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743DB" w:rsidRDefault="00502DBE">
      <w:pPr>
        <w:widowControl w:val="0"/>
        <w:jc w:val="center"/>
        <w:rPr>
          <w:rFonts w:ascii="PT Astra Serif" w:eastAsia="PT Astra Serif" w:hAnsi="PT Astra Serif" w:cs="PT Astra Serif"/>
          <w:b/>
          <w:u w:val="single"/>
        </w:rPr>
      </w:pPr>
      <w:r>
        <w:rPr>
          <w:rFonts w:ascii="PT Astra Serif" w:eastAsia="PT Astra Serif" w:hAnsi="PT Astra Serif" w:cs="PT Astra Serif"/>
          <w:b/>
          <w:u w:val="single"/>
        </w:rPr>
        <w:t xml:space="preserve"> ОТЧЕТ </w:t>
      </w:r>
    </w:p>
    <w:p w14:paraId="00000002" w14:textId="77777777" w:rsidR="001743DB" w:rsidRDefault="00502DBE">
      <w:pPr>
        <w:widowControl w:val="0"/>
        <w:jc w:val="center"/>
        <w:rPr>
          <w:rFonts w:ascii="PT Astra Serif" w:eastAsia="PT Astra Serif" w:hAnsi="PT Astra Serif" w:cs="PT Astra Serif"/>
          <w:b/>
          <w:u w:val="single"/>
        </w:rPr>
      </w:pPr>
      <w:r>
        <w:rPr>
          <w:rFonts w:ascii="PT Astra Serif" w:eastAsia="PT Astra Serif" w:hAnsi="PT Astra Serif" w:cs="PT Astra Serif"/>
          <w:b/>
          <w:u w:val="single"/>
        </w:rPr>
        <w:t xml:space="preserve">о работе Министерства просвещения и воспитания Ульяновской области в сфере развития воспитания в образовательных организациях </w:t>
      </w:r>
    </w:p>
    <w:p w14:paraId="00000003" w14:textId="77777777" w:rsidR="001743DB" w:rsidRDefault="00502DBE">
      <w:pPr>
        <w:widowControl w:val="0"/>
        <w:jc w:val="center"/>
        <w:rPr>
          <w:rFonts w:ascii="PT Astra Serif" w:eastAsia="PT Astra Serif" w:hAnsi="PT Astra Serif" w:cs="PT Astra Serif"/>
          <w:b/>
          <w:u w:val="single"/>
        </w:rPr>
      </w:pPr>
      <w:r>
        <w:rPr>
          <w:rFonts w:ascii="PT Astra Serif" w:eastAsia="PT Astra Serif" w:hAnsi="PT Astra Serif" w:cs="PT Astra Serif"/>
          <w:b/>
          <w:u w:val="single"/>
        </w:rPr>
        <w:t>Ульяновской области по итогам 2022</w:t>
      </w:r>
    </w:p>
    <w:p w14:paraId="00000004" w14:textId="77777777" w:rsidR="001743DB" w:rsidRDefault="001743DB">
      <w:pPr>
        <w:widowControl w:val="0"/>
        <w:jc w:val="center"/>
        <w:rPr>
          <w:rFonts w:ascii="PT Astra Serif" w:eastAsia="PT Astra Serif" w:hAnsi="PT Astra Serif" w:cs="PT Astra Serif"/>
          <w:b/>
          <w:u w:val="single"/>
        </w:rPr>
      </w:pPr>
    </w:p>
    <w:p w14:paraId="00000005"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В 2022 году в рамках осуществления государственных полномочий в сфере образования продолжена деятельность по созданию условий в образовательных организациях, для развития личности обучающихся,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0000006"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В структуре Министерства просвещения и воспитания Ульяновской области формирует региональную политику в сфере воспитания в системе общего образования департамент воспитания и социализации детей.</w:t>
      </w:r>
    </w:p>
    <w:p w14:paraId="00000007" w14:textId="77777777" w:rsidR="001743DB" w:rsidRDefault="00502DBE">
      <w:pPr>
        <w:ind w:firstLine="709"/>
        <w:jc w:val="both"/>
        <w:rPr>
          <w:rFonts w:ascii="PT Astra Serif" w:eastAsia="PT Astra Serif" w:hAnsi="PT Astra Serif" w:cs="PT Astra Serif"/>
          <w:color w:val="000000"/>
          <w:highlight w:val="white"/>
        </w:rPr>
      </w:pPr>
      <w:r>
        <w:rPr>
          <w:rFonts w:ascii="PT Astra Serif" w:eastAsia="PT Astra Serif" w:hAnsi="PT Astra Serif" w:cs="PT Astra Serif"/>
        </w:rPr>
        <w:t>Задачи департамента соответствуют целям и задачам, обозначенным в Стратегии развития воспитания в Российской Федерации до 2025 года, в части воспитания в системе образования.</w:t>
      </w:r>
      <w:r>
        <w:rPr>
          <w:rFonts w:ascii="PT Astra Serif" w:eastAsia="PT Astra Serif" w:hAnsi="PT Astra Serif" w:cs="PT Astra Serif"/>
          <w:color w:val="000000"/>
          <w:highlight w:val="white"/>
        </w:rPr>
        <w:t xml:space="preserve"> </w:t>
      </w:r>
    </w:p>
    <w:p w14:paraId="00000008"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 xml:space="preserve">В 2022 году деятельность департамента была направлена на реализацию плана основных мероприятий, проводимых в Ульяновской области в рамках Десятилетия детства в Российской Федерации, на период до 2027 года (План Губернатора Ульяновской области  от 16.03.2021 № 57-ПЛ), мероприятий </w:t>
      </w:r>
      <w:r>
        <w:rPr>
          <w:rFonts w:ascii="PT Astra Serif" w:eastAsia="PT Astra Serif" w:hAnsi="PT Astra Serif" w:cs="PT Astra Serif"/>
          <w:color w:val="000000"/>
          <w:highlight w:val="white"/>
        </w:rPr>
        <w:t xml:space="preserve">регионального плана </w:t>
      </w:r>
      <w:r>
        <w:rPr>
          <w:rFonts w:ascii="PT Astra Serif" w:eastAsia="PT Astra Serif" w:hAnsi="PT Astra Serif" w:cs="PT Astra Serif"/>
        </w:rPr>
        <w:t xml:space="preserve">мероприятий по реализации Стратегии развития воспитания в Российской Федерации на период до 2025 года в Ульяновской области (распоряжение Министерства просвещения и воспитания Ульяновской области от 19.01.2021 № 62-р), Программы развития воспитания в образовательных организациях Ульяновской области на 2019-2025 годы (распоряжение Министерства просвещения и воспитания Ульяновской области </w:t>
      </w:r>
      <w:r>
        <w:rPr>
          <w:rFonts w:ascii="PT Astra Serif" w:eastAsia="PT Astra Serif" w:hAnsi="PT Astra Serif" w:cs="PT Astra Serif"/>
          <w:b/>
        </w:rPr>
        <w:t xml:space="preserve"> </w:t>
      </w:r>
      <w:r>
        <w:rPr>
          <w:rFonts w:ascii="PT Astra Serif" w:eastAsia="PT Astra Serif" w:hAnsi="PT Astra Serif" w:cs="PT Astra Serif"/>
        </w:rPr>
        <w:t xml:space="preserve">от 12.07.2019 № 1243-р «О программе развития воспитания в образовательных организациях Ульяновской области на 2019-2025 годы») </w:t>
      </w:r>
    </w:p>
    <w:p w14:paraId="00000009" w14:textId="77777777" w:rsidR="001743DB" w:rsidRDefault="00502DBE">
      <w:pPr>
        <w:tabs>
          <w:tab w:val="left" w:pos="0"/>
        </w:tabs>
        <w:ind w:firstLine="709"/>
        <w:jc w:val="both"/>
        <w:rPr>
          <w:rFonts w:ascii="PT Astra Serif" w:eastAsia="PT Astra Serif" w:hAnsi="PT Astra Serif" w:cs="PT Astra Serif"/>
          <w:color w:val="000000"/>
          <w:highlight w:val="white"/>
        </w:rPr>
      </w:pPr>
      <w:r>
        <w:rPr>
          <w:rFonts w:ascii="PT Astra Serif" w:eastAsia="PT Astra Serif" w:hAnsi="PT Astra Serif" w:cs="PT Astra Serif"/>
        </w:rPr>
        <w:t xml:space="preserve">Реализуемые мероприятия также направлены на достижение запланированных результатов ряда национальных проектов: «Образование» (федеральные проекты «Патриотическое воспитание граждан Российской Федерации», «Успех каждого ребёнка»), </w:t>
      </w:r>
      <w:r>
        <w:rPr>
          <w:rFonts w:ascii="PT Astra Serif" w:eastAsia="PT Astra Serif" w:hAnsi="PT Astra Serif" w:cs="PT Astra Serif"/>
          <w:color w:val="000000"/>
          <w:highlight w:val="white"/>
        </w:rPr>
        <w:t>«Культура», «Здравоохранение», «Демография», «Безопасные и качественные дороги», «Экология», «Наука», «Цифровая экономика», «Малое и среднее предпринимательство», «Жилье и городская среда».</w:t>
      </w:r>
    </w:p>
    <w:p w14:paraId="0000000A" w14:textId="77777777" w:rsidR="001743DB" w:rsidRDefault="00502DBE">
      <w:pPr>
        <w:tabs>
          <w:tab w:val="left" w:pos="0"/>
        </w:tabs>
        <w:ind w:firstLine="709"/>
        <w:jc w:val="both"/>
        <w:rPr>
          <w:rFonts w:ascii="PT Astra Serif" w:eastAsia="PT Astra Serif" w:hAnsi="PT Astra Serif" w:cs="PT Astra Serif"/>
          <w:b/>
          <w:color w:val="000000"/>
          <w:highlight w:val="white"/>
        </w:rPr>
      </w:pPr>
      <w:r>
        <w:rPr>
          <w:rFonts w:ascii="PT Astra Serif" w:eastAsia="PT Astra Serif" w:hAnsi="PT Astra Serif" w:cs="PT Astra Serif"/>
          <w:b/>
          <w:color w:val="000000"/>
          <w:highlight w:val="white"/>
        </w:rPr>
        <w:t>Ведущими задачами в сфере воспитания в 2022 году стали:</w:t>
      </w:r>
    </w:p>
    <w:p w14:paraId="0000000B" w14:textId="77777777" w:rsidR="001743DB" w:rsidRDefault="00502DBE">
      <w:pPr>
        <w:widowControl w:val="0"/>
        <w:numPr>
          <w:ilvl w:val="0"/>
          <w:numId w:val="1"/>
        </w:numPr>
        <w:pBdr>
          <w:top w:val="nil"/>
          <w:left w:val="nil"/>
          <w:bottom w:val="nil"/>
          <w:right w:val="nil"/>
          <w:between w:val="nil"/>
        </w:pBdr>
        <w:ind w:left="-142" w:firstLine="851"/>
        <w:jc w:val="both"/>
        <w:rPr>
          <w:rFonts w:ascii="PT Astra Serif" w:eastAsia="PT Astra Serif" w:hAnsi="PT Astra Serif" w:cs="PT Astra Serif"/>
          <w:color w:val="000000"/>
        </w:rPr>
      </w:pPr>
      <w:r>
        <w:rPr>
          <w:rFonts w:ascii="PT Astra Serif" w:eastAsia="PT Astra Serif" w:hAnsi="PT Astra Serif" w:cs="PT Astra Serif"/>
          <w:color w:val="000000"/>
        </w:rPr>
        <w:t xml:space="preserve">создание условий в образовательных организациях, способствующих безопасной и </w:t>
      </w:r>
      <w:proofErr w:type="spellStart"/>
      <w:r>
        <w:rPr>
          <w:rFonts w:ascii="PT Astra Serif" w:eastAsia="PT Astra Serif" w:hAnsi="PT Astra Serif" w:cs="PT Astra Serif"/>
          <w:color w:val="000000"/>
        </w:rPr>
        <w:t>здоровьесберегающей</w:t>
      </w:r>
      <w:proofErr w:type="spellEnd"/>
      <w:r>
        <w:rPr>
          <w:rFonts w:ascii="PT Astra Serif" w:eastAsia="PT Astra Serif" w:hAnsi="PT Astra Serif" w:cs="PT Astra Serif"/>
          <w:color w:val="000000"/>
        </w:rPr>
        <w:t xml:space="preserve"> среды, как основы для </w:t>
      </w:r>
      <w:r>
        <w:rPr>
          <w:rFonts w:ascii="PT Astra Serif" w:eastAsia="PT Astra Serif" w:hAnsi="PT Astra Serif" w:cs="PT Astra Serif"/>
          <w:color w:val="000000"/>
        </w:rPr>
        <w:lastRenderedPageBreak/>
        <w:t>формирования ценностных ориентаций, связанных с жизнью, здоровьем и безопасностью человека.</w:t>
      </w:r>
    </w:p>
    <w:p w14:paraId="0000000C" w14:textId="77777777" w:rsidR="001743DB" w:rsidRDefault="00502DBE">
      <w:pPr>
        <w:widowControl w:val="0"/>
        <w:numPr>
          <w:ilvl w:val="0"/>
          <w:numId w:val="1"/>
        </w:numPr>
        <w:pBdr>
          <w:top w:val="nil"/>
          <w:left w:val="nil"/>
          <w:bottom w:val="nil"/>
          <w:right w:val="nil"/>
          <w:between w:val="nil"/>
        </w:pBdr>
        <w:tabs>
          <w:tab w:val="left" w:pos="0"/>
        </w:tabs>
        <w:ind w:left="0" w:firstLine="709"/>
        <w:jc w:val="both"/>
        <w:rPr>
          <w:rFonts w:ascii="PT Astra Serif" w:eastAsia="PT Astra Serif" w:hAnsi="PT Astra Serif" w:cs="PT Astra Serif"/>
          <w:color w:val="000000"/>
          <w:highlight w:val="white"/>
        </w:rPr>
      </w:pPr>
      <w:r>
        <w:rPr>
          <w:rFonts w:ascii="PT Astra Serif" w:eastAsia="PT Astra Serif" w:hAnsi="PT Astra Serif" w:cs="PT Astra Serif"/>
          <w:color w:val="000000"/>
          <w:highlight w:val="white"/>
        </w:rPr>
        <w:t>Развитие социальных институтов воспитания, как важнейших условий для формирования ценностных ориентаций обучающихся;</w:t>
      </w:r>
    </w:p>
    <w:p w14:paraId="0000000D" w14:textId="77777777" w:rsidR="001743DB" w:rsidRDefault="00502DBE">
      <w:pPr>
        <w:widowControl w:val="0"/>
        <w:numPr>
          <w:ilvl w:val="0"/>
          <w:numId w:val="1"/>
        </w:numPr>
        <w:pBdr>
          <w:top w:val="nil"/>
          <w:left w:val="nil"/>
          <w:bottom w:val="nil"/>
          <w:right w:val="nil"/>
          <w:between w:val="nil"/>
        </w:pBdr>
        <w:tabs>
          <w:tab w:val="left" w:pos="0"/>
        </w:tabs>
        <w:ind w:left="0" w:firstLine="709"/>
        <w:jc w:val="both"/>
        <w:rPr>
          <w:rFonts w:ascii="PT Astra Serif" w:eastAsia="PT Astra Serif" w:hAnsi="PT Astra Serif" w:cs="PT Astra Serif"/>
          <w:color w:val="000000"/>
          <w:highlight w:val="white"/>
        </w:rPr>
      </w:pPr>
      <w:r>
        <w:rPr>
          <w:rFonts w:ascii="PT Astra Serif" w:eastAsia="PT Astra Serif" w:hAnsi="PT Astra Serif" w:cs="PT Astra Serif"/>
          <w:color w:val="000000"/>
          <w:highlight w:val="white"/>
        </w:rPr>
        <w:t>Обновление содержания воспитания в образовательных организациях, расположенных на территории Ульяновской области.</w:t>
      </w:r>
    </w:p>
    <w:p w14:paraId="0000000E" w14:textId="77777777" w:rsidR="001743DB" w:rsidRDefault="00502DBE">
      <w:pPr>
        <w:tabs>
          <w:tab w:val="left" w:pos="0"/>
        </w:tabs>
        <w:ind w:firstLine="709"/>
        <w:jc w:val="both"/>
        <w:rPr>
          <w:rFonts w:ascii="PT Astra Serif" w:eastAsia="PT Astra Serif" w:hAnsi="PT Astra Serif" w:cs="PT Astra Serif"/>
          <w:b/>
          <w:color w:val="000000"/>
          <w:highlight w:val="white"/>
        </w:rPr>
      </w:pPr>
      <w:r>
        <w:rPr>
          <w:rFonts w:ascii="PT Astra Serif" w:eastAsia="PT Astra Serif" w:hAnsi="PT Astra Serif" w:cs="PT Astra Serif"/>
          <w:b/>
          <w:color w:val="000000"/>
          <w:highlight w:val="white"/>
        </w:rPr>
        <w:t>Пути достижения задач:</w:t>
      </w:r>
    </w:p>
    <w:p w14:paraId="0000000F" w14:textId="77777777" w:rsidR="001743DB" w:rsidRDefault="00502DBE">
      <w:pPr>
        <w:widowControl w:val="0"/>
        <w:numPr>
          <w:ilvl w:val="0"/>
          <w:numId w:val="2"/>
        </w:numPr>
        <w:pBdr>
          <w:top w:val="nil"/>
          <w:left w:val="nil"/>
          <w:bottom w:val="nil"/>
          <w:right w:val="nil"/>
          <w:between w:val="nil"/>
        </w:pBdr>
        <w:tabs>
          <w:tab w:val="left" w:pos="0"/>
        </w:tabs>
        <w:ind w:left="0" w:firstLine="709"/>
        <w:jc w:val="both"/>
        <w:rPr>
          <w:rFonts w:ascii="PT Astra Serif" w:eastAsia="PT Astra Serif" w:hAnsi="PT Astra Serif" w:cs="PT Astra Serif"/>
          <w:b/>
          <w:color w:val="000000"/>
          <w:highlight w:val="white"/>
        </w:rPr>
      </w:pPr>
      <w:r>
        <w:rPr>
          <w:rFonts w:ascii="PT Astra Serif" w:eastAsia="PT Astra Serif" w:hAnsi="PT Astra Serif" w:cs="PT Astra Serif"/>
          <w:color w:val="000000"/>
          <w:highlight w:val="white"/>
        </w:rPr>
        <w:t>Организационно-методическое обеспечение воспитания в системе образования.</w:t>
      </w:r>
    </w:p>
    <w:p w14:paraId="00000010" w14:textId="77777777" w:rsidR="001743DB" w:rsidRDefault="00502DBE">
      <w:pPr>
        <w:widowControl w:val="0"/>
        <w:numPr>
          <w:ilvl w:val="0"/>
          <w:numId w:val="2"/>
        </w:numPr>
        <w:pBdr>
          <w:top w:val="nil"/>
          <w:left w:val="nil"/>
          <w:bottom w:val="nil"/>
          <w:right w:val="nil"/>
          <w:between w:val="nil"/>
        </w:pBdr>
        <w:tabs>
          <w:tab w:val="left" w:pos="0"/>
        </w:tabs>
        <w:ind w:left="0" w:firstLine="709"/>
        <w:jc w:val="both"/>
        <w:rPr>
          <w:rFonts w:ascii="PT Astra Serif" w:eastAsia="PT Astra Serif" w:hAnsi="PT Astra Serif" w:cs="PT Astra Serif"/>
          <w:color w:val="000000"/>
          <w:highlight w:val="white"/>
        </w:rPr>
      </w:pPr>
      <w:r>
        <w:rPr>
          <w:rFonts w:ascii="PT Astra Serif" w:eastAsia="PT Astra Serif" w:hAnsi="PT Astra Serif" w:cs="PT Astra Serif"/>
          <w:color w:val="000000"/>
          <w:highlight w:val="white"/>
        </w:rPr>
        <w:t>Повышение профессионального мастерства специалистов в области воспитания;</w:t>
      </w:r>
    </w:p>
    <w:p w14:paraId="00000011" w14:textId="77777777" w:rsidR="001743DB" w:rsidRDefault="00502DBE">
      <w:pPr>
        <w:widowControl w:val="0"/>
        <w:numPr>
          <w:ilvl w:val="0"/>
          <w:numId w:val="2"/>
        </w:numPr>
        <w:pBdr>
          <w:top w:val="nil"/>
          <w:left w:val="nil"/>
          <w:bottom w:val="nil"/>
          <w:right w:val="nil"/>
          <w:between w:val="nil"/>
        </w:pBdr>
        <w:tabs>
          <w:tab w:val="left" w:pos="0"/>
        </w:tabs>
        <w:ind w:left="0" w:firstLine="709"/>
        <w:jc w:val="both"/>
        <w:rPr>
          <w:rFonts w:ascii="PT Astra Serif" w:eastAsia="PT Astra Serif" w:hAnsi="PT Astra Serif" w:cs="PT Astra Serif"/>
          <w:color w:val="000000"/>
          <w:highlight w:val="white"/>
        </w:rPr>
      </w:pPr>
      <w:r>
        <w:rPr>
          <w:rFonts w:ascii="PT Astra Serif" w:eastAsia="PT Astra Serif" w:hAnsi="PT Astra Serif" w:cs="PT Astra Serif"/>
          <w:color w:val="000000"/>
          <w:highlight w:val="white"/>
        </w:rPr>
        <w:t>Вовлечение детей в мероприятия патриотической направленности;</w:t>
      </w:r>
    </w:p>
    <w:p w14:paraId="00000012" w14:textId="77777777" w:rsidR="001743DB" w:rsidRDefault="00502DBE">
      <w:pPr>
        <w:widowControl w:val="0"/>
        <w:numPr>
          <w:ilvl w:val="0"/>
          <w:numId w:val="2"/>
        </w:numPr>
        <w:pBdr>
          <w:top w:val="nil"/>
          <w:left w:val="nil"/>
          <w:bottom w:val="nil"/>
          <w:right w:val="nil"/>
          <w:between w:val="nil"/>
        </w:pBdr>
        <w:tabs>
          <w:tab w:val="left" w:pos="0"/>
        </w:tabs>
        <w:ind w:left="0" w:firstLine="709"/>
        <w:jc w:val="both"/>
        <w:rPr>
          <w:rFonts w:ascii="PT Astra Serif" w:eastAsia="PT Astra Serif" w:hAnsi="PT Astra Serif" w:cs="PT Astra Serif"/>
          <w:color w:val="000000"/>
          <w:highlight w:val="white"/>
        </w:rPr>
      </w:pPr>
      <w:r>
        <w:rPr>
          <w:rFonts w:ascii="PT Astra Serif" w:eastAsia="PT Astra Serif" w:hAnsi="PT Astra Serif" w:cs="PT Astra Serif"/>
          <w:color w:val="000000"/>
          <w:highlight w:val="white"/>
        </w:rPr>
        <w:t>Развитие детских общественных организаций и объединений на территории Ульяновской области;</w:t>
      </w:r>
    </w:p>
    <w:p w14:paraId="00000013" w14:textId="77777777" w:rsidR="001743DB" w:rsidRDefault="00502DBE">
      <w:pPr>
        <w:widowControl w:val="0"/>
        <w:numPr>
          <w:ilvl w:val="0"/>
          <w:numId w:val="2"/>
        </w:numPr>
        <w:pBdr>
          <w:top w:val="nil"/>
          <w:left w:val="nil"/>
          <w:bottom w:val="nil"/>
          <w:right w:val="nil"/>
          <w:between w:val="nil"/>
        </w:pBdr>
        <w:tabs>
          <w:tab w:val="left" w:pos="0"/>
        </w:tabs>
        <w:ind w:left="0" w:firstLine="709"/>
        <w:jc w:val="both"/>
        <w:rPr>
          <w:rFonts w:ascii="PT Astra Serif" w:eastAsia="PT Astra Serif" w:hAnsi="PT Astra Serif" w:cs="PT Astra Serif"/>
          <w:color w:val="000000"/>
          <w:highlight w:val="white"/>
        </w:rPr>
      </w:pPr>
      <w:r>
        <w:rPr>
          <w:rFonts w:ascii="PT Astra Serif" w:eastAsia="PT Astra Serif" w:hAnsi="PT Astra Serif" w:cs="PT Astra Serif"/>
          <w:color w:val="000000"/>
          <w:highlight w:val="white"/>
        </w:rPr>
        <w:t>Вовлечение детей в мероприятия проекта «Культура для школьников»;</w:t>
      </w:r>
    </w:p>
    <w:p w14:paraId="00000014" w14:textId="77777777" w:rsidR="001743DB" w:rsidRDefault="00502DBE">
      <w:pPr>
        <w:widowControl w:val="0"/>
        <w:numPr>
          <w:ilvl w:val="0"/>
          <w:numId w:val="2"/>
        </w:numPr>
        <w:pBdr>
          <w:top w:val="nil"/>
          <w:left w:val="nil"/>
          <w:bottom w:val="nil"/>
          <w:right w:val="nil"/>
          <w:between w:val="nil"/>
        </w:pBdr>
        <w:tabs>
          <w:tab w:val="left" w:pos="0"/>
        </w:tabs>
        <w:ind w:left="0" w:firstLine="709"/>
        <w:jc w:val="both"/>
        <w:rPr>
          <w:rFonts w:ascii="PT Astra Serif" w:eastAsia="PT Astra Serif" w:hAnsi="PT Astra Serif" w:cs="PT Astra Serif"/>
          <w:color w:val="000000"/>
          <w:highlight w:val="white"/>
        </w:rPr>
      </w:pPr>
      <w:r>
        <w:rPr>
          <w:rFonts w:ascii="PT Astra Serif" w:eastAsia="PT Astra Serif" w:hAnsi="PT Astra Serif" w:cs="PT Astra Serif"/>
          <w:color w:val="000000"/>
          <w:highlight w:val="white"/>
        </w:rPr>
        <w:t>Повышение эффективности проводимых мероприятий в сфере профилактики правонарушений и преступлений среди несовершеннолетних и в отношении несовершеннолетних;</w:t>
      </w:r>
    </w:p>
    <w:p w14:paraId="00000015" w14:textId="77777777" w:rsidR="001743DB" w:rsidRDefault="00502DBE">
      <w:pPr>
        <w:widowControl w:val="0"/>
        <w:numPr>
          <w:ilvl w:val="0"/>
          <w:numId w:val="2"/>
        </w:numPr>
        <w:pBdr>
          <w:top w:val="nil"/>
          <w:left w:val="nil"/>
          <w:bottom w:val="nil"/>
          <w:right w:val="nil"/>
          <w:between w:val="nil"/>
        </w:pBdr>
        <w:tabs>
          <w:tab w:val="left" w:pos="0"/>
        </w:tabs>
        <w:ind w:left="0" w:firstLine="709"/>
        <w:jc w:val="both"/>
        <w:rPr>
          <w:rFonts w:ascii="PT Astra Serif" w:eastAsia="PT Astra Serif" w:hAnsi="PT Astra Serif" w:cs="PT Astra Serif"/>
          <w:color w:val="000000"/>
          <w:highlight w:val="white"/>
        </w:rPr>
      </w:pPr>
      <w:r>
        <w:rPr>
          <w:rFonts w:ascii="PT Astra Serif" w:eastAsia="PT Astra Serif" w:hAnsi="PT Astra Serif" w:cs="PT Astra Serif"/>
          <w:color w:val="000000"/>
          <w:highlight w:val="white"/>
        </w:rPr>
        <w:t>Создание условий для формирования безопасного и здорового образа жизни обучающихся.</w:t>
      </w:r>
    </w:p>
    <w:p w14:paraId="00000016" w14:textId="77777777" w:rsidR="001743DB" w:rsidRDefault="00502DBE">
      <w:pPr>
        <w:widowControl w:val="0"/>
        <w:numPr>
          <w:ilvl w:val="0"/>
          <w:numId w:val="2"/>
        </w:numPr>
        <w:pBdr>
          <w:top w:val="nil"/>
          <w:left w:val="nil"/>
          <w:bottom w:val="nil"/>
          <w:right w:val="nil"/>
          <w:between w:val="nil"/>
        </w:pBdr>
        <w:tabs>
          <w:tab w:val="left" w:pos="0"/>
        </w:tabs>
        <w:ind w:left="0" w:firstLine="709"/>
        <w:jc w:val="both"/>
        <w:rPr>
          <w:rFonts w:ascii="PT Astra Serif" w:eastAsia="PT Astra Serif" w:hAnsi="PT Astra Serif" w:cs="PT Astra Serif"/>
          <w:color w:val="000000"/>
          <w:highlight w:val="white"/>
        </w:rPr>
      </w:pPr>
      <w:r>
        <w:rPr>
          <w:rFonts w:ascii="PT Astra Serif" w:eastAsia="PT Astra Serif" w:hAnsi="PT Astra Serif" w:cs="PT Astra Serif"/>
          <w:color w:val="000000"/>
          <w:highlight w:val="white"/>
        </w:rPr>
        <w:t>Организация мероприятий, направленных на просвещение родителей.</w:t>
      </w:r>
    </w:p>
    <w:p w14:paraId="00000017"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 xml:space="preserve">Реализация поставленных задач осуществляется во взаимодействии с совместно с муниципальными органами управления образованием муниципальных образований Ульяновской области, с заинтересованными министерствами и ведомствами, организациями, в том числе некоммерческими общественным организациями. </w:t>
      </w:r>
    </w:p>
    <w:p w14:paraId="00000018" w14:textId="77777777" w:rsidR="001743DB" w:rsidRDefault="00502DBE">
      <w:pPr>
        <w:ind w:firstLine="709"/>
        <w:jc w:val="both"/>
        <w:rPr>
          <w:rFonts w:ascii="PT Astra Serif" w:eastAsia="PT Astra Serif" w:hAnsi="PT Astra Serif" w:cs="PT Astra Serif"/>
          <w:b/>
        </w:rPr>
      </w:pPr>
      <w:r>
        <w:rPr>
          <w:rFonts w:ascii="PT Astra Serif" w:eastAsia="PT Astra Serif" w:hAnsi="PT Astra Serif" w:cs="PT Astra Serif"/>
          <w:b/>
        </w:rPr>
        <w:t>1.Организационно методическое сопровождение воспитания в системе образования:</w:t>
      </w:r>
    </w:p>
    <w:p w14:paraId="00000019"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К 01.09.2022 всеми общеобразовательными организациями всех форм собственности, дошкольными образовательными организациями Ульяновской области разработаны и утверждены рабочие программы воспитания и календарные планы воспитательной работы в соответствии с федеральной примерной программой, утвержденной ФУМО по общему образованию в 2022 году. Документация размещена на официальных сайтах образовательных организаций.</w:t>
      </w:r>
    </w:p>
    <w:p w14:paraId="0000001A" w14:textId="77777777" w:rsidR="001743DB" w:rsidRDefault="00502DBE">
      <w:pPr>
        <w:tabs>
          <w:tab w:val="left" w:pos="709"/>
          <w:tab w:val="left" w:pos="1134"/>
        </w:tabs>
        <w:spacing w:line="228" w:lineRule="auto"/>
        <w:ind w:firstLine="709"/>
        <w:jc w:val="both"/>
        <w:rPr>
          <w:rFonts w:ascii="PT Astra Serif" w:eastAsia="PT Astra Serif" w:hAnsi="PT Astra Serif" w:cs="PT Astra Serif"/>
        </w:rPr>
      </w:pPr>
      <w:r>
        <w:rPr>
          <w:rFonts w:ascii="PT Astra Serif" w:eastAsia="PT Astra Serif" w:hAnsi="PT Astra Serif" w:cs="PT Astra Serif"/>
        </w:rPr>
        <w:t xml:space="preserve">В целях сопровождения реализации рабочих программ воспитания </w:t>
      </w:r>
      <w:proofErr w:type="gramStart"/>
      <w:r>
        <w:rPr>
          <w:rFonts w:ascii="PT Astra Serif" w:eastAsia="PT Astra Serif" w:hAnsi="PT Astra Serif" w:cs="PT Astra Serif"/>
        </w:rPr>
        <w:t>в образовательных организаций</w:t>
      </w:r>
      <w:proofErr w:type="gramEnd"/>
      <w:r>
        <w:rPr>
          <w:rFonts w:ascii="PT Astra Serif" w:eastAsia="PT Astra Serif" w:hAnsi="PT Astra Serif" w:cs="PT Astra Serif"/>
        </w:rPr>
        <w:t xml:space="preserve"> дошкольного, общего и среднего профессионального образования, расположенных на территории Ульяновской области департаментом во взаимодействии с ОГАУ ИРО, ОГБНОО ДТДМ, ФГБОУ ВО </w:t>
      </w:r>
      <w:proofErr w:type="spellStart"/>
      <w:r>
        <w:rPr>
          <w:rFonts w:ascii="PT Astra Serif" w:eastAsia="PT Astra Serif" w:hAnsi="PT Astra Serif" w:cs="PT Astra Serif"/>
        </w:rPr>
        <w:t>УлГПУ</w:t>
      </w:r>
      <w:proofErr w:type="spellEnd"/>
      <w:r>
        <w:rPr>
          <w:rFonts w:ascii="PT Astra Serif" w:eastAsia="PT Astra Serif" w:hAnsi="PT Astra Serif" w:cs="PT Astra Serif"/>
        </w:rPr>
        <w:t xml:space="preserve"> </w:t>
      </w:r>
      <w:proofErr w:type="spellStart"/>
      <w:r>
        <w:rPr>
          <w:rFonts w:ascii="PT Astra Serif" w:eastAsia="PT Astra Serif" w:hAnsi="PT Astra Serif" w:cs="PT Astra Serif"/>
        </w:rPr>
        <w:t>им.И.Н.Ульянова</w:t>
      </w:r>
      <w:proofErr w:type="spellEnd"/>
      <w:r>
        <w:rPr>
          <w:rFonts w:ascii="PT Astra Serif" w:eastAsia="PT Astra Serif" w:hAnsi="PT Astra Serif" w:cs="PT Astra Serif"/>
        </w:rPr>
        <w:t xml:space="preserve"> и другими организациями:</w:t>
      </w:r>
    </w:p>
    <w:p w14:paraId="0000001B" w14:textId="77777777" w:rsidR="001743DB" w:rsidRDefault="00502DBE">
      <w:pPr>
        <w:numPr>
          <w:ilvl w:val="0"/>
          <w:numId w:val="3"/>
        </w:numPr>
        <w:pBdr>
          <w:top w:val="nil"/>
          <w:left w:val="nil"/>
          <w:bottom w:val="nil"/>
          <w:right w:val="nil"/>
          <w:between w:val="nil"/>
        </w:pBdr>
        <w:tabs>
          <w:tab w:val="left" w:pos="709"/>
        </w:tabs>
        <w:spacing w:line="228" w:lineRule="auto"/>
        <w:ind w:left="0" w:firstLine="709"/>
        <w:jc w:val="both"/>
        <w:rPr>
          <w:rFonts w:ascii="PT Astra Serif" w:eastAsia="PT Astra Serif" w:hAnsi="PT Astra Serif" w:cs="PT Astra Serif"/>
          <w:color w:val="000000"/>
        </w:rPr>
      </w:pPr>
      <w:r>
        <w:rPr>
          <w:rFonts w:ascii="PT Astra Serif" w:eastAsia="PT Astra Serif" w:hAnsi="PT Astra Serif" w:cs="PT Astra Serif"/>
          <w:color w:val="000000"/>
        </w:rPr>
        <w:t xml:space="preserve">проведено 16 </w:t>
      </w:r>
      <w:proofErr w:type="spellStart"/>
      <w:r>
        <w:rPr>
          <w:rFonts w:ascii="PT Astra Serif" w:eastAsia="PT Astra Serif" w:hAnsi="PT Astra Serif" w:cs="PT Astra Serif"/>
          <w:color w:val="000000"/>
        </w:rPr>
        <w:t>вебинаров</w:t>
      </w:r>
      <w:proofErr w:type="spellEnd"/>
      <w:r>
        <w:rPr>
          <w:rFonts w:ascii="PT Astra Serif" w:eastAsia="PT Astra Serif" w:hAnsi="PT Astra Serif" w:cs="PT Astra Serif"/>
          <w:color w:val="000000"/>
        </w:rPr>
        <w:t xml:space="preserve"> педагогических команд образовательных организаций дошкольного, общего и среднего профессионального образования </w:t>
      </w:r>
      <w:r>
        <w:rPr>
          <w:rFonts w:ascii="PT Astra Serif" w:eastAsia="PT Astra Serif" w:hAnsi="PT Astra Serif" w:cs="PT Astra Serif"/>
          <w:color w:val="000000"/>
        </w:rPr>
        <w:lastRenderedPageBreak/>
        <w:t xml:space="preserve">(7 </w:t>
      </w:r>
      <w:proofErr w:type="spellStart"/>
      <w:r>
        <w:rPr>
          <w:rFonts w:ascii="PT Astra Serif" w:eastAsia="PT Astra Serif" w:hAnsi="PT Astra Serif" w:cs="PT Astra Serif"/>
          <w:color w:val="000000"/>
        </w:rPr>
        <w:t>вебинаров</w:t>
      </w:r>
      <w:proofErr w:type="spellEnd"/>
      <w:r>
        <w:rPr>
          <w:rFonts w:ascii="PT Astra Serif" w:eastAsia="PT Astra Serif" w:hAnsi="PT Astra Serif" w:cs="PT Astra Serif"/>
          <w:color w:val="000000"/>
        </w:rPr>
        <w:t xml:space="preserve"> для дошкольных образовательных организаций, 5 для общеобразовательных организаций, 5 для профессиональных образовательных организаций) в соответствии с распоряжением Министерства просвещения и воспитания Ульяновской области от 07.02.2022 № 182-р «Об организации презентации опыта реализации рабочих программ воспитания в образовательных организациях Ульяновской области «От идеи до воплощения»;</w:t>
      </w:r>
    </w:p>
    <w:p w14:paraId="0000001C" w14:textId="77777777" w:rsidR="001743DB" w:rsidRDefault="00502DBE">
      <w:pPr>
        <w:numPr>
          <w:ilvl w:val="0"/>
          <w:numId w:val="3"/>
        </w:numPr>
        <w:pBdr>
          <w:top w:val="nil"/>
          <w:left w:val="nil"/>
          <w:bottom w:val="nil"/>
          <w:right w:val="nil"/>
          <w:between w:val="nil"/>
        </w:pBdr>
        <w:tabs>
          <w:tab w:val="left" w:pos="709"/>
        </w:tabs>
        <w:spacing w:line="228" w:lineRule="auto"/>
        <w:ind w:left="0" w:firstLine="709"/>
        <w:jc w:val="both"/>
        <w:rPr>
          <w:rFonts w:ascii="PT Astra Serif" w:eastAsia="PT Astra Serif" w:hAnsi="PT Astra Serif" w:cs="PT Astra Serif"/>
          <w:color w:val="000000"/>
        </w:rPr>
      </w:pPr>
      <w:r>
        <w:rPr>
          <w:rFonts w:ascii="PT Astra Serif" w:eastAsia="PT Astra Serif" w:hAnsi="PT Astra Serif" w:cs="PT Astra Serif"/>
          <w:color w:val="000000"/>
        </w:rPr>
        <w:t>организовано 5 площадок для специалистов в области воспитания в рамках регионального образовательного Форума, состоявшегося в августе 2022 года (тематика: «Приобщение детей к культурным ценностям», «Выявление и поддержка талантов», «Патриотическое воспитание», «Профилактика и безопасность», «Детские общественные объединения». Организован круглый стол «#Воспитание73: взгляд в послезавтра»);</w:t>
      </w:r>
    </w:p>
    <w:p w14:paraId="0000001D" w14:textId="77777777" w:rsidR="001743DB" w:rsidRDefault="00502DBE">
      <w:pPr>
        <w:numPr>
          <w:ilvl w:val="0"/>
          <w:numId w:val="3"/>
        </w:numPr>
        <w:pBdr>
          <w:top w:val="nil"/>
          <w:left w:val="nil"/>
          <w:bottom w:val="nil"/>
          <w:right w:val="nil"/>
          <w:between w:val="nil"/>
        </w:pBdr>
        <w:tabs>
          <w:tab w:val="left" w:pos="709"/>
          <w:tab w:val="left" w:pos="1134"/>
        </w:tabs>
        <w:spacing w:line="228" w:lineRule="auto"/>
        <w:ind w:left="0" w:firstLine="709"/>
        <w:jc w:val="both"/>
        <w:rPr>
          <w:rFonts w:ascii="PT Astra Serif" w:eastAsia="PT Astra Serif" w:hAnsi="PT Astra Serif" w:cs="PT Astra Serif"/>
          <w:color w:val="000000"/>
        </w:rPr>
      </w:pPr>
      <w:r>
        <w:rPr>
          <w:rFonts w:ascii="PT Astra Serif" w:eastAsia="PT Astra Serif" w:hAnsi="PT Astra Serif" w:cs="PT Astra Serif"/>
          <w:color w:val="000000"/>
        </w:rPr>
        <w:t xml:space="preserve">25 августа в целях экспертного обсуждения реализации рабочих программ воспитания Министерством просвещения и воспитания Ульяновской области, совместно с Институтом развития образования и Ульяновским государственным педагогическим университетом им. </w:t>
      </w:r>
      <w:proofErr w:type="spellStart"/>
      <w:r>
        <w:rPr>
          <w:rFonts w:ascii="PT Astra Serif" w:eastAsia="PT Astra Serif" w:hAnsi="PT Astra Serif" w:cs="PT Astra Serif"/>
          <w:color w:val="000000"/>
        </w:rPr>
        <w:t>И.Н.Ульянова</w:t>
      </w:r>
      <w:proofErr w:type="spellEnd"/>
      <w:r>
        <w:rPr>
          <w:rFonts w:ascii="PT Astra Serif" w:eastAsia="PT Astra Serif" w:hAnsi="PT Astra Serif" w:cs="PT Astra Serif"/>
          <w:color w:val="000000"/>
        </w:rPr>
        <w:t xml:space="preserve"> (далее – Университет) организован образовательный </w:t>
      </w:r>
      <w:proofErr w:type="spellStart"/>
      <w:r>
        <w:rPr>
          <w:rFonts w:ascii="PT Astra Serif" w:eastAsia="PT Astra Serif" w:hAnsi="PT Astra Serif" w:cs="PT Astra Serif"/>
          <w:color w:val="000000"/>
        </w:rPr>
        <w:t>интенсив</w:t>
      </w:r>
      <w:proofErr w:type="spellEnd"/>
      <w:r>
        <w:rPr>
          <w:rFonts w:ascii="PT Astra Serif" w:eastAsia="PT Astra Serif" w:hAnsi="PT Astra Serif" w:cs="PT Astra Serif"/>
          <w:color w:val="000000"/>
        </w:rPr>
        <w:t xml:space="preserve"> для специалистов в области воспитания «Важное о воспитании».</w:t>
      </w:r>
    </w:p>
    <w:p w14:paraId="0000001E" w14:textId="77777777" w:rsidR="001743DB" w:rsidRDefault="00502DBE">
      <w:pPr>
        <w:numPr>
          <w:ilvl w:val="0"/>
          <w:numId w:val="3"/>
        </w:numPr>
        <w:pBdr>
          <w:top w:val="nil"/>
          <w:left w:val="nil"/>
          <w:bottom w:val="nil"/>
          <w:right w:val="nil"/>
          <w:between w:val="nil"/>
        </w:pBdr>
        <w:tabs>
          <w:tab w:val="left" w:pos="709"/>
          <w:tab w:val="left" w:pos="1134"/>
        </w:tabs>
        <w:spacing w:line="228" w:lineRule="auto"/>
        <w:ind w:left="0" w:firstLine="709"/>
        <w:jc w:val="both"/>
        <w:rPr>
          <w:rFonts w:ascii="PT Astra Serif" w:eastAsia="PT Astra Serif" w:hAnsi="PT Astra Serif" w:cs="PT Astra Serif"/>
          <w:color w:val="000000"/>
        </w:rPr>
      </w:pPr>
      <w:r>
        <w:rPr>
          <w:rFonts w:ascii="PT Astra Serif" w:eastAsia="PT Astra Serif" w:hAnsi="PT Astra Serif" w:cs="PT Astra Serif"/>
          <w:color w:val="000000"/>
        </w:rPr>
        <w:t xml:space="preserve">В августе текущего года с учетом рекомендаций с проведенных мероприятий организован мониторинг актуализации рабочих программ воспитания и календарных планов воспитательной работы на 2022/2023 учебный год. Проведена первичная экспертиза планов и программ, размещенных на сайтах общеобразовательных организаций. </w:t>
      </w:r>
    </w:p>
    <w:p w14:paraId="0000001F" w14:textId="77777777" w:rsidR="001743DB" w:rsidRDefault="00502DBE">
      <w:pPr>
        <w:numPr>
          <w:ilvl w:val="0"/>
          <w:numId w:val="3"/>
        </w:numPr>
        <w:pBdr>
          <w:top w:val="nil"/>
          <w:left w:val="nil"/>
          <w:bottom w:val="nil"/>
          <w:right w:val="nil"/>
          <w:between w:val="nil"/>
        </w:pBdr>
        <w:tabs>
          <w:tab w:val="left" w:pos="709"/>
        </w:tabs>
        <w:spacing w:line="228" w:lineRule="auto"/>
        <w:ind w:left="0" w:firstLine="709"/>
        <w:jc w:val="both"/>
        <w:rPr>
          <w:rFonts w:ascii="PT Astra Serif" w:eastAsia="PT Astra Serif" w:hAnsi="PT Astra Serif" w:cs="PT Astra Serif"/>
          <w:color w:val="000000"/>
        </w:rPr>
      </w:pPr>
      <w:r>
        <w:rPr>
          <w:rFonts w:ascii="PT Astra Serif" w:eastAsia="PT Astra Serif" w:hAnsi="PT Astra Serif" w:cs="PT Astra Serif"/>
          <w:color w:val="000000"/>
        </w:rPr>
        <w:t xml:space="preserve">в рамках сотрудничества Министерства просвещения и воспитания Ульяновской области и Центра непрерывного повышения профессионального мастерства педагогических работников Ульяновской области вопросы воспитания обсуждались на </w:t>
      </w:r>
      <w:proofErr w:type="spellStart"/>
      <w:r>
        <w:rPr>
          <w:rFonts w:ascii="PT Astra Serif" w:eastAsia="PT Astra Serif" w:hAnsi="PT Astra Serif" w:cs="PT Astra Serif"/>
          <w:color w:val="000000"/>
        </w:rPr>
        <w:t>стажировочной</w:t>
      </w:r>
      <w:proofErr w:type="spellEnd"/>
      <w:r>
        <w:rPr>
          <w:rFonts w:ascii="PT Astra Serif" w:eastAsia="PT Astra Serif" w:hAnsi="PT Astra Serif" w:cs="PT Astra Serif"/>
          <w:color w:val="000000"/>
        </w:rPr>
        <w:t xml:space="preserve"> площадке для школ, показывающих низкие образовательные результаты, в МОУ «</w:t>
      </w:r>
      <w:proofErr w:type="spellStart"/>
      <w:r>
        <w:rPr>
          <w:rFonts w:ascii="PT Astra Serif" w:eastAsia="PT Astra Serif" w:hAnsi="PT Astra Serif" w:cs="PT Astra Serif"/>
          <w:color w:val="000000"/>
        </w:rPr>
        <w:t>Ишеевский</w:t>
      </w:r>
      <w:proofErr w:type="spellEnd"/>
      <w:r>
        <w:rPr>
          <w:rFonts w:ascii="PT Astra Serif" w:eastAsia="PT Astra Serif" w:hAnsi="PT Astra Serif" w:cs="PT Astra Serif"/>
          <w:color w:val="000000"/>
        </w:rPr>
        <w:t xml:space="preserve"> многопрофильный лицей» муниципального образования «Ульяновский район» где был рассмотрен вопрос «Реализация современных форм и методов воспитательной работы»;  в мае 2022 года - в ходе «Педагогического завтрака» для членов клуба «Учитель года» по теме: «Три кита рабочей программы воспитания» с участием доктора педагогических наук, профессора, член совета по вопросам воспитания РАО </w:t>
      </w:r>
      <w:proofErr w:type="spellStart"/>
      <w:r>
        <w:rPr>
          <w:rFonts w:ascii="PT Astra Serif" w:eastAsia="PT Astra Serif" w:hAnsi="PT Astra Serif" w:cs="PT Astra Serif"/>
          <w:color w:val="000000"/>
        </w:rPr>
        <w:t>С.Д.Полякова</w:t>
      </w:r>
      <w:proofErr w:type="spellEnd"/>
      <w:r>
        <w:rPr>
          <w:rFonts w:ascii="PT Astra Serif" w:eastAsia="PT Astra Serif" w:hAnsi="PT Astra Serif" w:cs="PT Astra Serif"/>
          <w:color w:val="000000"/>
        </w:rPr>
        <w:t>, на мастер-классе «Особенности коммуникации педагога и учащегося в условиях персонифицированной системы воспитания» с участием победителя Всероссийского конкурса педагогических работников «Воспитать человека — 2021» на «Педагогической мастерской»;</w:t>
      </w:r>
    </w:p>
    <w:p w14:paraId="00000020" w14:textId="77777777" w:rsidR="001743DB" w:rsidRDefault="00502DBE">
      <w:pPr>
        <w:numPr>
          <w:ilvl w:val="0"/>
          <w:numId w:val="3"/>
        </w:numPr>
        <w:pBdr>
          <w:top w:val="nil"/>
          <w:left w:val="nil"/>
          <w:bottom w:val="nil"/>
          <w:right w:val="nil"/>
          <w:between w:val="nil"/>
        </w:pBdr>
        <w:tabs>
          <w:tab w:val="left" w:pos="709"/>
        </w:tabs>
        <w:spacing w:line="228" w:lineRule="auto"/>
        <w:ind w:left="0" w:firstLine="709"/>
        <w:jc w:val="both"/>
        <w:rPr>
          <w:rFonts w:ascii="PT Astra Serif" w:eastAsia="PT Astra Serif" w:hAnsi="PT Astra Serif" w:cs="PT Astra Serif"/>
          <w:color w:val="000000"/>
        </w:rPr>
      </w:pPr>
      <w:r>
        <w:rPr>
          <w:rFonts w:ascii="PT Astra Serif" w:eastAsia="PT Astra Serif" w:hAnsi="PT Astra Serif" w:cs="PT Astra Serif"/>
          <w:color w:val="000000"/>
        </w:rPr>
        <w:t xml:space="preserve">в ноябре 2022 года организован трехдневный педагогический сбор «Синтез-школа – Перезагрузка» в рамках деятельности «Совета по проблемам современного воспитания Российской Академии Образования», организаторами выступили: ФГБОУ ВО </w:t>
      </w:r>
      <w:proofErr w:type="spellStart"/>
      <w:r>
        <w:rPr>
          <w:rFonts w:ascii="PT Astra Serif" w:eastAsia="PT Astra Serif" w:hAnsi="PT Astra Serif" w:cs="PT Astra Serif"/>
          <w:color w:val="000000"/>
        </w:rPr>
        <w:t>УлГПУ</w:t>
      </w:r>
      <w:proofErr w:type="spellEnd"/>
      <w:r>
        <w:rPr>
          <w:rFonts w:ascii="PT Astra Serif" w:eastAsia="PT Astra Serif" w:hAnsi="PT Astra Serif" w:cs="PT Astra Serif"/>
          <w:color w:val="000000"/>
        </w:rPr>
        <w:t xml:space="preserve"> им. И.Н. Ульянова, департамент воспитания и социализации детей;</w:t>
      </w:r>
    </w:p>
    <w:p w14:paraId="00000021" w14:textId="77777777" w:rsidR="001743DB" w:rsidRDefault="00502DBE">
      <w:pPr>
        <w:numPr>
          <w:ilvl w:val="0"/>
          <w:numId w:val="3"/>
        </w:numPr>
        <w:pBdr>
          <w:top w:val="nil"/>
          <w:left w:val="nil"/>
          <w:bottom w:val="nil"/>
          <w:right w:val="nil"/>
          <w:between w:val="nil"/>
        </w:pBdr>
        <w:tabs>
          <w:tab w:val="left" w:pos="709"/>
        </w:tabs>
        <w:spacing w:line="228" w:lineRule="auto"/>
        <w:ind w:left="0" w:firstLine="709"/>
        <w:jc w:val="both"/>
        <w:rPr>
          <w:rFonts w:ascii="PT Astra Serif" w:eastAsia="PT Astra Serif" w:hAnsi="PT Astra Serif" w:cs="PT Astra Serif"/>
          <w:color w:val="000000"/>
        </w:rPr>
      </w:pPr>
      <w:r>
        <w:rPr>
          <w:rFonts w:ascii="PT Astra Serif" w:eastAsia="PT Astra Serif" w:hAnsi="PT Astra Serif" w:cs="PT Astra Serif"/>
          <w:color w:val="000000"/>
        </w:rPr>
        <w:lastRenderedPageBreak/>
        <w:t>Проведен конкурсный отбор и обучено 278 советников директора по воспитанию и взаимодействию с детскими общественными объединениями в ФГБУ «</w:t>
      </w:r>
      <w:proofErr w:type="spellStart"/>
      <w:r>
        <w:rPr>
          <w:rFonts w:ascii="PT Astra Serif" w:eastAsia="PT Astra Serif" w:hAnsi="PT Astra Serif" w:cs="PT Astra Serif"/>
          <w:color w:val="000000"/>
        </w:rPr>
        <w:t>Росдетцентр</w:t>
      </w:r>
      <w:proofErr w:type="spellEnd"/>
      <w:r>
        <w:rPr>
          <w:rFonts w:ascii="PT Astra Serif" w:eastAsia="PT Astra Serif" w:hAnsi="PT Astra Serif" w:cs="PT Astra Serif"/>
          <w:color w:val="000000"/>
        </w:rPr>
        <w:t>» с последующим обучением.</w:t>
      </w:r>
    </w:p>
    <w:p w14:paraId="00000022" w14:textId="77777777" w:rsidR="001743DB" w:rsidRDefault="00502DBE">
      <w:pPr>
        <w:numPr>
          <w:ilvl w:val="0"/>
          <w:numId w:val="3"/>
        </w:numPr>
        <w:pBdr>
          <w:top w:val="nil"/>
          <w:left w:val="nil"/>
          <w:bottom w:val="nil"/>
          <w:right w:val="nil"/>
          <w:between w:val="nil"/>
        </w:pBdr>
        <w:tabs>
          <w:tab w:val="left" w:pos="0"/>
          <w:tab w:val="left" w:pos="709"/>
        </w:tabs>
        <w:spacing w:line="228" w:lineRule="auto"/>
        <w:ind w:left="0" w:firstLine="709"/>
        <w:jc w:val="both"/>
        <w:rPr>
          <w:rFonts w:ascii="PT Astra Serif" w:eastAsia="PT Astra Serif" w:hAnsi="PT Astra Serif" w:cs="PT Astra Serif"/>
          <w:color w:val="000000"/>
        </w:rPr>
      </w:pPr>
      <w:r>
        <w:rPr>
          <w:rFonts w:ascii="PT Astra Serif" w:eastAsia="PT Astra Serif" w:hAnsi="PT Astra Serif" w:cs="PT Astra Serif"/>
          <w:color w:val="000000"/>
        </w:rPr>
        <w:t>Представители Ульяновской области приняли участие в окружной конференции по вопросам воспитания, организованной Институтом изучения детства, семьи и воспитания РАО по вопросу внедрения рабочих программ воспитания.</w:t>
      </w:r>
    </w:p>
    <w:p w14:paraId="00000023" w14:textId="77777777" w:rsidR="001743DB" w:rsidRDefault="00502DBE">
      <w:pPr>
        <w:numPr>
          <w:ilvl w:val="0"/>
          <w:numId w:val="3"/>
        </w:numPr>
        <w:pBdr>
          <w:top w:val="nil"/>
          <w:left w:val="nil"/>
          <w:bottom w:val="nil"/>
          <w:right w:val="nil"/>
          <w:between w:val="nil"/>
        </w:pBdr>
        <w:tabs>
          <w:tab w:val="left" w:pos="0"/>
          <w:tab w:val="left" w:pos="709"/>
        </w:tabs>
        <w:spacing w:line="228" w:lineRule="auto"/>
        <w:ind w:left="0" w:firstLine="709"/>
        <w:jc w:val="both"/>
        <w:rPr>
          <w:rFonts w:ascii="PT Astra Serif" w:eastAsia="PT Astra Serif" w:hAnsi="PT Astra Serif" w:cs="PT Astra Serif"/>
          <w:color w:val="000000"/>
        </w:rPr>
      </w:pPr>
      <w:r>
        <w:rPr>
          <w:rFonts w:ascii="PT Astra Serif" w:eastAsia="PT Astra Serif" w:hAnsi="PT Astra Serif" w:cs="PT Astra Serif"/>
          <w:color w:val="000000"/>
        </w:rPr>
        <w:t>Свыше 3000 классных руководителей стали участниками отборочных мероприятий, организованных Министерством просвещения Российской Федерации в рамках Форума классных руководителей, 10 классных руководителей приняли участие в финальных мероприятиях Форума;</w:t>
      </w:r>
    </w:p>
    <w:p w14:paraId="00000024" w14:textId="77777777" w:rsidR="001743DB" w:rsidRDefault="00502DBE">
      <w:pPr>
        <w:widowControl w:val="0"/>
        <w:numPr>
          <w:ilvl w:val="0"/>
          <w:numId w:val="3"/>
        </w:numPr>
        <w:pBdr>
          <w:top w:val="nil"/>
          <w:left w:val="nil"/>
          <w:bottom w:val="nil"/>
          <w:right w:val="nil"/>
          <w:between w:val="nil"/>
        </w:pBdr>
        <w:tabs>
          <w:tab w:val="left" w:pos="851"/>
        </w:tabs>
        <w:ind w:left="0" w:firstLine="851"/>
        <w:jc w:val="both"/>
        <w:rPr>
          <w:rFonts w:ascii="PT Astra Serif" w:eastAsia="PT Astra Serif" w:hAnsi="PT Astra Serif" w:cs="PT Astra Serif"/>
          <w:color w:val="000000"/>
          <w:highlight w:val="white"/>
        </w:rPr>
      </w:pPr>
      <w:r>
        <w:rPr>
          <w:rFonts w:ascii="PT Astra Serif" w:eastAsia="PT Astra Serif" w:hAnsi="PT Astra Serif" w:cs="PT Astra Serif"/>
          <w:color w:val="000000"/>
          <w:highlight w:val="white"/>
        </w:rPr>
        <w:t xml:space="preserve">24.09.2022 на территории храмового комплекса с. </w:t>
      </w:r>
      <w:proofErr w:type="spellStart"/>
      <w:r>
        <w:rPr>
          <w:rFonts w:ascii="PT Astra Serif" w:eastAsia="PT Astra Serif" w:hAnsi="PT Astra Serif" w:cs="PT Astra Serif"/>
          <w:color w:val="000000"/>
          <w:highlight w:val="white"/>
        </w:rPr>
        <w:t>Арское</w:t>
      </w:r>
      <w:proofErr w:type="spellEnd"/>
      <w:r>
        <w:rPr>
          <w:rFonts w:ascii="PT Astra Serif" w:eastAsia="PT Astra Serif" w:hAnsi="PT Astra Serif" w:cs="PT Astra Serif"/>
          <w:color w:val="000000"/>
          <w:highlight w:val="white"/>
        </w:rPr>
        <w:t xml:space="preserve"> состоялся областной праздник «Учителя в гостях у батюшки». В рамках мероприятия были представлены эффективные формы работы духовенства и педагогического сообщества в условиях </w:t>
      </w:r>
      <w:proofErr w:type="spellStart"/>
      <w:r>
        <w:rPr>
          <w:rFonts w:ascii="PT Astra Serif" w:eastAsia="PT Astra Serif" w:hAnsi="PT Astra Serif" w:cs="PT Astra Serif"/>
          <w:color w:val="000000"/>
          <w:highlight w:val="white"/>
        </w:rPr>
        <w:t>цифровизации</w:t>
      </w:r>
      <w:proofErr w:type="spellEnd"/>
      <w:r>
        <w:rPr>
          <w:rFonts w:ascii="PT Astra Serif" w:eastAsia="PT Astra Serif" w:hAnsi="PT Astra Serif" w:cs="PT Astra Serif"/>
          <w:color w:val="000000"/>
          <w:highlight w:val="white"/>
        </w:rPr>
        <w:t>, вовлечение молодёжи в волонтерские программы духовно – нравственного направления, организация совместных проектов с Русской Православной Церковью в социальной сфере. В мероприятии приняли участие более 90 педагогических работников Ульяновской области.</w:t>
      </w:r>
    </w:p>
    <w:p w14:paraId="00000025" w14:textId="77777777" w:rsidR="001743DB" w:rsidRDefault="00502DBE">
      <w:pPr>
        <w:widowControl w:val="0"/>
        <w:numPr>
          <w:ilvl w:val="0"/>
          <w:numId w:val="3"/>
        </w:numPr>
        <w:pBdr>
          <w:top w:val="nil"/>
          <w:left w:val="nil"/>
          <w:bottom w:val="nil"/>
          <w:right w:val="nil"/>
          <w:between w:val="nil"/>
        </w:pBdr>
        <w:tabs>
          <w:tab w:val="left" w:pos="0"/>
          <w:tab w:val="left" w:pos="709"/>
        </w:tabs>
        <w:spacing w:line="228" w:lineRule="auto"/>
        <w:ind w:left="0" w:firstLine="709"/>
        <w:jc w:val="both"/>
        <w:rPr>
          <w:rFonts w:ascii="PT Astra Serif" w:eastAsia="PT Astra Serif" w:hAnsi="PT Astra Serif" w:cs="PT Astra Serif"/>
          <w:color w:val="000000"/>
        </w:rPr>
      </w:pPr>
      <w:r>
        <w:rPr>
          <w:rFonts w:ascii="PT Astra Serif" w:eastAsia="PT Astra Serif" w:hAnsi="PT Astra Serif" w:cs="PT Astra Serif"/>
          <w:color w:val="000000"/>
        </w:rPr>
        <w:t xml:space="preserve">Организованы конкурсные мероприятия для педагогических работников: конкурс «Педагог-психолог», «Воспитать человека», конкурс методических разработок среди педагогов имени народного учителя России </w:t>
      </w:r>
      <w:proofErr w:type="spellStart"/>
      <w:r>
        <w:rPr>
          <w:rFonts w:ascii="PT Astra Serif" w:eastAsia="PT Astra Serif" w:hAnsi="PT Astra Serif" w:cs="PT Astra Serif"/>
          <w:color w:val="000000"/>
        </w:rPr>
        <w:t>Ю.И.Латышева</w:t>
      </w:r>
      <w:proofErr w:type="spellEnd"/>
      <w:r>
        <w:rPr>
          <w:rFonts w:ascii="PT Astra Serif" w:eastAsia="PT Astra Serif" w:hAnsi="PT Astra Serif" w:cs="PT Astra Serif"/>
          <w:color w:val="000000"/>
        </w:rPr>
        <w:t>; региональный конкурс на лучшую методическую разработку внеурочного занятия «Разговоры о важном», региональный этап Всероссийского конкурса методических разработок среди классных руководителей, Региональный акцент» с участием 70 педагогов образовательных организаций всех ступеней, региональный этап Всероссийского конкурса профессионального мастерства работников сферы дополнительного образования «Сердце отдаю детям», в программе которого были представлены мастер-классы «Новые формы организации обучения и воспитания детей в дополнительном образовании», участие во Всероссийском конкурсе социально</w:t>
      </w:r>
      <w:r>
        <w:rPr>
          <w:rFonts w:ascii="PT Astra Serif" w:eastAsia="PT Astra Serif" w:hAnsi="PT Astra Serif" w:cs="PT Astra Serif"/>
        </w:rPr>
        <w:t xml:space="preserve"> активных технологий воспитания обучающихся </w:t>
      </w:r>
      <w:r>
        <w:rPr>
          <w:rFonts w:ascii="PT Astra Serif" w:eastAsia="PT Astra Serif" w:hAnsi="PT Astra Serif" w:cs="PT Astra Serif"/>
          <w:color w:val="000000"/>
        </w:rPr>
        <w:t xml:space="preserve"> </w:t>
      </w:r>
      <w:r>
        <w:rPr>
          <w:rFonts w:ascii="PT Astra Serif" w:eastAsia="PT Astra Serif" w:hAnsi="PT Astra Serif" w:cs="PT Astra Serif"/>
        </w:rPr>
        <w:t>«Растим гражданина» в номинации «Я горжусь»</w:t>
      </w:r>
      <w:r>
        <w:rPr>
          <w:rFonts w:ascii="PT Astra Serif" w:eastAsia="PT Astra Serif" w:hAnsi="PT Astra Serif" w:cs="PT Astra Serif"/>
          <w:color w:val="000000"/>
        </w:rPr>
        <w:t>.</w:t>
      </w:r>
    </w:p>
    <w:p w14:paraId="00000026" w14:textId="77777777" w:rsidR="001743DB" w:rsidRDefault="00502DBE">
      <w:pPr>
        <w:pBdr>
          <w:top w:val="nil"/>
          <w:left w:val="nil"/>
          <w:bottom w:val="nil"/>
          <w:right w:val="nil"/>
          <w:between w:val="nil"/>
        </w:pBdr>
        <w:tabs>
          <w:tab w:val="left" w:pos="0"/>
          <w:tab w:val="left" w:pos="1418"/>
        </w:tabs>
        <w:spacing w:line="228" w:lineRule="auto"/>
        <w:ind w:firstLine="709"/>
        <w:jc w:val="both"/>
        <w:rPr>
          <w:rFonts w:ascii="PT Astra Serif" w:eastAsia="PT Astra Serif" w:hAnsi="PT Astra Serif" w:cs="PT Astra Serif"/>
          <w:color w:val="000000"/>
        </w:rPr>
      </w:pPr>
      <w:r>
        <w:rPr>
          <w:rFonts w:ascii="PT Astra Serif" w:eastAsia="PT Astra Serif" w:hAnsi="PT Astra Serif" w:cs="PT Astra Serif"/>
          <w:color w:val="000000"/>
        </w:rPr>
        <w:t xml:space="preserve">В связи с ограничительными мероприятиями, обусловленными </w:t>
      </w:r>
      <w:proofErr w:type="spellStart"/>
      <w:r>
        <w:rPr>
          <w:rFonts w:ascii="PT Astra Serif" w:eastAsia="PT Astra Serif" w:hAnsi="PT Astra Serif" w:cs="PT Astra Serif"/>
          <w:color w:val="000000"/>
        </w:rPr>
        <w:t>коронавирусной</w:t>
      </w:r>
      <w:proofErr w:type="spellEnd"/>
      <w:r>
        <w:rPr>
          <w:rFonts w:ascii="PT Astra Serif" w:eastAsia="PT Astra Serif" w:hAnsi="PT Astra Serif" w:cs="PT Astra Serif"/>
          <w:color w:val="000000"/>
        </w:rPr>
        <w:t xml:space="preserve"> инфекцией, сокращено количество очных массовых социально-</w:t>
      </w:r>
      <w:proofErr w:type="gramStart"/>
      <w:r>
        <w:rPr>
          <w:rFonts w:ascii="PT Astra Serif" w:eastAsia="PT Astra Serif" w:hAnsi="PT Astra Serif" w:cs="PT Astra Serif"/>
          <w:color w:val="000000"/>
        </w:rPr>
        <w:t>значимых  мероприятий</w:t>
      </w:r>
      <w:proofErr w:type="gramEnd"/>
      <w:r>
        <w:rPr>
          <w:rFonts w:ascii="PT Astra Serif" w:eastAsia="PT Astra Serif" w:hAnsi="PT Astra Serif" w:cs="PT Astra Serif"/>
          <w:color w:val="000000"/>
        </w:rPr>
        <w:t xml:space="preserve"> в 2022 году, вместе с тем проведены следующие яркие </w:t>
      </w:r>
      <w:proofErr w:type="spellStart"/>
      <w:r>
        <w:rPr>
          <w:rFonts w:ascii="PT Astra Serif" w:eastAsia="PT Astra Serif" w:hAnsi="PT Astra Serif" w:cs="PT Astra Serif"/>
          <w:color w:val="000000"/>
        </w:rPr>
        <w:t>имиджевые</w:t>
      </w:r>
      <w:proofErr w:type="spellEnd"/>
      <w:r>
        <w:rPr>
          <w:rFonts w:ascii="PT Astra Serif" w:eastAsia="PT Astra Serif" w:hAnsi="PT Astra Serif" w:cs="PT Astra Serif"/>
          <w:color w:val="000000"/>
        </w:rPr>
        <w:t xml:space="preserve"> мероприятия с участием детей:</w:t>
      </w:r>
    </w:p>
    <w:p w14:paraId="00000027" w14:textId="77777777" w:rsidR="001743DB" w:rsidRDefault="00502DBE">
      <w:pPr>
        <w:pBdr>
          <w:top w:val="nil"/>
          <w:left w:val="nil"/>
          <w:bottom w:val="nil"/>
          <w:right w:val="nil"/>
          <w:between w:val="nil"/>
        </w:pBdr>
        <w:tabs>
          <w:tab w:val="left" w:pos="0"/>
          <w:tab w:val="left" w:pos="1418"/>
        </w:tabs>
        <w:spacing w:line="228" w:lineRule="auto"/>
        <w:ind w:firstLine="709"/>
        <w:jc w:val="both"/>
        <w:rPr>
          <w:rFonts w:ascii="PT Astra Serif" w:eastAsia="PT Astra Serif" w:hAnsi="PT Astra Serif" w:cs="PT Astra Serif"/>
          <w:color w:val="000000"/>
        </w:rPr>
      </w:pPr>
      <w:r>
        <w:rPr>
          <w:rFonts w:ascii="PT Astra Serif" w:eastAsia="PT Astra Serif" w:hAnsi="PT Astra Serif" w:cs="PT Astra Serif"/>
          <w:color w:val="000000"/>
        </w:rPr>
        <w:t>21 января – торжественное открытие месячника героико-патриотической и оборонно- массовой работы в Областном дворце творчества детей и молодёжи;</w:t>
      </w:r>
    </w:p>
    <w:p w14:paraId="00000028" w14:textId="77777777" w:rsidR="001743DB" w:rsidRDefault="00502DBE">
      <w:pPr>
        <w:pBdr>
          <w:top w:val="nil"/>
          <w:left w:val="nil"/>
          <w:bottom w:val="nil"/>
          <w:right w:val="nil"/>
          <w:between w:val="nil"/>
        </w:pBdr>
        <w:tabs>
          <w:tab w:val="left" w:pos="0"/>
          <w:tab w:val="left" w:pos="1418"/>
        </w:tabs>
        <w:spacing w:after="160" w:line="228" w:lineRule="auto"/>
        <w:ind w:firstLine="709"/>
        <w:jc w:val="both"/>
        <w:rPr>
          <w:rFonts w:ascii="PT Astra Serif" w:eastAsia="PT Astra Serif" w:hAnsi="PT Astra Serif" w:cs="PT Astra Serif"/>
          <w:color w:val="000000"/>
        </w:rPr>
      </w:pPr>
      <w:r>
        <w:rPr>
          <w:rFonts w:ascii="PT Astra Serif" w:eastAsia="PT Astra Serif" w:hAnsi="PT Astra Serif" w:cs="PT Astra Serif"/>
          <w:color w:val="000000"/>
        </w:rPr>
        <w:t xml:space="preserve">2 </w:t>
      </w:r>
      <w:proofErr w:type="gramStart"/>
      <w:r>
        <w:rPr>
          <w:rFonts w:ascii="PT Astra Serif" w:eastAsia="PT Astra Serif" w:hAnsi="PT Astra Serif" w:cs="PT Astra Serif"/>
          <w:color w:val="000000"/>
        </w:rPr>
        <w:t>апреля  -</w:t>
      </w:r>
      <w:proofErr w:type="gramEnd"/>
      <w:r>
        <w:rPr>
          <w:rFonts w:ascii="PT Astra Serif" w:eastAsia="PT Astra Serif" w:hAnsi="PT Astra Serif" w:cs="PT Astra Serif"/>
          <w:color w:val="000000"/>
        </w:rPr>
        <w:t xml:space="preserve"> финал Олимпиады по финансовой грамотности «ФИНАТЛОН для старшеклассников»</w:t>
      </w:r>
    </w:p>
    <w:p w14:paraId="00000029" w14:textId="77777777" w:rsidR="001743DB" w:rsidRDefault="00502DBE">
      <w:pPr>
        <w:shd w:val="clear" w:color="auto" w:fill="FFFFFF"/>
        <w:ind w:firstLine="709"/>
        <w:jc w:val="both"/>
        <w:rPr>
          <w:rFonts w:ascii="PT Astra Serif" w:eastAsia="PT Astra Serif" w:hAnsi="PT Astra Serif" w:cs="PT Astra Serif"/>
          <w:color w:val="000000"/>
          <w:highlight w:val="white"/>
        </w:rPr>
      </w:pPr>
      <w:r>
        <w:rPr>
          <w:rFonts w:ascii="PT Astra Serif" w:eastAsia="PT Astra Serif" w:hAnsi="PT Astra Serif" w:cs="PT Astra Serif"/>
          <w:color w:val="000000"/>
          <w:highlight w:val="white"/>
        </w:rPr>
        <w:t>19 мая – слёт детских активистов Российского Движения Школьников, приуроченный Дню детских общественных объединений;</w:t>
      </w:r>
    </w:p>
    <w:p w14:paraId="0000002A" w14:textId="77777777" w:rsidR="001743DB" w:rsidRDefault="00502DBE">
      <w:pPr>
        <w:tabs>
          <w:tab w:val="left" w:pos="0"/>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rPr>
        <w:lastRenderedPageBreak/>
        <w:t xml:space="preserve">6 мая – областной смотр строя и песни «Марш Победы», посвящённый 77-ой годовщине Победы в Великой Отечественной Войне 1941-1945 гг. </w:t>
      </w:r>
    </w:p>
    <w:p w14:paraId="0000002B" w14:textId="77777777" w:rsidR="001743DB" w:rsidRDefault="00502DBE">
      <w:pPr>
        <w:tabs>
          <w:tab w:val="left" w:pos="0"/>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rPr>
        <w:t>19 мая в торжественном зале Историко-мемориального центра-музея И.А. Гончарова прошел финал регионального этапа интеллектуальной игры «Умники и умницы». Тема: «1922 год в истории (к 100-летию образования СССР)».</w:t>
      </w:r>
    </w:p>
    <w:p w14:paraId="0000002C"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 xml:space="preserve">21 мая - Ассамблея юных талантов Ульяновской области с участием более 700 человек, среди которых обучающиеся общеобразовательных организаций Ульяновской области, занявшие призовые места в олимпиадах, прошедших в 2021-2022 учебном году, председатели жюри регионального этапа всероссийской олимпиады школьников, педагоги-наставники, подготовившие победителей и призёров заключительных этапов олимпиад и родители. </w:t>
      </w:r>
    </w:p>
    <w:p w14:paraId="0000002D"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7 июня проведен региональный этап Всероссийского фестиваля краеведческих объединений «</w:t>
      </w:r>
      <w:proofErr w:type="spellStart"/>
      <w:r>
        <w:rPr>
          <w:rFonts w:ascii="PT Astra Serif" w:eastAsia="PT Astra Serif" w:hAnsi="PT Astra Serif" w:cs="PT Astra Serif"/>
        </w:rPr>
        <w:t>Краефест</w:t>
      </w:r>
      <w:proofErr w:type="spellEnd"/>
      <w:r>
        <w:rPr>
          <w:rFonts w:ascii="PT Astra Serif" w:eastAsia="PT Astra Serif" w:hAnsi="PT Astra Serif" w:cs="PT Astra Serif"/>
        </w:rPr>
        <w:t>» с участием обучающихся 6-11 классов, победители рекомендованы для участия в проектно-исследовательской школе Всероссийского фестиваля краеведческих объединений.</w:t>
      </w:r>
    </w:p>
    <w:p w14:paraId="0000002E"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 xml:space="preserve">28 мая - марафон семейного творчества в рамках X областного фестиваля семейного творчества «Хобби - парк», посвящённого Году культурного наследия народов России. Программа фестиваля включает в себя целый комплекс мероприятий: подведение итогов конкурса семейного творчества, выставка лучших творческих работ ДПИ и ИЗО, семейный турнир по </w:t>
      </w:r>
      <w:proofErr w:type="spellStart"/>
      <w:r>
        <w:rPr>
          <w:rFonts w:ascii="PT Astra Serif" w:eastAsia="PT Astra Serif" w:hAnsi="PT Astra Serif" w:cs="PT Astra Serif"/>
        </w:rPr>
        <w:t>кибертанцам</w:t>
      </w:r>
      <w:proofErr w:type="spellEnd"/>
      <w:r>
        <w:rPr>
          <w:rFonts w:ascii="PT Astra Serif" w:eastAsia="PT Astra Serif" w:hAnsi="PT Astra Serif" w:cs="PT Astra Serif"/>
        </w:rPr>
        <w:t xml:space="preserve">, выставка книг любимых сказок «Что за прелесть эти сказки», проведение мастер-классов педагогов по различным видам декоративно-прикладного творчества и изобразительному искусству и церемония награждения победителей и призёров. </w:t>
      </w:r>
      <w:r>
        <w:rPr>
          <w:rFonts w:ascii="PT Astra Serif" w:eastAsia="PT Astra Serif" w:hAnsi="PT Astra Serif" w:cs="PT Astra Serif"/>
          <w:highlight w:val="yellow"/>
        </w:rPr>
        <w:t xml:space="preserve"> </w:t>
      </w:r>
    </w:p>
    <w:p w14:paraId="0000002F"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Июнь – областная военно- спортивная игра «Зарница»;</w:t>
      </w:r>
    </w:p>
    <w:p w14:paraId="00000030"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16 июня - экологический праздник «</w:t>
      </w:r>
      <w:proofErr w:type="spellStart"/>
      <w:r>
        <w:rPr>
          <w:rFonts w:ascii="PT Astra Serif" w:eastAsia="PT Astra Serif" w:hAnsi="PT Astra Serif" w:cs="PT Astra Serif"/>
        </w:rPr>
        <w:t>Эколята</w:t>
      </w:r>
      <w:proofErr w:type="spellEnd"/>
      <w:r>
        <w:rPr>
          <w:rFonts w:ascii="PT Astra Serif" w:eastAsia="PT Astra Serif" w:hAnsi="PT Astra Serif" w:cs="PT Astra Serif"/>
        </w:rPr>
        <w:t xml:space="preserve"> – молодые защитники природы»; </w:t>
      </w:r>
    </w:p>
    <w:p w14:paraId="00000031" w14:textId="77777777" w:rsidR="001743DB" w:rsidRDefault="00502DBE">
      <w:pPr>
        <w:widowControl w:val="0"/>
        <w:tabs>
          <w:tab w:val="left" w:pos="851"/>
        </w:tabs>
        <w:ind w:firstLine="709"/>
        <w:jc w:val="both"/>
        <w:rPr>
          <w:rFonts w:ascii="PT Astra Serif" w:eastAsia="PT Astra Serif" w:hAnsi="PT Astra Serif" w:cs="PT Astra Serif"/>
        </w:rPr>
      </w:pPr>
      <w:r>
        <w:rPr>
          <w:rFonts w:ascii="PT Astra Serif" w:eastAsia="PT Astra Serif" w:hAnsi="PT Astra Serif" w:cs="PT Astra Serif"/>
        </w:rPr>
        <w:t>2 сентября – Ассамблея детских образцовых коллективов.</w:t>
      </w:r>
      <w:r>
        <w:rPr>
          <w:rFonts w:ascii="PT Astra Serif" w:eastAsia="PT Astra Serif" w:hAnsi="PT Astra Serif" w:cs="PT Astra Serif"/>
          <w:b/>
        </w:rPr>
        <w:t xml:space="preserve"> </w:t>
      </w:r>
      <w:r>
        <w:rPr>
          <w:rFonts w:ascii="PT Astra Serif" w:eastAsia="PT Astra Serif" w:hAnsi="PT Astra Serif" w:cs="PT Astra Serif"/>
        </w:rPr>
        <w:t xml:space="preserve">Участниками Ассамблеи стали не только детские коллективы, уже имеющие звание образцовых и которые непосредственно участвовали в конкурсной программе, но и порядка 6 коллективов, которые планируют принять участие в процедуре присвоения звания образцовый детский коллектив в 2022 году. </w:t>
      </w:r>
    </w:p>
    <w:p w14:paraId="00000032" w14:textId="77777777" w:rsidR="001743DB" w:rsidRDefault="00502DBE">
      <w:pPr>
        <w:widowControl w:val="0"/>
        <w:tabs>
          <w:tab w:val="left" w:pos="851"/>
        </w:tabs>
        <w:ind w:firstLine="709"/>
        <w:jc w:val="both"/>
        <w:rPr>
          <w:rFonts w:ascii="PT Astra Serif" w:eastAsia="PT Astra Serif" w:hAnsi="PT Astra Serif" w:cs="PT Astra Serif"/>
        </w:rPr>
      </w:pPr>
      <w:r>
        <w:rPr>
          <w:rFonts w:ascii="PT Astra Serif" w:eastAsia="PT Astra Serif" w:hAnsi="PT Astra Serif" w:cs="PT Astra Serif"/>
        </w:rPr>
        <w:t>Сентябрь - II Всероссийская проектно-исследовательская школа «</w:t>
      </w:r>
      <w:proofErr w:type="spellStart"/>
      <w:r>
        <w:rPr>
          <w:rFonts w:ascii="PT Astra Serif" w:eastAsia="PT Astra Serif" w:hAnsi="PT Astra Serif" w:cs="PT Astra Serif"/>
        </w:rPr>
        <w:t>Краефест</w:t>
      </w:r>
      <w:proofErr w:type="spellEnd"/>
      <w:r>
        <w:rPr>
          <w:rFonts w:ascii="PT Astra Serif" w:eastAsia="PT Astra Serif" w:hAnsi="PT Astra Serif" w:cs="PT Astra Serif"/>
        </w:rPr>
        <w:t>» в рамках Всероссийского фестиваля краеведческих объединений «</w:t>
      </w:r>
      <w:proofErr w:type="spellStart"/>
      <w:r>
        <w:rPr>
          <w:rFonts w:ascii="PT Astra Serif" w:eastAsia="PT Astra Serif" w:hAnsi="PT Astra Serif" w:cs="PT Astra Serif"/>
        </w:rPr>
        <w:t>Краефест</w:t>
      </w:r>
      <w:proofErr w:type="spellEnd"/>
      <w:proofErr w:type="gramStart"/>
      <w:r>
        <w:rPr>
          <w:rFonts w:ascii="PT Astra Serif" w:eastAsia="PT Astra Serif" w:hAnsi="PT Astra Serif" w:cs="PT Astra Serif"/>
        </w:rPr>
        <w:t>».Основной</w:t>
      </w:r>
      <w:proofErr w:type="gramEnd"/>
      <w:r>
        <w:rPr>
          <w:rFonts w:ascii="PT Astra Serif" w:eastAsia="PT Astra Serif" w:hAnsi="PT Astra Serif" w:cs="PT Astra Serif"/>
        </w:rPr>
        <w:t xml:space="preserve"> площадкой проведения мероприятия стал ОГБН ОО «Дворец творчества детей и молодёжи». Программой исследовательской школы также было предусмотрено использование ресурсов организаций-партнёров: </w:t>
      </w:r>
      <w:proofErr w:type="spellStart"/>
      <w:r>
        <w:rPr>
          <w:rFonts w:ascii="PT Astra Serif" w:eastAsia="PT Astra Serif" w:hAnsi="PT Astra Serif" w:cs="PT Astra Serif"/>
        </w:rPr>
        <w:t>Ундоровского</w:t>
      </w:r>
      <w:proofErr w:type="spellEnd"/>
      <w:r>
        <w:rPr>
          <w:rFonts w:ascii="PT Astra Serif" w:eastAsia="PT Astra Serif" w:hAnsi="PT Astra Serif" w:cs="PT Astra Serif"/>
        </w:rPr>
        <w:t xml:space="preserve"> палеонтологического музея, </w:t>
      </w:r>
      <w:proofErr w:type="spellStart"/>
      <w:r>
        <w:rPr>
          <w:rFonts w:ascii="PT Astra Serif" w:eastAsia="PT Astra Serif" w:hAnsi="PT Astra Serif" w:cs="PT Astra Serif"/>
        </w:rPr>
        <w:t>Чердаклинского</w:t>
      </w:r>
      <w:proofErr w:type="spellEnd"/>
      <w:r>
        <w:rPr>
          <w:rFonts w:ascii="PT Astra Serif" w:eastAsia="PT Astra Serif" w:hAnsi="PT Astra Serif" w:cs="PT Astra Serif"/>
        </w:rPr>
        <w:t xml:space="preserve"> Музея им. </w:t>
      </w:r>
      <w:proofErr w:type="spellStart"/>
      <w:r>
        <w:rPr>
          <w:rFonts w:ascii="PT Astra Serif" w:eastAsia="PT Astra Serif" w:hAnsi="PT Astra Serif" w:cs="PT Astra Serif"/>
        </w:rPr>
        <w:t>В.И.Зуева</w:t>
      </w:r>
      <w:proofErr w:type="spellEnd"/>
      <w:r>
        <w:rPr>
          <w:rFonts w:ascii="PT Astra Serif" w:eastAsia="PT Astra Serif" w:hAnsi="PT Astra Serif" w:cs="PT Astra Serif"/>
        </w:rPr>
        <w:t xml:space="preserve"> (художника – миниатюриста фирмы Фаберже), ФГБОУ ВО «Ульяновского государственного педагогического университета имени </w:t>
      </w:r>
      <w:proofErr w:type="spellStart"/>
      <w:r>
        <w:rPr>
          <w:rFonts w:ascii="PT Astra Serif" w:eastAsia="PT Astra Serif" w:hAnsi="PT Astra Serif" w:cs="PT Astra Serif"/>
        </w:rPr>
        <w:t>И.Н.Ульянова</w:t>
      </w:r>
      <w:proofErr w:type="spellEnd"/>
      <w:r>
        <w:rPr>
          <w:rFonts w:ascii="PT Astra Serif" w:eastAsia="PT Astra Serif" w:hAnsi="PT Astra Serif" w:cs="PT Astra Serif"/>
        </w:rPr>
        <w:t>». Участниками стали 150 человек из 12 регионов России.</w:t>
      </w:r>
    </w:p>
    <w:p w14:paraId="00000033" w14:textId="77777777" w:rsidR="001743DB" w:rsidRDefault="00502DBE">
      <w:pPr>
        <w:tabs>
          <w:tab w:val="left" w:pos="0"/>
        </w:tabs>
        <w:ind w:firstLine="709"/>
        <w:jc w:val="both"/>
        <w:rPr>
          <w:rFonts w:ascii="PT Astra Serif" w:eastAsia="PT Astra Serif" w:hAnsi="PT Astra Serif" w:cs="PT Astra Serif"/>
          <w:color w:val="000000"/>
        </w:rPr>
      </w:pPr>
      <w:r>
        <w:rPr>
          <w:rFonts w:ascii="PT Astra Serif" w:eastAsia="PT Astra Serif" w:hAnsi="PT Astra Serif" w:cs="PT Astra Serif"/>
        </w:rPr>
        <w:t xml:space="preserve">21 декабря – Новогодний парад талантов с участием лучших творческих </w:t>
      </w:r>
      <w:proofErr w:type="spellStart"/>
      <w:r>
        <w:rPr>
          <w:rFonts w:ascii="PT Astra Serif" w:eastAsia="PT Astra Serif" w:hAnsi="PT Astra Serif" w:cs="PT Astra Serif"/>
        </w:rPr>
        <w:t>коллетивов</w:t>
      </w:r>
      <w:proofErr w:type="spellEnd"/>
      <w:r>
        <w:rPr>
          <w:rFonts w:ascii="PT Astra Serif" w:eastAsia="PT Astra Serif" w:hAnsi="PT Astra Serif" w:cs="PT Astra Serif"/>
        </w:rPr>
        <w:t xml:space="preserve"> Ульяновской области</w:t>
      </w:r>
      <w:r>
        <w:rPr>
          <w:rFonts w:ascii="PT Astra Serif" w:eastAsia="PT Astra Serif" w:hAnsi="PT Astra Serif" w:cs="PT Astra Serif"/>
          <w:color w:val="000000"/>
        </w:rPr>
        <w:t>;</w:t>
      </w:r>
    </w:p>
    <w:p w14:paraId="00000034"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lastRenderedPageBreak/>
        <w:t>По итогам 2022 года достигнуты определенные результаты и организованы следующие мероприятия по основным направлениям региональной программы воспитания.</w:t>
      </w:r>
    </w:p>
    <w:p w14:paraId="00000035" w14:textId="77777777" w:rsidR="001743DB" w:rsidRDefault="00502DBE">
      <w:pPr>
        <w:tabs>
          <w:tab w:val="left" w:pos="0"/>
        </w:tabs>
        <w:ind w:firstLine="709"/>
        <w:jc w:val="both"/>
        <w:rPr>
          <w:rFonts w:ascii="PT Astra Serif" w:eastAsia="PT Astra Serif" w:hAnsi="PT Astra Serif" w:cs="PT Astra Serif"/>
          <w:b/>
        </w:rPr>
      </w:pPr>
      <w:r>
        <w:rPr>
          <w:rFonts w:ascii="PT Astra Serif" w:eastAsia="PT Astra Serif" w:hAnsi="PT Astra Serif" w:cs="PT Astra Serif"/>
          <w:b/>
          <w:highlight w:val="white"/>
        </w:rPr>
        <w:t>Вовлечение детей в мероприятия патриотической направленности</w:t>
      </w:r>
      <w:r>
        <w:rPr>
          <w:rFonts w:ascii="PT Astra Serif" w:eastAsia="PT Astra Serif" w:hAnsi="PT Astra Serif" w:cs="PT Astra Serif"/>
          <w:b/>
        </w:rPr>
        <w:t>:</w:t>
      </w:r>
    </w:p>
    <w:p w14:paraId="00000036"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В 2022 году Министерством во взаимодействии с Министерством молодежного развития Ульяновской области и Министерством искусства и культурной политики Ульяновской области продолжена реализация федерального проекта «Патриотическое воспитание граждан Российской Федерации (Ульяновская область)» на 2020-2024 годы. Его целью является обеспечение функционирования системы патриотического воспитания граждан Российской Федерации для достижения целевых и дополнительных показателей национального проекта «Образование».</w:t>
      </w:r>
    </w:p>
    <w:p w14:paraId="00000037"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Важнейшими задачами в сфере патриотического воспитания детей и молодёжи стали:</w:t>
      </w:r>
    </w:p>
    <w:p w14:paraId="00000038" w14:textId="77777777" w:rsidR="001743DB" w:rsidRDefault="00502DBE">
      <w:pPr>
        <w:widowControl w:val="0"/>
        <w:pBdr>
          <w:top w:val="nil"/>
          <w:left w:val="nil"/>
          <w:bottom w:val="nil"/>
          <w:right w:val="nil"/>
          <w:between w:val="nil"/>
        </w:pBdr>
        <w:tabs>
          <w:tab w:val="left" w:pos="0"/>
        </w:tabs>
        <w:ind w:left="709"/>
        <w:jc w:val="both"/>
        <w:rPr>
          <w:rFonts w:ascii="PT Astra Serif" w:eastAsia="PT Astra Serif" w:hAnsi="PT Astra Serif" w:cs="PT Astra Serif"/>
          <w:i/>
          <w:color w:val="000000"/>
        </w:rPr>
      </w:pPr>
      <w:r>
        <w:rPr>
          <w:rFonts w:ascii="PT Astra Serif" w:eastAsia="PT Astra Serif" w:hAnsi="PT Astra Serif" w:cs="PT Astra Serif"/>
          <w:i/>
          <w:color w:val="000000"/>
        </w:rPr>
        <w:t>Организация участия обучающихся в массовых всероссийских, окружных и региональных мероприятиях.</w:t>
      </w:r>
    </w:p>
    <w:p w14:paraId="00000039" w14:textId="77777777" w:rsidR="001743DB" w:rsidRDefault="00502DBE">
      <w:pPr>
        <w:widowControl w:val="0"/>
        <w:pBdr>
          <w:top w:val="nil"/>
          <w:left w:val="nil"/>
          <w:bottom w:val="nil"/>
          <w:right w:val="nil"/>
          <w:between w:val="nil"/>
        </w:pBdr>
        <w:tabs>
          <w:tab w:val="left" w:pos="0"/>
        </w:tabs>
        <w:ind w:left="709"/>
        <w:jc w:val="both"/>
        <w:rPr>
          <w:rFonts w:ascii="PT Astra Serif" w:eastAsia="PT Astra Serif" w:hAnsi="PT Astra Serif" w:cs="PT Astra Serif"/>
          <w:color w:val="000000"/>
        </w:rPr>
      </w:pPr>
      <w:r>
        <w:rPr>
          <w:rFonts w:ascii="PT Astra Serif" w:eastAsia="PT Astra Serif" w:hAnsi="PT Astra Serif" w:cs="PT Astra Serif"/>
          <w:color w:val="000000"/>
        </w:rPr>
        <w:t xml:space="preserve">Наиболее значимыми стали: </w:t>
      </w:r>
    </w:p>
    <w:p w14:paraId="0000003A"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1.</w:t>
      </w:r>
      <w:proofErr w:type="gramStart"/>
      <w:r>
        <w:rPr>
          <w:rFonts w:ascii="PT Astra Serif" w:eastAsia="PT Astra Serif" w:hAnsi="PT Astra Serif" w:cs="PT Astra Serif"/>
        </w:rPr>
        <w:t>1.Участие</w:t>
      </w:r>
      <w:proofErr w:type="gramEnd"/>
      <w:r>
        <w:rPr>
          <w:rFonts w:ascii="PT Astra Serif" w:eastAsia="PT Astra Serif" w:hAnsi="PT Astra Serif" w:cs="PT Astra Serif"/>
        </w:rPr>
        <w:t xml:space="preserve"> в конкурсном всероссийском проекте «Без срока давности», направленном на сохранение у современников памяти о Великой Отечественной войне. В конкурсе сочинений «Без срока давности» приняло участие свыше 5000 школьников 5-11 классов и 535 студентов. на региональный этап конкурса поступило свыше 250 работ, по результатам работы конкурсной комиссии 4 работы представлены на заключительный этап По итогам всероссийского этапа Алеся </w:t>
      </w:r>
      <w:proofErr w:type="spellStart"/>
      <w:r>
        <w:rPr>
          <w:rFonts w:ascii="PT Astra Serif" w:eastAsia="PT Astra Serif" w:hAnsi="PT Astra Serif" w:cs="PT Astra Serif"/>
        </w:rPr>
        <w:t>Безгина</w:t>
      </w:r>
      <w:proofErr w:type="spellEnd"/>
      <w:r>
        <w:rPr>
          <w:rFonts w:ascii="PT Astra Serif" w:eastAsia="PT Astra Serif" w:hAnsi="PT Astra Serif" w:cs="PT Astra Serif"/>
        </w:rPr>
        <w:t xml:space="preserve">, ученица 6б класса Лицея при </w:t>
      </w:r>
      <w:proofErr w:type="spellStart"/>
      <w:r>
        <w:rPr>
          <w:rFonts w:ascii="PT Astra Serif" w:eastAsia="PT Astra Serif" w:hAnsi="PT Astra Serif" w:cs="PT Astra Serif"/>
        </w:rPr>
        <w:t>УлГТУ</w:t>
      </w:r>
      <w:proofErr w:type="spellEnd"/>
      <w:r>
        <w:rPr>
          <w:rFonts w:ascii="PT Astra Serif" w:eastAsia="PT Astra Serif" w:hAnsi="PT Astra Serif" w:cs="PT Astra Serif"/>
        </w:rPr>
        <w:t xml:space="preserve"> № 45 с работой «Письмо из прошлого» и </w:t>
      </w:r>
      <w:proofErr w:type="spellStart"/>
      <w:r>
        <w:rPr>
          <w:rFonts w:ascii="PT Astra Serif" w:eastAsia="PT Astra Serif" w:hAnsi="PT Astra Serif" w:cs="PT Astra Serif"/>
        </w:rPr>
        <w:t>Шляхтин</w:t>
      </w:r>
      <w:proofErr w:type="spellEnd"/>
      <w:r>
        <w:rPr>
          <w:rFonts w:ascii="PT Astra Serif" w:eastAsia="PT Astra Serif" w:hAnsi="PT Astra Serif" w:cs="PT Astra Serif"/>
        </w:rPr>
        <w:t xml:space="preserve"> Александр, студент ОГБПОУ «Павловский технологический техникум  с работой «Дневник </w:t>
      </w:r>
      <w:proofErr w:type="spellStart"/>
      <w:r>
        <w:rPr>
          <w:rFonts w:ascii="PT Astra Serif" w:eastAsia="PT Astra Serif" w:hAnsi="PT Astra Serif" w:cs="PT Astra Serif"/>
        </w:rPr>
        <w:t>новоприобщённого</w:t>
      </w:r>
      <w:proofErr w:type="spellEnd"/>
      <w:r>
        <w:rPr>
          <w:rFonts w:ascii="PT Astra Serif" w:eastAsia="PT Astra Serif" w:hAnsi="PT Astra Serif" w:cs="PT Astra Serif"/>
        </w:rPr>
        <w:t xml:space="preserve"> исследователя» стали призёрами конкурса.</w:t>
      </w:r>
    </w:p>
    <w:p w14:paraId="0000003B"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 xml:space="preserve">1.2. Участие обучающихся в общественных проектах Приволжского федерального округа под патронатом Полномочного представителя Президента РФ в ПФО, среди которых: </w:t>
      </w:r>
    </w:p>
    <w:p w14:paraId="0000003C"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проект «Герои Отечества», в номинации «Лучший школьный музей» приняло участие 5 школьных музеев и в номинации «Лучший ВПК» 42 военно-патриотических клуба. Работы победителей регионального этапа конкурса – музея МОУ «</w:t>
      </w:r>
      <w:proofErr w:type="spellStart"/>
      <w:r>
        <w:rPr>
          <w:rFonts w:ascii="PT Astra Serif" w:eastAsia="PT Astra Serif" w:hAnsi="PT Astra Serif" w:cs="PT Astra Serif"/>
        </w:rPr>
        <w:t>Коптевская</w:t>
      </w:r>
      <w:proofErr w:type="spellEnd"/>
      <w:r>
        <w:rPr>
          <w:rFonts w:ascii="PT Astra Serif" w:eastAsia="PT Astra Serif" w:hAnsi="PT Astra Serif" w:cs="PT Astra Serif"/>
        </w:rPr>
        <w:t xml:space="preserve"> СОШ Новоспасского района Ульяновской области» с музейной экспозицией, посвященной увековечению памяти защитников Отечества» и  Военно-патриотического клуба «Пламя» МБОУ «Средняя школа </w:t>
      </w:r>
      <w:r>
        <w:rPr>
          <w:rFonts w:ascii="PT Astra Serif" w:eastAsia="PT Astra Serif" w:hAnsi="PT Astra Serif" w:cs="PT Astra Serif"/>
        </w:rPr>
        <w:br/>
        <w:t xml:space="preserve">№ 47 </w:t>
      </w:r>
      <w:proofErr w:type="spellStart"/>
      <w:r>
        <w:rPr>
          <w:rFonts w:ascii="PT Astra Serif" w:eastAsia="PT Astra Serif" w:hAnsi="PT Astra Serif" w:cs="PT Astra Serif"/>
        </w:rPr>
        <w:t>им.И.Я.Яковлева</w:t>
      </w:r>
      <w:proofErr w:type="spellEnd"/>
      <w:r>
        <w:rPr>
          <w:rFonts w:ascii="PT Astra Serif" w:eastAsia="PT Astra Serif" w:hAnsi="PT Astra Serif" w:cs="PT Astra Serif"/>
        </w:rPr>
        <w:t>» направлены для участия в окружном этапе;</w:t>
      </w:r>
    </w:p>
    <w:p w14:paraId="0000003D"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 xml:space="preserve">проект военно-спортивная игра «Зарница-2022», с участием 280 человек из 20 муниципальных образований. Победителем регионального этапа стала команда МБОУ «Лицей №16 при </w:t>
      </w:r>
      <w:proofErr w:type="spellStart"/>
      <w:r>
        <w:rPr>
          <w:rFonts w:ascii="PT Astra Serif" w:eastAsia="PT Astra Serif" w:hAnsi="PT Astra Serif" w:cs="PT Astra Serif"/>
        </w:rPr>
        <w:t>УлГТУ</w:t>
      </w:r>
      <w:proofErr w:type="spellEnd"/>
      <w:r>
        <w:rPr>
          <w:rFonts w:ascii="PT Astra Serif" w:eastAsia="PT Astra Serif" w:hAnsi="PT Astra Serif" w:cs="PT Astra Serif"/>
        </w:rPr>
        <w:t xml:space="preserve"> имени Юрия Юрьевича Медведкова города Димитровграда Ульяновской области», которая заняла пятое место в общекомандном зачете в окружном финале военно-спортивной игры «Зарница Поволжья» (Оренбургская область, СОЛКД «</w:t>
      </w:r>
      <w:proofErr w:type="spellStart"/>
      <w:r>
        <w:rPr>
          <w:rFonts w:ascii="PT Astra Serif" w:eastAsia="PT Astra Serif" w:hAnsi="PT Astra Serif" w:cs="PT Astra Serif"/>
        </w:rPr>
        <w:t>Самородово</w:t>
      </w:r>
      <w:proofErr w:type="spellEnd"/>
      <w:r>
        <w:rPr>
          <w:rFonts w:ascii="PT Astra Serif" w:eastAsia="PT Astra Serif" w:hAnsi="PT Astra Serif" w:cs="PT Astra Serif"/>
        </w:rPr>
        <w:t>»);</w:t>
      </w:r>
    </w:p>
    <w:p w14:paraId="0000003E"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lastRenderedPageBreak/>
        <w:t>проект «Юнармейский оборонно-спортивный лагерь ПФО «Гвардеец» (</w:t>
      </w:r>
      <w:proofErr w:type="spellStart"/>
      <w:r>
        <w:rPr>
          <w:rFonts w:ascii="PT Astra Serif" w:eastAsia="PT Astra Serif" w:hAnsi="PT Astra Serif" w:cs="PT Astra Serif"/>
        </w:rPr>
        <w:t>г.Пенза</w:t>
      </w:r>
      <w:proofErr w:type="spellEnd"/>
      <w:r>
        <w:rPr>
          <w:rFonts w:ascii="PT Astra Serif" w:eastAsia="PT Astra Serif" w:hAnsi="PT Astra Serif" w:cs="PT Astra Serif"/>
        </w:rPr>
        <w:t>).</w:t>
      </w:r>
    </w:p>
    <w:p w14:paraId="0000003F"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 xml:space="preserve">В муниципальном этапе приняли участие 5470 обучающихся, в </w:t>
      </w:r>
      <w:proofErr w:type="gramStart"/>
      <w:r>
        <w:rPr>
          <w:rFonts w:ascii="PT Astra Serif" w:eastAsia="PT Astra Serif" w:hAnsi="PT Astra Serif" w:cs="PT Astra Serif"/>
        </w:rPr>
        <w:t>период  с</w:t>
      </w:r>
      <w:proofErr w:type="gramEnd"/>
      <w:r>
        <w:rPr>
          <w:rFonts w:ascii="PT Astra Serif" w:eastAsia="PT Astra Serif" w:hAnsi="PT Astra Serif" w:cs="PT Astra Serif"/>
        </w:rPr>
        <w:t xml:space="preserve"> 17 по 27 июля на базе военно-патриотического лагеря «Юнармеец» </w:t>
      </w:r>
      <w:proofErr w:type="spellStart"/>
      <w:r>
        <w:rPr>
          <w:rFonts w:ascii="PT Astra Serif" w:eastAsia="PT Astra Serif" w:hAnsi="PT Astra Serif" w:cs="PT Astra Serif"/>
        </w:rPr>
        <w:t>Чердаклинского</w:t>
      </w:r>
      <w:proofErr w:type="spellEnd"/>
      <w:r>
        <w:rPr>
          <w:rFonts w:ascii="PT Astra Serif" w:eastAsia="PT Astra Serif" w:hAnsi="PT Astra Serif" w:cs="PT Astra Serif"/>
        </w:rPr>
        <w:t xml:space="preserve"> района проведен региональный этап формирования команды с участием 76 юнармейцев. Сборная команда в составе 18 обучающихся 9-11 классов из </w:t>
      </w:r>
      <w:proofErr w:type="spellStart"/>
      <w:r>
        <w:rPr>
          <w:rFonts w:ascii="PT Astra Serif" w:eastAsia="PT Astra Serif" w:hAnsi="PT Astra Serif" w:cs="PT Astra Serif"/>
        </w:rPr>
        <w:t>Барышского</w:t>
      </w:r>
      <w:proofErr w:type="spellEnd"/>
      <w:r>
        <w:rPr>
          <w:rFonts w:ascii="PT Astra Serif" w:eastAsia="PT Astra Serif" w:hAnsi="PT Astra Serif" w:cs="PT Astra Serif"/>
        </w:rPr>
        <w:t xml:space="preserve">, </w:t>
      </w:r>
      <w:proofErr w:type="spellStart"/>
      <w:r>
        <w:rPr>
          <w:rFonts w:ascii="PT Astra Serif" w:eastAsia="PT Astra Serif" w:hAnsi="PT Astra Serif" w:cs="PT Astra Serif"/>
        </w:rPr>
        <w:t>Инзенского</w:t>
      </w:r>
      <w:proofErr w:type="spellEnd"/>
      <w:r>
        <w:rPr>
          <w:rFonts w:ascii="PT Astra Serif" w:eastAsia="PT Astra Serif" w:hAnsi="PT Astra Serif" w:cs="PT Astra Serif"/>
        </w:rPr>
        <w:t xml:space="preserve">, </w:t>
      </w:r>
      <w:proofErr w:type="spellStart"/>
      <w:r>
        <w:rPr>
          <w:rFonts w:ascii="PT Astra Serif" w:eastAsia="PT Astra Serif" w:hAnsi="PT Astra Serif" w:cs="PT Astra Serif"/>
        </w:rPr>
        <w:t>Майнского</w:t>
      </w:r>
      <w:proofErr w:type="spellEnd"/>
      <w:r>
        <w:rPr>
          <w:rFonts w:ascii="PT Astra Serif" w:eastAsia="PT Astra Serif" w:hAnsi="PT Astra Serif" w:cs="PT Astra Serif"/>
        </w:rPr>
        <w:t xml:space="preserve">, </w:t>
      </w:r>
      <w:proofErr w:type="spellStart"/>
      <w:r>
        <w:rPr>
          <w:rFonts w:ascii="PT Astra Serif" w:eastAsia="PT Astra Serif" w:hAnsi="PT Astra Serif" w:cs="PT Astra Serif"/>
        </w:rPr>
        <w:t>Мелекесского</w:t>
      </w:r>
      <w:proofErr w:type="spellEnd"/>
      <w:r>
        <w:rPr>
          <w:rFonts w:ascii="PT Astra Serif" w:eastAsia="PT Astra Serif" w:hAnsi="PT Astra Serif" w:cs="PT Astra Serif"/>
        </w:rPr>
        <w:t xml:space="preserve">, </w:t>
      </w:r>
      <w:proofErr w:type="spellStart"/>
      <w:r>
        <w:rPr>
          <w:rFonts w:ascii="PT Astra Serif" w:eastAsia="PT Astra Serif" w:hAnsi="PT Astra Serif" w:cs="PT Astra Serif"/>
        </w:rPr>
        <w:t>Кузоватовского</w:t>
      </w:r>
      <w:proofErr w:type="spellEnd"/>
      <w:r>
        <w:rPr>
          <w:rFonts w:ascii="PT Astra Serif" w:eastAsia="PT Astra Serif" w:hAnsi="PT Astra Serif" w:cs="PT Astra Serif"/>
        </w:rPr>
        <w:t xml:space="preserve">, Сурского районов и городов Димитровграда и Ульяновска представила регион в </w:t>
      </w:r>
      <w:proofErr w:type="spellStart"/>
      <w:r>
        <w:rPr>
          <w:rFonts w:ascii="PT Astra Serif" w:eastAsia="PT Astra Serif" w:hAnsi="PT Astra Serif" w:cs="PT Astra Serif"/>
        </w:rPr>
        <w:t>г.Пенза</w:t>
      </w:r>
      <w:proofErr w:type="spellEnd"/>
      <w:r>
        <w:rPr>
          <w:rFonts w:ascii="PT Astra Serif" w:eastAsia="PT Astra Serif" w:hAnsi="PT Astra Serif" w:cs="PT Astra Serif"/>
        </w:rPr>
        <w:t xml:space="preserve"> (13 место).</w:t>
      </w:r>
    </w:p>
    <w:p w14:paraId="00000040"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1.</w:t>
      </w:r>
      <w:proofErr w:type="gramStart"/>
      <w:r>
        <w:rPr>
          <w:rFonts w:ascii="PT Astra Serif" w:eastAsia="PT Astra Serif" w:hAnsi="PT Astra Serif" w:cs="PT Astra Serif"/>
        </w:rPr>
        <w:t>3.Участие</w:t>
      </w:r>
      <w:proofErr w:type="gramEnd"/>
      <w:r>
        <w:rPr>
          <w:rFonts w:ascii="PT Astra Serif" w:eastAsia="PT Astra Serif" w:hAnsi="PT Astra Serif" w:cs="PT Astra Serif"/>
        </w:rPr>
        <w:t xml:space="preserve"> обучающихся в региональном межведомственном проекте «Уроки исторической памяти». Цель проекта - повысить уровень знаний школьников об Ульяновске, как о городе трудовой доблести, рассказать о вкладе </w:t>
      </w:r>
      <w:proofErr w:type="spellStart"/>
      <w:r>
        <w:rPr>
          <w:rFonts w:ascii="PT Astra Serif" w:eastAsia="PT Astra Serif" w:hAnsi="PT Astra Serif" w:cs="PT Astra Serif"/>
        </w:rPr>
        <w:t>ульяновцев</w:t>
      </w:r>
      <w:proofErr w:type="spellEnd"/>
      <w:r>
        <w:rPr>
          <w:rFonts w:ascii="PT Astra Serif" w:eastAsia="PT Astra Serif" w:hAnsi="PT Astra Serif" w:cs="PT Astra Serif"/>
        </w:rPr>
        <w:t xml:space="preserve"> в Победу и развить чувство гордости за родной город. За время реализации проекта участниками уроков исторической памяти стали более 60 тыс. обучающихся 1-11 классов. Проект завершен в мае 2022 года.</w:t>
      </w:r>
    </w:p>
    <w:p w14:paraId="00000041"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 xml:space="preserve">1.4. Участие во Всероссийском образовательном проекте «Парта Героя» - в общеобразовательных организациях </w:t>
      </w:r>
      <w:proofErr w:type="spellStart"/>
      <w:r>
        <w:rPr>
          <w:rFonts w:ascii="PT Astra Serif" w:eastAsia="PT Astra Serif" w:hAnsi="PT Astra Serif" w:cs="PT Astra Serif"/>
        </w:rPr>
        <w:t>Базарносызганского</w:t>
      </w:r>
      <w:proofErr w:type="spellEnd"/>
      <w:r>
        <w:rPr>
          <w:rFonts w:ascii="PT Astra Serif" w:eastAsia="PT Astra Serif" w:hAnsi="PT Astra Serif" w:cs="PT Astra Serif"/>
        </w:rPr>
        <w:t xml:space="preserve">, </w:t>
      </w:r>
      <w:proofErr w:type="spellStart"/>
      <w:r>
        <w:rPr>
          <w:rFonts w:ascii="PT Astra Serif" w:eastAsia="PT Astra Serif" w:hAnsi="PT Astra Serif" w:cs="PT Astra Serif"/>
        </w:rPr>
        <w:t>Вешкаймского</w:t>
      </w:r>
      <w:proofErr w:type="spellEnd"/>
      <w:r>
        <w:rPr>
          <w:rFonts w:ascii="PT Astra Serif" w:eastAsia="PT Astra Serif" w:hAnsi="PT Astra Serif" w:cs="PT Astra Serif"/>
        </w:rPr>
        <w:t xml:space="preserve">, Ульяновского, Николаевского, </w:t>
      </w:r>
      <w:proofErr w:type="spellStart"/>
      <w:r>
        <w:rPr>
          <w:rFonts w:ascii="PT Astra Serif" w:eastAsia="PT Astra Serif" w:hAnsi="PT Astra Serif" w:cs="PT Astra Serif"/>
        </w:rPr>
        <w:t>Барышского</w:t>
      </w:r>
      <w:proofErr w:type="spellEnd"/>
      <w:r>
        <w:rPr>
          <w:rFonts w:ascii="PT Astra Serif" w:eastAsia="PT Astra Serif" w:hAnsi="PT Astra Serif" w:cs="PT Astra Serif"/>
        </w:rPr>
        <w:t xml:space="preserve">, </w:t>
      </w:r>
      <w:proofErr w:type="spellStart"/>
      <w:r>
        <w:rPr>
          <w:rFonts w:ascii="PT Astra Serif" w:eastAsia="PT Astra Serif" w:hAnsi="PT Astra Serif" w:cs="PT Astra Serif"/>
        </w:rPr>
        <w:t>Старокулаткинского</w:t>
      </w:r>
      <w:proofErr w:type="spellEnd"/>
      <w:r>
        <w:rPr>
          <w:rFonts w:ascii="PT Astra Serif" w:eastAsia="PT Astra Serif" w:hAnsi="PT Astra Serif" w:cs="PT Astra Serif"/>
        </w:rPr>
        <w:t xml:space="preserve">, Сурского районах Ульяновской области и города Ульяновска торжественно открыты 15 парт Героя, из них 8- ко Дню Героев Отечества в декабре, таким образом за время реализации проекта установлено 78 </w:t>
      </w:r>
      <w:proofErr w:type="gramStart"/>
      <w:r>
        <w:rPr>
          <w:rFonts w:ascii="PT Astra Serif" w:eastAsia="PT Astra Serif" w:hAnsi="PT Astra Serif" w:cs="PT Astra Serif"/>
        </w:rPr>
        <w:t>парт .</w:t>
      </w:r>
      <w:proofErr w:type="gramEnd"/>
    </w:p>
    <w:p w14:paraId="00000042" w14:textId="77777777" w:rsidR="001743DB" w:rsidRDefault="00502DBE">
      <w:pPr>
        <w:widowControl w:val="0"/>
        <w:pBdr>
          <w:top w:val="nil"/>
          <w:left w:val="nil"/>
          <w:bottom w:val="nil"/>
          <w:right w:val="nil"/>
          <w:between w:val="nil"/>
        </w:pBdr>
        <w:tabs>
          <w:tab w:val="left" w:pos="851"/>
        </w:tabs>
        <w:ind w:firstLine="709"/>
        <w:jc w:val="both"/>
        <w:rPr>
          <w:rFonts w:ascii="PT Astra Serif" w:eastAsia="PT Astra Serif" w:hAnsi="PT Astra Serif" w:cs="PT Astra Serif"/>
          <w:color w:val="000000"/>
        </w:rPr>
      </w:pPr>
      <w:r>
        <w:rPr>
          <w:rFonts w:ascii="PT Astra Serif" w:eastAsia="PT Astra Serif" w:hAnsi="PT Astra Serif" w:cs="PT Astra Serif"/>
          <w:color w:val="000000"/>
        </w:rPr>
        <w:t xml:space="preserve">1.5. Участие образовательных организаций во всероссийском </w:t>
      </w:r>
      <w:proofErr w:type="gramStart"/>
      <w:r>
        <w:rPr>
          <w:rFonts w:ascii="PT Astra Serif" w:eastAsia="PT Astra Serif" w:hAnsi="PT Astra Serif" w:cs="PT Astra Serif"/>
          <w:color w:val="000000"/>
        </w:rPr>
        <w:t>проекте  «</w:t>
      </w:r>
      <w:proofErr w:type="gramEnd"/>
      <w:r>
        <w:rPr>
          <w:rFonts w:ascii="PT Astra Serif" w:eastAsia="PT Astra Serif" w:hAnsi="PT Astra Serif" w:cs="PT Astra Serif"/>
          <w:color w:val="000000"/>
        </w:rPr>
        <w:t xml:space="preserve">Разговоры о важном» с исполнением государственного гимна РФ и подъема государственного флага РФ. </w:t>
      </w:r>
    </w:p>
    <w:p w14:paraId="00000043"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1.6. Участие во всероссийских акциях:</w:t>
      </w:r>
    </w:p>
    <w:p w14:paraId="00000044"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19 апреля День единых действий в память о геноциде советского народа нацистами и их пособниками в годы Великой Отечественной войны проведен во всех образовательных организациях Ульяновской области, главной площадкой мероприятия стал Дворец творчества детей и молодёжи, где проведены урок мужества, организован спектакль «Весна 45-го года».</w:t>
      </w:r>
    </w:p>
    <w:p w14:paraId="00000045"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 xml:space="preserve">5 мая все общеобразовательные организации Ульяновской области приняли участие во Всероссийском онлайн открытом уроке «9 мая: Победа народа». Урок посвящён 77-й годовщине Победы в Великой Отечественной войне. </w:t>
      </w:r>
    </w:p>
    <w:p w14:paraId="00000046"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 xml:space="preserve">В сентябре школьники приняли участие в международной просветительско-патриотической акции «Диктант Победы», было </w:t>
      </w:r>
      <w:proofErr w:type="gramStart"/>
      <w:r>
        <w:rPr>
          <w:rFonts w:ascii="PT Astra Serif" w:eastAsia="PT Astra Serif" w:hAnsi="PT Astra Serif" w:cs="PT Astra Serif"/>
        </w:rPr>
        <w:t>организовано  76</w:t>
      </w:r>
      <w:proofErr w:type="gramEnd"/>
      <w:r>
        <w:rPr>
          <w:rFonts w:ascii="PT Astra Serif" w:eastAsia="PT Astra Serif" w:hAnsi="PT Astra Serif" w:cs="PT Astra Serif"/>
        </w:rPr>
        <w:t xml:space="preserve"> площадок.</w:t>
      </w:r>
    </w:p>
    <w:p w14:paraId="00000047"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В период с 3 по 7 октября для учащихся 5-9 классов всех общеобразовательных организаций Ульяновской области в целях сохранения исторической памяти о Великой Отечественной войне был проведён «Урок мужества», посвящённый 80-летию подвига летчика–участника Великой Отечественной войны Шутова Николая Федоровича.</w:t>
      </w:r>
    </w:p>
    <w:p w14:paraId="00000048"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 xml:space="preserve">Школьники Ульяновской области приняли активное участие во Всероссийских акциях: «Письмо солдату», «Добрые письма», направленные на </w:t>
      </w:r>
      <w:r>
        <w:rPr>
          <w:rFonts w:ascii="PT Astra Serif" w:eastAsia="PT Astra Serif" w:hAnsi="PT Astra Serif" w:cs="PT Astra Serif"/>
        </w:rPr>
        <w:lastRenderedPageBreak/>
        <w:t>поддержку военнослужащих, участвующих в специальной военной операции. Учащиеся общеобразовательных организаций написали более 20000 писем военнослужащим со словами поддержки и благодарности, а также направили открытки и подарки, сделанные своими руками.</w:t>
      </w:r>
    </w:p>
    <w:p w14:paraId="00000049" w14:textId="77777777" w:rsidR="001743DB" w:rsidRDefault="00502DBE">
      <w:pPr>
        <w:tabs>
          <w:tab w:val="left" w:pos="0"/>
        </w:tabs>
        <w:ind w:firstLine="709"/>
        <w:jc w:val="both"/>
        <w:rPr>
          <w:rFonts w:ascii="PT Astra Serif" w:eastAsia="PT Astra Serif" w:hAnsi="PT Astra Serif" w:cs="PT Astra Serif"/>
          <w:i/>
        </w:rPr>
      </w:pPr>
      <w:r>
        <w:rPr>
          <w:rFonts w:ascii="PT Astra Serif" w:eastAsia="PT Astra Serif" w:hAnsi="PT Astra Serif" w:cs="PT Astra Serif"/>
          <w:i/>
        </w:rPr>
        <w:t>2.</w:t>
      </w:r>
      <w:r>
        <w:rPr>
          <w:rFonts w:ascii="PT Astra Serif" w:eastAsia="PT Astra Serif" w:hAnsi="PT Astra Serif" w:cs="PT Astra Serif"/>
          <w:b/>
        </w:rPr>
        <w:t xml:space="preserve"> </w:t>
      </w:r>
      <w:r>
        <w:rPr>
          <w:rFonts w:ascii="PT Astra Serif" w:eastAsia="PT Astra Serif" w:hAnsi="PT Astra Serif" w:cs="PT Astra Serif"/>
          <w:i/>
        </w:rPr>
        <w:t xml:space="preserve"> Участие обучающихся в областных творческих, информационно-просветительских, конкурсных и спортивных, приуроченных к праздничным и памятным датам истории России и Ульяновской области:</w:t>
      </w:r>
    </w:p>
    <w:p w14:paraId="0000004A"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 xml:space="preserve">Январь – Неделя открытий из истории Симбирского-Ульяновского края, мероприятия которой прошли во всех образовательных организациях дошкольного, общего и дополнительного образования в период с 17 по 22 января. В мероприятиях приняло участие 126087 обучающихся. В рамках недели центральным событием стали Областные краеведческие чтения обучающихся «Ульяновская область – прошлое, настоящее, будущее», посвящённые 79-й годовщине образования Ульяновской области; на онлайн – площадке Дворца творчества детей и молодёжи прошла защита 31 финалистов отборочных туров. Работы победителей рекомендованы для участия во Всероссийском конкурсе исследовательских краеведческих работ, обучающихся «Отечество». В заочном туре, который стартовал в декабре прошлого года и завершился 13 января, приняли участие 88 участников из школ, расположенных в 18 муниципалитетах Ульяновской области. Лучшие работы прошли в очный тур. Лучшие работы представлены для участия во Всероссийском конкурсе </w:t>
      </w:r>
      <w:proofErr w:type="gramStart"/>
      <w:r>
        <w:rPr>
          <w:rFonts w:ascii="PT Astra Serif" w:eastAsia="PT Astra Serif" w:hAnsi="PT Astra Serif" w:cs="PT Astra Serif"/>
        </w:rPr>
        <w:t>исследовательских краеведческих работ</w:t>
      </w:r>
      <w:proofErr w:type="gramEnd"/>
      <w:r>
        <w:rPr>
          <w:rFonts w:ascii="PT Astra Serif" w:eastAsia="PT Astra Serif" w:hAnsi="PT Astra Serif" w:cs="PT Astra Serif"/>
        </w:rPr>
        <w:t xml:space="preserve"> обучающихся «Отечество», Галкина Виктория обучающаяся МКОУ «</w:t>
      </w:r>
      <w:proofErr w:type="spellStart"/>
      <w:r>
        <w:rPr>
          <w:rFonts w:ascii="PT Astra Serif" w:eastAsia="PT Astra Serif" w:hAnsi="PT Astra Serif" w:cs="PT Astra Serif"/>
        </w:rPr>
        <w:t>Инзенская</w:t>
      </w:r>
      <w:proofErr w:type="spellEnd"/>
      <w:r>
        <w:rPr>
          <w:rFonts w:ascii="PT Astra Serif" w:eastAsia="PT Astra Serif" w:hAnsi="PT Astra Serif" w:cs="PT Astra Serif"/>
        </w:rPr>
        <w:t xml:space="preserve"> СШ № 2 удостоена 2 место в номинации «Археология», работы МБОУ </w:t>
      </w:r>
      <w:proofErr w:type="spellStart"/>
      <w:r>
        <w:rPr>
          <w:rFonts w:ascii="PT Astra Serif" w:eastAsia="PT Astra Serif" w:hAnsi="PT Astra Serif" w:cs="PT Astra Serif"/>
        </w:rPr>
        <w:t>Астрадамовской</w:t>
      </w:r>
      <w:proofErr w:type="spellEnd"/>
      <w:r>
        <w:rPr>
          <w:rFonts w:ascii="PT Astra Serif" w:eastAsia="PT Astra Serif" w:hAnsi="PT Astra Serif" w:cs="PT Astra Serif"/>
        </w:rPr>
        <w:t xml:space="preserve"> СШ Сурского района опубликована во Всероссийском журнале «Юный краевед».</w:t>
      </w:r>
    </w:p>
    <w:p w14:paraId="0000004B"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Февраль - Месячник героико-патриотической и оборонно-массовой работы на территории Ульяновской области проведён в период с 21 января по 25 февраля. Центральным событием месячника стало его торжественное открытие 21 января, и приурочено к 95-й годовщине со дня образования ОСОАВИАХИМ-ДОСААФ России, в открытии приняли участие 150 учащихся, представители ветеранских общественных организаций, военно-патриотических клубов. В период месячника в образовательных организациях проведены памятные мероприятия, приуроченные ко Дню полного освобождения Ленинграда от фашистской блокады, Дню памяти о россиянах, исполнявших служебный долг за пределами Отечества и Дню защитника Отечества. По итогам месячника (с 21 января по 23 февраля 2022 года в Ульяновской области прошло более 1000 мероприятий с участием более 180 тысяч школьников и студентов. Это в несколько раз превышает уровень предыдущего года (около 100 различных мероприятий и 6000 участников). Особое место в месячнике отведено областной акции «Подарок защитнику Отчества». Все участники получили электронные сертификаты.</w:t>
      </w:r>
    </w:p>
    <w:p w14:paraId="0000004C"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 xml:space="preserve">Апрель - 8 апреля состоялся VIII областной слёт «На Посту № 1», посвящённый Дню победы русских воинов князя Александра Невского над </w:t>
      </w:r>
      <w:r>
        <w:rPr>
          <w:rFonts w:ascii="PT Astra Serif" w:eastAsia="PT Astra Serif" w:hAnsi="PT Astra Serif" w:cs="PT Astra Serif"/>
        </w:rPr>
        <w:lastRenderedPageBreak/>
        <w:t>немецкими рыцарями на Чудском озере. В Слёте приняли участие 25 команд (200 обучающихся 6-11 классов общеобразовательных организаций, организаций дополнительного образования из 17 муниципальных образований Ульяновской области (</w:t>
      </w:r>
      <w:proofErr w:type="spellStart"/>
      <w:r>
        <w:rPr>
          <w:rFonts w:ascii="PT Astra Serif" w:eastAsia="PT Astra Serif" w:hAnsi="PT Astra Serif" w:cs="PT Astra Serif"/>
        </w:rPr>
        <w:t>г.г</w:t>
      </w:r>
      <w:proofErr w:type="spellEnd"/>
      <w:r>
        <w:rPr>
          <w:rFonts w:ascii="PT Astra Serif" w:eastAsia="PT Astra Serif" w:hAnsi="PT Astra Serif" w:cs="PT Astra Serif"/>
        </w:rPr>
        <w:t xml:space="preserve">. Ульяновск, </w:t>
      </w:r>
      <w:proofErr w:type="spellStart"/>
      <w:r>
        <w:rPr>
          <w:rFonts w:ascii="PT Astra Serif" w:eastAsia="PT Astra Serif" w:hAnsi="PT Astra Serif" w:cs="PT Astra Serif"/>
        </w:rPr>
        <w:t>Новоульяновск</w:t>
      </w:r>
      <w:proofErr w:type="spellEnd"/>
      <w:r>
        <w:rPr>
          <w:rFonts w:ascii="PT Astra Serif" w:eastAsia="PT Astra Serif" w:hAnsi="PT Astra Serif" w:cs="PT Astra Serif"/>
        </w:rPr>
        <w:t xml:space="preserve">, </w:t>
      </w:r>
      <w:proofErr w:type="spellStart"/>
      <w:r>
        <w:rPr>
          <w:rFonts w:ascii="PT Astra Serif" w:eastAsia="PT Astra Serif" w:hAnsi="PT Astra Serif" w:cs="PT Astra Serif"/>
        </w:rPr>
        <w:t>Вешкаймский</w:t>
      </w:r>
      <w:proofErr w:type="spellEnd"/>
      <w:r>
        <w:rPr>
          <w:rFonts w:ascii="PT Astra Serif" w:eastAsia="PT Astra Serif" w:hAnsi="PT Astra Serif" w:cs="PT Astra Serif"/>
        </w:rPr>
        <w:t xml:space="preserve">, </w:t>
      </w:r>
      <w:proofErr w:type="spellStart"/>
      <w:r>
        <w:rPr>
          <w:rFonts w:ascii="PT Astra Serif" w:eastAsia="PT Astra Serif" w:hAnsi="PT Astra Serif" w:cs="PT Astra Serif"/>
        </w:rPr>
        <w:t>Цильнинский</w:t>
      </w:r>
      <w:proofErr w:type="spellEnd"/>
      <w:r>
        <w:rPr>
          <w:rFonts w:ascii="PT Astra Serif" w:eastAsia="PT Astra Serif" w:hAnsi="PT Astra Serif" w:cs="PT Astra Serif"/>
        </w:rPr>
        <w:t xml:space="preserve">, </w:t>
      </w:r>
      <w:proofErr w:type="spellStart"/>
      <w:r>
        <w:rPr>
          <w:rFonts w:ascii="PT Astra Serif" w:eastAsia="PT Astra Serif" w:hAnsi="PT Astra Serif" w:cs="PT Astra Serif"/>
        </w:rPr>
        <w:t>Старокулаткинский</w:t>
      </w:r>
      <w:proofErr w:type="spellEnd"/>
      <w:r>
        <w:rPr>
          <w:rFonts w:ascii="PT Astra Serif" w:eastAsia="PT Astra Serif" w:hAnsi="PT Astra Serif" w:cs="PT Astra Serif"/>
        </w:rPr>
        <w:t xml:space="preserve">, </w:t>
      </w:r>
      <w:proofErr w:type="spellStart"/>
      <w:r>
        <w:rPr>
          <w:rFonts w:ascii="PT Astra Serif" w:eastAsia="PT Astra Serif" w:hAnsi="PT Astra Serif" w:cs="PT Astra Serif"/>
        </w:rPr>
        <w:t>Базарносызганский</w:t>
      </w:r>
      <w:proofErr w:type="spellEnd"/>
      <w:r>
        <w:rPr>
          <w:rFonts w:ascii="PT Astra Serif" w:eastAsia="PT Astra Serif" w:hAnsi="PT Astra Serif" w:cs="PT Astra Serif"/>
        </w:rPr>
        <w:t xml:space="preserve">, Павловский, </w:t>
      </w:r>
      <w:proofErr w:type="spellStart"/>
      <w:r>
        <w:rPr>
          <w:rFonts w:ascii="PT Astra Serif" w:eastAsia="PT Astra Serif" w:hAnsi="PT Astra Serif" w:cs="PT Astra Serif"/>
        </w:rPr>
        <w:t>Старомайнский</w:t>
      </w:r>
      <w:proofErr w:type="spellEnd"/>
      <w:r>
        <w:rPr>
          <w:rFonts w:ascii="PT Astra Serif" w:eastAsia="PT Astra Serif" w:hAnsi="PT Astra Serif" w:cs="PT Astra Serif"/>
        </w:rPr>
        <w:t xml:space="preserve">, Николаевский, </w:t>
      </w:r>
      <w:proofErr w:type="spellStart"/>
      <w:r>
        <w:rPr>
          <w:rFonts w:ascii="PT Astra Serif" w:eastAsia="PT Astra Serif" w:hAnsi="PT Astra Serif" w:cs="PT Astra Serif"/>
        </w:rPr>
        <w:t>Мелекесский</w:t>
      </w:r>
      <w:proofErr w:type="spellEnd"/>
      <w:r>
        <w:rPr>
          <w:rFonts w:ascii="PT Astra Serif" w:eastAsia="PT Astra Serif" w:hAnsi="PT Astra Serif" w:cs="PT Astra Serif"/>
        </w:rPr>
        <w:t xml:space="preserve">, </w:t>
      </w:r>
      <w:proofErr w:type="spellStart"/>
      <w:r>
        <w:rPr>
          <w:rFonts w:ascii="PT Astra Serif" w:eastAsia="PT Astra Serif" w:hAnsi="PT Astra Serif" w:cs="PT Astra Serif"/>
        </w:rPr>
        <w:t>Тереньгульский</w:t>
      </w:r>
      <w:proofErr w:type="spellEnd"/>
      <w:r>
        <w:rPr>
          <w:rFonts w:ascii="PT Astra Serif" w:eastAsia="PT Astra Serif" w:hAnsi="PT Astra Serif" w:cs="PT Astra Serif"/>
        </w:rPr>
        <w:t xml:space="preserve">, Ульяновский, </w:t>
      </w:r>
      <w:proofErr w:type="spellStart"/>
      <w:r>
        <w:rPr>
          <w:rFonts w:ascii="PT Astra Serif" w:eastAsia="PT Astra Serif" w:hAnsi="PT Astra Serif" w:cs="PT Astra Serif"/>
        </w:rPr>
        <w:t>Новомалыклинский</w:t>
      </w:r>
      <w:proofErr w:type="spellEnd"/>
      <w:r>
        <w:rPr>
          <w:rFonts w:ascii="PT Astra Serif" w:eastAsia="PT Astra Serif" w:hAnsi="PT Astra Serif" w:cs="PT Astra Serif"/>
        </w:rPr>
        <w:t xml:space="preserve">, </w:t>
      </w:r>
      <w:proofErr w:type="spellStart"/>
      <w:r>
        <w:rPr>
          <w:rFonts w:ascii="PT Astra Serif" w:eastAsia="PT Astra Serif" w:hAnsi="PT Astra Serif" w:cs="PT Astra Serif"/>
        </w:rPr>
        <w:t>Барышский</w:t>
      </w:r>
      <w:proofErr w:type="spellEnd"/>
      <w:r>
        <w:rPr>
          <w:rFonts w:ascii="PT Astra Serif" w:eastAsia="PT Astra Serif" w:hAnsi="PT Astra Serif" w:cs="PT Astra Serif"/>
        </w:rPr>
        <w:t xml:space="preserve">, </w:t>
      </w:r>
      <w:proofErr w:type="spellStart"/>
      <w:r>
        <w:rPr>
          <w:rFonts w:ascii="PT Astra Serif" w:eastAsia="PT Astra Serif" w:hAnsi="PT Astra Serif" w:cs="PT Astra Serif"/>
        </w:rPr>
        <w:t>Кузоватовский</w:t>
      </w:r>
      <w:proofErr w:type="spellEnd"/>
      <w:r>
        <w:rPr>
          <w:rFonts w:ascii="PT Astra Serif" w:eastAsia="PT Astra Serif" w:hAnsi="PT Astra Serif" w:cs="PT Astra Serif"/>
        </w:rPr>
        <w:t xml:space="preserve">, </w:t>
      </w:r>
      <w:proofErr w:type="spellStart"/>
      <w:r>
        <w:rPr>
          <w:rFonts w:ascii="PT Astra Serif" w:eastAsia="PT Astra Serif" w:hAnsi="PT Astra Serif" w:cs="PT Astra Serif"/>
        </w:rPr>
        <w:t>Сурский</w:t>
      </w:r>
      <w:proofErr w:type="spellEnd"/>
      <w:r>
        <w:rPr>
          <w:rFonts w:ascii="PT Astra Serif" w:eastAsia="PT Astra Serif" w:hAnsi="PT Astra Serif" w:cs="PT Astra Serif"/>
        </w:rPr>
        <w:t xml:space="preserve">, </w:t>
      </w:r>
      <w:proofErr w:type="spellStart"/>
      <w:r>
        <w:rPr>
          <w:rFonts w:ascii="PT Astra Serif" w:eastAsia="PT Astra Serif" w:hAnsi="PT Astra Serif" w:cs="PT Astra Serif"/>
        </w:rPr>
        <w:t>Сенгилеевский</w:t>
      </w:r>
      <w:proofErr w:type="spellEnd"/>
      <w:r>
        <w:rPr>
          <w:rFonts w:ascii="PT Astra Serif" w:eastAsia="PT Astra Serif" w:hAnsi="PT Astra Serif" w:cs="PT Astra Serif"/>
        </w:rPr>
        <w:t xml:space="preserve"> районы).В программу слёта вошли конкурсы, связанные с выполнением ритуалов Поста № 1. Победитель слёта отряд «Пламя Победы» средней школы № 2 </w:t>
      </w:r>
      <w:proofErr w:type="spellStart"/>
      <w:r>
        <w:rPr>
          <w:rFonts w:ascii="PT Astra Serif" w:eastAsia="PT Astra Serif" w:hAnsi="PT Astra Serif" w:cs="PT Astra Serif"/>
        </w:rPr>
        <w:t>р.п</w:t>
      </w:r>
      <w:proofErr w:type="spellEnd"/>
      <w:r>
        <w:rPr>
          <w:rFonts w:ascii="PT Astra Serif" w:eastAsia="PT Astra Serif" w:hAnsi="PT Astra Serif" w:cs="PT Astra Serif"/>
        </w:rPr>
        <w:t xml:space="preserve">. Новая Майна </w:t>
      </w:r>
      <w:proofErr w:type="spellStart"/>
      <w:r>
        <w:rPr>
          <w:rFonts w:ascii="PT Astra Serif" w:eastAsia="PT Astra Serif" w:hAnsi="PT Astra Serif" w:cs="PT Astra Serif"/>
        </w:rPr>
        <w:t>Мелекесского</w:t>
      </w:r>
      <w:proofErr w:type="spellEnd"/>
      <w:r>
        <w:rPr>
          <w:rFonts w:ascii="PT Astra Serif" w:eastAsia="PT Astra Serif" w:hAnsi="PT Astra Serif" w:cs="PT Astra Serif"/>
        </w:rPr>
        <w:t xml:space="preserve"> района был рекомендован к участию во Всероссийском слёте активистов движения «Пост № 1».</w:t>
      </w:r>
    </w:p>
    <w:p w14:paraId="0000004D"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 xml:space="preserve">29 апреля состоялось торжественное открытие после реорганизации мемориального музея Героя России Дмитрия Сергеевича Кожемякина. на территории муниципального бюджетного общеобразовательного учреждения города Ульяновска «Средняя школа № 48 имени Героя России Д.С. Кожемякина». </w:t>
      </w:r>
    </w:p>
    <w:p w14:paraId="0000004E"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 xml:space="preserve">В мае в рамках празднования Дня Победы состоялся ряд мероприятий патриотической направленности: всероссийские акции «Окна </w:t>
      </w:r>
      <w:proofErr w:type="spellStart"/>
      <w:r>
        <w:rPr>
          <w:rFonts w:ascii="PT Astra Serif" w:eastAsia="PT Astra Serif" w:hAnsi="PT Astra Serif" w:cs="PT Astra Serif"/>
        </w:rPr>
        <w:t>Победы</w:t>
      </w:r>
      <w:proofErr w:type="gramStart"/>
      <w:r>
        <w:rPr>
          <w:rFonts w:ascii="PT Astra Serif" w:eastAsia="PT Astra Serif" w:hAnsi="PT Astra Serif" w:cs="PT Astra Serif"/>
        </w:rPr>
        <w:t>»,«</w:t>
      </w:r>
      <w:proofErr w:type="gramEnd"/>
      <w:r>
        <w:rPr>
          <w:rFonts w:ascii="PT Astra Serif" w:eastAsia="PT Astra Serif" w:hAnsi="PT Astra Serif" w:cs="PT Astra Serif"/>
        </w:rPr>
        <w:t>Письмо</w:t>
      </w:r>
      <w:proofErr w:type="spellEnd"/>
      <w:r>
        <w:rPr>
          <w:rFonts w:ascii="PT Astra Serif" w:eastAsia="PT Astra Serif" w:hAnsi="PT Astra Serif" w:cs="PT Astra Serif"/>
        </w:rPr>
        <w:t xml:space="preserve"> Победы, «Георгиевская ленточка»; региональные патриотические акции «Обелиск», «Ветеран», «Дом со звездой», «Пост № 1».Также учащиеся приняли участие в Параде Победы в г. Ульяновске: были сформированы парадные расчёты по 50 человек из кадетов и юнармейцев. С 30 по 31 мая 200 учащиеся школ города стали участниками Всероссийской акции «Поезд Победы». </w:t>
      </w:r>
    </w:p>
    <w:p w14:paraId="0000004F"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6 мая - Областной смотр строя и песни, посвящённый 77-летию Победы в Великой Отечественной войне на площади Соборная в г. Ульяновске с участием 500 школьников из 22 муниципальных образований региона.</w:t>
      </w:r>
      <w:r>
        <w:rPr>
          <w:rFonts w:ascii="PT Astra Serif" w:eastAsia="PT Astra Serif" w:hAnsi="PT Astra Serif" w:cs="PT Astra Serif"/>
          <w:b/>
        </w:rPr>
        <w:t xml:space="preserve"> </w:t>
      </w:r>
      <w:r>
        <w:rPr>
          <w:rFonts w:ascii="PT Astra Serif" w:eastAsia="PT Astra Serif" w:hAnsi="PT Astra Serif" w:cs="PT Astra Serif"/>
        </w:rPr>
        <w:t>Программа выступления участников Смотра разработана в соответствии со Строевым Уставом Вооружённых Сил Российской Федерации. Всего в мероприятиях приняли участие 101234 школьника). Количество различных мероприятий составило 2543).;</w:t>
      </w:r>
    </w:p>
    <w:p w14:paraId="00000050"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Август -участие обучающихся региона в межрегиональном историческом фестивале «Великий Волжский путь», который проходил в с. Ивановка Ульяновского района.</w:t>
      </w:r>
    </w:p>
    <w:p w14:paraId="00000051"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В сентябре во всех общеобразовательных организациях Ульяновской области были проведены Уроки мужества, посвящённые памятной дате России – «День солидарности в борьбе с терроризмом», и Дню воинской славы России – «3 сентября – День окончания Второй Мировой войны (1945 год</w:t>
      </w:r>
    </w:p>
    <w:p w14:paraId="00000052"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 xml:space="preserve">Школьники Ульяновской области продолжают принимать активное участие во Всероссийских акциях: «Письмо солдату», «Добрые письма», направленные на поддержку военнослужащих, участвующих в специальной военной операции. Учащиеся общеобразовательных организаций написали более 20000 писем военнослужащим со словами поддержки и благодарности, </w:t>
      </w:r>
      <w:r>
        <w:rPr>
          <w:rFonts w:ascii="PT Astra Serif" w:eastAsia="PT Astra Serif" w:hAnsi="PT Astra Serif" w:cs="PT Astra Serif"/>
        </w:rPr>
        <w:br/>
        <w:t>а также направили открытки и подарки, сделанные своими руками.</w:t>
      </w:r>
    </w:p>
    <w:p w14:paraId="00000053"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lastRenderedPageBreak/>
        <w:t>В рамках федерального проекта реализуется программа по обеспечению государственных и муниципальных общеобразовательных организаций государственной символикой. В школы поставлены 445 комплектов государственных символов, состоящих из 6 позиций (флаг России (для флагштока); флагшток уличный; настольный флагшток с одним флагом; протокольный флаг Российской Федерации; герб Российской Федерации (большой); герб Российской Федерации (малый)).</w:t>
      </w:r>
    </w:p>
    <w:p w14:paraId="00000054" w14:textId="77777777" w:rsidR="001743DB" w:rsidRDefault="00502DBE">
      <w:pPr>
        <w:tabs>
          <w:tab w:val="left" w:pos="0"/>
        </w:tabs>
        <w:ind w:firstLine="709"/>
        <w:jc w:val="both"/>
        <w:rPr>
          <w:rFonts w:ascii="PT Astra Serif" w:eastAsia="PT Astra Serif" w:hAnsi="PT Astra Serif" w:cs="PT Astra Serif"/>
          <w:i/>
        </w:rPr>
      </w:pPr>
      <w:r>
        <w:rPr>
          <w:rFonts w:ascii="PT Astra Serif" w:eastAsia="PT Astra Serif" w:hAnsi="PT Astra Serif" w:cs="PT Astra Serif"/>
          <w:i/>
        </w:rPr>
        <w:t>В рамках духовно-нравственного воспитания и формирования региональной идентичности организованы следующие мероприятия:</w:t>
      </w:r>
    </w:p>
    <w:p w14:paraId="00000055"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 xml:space="preserve">традиционный XVI Рождественский фестиваль «Возродим Русь святую!» в с. </w:t>
      </w:r>
      <w:proofErr w:type="spellStart"/>
      <w:r>
        <w:rPr>
          <w:rFonts w:ascii="PT Astra Serif" w:eastAsia="PT Astra Serif" w:hAnsi="PT Astra Serif" w:cs="PT Astra Serif"/>
        </w:rPr>
        <w:t>Арское</w:t>
      </w:r>
      <w:proofErr w:type="spellEnd"/>
      <w:r>
        <w:rPr>
          <w:rFonts w:ascii="PT Astra Serif" w:eastAsia="PT Astra Serif" w:hAnsi="PT Astra Serif" w:cs="PT Astra Serif"/>
        </w:rPr>
        <w:t>;</w:t>
      </w:r>
    </w:p>
    <w:p w14:paraId="00000056"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профильная смена «Фестиваль народов Поволжья» для обучающихся общеобразовательных организаций Ульяновской области на базе ОГБУ ДООЦ «Юность», организатором выступил ОГАУ ИРО;</w:t>
      </w:r>
    </w:p>
    <w:p w14:paraId="00000057"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областной конкурс детского творчества «Сказки Тукая в душе моей», приуроченный дню рождения татарского поэта Г. Тукая среди учащихся среди образовательных организаций Ульяновской области. На конкурс было представлено более 100 рисунков, организатором выступил ОГАУ ИРО;</w:t>
      </w:r>
    </w:p>
    <w:p w14:paraId="00000058"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региональный конкурс-викторина «Константин Иванов-</w:t>
      </w:r>
      <w:proofErr w:type="spellStart"/>
      <w:r>
        <w:rPr>
          <w:rFonts w:ascii="PT Astra Serif" w:eastAsia="PT Astra Serif" w:hAnsi="PT Astra Serif" w:cs="PT Astra Serif"/>
        </w:rPr>
        <w:t>чăваш</w:t>
      </w:r>
      <w:proofErr w:type="spellEnd"/>
      <w:r>
        <w:rPr>
          <w:rFonts w:ascii="PT Astra Serif" w:eastAsia="PT Astra Serif" w:hAnsi="PT Astra Serif" w:cs="PT Astra Serif"/>
        </w:rPr>
        <w:t xml:space="preserve"> литература классик» («Константин Иванов-классик чувашской литературы») с участием 53 обучающихся Ульяновской области.</w:t>
      </w:r>
    </w:p>
    <w:p w14:paraId="00000059"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региональный конкурс мордовской культуры «</w:t>
      </w:r>
      <w:proofErr w:type="spellStart"/>
      <w:r>
        <w:rPr>
          <w:rFonts w:ascii="PT Astra Serif" w:eastAsia="PT Astra Serif" w:hAnsi="PT Astra Serif" w:cs="PT Astra Serif"/>
        </w:rPr>
        <w:t>Сиянь</w:t>
      </w:r>
      <w:proofErr w:type="spellEnd"/>
      <w:r>
        <w:rPr>
          <w:rFonts w:ascii="PT Astra Serif" w:eastAsia="PT Astra Serif" w:hAnsi="PT Astra Serif" w:cs="PT Astra Serif"/>
        </w:rPr>
        <w:t xml:space="preserve"> </w:t>
      </w:r>
      <w:proofErr w:type="spellStart"/>
      <w:r>
        <w:rPr>
          <w:rFonts w:ascii="PT Astra Serif" w:eastAsia="PT Astra Serif" w:hAnsi="PT Astra Serif" w:cs="PT Astra Serif"/>
        </w:rPr>
        <w:t>Баягинеть</w:t>
      </w:r>
      <w:proofErr w:type="spellEnd"/>
      <w:r>
        <w:rPr>
          <w:rFonts w:ascii="PT Astra Serif" w:eastAsia="PT Astra Serif" w:hAnsi="PT Astra Serif" w:cs="PT Astra Serif"/>
        </w:rPr>
        <w:t>» («Серебряные колокольчики») с участием 80 учащихся и воспитанников образовательных организаций Ульяновской области;</w:t>
      </w:r>
    </w:p>
    <w:p w14:paraId="0000005A" w14:textId="77777777" w:rsidR="001743DB" w:rsidRDefault="00502DBE">
      <w:pPr>
        <w:tabs>
          <w:tab w:val="left" w:pos="0"/>
        </w:tabs>
        <w:ind w:firstLine="709"/>
        <w:jc w:val="both"/>
      </w:pPr>
      <w:r>
        <w:t>Областной конкурс фотографий «Баллада о родном крае» на конкурс представлено 300 работ из 15 муниципальных образований Ульяновской области.</w:t>
      </w:r>
    </w:p>
    <w:p w14:paraId="0000005B"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участие в международной просветительской акции «Большой этнографический диктант»;</w:t>
      </w:r>
    </w:p>
    <w:p w14:paraId="0000005C"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 xml:space="preserve">этнографический фестиваль обучающихся, посвящённый Году культурного наследия народов России и 150-летию писателя, этнографа </w:t>
      </w:r>
      <w:proofErr w:type="spellStart"/>
      <w:r>
        <w:rPr>
          <w:rFonts w:ascii="PT Astra Serif" w:eastAsia="PT Astra Serif" w:hAnsi="PT Astra Serif" w:cs="PT Astra Serif"/>
        </w:rPr>
        <w:t>В.К.Арсеньева</w:t>
      </w:r>
      <w:proofErr w:type="spellEnd"/>
      <w:r>
        <w:rPr>
          <w:rFonts w:ascii="PT Astra Serif" w:eastAsia="PT Astra Serif" w:hAnsi="PT Astra Serif" w:cs="PT Astra Serif"/>
        </w:rPr>
        <w:t xml:space="preserve"> с участием 130 школьников и педагогов из Ульяновска и области.; фестиваль проходил по трём номинациям: выставка-конкурс «Национальное подворье и кустарные промыслы»; «Обычаи и традиции народов Ульяновской области; «Краса фестиваля»;</w:t>
      </w:r>
    </w:p>
    <w:p w14:paraId="0000005D"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 xml:space="preserve">мероприятия, направленные на увековечивание памяти благоверного князя Александра Невского. </w:t>
      </w:r>
    </w:p>
    <w:p w14:paraId="0000005E"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соревновательный тур школьного этапа региональной олимпиады по краеведению для обучающиеся 8-11-х классов муниципальных и государственных образовательных организаций, расположенных на территории Ульяновской области.</w:t>
      </w:r>
    </w:p>
    <w:p w14:paraId="0000005F"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 xml:space="preserve">фестиваль семейного туризма «Вместе весело шагать по просторам!» в ОГБН ОО «Дворец творчества детей и молодёжи» (в фестивале приняло участие 19 семейных команд. Участники фестиваля проявили своё мастерство </w:t>
      </w:r>
      <w:r>
        <w:rPr>
          <w:rFonts w:ascii="PT Astra Serif" w:eastAsia="PT Astra Serif" w:hAnsi="PT Astra Serif" w:cs="PT Astra Serif"/>
        </w:rPr>
        <w:lastRenderedPageBreak/>
        <w:t xml:space="preserve">в преодолении полосы препятствий, в туристском ориентировании; </w:t>
      </w:r>
      <w:proofErr w:type="gramStart"/>
      <w:r>
        <w:rPr>
          <w:rFonts w:ascii="PT Astra Serif" w:eastAsia="PT Astra Serif" w:hAnsi="PT Astra Serif" w:cs="PT Astra Serif"/>
        </w:rPr>
        <w:t>викторине  по</w:t>
      </w:r>
      <w:proofErr w:type="gramEnd"/>
      <w:r>
        <w:rPr>
          <w:rFonts w:ascii="PT Astra Serif" w:eastAsia="PT Astra Serif" w:hAnsi="PT Astra Serif" w:cs="PT Astra Serif"/>
        </w:rPr>
        <w:t xml:space="preserve"> краеведению Ульяновской области).</w:t>
      </w:r>
    </w:p>
    <w:p w14:paraId="00000060"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совместно с региональным отделением РГО на базе ОГБН ОО «Дворец творчества детей и молодёжи» организован межрегиональный географический фестиваль «Фрегат «Паллада». Здесь же состоялся очный этап регионального слёта юных краеведов с участием обучающихся 6-11 классов. Слёт проходил по номинациям: «Экскурсия по своему населённому пункту»; «Краеведческий проект/</w:t>
      </w:r>
      <w:proofErr w:type="spellStart"/>
      <w:r>
        <w:rPr>
          <w:rFonts w:ascii="PT Astra Serif" w:eastAsia="PT Astra Serif" w:hAnsi="PT Astra Serif" w:cs="PT Astra Serif"/>
        </w:rPr>
        <w:t>исследование</w:t>
      </w:r>
      <w:proofErr w:type="gramStart"/>
      <w:r>
        <w:rPr>
          <w:rFonts w:ascii="PT Astra Serif" w:eastAsia="PT Astra Serif" w:hAnsi="PT Astra Serif" w:cs="PT Astra Serif"/>
        </w:rPr>
        <w:t>»;«</w:t>
      </w:r>
      <w:proofErr w:type="gramEnd"/>
      <w:r>
        <w:rPr>
          <w:rFonts w:ascii="PT Astra Serif" w:eastAsia="PT Astra Serif" w:hAnsi="PT Astra Serif" w:cs="PT Astra Serif"/>
        </w:rPr>
        <w:t>Говорю</w:t>
      </w:r>
      <w:proofErr w:type="spellEnd"/>
      <w:r>
        <w:rPr>
          <w:rFonts w:ascii="PT Astra Serif" w:eastAsia="PT Astra Serif" w:hAnsi="PT Astra Serif" w:cs="PT Astra Serif"/>
        </w:rPr>
        <w:t xml:space="preserve"> как краевед» (видеоролики об интересных краеведческих объектах, событиях, явлениях, людях). Для подготовки конкурсных работ были использованы материалы межрегионального географического фестиваля «Фрегат «Паллада».</w:t>
      </w:r>
    </w:p>
    <w:p w14:paraId="00000061"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в октябре на базе ДО «ДООЦ «Юность» организована Областная Школа юного экскурсовода.</w:t>
      </w:r>
    </w:p>
    <w:p w14:paraId="00000062"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11 октября в парке «</w:t>
      </w:r>
      <w:proofErr w:type="spellStart"/>
      <w:r>
        <w:rPr>
          <w:rFonts w:ascii="PT Astra Serif" w:eastAsia="PT Astra Serif" w:hAnsi="PT Astra Serif" w:cs="PT Astra Serif"/>
        </w:rPr>
        <w:t>Винновская</w:t>
      </w:r>
      <w:proofErr w:type="spellEnd"/>
      <w:r>
        <w:rPr>
          <w:rFonts w:ascii="PT Astra Serif" w:eastAsia="PT Astra Serif" w:hAnsi="PT Astra Serif" w:cs="PT Astra Serif"/>
        </w:rPr>
        <w:t xml:space="preserve"> роща» города Ульяновска прошли областные открытые соревнования по спортивному ориентированию «Золотая </w:t>
      </w:r>
      <w:proofErr w:type="spellStart"/>
      <w:r>
        <w:rPr>
          <w:rFonts w:ascii="PT Astra Serif" w:eastAsia="PT Astra Serif" w:hAnsi="PT Astra Serif" w:cs="PT Astra Serif"/>
        </w:rPr>
        <w:t>стрелка</w:t>
      </w:r>
      <w:proofErr w:type="gramStart"/>
      <w:r>
        <w:rPr>
          <w:rFonts w:ascii="PT Astra Serif" w:eastAsia="PT Astra Serif" w:hAnsi="PT Astra Serif" w:cs="PT Astra Serif"/>
        </w:rPr>
        <w:t>».Соревнования</w:t>
      </w:r>
      <w:proofErr w:type="spellEnd"/>
      <w:proofErr w:type="gramEnd"/>
      <w:r>
        <w:rPr>
          <w:rFonts w:ascii="PT Astra Serif" w:eastAsia="PT Astra Serif" w:hAnsi="PT Astra Serif" w:cs="PT Astra Serif"/>
        </w:rPr>
        <w:t xml:space="preserve"> проходили по направлению «выбор» и проходят с использованием электронной системы отметки. Участникам необходимо было найти наибольшее количество контрольных пунктов за наименьшее время. </w:t>
      </w:r>
    </w:p>
    <w:p w14:paraId="00000063" w14:textId="77777777" w:rsidR="001743DB" w:rsidRDefault="00502DBE">
      <w:pPr>
        <w:tabs>
          <w:tab w:val="left" w:pos="0"/>
        </w:tabs>
        <w:ind w:firstLine="709"/>
        <w:jc w:val="both"/>
        <w:rPr>
          <w:rFonts w:ascii="PT Astra Serif" w:eastAsia="PT Astra Serif" w:hAnsi="PT Astra Serif" w:cs="PT Astra Serif"/>
          <w:i/>
        </w:rPr>
      </w:pPr>
      <w:r>
        <w:rPr>
          <w:rFonts w:ascii="PT Astra Serif" w:eastAsia="PT Astra Serif" w:hAnsi="PT Astra Serif" w:cs="PT Astra Serif"/>
          <w:i/>
        </w:rPr>
        <w:t xml:space="preserve">В целях формирования у детей традиционных семейных ценностей проведена следующая работа </w:t>
      </w:r>
    </w:p>
    <w:p w14:paraId="00000064"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В рамках внеурочной деятельности продолжена реализация программ «</w:t>
      </w:r>
      <w:proofErr w:type="spellStart"/>
      <w:r>
        <w:rPr>
          <w:rFonts w:ascii="PT Astra Serif" w:eastAsia="PT Astra Serif" w:hAnsi="PT Astra Serif" w:cs="PT Astra Serif"/>
        </w:rPr>
        <w:t>Семьеведение</w:t>
      </w:r>
      <w:proofErr w:type="spellEnd"/>
      <w:r>
        <w:rPr>
          <w:rFonts w:ascii="PT Astra Serif" w:eastAsia="PT Astra Serif" w:hAnsi="PT Astra Serif" w:cs="PT Astra Serif"/>
        </w:rPr>
        <w:t>», которые внедрены в 194 образовательной организации, что соответствует показателю 2021 года.</w:t>
      </w:r>
    </w:p>
    <w:p w14:paraId="00000065"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Организован цикл региональных акций для детей и семей с детьми, в том числе во взаимодействии с ОГАУ ИРО и ОГНОО ДТДМ, среди которых: фестиваль детского и семейного творчества «Хобби-парк» (в онлайн формате»), неделя семейного общения, приуроченная ко Дню семейного общения в Ульяновской области (с охватом более 60 тыс. школьников); Фестиваль семейного туризма «Вместе весело шагать по просторам»; Декада материнства, посвященная Дню матери, в Ульяновской области.</w:t>
      </w:r>
    </w:p>
    <w:p w14:paraId="00000066"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В апреле и в ноябре организовано участие образовательных организаций во Всероссийской Неделе добра и единых уроках доброты. Особенно активно приняли участие школьники в акции РДШ «Добро не уходит на каникулы».</w:t>
      </w:r>
    </w:p>
    <w:p w14:paraId="00000067"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ОГАУ ИРО и образовательными организациями Ульяновской области областным духовно-патриотическим Центром «</w:t>
      </w:r>
      <w:proofErr w:type="spellStart"/>
      <w:r>
        <w:rPr>
          <w:rFonts w:ascii="PT Astra Serif" w:eastAsia="PT Astra Serif" w:hAnsi="PT Astra Serif" w:cs="PT Astra Serif"/>
        </w:rPr>
        <w:t>Арское</w:t>
      </w:r>
      <w:proofErr w:type="spellEnd"/>
      <w:r>
        <w:rPr>
          <w:rFonts w:ascii="PT Astra Serif" w:eastAsia="PT Astra Serif" w:hAnsi="PT Astra Serif" w:cs="PT Astra Serif"/>
        </w:rPr>
        <w:t xml:space="preserve">» организованы Межрегиональные творческие конкурсы в рамках Рождественского фестиваля «Возродим Русь святую!» (с охватом свыше 700 участников), в онлайн-формате - Межрегиональные творческие конкурсы «Вестник добра», посвященные празднику Благовещения Пресвятой Богородицы и «Пасха радость нам несет», выставки рисунков опубликованы в группе Арских храмов в социальной сети </w:t>
      </w:r>
      <w:proofErr w:type="spellStart"/>
      <w:r>
        <w:rPr>
          <w:rFonts w:ascii="PT Astra Serif" w:eastAsia="PT Astra Serif" w:hAnsi="PT Astra Serif" w:cs="PT Astra Serif"/>
        </w:rPr>
        <w:t>ВКонтакте</w:t>
      </w:r>
      <w:proofErr w:type="spellEnd"/>
      <w:r>
        <w:rPr>
          <w:rFonts w:ascii="PT Astra Serif" w:eastAsia="PT Astra Serif" w:hAnsi="PT Astra Serif" w:cs="PT Astra Serif"/>
        </w:rPr>
        <w:t xml:space="preserve"> </w:t>
      </w:r>
    </w:p>
    <w:p w14:paraId="00000068" w14:textId="77777777" w:rsidR="001743DB" w:rsidRDefault="00502DBE">
      <w:pPr>
        <w:tabs>
          <w:tab w:val="left" w:pos="0"/>
        </w:tabs>
        <w:ind w:firstLine="709"/>
        <w:jc w:val="both"/>
        <w:rPr>
          <w:rFonts w:ascii="PT Astra Serif" w:eastAsia="PT Astra Serif" w:hAnsi="PT Astra Serif" w:cs="PT Astra Serif"/>
          <w:b/>
        </w:rPr>
      </w:pPr>
      <w:r>
        <w:rPr>
          <w:rFonts w:ascii="PT Astra Serif" w:eastAsia="PT Astra Serif" w:hAnsi="PT Astra Serif" w:cs="PT Astra Serif"/>
          <w:b/>
        </w:rPr>
        <w:t>Развитие детских общественных организаций и объединений на территории Ульяновской области</w:t>
      </w:r>
    </w:p>
    <w:p w14:paraId="00000069" w14:textId="77777777" w:rsidR="001743DB" w:rsidRDefault="00502DBE">
      <w:pPr>
        <w:tabs>
          <w:tab w:val="left" w:pos="0"/>
        </w:tabs>
        <w:ind w:firstLine="700"/>
        <w:jc w:val="both"/>
      </w:pPr>
      <w:bookmarkStart w:id="0" w:name="_heading=h.gjdgxs" w:colFirst="0" w:colLast="0"/>
      <w:bookmarkEnd w:id="0"/>
      <w:r>
        <w:lastRenderedPageBreak/>
        <w:t xml:space="preserve">Значительное внимание уделяется вовлечению обучающихся от 6 до 18 лет в деятельность всероссийских общественных движений. В настоящее время количество образовательных организаций, реализующих деятельность «Российского движения школьников», составляет 360 школ и 9 учреждений дополнительного образования детей, участниками РДШ является 45189 обучающихся.  21 октября состоялась </w:t>
      </w:r>
      <w:proofErr w:type="gramStart"/>
      <w:r>
        <w:t>видео-конференция</w:t>
      </w:r>
      <w:proofErr w:type="gramEnd"/>
      <w:r>
        <w:t xml:space="preserve"> второго созыва Регионального Детского Совета, на котором ребята узнали структуру работы, обсудили важные задачи, а также получили ответы на все вопросы. </w:t>
      </w:r>
    </w:p>
    <w:p w14:paraId="0000006A" w14:textId="77777777" w:rsidR="001743DB" w:rsidRDefault="00502DBE">
      <w:pPr>
        <w:tabs>
          <w:tab w:val="left" w:pos="0"/>
        </w:tabs>
        <w:ind w:firstLine="700"/>
        <w:jc w:val="both"/>
      </w:pPr>
      <w:bookmarkStart w:id="1" w:name="_heading=h.r41z81itqy5" w:colFirst="0" w:colLast="0"/>
      <w:bookmarkEnd w:id="1"/>
      <w:r>
        <w:t xml:space="preserve">За 2022 год региональным отделением РДШ организовано около 200 мероприятий с охватом более 73000 человек, а также проведено более 70 акций, </w:t>
      </w:r>
      <w:proofErr w:type="spellStart"/>
      <w:r>
        <w:t>флешмобов</w:t>
      </w:r>
      <w:proofErr w:type="spellEnd"/>
      <w:r>
        <w:t xml:space="preserve"> и </w:t>
      </w:r>
      <w:proofErr w:type="spellStart"/>
      <w:r>
        <w:t>челленджей</w:t>
      </w:r>
      <w:proofErr w:type="spellEnd"/>
      <w:r>
        <w:t xml:space="preserve">. К примеру во </w:t>
      </w:r>
      <w:proofErr w:type="gramStart"/>
      <w:r>
        <w:t>Всероссийской  акции</w:t>
      </w:r>
      <w:proofErr w:type="gramEnd"/>
      <w:r>
        <w:t xml:space="preserve"> «Добрые письма» подготовлено более 20000 писем.</w:t>
      </w:r>
    </w:p>
    <w:p w14:paraId="0000006B" w14:textId="77777777" w:rsidR="001743DB" w:rsidRDefault="00502DBE">
      <w:pPr>
        <w:tabs>
          <w:tab w:val="left" w:pos="0"/>
        </w:tabs>
        <w:ind w:firstLine="700"/>
        <w:jc w:val="both"/>
      </w:pPr>
      <w:bookmarkStart w:id="2" w:name="_heading=h.6zabfkl9cuqy" w:colFirst="0" w:colLast="0"/>
      <w:bookmarkEnd w:id="2"/>
      <w:r>
        <w:t>В рамках федерального проекта «Социальные лифты для каждого» национального проекта «Образование» было проведено более 260 Классных встреч с авторитетными представителями органов власти, образования, общественных структур.</w:t>
      </w:r>
    </w:p>
    <w:p w14:paraId="0000006C" w14:textId="77777777" w:rsidR="001743DB" w:rsidRDefault="00502DBE">
      <w:pPr>
        <w:tabs>
          <w:tab w:val="left" w:pos="0"/>
        </w:tabs>
        <w:ind w:firstLine="700"/>
        <w:jc w:val="both"/>
      </w:pPr>
      <w:bookmarkStart w:id="3" w:name="_heading=h.1b8087v3jvkp" w:colFirst="0" w:colLast="0"/>
      <w:bookmarkEnd w:id="3"/>
      <w:r>
        <w:t xml:space="preserve">В рамках национального проекта «Образование», федерального проекта «Социальная активность» с целью выявления практики волонтерской деятельности проведен Всероссийский конкурс профессионального мастерства «Добро не уходит на каникулы» с участием 11 общеобразовательных организаций. В число победителей, получивших субсидии (гранты) на реализацию проекта добровольческой направленности, вошли и ребята из нашей области, а именно команды </w:t>
      </w:r>
      <w:proofErr w:type="spellStart"/>
      <w:r>
        <w:t>Луговской</w:t>
      </w:r>
      <w:proofErr w:type="spellEnd"/>
      <w:r>
        <w:t xml:space="preserve"> школы имени Героя Советского Союза М. П. </w:t>
      </w:r>
      <w:proofErr w:type="spellStart"/>
      <w:r>
        <w:t>Хваткова</w:t>
      </w:r>
      <w:proofErr w:type="spellEnd"/>
      <w:r>
        <w:t xml:space="preserve">» (руководитель Камалова </w:t>
      </w:r>
      <w:proofErr w:type="spellStart"/>
      <w:r>
        <w:t>Назирэ</w:t>
      </w:r>
      <w:proofErr w:type="spellEnd"/>
      <w:r>
        <w:t xml:space="preserve"> </w:t>
      </w:r>
      <w:proofErr w:type="spellStart"/>
      <w:r>
        <w:t>Дамировна</w:t>
      </w:r>
      <w:proofErr w:type="spellEnd"/>
      <w:r>
        <w:t xml:space="preserve">) и </w:t>
      </w:r>
      <w:proofErr w:type="spellStart"/>
      <w:r>
        <w:t>Суруловской</w:t>
      </w:r>
      <w:proofErr w:type="spellEnd"/>
      <w:r>
        <w:t xml:space="preserve"> школы </w:t>
      </w:r>
      <w:proofErr w:type="spellStart"/>
      <w:r>
        <w:t>им.Героя</w:t>
      </w:r>
      <w:proofErr w:type="spellEnd"/>
      <w:r>
        <w:t xml:space="preserve"> Советского Союза </w:t>
      </w:r>
      <w:proofErr w:type="spellStart"/>
      <w:r>
        <w:t>К.С.Бадигина</w:t>
      </w:r>
      <w:proofErr w:type="spellEnd"/>
      <w:r>
        <w:t xml:space="preserve"> (руководитель Новикова Наталья Владимировна). </w:t>
      </w:r>
    </w:p>
    <w:p w14:paraId="0000006D" w14:textId="77777777" w:rsidR="001743DB" w:rsidRDefault="00502DBE">
      <w:pPr>
        <w:tabs>
          <w:tab w:val="left" w:pos="0"/>
        </w:tabs>
        <w:ind w:firstLine="700"/>
        <w:jc w:val="both"/>
      </w:pPr>
      <w:bookmarkStart w:id="4" w:name="_heading=h.wbom3ryfp0en" w:colFirst="0" w:colLast="0"/>
      <w:bookmarkEnd w:id="4"/>
      <w:proofErr w:type="gramStart"/>
      <w:r>
        <w:t>В  марте</w:t>
      </w:r>
      <w:proofErr w:type="gramEnd"/>
      <w:r>
        <w:t xml:space="preserve"> 200 школ стали участниками Всероссийского фестиваля «Весёлые старты», в состязаниях смотра-конкурса «Спорт вместе с РДШ»  приняли участие более 3000 обучающихся. По итогам фестиваля победителем стала команда МОУ </w:t>
      </w:r>
      <w:proofErr w:type="spellStart"/>
      <w:r>
        <w:t>Большеключищенская</w:t>
      </w:r>
      <w:proofErr w:type="spellEnd"/>
      <w:r>
        <w:t xml:space="preserve"> СШ имени В.Н. </w:t>
      </w:r>
      <w:proofErr w:type="spellStart"/>
      <w:r>
        <w:t>Каштанкина</w:t>
      </w:r>
      <w:proofErr w:type="spellEnd"/>
      <w:r>
        <w:t xml:space="preserve">; </w:t>
      </w:r>
    </w:p>
    <w:p w14:paraId="0000006E" w14:textId="77777777" w:rsidR="001743DB" w:rsidRDefault="00502DBE">
      <w:pPr>
        <w:tabs>
          <w:tab w:val="left" w:pos="0"/>
        </w:tabs>
        <w:ind w:firstLine="700"/>
        <w:jc w:val="both"/>
      </w:pPr>
      <w:bookmarkStart w:id="5" w:name="_heading=h.fcz0q3vxzd98" w:colFirst="0" w:colLast="0"/>
      <w:bookmarkEnd w:id="5"/>
      <w:r>
        <w:t>Активисты РДШ приняли участие во всероссийских мероприятиях, которые состоялись в городе Москва и всероссийских детских центрах:</w:t>
      </w:r>
    </w:p>
    <w:p w14:paraId="0000006F" w14:textId="77777777" w:rsidR="001743DB" w:rsidRDefault="00502DBE">
      <w:pPr>
        <w:tabs>
          <w:tab w:val="left" w:pos="0"/>
        </w:tabs>
        <w:ind w:firstLine="700"/>
        <w:jc w:val="both"/>
      </w:pPr>
      <w:bookmarkStart w:id="6" w:name="_heading=h.plo1kc1umph" w:colFirst="0" w:colLast="0"/>
      <w:bookmarkEnd w:id="6"/>
      <w:r>
        <w:t>Всероссийский проект «Большой школьный пикник», делегацию Ульяновской области представили Победители проекта Штаба актива ВПН и Всероссийского конкурса «Шеф в школе»;</w:t>
      </w:r>
    </w:p>
    <w:p w14:paraId="00000070" w14:textId="77777777" w:rsidR="001743DB" w:rsidRDefault="00502DBE">
      <w:pPr>
        <w:tabs>
          <w:tab w:val="left" w:pos="0"/>
        </w:tabs>
        <w:ind w:firstLine="700"/>
        <w:jc w:val="both"/>
      </w:pPr>
      <w:bookmarkStart w:id="7" w:name="_heading=h.70nn8pq660g" w:colFirst="0" w:colLast="0"/>
      <w:bookmarkEnd w:id="7"/>
      <w:r>
        <w:t xml:space="preserve">смена «Детская </w:t>
      </w:r>
      <w:proofErr w:type="spellStart"/>
      <w:r>
        <w:t>iВолга</w:t>
      </w:r>
      <w:proofErr w:type="spellEnd"/>
      <w:r>
        <w:t>» по теме: «Единство народов России»;</w:t>
      </w:r>
    </w:p>
    <w:p w14:paraId="00000071" w14:textId="77777777" w:rsidR="001743DB" w:rsidRDefault="00502DBE">
      <w:pPr>
        <w:tabs>
          <w:tab w:val="left" w:pos="0"/>
        </w:tabs>
        <w:ind w:firstLine="700"/>
        <w:jc w:val="both"/>
      </w:pPr>
      <w:r>
        <w:t>смены «</w:t>
      </w:r>
      <w:proofErr w:type="spellStart"/>
      <w:r>
        <w:t>Экологика</w:t>
      </w:r>
      <w:proofErr w:type="spellEnd"/>
      <w:r>
        <w:t>» и «Моя страна-моё -будущее» в ВДЦ «Океан» (63 чел.);</w:t>
      </w:r>
    </w:p>
    <w:p w14:paraId="00000072" w14:textId="77777777" w:rsidR="001743DB" w:rsidRDefault="00502DBE">
      <w:pPr>
        <w:tabs>
          <w:tab w:val="left" w:pos="0"/>
        </w:tabs>
        <w:ind w:firstLine="700"/>
        <w:jc w:val="both"/>
      </w:pPr>
      <w:bookmarkStart w:id="8" w:name="_heading=h.70y1qrea8uvs" w:colFirst="0" w:colLast="0"/>
      <w:bookmarkEnd w:id="8"/>
      <w:r>
        <w:t xml:space="preserve">смены «Лаборатория РДШ» и «Территория </w:t>
      </w:r>
      <w:proofErr w:type="spellStart"/>
      <w:r>
        <w:t>УСпеха</w:t>
      </w:r>
      <w:proofErr w:type="spellEnd"/>
      <w:r>
        <w:t xml:space="preserve">» в МДЦ «Артек». </w:t>
      </w:r>
    </w:p>
    <w:p w14:paraId="00000073" w14:textId="77777777" w:rsidR="001743DB" w:rsidRDefault="00502DBE">
      <w:pPr>
        <w:tabs>
          <w:tab w:val="left" w:pos="0"/>
        </w:tabs>
        <w:ind w:firstLine="700"/>
        <w:jc w:val="both"/>
      </w:pPr>
      <w:bookmarkStart w:id="9" w:name="_heading=h.4mh515cqyj11" w:colFirst="0" w:colLast="0"/>
      <w:bookmarkEnd w:id="9"/>
      <w:r>
        <w:t xml:space="preserve">финал </w:t>
      </w:r>
      <w:r>
        <w:rPr>
          <w:color w:val="00000A"/>
        </w:rPr>
        <w:t xml:space="preserve">Всероссийского </w:t>
      </w:r>
      <w:proofErr w:type="gramStart"/>
      <w:r>
        <w:rPr>
          <w:color w:val="00000A"/>
        </w:rPr>
        <w:t>конкурса  эскизов</w:t>
      </w:r>
      <w:proofErr w:type="gramEnd"/>
      <w:r>
        <w:rPr>
          <w:color w:val="00000A"/>
        </w:rPr>
        <w:t xml:space="preserve"> коллекции моды для участников программы развития социальной активности обучающихся начальных классов «Орлята России» </w:t>
      </w:r>
      <w:r>
        <w:t>и в МДЦ «Артек».</w:t>
      </w:r>
    </w:p>
    <w:p w14:paraId="00000074" w14:textId="77777777" w:rsidR="001743DB" w:rsidRDefault="00502DBE">
      <w:pPr>
        <w:tabs>
          <w:tab w:val="left" w:pos="0"/>
        </w:tabs>
        <w:ind w:firstLine="700"/>
        <w:jc w:val="both"/>
      </w:pPr>
      <w:bookmarkStart w:id="10" w:name="_heading=h.48v628ffhp16" w:colFirst="0" w:colLast="0"/>
      <w:bookmarkEnd w:id="10"/>
      <w:r>
        <w:t xml:space="preserve"> смена «В объективе РДШ», ВДЦ «Смена</w:t>
      </w:r>
      <w:proofErr w:type="gramStart"/>
      <w:r>
        <w:t>» .</w:t>
      </w:r>
      <w:proofErr w:type="gramEnd"/>
    </w:p>
    <w:p w14:paraId="00000075" w14:textId="6A047B6E" w:rsidR="001743DB" w:rsidRDefault="00255FCF">
      <w:pPr>
        <w:tabs>
          <w:tab w:val="left" w:pos="0"/>
        </w:tabs>
        <w:ind w:firstLine="700"/>
        <w:jc w:val="both"/>
      </w:pPr>
      <w:bookmarkStart w:id="11" w:name="_heading=h.u7pj6z91rl7n" w:colFirst="0" w:colLast="0"/>
      <w:bookmarkEnd w:id="11"/>
      <w:r>
        <w:lastRenderedPageBreak/>
        <w:t>Были организованы 2 выездных слета</w:t>
      </w:r>
      <w:r w:rsidR="00502DBE">
        <w:t xml:space="preserve"> на площадках региональных загородных образовательных организаций:</w:t>
      </w:r>
    </w:p>
    <w:p w14:paraId="00000076" w14:textId="77777777" w:rsidR="001743DB" w:rsidRDefault="00502DBE">
      <w:pPr>
        <w:tabs>
          <w:tab w:val="left" w:pos="0"/>
        </w:tabs>
        <w:ind w:firstLine="700"/>
        <w:jc w:val="both"/>
      </w:pPr>
      <w:bookmarkStart w:id="12" w:name="_heading=h.723u2rr9gyl9" w:colFirst="0" w:colLast="0"/>
      <w:bookmarkEnd w:id="12"/>
      <w:r>
        <w:t>в сентябре в ДООЦ «Юность» состоялась профильная межрегиональная смена «Команда РДШ73» с участием 120 активистов;</w:t>
      </w:r>
    </w:p>
    <w:p w14:paraId="00000077" w14:textId="77777777" w:rsidR="001743DB" w:rsidRDefault="00502DBE">
      <w:pPr>
        <w:tabs>
          <w:tab w:val="left" w:pos="0"/>
        </w:tabs>
        <w:ind w:firstLine="700"/>
        <w:jc w:val="both"/>
      </w:pPr>
      <w:bookmarkStart w:id="13" w:name="_heading=h.xtoagztv70h3" w:colFirst="0" w:colLast="0"/>
      <w:bookmarkEnd w:id="13"/>
      <w:r>
        <w:t xml:space="preserve">совместно с региональным детским советом </w:t>
      </w:r>
      <w:proofErr w:type="gramStart"/>
      <w:r>
        <w:t>РДШ  в</w:t>
      </w:r>
      <w:proofErr w:type="gramEnd"/>
      <w:r>
        <w:t xml:space="preserve"> декабре  был организован и проведен III Региональный Зимний фестиваль РДШ «В поисках счастья». </w:t>
      </w:r>
    </w:p>
    <w:p w14:paraId="00000078" w14:textId="77777777" w:rsidR="001743DB" w:rsidRDefault="00502DBE">
      <w:pPr>
        <w:tabs>
          <w:tab w:val="left" w:pos="0"/>
        </w:tabs>
        <w:ind w:firstLine="700"/>
        <w:jc w:val="both"/>
      </w:pPr>
      <w:bookmarkStart w:id="14" w:name="_heading=h.oun89h1gphjn" w:colFirst="0" w:colLast="0"/>
      <w:bookmarkEnd w:id="14"/>
      <w:r>
        <w:t>Ульяновская область уже второй год достойно участвует во Всероссийском конкурсе «Большая перемена».</w:t>
      </w:r>
    </w:p>
    <w:p w14:paraId="00000079" w14:textId="77777777" w:rsidR="001743DB" w:rsidRDefault="00502DBE">
      <w:pPr>
        <w:tabs>
          <w:tab w:val="left" w:pos="0"/>
        </w:tabs>
        <w:ind w:firstLine="700"/>
        <w:jc w:val="both"/>
      </w:pPr>
      <w:bookmarkStart w:id="15" w:name="_heading=h.z62pvllu3job" w:colFirst="0" w:colLast="0"/>
      <w:bookmarkEnd w:id="15"/>
      <w:r>
        <w:t xml:space="preserve">В 2022 году на конкурс от региона заявилось 14033 обучающихся. В полуфинал от Ульяновской области прошли 27 человек, в финале приняли участие 16 </w:t>
      </w:r>
      <w:proofErr w:type="spellStart"/>
      <w:proofErr w:type="gramStart"/>
      <w:r>
        <w:t>человек.Победителями</w:t>
      </w:r>
      <w:proofErr w:type="spellEnd"/>
      <w:proofErr w:type="gramEnd"/>
      <w:r>
        <w:t xml:space="preserve"> стали 5 школьников и 3 студента СПО.</w:t>
      </w:r>
    </w:p>
    <w:p w14:paraId="0000007A" w14:textId="77777777" w:rsidR="001743DB" w:rsidRDefault="00502DBE">
      <w:pPr>
        <w:tabs>
          <w:tab w:val="left" w:pos="0"/>
        </w:tabs>
        <w:ind w:firstLine="700"/>
        <w:jc w:val="both"/>
      </w:pPr>
      <w:bookmarkStart w:id="16" w:name="_heading=h.jyqt2bm6r25g" w:colFirst="0" w:colLast="0"/>
      <w:bookmarkEnd w:id="16"/>
      <w:r>
        <w:t>В рамках реализации федерального проекта «Патриотическое воспитание граждан РФ» на территории Ульяновской области успешно запущена Программа развития социальной активности учащихся начальных классов «Орлята России» (далее – программа). Более 700 классных руководителей из 276 общеобразовательных организаций зарегистрировались и активно принимают участие в данной программе.</w:t>
      </w:r>
    </w:p>
    <w:p w14:paraId="0000007B" w14:textId="77777777" w:rsidR="001743DB" w:rsidRDefault="00502DBE">
      <w:pPr>
        <w:tabs>
          <w:tab w:val="left" w:pos="0"/>
        </w:tabs>
        <w:ind w:firstLine="700"/>
        <w:jc w:val="both"/>
      </w:pPr>
      <w:bookmarkStart w:id="17" w:name="_heading=h.623ypcxbs4yi" w:colFirst="0" w:colLast="0"/>
      <w:bookmarkEnd w:id="17"/>
      <w:r>
        <w:t xml:space="preserve">В целях развития школьных медиа создан региональный </w:t>
      </w:r>
      <w:proofErr w:type="spellStart"/>
      <w:r>
        <w:t>медиацентр</w:t>
      </w:r>
      <w:proofErr w:type="spellEnd"/>
      <w:r>
        <w:t xml:space="preserve"> РДШ. В команду вошли победители конкурса «Медиа поколение», среди которых победители Всероссийского комплекса мероприятий информационно-</w:t>
      </w:r>
      <w:proofErr w:type="spellStart"/>
      <w:r>
        <w:t>медийного</w:t>
      </w:r>
      <w:proofErr w:type="spellEnd"/>
      <w:r>
        <w:t xml:space="preserve"> направления РДШ в номинации «Социальные сети» Савочкин Вадим Игоревич учащийся МОУ Средняя школа </w:t>
      </w:r>
      <w:proofErr w:type="spellStart"/>
      <w:r>
        <w:t>р.п</w:t>
      </w:r>
      <w:proofErr w:type="spellEnd"/>
      <w:r>
        <w:t xml:space="preserve">. Сурское, в номинации «Видео» - педагог </w:t>
      </w:r>
      <w:proofErr w:type="spellStart"/>
      <w:r>
        <w:t>Фуфыгина</w:t>
      </w:r>
      <w:proofErr w:type="spellEnd"/>
      <w:r>
        <w:t xml:space="preserve"> Валентина Владимировна МОУ средняя школа п. Выползово Сурского района</w:t>
      </w:r>
    </w:p>
    <w:p w14:paraId="0000007C" w14:textId="77777777" w:rsidR="001743DB" w:rsidRDefault="00502DBE">
      <w:pPr>
        <w:tabs>
          <w:tab w:val="left" w:pos="0"/>
        </w:tabs>
        <w:ind w:firstLine="700"/>
        <w:jc w:val="both"/>
        <w:rPr>
          <w:rFonts w:ascii="PT Astra Serif" w:eastAsia="PT Astra Serif" w:hAnsi="PT Astra Serif" w:cs="PT Astra Serif"/>
          <w:i/>
        </w:rPr>
      </w:pPr>
      <w:bookmarkStart w:id="18" w:name="_heading=h.94xvz99teily" w:colFirst="0" w:colLast="0"/>
      <w:bookmarkEnd w:id="18"/>
      <w:r>
        <w:rPr>
          <w:rFonts w:ascii="PT Astra Serif" w:eastAsia="PT Astra Serif" w:hAnsi="PT Astra Serif" w:cs="PT Astra Serif"/>
          <w:i/>
        </w:rPr>
        <w:t>Развитие юнармейского движения в регионе.</w:t>
      </w:r>
    </w:p>
    <w:p w14:paraId="0000007D"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 xml:space="preserve">По итогам 2022 года юнармейское движение насчитывает 9139 юнармейцев, всего действует 329 отрядов в 301 образовательной организации, 24 местных отделениях. </w:t>
      </w:r>
    </w:p>
    <w:p w14:paraId="0000007E"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В течение ноября 2022 года организовано свыше 50 мероприятий.</w:t>
      </w:r>
    </w:p>
    <w:p w14:paraId="0000007F"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Наиболее значимым мероприятием стало региональной делегации юнармейцев во Всероссийском юнармейском форуме ЮНАРМИЯ ZA, который проходил в Москве.</w:t>
      </w:r>
    </w:p>
    <w:p w14:paraId="00000080"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Кроме того, юнармейцы региона приняли участия в церемониях возложения цветов в памятные даты военной истории России, участвовали в экологических десантах и вахтах памяти, которые организованы на территории Ульяновской области, а также принимали участие в проводах бойцов и мобилизованных граждан для участия в СВО.</w:t>
      </w:r>
    </w:p>
    <w:p w14:paraId="00000081" w14:textId="77777777" w:rsidR="001743DB" w:rsidRDefault="00502DBE">
      <w:pPr>
        <w:tabs>
          <w:tab w:val="left" w:pos="0"/>
        </w:tabs>
        <w:ind w:firstLine="709"/>
        <w:jc w:val="both"/>
        <w:rPr>
          <w:rFonts w:ascii="PT Astra Serif" w:eastAsia="PT Astra Serif" w:hAnsi="PT Astra Serif" w:cs="PT Astra Serif"/>
          <w:highlight w:val="yellow"/>
        </w:rPr>
      </w:pPr>
      <w:r>
        <w:rPr>
          <w:rFonts w:ascii="PT Astra Serif" w:eastAsia="PT Astra Serif" w:hAnsi="PT Astra Serif" w:cs="PT Astra Serif"/>
        </w:rPr>
        <w:t xml:space="preserve">15 ноября в Ульяновском гвардейском Суворовском военном училище состоялась торжественная церемония вручения удостоверений слушателя курсов «Школа юнармейских командиров». Удостоверения вручал Председатель правительства Ульяновской области </w:t>
      </w:r>
      <w:proofErr w:type="spellStart"/>
      <w:r>
        <w:rPr>
          <w:rFonts w:ascii="PT Astra Serif" w:eastAsia="PT Astra Serif" w:hAnsi="PT Astra Serif" w:cs="PT Astra Serif"/>
        </w:rPr>
        <w:t>Разумков</w:t>
      </w:r>
      <w:proofErr w:type="spellEnd"/>
      <w:r>
        <w:rPr>
          <w:rFonts w:ascii="PT Astra Serif" w:eastAsia="PT Astra Serif" w:hAnsi="PT Astra Serif" w:cs="PT Astra Serif"/>
        </w:rPr>
        <w:t xml:space="preserve"> Владимир Николаевич. Участие приняли более 30 юнармейцев.</w:t>
      </w:r>
    </w:p>
    <w:p w14:paraId="00000082"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lastRenderedPageBreak/>
        <w:t>15 апреля 2022 года во Дворце творчества детей и молодежи прошел Областной Слёт волонтёров образовательных организаций Ульяновской области. Программе слёта включала в себя: церемонию открытия слёта, конкурс «Визитная карточка» (формат агитбригады), образовательные мастер-классы по различным направлениям волонтерской деятельности, церемонию закрытия слёта и награждение победителей (волонтёрский отряд «Территория добра» (Гимназия № 2); отряд «Жизнь» (</w:t>
      </w:r>
      <w:proofErr w:type="spellStart"/>
      <w:r>
        <w:rPr>
          <w:rFonts w:ascii="PT Astra Serif" w:eastAsia="PT Astra Serif" w:hAnsi="PT Astra Serif" w:cs="PT Astra Serif"/>
        </w:rPr>
        <w:t>Инзенский</w:t>
      </w:r>
      <w:proofErr w:type="spellEnd"/>
      <w:r>
        <w:rPr>
          <w:rFonts w:ascii="PT Astra Serif" w:eastAsia="PT Astra Serif" w:hAnsi="PT Astra Serif" w:cs="PT Astra Serif"/>
        </w:rPr>
        <w:t xml:space="preserve"> районный ЦДТ) и у отряда «</w:t>
      </w:r>
      <w:proofErr w:type="spellStart"/>
      <w:r>
        <w:rPr>
          <w:rFonts w:ascii="PT Astra Serif" w:eastAsia="PT Astra Serif" w:hAnsi="PT Astra Serif" w:cs="PT Astra Serif"/>
        </w:rPr>
        <w:t>Экопатруль</w:t>
      </w:r>
      <w:proofErr w:type="spellEnd"/>
      <w:r>
        <w:rPr>
          <w:rFonts w:ascii="PT Astra Serif" w:eastAsia="PT Astra Serif" w:hAnsi="PT Astra Serif" w:cs="PT Astra Serif"/>
        </w:rPr>
        <w:t xml:space="preserve">» (Средняя школа № 15 города Ульяновска); отряд «Альтруисты» (средняя школа № 2 рабочего посёлка Новая Майна </w:t>
      </w:r>
      <w:proofErr w:type="spellStart"/>
      <w:r>
        <w:rPr>
          <w:rFonts w:ascii="PT Astra Serif" w:eastAsia="PT Astra Serif" w:hAnsi="PT Astra Serif" w:cs="PT Astra Serif"/>
        </w:rPr>
        <w:t>Мелекесского</w:t>
      </w:r>
      <w:proofErr w:type="spellEnd"/>
      <w:r>
        <w:rPr>
          <w:rFonts w:ascii="PT Astra Serif" w:eastAsia="PT Astra Serif" w:hAnsi="PT Astra Serif" w:cs="PT Astra Serif"/>
        </w:rPr>
        <w:t xml:space="preserve"> района) и отряд «Альтруисты» (Средняя школа № 1 рабочего посёлка Кузоватово).</w:t>
      </w:r>
    </w:p>
    <w:p w14:paraId="00000083" w14:textId="77777777" w:rsidR="001743DB" w:rsidRDefault="00502DBE">
      <w:pPr>
        <w:tabs>
          <w:tab w:val="left" w:pos="0"/>
        </w:tabs>
        <w:ind w:firstLine="709"/>
        <w:jc w:val="both"/>
        <w:rPr>
          <w:rFonts w:ascii="PT Astra Serif" w:eastAsia="PT Astra Serif" w:hAnsi="PT Astra Serif" w:cs="PT Astra Serif"/>
          <w:b/>
          <w:highlight w:val="white"/>
        </w:rPr>
      </w:pPr>
      <w:r>
        <w:rPr>
          <w:rFonts w:ascii="PT Astra Serif" w:eastAsia="PT Astra Serif" w:hAnsi="PT Astra Serif" w:cs="PT Astra Serif"/>
          <w:b/>
          <w:highlight w:val="white"/>
        </w:rPr>
        <w:t>Повышение эффективности проводимых мероприятий в сфере профилактики правонарушений и преступлений среди несовершеннолетних и в отношении несовершеннолетних.</w:t>
      </w:r>
    </w:p>
    <w:p w14:paraId="00000084"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Правовое просвещение школьников –основа профилактики правонарушений и преступности в детской и подростковой среде.</w:t>
      </w:r>
    </w:p>
    <w:p w14:paraId="00000085"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 xml:space="preserve">В Ульяновской области правовое просвещение населения Ульяновской области осуществляется на основе Программы развития правовой грамотности и правосознания граждан в Ульяновской области, утвержденной Указом Губернатора Ульяновской области от 13.11.2021 № 2. </w:t>
      </w:r>
    </w:p>
    <w:p w14:paraId="00000086"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Министерством, в целях обеспечения реализации мероприятий Программы утверждено распоряжение «Об утверждении плана мероприятий по реализации Программы развития правовой грамотности и правосознания граждан в Ульяновской области» (от 29.01.2021 № 130-р).</w:t>
      </w:r>
    </w:p>
    <w:p w14:paraId="00000087"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 xml:space="preserve">Так, в рамках Плана в октябре в образовательных организациях Ульяновской области проведены выборы в органы ученического самоуправления. Мероприятия приурочены к региональному празднику День школьника, который отмечается ежегодно 8 октября. </w:t>
      </w:r>
    </w:p>
    <w:p w14:paraId="00000088"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Во взаимодействии с общественной палатой Ульяновской области организовано 2 заседания Детской общественной палаты. При Аппарате Уполномоченного по правам ребёнка в Ульяновской области создан детский общественный совет.</w:t>
      </w:r>
    </w:p>
    <w:p w14:paraId="00000089" w14:textId="77777777" w:rsidR="001743DB" w:rsidRDefault="00502DBE">
      <w:pPr>
        <w:widowControl w:val="0"/>
        <w:tabs>
          <w:tab w:val="left" w:pos="0"/>
        </w:tabs>
        <w:spacing w:before="240" w:after="240"/>
        <w:ind w:firstLine="700"/>
        <w:jc w:val="both"/>
      </w:pPr>
      <w:r>
        <w:t xml:space="preserve">В целях повышения эффективности по профилактике криминализации подростковой среды, предупреждения нарушений законодательства со стороны несовершеннолетних, профилактики </w:t>
      </w:r>
      <w:proofErr w:type="spellStart"/>
      <w:r>
        <w:t>девиантного</w:t>
      </w:r>
      <w:proofErr w:type="spellEnd"/>
      <w:r>
        <w:t xml:space="preserve"> поведения детей и подростков, в том числе возникающего в результате использования ими возможностей информационно-телекоммуникационной сети «Интернет», а также повышения правовой грамотности родителей (законных представителей) два раза в год в общеобразовательных организациях проводится Декада правового просвещения (далее - Декада).</w:t>
      </w:r>
    </w:p>
    <w:p w14:paraId="0000008A" w14:textId="77777777" w:rsidR="001743DB" w:rsidRDefault="00502DBE">
      <w:pPr>
        <w:widowControl w:val="0"/>
        <w:tabs>
          <w:tab w:val="left" w:pos="0"/>
        </w:tabs>
        <w:spacing w:before="240" w:after="240"/>
        <w:ind w:firstLine="700"/>
        <w:jc w:val="both"/>
      </w:pPr>
      <w:r>
        <w:t xml:space="preserve">С 9 по 18 марта 2022 года в общеобразовательных организациях проходила Декада, в рамках которой проведены 4690 информационно-просветительских мероприятия с несовершеннолетними (лекции, беседы, «круглые столы», индивидуальное консультирование и др.), 1873 </w:t>
      </w:r>
      <w:r>
        <w:lastRenderedPageBreak/>
        <w:t xml:space="preserve">информационно-просветительских мероприятия с родителями (иными законными представителями), направленные </w:t>
      </w:r>
      <w:proofErr w:type="gramStart"/>
      <w:r>
        <w:t>на правовое просвещения</w:t>
      </w:r>
      <w:proofErr w:type="gramEnd"/>
      <w:r>
        <w:t xml:space="preserve"> несовершеннолетних и их родителей (законных представителей). Всего охвачено мероприятиями - 84360 несовершеннолетних, из них: 644 состоят на профилактическом учёте в органах внутренних дел; 917 несовершеннолетних воспитывающихся в семьях, находящихся в социально опасном положении; 1661 ребенок из числа детей-сирот и детей, оставшихся без попечения родителей.</w:t>
      </w:r>
    </w:p>
    <w:p w14:paraId="0000008B" w14:textId="77777777" w:rsidR="001743DB" w:rsidRDefault="00502DBE">
      <w:pPr>
        <w:widowControl w:val="0"/>
        <w:tabs>
          <w:tab w:val="left" w:pos="0"/>
        </w:tabs>
        <w:spacing w:before="240" w:after="240"/>
        <w:ind w:firstLine="700"/>
        <w:jc w:val="both"/>
      </w:pPr>
      <w:r>
        <w:t xml:space="preserve">С 28 ноября по 7 декабря 2022 года проходила </w:t>
      </w:r>
      <w:proofErr w:type="gramStart"/>
      <w:r>
        <w:t>Декада</w:t>
      </w:r>
      <w:proofErr w:type="gramEnd"/>
      <w:r>
        <w:t xml:space="preserve"> в рамках которой проведены 4820 информационно-просветительских мероприятия с несовершеннолетними, 2917 информационно-просветительских мероприятия с родителями (иными законными представителями), направленные на правовое просвещения несовершеннолетних и их родителей (законных представителей). Всего охвачено мероприятиями - 101481 несовершеннолетний, из них: 474 состоят на профилактическом учёте в органах внутренних дел; 1095 несовершеннолетних воспитывающихся в семьях, находящихся в социально опасном положении; 1459 детей-сирот и детей, оставшихся без попечения родителей.</w:t>
      </w:r>
    </w:p>
    <w:p w14:paraId="0000008C" w14:textId="77777777" w:rsidR="001743DB" w:rsidRDefault="00502DBE">
      <w:pPr>
        <w:widowControl w:val="0"/>
        <w:tabs>
          <w:tab w:val="left" w:pos="0"/>
        </w:tabs>
        <w:spacing w:before="240" w:after="240"/>
        <w:ind w:firstLine="700"/>
        <w:jc w:val="both"/>
        <w:rPr>
          <w:rFonts w:ascii="PT Astra Serif" w:eastAsia="PT Astra Serif" w:hAnsi="PT Astra Serif" w:cs="PT Astra Serif"/>
        </w:rPr>
      </w:pPr>
      <w:r>
        <w:rPr>
          <w:rFonts w:ascii="PT Astra Serif" w:eastAsia="PT Astra Serif" w:hAnsi="PT Astra Serif" w:cs="PT Astra Serif"/>
        </w:rPr>
        <w:t xml:space="preserve">Организовано участие общеобразовательных организаций </w:t>
      </w:r>
      <w:proofErr w:type="gramStart"/>
      <w:r>
        <w:rPr>
          <w:rFonts w:ascii="PT Astra Serif" w:eastAsia="PT Astra Serif" w:hAnsi="PT Astra Serif" w:cs="PT Astra Serif"/>
        </w:rPr>
        <w:t>в межведомственных профилактических мероприятий</w:t>
      </w:r>
      <w:proofErr w:type="gramEnd"/>
      <w:r>
        <w:rPr>
          <w:rFonts w:ascii="PT Astra Serif" w:eastAsia="PT Astra Serif" w:hAnsi="PT Astra Serif" w:cs="PT Astra Serif"/>
        </w:rPr>
        <w:t xml:space="preserve"> и операций «Зимние каникулы», «Занятость», «Подросток», на которых с обучающимися проводятся беседы и разъяснительная работа.</w:t>
      </w:r>
    </w:p>
    <w:p w14:paraId="0000008D"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В соответствии с распоряжением Губернатора Ульяновской области от 25.08.2020 № 925-р «О проведении на территории Ульяновской области Единого дня безопасности несовершеннолетних» ежемесячно 10 числа проводятся единые дни безопасности. Всего проведено профилактических мероприятий с несовершеннолетними 6200. С родителями проведено 2800 онлайн профилактических мероприятий, очно – 1300 мероприятий.</w:t>
      </w:r>
    </w:p>
    <w:p w14:paraId="0000008E"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3 сентября в рамках Дня солидарности в борьбе с терроризмом проведены Уроки солидарности и уроки памяти, организовываются просмотры фильма «Герои Ульяновска», с участниками антитеррористических операций и встречи старшеклассников с представителями правоохранительных органов по вопросам об административной и уголовной ответственности несовершеннолетних за правонарушения (экстремистского характера, нарушение закона о митингах, шествиях, несанкционированных акциях).</w:t>
      </w:r>
    </w:p>
    <w:p w14:paraId="0000008F"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 xml:space="preserve">В сентябре в рамках Единого дня безопасности проведены профилактические мероприятия с учащимися на тему: «Безопасность детей на дороге». В вечернее время сотрудниками МО МВД России с привлечением народной дружины организовывались рейды по местам концентрации несовершеннолетних с целью выявления безнадзорных детей, предупреждения и пресечения совершения несовершеннолетними преступлений и административных правонарушений. Для обучающихся и родителей (законных </w:t>
      </w:r>
      <w:r>
        <w:rPr>
          <w:rFonts w:ascii="PT Astra Serif" w:eastAsia="PT Astra Serif" w:hAnsi="PT Astra Serif" w:cs="PT Astra Serif"/>
        </w:rPr>
        <w:lastRenderedPageBreak/>
        <w:t>представителей) проведено около 7000 мероприятий, как в очном формате, так и дистанционном.</w:t>
      </w:r>
    </w:p>
    <w:p w14:paraId="00000090"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В период с 20 октября по 20 ноября во взаимодействии с комиссией по делам несовершеннолетних и защите их прав Правительства Ульяновской области организовано участие обучающихся в областном месячнике по профилактике вредных привычек среди несовершеннолетних. Проведены такие мероприятия как: формирование банка данных обучающихся по результатам социально-психологического тестирования, организация и проведение социально-психологического тестирования на предмет немедицинского употребления наркотиков и иных ПАВ среди обучающихся образовательных организаций, родительские собрания в образовательных  организациях в онлайн-формате; Единый день безопасности по теме : «Защита детей от информации, причиняющей вред их здоровью и развитию» (мероприятия, предусматривающие меры по предупреждению увлечения детей сайтами, группами в информационно-телекоммуникационной сети «Интернет» суицидальной направленности, запрещённого в России экстремистским движением «АУЕ», защита детей от преступных посягательств, вымогательства, сексуального насилия и развратных действий посредством сети «Интернет» и т.д.).</w:t>
      </w:r>
    </w:p>
    <w:p w14:paraId="00000091"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Всего проведено 3339 профилактических мероприятия с несовершеннолетними, в том числе: очно – 857 мероприятий, заочно – 2454 мероприятия. С родителями проведены профилактические в заочном формате – 794 мероприятия.</w:t>
      </w:r>
    </w:p>
    <w:p w14:paraId="00000092"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 xml:space="preserve">В 2022 году в апреле и октябре проведены региональные недели психологии - 2022 «Азбука психологического здоровья». Для обучающихся проведены тренинги, </w:t>
      </w:r>
      <w:proofErr w:type="spellStart"/>
      <w:r>
        <w:rPr>
          <w:rFonts w:ascii="PT Astra Serif" w:eastAsia="PT Astra Serif" w:hAnsi="PT Astra Serif" w:cs="PT Astra Serif"/>
        </w:rPr>
        <w:t>квесты</w:t>
      </w:r>
      <w:proofErr w:type="spellEnd"/>
      <w:r>
        <w:rPr>
          <w:rFonts w:ascii="PT Astra Serif" w:eastAsia="PT Astra Serif" w:hAnsi="PT Astra Serif" w:cs="PT Astra Serif"/>
        </w:rPr>
        <w:t xml:space="preserve">, </w:t>
      </w:r>
      <w:proofErr w:type="spellStart"/>
      <w:r>
        <w:rPr>
          <w:rFonts w:ascii="PT Astra Serif" w:eastAsia="PT Astra Serif" w:hAnsi="PT Astra Serif" w:cs="PT Astra Serif"/>
        </w:rPr>
        <w:t>брейн</w:t>
      </w:r>
      <w:proofErr w:type="spellEnd"/>
      <w:r>
        <w:rPr>
          <w:rFonts w:ascii="PT Astra Serif" w:eastAsia="PT Astra Serif" w:hAnsi="PT Astra Serif" w:cs="PT Astra Serif"/>
        </w:rPr>
        <w:t>-ринги, акции, психологические занятия по темам: «Я-такой»», «Дружить – это здорово», «Конфликт. Пути решения» и другие. Для педагогов организован Областной конкурс методических разработок «Азбука психологического здоровья». Всего в Неделях психологии приняло участие около 30000 человек (обучающиеся, родители, педагоги).</w:t>
      </w:r>
    </w:p>
    <w:p w14:paraId="00000093"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Кроме того, в целях повышения профессионального мастерства педагогических работников системы общего и дополнительного образования организованы обучающие мероприятия:</w:t>
      </w:r>
    </w:p>
    <w:p w14:paraId="00000094"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 xml:space="preserve">В 2022 году на семинарах рассматривались следующие темы: «Особенности работы </w:t>
      </w:r>
      <w:proofErr w:type="gramStart"/>
      <w:r>
        <w:rPr>
          <w:rFonts w:ascii="PT Astra Serif" w:eastAsia="PT Astra Serif" w:hAnsi="PT Astra Serif" w:cs="PT Astra Serif"/>
        </w:rPr>
        <w:t>с детьми</w:t>
      </w:r>
      <w:proofErr w:type="gramEnd"/>
      <w:r>
        <w:rPr>
          <w:rFonts w:ascii="PT Astra Serif" w:eastAsia="PT Astra Serif" w:hAnsi="PT Astra Serif" w:cs="PT Astra Serif"/>
        </w:rPr>
        <w:t xml:space="preserve"> пережившими насилие», «Служба медиации в образовательной организации», «Анализ результатов СПТ 2021-2022 учебного года», «Методические рекомендации по сопровождению субъектов образовательных отношений в условиях принятия временных переселенцев», «Работа педагога-психолога в рамках психолого-педагогического консилиума».</w:t>
      </w:r>
    </w:p>
    <w:p w14:paraId="00000095"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проведена Областная конференция по теме «Организация деятельности педагога-психолога по предупреждению вовлечения молодежи в радикальные сообщества» (февраль).</w:t>
      </w:r>
    </w:p>
    <w:p w14:paraId="00000096"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тренинг «</w:t>
      </w:r>
      <w:proofErr w:type="spellStart"/>
      <w:r>
        <w:rPr>
          <w:rFonts w:ascii="PT Astra Serif" w:eastAsia="PT Astra Serif" w:hAnsi="PT Astra Serif" w:cs="PT Astra Serif"/>
        </w:rPr>
        <w:t>Девиантное</w:t>
      </w:r>
      <w:proofErr w:type="spellEnd"/>
      <w:r>
        <w:rPr>
          <w:rFonts w:ascii="PT Astra Serif" w:eastAsia="PT Astra Serif" w:hAnsi="PT Astra Serif" w:cs="PT Astra Serif"/>
        </w:rPr>
        <w:t xml:space="preserve"> поведение подростков – причины и способы преодоления» с участием 40 педагогов дополнительного образования. В ходе </w:t>
      </w:r>
      <w:r>
        <w:rPr>
          <w:rFonts w:ascii="PT Astra Serif" w:eastAsia="PT Astra Serif" w:hAnsi="PT Astra Serif" w:cs="PT Astra Serif"/>
        </w:rPr>
        <w:lastRenderedPageBreak/>
        <w:t>Тренинга были представлены практические инновационные технологии педагога в работе с обучающимися в инклюзивном формате, в формате «агрессор в объединении: что делать педагогу и родителям». Организатором тренинга выступил Региональный модельный центр дополнительного образования Ульяновской области ОГБН ОО «Дворец творчества детей и молодежи» (октябрь)</w:t>
      </w:r>
    </w:p>
    <w:p w14:paraId="00000097"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 xml:space="preserve">Областной семинар для педагогов и педагогов-психологов «Взаимодействие семьи и образовательной организации как условие </w:t>
      </w:r>
      <w:proofErr w:type="gramStart"/>
      <w:r>
        <w:rPr>
          <w:rFonts w:ascii="PT Astra Serif" w:eastAsia="PT Astra Serif" w:hAnsi="PT Astra Serif" w:cs="PT Astra Serif"/>
        </w:rPr>
        <w:t>эмоционального благополучия</w:t>
      </w:r>
      <w:proofErr w:type="gramEnd"/>
      <w:r>
        <w:rPr>
          <w:rFonts w:ascii="PT Astra Serif" w:eastAsia="PT Astra Serif" w:hAnsi="PT Astra Serif" w:cs="PT Astra Serif"/>
        </w:rPr>
        <w:t xml:space="preserve"> обучающегося». В ходе мероприятия рассмотрены вопросы создания психолого- педагогических условий для обеспечения эмоционального благополучия обучающихся, особенности применения арт-терапии как </w:t>
      </w:r>
      <w:proofErr w:type="spellStart"/>
      <w:r>
        <w:rPr>
          <w:rFonts w:ascii="PT Astra Serif" w:eastAsia="PT Astra Serif" w:hAnsi="PT Astra Serif" w:cs="PT Astra Serif"/>
        </w:rPr>
        <w:t>здоровьесберегающей</w:t>
      </w:r>
      <w:proofErr w:type="spellEnd"/>
      <w:r>
        <w:rPr>
          <w:rFonts w:ascii="PT Astra Serif" w:eastAsia="PT Astra Serif" w:hAnsi="PT Astra Serif" w:cs="PT Astra Serif"/>
        </w:rPr>
        <w:t xml:space="preserve"> технологии в работе с семьей обучающихся. Организатором мероприятия выступили ОГБНОУ Центр ППМС «Развитие» и ФБОУ ВО </w:t>
      </w:r>
      <w:proofErr w:type="spellStart"/>
      <w:r>
        <w:rPr>
          <w:rFonts w:ascii="PT Astra Serif" w:eastAsia="PT Astra Serif" w:hAnsi="PT Astra Serif" w:cs="PT Astra Serif"/>
        </w:rPr>
        <w:t>УлГПУ</w:t>
      </w:r>
      <w:proofErr w:type="spellEnd"/>
      <w:r>
        <w:rPr>
          <w:rFonts w:ascii="PT Astra Serif" w:eastAsia="PT Astra Serif" w:hAnsi="PT Astra Serif" w:cs="PT Astra Serif"/>
        </w:rPr>
        <w:t xml:space="preserve"> </w:t>
      </w:r>
      <w:proofErr w:type="spellStart"/>
      <w:r>
        <w:rPr>
          <w:rFonts w:ascii="PT Astra Serif" w:eastAsia="PT Astra Serif" w:hAnsi="PT Astra Serif" w:cs="PT Astra Serif"/>
        </w:rPr>
        <w:t>им.И.Н.Ульянова</w:t>
      </w:r>
      <w:proofErr w:type="spellEnd"/>
      <w:r>
        <w:rPr>
          <w:rFonts w:ascii="PT Astra Serif" w:eastAsia="PT Astra Serif" w:hAnsi="PT Astra Serif" w:cs="PT Astra Serif"/>
        </w:rPr>
        <w:t xml:space="preserve"> (октябрь). </w:t>
      </w:r>
    </w:p>
    <w:p w14:paraId="00000098"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Областное методическое объединение для педагогов–психологов общеобразовательных организаций Ульяновской области по теме: «</w:t>
      </w:r>
      <w:proofErr w:type="spellStart"/>
      <w:r>
        <w:rPr>
          <w:rFonts w:ascii="PT Astra Serif" w:eastAsia="PT Astra Serif" w:hAnsi="PT Astra Serif" w:cs="PT Astra Serif"/>
        </w:rPr>
        <w:t>НЕтБУЛЛИНГа</w:t>
      </w:r>
      <w:proofErr w:type="spellEnd"/>
      <w:r>
        <w:rPr>
          <w:rFonts w:ascii="PT Astra Serif" w:eastAsia="PT Astra Serif" w:hAnsi="PT Astra Serif" w:cs="PT Astra Serif"/>
        </w:rPr>
        <w:t xml:space="preserve">», рассмотрены теоретические и практические вопросы профилактики конфликтов в образовательной организации, применения медиативного подхода, как средства профилактики </w:t>
      </w:r>
      <w:proofErr w:type="spellStart"/>
      <w:r>
        <w:rPr>
          <w:rFonts w:ascii="PT Astra Serif" w:eastAsia="PT Astra Serif" w:hAnsi="PT Astra Serif" w:cs="PT Astra Serif"/>
        </w:rPr>
        <w:t>буллинга</w:t>
      </w:r>
      <w:proofErr w:type="spellEnd"/>
      <w:r>
        <w:rPr>
          <w:rFonts w:ascii="PT Astra Serif" w:eastAsia="PT Astra Serif" w:hAnsi="PT Astra Serif" w:cs="PT Astra Serif"/>
        </w:rPr>
        <w:t xml:space="preserve">, виды и причины </w:t>
      </w:r>
      <w:proofErr w:type="spellStart"/>
      <w:r>
        <w:rPr>
          <w:rFonts w:ascii="PT Astra Serif" w:eastAsia="PT Astra Serif" w:hAnsi="PT Astra Serif" w:cs="PT Astra Serif"/>
        </w:rPr>
        <w:t>кибербуллинга</w:t>
      </w:r>
      <w:proofErr w:type="spellEnd"/>
      <w:r>
        <w:rPr>
          <w:rFonts w:ascii="PT Astra Serif" w:eastAsia="PT Astra Serif" w:hAnsi="PT Astra Serif" w:cs="PT Astra Serif"/>
        </w:rPr>
        <w:t xml:space="preserve"> в подростковой среде. Мероприятие проведено совместно с Уполномоченным по правам ребенка в Ульяновской области (октябрь). </w:t>
      </w:r>
    </w:p>
    <w:p w14:paraId="00000099"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Организованы конкурсные мероприятия, целью которых стало повышение правовой грамотности и формирование навыков безопасного образа жизни:</w:t>
      </w:r>
    </w:p>
    <w:p w14:paraId="0000009A"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 xml:space="preserve">региональный конкурс «Моя законотворческая инициатива» совместно с Ассоциацией юристов Ульяновской области, </w:t>
      </w:r>
    </w:p>
    <w:p w14:paraId="0000009B"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 xml:space="preserve">региональная правовая школа для детей в возрасте 13-17 лет, заинтересованных в углубленном изучении гуманитарных наук в области права. В рамках программы проведены теоретические занятия по теме: «Механизм защиты прав граждан», деловые игры и интерактивные занятия. </w:t>
      </w:r>
    </w:p>
    <w:p w14:paraId="0000009C"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региональный правовой турнир «</w:t>
      </w:r>
      <w:proofErr w:type="spellStart"/>
      <w:r>
        <w:rPr>
          <w:rFonts w:ascii="PT Astra Serif" w:eastAsia="PT Astra Serif" w:hAnsi="PT Astra Serif" w:cs="PT Astra Serif"/>
        </w:rPr>
        <w:t>Ювеналия</w:t>
      </w:r>
      <w:proofErr w:type="spellEnd"/>
      <w:r>
        <w:rPr>
          <w:rFonts w:ascii="PT Astra Serif" w:eastAsia="PT Astra Serif" w:hAnsi="PT Astra Serif" w:cs="PT Astra Serif"/>
        </w:rPr>
        <w:t>»;</w:t>
      </w:r>
    </w:p>
    <w:p w14:paraId="0000009D"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 xml:space="preserve">конкурс рисунков «Коррупция глазами детей». </w:t>
      </w:r>
    </w:p>
    <w:p w14:paraId="0000009E"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 xml:space="preserve">Традиционно в апреле-мае прошли </w:t>
      </w:r>
      <w:proofErr w:type="gramStart"/>
      <w:r>
        <w:rPr>
          <w:rFonts w:ascii="PT Astra Serif" w:eastAsia="PT Astra Serif" w:hAnsi="PT Astra Serif" w:cs="PT Astra Serif"/>
        </w:rPr>
        <w:t>он-</w:t>
      </w:r>
      <w:proofErr w:type="spellStart"/>
      <w:r>
        <w:rPr>
          <w:rFonts w:ascii="PT Astra Serif" w:eastAsia="PT Astra Serif" w:hAnsi="PT Astra Serif" w:cs="PT Astra Serif"/>
        </w:rPr>
        <w:t>лайн</w:t>
      </w:r>
      <w:proofErr w:type="spellEnd"/>
      <w:proofErr w:type="gramEnd"/>
      <w:r>
        <w:rPr>
          <w:rFonts w:ascii="PT Astra Serif" w:eastAsia="PT Astra Serif" w:hAnsi="PT Astra Serif" w:cs="PT Astra Serif"/>
        </w:rPr>
        <w:t xml:space="preserve"> внеклассные мероприятия, приуроченные Дню пожарной охраны, в июне проведены профилактические мероприятия, направленные на формирование навыков безопасного поведения на воде. В октябре на базе Областного государственного бюджетного учреждения дополнительного образования «Детский оздоровительно-образовательный центр Юность» прошёл 25-й областной слёт обучающихся «Школа безопасности». Команда-победительница общекомандного зачёта слёта была рекомендована к участию в Межрегиональных соревнованиях «Школа безопасности».</w:t>
      </w:r>
    </w:p>
    <w:p w14:paraId="0000009F"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 xml:space="preserve">В марте-мае Министерство выступило </w:t>
      </w:r>
      <w:proofErr w:type="spellStart"/>
      <w:r>
        <w:rPr>
          <w:rFonts w:ascii="PT Astra Serif" w:eastAsia="PT Astra Serif" w:hAnsi="PT Astra Serif" w:cs="PT Astra Serif"/>
        </w:rPr>
        <w:t>соорганизатором</w:t>
      </w:r>
      <w:proofErr w:type="spellEnd"/>
      <w:r>
        <w:rPr>
          <w:rFonts w:ascii="PT Astra Serif" w:eastAsia="PT Astra Serif" w:hAnsi="PT Astra Serif" w:cs="PT Astra Serif"/>
        </w:rPr>
        <w:t xml:space="preserve"> областного конкурса, посвященного Всемирному дню защиты прав потребителей </w:t>
      </w:r>
      <w:r>
        <w:rPr>
          <w:rFonts w:ascii="PT Astra Serif" w:eastAsia="PT Astra Serif" w:hAnsi="PT Astra Serif" w:cs="PT Astra Serif"/>
        </w:rPr>
        <w:lastRenderedPageBreak/>
        <w:t xml:space="preserve">«Справедливые цифровые финансовые услуги». На конкурс поступило свыше 150 рисунков и плакатов. </w:t>
      </w:r>
    </w:p>
    <w:p w14:paraId="000000A0"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Одним из направлений работы по профилактике отклоняющегося поведения у подростков является исполнение приказа Министерства просвещения Российской Федерации № 59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с целью раннего выявления немедицинского потребления наркотических средств и психотропных веществ. В 2021-2022 учебном году социально-психологическое тестирование проведено с использованием программного комплекса, за счет чего охват по общеобразовательным организациям увеличился на 2,56% (2020-2021 – 96,64%, охват 2019-2020 – 91,9%). Тестирование прошли 40301 обучающийся (99,20%). По итогам тестирования в марте-мае 2023 года 579 обучающихся с наибольшим процентом явного риска из 374 общеобразовательных организаций пройдут профилактический медицинский осмотр.</w:t>
      </w:r>
    </w:p>
    <w:p w14:paraId="000000A1" w14:textId="77777777" w:rsidR="001743DB" w:rsidRDefault="00502DBE">
      <w:pPr>
        <w:tabs>
          <w:tab w:val="left" w:pos="0"/>
        </w:tabs>
        <w:ind w:firstLine="709"/>
        <w:jc w:val="both"/>
        <w:rPr>
          <w:rFonts w:ascii="PT Astra Serif" w:eastAsia="PT Astra Serif" w:hAnsi="PT Astra Serif" w:cs="PT Astra Serif"/>
          <w:b/>
          <w:highlight w:val="white"/>
        </w:rPr>
      </w:pPr>
      <w:r>
        <w:rPr>
          <w:rFonts w:ascii="PT Astra Serif" w:eastAsia="PT Astra Serif" w:hAnsi="PT Astra Serif" w:cs="PT Astra Serif"/>
          <w:b/>
          <w:highlight w:val="white"/>
        </w:rPr>
        <w:t>Создание условий для формирования безопасного и здорового образа жизни обучающихся.</w:t>
      </w:r>
    </w:p>
    <w:p w14:paraId="000000A2" w14:textId="77777777" w:rsidR="001743DB" w:rsidRDefault="00502DBE">
      <w:pPr>
        <w:tabs>
          <w:tab w:val="left" w:pos="0"/>
        </w:tabs>
        <w:ind w:firstLine="709"/>
        <w:jc w:val="both"/>
        <w:rPr>
          <w:rFonts w:ascii="PT Astra Serif" w:eastAsia="PT Astra Serif" w:hAnsi="PT Astra Serif" w:cs="PT Astra Serif"/>
          <w:b/>
        </w:rPr>
      </w:pPr>
      <w:r>
        <w:rPr>
          <w:rFonts w:ascii="PT Astra Serif" w:eastAsia="PT Astra Serif" w:hAnsi="PT Astra Serif" w:cs="PT Astra Serif"/>
          <w:b/>
        </w:rPr>
        <w:t xml:space="preserve">Профилактика дорожно-транспортного травматизма: </w:t>
      </w:r>
    </w:p>
    <w:p w14:paraId="000000A3" w14:textId="77777777" w:rsidR="001743DB" w:rsidRDefault="00502DBE">
      <w:pPr>
        <w:widowControl w:val="0"/>
        <w:pBdr>
          <w:top w:val="nil"/>
          <w:left w:val="nil"/>
          <w:bottom w:val="nil"/>
          <w:right w:val="nil"/>
          <w:between w:val="nil"/>
        </w:pBdr>
        <w:ind w:firstLine="709"/>
        <w:jc w:val="both"/>
        <w:rPr>
          <w:rFonts w:ascii="PT Astra Serif" w:eastAsia="PT Astra Serif" w:hAnsi="PT Astra Serif" w:cs="PT Astra Serif"/>
          <w:color w:val="000000"/>
        </w:rPr>
      </w:pPr>
      <w:r>
        <w:rPr>
          <w:rFonts w:ascii="PT Astra Serif" w:eastAsia="PT Astra Serif" w:hAnsi="PT Astra Serif" w:cs="PT Astra Serif"/>
          <w:i/>
          <w:color w:val="000000"/>
        </w:rPr>
        <w:t>Формирование навыков безопасного поведения на дорогах и профилактика детского дорожно-транспортного травматизма</w:t>
      </w:r>
      <w:r>
        <w:rPr>
          <w:rFonts w:ascii="PT Astra Serif" w:eastAsia="PT Astra Serif" w:hAnsi="PT Astra Serif" w:cs="PT Astra Serif"/>
          <w:color w:val="000000"/>
        </w:rPr>
        <w:t xml:space="preserve"> несовершеннолетних участников дорожного движения осуществляется в тесном взаимодействии с сотрудниками УГИБДД, Дирекцией безопасности дорожного движения Министерства транспорта Ульяновской области и Лабораторией безопасности ОГБНОО ДТДМ и включает следующие мероприятия по нескольким направлениям:</w:t>
      </w:r>
    </w:p>
    <w:p w14:paraId="000000A4" w14:textId="77777777" w:rsidR="001743DB" w:rsidRDefault="00502DBE">
      <w:pPr>
        <w:tabs>
          <w:tab w:val="right" w:pos="9638"/>
        </w:tabs>
        <w:ind w:firstLine="567"/>
        <w:jc w:val="both"/>
        <w:rPr>
          <w:rFonts w:ascii="PT Astra Serif" w:eastAsia="PT Astra Serif" w:hAnsi="PT Astra Serif" w:cs="PT Astra Serif"/>
          <w:color w:val="000000"/>
        </w:rPr>
      </w:pPr>
      <w:r>
        <w:rPr>
          <w:rFonts w:ascii="PT Astra Serif" w:eastAsia="PT Astra Serif" w:hAnsi="PT Astra Serif" w:cs="PT Astra Serif"/>
          <w:color w:val="000000"/>
        </w:rPr>
        <w:t>- работа с родителями обучающихся по предотвращению дорожно-транспортных происшествий;</w:t>
      </w:r>
    </w:p>
    <w:p w14:paraId="000000A5" w14:textId="77777777" w:rsidR="001743DB" w:rsidRDefault="00502DBE">
      <w:pPr>
        <w:widowControl w:val="0"/>
        <w:pBdr>
          <w:top w:val="nil"/>
          <w:left w:val="nil"/>
          <w:bottom w:val="nil"/>
          <w:right w:val="nil"/>
          <w:between w:val="nil"/>
        </w:pBdr>
        <w:ind w:firstLine="709"/>
        <w:jc w:val="both"/>
        <w:rPr>
          <w:rFonts w:ascii="PT Astra Serif" w:eastAsia="PT Astra Serif" w:hAnsi="PT Astra Serif" w:cs="PT Astra Serif"/>
          <w:color w:val="000000"/>
        </w:rPr>
      </w:pPr>
      <w:r>
        <w:rPr>
          <w:rFonts w:ascii="PT Astra Serif" w:eastAsia="PT Astra Serif" w:hAnsi="PT Astra Serif" w:cs="PT Astra Serif"/>
          <w:color w:val="000000"/>
        </w:rPr>
        <w:t xml:space="preserve">- реализация проекта в образовательных организациях по формированию индивидуальных безопасных пеших маршрутов движения </w:t>
      </w:r>
      <w:r>
        <w:rPr>
          <w:rFonts w:ascii="PT Astra Serif" w:eastAsia="PT Astra Serif" w:hAnsi="PT Astra Serif" w:cs="PT Astra Serif"/>
          <w:b/>
          <w:color w:val="000000"/>
        </w:rPr>
        <w:t>«</w:t>
      </w:r>
      <w:r>
        <w:rPr>
          <w:rFonts w:ascii="PT Astra Serif" w:eastAsia="PT Astra Serif" w:hAnsi="PT Astra Serif" w:cs="PT Astra Serif"/>
          <w:color w:val="000000"/>
        </w:rPr>
        <w:t>Дом – школа – дом».</w:t>
      </w:r>
    </w:p>
    <w:p w14:paraId="000000A6" w14:textId="77777777" w:rsidR="001743DB" w:rsidRDefault="00502DBE">
      <w:pPr>
        <w:tabs>
          <w:tab w:val="right" w:pos="9638"/>
        </w:tabs>
        <w:ind w:firstLine="567"/>
        <w:jc w:val="both"/>
        <w:rPr>
          <w:rFonts w:ascii="PT Astra Serif" w:eastAsia="PT Astra Serif" w:hAnsi="PT Astra Serif" w:cs="PT Astra Serif"/>
        </w:rPr>
      </w:pPr>
      <w:r>
        <w:rPr>
          <w:rFonts w:ascii="PT Astra Serif" w:eastAsia="PT Astra Serif" w:hAnsi="PT Astra Serif" w:cs="PT Astra Serif"/>
        </w:rPr>
        <w:t>- развитие деятельности детских общественных объединений – юных инспекторов движения.</w:t>
      </w:r>
    </w:p>
    <w:p w14:paraId="000000A7" w14:textId="77777777" w:rsidR="001743DB" w:rsidRDefault="00502DBE">
      <w:pPr>
        <w:tabs>
          <w:tab w:val="right" w:pos="9638"/>
        </w:tabs>
        <w:ind w:firstLine="567"/>
        <w:jc w:val="both"/>
        <w:rPr>
          <w:rFonts w:ascii="PT Astra Serif" w:eastAsia="PT Astra Serif" w:hAnsi="PT Astra Serif" w:cs="PT Astra Serif"/>
        </w:rPr>
      </w:pPr>
      <w:r>
        <w:rPr>
          <w:rFonts w:ascii="PT Astra Serif" w:eastAsia="PT Astra Serif" w:hAnsi="PT Astra Serif" w:cs="PT Astra Serif"/>
        </w:rPr>
        <w:t xml:space="preserve">1. Вовлечение родителей в профилактические мероприятия по обучению детей основам правил дорожного движения и привитию им навыков безопасного поведения на дорогах, обеспечению безопасности детей при перевозках в транспортных средствах (7855 родительских собраний по безопасности дорожного движения с рассмотрением тем «Пристегни самое дорогое», «Средства индивидуальной мобильности», «Безопасное лето», «Безопасность на дороге: водитель, пешеход» с охватом 58587 родителей (в 2021 – 6069 родительских собраний); 3568 мероприятие по вовлечению родителей в деятельность по обеспечению безопасности дорожного движения (акции) (в 2021 - 3883); продолжают функционировать 489 родительских патрулей, объединяющих в своих рядах 4376 родителей (в 2021 – 502 патрулей, </w:t>
      </w:r>
      <w:r>
        <w:rPr>
          <w:rFonts w:ascii="PT Astra Serif" w:eastAsia="PT Astra Serif" w:hAnsi="PT Astra Serif" w:cs="PT Astra Serif"/>
        </w:rPr>
        <w:lastRenderedPageBreak/>
        <w:t>4695 родителей); 1385 выходов родительской общественности для осуществления контроля за соблюдением правил дорожного движения (в 2021 - 1128); 3591 мероприятие с участием сотрудников Госавтоинспекции из них: 1689 родительских собраний (выступали на 117), 327 профилактических мероприятий с участием обучающихся, педагогических работников, родителей и отрядов ЮИД, 264 занятия с педагогическими работниками по организации перевозки групп детей автобусами (в 2021 – 1987 мероприятий, в 1665 принимали участие сотрудники Госавтоинспекции, на 215 выступали).</w:t>
      </w:r>
    </w:p>
    <w:p w14:paraId="000000A8" w14:textId="77777777" w:rsidR="001743DB" w:rsidRDefault="00502DBE">
      <w:pPr>
        <w:widowControl w:val="0"/>
        <w:numPr>
          <w:ilvl w:val="0"/>
          <w:numId w:val="4"/>
        </w:numPr>
        <w:pBdr>
          <w:top w:val="nil"/>
          <w:left w:val="nil"/>
          <w:bottom w:val="nil"/>
          <w:right w:val="nil"/>
          <w:between w:val="nil"/>
        </w:pBdr>
        <w:tabs>
          <w:tab w:val="left" w:pos="0"/>
        </w:tabs>
        <w:ind w:left="0" w:firstLine="709"/>
        <w:jc w:val="both"/>
        <w:rPr>
          <w:rFonts w:ascii="PT Astra Serif" w:eastAsia="PT Astra Serif" w:hAnsi="PT Astra Serif" w:cs="PT Astra Serif"/>
          <w:color w:val="000000"/>
        </w:rPr>
      </w:pPr>
      <w:r>
        <w:rPr>
          <w:rFonts w:ascii="PT Astra Serif" w:eastAsia="PT Astra Serif" w:hAnsi="PT Astra Serif" w:cs="PT Astra Serif"/>
          <w:color w:val="000000"/>
        </w:rPr>
        <w:t>Вовлечение детей и молодежи в деятельность по профилактике дорожно-транспортного травматизма, включая развитие детско-юношеских автошкол, отрядов юных инспекторов движения и пр.</w:t>
      </w:r>
    </w:p>
    <w:p w14:paraId="000000A9"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Дорожную безопасность на территории региона пропагандируют 412 отрядов ЮИД, объединяющих в своих рядах 3856 школьников (в 2021 -412, 3793 участника).</w:t>
      </w:r>
    </w:p>
    <w:p w14:paraId="000000AA"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 xml:space="preserve">Осуществлено 111 выездов мобильного </w:t>
      </w:r>
      <w:proofErr w:type="spellStart"/>
      <w:r>
        <w:rPr>
          <w:rFonts w:ascii="PT Astra Serif" w:eastAsia="PT Astra Serif" w:hAnsi="PT Astra Serif" w:cs="PT Astra Serif"/>
        </w:rPr>
        <w:t>автогородка</w:t>
      </w:r>
      <w:proofErr w:type="spellEnd"/>
      <w:r>
        <w:rPr>
          <w:rFonts w:ascii="PT Astra Serif" w:eastAsia="PT Astra Serif" w:hAnsi="PT Astra Serif" w:cs="PT Astra Serif"/>
        </w:rPr>
        <w:t xml:space="preserve"> «Лаборатория безопасности» - 6713 детей, 332 педагога, 432 родителя стали участниками мастер-классов (в 2021 - 135 выездов, участники - 10337 детей, 1399 педагогов, 346 родителей);</w:t>
      </w:r>
    </w:p>
    <w:p w14:paraId="000000AB"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 xml:space="preserve">Организованы региональный конкурс «Безопасное колесо - 2022», в котором приняли участие 79 </w:t>
      </w:r>
      <w:proofErr w:type="spellStart"/>
      <w:r>
        <w:rPr>
          <w:rFonts w:ascii="PT Astra Serif" w:eastAsia="PT Astra Serif" w:hAnsi="PT Astra Serif" w:cs="PT Astra Serif"/>
        </w:rPr>
        <w:t>юидовцев</w:t>
      </w:r>
      <w:proofErr w:type="spellEnd"/>
      <w:r>
        <w:rPr>
          <w:rFonts w:ascii="PT Astra Serif" w:eastAsia="PT Astra Serif" w:hAnsi="PT Astra Serif" w:cs="PT Astra Serif"/>
        </w:rPr>
        <w:t xml:space="preserve"> из 19 муниципальных образований, региональный конкурс «Мы – за дорожную безопасность!» с участием 122 детей, региональный конкурс среди образовательных организаций «Вместе за безопасность» региональный слёт «Юные инспекторы движения».</w:t>
      </w:r>
    </w:p>
    <w:p w14:paraId="000000AC"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 xml:space="preserve">Организованы 2 региональные профильные смены «Юные инспекторы движения» (апрель, сентябрь) на базе ОГБУ ДО «Детский оздоровительно-образовательный центр Юность», участниками стали 112 </w:t>
      </w:r>
      <w:proofErr w:type="spellStart"/>
      <w:r>
        <w:rPr>
          <w:rFonts w:ascii="PT Astra Serif" w:eastAsia="PT Astra Serif" w:hAnsi="PT Astra Serif" w:cs="PT Astra Serif"/>
        </w:rPr>
        <w:t>юидовцев</w:t>
      </w:r>
      <w:proofErr w:type="spellEnd"/>
      <w:r>
        <w:rPr>
          <w:rFonts w:ascii="PT Astra Serif" w:eastAsia="PT Astra Serif" w:hAnsi="PT Astra Serif" w:cs="PT Astra Serif"/>
        </w:rPr>
        <w:t>;</w:t>
      </w:r>
    </w:p>
    <w:p w14:paraId="000000AD"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В организациях отдыха детей и их оздоровления и пришкольных оздоровительных лагерях с дневным пребывание детей проведено 414 декад дорожной безопасности с охватом 21910 детей (в 2021 – 320 декад, с охватом 17070 детей).</w:t>
      </w:r>
    </w:p>
    <w:p w14:paraId="000000AE"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 xml:space="preserve">Представители отрядов ЮИД приняли участие во Всероссийском первенстве по </w:t>
      </w:r>
      <w:proofErr w:type="spellStart"/>
      <w:r>
        <w:rPr>
          <w:rFonts w:ascii="PT Astra Serif" w:eastAsia="PT Astra Serif" w:hAnsi="PT Astra Serif" w:cs="PT Astra Serif"/>
        </w:rPr>
        <w:t>автомногоборью</w:t>
      </w:r>
      <w:proofErr w:type="spellEnd"/>
      <w:r>
        <w:rPr>
          <w:rFonts w:ascii="PT Astra Serif" w:eastAsia="PT Astra Serif" w:hAnsi="PT Astra Serif" w:cs="PT Astra Serif"/>
        </w:rPr>
        <w:t xml:space="preserve"> и Всероссийском конкурсе юных инспекторов движения «Безопасное колесо - 2022».</w:t>
      </w:r>
    </w:p>
    <w:p w14:paraId="000000AF" w14:textId="77777777" w:rsidR="001743DB" w:rsidRDefault="00502DBE">
      <w:pPr>
        <w:tabs>
          <w:tab w:val="left" w:pos="0"/>
        </w:tabs>
        <w:ind w:firstLine="709"/>
        <w:jc w:val="both"/>
        <w:rPr>
          <w:rFonts w:ascii="PT Astra Serif" w:eastAsia="PT Astra Serif" w:hAnsi="PT Astra Serif" w:cs="PT Astra Serif"/>
        </w:rPr>
      </w:pPr>
      <w:r>
        <w:rPr>
          <w:rFonts w:ascii="PT Astra Serif" w:eastAsia="PT Astra Serif" w:hAnsi="PT Astra Serif" w:cs="PT Astra Serif"/>
        </w:rPr>
        <w:t xml:space="preserve">Организован комплекс тематических недель, акций и «Единых дней безопасности» с отработкой практических навыков на транспортных площадках дошкольных образовательных учреждений и общеобразовательных организациях региона </w:t>
      </w:r>
      <w:proofErr w:type="gramStart"/>
      <w:r>
        <w:rPr>
          <w:rFonts w:ascii="PT Astra Serif" w:eastAsia="PT Astra Serif" w:hAnsi="PT Astra Serif" w:cs="PT Astra Serif"/>
        </w:rPr>
        <w:t>в рамках</w:t>
      </w:r>
      <w:proofErr w:type="gramEnd"/>
      <w:r>
        <w:rPr>
          <w:rFonts w:ascii="PT Astra Serif" w:eastAsia="PT Astra Serif" w:hAnsi="PT Astra Serif" w:cs="PT Astra Serif"/>
        </w:rPr>
        <w:t xml:space="preserve"> которых обучающимся вручены памятки, светоотражатели.</w:t>
      </w:r>
    </w:p>
    <w:p w14:paraId="000000B0" w14:textId="77777777" w:rsidR="001743DB" w:rsidRDefault="00502DBE">
      <w:pPr>
        <w:widowControl w:val="0"/>
        <w:pBdr>
          <w:top w:val="nil"/>
          <w:left w:val="nil"/>
          <w:bottom w:val="nil"/>
          <w:right w:val="nil"/>
          <w:between w:val="nil"/>
        </w:pBdr>
        <w:ind w:firstLine="709"/>
        <w:jc w:val="both"/>
        <w:rPr>
          <w:rFonts w:ascii="PT Astra Serif" w:eastAsia="PT Astra Serif" w:hAnsi="PT Astra Serif" w:cs="PT Astra Serif"/>
          <w:i/>
          <w:color w:val="000000"/>
        </w:rPr>
      </w:pPr>
      <w:r>
        <w:rPr>
          <w:rFonts w:ascii="PT Astra Serif" w:eastAsia="PT Astra Serif" w:hAnsi="PT Astra Serif" w:cs="PT Astra Serif"/>
          <w:color w:val="000000"/>
        </w:rPr>
        <w:t xml:space="preserve">Среди других направлений формирования безопасного поведения, а также направлений гражданского воспитания особое место занимает </w:t>
      </w:r>
      <w:r>
        <w:rPr>
          <w:rFonts w:ascii="PT Astra Serif" w:eastAsia="PT Astra Serif" w:hAnsi="PT Astra Serif" w:cs="PT Astra Serif"/>
          <w:b/>
          <w:i/>
          <w:color w:val="000000"/>
        </w:rPr>
        <w:t>формирование у школьников основ финансовой грамотности.</w:t>
      </w:r>
    </w:p>
    <w:p w14:paraId="000000B1" w14:textId="77777777" w:rsidR="001743DB" w:rsidRDefault="00502DBE">
      <w:pPr>
        <w:widowControl w:val="0"/>
        <w:pBdr>
          <w:top w:val="nil"/>
          <w:left w:val="nil"/>
          <w:bottom w:val="nil"/>
          <w:right w:val="nil"/>
          <w:between w:val="nil"/>
        </w:pBdr>
        <w:ind w:firstLine="709"/>
        <w:jc w:val="both"/>
        <w:rPr>
          <w:rFonts w:ascii="PT Astra Serif" w:eastAsia="PT Astra Serif" w:hAnsi="PT Astra Serif" w:cs="PT Astra Serif"/>
          <w:color w:val="000000"/>
        </w:rPr>
      </w:pPr>
      <w:r>
        <w:rPr>
          <w:rFonts w:ascii="PT Astra Serif" w:eastAsia="PT Astra Serif" w:hAnsi="PT Astra Serif" w:cs="PT Astra Serif"/>
          <w:color w:val="000000"/>
        </w:rPr>
        <w:t xml:space="preserve">В 2022/2023 учебном году 161 школ реализуют финансовая грамотность в начальной школе, в 281 – в основной школе и 151 в старшей школе; в формате внеурочной деятельности реализуется в 153 школах и в формате </w:t>
      </w:r>
      <w:r>
        <w:rPr>
          <w:rFonts w:ascii="PT Astra Serif" w:eastAsia="PT Astra Serif" w:hAnsi="PT Astra Serif" w:cs="PT Astra Serif"/>
          <w:color w:val="000000"/>
        </w:rPr>
        <w:lastRenderedPageBreak/>
        <w:t>дополнительных общеразвивающих программ в 6 школах, в формате элективных курсов в 9 школах, что составляет 258 школ или 67% школ. (в 2021/2022 учебном году в 252 школах, 61% всех школ).</w:t>
      </w:r>
    </w:p>
    <w:p w14:paraId="000000B2" w14:textId="77777777" w:rsidR="001743DB" w:rsidRDefault="00502DBE">
      <w:pPr>
        <w:widowControl w:val="0"/>
        <w:pBdr>
          <w:top w:val="nil"/>
          <w:left w:val="nil"/>
          <w:bottom w:val="nil"/>
          <w:right w:val="nil"/>
          <w:between w:val="nil"/>
        </w:pBdr>
        <w:ind w:firstLine="709"/>
        <w:jc w:val="both"/>
        <w:rPr>
          <w:rFonts w:ascii="PT Astra Serif" w:eastAsia="PT Astra Serif" w:hAnsi="PT Astra Serif" w:cs="PT Astra Serif"/>
          <w:color w:val="000000"/>
        </w:rPr>
      </w:pPr>
      <w:r>
        <w:rPr>
          <w:rFonts w:ascii="PT Astra Serif" w:eastAsia="PT Astra Serif" w:hAnsi="PT Astra Serif" w:cs="PT Astra Serif"/>
          <w:color w:val="000000"/>
        </w:rPr>
        <w:t>150 учителей прошли курсы повышения квалификации по тематике финансовой грамотности</w:t>
      </w:r>
    </w:p>
    <w:p w14:paraId="000000B3" w14:textId="77777777" w:rsidR="001743DB" w:rsidRDefault="00502DBE">
      <w:pPr>
        <w:widowControl w:val="0"/>
        <w:pBdr>
          <w:top w:val="nil"/>
          <w:left w:val="nil"/>
          <w:bottom w:val="nil"/>
          <w:right w:val="nil"/>
          <w:between w:val="nil"/>
        </w:pBdr>
        <w:ind w:firstLine="709"/>
        <w:jc w:val="both"/>
        <w:rPr>
          <w:rFonts w:ascii="PT Astra Serif" w:eastAsia="PT Astra Serif" w:hAnsi="PT Astra Serif" w:cs="PT Astra Serif"/>
          <w:color w:val="000000"/>
        </w:rPr>
      </w:pPr>
      <w:r>
        <w:rPr>
          <w:rFonts w:ascii="PT Astra Serif" w:eastAsia="PT Astra Serif" w:hAnsi="PT Astra Serif" w:cs="PT Astra Serif"/>
          <w:color w:val="000000"/>
        </w:rPr>
        <w:t>Так по итогам весенней сессии 2022 года в проекте «Онлайн уроки финансовой грамотности» участвовали 240 (58%) общеобразовательных организаций и 23 (74%) профессиональных образовательных организаций. в проекте ДОЛ-игра участвуют 55 школ (13,1%), 7 профессиональных образовательных организаций (22%). По итогам осенней сессии 2022/2023 учебного года доля школ участников сократилась до 39%.</w:t>
      </w:r>
    </w:p>
    <w:p w14:paraId="000000B4" w14:textId="77777777" w:rsidR="001743DB" w:rsidRDefault="00502DBE">
      <w:pPr>
        <w:widowControl w:val="0"/>
        <w:pBdr>
          <w:top w:val="nil"/>
          <w:left w:val="nil"/>
          <w:bottom w:val="nil"/>
          <w:right w:val="nil"/>
          <w:between w:val="nil"/>
        </w:pBdr>
        <w:ind w:firstLine="709"/>
        <w:jc w:val="both"/>
        <w:rPr>
          <w:rFonts w:ascii="PT Astra Serif" w:eastAsia="PT Astra Serif" w:hAnsi="PT Astra Serif" w:cs="PT Astra Serif"/>
          <w:color w:val="000000"/>
        </w:rPr>
      </w:pPr>
      <w:r>
        <w:rPr>
          <w:rFonts w:ascii="PT Astra Serif" w:eastAsia="PT Astra Serif" w:hAnsi="PT Astra Serif" w:cs="PT Astra Serif"/>
          <w:color w:val="000000"/>
        </w:rPr>
        <w:t xml:space="preserve">В целях продвижения финансовой грамотности и выявления заинтересованных и талантливых детей в 2022 году </w:t>
      </w:r>
      <w:proofErr w:type="spellStart"/>
      <w:r>
        <w:rPr>
          <w:rFonts w:ascii="PT Astra Serif" w:eastAsia="PT Astra Serif" w:hAnsi="PT Astra Serif" w:cs="PT Astra Serif"/>
          <w:color w:val="000000"/>
        </w:rPr>
        <w:t>оргнизованы</w:t>
      </w:r>
      <w:proofErr w:type="spellEnd"/>
      <w:r>
        <w:rPr>
          <w:rFonts w:ascii="PT Astra Serif" w:eastAsia="PT Astra Serif" w:hAnsi="PT Astra Serif" w:cs="PT Astra Serif"/>
          <w:color w:val="000000"/>
        </w:rPr>
        <w:t xml:space="preserve"> конкурсные мероприятия</w:t>
      </w:r>
    </w:p>
    <w:p w14:paraId="000000B5" w14:textId="77777777" w:rsidR="001743DB" w:rsidRDefault="00502DBE">
      <w:pPr>
        <w:widowControl w:val="0"/>
        <w:pBdr>
          <w:top w:val="nil"/>
          <w:left w:val="nil"/>
          <w:bottom w:val="nil"/>
          <w:right w:val="nil"/>
          <w:between w:val="nil"/>
        </w:pBdr>
        <w:ind w:firstLine="709"/>
        <w:jc w:val="both"/>
        <w:rPr>
          <w:rFonts w:ascii="PT Astra Serif" w:eastAsia="PT Astra Serif" w:hAnsi="PT Astra Serif" w:cs="PT Astra Serif"/>
          <w:color w:val="000000"/>
        </w:rPr>
      </w:pPr>
      <w:r>
        <w:rPr>
          <w:rFonts w:ascii="PT Astra Serif" w:eastAsia="PT Astra Serif" w:hAnsi="PT Astra Serif" w:cs="PT Astra Serif"/>
          <w:color w:val="000000"/>
        </w:rPr>
        <w:t xml:space="preserve">12 марта - региональный финал Всероссийской олимпиады по финансовой грамотности, финансовому рынку и защите прав потребителей финансовых услуг. Олимпиада проведена в двух возрастных группах 8-9 и 10-11 классах. Экспертами стали преподаватели ФГБОУ ВО «Ульяновский государственный университет». По итогам Олимпиады 3 ребят стали призерами всероссийского уровня (МБОУ СШ № 46 и 82 </w:t>
      </w:r>
      <w:proofErr w:type="spellStart"/>
      <w:r>
        <w:rPr>
          <w:rFonts w:ascii="PT Astra Serif" w:eastAsia="PT Astra Serif" w:hAnsi="PT Astra Serif" w:cs="PT Astra Serif"/>
          <w:color w:val="000000"/>
        </w:rPr>
        <w:t>г.Ульяновска</w:t>
      </w:r>
      <w:proofErr w:type="spellEnd"/>
      <w:r>
        <w:rPr>
          <w:rFonts w:ascii="PT Astra Serif" w:eastAsia="PT Astra Serif" w:hAnsi="PT Astra Serif" w:cs="PT Astra Serif"/>
          <w:color w:val="000000"/>
        </w:rPr>
        <w:t>, Николаевская СОШ).</w:t>
      </w:r>
    </w:p>
    <w:p w14:paraId="000000B6" w14:textId="77777777" w:rsidR="001743DB" w:rsidRDefault="00502DBE">
      <w:pPr>
        <w:widowControl w:val="0"/>
        <w:pBdr>
          <w:top w:val="nil"/>
          <w:left w:val="nil"/>
          <w:bottom w:val="nil"/>
          <w:right w:val="nil"/>
          <w:between w:val="nil"/>
        </w:pBdr>
        <w:ind w:firstLine="709"/>
        <w:jc w:val="both"/>
        <w:rPr>
          <w:rFonts w:ascii="PT Astra Serif" w:eastAsia="PT Astra Serif" w:hAnsi="PT Astra Serif" w:cs="PT Astra Serif"/>
          <w:color w:val="000000"/>
        </w:rPr>
      </w:pPr>
      <w:r>
        <w:rPr>
          <w:rFonts w:ascii="PT Astra Serif" w:eastAsia="PT Astra Serif" w:hAnsi="PT Astra Serif" w:cs="PT Astra Serif"/>
          <w:color w:val="000000"/>
        </w:rPr>
        <w:t xml:space="preserve">2.апреля - региональный этап - Школьного кубка РДШ по финансовой грамотности в рамках командного Всероссийского чемпионата по финансовой грамотности. Команда учащихся 8а класса МБОУ </w:t>
      </w:r>
      <w:proofErr w:type="spellStart"/>
      <w:r>
        <w:rPr>
          <w:rFonts w:ascii="PT Astra Serif" w:eastAsia="PT Astra Serif" w:hAnsi="PT Astra Serif" w:cs="PT Astra Serif"/>
          <w:color w:val="000000"/>
        </w:rPr>
        <w:t>г.Ульяновска</w:t>
      </w:r>
      <w:proofErr w:type="spellEnd"/>
      <w:r>
        <w:rPr>
          <w:rFonts w:ascii="PT Astra Serif" w:eastAsia="PT Astra Serif" w:hAnsi="PT Astra Serif" w:cs="PT Astra Serif"/>
          <w:color w:val="000000"/>
        </w:rPr>
        <w:t xml:space="preserve"> «СШ №76» «Деловые люди» стали призерами всероссийского чемпионата. В чемпионате приняло участие рекордное число команд 73. </w:t>
      </w:r>
    </w:p>
    <w:p w14:paraId="000000B7" w14:textId="77777777" w:rsidR="001743DB" w:rsidRDefault="00502DBE">
      <w:pPr>
        <w:widowControl w:val="0"/>
        <w:pBdr>
          <w:top w:val="nil"/>
          <w:left w:val="nil"/>
          <w:bottom w:val="nil"/>
          <w:right w:val="nil"/>
          <w:between w:val="nil"/>
        </w:pBdr>
        <w:ind w:firstLine="709"/>
        <w:jc w:val="both"/>
        <w:rPr>
          <w:rFonts w:ascii="PT Astra Serif" w:eastAsia="PT Astra Serif" w:hAnsi="PT Astra Serif" w:cs="PT Astra Serif"/>
          <w:color w:val="000000"/>
        </w:rPr>
      </w:pPr>
      <w:r>
        <w:rPr>
          <w:rFonts w:ascii="PT Astra Serif" w:eastAsia="PT Astra Serif" w:hAnsi="PT Astra Serif" w:cs="PT Astra Serif"/>
          <w:color w:val="000000"/>
        </w:rPr>
        <w:t xml:space="preserve">В октябре проведен региональный этап - Школьного кубка РДШ по финансовой грамотности в рамках командного Всероссийского чемпионата по финансовой грамотности по финансовым боям. </w:t>
      </w:r>
    </w:p>
    <w:p w14:paraId="000000B8" w14:textId="77777777" w:rsidR="001743DB" w:rsidRDefault="00502DBE">
      <w:pPr>
        <w:widowControl w:val="0"/>
        <w:pBdr>
          <w:top w:val="nil"/>
          <w:left w:val="nil"/>
          <w:bottom w:val="nil"/>
          <w:right w:val="nil"/>
          <w:between w:val="nil"/>
        </w:pBdr>
        <w:ind w:firstLine="709"/>
        <w:jc w:val="both"/>
        <w:rPr>
          <w:rFonts w:ascii="PT Astra Serif" w:eastAsia="PT Astra Serif" w:hAnsi="PT Astra Serif" w:cs="PT Astra Serif"/>
          <w:color w:val="000000"/>
        </w:rPr>
      </w:pPr>
      <w:r>
        <w:rPr>
          <w:rFonts w:ascii="PT Astra Serif" w:eastAsia="PT Astra Serif" w:hAnsi="PT Astra Serif" w:cs="PT Astra Serif"/>
          <w:color w:val="000000"/>
        </w:rPr>
        <w:t>30 марта проведена областная олимпиада по основам финансовой грамотности (конкурс среди студентов СПО проводился впервые в 2022 году</w:t>
      </w:r>
      <w:proofErr w:type="gramStart"/>
      <w:r>
        <w:rPr>
          <w:rFonts w:ascii="PT Astra Serif" w:eastAsia="PT Astra Serif" w:hAnsi="PT Astra Serif" w:cs="PT Astra Serif"/>
          <w:color w:val="000000"/>
        </w:rPr>
        <w:t>) .В</w:t>
      </w:r>
      <w:proofErr w:type="gramEnd"/>
      <w:r>
        <w:rPr>
          <w:rFonts w:ascii="PT Astra Serif" w:eastAsia="PT Astra Serif" w:hAnsi="PT Astra Serif" w:cs="PT Astra Serif"/>
          <w:color w:val="000000"/>
        </w:rPr>
        <w:t xml:space="preserve"> олимпиаде приняли участие 19 студентов профессиональных образовательных организаций Ульяновской области, победители локальных этапов олимпиады.</w:t>
      </w:r>
    </w:p>
    <w:p w14:paraId="000000B9" w14:textId="77777777" w:rsidR="001743DB" w:rsidRDefault="00502DBE">
      <w:pPr>
        <w:widowControl w:val="0"/>
        <w:pBdr>
          <w:top w:val="nil"/>
          <w:left w:val="nil"/>
          <w:bottom w:val="nil"/>
          <w:right w:val="nil"/>
          <w:between w:val="nil"/>
        </w:pBdr>
        <w:ind w:firstLine="709"/>
        <w:jc w:val="both"/>
        <w:rPr>
          <w:rFonts w:ascii="PT Astra Serif" w:eastAsia="PT Astra Serif" w:hAnsi="PT Astra Serif" w:cs="PT Astra Serif"/>
          <w:color w:val="000000"/>
        </w:rPr>
      </w:pPr>
      <w:r>
        <w:rPr>
          <w:rFonts w:ascii="PT Astra Serif" w:eastAsia="PT Astra Serif" w:hAnsi="PT Astra Serif" w:cs="PT Astra Serif"/>
          <w:color w:val="000000"/>
        </w:rPr>
        <w:t xml:space="preserve">Более 6000 ульяновских школьников стали участниками Всероссийской Олимпиады по финансовой грамотности, организованной для школьников 1-9 классов на платформе УЧИ.РУ из всех муниципальных образований Ульяновской области. </w:t>
      </w:r>
    </w:p>
    <w:p w14:paraId="000000BA" w14:textId="77777777" w:rsidR="001743DB" w:rsidRDefault="00502DBE">
      <w:pPr>
        <w:widowControl w:val="0"/>
        <w:pBdr>
          <w:top w:val="nil"/>
          <w:left w:val="nil"/>
          <w:bottom w:val="nil"/>
          <w:right w:val="nil"/>
          <w:between w:val="nil"/>
        </w:pBdr>
        <w:ind w:firstLine="709"/>
        <w:jc w:val="both"/>
        <w:rPr>
          <w:rFonts w:ascii="PT Astra Serif" w:eastAsia="PT Astra Serif" w:hAnsi="PT Astra Serif" w:cs="PT Astra Serif"/>
          <w:color w:val="000000"/>
        </w:rPr>
      </w:pPr>
      <w:r>
        <w:rPr>
          <w:rFonts w:ascii="PT Astra Serif" w:eastAsia="PT Astra Serif" w:hAnsi="PT Astra Serif" w:cs="PT Astra Serif"/>
          <w:color w:val="000000"/>
        </w:rPr>
        <w:t>В октябре организовано участие классов экономического профиля в Экономическом диктанте на площадках 16 школ Ульяновской области.</w:t>
      </w:r>
    </w:p>
    <w:p w14:paraId="000000BB" w14:textId="77777777" w:rsidR="001743DB" w:rsidRDefault="00502DBE">
      <w:pPr>
        <w:widowControl w:val="0"/>
        <w:pBdr>
          <w:top w:val="nil"/>
          <w:left w:val="nil"/>
          <w:bottom w:val="nil"/>
          <w:right w:val="nil"/>
          <w:between w:val="nil"/>
        </w:pBdr>
        <w:ind w:firstLine="709"/>
        <w:jc w:val="both"/>
        <w:rPr>
          <w:rFonts w:ascii="PT Astra Serif" w:eastAsia="PT Astra Serif" w:hAnsi="PT Astra Serif" w:cs="PT Astra Serif"/>
          <w:color w:val="000000"/>
        </w:rPr>
      </w:pPr>
      <w:r>
        <w:rPr>
          <w:rFonts w:ascii="PT Astra Serif" w:eastAsia="PT Astra Serif" w:hAnsi="PT Astra Serif" w:cs="PT Astra Serif"/>
          <w:color w:val="000000"/>
        </w:rPr>
        <w:t>Ульяновская область вошла в рейтинг ТОП-35 регионов – активных и результативных участников III образовательная акция «Международное предпринимательское тестирование – 2022». Призерами и победителями стали 9 школ области.</w:t>
      </w:r>
    </w:p>
    <w:p w14:paraId="000000BC" w14:textId="77777777" w:rsidR="001743DB" w:rsidRDefault="00502DBE">
      <w:pPr>
        <w:widowControl w:val="0"/>
        <w:pBdr>
          <w:top w:val="nil"/>
          <w:left w:val="nil"/>
          <w:bottom w:val="nil"/>
          <w:right w:val="nil"/>
          <w:between w:val="nil"/>
        </w:pBdr>
        <w:ind w:firstLine="709"/>
        <w:jc w:val="both"/>
        <w:rPr>
          <w:rFonts w:ascii="PT Astra Serif" w:eastAsia="PT Astra Serif" w:hAnsi="PT Astra Serif" w:cs="PT Astra Serif"/>
          <w:color w:val="000000"/>
        </w:rPr>
      </w:pPr>
      <w:r>
        <w:rPr>
          <w:rFonts w:ascii="PT Astra Serif" w:eastAsia="PT Astra Serif" w:hAnsi="PT Astra Serif" w:cs="PT Astra Serif"/>
          <w:color w:val="000000"/>
        </w:rPr>
        <w:lastRenderedPageBreak/>
        <w:t>Организовано участие образовательных организаций во всероссийских информационно-просветительских мероприятиях: участие школьников в мероприятиях Всероссийской Недели финансовой грамотности детей и молодёжи и Всероссийской неделе сбережений.</w:t>
      </w:r>
    </w:p>
    <w:p w14:paraId="000000BD" w14:textId="77777777" w:rsidR="001743DB" w:rsidRDefault="00502DBE">
      <w:pPr>
        <w:widowControl w:val="0"/>
        <w:pBdr>
          <w:top w:val="nil"/>
          <w:left w:val="nil"/>
          <w:bottom w:val="nil"/>
          <w:right w:val="nil"/>
          <w:between w:val="nil"/>
        </w:pBdr>
        <w:ind w:firstLine="709"/>
        <w:jc w:val="both"/>
        <w:rPr>
          <w:rFonts w:ascii="PT Astra Serif" w:eastAsia="PT Astra Serif" w:hAnsi="PT Astra Serif" w:cs="PT Astra Serif"/>
          <w:color w:val="000000"/>
        </w:rPr>
      </w:pPr>
      <w:r>
        <w:rPr>
          <w:rFonts w:ascii="PT Astra Serif" w:eastAsia="PT Astra Serif" w:hAnsi="PT Astra Serif" w:cs="PT Astra Serif"/>
          <w:color w:val="000000"/>
        </w:rPr>
        <w:t xml:space="preserve">В рамках сотрудничества с УРМОО «Новая цивилизация» организовано 30 мероприятий на площадках школ, колледжей </w:t>
      </w:r>
      <w:proofErr w:type="spellStart"/>
      <w:r>
        <w:rPr>
          <w:rFonts w:ascii="PT Astra Serif" w:eastAsia="PT Astra Serif" w:hAnsi="PT Astra Serif" w:cs="PT Astra Serif"/>
          <w:color w:val="000000"/>
        </w:rPr>
        <w:t>г.Ульяновска</w:t>
      </w:r>
      <w:proofErr w:type="spellEnd"/>
      <w:r>
        <w:rPr>
          <w:rFonts w:ascii="PT Astra Serif" w:eastAsia="PT Astra Serif" w:hAnsi="PT Astra Serif" w:cs="PT Astra Serif"/>
          <w:color w:val="000000"/>
        </w:rPr>
        <w:t>.</w:t>
      </w:r>
    </w:p>
    <w:p w14:paraId="000000BE" w14:textId="77777777" w:rsidR="001743DB" w:rsidRDefault="00502DBE">
      <w:pPr>
        <w:widowControl w:val="0"/>
        <w:pBdr>
          <w:top w:val="nil"/>
          <w:left w:val="nil"/>
          <w:bottom w:val="nil"/>
          <w:right w:val="nil"/>
          <w:between w:val="nil"/>
        </w:pBdr>
        <w:ind w:firstLine="709"/>
        <w:jc w:val="both"/>
        <w:rPr>
          <w:rFonts w:ascii="PT Astra Serif" w:eastAsia="PT Astra Serif" w:hAnsi="PT Astra Serif" w:cs="PT Astra Serif"/>
          <w:color w:val="000000"/>
        </w:rPr>
      </w:pPr>
      <w:r>
        <w:rPr>
          <w:rFonts w:ascii="PT Astra Serif" w:eastAsia="PT Astra Serif" w:hAnsi="PT Astra Serif" w:cs="PT Astra Serif"/>
          <w:color w:val="000000"/>
        </w:rPr>
        <w:t>Продолжена реализация межрегионального проекта повышения профессионального мастерства педагогических работников дошкольных образовательных организаций «</w:t>
      </w:r>
      <w:proofErr w:type="spellStart"/>
      <w:r>
        <w:rPr>
          <w:rFonts w:ascii="PT Astra Serif" w:eastAsia="PT Astra Serif" w:hAnsi="PT Astra Serif" w:cs="PT Astra Serif"/>
          <w:color w:val="000000"/>
        </w:rPr>
        <w:t>Финдетсад</w:t>
      </w:r>
      <w:proofErr w:type="spellEnd"/>
      <w:r>
        <w:rPr>
          <w:rFonts w:ascii="PT Astra Serif" w:eastAsia="PT Astra Serif" w:hAnsi="PT Astra Serif" w:cs="PT Astra Serif"/>
          <w:color w:val="000000"/>
        </w:rPr>
        <w:t xml:space="preserve">». </w:t>
      </w:r>
    </w:p>
    <w:p w14:paraId="000000BF" w14:textId="77777777" w:rsidR="001743DB" w:rsidRDefault="00502DBE">
      <w:pPr>
        <w:widowControl w:val="0"/>
        <w:pBdr>
          <w:top w:val="nil"/>
          <w:left w:val="nil"/>
          <w:bottom w:val="nil"/>
          <w:right w:val="nil"/>
          <w:between w:val="nil"/>
        </w:pBdr>
        <w:ind w:firstLine="709"/>
        <w:jc w:val="both"/>
        <w:rPr>
          <w:rFonts w:ascii="PT Astra Serif" w:eastAsia="PT Astra Serif" w:hAnsi="PT Astra Serif" w:cs="PT Astra Serif"/>
          <w:color w:val="000000"/>
        </w:rPr>
      </w:pPr>
      <w:r>
        <w:rPr>
          <w:rFonts w:ascii="PT Astra Serif" w:eastAsia="PT Astra Serif" w:hAnsi="PT Astra Serif" w:cs="PT Astra Serif"/>
          <w:color w:val="000000"/>
        </w:rPr>
        <w:t xml:space="preserve">Совместно с Министерством финансов Ульяновской области организован конкурс среди образовательных организаций, расположенных на территории Ульяновской области, на определение самых «активных» участников мероприятий по финансовой грамотности в рамках региональной программы «Повышение финансовой грамотности населения Ульяновской области на 2020-2023 годы», по итогам 10 школ и 5 </w:t>
      </w:r>
      <w:proofErr w:type="spellStart"/>
      <w:r>
        <w:rPr>
          <w:rFonts w:ascii="PT Astra Serif" w:eastAsia="PT Astra Serif" w:hAnsi="PT Astra Serif" w:cs="PT Astra Serif"/>
          <w:color w:val="000000"/>
        </w:rPr>
        <w:t>сузов</w:t>
      </w:r>
      <w:proofErr w:type="spellEnd"/>
      <w:r>
        <w:rPr>
          <w:rFonts w:ascii="PT Astra Serif" w:eastAsia="PT Astra Serif" w:hAnsi="PT Astra Serif" w:cs="PT Astra Serif"/>
          <w:color w:val="000000"/>
        </w:rPr>
        <w:t xml:space="preserve"> стали победителями конкурса.</w:t>
      </w:r>
    </w:p>
    <w:p w14:paraId="000000C0" w14:textId="77777777" w:rsidR="001743DB" w:rsidRDefault="001743DB">
      <w:pPr>
        <w:tabs>
          <w:tab w:val="left" w:pos="0"/>
        </w:tabs>
        <w:ind w:firstLine="709"/>
        <w:jc w:val="both"/>
        <w:rPr>
          <w:rFonts w:ascii="PT Astra Serif" w:eastAsia="PT Astra Serif" w:hAnsi="PT Astra Serif" w:cs="PT Astra Serif"/>
        </w:rPr>
      </w:pPr>
    </w:p>
    <w:p w14:paraId="000000C1" w14:textId="77777777" w:rsidR="001743DB" w:rsidRDefault="00502DBE">
      <w:pPr>
        <w:widowControl w:val="0"/>
        <w:tabs>
          <w:tab w:val="left" w:pos="0"/>
        </w:tabs>
        <w:jc w:val="both"/>
        <w:rPr>
          <w:rFonts w:ascii="PT Astra Serif" w:eastAsia="PT Astra Serif" w:hAnsi="PT Astra Serif" w:cs="PT Astra Serif"/>
          <w:b/>
          <w:highlight w:val="white"/>
        </w:rPr>
      </w:pPr>
      <w:r>
        <w:rPr>
          <w:rFonts w:ascii="PT Astra Serif" w:eastAsia="PT Astra Serif" w:hAnsi="PT Astra Serif" w:cs="PT Astra Serif"/>
          <w:b/>
          <w:highlight w:val="white"/>
        </w:rPr>
        <w:t>Организация мероприятий, направленных на просвещение родителей.</w:t>
      </w:r>
    </w:p>
    <w:p w14:paraId="000000C2"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Министерством просвещения и воспитания Ульяновской области значимое место уделяется вопросу повышения знаний родителей в вопросах воспитания детей. Министерством утвержден план работы по родительскому просвещению на 2022 год, часть мероприятий которого носят межведомственный характер.</w:t>
      </w:r>
    </w:p>
    <w:p w14:paraId="000000C3"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 xml:space="preserve">В 2022 году осуществляется информационная поддержка </w:t>
      </w:r>
      <w:proofErr w:type="gramStart"/>
      <w:r>
        <w:rPr>
          <w:rFonts w:ascii="PT Astra Serif" w:eastAsia="PT Astra Serif" w:hAnsi="PT Astra Serif" w:cs="PT Astra Serif"/>
        </w:rPr>
        <w:t>направления:  на</w:t>
      </w:r>
      <w:proofErr w:type="gramEnd"/>
      <w:r>
        <w:rPr>
          <w:rFonts w:ascii="PT Astra Serif" w:eastAsia="PT Astra Serif" w:hAnsi="PT Astra Serif" w:cs="PT Astra Serif"/>
        </w:rPr>
        <w:t xml:space="preserve"> сайте Министерства просвещения и воспитания Ульяновской области в разделе «Воспитание и социализация детей» действует рубрика «Работа с родителями», чат в мессенджере </w:t>
      </w:r>
      <w:proofErr w:type="spellStart"/>
      <w:r>
        <w:rPr>
          <w:rFonts w:ascii="PT Astra Serif" w:eastAsia="PT Astra Serif" w:hAnsi="PT Astra Serif" w:cs="PT Astra Serif"/>
        </w:rPr>
        <w:t>Viber</w:t>
      </w:r>
      <w:proofErr w:type="spellEnd"/>
      <w:r>
        <w:rPr>
          <w:rFonts w:ascii="PT Astra Serif" w:eastAsia="PT Astra Serif" w:hAnsi="PT Astra Serif" w:cs="PT Astra Serif"/>
        </w:rPr>
        <w:t xml:space="preserve">: ИНФОЧАТ для классных руководителей  и ИНФОЧАТ_для_родителей.73., и канале Телеграмм,  группа в социальной сети </w:t>
      </w:r>
      <w:proofErr w:type="spellStart"/>
      <w:r>
        <w:rPr>
          <w:rFonts w:ascii="PT Astra Serif" w:eastAsia="PT Astra Serif" w:hAnsi="PT Astra Serif" w:cs="PT Astra Serif"/>
        </w:rPr>
        <w:t>ВКонтакте</w:t>
      </w:r>
      <w:proofErr w:type="spellEnd"/>
      <w:r>
        <w:rPr>
          <w:rFonts w:ascii="PT Astra Serif" w:eastAsia="PT Astra Serif" w:hAnsi="PT Astra Serif" w:cs="PT Astra Serif"/>
        </w:rPr>
        <w:t xml:space="preserve"> «Областное родительское собрание «Экспертное мнение»</w:t>
      </w:r>
    </w:p>
    <w:p w14:paraId="000000C4"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По итогам 2022 года Министерством просвещения и воспитания Ульяновской области организованы следующие мероприятия с участием родительской общественности:</w:t>
      </w:r>
    </w:p>
    <w:p w14:paraId="000000C5"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1. Областные родительские собрания «Экспертное мнение»:</w:t>
      </w:r>
    </w:p>
    <w:p w14:paraId="000000C6"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14.03.2022 на собрании рассмотрены вопросы информационной безопасности детей в условиях новой политической обстановки в мире, обусловленной проведением специальной операции России на Украине и сохранения психологического здоровья ребёнка;</w:t>
      </w:r>
    </w:p>
    <w:p w14:paraId="000000C7"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 xml:space="preserve">12.05.2022 на собрании рассмотрены вопросы ранней профориентации детей с использованием ресурсов дополнительного образования ульяновских вузов, в том числе в летний период, а также вопросы обеспечения безопасного отдыха, </w:t>
      </w:r>
    </w:p>
    <w:p w14:paraId="000000C8"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26.08.2022 собрание проведено с участием членов Штаба родительского контроля, кандидатами в Родительский совет при Министерстве просвещения в формате родительской сессии по теме «Семья и школа: вместе ради детей»;</w:t>
      </w:r>
    </w:p>
    <w:p w14:paraId="000000C9"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lastRenderedPageBreak/>
        <w:t>рассмотрены следующие вопросы: работа штаба родительского общественного контроля; первый опыт и предложения по совершенствованию родительского контроля за организацией питания, ремонта и строительства образовательных организаций; комплексного обеспечения безопасности пребывания ребёнка в образовательной организации; сотрудничество семьи и школы в проведении профилактических мероприятий; ресурсы школьной психологической службы в работе с родителями, ресурсы дополнительного образования детей в развитии личности ребёнка и его социализации;</w:t>
      </w:r>
    </w:p>
    <w:p w14:paraId="000000CA"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20.10.2022 на собрании рассмотрены инициативы Всероссийского родительского форума -2022, вопросы обеспечения безопасности детей и профилактики антиобщественного поведения в детской и подростковой среде, профилактики детского дорожно-транспортного травматизма, об использовании ресурса внеурочной деятельности «Разговор о важном» для развития детских коллективов, воспитание у детей традиционных российских ценностей. Участниками мероприятий стало свыше 12000 родителей.</w:t>
      </w:r>
    </w:p>
    <w:p w14:paraId="000000CB"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 xml:space="preserve">2. 7 родительских всеобучей для родителей по вопросам охраны здоровья детей в рамках межведомственного проекта «Единое родительское собрание» (27.01.2022, 24.02.2022, 27.04.2022, 26.05.2022, 29.09.2022, 02.11.2022 и 08.12.2022). Мероприятия организованы рамках сотрудничества Министерства просвещения и воспитания Ульяновской области и Министерства здравоохранения Ульяновской области совместно с ГУЗ «Центр общественного здоровья и медицинской профилактики Ульяновской области». На всеобучах были рассмотрены вопросы профилактики </w:t>
      </w:r>
      <w:proofErr w:type="spellStart"/>
      <w:r>
        <w:rPr>
          <w:rFonts w:ascii="PT Astra Serif" w:eastAsia="PT Astra Serif" w:hAnsi="PT Astra Serif" w:cs="PT Astra Serif"/>
        </w:rPr>
        <w:t>школьнообусловленных</w:t>
      </w:r>
      <w:proofErr w:type="spellEnd"/>
      <w:r>
        <w:rPr>
          <w:rFonts w:ascii="PT Astra Serif" w:eastAsia="PT Astra Serif" w:hAnsi="PT Astra Serif" w:cs="PT Astra Serif"/>
        </w:rPr>
        <w:t xml:space="preserve"> заболеваний (заболевания органов зрения, </w:t>
      </w:r>
      <w:proofErr w:type="gramStart"/>
      <w:r>
        <w:rPr>
          <w:rFonts w:ascii="PT Astra Serif" w:eastAsia="PT Astra Serif" w:hAnsi="PT Astra Serif" w:cs="PT Astra Serif"/>
        </w:rPr>
        <w:t>осанки,  пищеварения</w:t>
      </w:r>
      <w:proofErr w:type="gramEnd"/>
      <w:r>
        <w:rPr>
          <w:rFonts w:ascii="PT Astra Serif" w:eastAsia="PT Astra Serif" w:hAnsi="PT Astra Serif" w:cs="PT Astra Serif"/>
        </w:rPr>
        <w:t xml:space="preserve">, нервной системы), а также профилактики алкоголизма, </w:t>
      </w:r>
      <w:proofErr w:type="spellStart"/>
      <w:r>
        <w:rPr>
          <w:rFonts w:ascii="PT Astra Serif" w:eastAsia="PT Astra Serif" w:hAnsi="PT Astra Serif" w:cs="PT Astra Serif"/>
        </w:rPr>
        <w:t>табакокурения</w:t>
      </w:r>
      <w:proofErr w:type="spellEnd"/>
      <w:r>
        <w:rPr>
          <w:rFonts w:ascii="PT Astra Serif" w:eastAsia="PT Astra Serif" w:hAnsi="PT Astra Serif" w:cs="PT Astra Serif"/>
        </w:rPr>
        <w:t xml:space="preserve">, употребления </w:t>
      </w:r>
      <w:proofErr w:type="spellStart"/>
      <w:r>
        <w:rPr>
          <w:rFonts w:ascii="PT Astra Serif" w:eastAsia="PT Astra Serif" w:hAnsi="PT Astra Serif" w:cs="PT Astra Serif"/>
        </w:rPr>
        <w:t>никотинсодержащих</w:t>
      </w:r>
      <w:proofErr w:type="spellEnd"/>
      <w:r>
        <w:rPr>
          <w:rFonts w:ascii="PT Astra Serif" w:eastAsia="PT Astra Serif" w:hAnsi="PT Astra Serif" w:cs="PT Astra Serif"/>
        </w:rPr>
        <w:t xml:space="preserve"> и наркотических средств, ВИЧ-инфекции, вопросы полового воспитания, профилактики инфекционных заболеваний и вакцинации).Участниками мероприятия стало порядка 30 000 родителей и педагогов.</w:t>
      </w:r>
    </w:p>
    <w:p w14:paraId="000000CC"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3. 6 заседаний регионального штаба родительского общественного контроля, в которых приняло участие свыше 70 родителей из 24 муниципальных образований (20.01.2022, 16.02.2022, 25.02.2022, 20.04.2022,19.05.2022, 09.12.2022). На заседаниях рассмотрены вопросы организации образовательной деятельности, горячего питания, капитального ремонта школ и безопасности несовершеннолетних, вопросы разработки рабочих программ воспитания и календарных планов воспитательной работы.</w:t>
      </w:r>
    </w:p>
    <w:p w14:paraId="000000CD"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4. 24 и 25 февраля ОГБНОО ДО «Центр выявления и поддержки одаренных детей в Ульяновской области «Алые паруса» прошли областные родительские собрания в онлайн формате, были рассмотрены вопросы деятельности Центра, его структуры и партнёры, организована виртуальная экскурсия по загородному кампусу Центра. В мероприятиях приняло участие свыше 200 родителей Ульяновской области.</w:t>
      </w:r>
    </w:p>
    <w:p w14:paraId="000000CE"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 xml:space="preserve">5. 18-29 апреля организованы встречи с родительской общественностью и обучающимися </w:t>
      </w:r>
      <w:proofErr w:type="spellStart"/>
      <w:r>
        <w:rPr>
          <w:rFonts w:ascii="PT Astra Serif" w:eastAsia="PT Astra Serif" w:hAnsi="PT Astra Serif" w:cs="PT Astra Serif"/>
        </w:rPr>
        <w:t>Старомайнского</w:t>
      </w:r>
      <w:proofErr w:type="spellEnd"/>
      <w:r>
        <w:rPr>
          <w:rFonts w:ascii="PT Astra Serif" w:eastAsia="PT Astra Serif" w:hAnsi="PT Astra Serif" w:cs="PT Astra Serif"/>
        </w:rPr>
        <w:t xml:space="preserve"> района и города Ульяновска с кандидатом </w:t>
      </w:r>
      <w:r>
        <w:rPr>
          <w:rFonts w:ascii="PT Astra Serif" w:eastAsia="PT Astra Serif" w:hAnsi="PT Astra Serif" w:cs="PT Astra Serif"/>
        </w:rPr>
        <w:lastRenderedPageBreak/>
        <w:t>социологических наук, заместителем председателя и лектором ТРОО «Центр защиты материнства и детства «Покров» (</w:t>
      </w:r>
      <w:proofErr w:type="spellStart"/>
      <w:r>
        <w:rPr>
          <w:rFonts w:ascii="PT Astra Serif" w:eastAsia="PT Astra Serif" w:hAnsi="PT Astra Serif" w:cs="PT Astra Serif"/>
        </w:rPr>
        <w:t>г.Тюмень</w:t>
      </w:r>
      <w:proofErr w:type="spellEnd"/>
      <w:r>
        <w:rPr>
          <w:rFonts w:ascii="PT Astra Serif" w:eastAsia="PT Astra Serif" w:hAnsi="PT Astra Serif" w:cs="PT Astra Serif"/>
        </w:rPr>
        <w:t xml:space="preserve">) </w:t>
      </w:r>
      <w:proofErr w:type="spellStart"/>
      <w:r>
        <w:rPr>
          <w:rFonts w:ascii="PT Astra Serif" w:eastAsia="PT Astra Serif" w:hAnsi="PT Astra Serif" w:cs="PT Astra Serif"/>
        </w:rPr>
        <w:t>К.А.Шестваковым</w:t>
      </w:r>
      <w:proofErr w:type="spellEnd"/>
      <w:r>
        <w:rPr>
          <w:rFonts w:ascii="PT Astra Serif" w:eastAsia="PT Astra Serif" w:hAnsi="PT Astra Serif" w:cs="PT Astra Serif"/>
        </w:rPr>
        <w:t>. Участниками мероприятий стали 80 родителей и свыше 1000 обучающихся. На встречах обсуждались вопросы сохранения и формирования у детей традиционных семейных ценностей. Всего было организовано 2 мероприятия для родителей и 25 встреч со школьниками и педагогами.</w:t>
      </w:r>
    </w:p>
    <w:p w14:paraId="000000CF"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 xml:space="preserve">6. Организовано участие родителей во всероссийских мероприятиях: </w:t>
      </w:r>
    </w:p>
    <w:p w14:paraId="000000D0"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В октябре во Всероссийском родительском форуме и всероссийской конференции «Школа для одарённых родителей» и  во Всероссийской неделе родительской компетентности с участием специалистов Центра консультативной помощи родителям Ульяновского государственного педагогического университета имени И.Н. Ульянова (организовано пять мероприятий по актуальным для родителей темам: «Почему мы не понимаем своего ребенка», «Ресурсы арт-терапии: гармонизация детско-родительских отношений», «Непонятный подросток: как наладить контакт»; «Как выстроить взаимодействие ребенка с гаджетами без истерик: практические советы»; «Социальный контракт – мера социальной поддержки семей с детьми»).</w:t>
      </w:r>
    </w:p>
    <w:p w14:paraId="000000D1"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 xml:space="preserve">17 ноября организовано участие родителей в образовательном </w:t>
      </w:r>
      <w:proofErr w:type="spellStart"/>
      <w:r>
        <w:rPr>
          <w:rFonts w:ascii="PT Astra Serif" w:eastAsia="PT Astra Serif" w:hAnsi="PT Astra Serif" w:cs="PT Astra Serif"/>
        </w:rPr>
        <w:t>вебинаре</w:t>
      </w:r>
      <w:proofErr w:type="spellEnd"/>
      <w:r>
        <w:rPr>
          <w:rFonts w:ascii="PT Astra Serif" w:eastAsia="PT Astra Serif" w:hAnsi="PT Astra Serif" w:cs="PT Astra Serif"/>
        </w:rPr>
        <w:t xml:space="preserve"> о способах профилактики подросткового курения «</w:t>
      </w:r>
      <w:proofErr w:type="spellStart"/>
      <w:r>
        <w:rPr>
          <w:rFonts w:ascii="PT Astra Serif" w:eastAsia="PT Astra Serif" w:hAnsi="PT Astra Serif" w:cs="PT Astra Serif"/>
        </w:rPr>
        <w:t>НЕзависимый</w:t>
      </w:r>
      <w:proofErr w:type="spellEnd"/>
      <w:r>
        <w:rPr>
          <w:rFonts w:ascii="PT Astra Serif" w:eastAsia="PT Astra Serif" w:hAnsi="PT Astra Serif" w:cs="PT Astra Serif"/>
        </w:rPr>
        <w:t xml:space="preserve"> подросток». По информации организатора Межрегиональной общественной организации «Общественный Совет по проблеме подросткового курения» в работе </w:t>
      </w:r>
      <w:proofErr w:type="spellStart"/>
      <w:r>
        <w:rPr>
          <w:rFonts w:ascii="PT Astra Serif" w:eastAsia="PT Astra Serif" w:hAnsi="PT Astra Serif" w:cs="PT Astra Serif"/>
        </w:rPr>
        <w:t>вебинара</w:t>
      </w:r>
      <w:proofErr w:type="spellEnd"/>
      <w:r>
        <w:rPr>
          <w:rFonts w:ascii="PT Astra Serif" w:eastAsia="PT Astra Serif" w:hAnsi="PT Astra Serif" w:cs="PT Astra Serif"/>
        </w:rPr>
        <w:t xml:space="preserve"> приняло участие 372 родителя.</w:t>
      </w:r>
    </w:p>
    <w:p w14:paraId="000000D2"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25.11.2022 организовано участие родителей в работе родительского клуба «Диалоги с родителями. Лето -2023» в рамках Регионального форума организаторов отдыха и оздоровления детей, где обсуждались вопросы вопросов детского отдыха, запросы и ожидания родителей от детского лагеря. В работе клуба приняло участие 15 родителей</w:t>
      </w:r>
    </w:p>
    <w:p w14:paraId="000000D3"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В течение первого полугодия 2022 года в рамках всероссийского проекта «Культурный марафон для родителей Министерством просвещения и воспитания Ульяновской области во взаимодействии с Министерством искусства и культурной политики Ульяновской области и муниципальными органами управления образованием и культуры организовано 27 родительских собраний на площадках учреждений культуры.</w:t>
      </w:r>
    </w:p>
    <w:p w14:paraId="000000D4"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 xml:space="preserve">16 мая на базе ОГБН ОО «Центр выявления и поддержки одарённых детей в Ульяновской области «Алые паруса» состоялось родительское собрание «Профессиональная проба на математический </w:t>
      </w:r>
      <w:proofErr w:type="spellStart"/>
      <w:r>
        <w:rPr>
          <w:rFonts w:ascii="PT Astra Serif" w:eastAsia="PT Astra Serif" w:hAnsi="PT Astra Serif" w:cs="PT Astra Serif"/>
        </w:rPr>
        <w:t>интенсив</w:t>
      </w:r>
      <w:proofErr w:type="spellEnd"/>
      <w:r>
        <w:rPr>
          <w:rFonts w:ascii="PT Astra Serif" w:eastAsia="PT Astra Serif" w:hAnsi="PT Astra Serif" w:cs="PT Astra Serif"/>
        </w:rPr>
        <w:t>». Родительское собрание проводилось с целью ознакомления родителей со сменой «VII Ульяновская летняя математическая школа», порядком конкурсного отбора и сроками реализации смены. Цель смены - развитие творческих и интеллектуальных способностей детей и их реализация в период летних каникул. В родительском собрании участие приняли 100 человек.</w:t>
      </w:r>
    </w:p>
    <w:p w14:paraId="000000D5" w14:textId="77777777" w:rsidR="001743DB" w:rsidRDefault="00502DBE">
      <w:pPr>
        <w:widowControl w:val="0"/>
        <w:tabs>
          <w:tab w:val="left" w:pos="0"/>
        </w:tabs>
        <w:jc w:val="both"/>
        <w:rPr>
          <w:rFonts w:ascii="PT Astra Serif" w:eastAsia="PT Astra Serif" w:hAnsi="PT Astra Serif" w:cs="PT Astra Serif"/>
          <w:b/>
          <w:highlight w:val="white"/>
        </w:rPr>
      </w:pPr>
      <w:r>
        <w:rPr>
          <w:rFonts w:ascii="PT Astra Serif" w:eastAsia="PT Astra Serif" w:hAnsi="PT Astra Serif" w:cs="PT Astra Serif"/>
          <w:b/>
          <w:highlight w:val="white"/>
        </w:rPr>
        <w:t>Вовлечение детей в мероприятия проекта «Культура для школьников»</w:t>
      </w:r>
    </w:p>
    <w:p w14:paraId="000000D6" w14:textId="77777777" w:rsidR="001743DB" w:rsidRDefault="00502DBE">
      <w:pPr>
        <w:spacing w:line="228" w:lineRule="auto"/>
        <w:ind w:right="-284" w:firstLine="709"/>
        <w:jc w:val="both"/>
        <w:rPr>
          <w:rFonts w:ascii="PT Astra Serif" w:eastAsia="PT Astra Serif" w:hAnsi="PT Astra Serif" w:cs="PT Astra Serif"/>
        </w:rPr>
      </w:pPr>
      <w:r>
        <w:rPr>
          <w:rFonts w:ascii="PT Astra Serif" w:eastAsia="PT Astra Serif" w:hAnsi="PT Astra Serif" w:cs="PT Astra Serif"/>
        </w:rPr>
        <w:t xml:space="preserve">В целях духовного, эстетического и художественного развития школьников и повышения культурной грамотности подрастающего поколения в 2022 году </w:t>
      </w:r>
      <w:r>
        <w:rPr>
          <w:rFonts w:ascii="PT Astra Serif" w:eastAsia="PT Astra Serif" w:hAnsi="PT Astra Serif" w:cs="PT Astra Serif"/>
        </w:rPr>
        <w:lastRenderedPageBreak/>
        <w:t>продолжена реализация межведомственного культурно-образовательного проекта «Культура для школьников».</w:t>
      </w:r>
    </w:p>
    <w:p w14:paraId="000000D7" w14:textId="77777777" w:rsidR="001743DB" w:rsidRDefault="00502DBE">
      <w:pPr>
        <w:spacing w:line="228" w:lineRule="auto"/>
        <w:ind w:right="-284" w:firstLine="709"/>
        <w:jc w:val="both"/>
        <w:rPr>
          <w:rFonts w:ascii="PT Astra Serif" w:eastAsia="PT Astra Serif" w:hAnsi="PT Astra Serif" w:cs="PT Astra Serif"/>
        </w:rPr>
      </w:pPr>
      <w:r>
        <w:rPr>
          <w:rFonts w:ascii="PT Astra Serif" w:eastAsia="PT Astra Serif" w:hAnsi="PT Astra Serif" w:cs="PT Astra Serif"/>
        </w:rPr>
        <w:t xml:space="preserve"> В период с ноября по декабрь 2022 года на портале «Культура для школьников» зарегистрировались 17 850 школьников Ульяновской области из 322 образовательных организаций. Участниками межведомственного проекта «Пушкинская </w:t>
      </w:r>
      <w:proofErr w:type="gramStart"/>
      <w:r>
        <w:rPr>
          <w:rFonts w:ascii="PT Astra Serif" w:eastAsia="PT Astra Serif" w:hAnsi="PT Astra Serif" w:cs="PT Astra Serif"/>
        </w:rPr>
        <w:t>карта»  стали</w:t>
      </w:r>
      <w:proofErr w:type="gramEnd"/>
      <w:r>
        <w:rPr>
          <w:rFonts w:ascii="PT Astra Serif" w:eastAsia="PT Astra Serif" w:hAnsi="PT Astra Serif" w:cs="PT Astra Serif"/>
        </w:rPr>
        <w:t xml:space="preserve"> 97132 обучающихся Ульяновской области в возрасте от 14 до 21 года, включая  студентов профессиональных образовательных организаций, что составило 52% от всех потенциальных пользователей карты. </w:t>
      </w:r>
    </w:p>
    <w:p w14:paraId="000000D8" w14:textId="77777777" w:rsidR="001743DB" w:rsidRDefault="00502DBE">
      <w:pPr>
        <w:spacing w:line="228" w:lineRule="auto"/>
        <w:ind w:right="-284" w:firstLine="709"/>
        <w:jc w:val="both"/>
        <w:rPr>
          <w:rFonts w:ascii="PT Astra Serif" w:eastAsia="PT Astra Serif" w:hAnsi="PT Astra Serif" w:cs="PT Astra Serif"/>
        </w:rPr>
      </w:pPr>
      <w:r>
        <w:rPr>
          <w:rFonts w:ascii="PT Astra Serif" w:eastAsia="PT Astra Serif" w:hAnsi="PT Astra Serif" w:cs="PT Astra Serif"/>
        </w:rPr>
        <w:t xml:space="preserve">В рамках проекта </w:t>
      </w:r>
      <w:proofErr w:type="spellStart"/>
      <w:proofErr w:type="gramStart"/>
      <w:r>
        <w:rPr>
          <w:rFonts w:ascii="PT Astra Serif" w:eastAsia="PT Astra Serif" w:hAnsi="PT Astra Serif" w:cs="PT Astra Serif"/>
        </w:rPr>
        <w:t>торганизовано</w:t>
      </w:r>
      <w:proofErr w:type="spellEnd"/>
      <w:r>
        <w:rPr>
          <w:rFonts w:ascii="PT Astra Serif" w:eastAsia="PT Astra Serif" w:hAnsi="PT Astra Serif" w:cs="PT Astra Serif"/>
        </w:rPr>
        <w:t xml:space="preserve">  участие</w:t>
      </w:r>
      <w:proofErr w:type="gramEnd"/>
      <w:r>
        <w:rPr>
          <w:rFonts w:ascii="PT Astra Serif" w:eastAsia="PT Astra Serif" w:hAnsi="PT Astra Serif" w:cs="PT Astra Serif"/>
        </w:rPr>
        <w:t xml:space="preserve"> школьников региона во всероссийских акциях: «</w:t>
      </w:r>
      <w:proofErr w:type="spellStart"/>
      <w:r>
        <w:rPr>
          <w:rFonts w:ascii="PT Astra Serif" w:eastAsia="PT Astra Serif" w:hAnsi="PT Astra Serif" w:cs="PT Astra Serif"/>
        </w:rPr>
        <w:t>Киноуроки</w:t>
      </w:r>
      <w:proofErr w:type="spellEnd"/>
      <w:r>
        <w:rPr>
          <w:rFonts w:ascii="PT Astra Serif" w:eastAsia="PT Astra Serif" w:hAnsi="PT Astra Serif" w:cs="PT Astra Serif"/>
        </w:rPr>
        <w:t xml:space="preserve"> в школах России», онлайн-</w:t>
      </w:r>
      <w:proofErr w:type="spellStart"/>
      <w:r>
        <w:rPr>
          <w:rFonts w:ascii="PT Astra Serif" w:eastAsia="PT Astra Serif" w:hAnsi="PT Astra Serif" w:cs="PT Astra Serif"/>
        </w:rPr>
        <w:t>квест</w:t>
      </w:r>
      <w:proofErr w:type="spellEnd"/>
      <w:r>
        <w:rPr>
          <w:rFonts w:ascii="PT Astra Serif" w:eastAsia="PT Astra Serif" w:hAnsi="PT Astra Serif" w:cs="PT Astra Serif"/>
        </w:rPr>
        <w:t xml:space="preserve"> «Традиции народов России», «</w:t>
      </w:r>
      <w:proofErr w:type="spellStart"/>
      <w:r>
        <w:rPr>
          <w:rFonts w:ascii="PT Astra Serif" w:eastAsia="PT Astra Serif" w:hAnsi="PT Astra Serif" w:cs="PT Astra Serif"/>
        </w:rPr>
        <w:t>КиноЛето</w:t>
      </w:r>
      <w:proofErr w:type="spellEnd"/>
      <w:r>
        <w:rPr>
          <w:rFonts w:ascii="PT Astra Serif" w:eastAsia="PT Astra Serif" w:hAnsi="PT Astra Serif" w:cs="PT Astra Serif"/>
        </w:rPr>
        <w:t>», «Моя любимая сказка», «Культурная суббота. Танцы народов России детям».</w:t>
      </w:r>
    </w:p>
    <w:p w14:paraId="000000D9" w14:textId="77777777" w:rsidR="001743DB" w:rsidRDefault="00502DBE">
      <w:pPr>
        <w:spacing w:line="228" w:lineRule="auto"/>
        <w:ind w:right="-284" w:firstLine="709"/>
        <w:jc w:val="both"/>
        <w:rPr>
          <w:rFonts w:ascii="PT Astra Serif" w:eastAsia="PT Astra Serif" w:hAnsi="PT Astra Serif" w:cs="PT Astra Serif"/>
        </w:rPr>
      </w:pPr>
      <w:r>
        <w:rPr>
          <w:rFonts w:ascii="PT Astra Serif" w:eastAsia="PT Astra Serif" w:hAnsi="PT Astra Serif" w:cs="PT Astra Serif"/>
        </w:rPr>
        <w:t xml:space="preserve">Наиболее масштабно прошла акция «Культурный марафон». Всего в ней приняло участие свыше 20 тыс. учащихся (в 2019 году – 14000, 2020 - 17123, 2021 - порядка 20 тыс., 2022- 18585), педагогов, а также родителей. </w:t>
      </w:r>
    </w:p>
    <w:p w14:paraId="000000DA" w14:textId="77777777" w:rsidR="001743DB" w:rsidRDefault="00502DBE">
      <w:pPr>
        <w:spacing w:line="228" w:lineRule="auto"/>
        <w:ind w:right="-284" w:firstLine="709"/>
        <w:jc w:val="both"/>
        <w:rPr>
          <w:rFonts w:ascii="PT Astra Serif" w:eastAsia="PT Astra Serif" w:hAnsi="PT Astra Serif" w:cs="PT Astra Serif"/>
        </w:rPr>
      </w:pPr>
      <w:r>
        <w:rPr>
          <w:rFonts w:ascii="PT Astra Serif" w:eastAsia="PT Astra Serif" w:hAnsi="PT Astra Serif" w:cs="PT Astra Serif"/>
        </w:rPr>
        <w:t xml:space="preserve">Для продвижения проекта “Культурный дневник школьника”, в рамках </w:t>
      </w:r>
      <w:proofErr w:type="gramStart"/>
      <w:r>
        <w:rPr>
          <w:rFonts w:ascii="PT Astra Serif" w:eastAsia="PT Astra Serif" w:hAnsi="PT Astra Serif" w:cs="PT Astra Serif"/>
        </w:rPr>
        <w:t>которого  в</w:t>
      </w:r>
      <w:proofErr w:type="gramEnd"/>
      <w:r>
        <w:rPr>
          <w:rFonts w:ascii="PT Astra Serif" w:eastAsia="PT Astra Serif" w:hAnsi="PT Astra Serif" w:cs="PT Astra Serif"/>
        </w:rPr>
        <w:t xml:space="preserve"> 2020 году профессорско-преподавательским составом ФГБОУ ВО «Ульяновский государственный педагогический университет им. </w:t>
      </w:r>
      <w:proofErr w:type="spellStart"/>
      <w:r>
        <w:rPr>
          <w:rFonts w:ascii="PT Astra Serif" w:eastAsia="PT Astra Serif" w:hAnsi="PT Astra Serif" w:cs="PT Astra Serif"/>
        </w:rPr>
        <w:t>И.Н.Ульянова</w:t>
      </w:r>
      <w:proofErr w:type="spellEnd"/>
      <w:r>
        <w:rPr>
          <w:rFonts w:ascii="PT Astra Serif" w:eastAsia="PT Astra Serif" w:hAnsi="PT Astra Serif" w:cs="PT Astra Serif"/>
        </w:rPr>
        <w:t xml:space="preserve">» разработаны рабочие тетради для каждого класса (с 1-по 11), организован первый региональный конкурс «Лучший культурный дневник школьника Ульяновской области», с участием свыше 500 детей и подростков. </w:t>
      </w:r>
    </w:p>
    <w:p w14:paraId="000000DB" w14:textId="77777777" w:rsidR="001743DB" w:rsidRDefault="00502DBE">
      <w:pPr>
        <w:spacing w:line="228" w:lineRule="auto"/>
        <w:ind w:right="-284" w:firstLine="709"/>
        <w:jc w:val="both"/>
        <w:rPr>
          <w:rFonts w:ascii="PT Astra Serif" w:eastAsia="PT Astra Serif" w:hAnsi="PT Astra Serif" w:cs="PT Astra Serif"/>
        </w:rPr>
      </w:pPr>
      <w:r>
        <w:rPr>
          <w:rFonts w:ascii="PT Astra Serif" w:eastAsia="PT Astra Serif" w:hAnsi="PT Astra Serif" w:cs="PT Astra Serif"/>
        </w:rPr>
        <w:t>Поощрением для 25 победителей и призёров стало награждение дипломами и абонементами на посещение учреждений культуры, книгами и посещение премьеры спектакля «Солнце муха крокодил» в Ульяновском Театре юного зрителя «</w:t>
      </w:r>
      <w:proofErr w:type="spellStart"/>
      <w:r>
        <w:rPr>
          <w:rFonts w:ascii="PT Astra Serif" w:eastAsia="PT Astra Serif" w:hAnsi="PT Astra Serif" w:cs="PT Astra Serif"/>
        </w:rPr>
        <w:t>Nebolshoy</w:t>
      </w:r>
      <w:proofErr w:type="spellEnd"/>
      <w:r>
        <w:rPr>
          <w:rFonts w:ascii="PT Astra Serif" w:eastAsia="PT Astra Serif" w:hAnsi="PT Astra Serif" w:cs="PT Astra Serif"/>
        </w:rPr>
        <w:t xml:space="preserve"> </w:t>
      </w:r>
      <w:proofErr w:type="spellStart"/>
      <w:r>
        <w:rPr>
          <w:rFonts w:ascii="PT Astra Serif" w:eastAsia="PT Astra Serif" w:hAnsi="PT Astra Serif" w:cs="PT Astra Serif"/>
        </w:rPr>
        <w:t>театр</w:t>
      </w:r>
      <w:proofErr w:type="gramStart"/>
      <w:r>
        <w:rPr>
          <w:rFonts w:ascii="PT Astra Serif" w:eastAsia="PT Astra Serif" w:hAnsi="PT Astra Serif" w:cs="PT Astra Serif"/>
        </w:rPr>
        <w:t>».Самыми</w:t>
      </w:r>
      <w:proofErr w:type="spellEnd"/>
      <w:proofErr w:type="gramEnd"/>
      <w:r>
        <w:rPr>
          <w:rFonts w:ascii="PT Astra Serif" w:eastAsia="PT Astra Serif" w:hAnsi="PT Astra Serif" w:cs="PT Astra Serif"/>
        </w:rPr>
        <w:t xml:space="preserve"> активными участниками проекта в учебном году 2021-2022 стали школьники </w:t>
      </w:r>
      <w:proofErr w:type="spellStart"/>
      <w:r>
        <w:rPr>
          <w:rFonts w:ascii="PT Astra Serif" w:eastAsia="PT Astra Serif" w:hAnsi="PT Astra Serif" w:cs="PT Astra Serif"/>
        </w:rPr>
        <w:t>Базарносызганского</w:t>
      </w:r>
      <w:proofErr w:type="spellEnd"/>
      <w:r>
        <w:rPr>
          <w:rFonts w:ascii="PT Astra Serif" w:eastAsia="PT Astra Serif" w:hAnsi="PT Astra Serif" w:cs="PT Astra Serif"/>
        </w:rPr>
        <w:t xml:space="preserve">, </w:t>
      </w:r>
      <w:proofErr w:type="spellStart"/>
      <w:r>
        <w:rPr>
          <w:rFonts w:ascii="PT Astra Serif" w:eastAsia="PT Astra Serif" w:hAnsi="PT Astra Serif" w:cs="PT Astra Serif"/>
        </w:rPr>
        <w:t>Вешкаймского</w:t>
      </w:r>
      <w:proofErr w:type="spellEnd"/>
      <w:r>
        <w:rPr>
          <w:rFonts w:ascii="PT Astra Serif" w:eastAsia="PT Astra Serif" w:hAnsi="PT Astra Serif" w:cs="PT Astra Serif"/>
        </w:rPr>
        <w:t xml:space="preserve">, Николаевского, </w:t>
      </w:r>
      <w:proofErr w:type="spellStart"/>
      <w:r>
        <w:rPr>
          <w:rFonts w:ascii="PT Astra Serif" w:eastAsia="PT Astra Serif" w:hAnsi="PT Astra Serif" w:cs="PT Astra Serif"/>
        </w:rPr>
        <w:t>Новомалыклинского</w:t>
      </w:r>
      <w:proofErr w:type="spellEnd"/>
      <w:r>
        <w:rPr>
          <w:rFonts w:ascii="PT Astra Serif" w:eastAsia="PT Astra Serif" w:hAnsi="PT Astra Serif" w:cs="PT Astra Serif"/>
        </w:rPr>
        <w:t xml:space="preserve">, Радищевского, </w:t>
      </w:r>
      <w:proofErr w:type="spellStart"/>
      <w:r>
        <w:rPr>
          <w:rFonts w:ascii="PT Astra Serif" w:eastAsia="PT Astra Serif" w:hAnsi="PT Astra Serif" w:cs="PT Astra Serif"/>
        </w:rPr>
        <w:t>Сенгилеевского</w:t>
      </w:r>
      <w:proofErr w:type="spellEnd"/>
      <w:r>
        <w:rPr>
          <w:rFonts w:ascii="PT Astra Serif" w:eastAsia="PT Astra Serif" w:hAnsi="PT Astra Serif" w:cs="PT Astra Serif"/>
        </w:rPr>
        <w:t xml:space="preserve">, </w:t>
      </w:r>
      <w:proofErr w:type="spellStart"/>
      <w:r>
        <w:rPr>
          <w:rFonts w:ascii="PT Astra Serif" w:eastAsia="PT Astra Serif" w:hAnsi="PT Astra Serif" w:cs="PT Astra Serif"/>
        </w:rPr>
        <w:t>Старомайнского</w:t>
      </w:r>
      <w:proofErr w:type="spellEnd"/>
      <w:r>
        <w:rPr>
          <w:rFonts w:ascii="PT Astra Serif" w:eastAsia="PT Astra Serif" w:hAnsi="PT Astra Serif" w:cs="PT Astra Serif"/>
        </w:rPr>
        <w:t xml:space="preserve"> районов Ульяновской области и городов Димитровграда и Ульяновска.</w:t>
      </w:r>
    </w:p>
    <w:p w14:paraId="000000DC" w14:textId="77777777" w:rsidR="001743DB" w:rsidRDefault="00502DBE">
      <w:pPr>
        <w:spacing w:line="228" w:lineRule="auto"/>
        <w:ind w:right="-284" w:firstLine="709"/>
        <w:jc w:val="both"/>
        <w:rPr>
          <w:rFonts w:ascii="PT Astra Serif" w:eastAsia="PT Astra Serif" w:hAnsi="PT Astra Serif" w:cs="PT Astra Serif"/>
        </w:rPr>
      </w:pPr>
      <w:r>
        <w:rPr>
          <w:rFonts w:ascii="PT Astra Serif" w:eastAsia="PT Astra Serif" w:hAnsi="PT Astra Serif" w:cs="PT Astra Serif"/>
        </w:rPr>
        <w:t xml:space="preserve">В сентябре в рамках нацпроекта «Культура» межведомственного взаимодействия Министерства просвещения и воспитания Ульяновской области и Министерства искусства культурной политики Ульяновской области делегация Ульяновской области 57 школьников приняли участие в культурно-просветительской программе «Моя Россия – град Петров» </w:t>
      </w:r>
      <w:proofErr w:type="spellStart"/>
      <w:r>
        <w:rPr>
          <w:rFonts w:ascii="PT Astra Serif" w:eastAsia="PT Astra Serif" w:hAnsi="PT Astra Serif" w:cs="PT Astra Serif"/>
        </w:rPr>
        <w:t>г.Санкт</w:t>
      </w:r>
      <w:proofErr w:type="spellEnd"/>
      <w:r>
        <w:rPr>
          <w:rFonts w:ascii="PT Astra Serif" w:eastAsia="PT Astra Serif" w:hAnsi="PT Astra Serif" w:cs="PT Astra Serif"/>
        </w:rPr>
        <w:t>-Петербург и «Золотое кольцо. Пётр I», в состав делегации также были включены победители и призёры регионального конкурса «Лучший культурный дневник школьника Ульяновской области»</w:t>
      </w:r>
    </w:p>
    <w:p w14:paraId="000000DD" w14:textId="77777777" w:rsidR="001743DB" w:rsidRDefault="00502DBE">
      <w:pPr>
        <w:spacing w:line="228" w:lineRule="auto"/>
        <w:ind w:right="-284" w:firstLine="709"/>
        <w:jc w:val="both"/>
        <w:rPr>
          <w:rFonts w:ascii="PT Astra Serif" w:eastAsia="PT Astra Serif" w:hAnsi="PT Astra Serif" w:cs="PT Astra Serif"/>
        </w:rPr>
      </w:pPr>
      <w:r>
        <w:rPr>
          <w:rFonts w:ascii="PT Astra Serif" w:eastAsia="PT Astra Serif" w:hAnsi="PT Astra Serif" w:cs="PT Astra Serif"/>
        </w:rPr>
        <w:t xml:space="preserve">По поручению президента Российской Федерации Владимира </w:t>
      </w:r>
      <w:proofErr w:type="gramStart"/>
      <w:r>
        <w:rPr>
          <w:rFonts w:ascii="PT Astra Serif" w:eastAsia="PT Astra Serif" w:hAnsi="PT Astra Serif" w:cs="PT Astra Serif"/>
        </w:rPr>
        <w:t>Путина  и</w:t>
      </w:r>
      <w:proofErr w:type="gramEnd"/>
      <w:r>
        <w:rPr>
          <w:rFonts w:ascii="PT Astra Serif" w:eastAsia="PT Astra Serif" w:hAnsi="PT Astra Serif" w:cs="PT Astra Serif"/>
        </w:rPr>
        <w:t xml:space="preserve"> в рамках межведомственного взаимодействия между Министерствами культуры и просвещения Российской Федерации в 2022 году значительное внимание уделено развитию школьных театров.</w:t>
      </w:r>
    </w:p>
    <w:p w14:paraId="000000DE" w14:textId="77777777" w:rsidR="001743DB" w:rsidRDefault="00502DBE">
      <w:pPr>
        <w:spacing w:line="228" w:lineRule="auto"/>
        <w:ind w:right="-284" w:firstLine="709"/>
        <w:jc w:val="both"/>
        <w:rPr>
          <w:rFonts w:ascii="PT Astra Serif" w:eastAsia="PT Astra Serif" w:hAnsi="PT Astra Serif" w:cs="PT Astra Serif"/>
        </w:rPr>
      </w:pPr>
      <w:r>
        <w:rPr>
          <w:rFonts w:ascii="PT Astra Serif" w:eastAsia="PT Astra Serif" w:hAnsi="PT Astra Serif" w:cs="PT Astra Serif"/>
        </w:rPr>
        <w:t xml:space="preserve">В целях координации направления утверждена межведомственная дорожная карта Министерства просвещения и воспитания Ульяновской области и Министерства искусства и культурной политики Ульяновской области, включающая разработку учебно-методического комплекса, методических рекомендаций по созданию школьных театров, проведение анализа содержания </w:t>
      </w:r>
      <w:r>
        <w:rPr>
          <w:rFonts w:ascii="PT Astra Serif" w:eastAsia="PT Astra Serif" w:hAnsi="PT Astra Serif" w:cs="PT Astra Serif"/>
        </w:rPr>
        <w:lastRenderedPageBreak/>
        <w:t xml:space="preserve">программ школьных театров, отбор цифрового контента с постановками спектаклей, развитие кадрового потенциала - курсы повышения квалификации (в том числе на базе ВЦХТ и Театрального института имени </w:t>
      </w:r>
      <w:proofErr w:type="spellStart"/>
      <w:r>
        <w:rPr>
          <w:rFonts w:ascii="PT Astra Serif" w:eastAsia="PT Astra Serif" w:hAnsi="PT Astra Serif" w:cs="PT Astra Serif"/>
        </w:rPr>
        <w:t>Б.Щукина</w:t>
      </w:r>
      <w:proofErr w:type="spellEnd"/>
      <w:r>
        <w:rPr>
          <w:rFonts w:ascii="PT Astra Serif" w:eastAsia="PT Astra Serif" w:hAnsi="PT Astra Serif" w:cs="PT Astra Serif"/>
        </w:rPr>
        <w:t xml:space="preserve">), повышение уровня материально-технической базы, также предусмотрены различные конкурсы, формы поддержки и гранты проведение мастер-классов с привлечением артистов в образовательных учреждениях города Ульяновска и муниципальных образований Ульяновской области; проведение экскурсий по зданию театра для школьников и участников школьных театров с целью популяризации театрального искусства среди молодежи </w:t>
      </w:r>
    </w:p>
    <w:p w14:paraId="000000DF" w14:textId="77777777" w:rsidR="001743DB" w:rsidRDefault="00502DBE">
      <w:pPr>
        <w:spacing w:line="228" w:lineRule="auto"/>
        <w:ind w:right="-284" w:firstLine="709"/>
        <w:jc w:val="both"/>
        <w:rPr>
          <w:rFonts w:ascii="PT Astra Serif" w:eastAsia="PT Astra Serif" w:hAnsi="PT Astra Serif" w:cs="PT Astra Serif"/>
        </w:rPr>
      </w:pPr>
      <w:r>
        <w:rPr>
          <w:rFonts w:ascii="PT Astra Serif" w:eastAsia="PT Astra Serif" w:hAnsi="PT Astra Serif" w:cs="PT Astra Serif"/>
        </w:rPr>
        <w:t>Учет действующих школьных театров осуществляется в едином реестре ВЦХТ, в который внесены сведения о 260 школьных театрах, куда вовлечены более 5000 обучающихся. Большая часть из них находится в сельской местности – около 60%. Преобладают драматические театры, музыкальные, театры на иностранном языке. Также есть театры моды и миниатюр.</w:t>
      </w:r>
    </w:p>
    <w:p w14:paraId="000000E0" w14:textId="77777777" w:rsidR="001743DB" w:rsidRDefault="00502DBE">
      <w:pPr>
        <w:spacing w:line="228" w:lineRule="auto"/>
        <w:ind w:right="-284" w:firstLine="709"/>
        <w:jc w:val="both"/>
        <w:rPr>
          <w:rFonts w:ascii="PT Astra Serif" w:eastAsia="PT Astra Serif" w:hAnsi="PT Astra Serif" w:cs="PT Astra Serif"/>
        </w:rPr>
      </w:pPr>
      <w:r>
        <w:rPr>
          <w:rFonts w:ascii="PT Astra Serif" w:eastAsia="PT Astra Serif" w:hAnsi="PT Astra Serif" w:cs="PT Astra Serif"/>
        </w:rPr>
        <w:t xml:space="preserve">В августе-ноябре 2022 года были проведены обучающие семинары по созданию и развитию школьных театров в рамках 3-х мероприятий: 19 августа 2022 года - педагогического форума «Преобразование 73» в </w:t>
      </w:r>
      <w:proofErr w:type="spellStart"/>
      <w:r>
        <w:rPr>
          <w:rFonts w:ascii="PT Astra Serif" w:eastAsia="PT Astra Serif" w:hAnsi="PT Astra Serif" w:cs="PT Astra Serif"/>
        </w:rPr>
        <w:t>УлГПУ</w:t>
      </w:r>
      <w:proofErr w:type="spellEnd"/>
      <w:r>
        <w:rPr>
          <w:rFonts w:ascii="PT Astra Serif" w:eastAsia="PT Astra Serif" w:hAnsi="PT Astra Serif" w:cs="PT Astra Serif"/>
        </w:rPr>
        <w:t xml:space="preserve"> им. </w:t>
      </w:r>
      <w:proofErr w:type="spellStart"/>
      <w:r>
        <w:rPr>
          <w:rFonts w:ascii="PT Astra Serif" w:eastAsia="PT Astra Serif" w:hAnsi="PT Astra Serif" w:cs="PT Astra Serif"/>
        </w:rPr>
        <w:t>И.Н.Ульянова</w:t>
      </w:r>
      <w:proofErr w:type="spellEnd"/>
      <w:r>
        <w:rPr>
          <w:rFonts w:ascii="PT Astra Serif" w:eastAsia="PT Astra Serif" w:hAnsi="PT Astra Serif" w:cs="PT Astra Serif"/>
        </w:rPr>
        <w:t>, 31.08.2022 – научно-практического пленума «Приоритеты и ценности дополнительного образования; 18.11.2022 - Инновационного салона во Дворце творчества детей и молодёжи. Все необходимые для открытия школьных театров на основе методических рекомендаций ВЦХТ материалы были разработаны специалистами Дворца творчества детей и молодёжи, подготовлены и неоднократно направлялись во все муниципальные образования региона.</w:t>
      </w:r>
    </w:p>
    <w:p w14:paraId="000000E1" w14:textId="77777777" w:rsidR="001743DB" w:rsidRDefault="00502DBE">
      <w:pPr>
        <w:spacing w:line="228" w:lineRule="auto"/>
        <w:ind w:right="-284" w:firstLine="709"/>
        <w:jc w:val="both"/>
        <w:rPr>
          <w:rFonts w:ascii="PT Astra Serif" w:eastAsia="PT Astra Serif" w:hAnsi="PT Astra Serif" w:cs="PT Astra Serif"/>
        </w:rPr>
      </w:pPr>
      <w:r>
        <w:rPr>
          <w:rFonts w:ascii="PT Astra Serif" w:eastAsia="PT Astra Serif" w:hAnsi="PT Astra Serif" w:cs="PT Astra Serif"/>
        </w:rPr>
        <w:t>Для поддержки творческих объединений, в том числе театральных проведены следующие наиболее массовые конкурсные мероприятия:</w:t>
      </w:r>
    </w:p>
    <w:p w14:paraId="000000E2" w14:textId="77777777" w:rsidR="001743DB" w:rsidRDefault="00502DBE">
      <w:pPr>
        <w:spacing w:line="228" w:lineRule="auto"/>
        <w:ind w:right="-284" w:firstLine="709"/>
        <w:jc w:val="both"/>
        <w:rPr>
          <w:rFonts w:ascii="PT Astra Serif" w:eastAsia="PT Astra Serif" w:hAnsi="PT Astra Serif" w:cs="PT Astra Serif"/>
        </w:rPr>
      </w:pPr>
      <w:r>
        <w:rPr>
          <w:rFonts w:ascii="PT Astra Serif" w:eastAsia="PT Astra Serif" w:hAnsi="PT Astra Serif" w:cs="PT Astra Serif"/>
        </w:rPr>
        <w:t>региональный этап Большого Всероссийского фестиваля детского и юношеского творчества, в том числе с ограниченными возможностями здоровья” в 2022 году в число финалистов всероссийского этапа в направлениях «Изобразительное искусство», «Вокальное искусство», «Литературное творчество», «Хореографическое искусство» вошли представители Ульяновской области.</w:t>
      </w:r>
    </w:p>
    <w:p w14:paraId="000000E3" w14:textId="77777777" w:rsidR="001743DB" w:rsidRDefault="00502DBE">
      <w:pPr>
        <w:spacing w:line="228" w:lineRule="auto"/>
        <w:ind w:right="-284" w:firstLine="709"/>
        <w:jc w:val="both"/>
        <w:rPr>
          <w:rFonts w:ascii="PT Astra Serif" w:eastAsia="PT Astra Serif" w:hAnsi="PT Astra Serif" w:cs="PT Astra Serif"/>
        </w:rPr>
      </w:pPr>
      <w:r>
        <w:rPr>
          <w:rFonts w:ascii="PT Astra Serif" w:eastAsia="PT Astra Serif" w:hAnsi="PT Astra Serif" w:cs="PT Astra Serif"/>
        </w:rPr>
        <w:t xml:space="preserve">региональный этап всероссийского конкурса декоративно-прикладного творчества «Пасхальное яйцо», </w:t>
      </w:r>
    </w:p>
    <w:p w14:paraId="000000E4" w14:textId="77777777" w:rsidR="001743DB" w:rsidRDefault="00502DBE">
      <w:pPr>
        <w:spacing w:line="228" w:lineRule="auto"/>
        <w:ind w:right="-284" w:firstLine="709"/>
        <w:jc w:val="both"/>
        <w:rPr>
          <w:rFonts w:ascii="PT Astra Serif" w:eastAsia="PT Astra Serif" w:hAnsi="PT Astra Serif" w:cs="PT Astra Serif"/>
        </w:rPr>
      </w:pPr>
      <w:r>
        <w:rPr>
          <w:rFonts w:ascii="PT Astra Serif" w:eastAsia="PT Astra Serif" w:hAnsi="PT Astra Serif" w:cs="PT Astra Serif"/>
        </w:rPr>
        <w:t xml:space="preserve">региональный </w:t>
      </w:r>
      <w:proofErr w:type="gramStart"/>
      <w:r>
        <w:rPr>
          <w:rFonts w:ascii="PT Astra Serif" w:eastAsia="PT Astra Serif" w:hAnsi="PT Astra Serif" w:cs="PT Astra Serif"/>
        </w:rPr>
        <w:t>этап  Всероссийского</w:t>
      </w:r>
      <w:proofErr w:type="gramEnd"/>
      <w:r>
        <w:rPr>
          <w:rFonts w:ascii="PT Astra Serif" w:eastAsia="PT Astra Serif" w:hAnsi="PT Astra Serif" w:cs="PT Astra Serif"/>
        </w:rPr>
        <w:t xml:space="preserve"> конкурса хоровых и вокальных коллективов (</w:t>
      </w:r>
      <w:r>
        <w:t xml:space="preserve">В муниципальном этапе Конкурса приняло участие 26 творческих коллективов   из 8 муниципальных образований Ульяновской области, всего - 439 человек из них с ОВЗ- 63 чел, детей в трудной жизненной ситуации -47 чел. В отборочном региональном этапе </w:t>
      </w:r>
      <w:proofErr w:type="gramStart"/>
      <w:r>
        <w:t>Конкурса  приняло</w:t>
      </w:r>
      <w:proofErr w:type="gramEnd"/>
      <w:r>
        <w:t xml:space="preserve"> участие21 коллектив, 412 человек из них с ОВЗ -30 чел, детей в трудной жизненной ситуации -12 человек.  25 ноября 2022 года на финальном туре регионального этапа выступили 4 хоровых коллектива и 3 вокальных </w:t>
      </w:r>
      <w:proofErr w:type="spellStart"/>
      <w:proofErr w:type="gramStart"/>
      <w:r>
        <w:t>коллектива.По</w:t>
      </w:r>
      <w:proofErr w:type="spellEnd"/>
      <w:proofErr w:type="gramEnd"/>
      <w:r>
        <w:t xml:space="preserve"> итогам Конкурса были определены победители и призёры регионального этапа в номинациях: Школьный хор «Песни юности», вокальный коллектив «Музыкальный </w:t>
      </w:r>
      <w:proofErr w:type="spellStart"/>
      <w:r>
        <w:t>калейдоскоп».Победители</w:t>
      </w:r>
      <w:proofErr w:type="spellEnd"/>
      <w:r>
        <w:t xml:space="preserve"> примут участие во Всероссийском конкурсе вокальных и хоровых коллективов)</w:t>
      </w:r>
      <w:r>
        <w:rPr>
          <w:rFonts w:ascii="PT Astra Serif" w:eastAsia="PT Astra Serif" w:hAnsi="PT Astra Serif" w:cs="PT Astra Serif"/>
        </w:rPr>
        <w:t xml:space="preserve">, </w:t>
      </w:r>
    </w:p>
    <w:p w14:paraId="000000E5" w14:textId="77777777" w:rsidR="001743DB" w:rsidRDefault="00502DBE">
      <w:pPr>
        <w:spacing w:line="228" w:lineRule="auto"/>
        <w:ind w:right="-284" w:firstLine="709"/>
        <w:jc w:val="both"/>
        <w:rPr>
          <w:rFonts w:ascii="PT Astra Serif" w:eastAsia="PT Astra Serif" w:hAnsi="PT Astra Serif" w:cs="PT Astra Serif"/>
        </w:rPr>
      </w:pPr>
      <w:r>
        <w:rPr>
          <w:rFonts w:ascii="PT Astra Serif" w:eastAsia="PT Astra Serif" w:hAnsi="PT Astra Serif" w:cs="PT Astra Serif"/>
        </w:rPr>
        <w:t xml:space="preserve">региональный этап Фестиваля детских и молодежных театральных коллективов Приволжский федеральный округ «Театральное </w:t>
      </w:r>
      <w:r>
        <w:rPr>
          <w:rFonts w:ascii="PT Astra Serif" w:eastAsia="PT Astra Serif" w:hAnsi="PT Astra Serif" w:cs="PT Astra Serif"/>
        </w:rPr>
        <w:lastRenderedPageBreak/>
        <w:t>Приволжье</w:t>
      </w:r>
      <w:proofErr w:type="gramStart"/>
      <w:r>
        <w:rPr>
          <w:rFonts w:ascii="PT Astra Serif" w:eastAsia="PT Astra Serif" w:hAnsi="PT Astra Serif" w:cs="PT Astra Serif"/>
        </w:rPr>
        <w:t>».</w:t>
      </w:r>
      <w:r>
        <w:t>(</w:t>
      </w:r>
      <w:proofErr w:type="gramEnd"/>
      <w:r>
        <w:rPr>
          <w:rFonts w:ascii="PT Astra Serif" w:eastAsia="PT Astra Serif" w:hAnsi="PT Astra Serif" w:cs="PT Astra Serif"/>
        </w:rPr>
        <w:t xml:space="preserve">приняли участие 19 коллективов с 21 спектаклем, из них 2 коллектива, участниками которых стали дети с ОВЗ, лучшим детским спектаклем стал спектакль «Сказка про» народного самодеятельного коллектива творческое объединение «Юные театралы», Детская школа искусств № 7 </w:t>
      </w:r>
      <w:proofErr w:type="spellStart"/>
      <w:r>
        <w:rPr>
          <w:rFonts w:ascii="PT Astra Serif" w:eastAsia="PT Astra Serif" w:hAnsi="PT Astra Serif" w:cs="PT Astra Serif"/>
        </w:rPr>
        <w:t>г.Ульяновска</w:t>
      </w:r>
      <w:proofErr w:type="spellEnd"/>
      <w:r>
        <w:rPr>
          <w:rFonts w:ascii="PT Astra Serif" w:eastAsia="PT Astra Serif" w:hAnsi="PT Astra Serif" w:cs="PT Astra Serif"/>
        </w:rPr>
        <w:t xml:space="preserve">, руководитель: Марина </w:t>
      </w:r>
      <w:proofErr w:type="spellStart"/>
      <w:r>
        <w:rPr>
          <w:rFonts w:ascii="PT Astra Serif" w:eastAsia="PT Astra Serif" w:hAnsi="PT Astra Serif" w:cs="PT Astra Serif"/>
        </w:rPr>
        <w:t>Мазилкина</w:t>
      </w:r>
      <w:proofErr w:type="spellEnd"/>
      <w:r>
        <w:rPr>
          <w:rFonts w:ascii="PT Astra Serif" w:eastAsia="PT Astra Serif" w:hAnsi="PT Astra Serif" w:cs="PT Astra Serif"/>
        </w:rPr>
        <w:t>. Творческое объединение будет представлять Ульяновскую область на окружном этапе «Театрального Приволжья». Также были определены победители в категориях: «Лучший актер», «Лучшая актриса», «Лучшая режиссерская работа», «Лучшее музыкальное оформление», «Лучшее художественное оформление»);</w:t>
      </w:r>
    </w:p>
    <w:p w14:paraId="000000E6" w14:textId="77777777" w:rsidR="001743DB" w:rsidRDefault="00502DBE">
      <w:pPr>
        <w:spacing w:line="228" w:lineRule="auto"/>
        <w:ind w:right="-284" w:firstLine="709"/>
        <w:jc w:val="both"/>
        <w:rPr>
          <w:rFonts w:ascii="PT Astra Serif" w:eastAsia="PT Astra Serif" w:hAnsi="PT Astra Serif" w:cs="PT Astra Serif"/>
        </w:rPr>
      </w:pPr>
      <w:r>
        <w:rPr>
          <w:rFonts w:ascii="PT Astra Serif" w:eastAsia="PT Astra Serif" w:hAnsi="PT Astra Serif" w:cs="PT Astra Serif"/>
        </w:rPr>
        <w:t xml:space="preserve">В рамках реализации мероприятия «Создание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федерального проекта «Успех каждого ребёнка» национального проекта «Образование» в 2023 году на территории Ульяновской области будет создано 4369 новых мест дополнительного образования, в том числе по направлению «Актерское мастерство» - 1080 новых мест дополнительного образования на базе 15 образовательных организаций различных типов. </w:t>
      </w:r>
    </w:p>
    <w:p w14:paraId="000000E7" w14:textId="77777777" w:rsidR="001743DB" w:rsidRDefault="00502DBE">
      <w:pPr>
        <w:spacing w:line="228" w:lineRule="auto"/>
        <w:ind w:right="-284" w:firstLine="709"/>
        <w:jc w:val="both"/>
        <w:rPr>
          <w:rFonts w:ascii="PT Astra Serif" w:eastAsia="PT Astra Serif" w:hAnsi="PT Astra Serif" w:cs="PT Astra Serif"/>
        </w:rPr>
      </w:pPr>
      <w:r>
        <w:rPr>
          <w:rFonts w:ascii="PT Astra Serif" w:eastAsia="PT Astra Serif" w:hAnsi="PT Astra Serif" w:cs="PT Astra Serif"/>
        </w:rPr>
        <w:t>Особое внимание продолжает уделяться развитию музеев общеобразовательных организаций. По состоянию на 1 декабря 2022 года в регионе действуют 257 музеев образовательных организаций. В федеральном реестре школьных музеев России числится уже 170 музеев Ульяновской области. Приоритет составляют музеи боевой славы, комплексно-краеведческие, этнографические. - музейный фестиваль «Марш музеев». В целях развития музейного движения организованы:</w:t>
      </w:r>
    </w:p>
    <w:p w14:paraId="000000E8" w14:textId="77777777" w:rsidR="001743DB" w:rsidRDefault="00502DBE">
      <w:pPr>
        <w:spacing w:line="228" w:lineRule="auto"/>
        <w:ind w:right="-284" w:firstLine="709"/>
        <w:jc w:val="both"/>
        <w:rPr>
          <w:rFonts w:ascii="PT Astra Serif" w:eastAsia="PT Astra Serif" w:hAnsi="PT Astra Serif" w:cs="PT Astra Serif"/>
        </w:rPr>
      </w:pPr>
      <w:r>
        <w:rPr>
          <w:rFonts w:ascii="PT Astra Serif" w:eastAsia="PT Astra Serif" w:hAnsi="PT Astra Serif" w:cs="PT Astra Serif"/>
        </w:rPr>
        <w:t>- конкурс музеев образовательных организаций;</w:t>
      </w:r>
    </w:p>
    <w:p w14:paraId="000000E9" w14:textId="77777777" w:rsidR="001743DB" w:rsidRDefault="00502DBE">
      <w:pPr>
        <w:spacing w:line="228" w:lineRule="auto"/>
        <w:ind w:right="-284" w:firstLine="709"/>
        <w:jc w:val="both"/>
        <w:rPr>
          <w:rFonts w:ascii="PT Astra Serif" w:eastAsia="PT Astra Serif" w:hAnsi="PT Astra Serif" w:cs="PT Astra Serif"/>
        </w:rPr>
      </w:pPr>
      <w:r>
        <w:rPr>
          <w:rFonts w:ascii="PT Astra Serif" w:eastAsia="PT Astra Serif" w:hAnsi="PT Astra Serif" w:cs="PT Astra Serif"/>
        </w:rPr>
        <w:t>- конкурс «Времен связующая нить»</w:t>
      </w:r>
    </w:p>
    <w:p w14:paraId="000000EA" w14:textId="77777777" w:rsidR="001743DB" w:rsidRDefault="00502DBE">
      <w:pPr>
        <w:spacing w:line="228" w:lineRule="auto"/>
        <w:ind w:right="-284" w:firstLine="709"/>
        <w:jc w:val="both"/>
        <w:rPr>
          <w:rFonts w:ascii="PT Astra Serif" w:eastAsia="PT Astra Serif" w:hAnsi="PT Astra Serif" w:cs="PT Astra Serif"/>
        </w:rPr>
      </w:pPr>
      <w:r>
        <w:rPr>
          <w:rFonts w:ascii="PT Astra Serif" w:eastAsia="PT Astra Serif" w:hAnsi="PT Astra Serif" w:cs="PT Astra Serif"/>
        </w:rPr>
        <w:t>- профильная смена «Школа юного экскурсовода»:</w:t>
      </w:r>
    </w:p>
    <w:p w14:paraId="000000EB" w14:textId="77777777" w:rsidR="001743DB" w:rsidRDefault="00502DBE">
      <w:pPr>
        <w:spacing w:line="228" w:lineRule="auto"/>
        <w:ind w:right="-284" w:firstLine="709"/>
        <w:jc w:val="both"/>
        <w:rPr>
          <w:rFonts w:ascii="PT Astra Serif" w:eastAsia="PT Astra Serif" w:hAnsi="PT Astra Serif" w:cs="PT Astra Serif"/>
        </w:rPr>
      </w:pPr>
      <w:r>
        <w:rPr>
          <w:rFonts w:ascii="PT Astra Serif" w:eastAsia="PT Astra Serif" w:hAnsi="PT Astra Serif" w:cs="PT Astra Serif"/>
        </w:rPr>
        <w:t>- слет активистов школьных музеев;</w:t>
      </w:r>
    </w:p>
    <w:p w14:paraId="000000EC" w14:textId="77777777" w:rsidR="001743DB" w:rsidRDefault="00502DBE">
      <w:pPr>
        <w:spacing w:line="228" w:lineRule="auto"/>
        <w:ind w:right="-284" w:firstLine="709"/>
        <w:jc w:val="both"/>
        <w:rPr>
          <w:rFonts w:ascii="PT Astra Serif" w:eastAsia="PT Astra Serif" w:hAnsi="PT Astra Serif" w:cs="PT Astra Serif"/>
        </w:rPr>
      </w:pPr>
      <w:r>
        <w:rPr>
          <w:rFonts w:ascii="PT Astra Serif" w:eastAsia="PT Astra Serif" w:hAnsi="PT Astra Serif" w:cs="PT Astra Serif"/>
        </w:rPr>
        <w:t>- краеведческая конференция; и др.</w:t>
      </w:r>
    </w:p>
    <w:p w14:paraId="000000ED" w14:textId="77777777" w:rsidR="001743DB" w:rsidRDefault="00502DBE">
      <w:pPr>
        <w:spacing w:line="228" w:lineRule="auto"/>
        <w:ind w:right="-284" w:firstLine="709"/>
        <w:jc w:val="both"/>
        <w:rPr>
          <w:rFonts w:ascii="PT Astra Serif" w:eastAsia="PT Astra Serif" w:hAnsi="PT Astra Serif" w:cs="PT Astra Serif"/>
        </w:rPr>
      </w:pPr>
      <w:r>
        <w:rPr>
          <w:rFonts w:ascii="PT Astra Serif" w:eastAsia="PT Astra Serif" w:hAnsi="PT Astra Serif" w:cs="PT Astra Serif"/>
        </w:rPr>
        <w:t xml:space="preserve">- обучающие </w:t>
      </w:r>
      <w:proofErr w:type="spellStart"/>
      <w:r>
        <w:rPr>
          <w:rFonts w:ascii="PT Astra Serif" w:eastAsia="PT Astra Serif" w:hAnsi="PT Astra Serif" w:cs="PT Astra Serif"/>
        </w:rPr>
        <w:t>вебинары</w:t>
      </w:r>
      <w:proofErr w:type="spellEnd"/>
      <w:r>
        <w:rPr>
          <w:rFonts w:ascii="PT Astra Serif" w:eastAsia="PT Astra Serif" w:hAnsi="PT Astra Serif" w:cs="PT Astra Serif"/>
        </w:rPr>
        <w:t xml:space="preserve"> различной тематики для руководителей </w:t>
      </w:r>
      <w:proofErr w:type="gramStart"/>
      <w:r>
        <w:rPr>
          <w:rFonts w:ascii="PT Astra Serif" w:eastAsia="PT Astra Serif" w:hAnsi="PT Astra Serif" w:cs="PT Astra Serif"/>
        </w:rPr>
        <w:t>музеев ,экскурсоводов</w:t>
      </w:r>
      <w:proofErr w:type="gramEnd"/>
      <w:r>
        <w:rPr>
          <w:rFonts w:ascii="PT Astra Serif" w:eastAsia="PT Astra Serif" w:hAnsi="PT Astra Serif" w:cs="PT Astra Serif"/>
        </w:rPr>
        <w:t xml:space="preserve"> и активистов школьных музеев.</w:t>
      </w:r>
    </w:p>
    <w:p w14:paraId="000000EE" w14:textId="77777777" w:rsidR="001743DB" w:rsidRDefault="00502DBE">
      <w:pPr>
        <w:spacing w:line="228" w:lineRule="auto"/>
        <w:ind w:right="-284" w:firstLine="709"/>
        <w:jc w:val="both"/>
        <w:rPr>
          <w:rFonts w:ascii="PT Astra Serif" w:eastAsia="PT Astra Serif" w:hAnsi="PT Astra Serif" w:cs="PT Astra Serif"/>
        </w:rPr>
      </w:pPr>
      <w:r>
        <w:rPr>
          <w:rFonts w:ascii="PT Astra Serif" w:eastAsia="PT Astra Serif" w:hAnsi="PT Astra Serif" w:cs="PT Astra Serif"/>
        </w:rPr>
        <w:t xml:space="preserve">Кроме того, музейные активисты 16 образовательных учреждений Ульяновской области являются активными участниками Всероссийского проекта «Школьный Музей Победы». Это </w:t>
      </w:r>
      <w:proofErr w:type="spellStart"/>
      <w:r>
        <w:rPr>
          <w:rFonts w:ascii="PT Astra Serif" w:eastAsia="PT Astra Serif" w:hAnsi="PT Astra Serif" w:cs="PT Astra Serif"/>
        </w:rPr>
        <w:t>Крестовогородищенская</w:t>
      </w:r>
      <w:proofErr w:type="spellEnd"/>
      <w:r>
        <w:rPr>
          <w:rFonts w:ascii="PT Astra Serif" w:eastAsia="PT Astra Serif" w:hAnsi="PT Astra Serif" w:cs="PT Astra Serif"/>
        </w:rPr>
        <w:t xml:space="preserve"> школа имени Героя Советского Союза Михаила Федоровича Вахрамеева, </w:t>
      </w:r>
      <w:proofErr w:type="spellStart"/>
      <w:r>
        <w:rPr>
          <w:rFonts w:ascii="PT Astra Serif" w:eastAsia="PT Astra Serif" w:hAnsi="PT Astra Serif" w:cs="PT Astra Serif"/>
        </w:rPr>
        <w:t>Староалгашинская</w:t>
      </w:r>
      <w:proofErr w:type="spellEnd"/>
      <w:r>
        <w:rPr>
          <w:rFonts w:ascii="PT Astra Serif" w:eastAsia="PT Astra Serif" w:hAnsi="PT Astra Serif" w:cs="PT Astra Serif"/>
        </w:rPr>
        <w:t xml:space="preserve"> средняя школа имени Героя Советского Союза Н.Г. </w:t>
      </w:r>
      <w:proofErr w:type="spellStart"/>
      <w:r>
        <w:rPr>
          <w:rFonts w:ascii="PT Astra Serif" w:eastAsia="PT Astra Serif" w:hAnsi="PT Astra Serif" w:cs="PT Astra Serif"/>
        </w:rPr>
        <w:t>Князькина</w:t>
      </w:r>
      <w:proofErr w:type="spellEnd"/>
      <w:r>
        <w:rPr>
          <w:rFonts w:ascii="PT Astra Serif" w:eastAsia="PT Astra Serif" w:hAnsi="PT Astra Serif" w:cs="PT Astra Serif"/>
        </w:rPr>
        <w:t xml:space="preserve">, школа № 85 г. Ульяновска, школа № 19 имени Героя Советского Союза Ивана Петровича </w:t>
      </w:r>
      <w:proofErr w:type="spellStart"/>
      <w:r>
        <w:rPr>
          <w:rFonts w:ascii="PT Astra Serif" w:eastAsia="PT Astra Serif" w:hAnsi="PT Astra Serif" w:cs="PT Astra Serif"/>
        </w:rPr>
        <w:t>Мытарева</w:t>
      </w:r>
      <w:proofErr w:type="spellEnd"/>
      <w:r>
        <w:rPr>
          <w:rFonts w:ascii="PT Astra Serif" w:eastAsia="PT Astra Serif" w:hAnsi="PT Astra Serif" w:cs="PT Astra Serif"/>
        </w:rPr>
        <w:t xml:space="preserve"> города Димитровграда, </w:t>
      </w:r>
      <w:proofErr w:type="spellStart"/>
      <w:r>
        <w:rPr>
          <w:rFonts w:ascii="PT Astra Serif" w:eastAsia="PT Astra Serif" w:hAnsi="PT Astra Serif" w:cs="PT Astra Serif"/>
        </w:rPr>
        <w:t>Мирновская</w:t>
      </w:r>
      <w:proofErr w:type="spellEnd"/>
      <w:r>
        <w:rPr>
          <w:rFonts w:ascii="PT Astra Serif" w:eastAsia="PT Astra Serif" w:hAnsi="PT Astra Serif" w:cs="PT Astra Serif"/>
        </w:rPr>
        <w:t xml:space="preserve"> школа в селе Суходол, Центр детского творчества № 2 г. Ульяновска и </w:t>
      </w:r>
      <w:proofErr w:type="gramStart"/>
      <w:r>
        <w:rPr>
          <w:rFonts w:ascii="PT Astra Serif" w:eastAsia="PT Astra Serif" w:hAnsi="PT Astra Serif" w:cs="PT Astra Serif"/>
        </w:rPr>
        <w:t>другие .</w:t>
      </w:r>
      <w:proofErr w:type="gramEnd"/>
      <w:r>
        <w:rPr>
          <w:rFonts w:ascii="PT Astra Serif" w:eastAsia="PT Astra Serif" w:hAnsi="PT Astra Serif" w:cs="PT Astra Serif"/>
        </w:rPr>
        <w:t xml:space="preserve"> </w:t>
      </w:r>
      <w:proofErr w:type="spellStart"/>
      <w:r>
        <w:rPr>
          <w:rFonts w:ascii="PT Astra Serif" w:eastAsia="PT Astra Serif" w:hAnsi="PT Astra Serif" w:cs="PT Astra Serif"/>
        </w:rPr>
        <w:t>Видеоэкскурсии</w:t>
      </w:r>
      <w:proofErr w:type="spellEnd"/>
      <w:r>
        <w:rPr>
          <w:rFonts w:ascii="PT Astra Serif" w:eastAsia="PT Astra Serif" w:hAnsi="PT Astra Serif" w:cs="PT Astra Serif"/>
        </w:rPr>
        <w:t xml:space="preserve"> участников Всероссийского конкурса музеев образовательных организаций «Культурный маршрут» доступны на сайте (</w:t>
      </w:r>
      <w:hyperlink r:id="rId8">
        <w:r>
          <w:rPr>
            <w:rFonts w:ascii="PT Astra Serif" w:eastAsia="PT Astra Serif" w:hAnsi="PT Astra Serif" w:cs="PT Astra Serif"/>
            <w:color w:val="1155CC"/>
          </w:rPr>
          <w:t>https://www.schoolvictorymuseum.ru/konkursy/vserossiyskiy-konkurs-muzeev-obrazovatelnykh-organizatsiy-kulturnyy-marshrut/gordost-zemli-ulyanovskoy-kavaler-tryekh-ordenov-slavy-aleksandr-mikhaylovich-ablukov/</w:t>
        </w:r>
      </w:hyperlink>
      <w:r>
        <w:rPr>
          <w:rFonts w:ascii="PT Astra Serif" w:eastAsia="PT Astra Serif" w:hAnsi="PT Astra Serif" w:cs="PT Astra Serif"/>
        </w:rPr>
        <w:t>).</w:t>
      </w:r>
    </w:p>
    <w:p w14:paraId="000000EF" w14:textId="77777777" w:rsidR="001743DB" w:rsidRDefault="00502DBE">
      <w:pPr>
        <w:spacing w:line="228" w:lineRule="auto"/>
        <w:ind w:right="-284" w:firstLine="709"/>
        <w:jc w:val="both"/>
      </w:pPr>
      <w:r>
        <w:t xml:space="preserve">На сегодняшний день пристальное внимание уделяется развитию детского краеведения и школьного туризма. В Ульяновской области разработаны 10 культурно-познавательных маршрутов, информация о которых размещена на </w:t>
      </w:r>
      <w:r>
        <w:lastRenderedPageBreak/>
        <w:t xml:space="preserve">портале </w:t>
      </w:r>
      <w:proofErr w:type="spellStart"/>
      <w:r>
        <w:t>Школьныйтуризм.РФ</w:t>
      </w:r>
      <w:proofErr w:type="spellEnd"/>
      <w:r>
        <w:t xml:space="preserve">, на сайтах Министерства просвещения и воспитания Ульяновской области, Дворца творчества детей и молодежи </w:t>
      </w:r>
      <w:r>
        <w:rPr>
          <w:i/>
        </w:rPr>
        <w:t>(в соответствии с п. 3 перечня поручений Президента РФ от 24.09.2021№ Пр-1806).</w:t>
      </w:r>
      <w:r>
        <w:t xml:space="preserve"> Маршруты различны по тематике, содержанию и уровню сложности, </w:t>
      </w:r>
      <w:r>
        <w:rPr>
          <w:i/>
        </w:rPr>
        <w:t>в том числе: 1-дневные – для обучающихся начальных классов, 2-3-дневные – для обучающихся средних и старших классов.</w:t>
      </w:r>
      <w:r>
        <w:t xml:space="preserve"> Среди объектов, предлагаемых для посещения, природные памятники, особо охраняемые природные территории, объекты культурного наследия. </w:t>
      </w:r>
    </w:p>
    <w:p w14:paraId="000000F0" w14:textId="77777777" w:rsidR="001743DB" w:rsidRDefault="00502DBE">
      <w:pPr>
        <w:spacing w:line="228" w:lineRule="auto"/>
        <w:ind w:right="-284" w:firstLine="709"/>
        <w:jc w:val="both"/>
        <w:rPr>
          <w:rFonts w:ascii="PT Astra Serif" w:eastAsia="PT Astra Serif" w:hAnsi="PT Astra Serif" w:cs="PT Astra Serif"/>
          <w:b/>
        </w:rPr>
      </w:pPr>
      <w:r>
        <w:rPr>
          <w:rFonts w:ascii="PT Astra Serif" w:eastAsia="PT Astra Serif" w:hAnsi="PT Astra Serif" w:cs="PT Astra Serif"/>
          <w:b/>
        </w:rPr>
        <w:t>Экологическое воспитание</w:t>
      </w:r>
    </w:p>
    <w:p w14:paraId="000000F1"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 xml:space="preserve">В 2022 году в области экологического воспитания Министерством во взаимодействии с ОГБНОО Дворец творчества детей и молодёжи, и другими организациями организованы следующие мероприятия:  </w:t>
      </w:r>
    </w:p>
    <w:p w14:paraId="000000F2"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 xml:space="preserve">Совместно с МБОУ Средняя школа № 72 с углубленным изучением отдельных предметов, работающей в статусе региональной инновационной площадки, организованы регулярно действующий информационный канал с наиболее актуальной информацией об экологии и экологических практиках, включая выпуски, направленные на распространение экологической культуры «Онлайн-акселератор экологических идей», рубрики Онлайн-акселератора интересны не только педагогическому, но и ученическому сообществу, в открыты рубрики, </w:t>
      </w:r>
      <w:proofErr w:type="spellStart"/>
      <w:r>
        <w:rPr>
          <w:rFonts w:ascii="PT Astra Serif" w:eastAsia="PT Astra Serif" w:hAnsi="PT Astra Serif" w:cs="PT Astra Serif"/>
        </w:rPr>
        <w:t>ЭкоХендМейд</w:t>
      </w:r>
      <w:proofErr w:type="spellEnd"/>
      <w:r>
        <w:rPr>
          <w:rFonts w:ascii="PT Astra Serif" w:eastAsia="PT Astra Serif" w:hAnsi="PT Astra Serif" w:cs="PT Astra Serif"/>
        </w:rPr>
        <w:t xml:space="preserve">, </w:t>
      </w:r>
      <w:proofErr w:type="spellStart"/>
      <w:r>
        <w:rPr>
          <w:rFonts w:ascii="PT Astra Serif" w:eastAsia="PT Astra Serif" w:hAnsi="PT Astra Serif" w:cs="PT Astra Serif"/>
        </w:rPr>
        <w:t>Эколайфак</w:t>
      </w:r>
      <w:proofErr w:type="spellEnd"/>
      <w:r>
        <w:rPr>
          <w:rFonts w:ascii="PT Astra Serif" w:eastAsia="PT Astra Serif" w:hAnsi="PT Astra Serif" w:cs="PT Astra Serif"/>
        </w:rPr>
        <w:t xml:space="preserve"> и </w:t>
      </w:r>
      <w:proofErr w:type="spellStart"/>
      <w:r>
        <w:rPr>
          <w:rFonts w:ascii="PT Astra Serif" w:eastAsia="PT Astra Serif" w:hAnsi="PT Astra Serif" w:cs="PT Astra Serif"/>
        </w:rPr>
        <w:t>Экочеллендж</w:t>
      </w:r>
      <w:proofErr w:type="spellEnd"/>
      <w:r>
        <w:rPr>
          <w:rFonts w:ascii="PT Astra Serif" w:eastAsia="PT Astra Serif" w:hAnsi="PT Astra Serif" w:cs="PT Astra Serif"/>
        </w:rPr>
        <w:t xml:space="preserve">. </w:t>
      </w:r>
    </w:p>
    <w:p w14:paraId="000000F3"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Министерством совместно с естественно-научным комплексом ОГБНОО ДТДМ организовано ряд массовых мероприятий: областная экологическая Акция «Каждой пичужке по кормушке», Областная экологическая акция «День птиц», Областная дистанционная интернет-олимпиада по экологии «Эко-Олимп», участие во всероссийском акции «Экологический диктант» и «</w:t>
      </w:r>
      <w:proofErr w:type="spellStart"/>
      <w:r>
        <w:rPr>
          <w:rFonts w:ascii="PT Astra Serif" w:eastAsia="PT Astra Serif" w:hAnsi="PT Astra Serif" w:cs="PT Astra Serif"/>
        </w:rPr>
        <w:t>БумБатл</w:t>
      </w:r>
      <w:proofErr w:type="spellEnd"/>
      <w:r>
        <w:rPr>
          <w:rFonts w:ascii="PT Astra Serif" w:eastAsia="PT Astra Serif" w:hAnsi="PT Astra Serif" w:cs="PT Astra Serif"/>
        </w:rPr>
        <w:t>», экологическом субботнике «Зеленая Россия» под девизом «Сделаем мир чище!», «Волга –великое наследие России», региональный этап Всероссийского конкурса творческих, проектных, исследовательских работа учащихся «#</w:t>
      </w:r>
      <w:proofErr w:type="spellStart"/>
      <w:r>
        <w:rPr>
          <w:rFonts w:ascii="PT Astra Serif" w:eastAsia="PT Astra Serif" w:hAnsi="PT Astra Serif" w:cs="PT Astra Serif"/>
        </w:rPr>
        <w:t>ВместеЯрче</w:t>
      </w:r>
      <w:proofErr w:type="spellEnd"/>
      <w:r>
        <w:rPr>
          <w:rFonts w:ascii="PT Astra Serif" w:eastAsia="PT Astra Serif" w:hAnsi="PT Astra Serif" w:cs="PT Astra Serif"/>
        </w:rPr>
        <w:t>»..</w:t>
      </w:r>
    </w:p>
    <w:p w14:paraId="000000F4"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Значимое место в работе отводится раннему вовлечению детей в экологические практики, через проект «</w:t>
      </w:r>
      <w:proofErr w:type="spellStart"/>
      <w:r>
        <w:rPr>
          <w:rFonts w:ascii="PT Astra Serif" w:eastAsia="PT Astra Serif" w:hAnsi="PT Astra Serif" w:cs="PT Astra Serif"/>
        </w:rPr>
        <w:t>Эколята</w:t>
      </w:r>
      <w:proofErr w:type="spellEnd"/>
      <w:r>
        <w:rPr>
          <w:rFonts w:ascii="PT Astra Serif" w:eastAsia="PT Astra Serif" w:hAnsi="PT Astra Serif" w:cs="PT Astra Serif"/>
        </w:rPr>
        <w:t>».</w:t>
      </w:r>
    </w:p>
    <w:p w14:paraId="000000F5"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В целях развития движения организованы творческие конкурсы и мероприятия, наиболее массовым стал региональный этап Всероссийского конкурса детского рисунка «</w:t>
      </w:r>
      <w:proofErr w:type="spellStart"/>
      <w:r>
        <w:rPr>
          <w:rFonts w:ascii="PT Astra Serif" w:eastAsia="PT Astra Serif" w:hAnsi="PT Astra Serif" w:cs="PT Astra Serif"/>
        </w:rPr>
        <w:t>Эколята</w:t>
      </w:r>
      <w:proofErr w:type="spellEnd"/>
      <w:r>
        <w:rPr>
          <w:rFonts w:ascii="PT Astra Serif" w:eastAsia="PT Astra Serif" w:hAnsi="PT Astra Serif" w:cs="PT Astra Serif"/>
        </w:rPr>
        <w:t xml:space="preserve"> – друзья и защитники Природы!», представлено 178 работ из 13 муниципальных образований региона. В июне на площадке ОГБНОО ДТДМ прошел традиционный праздник </w:t>
      </w:r>
      <w:proofErr w:type="spellStart"/>
      <w:r>
        <w:rPr>
          <w:rFonts w:ascii="PT Astra Serif" w:eastAsia="PT Astra Serif" w:hAnsi="PT Astra Serif" w:cs="PT Astra Serif"/>
        </w:rPr>
        <w:t>эколят</w:t>
      </w:r>
      <w:proofErr w:type="spellEnd"/>
      <w:r>
        <w:rPr>
          <w:rFonts w:ascii="PT Astra Serif" w:eastAsia="PT Astra Serif" w:hAnsi="PT Astra Serif" w:cs="PT Astra Serif"/>
        </w:rPr>
        <w:t>.</w:t>
      </w:r>
    </w:p>
    <w:p w14:paraId="000000F6"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В апреле на базе ОГБУ ДО «ДООЦ Юность» проведен Областной Слёт юных друзей природы с участием школьников 6-11-х классов. Для детей организованы областная школа по развитию проектной и исследовательской деятельности обучающихся «Открой мир заново!»; научно-практическая конференция «Мы – юные исследователи»; конкурс «Практикум юного натуралиста»; семинар-практикум для педагогов дополнительного образования «Воспитательный компонент дополнительных общеразвивающих программ, как условие формирования социально-активной личности»; культурно-досуговая программа.</w:t>
      </w:r>
    </w:p>
    <w:p w14:paraId="000000F7" w14:textId="5BF65C10"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lastRenderedPageBreak/>
        <w:t xml:space="preserve">в сентябре на </w:t>
      </w:r>
      <w:proofErr w:type="gramStart"/>
      <w:r>
        <w:rPr>
          <w:rFonts w:ascii="PT Astra Serif" w:eastAsia="PT Astra Serif" w:hAnsi="PT Astra Serif" w:cs="PT Astra Serif"/>
        </w:rPr>
        <w:t>базе  ОГБУ</w:t>
      </w:r>
      <w:proofErr w:type="gramEnd"/>
      <w:r>
        <w:rPr>
          <w:rFonts w:ascii="PT Astra Serif" w:eastAsia="PT Astra Serif" w:hAnsi="PT Astra Serif" w:cs="PT Astra Serif"/>
        </w:rPr>
        <w:t xml:space="preserve"> ДО «ДООЦ Юность» проведен областной слёт трудовых объединений обучающихся «Планета ТОШ». Для участников слета организованы: областная школа для трудовых объединений школьников, областной смотр-конкурс школьных лесничеств «Лучшее школьное лесничество 2022 </w:t>
      </w:r>
      <w:proofErr w:type="spellStart"/>
      <w:r>
        <w:rPr>
          <w:rFonts w:ascii="PT Astra Serif" w:eastAsia="PT Astra Serif" w:hAnsi="PT Astra Serif" w:cs="PT Astra Serif"/>
        </w:rPr>
        <w:t>года</w:t>
      </w:r>
      <w:proofErr w:type="gramStart"/>
      <w:r>
        <w:rPr>
          <w:rFonts w:ascii="PT Astra Serif" w:eastAsia="PT Astra Serif" w:hAnsi="PT Astra Serif" w:cs="PT Astra Serif"/>
        </w:rPr>
        <w:t>»;выставка</w:t>
      </w:r>
      <w:proofErr w:type="gramEnd"/>
      <w:r>
        <w:rPr>
          <w:rFonts w:ascii="PT Astra Serif" w:eastAsia="PT Astra Serif" w:hAnsi="PT Astra Serif" w:cs="PT Astra Serif"/>
        </w:rPr>
        <w:t>-ярмарка</w:t>
      </w:r>
      <w:proofErr w:type="spellEnd"/>
      <w:r>
        <w:rPr>
          <w:rFonts w:ascii="PT Astra Serif" w:eastAsia="PT Astra Serif" w:hAnsi="PT Astra Serif" w:cs="PT Astra Serif"/>
        </w:rPr>
        <w:t xml:space="preserve"> «Юннат-2022». </w:t>
      </w:r>
    </w:p>
    <w:p w14:paraId="3E47E553" w14:textId="77777777" w:rsidR="0087179F" w:rsidRPr="0087179F" w:rsidRDefault="0087179F" w:rsidP="0087179F">
      <w:pPr>
        <w:ind w:firstLine="709"/>
        <w:jc w:val="both"/>
        <w:rPr>
          <w:rFonts w:ascii="PT Astra Serif" w:eastAsia="PT Astra Serif" w:hAnsi="PT Astra Serif" w:cs="PT Astra Serif"/>
        </w:rPr>
      </w:pPr>
      <w:r w:rsidRPr="0087179F">
        <w:rPr>
          <w:rFonts w:ascii="PT Astra Serif" w:eastAsia="PT Astra Serif" w:hAnsi="PT Astra Serif" w:cs="PT Astra Serif"/>
        </w:rPr>
        <w:t xml:space="preserve">В 2021-2022 учебном году активно развивались школьные </w:t>
      </w:r>
      <w:proofErr w:type="spellStart"/>
      <w:r w:rsidRPr="0087179F">
        <w:rPr>
          <w:rFonts w:ascii="PT Astra Serif" w:eastAsia="PT Astra Serif" w:hAnsi="PT Astra Serif" w:cs="PT Astra Serif"/>
        </w:rPr>
        <w:t>медиацентры</w:t>
      </w:r>
      <w:proofErr w:type="spellEnd"/>
      <w:r w:rsidRPr="0087179F">
        <w:rPr>
          <w:rFonts w:ascii="PT Astra Serif" w:eastAsia="PT Astra Serif" w:hAnsi="PT Astra Serif" w:cs="PT Astra Serif"/>
        </w:rPr>
        <w:t xml:space="preserve"> для возможности максимального раскрытия творческого потенциала ребенка в различных видах деятельности: от гуманитарной до технической и публичного представления результатов своей работы. В целом это создаёт прекрасную возможность для социального развития обучающихся, обеспечивающую их социальную самоидентификацию. По информации муниципальных образований Ульяновской области школьные медиа-центры созданы в 196 школах Ульяновской области, таким образом доля образовательных </w:t>
      </w:r>
      <w:proofErr w:type="gramStart"/>
      <w:r w:rsidRPr="0087179F">
        <w:rPr>
          <w:rFonts w:ascii="PT Astra Serif" w:eastAsia="PT Astra Serif" w:hAnsi="PT Astra Serif" w:cs="PT Astra Serif"/>
        </w:rPr>
        <w:t>организаций ,</w:t>
      </w:r>
      <w:proofErr w:type="gramEnd"/>
      <w:r w:rsidRPr="0087179F">
        <w:rPr>
          <w:rFonts w:ascii="PT Astra Serif" w:eastAsia="PT Astra Serif" w:hAnsi="PT Astra Serif" w:cs="PT Astra Serif"/>
        </w:rPr>
        <w:t xml:space="preserve"> в которых действую школьные медиа-центры, составляет 49,8% школ, странички в социальных сетях – во всех 393 школах ( в некоторых – 2 и более), школьный сайт – во всех 393 школах, печатные СМИ – в 136 школах, киностудии – в 29 школах, школьное радио – в 29 школах.</w:t>
      </w:r>
    </w:p>
    <w:p w14:paraId="67357F1D" w14:textId="77777777" w:rsidR="0087179F" w:rsidRPr="0087179F" w:rsidRDefault="0087179F" w:rsidP="0087179F">
      <w:pPr>
        <w:ind w:firstLine="709"/>
        <w:jc w:val="both"/>
        <w:rPr>
          <w:rFonts w:ascii="PT Astra Serif" w:eastAsia="PT Astra Serif" w:hAnsi="PT Astra Serif" w:cs="PT Astra Serif"/>
        </w:rPr>
      </w:pPr>
      <w:r w:rsidRPr="0087179F">
        <w:rPr>
          <w:rFonts w:ascii="PT Astra Serif" w:eastAsia="PT Astra Serif" w:hAnsi="PT Astra Serif" w:cs="PT Astra Serif"/>
        </w:rPr>
        <w:t xml:space="preserve">В системе дополнительного образования на настоящий момент </w:t>
      </w:r>
      <w:proofErr w:type="gramStart"/>
      <w:r w:rsidRPr="0087179F">
        <w:rPr>
          <w:rFonts w:ascii="PT Astra Serif" w:eastAsia="PT Astra Serif" w:hAnsi="PT Astra Serif" w:cs="PT Astra Serif"/>
        </w:rPr>
        <w:t>действуют  17</w:t>
      </w:r>
      <w:proofErr w:type="gramEnd"/>
      <w:r w:rsidRPr="0087179F">
        <w:rPr>
          <w:rFonts w:ascii="PT Astra Serif" w:eastAsia="PT Astra Serif" w:hAnsi="PT Astra Serif" w:cs="PT Astra Serif"/>
        </w:rPr>
        <w:t xml:space="preserve"> кружков (</w:t>
      </w:r>
      <w:proofErr w:type="spellStart"/>
      <w:r w:rsidRPr="0087179F">
        <w:rPr>
          <w:rFonts w:ascii="PT Astra Serif" w:eastAsia="PT Astra Serif" w:hAnsi="PT Astra Serif" w:cs="PT Astra Serif"/>
        </w:rPr>
        <w:t>медиацентров</w:t>
      </w:r>
      <w:proofErr w:type="spellEnd"/>
      <w:r w:rsidRPr="0087179F">
        <w:rPr>
          <w:rFonts w:ascii="PT Astra Serif" w:eastAsia="PT Astra Serif" w:hAnsi="PT Astra Serif" w:cs="PT Astra Serif"/>
        </w:rPr>
        <w:t xml:space="preserve">, </w:t>
      </w:r>
      <w:proofErr w:type="spellStart"/>
      <w:r w:rsidRPr="0087179F">
        <w:rPr>
          <w:rFonts w:ascii="PT Astra Serif" w:eastAsia="PT Astra Serif" w:hAnsi="PT Astra Serif" w:cs="PT Astra Serif"/>
        </w:rPr>
        <w:t>медиастудий</w:t>
      </w:r>
      <w:proofErr w:type="spellEnd"/>
      <w:r w:rsidRPr="0087179F">
        <w:rPr>
          <w:rFonts w:ascii="PT Astra Serif" w:eastAsia="PT Astra Serif" w:hAnsi="PT Astra Serif" w:cs="PT Astra Serif"/>
        </w:rPr>
        <w:t xml:space="preserve">) с охватом 607 детей </w:t>
      </w:r>
    </w:p>
    <w:p w14:paraId="0A5A63D7" w14:textId="77777777" w:rsidR="0087179F" w:rsidRPr="0087179F" w:rsidRDefault="0087179F" w:rsidP="0087179F">
      <w:pPr>
        <w:ind w:firstLine="709"/>
        <w:jc w:val="both"/>
        <w:rPr>
          <w:rFonts w:ascii="PT Astra Serif" w:eastAsia="PT Astra Serif" w:hAnsi="PT Astra Serif" w:cs="PT Astra Serif"/>
        </w:rPr>
      </w:pPr>
      <w:r w:rsidRPr="0087179F">
        <w:rPr>
          <w:rFonts w:ascii="PT Astra Serif" w:eastAsia="PT Astra Serif" w:hAnsi="PT Astra Serif" w:cs="PT Astra Serif"/>
        </w:rPr>
        <w:t>и 14 пресс-центров, пресс-служб, в которых занимается 413 обучающихся.</w:t>
      </w:r>
    </w:p>
    <w:p w14:paraId="48B4DC96" w14:textId="77777777" w:rsidR="0087179F" w:rsidRPr="0087179F" w:rsidRDefault="0087179F" w:rsidP="0087179F">
      <w:pPr>
        <w:ind w:firstLine="709"/>
        <w:jc w:val="both"/>
        <w:rPr>
          <w:rFonts w:ascii="PT Astra Serif" w:eastAsia="PT Astra Serif" w:hAnsi="PT Astra Serif" w:cs="PT Astra Serif"/>
        </w:rPr>
      </w:pPr>
      <w:r w:rsidRPr="0087179F">
        <w:rPr>
          <w:rFonts w:ascii="PT Astra Serif" w:eastAsia="PT Astra Serif" w:hAnsi="PT Astra Serif" w:cs="PT Astra Serif"/>
        </w:rPr>
        <w:t xml:space="preserve">Наиболее успешно развиваются школьные медиа в Ульяновске, на данный момент медиа-центры действуют во всех школах города, а также во всех школах </w:t>
      </w:r>
      <w:proofErr w:type="spellStart"/>
      <w:r w:rsidRPr="0087179F">
        <w:rPr>
          <w:rFonts w:ascii="PT Astra Serif" w:eastAsia="PT Astra Serif" w:hAnsi="PT Astra Serif" w:cs="PT Astra Serif"/>
        </w:rPr>
        <w:t>Сенгилеевского</w:t>
      </w:r>
      <w:proofErr w:type="spellEnd"/>
      <w:r w:rsidRPr="0087179F">
        <w:rPr>
          <w:rFonts w:ascii="PT Astra Serif" w:eastAsia="PT Astra Serif" w:hAnsi="PT Astra Serif" w:cs="PT Astra Serif"/>
        </w:rPr>
        <w:t xml:space="preserve"> и </w:t>
      </w:r>
      <w:proofErr w:type="spellStart"/>
      <w:r w:rsidRPr="0087179F">
        <w:rPr>
          <w:rFonts w:ascii="PT Astra Serif" w:eastAsia="PT Astra Serif" w:hAnsi="PT Astra Serif" w:cs="PT Astra Serif"/>
        </w:rPr>
        <w:t>Старомайнского</w:t>
      </w:r>
      <w:proofErr w:type="spellEnd"/>
      <w:r w:rsidRPr="0087179F">
        <w:rPr>
          <w:rFonts w:ascii="PT Astra Serif" w:eastAsia="PT Astra Serif" w:hAnsi="PT Astra Serif" w:cs="PT Astra Serif"/>
        </w:rPr>
        <w:t xml:space="preserve"> районов. Ребята активно участвуют в школьной жизни, сами пишут новости, рассказывают о школьном самоуправлении, о школьных новостях, о спорте и других достижениях и выкладывают в контакте поздравления к праздничным и памятным датам (например, в государственные праздники, Дни воинской славы, День матери, День отца), а также слова благодарности и поддержки мобилизованным, пишут им письма.</w:t>
      </w:r>
    </w:p>
    <w:p w14:paraId="1536C79A" w14:textId="5D7F4A25" w:rsidR="0087179F" w:rsidRDefault="0087179F" w:rsidP="0087179F">
      <w:pPr>
        <w:ind w:firstLine="709"/>
        <w:jc w:val="both"/>
        <w:rPr>
          <w:rFonts w:ascii="PT Astra Serif" w:eastAsia="PT Astra Serif" w:hAnsi="PT Astra Serif" w:cs="PT Astra Serif"/>
        </w:rPr>
      </w:pPr>
      <w:r w:rsidRPr="0087179F">
        <w:rPr>
          <w:rFonts w:ascii="PT Astra Serif" w:eastAsia="PT Astra Serif" w:hAnsi="PT Astra Serif" w:cs="PT Astra Serif"/>
        </w:rPr>
        <w:t xml:space="preserve">Наиболее успешные школьные медиа в некоторых муниципалитетах: в </w:t>
      </w:r>
      <w:proofErr w:type="spellStart"/>
      <w:r w:rsidRPr="0087179F">
        <w:rPr>
          <w:rFonts w:ascii="PT Astra Serif" w:eastAsia="PT Astra Serif" w:hAnsi="PT Astra Serif" w:cs="PT Astra Serif"/>
        </w:rPr>
        <w:t>Барышском</w:t>
      </w:r>
      <w:proofErr w:type="spellEnd"/>
      <w:r w:rsidRPr="0087179F">
        <w:rPr>
          <w:rFonts w:ascii="PT Astra Serif" w:eastAsia="PT Astra Serif" w:hAnsi="PT Astra Serif" w:cs="PT Astra Serif"/>
        </w:rPr>
        <w:t xml:space="preserve"> районе - МБОУ СОШ №1– школьная газета и радио «Патриот», в </w:t>
      </w:r>
      <w:proofErr w:type="spellStart"/>
      <w:r w:rsidRPr="0087179F">
        <w:rPr>
          <w:rFonts w:ascii="PT Astra Serif" w:eastAsia="PT Astra Serif" w:hAnsi="PT Astra Serif" w:cs="PT Astra Serif"/>
        </w:rPr>
        <w:t>Майнском</w:t>
      </w:r>
      <w:proofErr w:type="spellEnd"/>
      <w:r w:rsidRPr="0087179F">
        <w:rPr>
          <w:rFonts w:ascii="PT Astra Serif" w:eastAsia="PT Astra Serif" w:hAnsi="PT Astra Serif" w:cs="PT Astra Serif"/>
        </w:rPr>
        <w:t xml:space="preserve"> районе - МКОУ «</w:t>
      </w:r>
      <w:proofErr w:type="spellStart"/>
      <w:r w:rsidRPr="0087179F">
        <w:rPr>
          <w:rFonts w:ascii="PT Astra Serif" w:eastAsia="PT Astra Serif" w:hAnsi="PT Astra Serif" w:cs="PT Astra Serif"/>
        </w:rPr>
        <w:t>Старомаклаушинская</w:t>
      </w:r>
      <w:proofErr w:type="spellEnd"/>
      <w:r w:rsidRPr="0087179F">
        <w:rPr>
          <w:rFonts w:ascii="PT Astra Serif" w:eastAsia="PT Astra Serif" w:hAnsi="PT Astra Serif" w:cs="PT Astra Serif"/>
        </w:rPr>
        <w:t xml:space="preserve"> средняя школа»– школьная газета «Звонок», в </w:t>
      </w:r>
      <w:proofErr w:type="spellStart"/>
      <w:r w:rsidRPr="0087179F">
        <w:rPr>
          <w:rFonts w:ascii="PT Astra Serif" w:eastAsia="PT Astra Serif" w:hAnsi="PT Astra Serif" w:cs="PT Astra Serif"/>
        </w:rPr>
        <w:t>Кузоватовском</w:t>
      </w:r>
      <w:proofErr w:type="spellEnd"/>
      <w:r w:rsidRPr="0087179F">
        <w:rPr>
          <w:rFonts w:ascii="PT Astra Serif" w:eastAsia="PT Astra Serif" w:hAnsi="PT Astra Serif" w:cs="PT Astra Serif"/>
        </w:rPr>
        <w:t xml:space="preserve"> районе - МБОУ СШ № 1 </w:t>
      </w:r>
      <w:proofErr w:type="spellStart"/>
      <w:r w:rsidRPr="0087179F">
        <w:rPr>
          <w:rFonts w:ascii="PT Astra Serif" w:eastAsia="PT Astra Serif" w:hAnsi="PT Astra Serif" w:cs="PT Astra Serif"/>
        </w:rPr>
        <w:t>р.п</w:t>
      </w:r>
      <w:proofErr w:type="spellEnd"/>
      <w:r w:rsidRPr="0087179F">
        <w:rPr>
          <w:rFonts w:ascii="PT Astra Serif" w:eastAsia="PT Astra Serif" w:hAnsi="PT Astra Serif" w:cs="PT Astra Serif"/>
        </w:rPr>
        <w:t xml:space="preserve">. Кузоватово – школьное телевидение «Медиа экспресс», в </w:t>
      </w:r>
      <w:proofErr w:type="spellStart"/>
      <w:r w:rsidRPr="0087179F">
        <w:rPr>
          <w:rFonts w:ascii="PT Astra Serif" w:eastAsia="PT Astra Serif" w:hAnsi="PT Astra Serif" w:cs="PT Astra Serif"/>
        </w:rPr>
        <w:t>Инзенском</w:t>
      </w:r>
      <w:proofErr w:type="spellEnd"/>
      <w:r w:rsidRPr="0087179F">
        <w:rPr>
          <w:rFonts w:ascii="PT Astra Serif" w:eastAsia="PT Astra Serif" w:hAnsi="PT Astra Serif" w:cs="PT Astra Serif"/>
        </w:rPr>
        <w:t xml:space="preserve"> - МБОУ </w:t>
      </w:r>
      <w:proofErr w:type="spellStart"/>
      <w:r w:rsidRPr="0087179F">
        <w:rPr>
          <w:rFonts w:ascii="PT Astra Serif" w:eastAsia="PT Astra Serif" w:hAnsi="PT Astra Serif" w:cs="PT Astra Serif"/>
        </w:rPr>
        <w:t>Инзенская</w:t>
      </w:r>
      <w:proofErr w:type="spellEnd"/>
      <w:r w:rsidRPr="0087179F">
        <w:rPr>
          <w:rFonts w:ascii="PT Astra Serif" w:eastAsia="PT Astra Serif" w:hAnsi="PT Astra Serif" w:cs="PT Astra Serif"/>
        </w:rPr>
        <w:t xml:space="preserve"> СШ №2 – школьное телевидение «</w:t>
      </w:r>
      <w:proofErr w:type="spellStart"/>
      <w:r w:rsidRPr="0087179F">
        <w:rPr>
          <w:rFonts w:ascii="PT Astra Serif" w:eastAsia="PT Astra Serif" w:hAnsi="PT Astra Serif" w:cs="PT Astra Serif"/>
        </w:rPr>
        <w:t>Деткино</w:t>
      </w:r>
      <w:proofErr w:type="spellEnd"/>
      <w:r w:rsidRPr="0087179F">
        <w:rPr>
          <w:rFonts w:ascii="PT Astra Serif" w:eastAsia="PT Astra Serif" w:hAnsi="PT Astra Serif" w:cs="PT Astra Serif"/>
        </w:rPr>
        <w:t xml:space="preserve">», МБОУ </w:t>
      </w:r>
      <w:proofErr w:type="spellStart"/>
      <w:r w:rsidRPr="0087179F">
        <w:rPr>
          <w:rFonts w:ascii="PT Astra Serif" w:eastAsia="PT Astra Serif" w:hAnsi="PT Astra Serif" w:cs="PT Astra Serif"/>
        </w:rPr>
        <w:t>Инзенская</w:t>
      </w:r>
      <w:proofErr w:type="spellEnd"/>
      <w:r w:rsidRPr="0087179F">
        <w:rPr>
          <w:rFonts w:ascii="PT Astra Serif" w:eastAsia="PT Astra Serif" w:hAnsi="PT Astra Serif" w:cs="PT Astra Serif"/>
        </w:rPr>
        <w:t xml:space="preserve"> СШ №4 – школьное телевидение «</w:t>
      </w:r>
      <w:proofErr w:type="spellStart"/>
      <w:r w:rsidRPr="0087179F">
        <w:rPr>
          <w:rFonts w:ascii="PT Astra Serif" w:eastAsia="PT Astra Serif" w:hAnsi="PT Astra Serif" w:cs="PT Astra Serif"/>
        </w:rPr>
        <w:t>Мультяшкино</w:t>
      </w:r>
      <w:proofErr w:type="spellEnd"/>
      <w:r w:rsidRPr="0087179F">
        <w:rPr>
          <w:rFonts w:ascii="PT Astra Serif" w:eastAsia="PT Astra Serif" w:hAnsi="PT Astra Serif" w:cs="PT Astra Serif"/>
        </w:rPr>
        <w:t xml:space="preserve">», в </w:t>
      </w:r>
      <w:proofErr w:type="spellStart"/>
      <w:r w:rsidRPr="0087179F">
        <w:rPr>
          <w:rFonts w:ascii="PT Astra Serif" w:eastAsia="PT Astra Serif" w:hAnsi="PT Astra Serif" w:cs="PT Astra Serif"/>
        </w:rPr>
        <w:t>Мелекесском</w:t>
      </w:r>
      <w:proofErr w:type="spellEnd"/>
      <w:r w:rsidRPr="0087179F">
        <w:rPr>
          <w:rFonts w:ascii="PT Astra Serif" w:eastAsia="PT Astra Serif" w:hAnsi="PT Astra Serif" w:cs="PT Astra Serif"/>
        </w:rPr>
        <w:t xml:space="preserve"> районе - МОУ СШ № 1 </w:t>
      </w:r>
      <w:proofErr w:type="spellStart"/>
      <w:r w:rsidRPr="0087179F">
        <w:rPr>
          <w:rFonts w:ascii="PT Astra Serif" w:eastAsia="PT Astra Serif" w:hAnsi="PT Astra Serif" w:cs="PT Astra Serif"/>
        </w:rPr>
        <w:t>р.п</w:t>
      </w:r>
      <w:proofErr w:type="spellEnd"/>
      <w:r w:rsidRPr="0087179F">
        <w:rPr>
          <w:rFonts w:ascii="PT Astra Serif" w:eastAsia="PT Astra Serif" w:hAnsi="PT Astra Serif" w:cs="PT Astra Serif"/>
        </w:rPr>
        <w:t>. Мулловка – газета «Пафос», школьная телестудия «</w:t>
      </w:r>
      <w:proofErr w:type="spellStart"/>
      <w:r w:rsidRPr="0087179F">
        <w:rPr>
          <w:rFonts w:ascii="PT Astra Serif" w:eastAsia="PT Astra Serif" w:hAnsi="PT Astra Serif" w:cs="PT Astra Serif"/>
        </w:rPr>
        <w:t>ТелеШко</w:t>
      </w:r>
      <w:proofErr w:type="spellEnd"/>
      <w:r w:rsidRPr="0087179F">
        <w:rPr>
          <w:rFonts w:ascii="PT Astra Serif" w:eastAsia="PT Astra Serif" w:hAnsi="PT Astra Serif" w:cs="PT Astra Serif"/>
        </w:rPr>
        <w:t xml:space="preserve">», в </w:t>
      </w:r>
      <w:proofErr w:type="spellStart"/>
      <w:r w:rsidRPr="0087179F">
        <w:rPr>
          <w:rFonts w:ascii="PT Astra Serif" w:eastAsia="PT Astra Serif" w:hAnsi="PT Astra Serif" w:cs="PT Astra Serif"/>
        </w:rPr>
        <w:t>Новомалыклинском</w:t>
      </w:r>
      <w:proofErr w:type="spellEnd"/>
      <w:r w:rsidRPr="0087179F">
        <w:rPr>
          <w:rFonts w:ascii="PT Astra Serif" w:eastAsia="PT Astra Serif" w:hAnsi="PT Astra Serif" w:cs="PT Astra Serif"/>
        </w:rPr>
        <w:t xml:space="preserve"> районе - МОУ </w:t>
      </w:r>
      <w:proofErr w:type="spellStart"/>
      <w:r w:rsidRPr="0087179F">
        <w:rPr>
          <w:rFonts w:ascii="PT Astra Serif" w:eastAsia="PT Astra Serif" w:hAnsi="PT Astra Serif" w:cs="PT Astra Serif"/>
        </w:rPr>
        <w:t>Новочеремшанская</w:t>
      </w:r>
      <w:proofErr w:type="spellEnd"/>
      <w:r w:rsidRPr="0087179F">
        <w:rPr>
          <w:rFonts w:ascii="PT Astra Serif" w:eastAsia="PT Astra Serif" w:hAnsi="PT Astra Serif" w:cs="PT Astra Serif"/>
        </w:rPr>
        <w:t xml:space="preserve"> СОШ– школьное телевидение «В стране. В области. В школе», в Ульяновском районе - школьное телевидение «</w:t>
      </w:r>
      <w:proofErr w:type="spellStart"/>
      <w:r w:rsidRPr="0087179F">
        <w:rPr>
          <w:rFonts w:ascii="PT Astra Serif" w:eastAsia="PT Astra Serif" w:hAnsi="PT Astra Serif" w:cs="PT Astra Serif"/>
        </w:rPr>
        <w:t>ЛАСТиК</w:t>
      </w:r>
      <w:proofErr w:type="spellEnd"/>
      <w:r w:rsidRPr="0087179F">
        <w:rPr>
          <w:rFonts w:ascii="PT Astra Serif" w:eastAsia="PT Astra Serif" w:hAnsi="PT Astra Serif" w:cs="PT Astra Serif"/>
        </w:rPr>
        <w:t xml:space="preserve"> ТВ» МОУ </w:t>
      </w:r>
      <w:proofErr w:type="spellStart"/>
      <w:r w:rsidRPr="0087179F">
        <w:rPr>
          <w:rFonts w:ascii="PT Astra Serif" w:eastAsia="PT Astra Serif" w:hAnsi="PT Astra Serif" w:cs="PT Astra Serif"/>
        </w:rPr>
        <w:t>Ундоровский</w:t>
      </w:r>
      <w:proofErr w:type="spellEnd"/>
      <w:r w:rsidRPr="0087179F">
        <w:rPr>
          <w:rFonts w:ascii="PT Astra Serif" w:eastAsia="PT Astra Serif" w:hAnsi="PT Astra Serif" w:cs="PT Astra Serif"/>
        </w:rPr>
        <w:t xml:space="preserve"> лицей, в </w:t>
      </w:r>
      <w:proofErr w:type="spellStart"/>
      <w:r w:rsidRPr="0087179F">
        <w:rPr>
          <w:rFonts w:ascii="PT Astra Serif" w:eastAsia="PT Astra Serif" w:hAnsi="PT Astra Serif" w:cs="PT Astra Serif"/>
        </w:rPr>
        <w:t>Чердаклинском</w:t>
      </w:r>
      <w:proofErr w:type="spellEnd"/>
      <w:r w:rsidRPr="0087179F">
        <w:rPr>
          <w:rFonts w:ascii="PT Astra Serif" w:eastAsia="PT Astra Serif" w:hAnsi="PT Astra Serif" w:cs="PT Astra Serif"/>
        </w:rPr>
        <w:t xml:space="preserve"> районе - МОУ </w:t>
      </w:r>
      <w:proofErr w:type="spellStart"/>
      <w:r w:rsidRPr="0087179F">
        <w:rPr>
          <w:rFonts w:ascii="PT Astra Serif" w:eastAsia="PT Astra Serif" w:hAnsi="PT Astra Serif" w:cs="PT Astra Serif"/>
        </w:rPr>
        <w:t>Чердаклинская</w:t>
      </w:r>
      <w:proofErr w:type="spellEnd"/>
      <w:r w:rsidRPr="0087179F">
        <w:rPr>
          <w:rFonts w:ascii="PT Astra Serif" w:eastAsia="PT Astra Serif" w:hAnsi="PT Astra Serif" w:cs="PT Astra Serif"/>
        </w:rPr>
        <w:t xml:space="preserve"> СШ № 2 – школьная газета «Спичка».</w:t>
      </w:r>
      <w:bookmarkStart w:id="19" w:name="_GoBack"/>
      <w:bookmarkEnd w:id="19"/>
    </w:p>
    <w:p w14:paraId="000000F8" w14:textId="77777777" w:rsidR="001743DB" w:rsidRDefault="00502DBE">
      <w:pPr>
        <w:ind w:firstLine="709"/>
        <w:jc w:val="both"/>
        <w:rPr>
          <w:rFonts w:ascii="PT Astra Serif" w:eastAsia="PT Astra Serif" w:hAnsi="PT Astra Serif" w:cs="PT Astra Serif"/>
          <w:b/>
        </w:rPr>
      </w:pPr>
      <w:r>
        <w:rPr>
          <w:rFonts w:ascii="PT Astra Serif" w:eastAsia="PT Astra Serif" w:hAnsi="PT Astra Serif" w:cs="PT Astra Serif"/>
          <w:b/>
        </w:rPr>
        <w:t xml:space="preserve">цели и задачи на 2023 год </w:t>
      </w:r>
    </w:p>
    <w:p w14:paraId="000000F9" w14:textId="77777777" w:rsidR="001743DB" w:rsidRDefault="00502DBE">
      <w:pPr>
        <w:ind w:firstLine="709"/>
        <w:jc w:val="both"/>
        <w:rPr>
          <w:rFonts w:ascii="PT Astra Serif" w:eastAsia="PT Astra Serif" w:hAnsi="PT Astra Serif" w:cs="PT Astra Serif"/>
          <w:b/>
        </w:rPr>
      </w:pPr>
      <w:r>
        <w:rPr>
          <w:rFonts w:ascii="PT Astra Serif" w:eastAsia="PT Astra Serif" w:hAnsi="PT Astra Serif" w:cs="PT Astra Serif"/>
          <w:b/>
        </w:rPr>
        <w:t>Ключевая цель:</w:t>
      </w:r>
    </w:p>
    <w:p w14:paraId="000000FA"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lastRenderedPageBreak/>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000000FB"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Задачи:</w:t>
      </w:r>
    </w:p>
    <w:p w14:paraId="000000FC"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1. Создание и развитие воспитательной среды:</w:t>
      </w:r>
    </w:p>
    <w:p w14:paraId="000000FD"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 создание школьных музеев, театров, детских общественных объединений, центров детских инициатив в образовательных организациях, расположенных на территории Ульяновской области.</w:t>
      </w:r>
    </w:p>
    <w:p w14:paraId="000000FE"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2. Реализация федерального проекта «Патриотическое воспитание граждан Российской Федерации» на территории Ульяновской области:</w:t>
      </w:r>
    </w:p>
    <w:p w14:paraId="000000FF"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ab/>
        <w:t xml:space="preserve">– проведение мероприятий в рамках реализации результата «Обеспечено увеличение численности детей и молодёжи в возрасте до 35 лет, вовлеченных в социально активную деятельность через увеличение охвата патриотическими проектами», 72 тыс. чел.; </w:t>
      </w:r>
    </w:p>
    <w:p w14:paraId="00000100"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ab/>
        <w:t xml:space="preserve">– проведение мероприятий в рамках результата «Создание условий для развития системы </w:t>
      </w:r>
      <w:proofErr w:type="spellStart"/>
      <w:r>
        <w:rPr>
          <w:rFonts w:ascii="PT Astra Serif" w:eastAsia="PT Astra Serif" w:hAnsi="PT Astra Serif" w:cs="PT Astra Serif"/>
        </w:rPr>
        <w:t>межпоколенческого</w:t>
      </w:r>
      <w:proofErr w:type="spellEnd"/>
      <w:r>
        <w:rPr>
          <w:rFonts w:ascii="PT Astra Serif" w:eastAsia="PT Astra Serif" w:hAnsi="PT Astra Serif" w:cs="PT Astra Serif"/>
        </w:rPr>
        <w:t xml:space="preserve">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молодёжи», 6 тыс. чел. (нарастающим итогом).</w:t>
      </w:r>
    </w:p>
    <w:p w14:paraId="00000101"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3. Увеличение количества постоянных членов Всероссийского военно-патриотического общественного движения «</w:t>
      </w:r>
      <w:proofErr w:type="spellStart"/>
      <w:r>
        <w:rPr>
          <w:rFonts w:ascii="PT Astra Serif" w:eastAsia="PT Astra Serif" w:hAnsi="PT Astra Serif" w:cs="PT Astra Serif"/>
        </w:rPr>
        <w:t>Юнармия</w:t>
      </w:r>
      <w:proofErr w:type="spellEnd"/>
      <w:r>
        <w:rPr>
          <w:rFonts w:ascii="PT Astra Serif" w:eastAsia="PT Astra Serif" w:hAnsi="PT Astra Serif" w:cs="PT Astra Serif"/>
        </w:rPr>
        <w:t>», до 9200 человек:</w:t>
      </w:r>
    </w:p>
    <w:p w14:paraId="00000102"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ab/>
        <w:t>– проведение и участие в акциях, конкурсах, конференциях, проектах, направленных на патриотическое воспитание молодого поколения, приобщение юношей и девушек к истории Отечества.</w:t>
      </w:r>
    </w:p>
    <w:p w14:paraId="00000103"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4. Формирование позитивного воспитательного контента:</w:t>
      </w:r>
    </w:p>
    <w:p w14:paraId="00000104"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 участия обучающихся в мероприятиях регионального, всероссийского, международного уровней.</w:t>
      </w:r>
    </w:p>
    <w:p w14:paraId="00000105"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5. Проведение не менее 12 региональных мероприятий</w:t>
      </w:r>
    </w:p>
    <w:p w14:paraId="00000106"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по просвещению родителей в вопросах семейного воспитания, вовлечения семей в воспитательный процесс в образовательных организациях Ульяновской области.</w:t>
      </w:r>
    </w:p>
    <w:p w14:paraId="00000107"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Инструменты:</w:t>
      </w:r>
    </w:p>
    <w:p w14:paraId="00000108"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1.</w:t>
      </w:r>
      <w:r>
        <w:rPr>
          <w:rFonts w:ascii="PT Astra Serif" w:eastAsia="PT Astra Serif" w:hAnsi="PT Astra Serif" w:cs="PT Astra Serif"/>
        </w:rPr>
        <w:tab/>
        <w:t>Федеральный проект «Патриотическое воспитание» национального проекта «Образование».</w:t>
      </w:r>
    </w:p>
    <w:p w14:paraId="00000109"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2.</w:t>
      </w:r>
      <w:r>
        <w:rPr>
          <w:rFonts w:ascii="PT Astra Serif" w:eastAsia="PT Astra Serif" w:hAnsi="PT Astra Serif" w:cs="PT Astra Serif"/>
        </w:rPr>
        <w:tab/>
        <w:t>Федеральные государственные воспитательные стандарты.</w:t>
      </w:r>
    </w:p>
    <w:p w14:paraId="0000010A"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3.</w:t>
      </w:r>
      <w:r>
        <w:rPr>
          <w:rFonts w:ascii="PT Astra Serif" w:eastAsia="PT Astra Serif" w:hAnsi="PT Astra Serif" w:cs="PT Astra Serif"/>
        </w:rPr>
        <w:tab/>
        <w:t>Региональные патриотические проекты.</w:t>
      </w:r>
    </w:p>
    <w:p w14:paraId="0000010B"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4.</w:t>
      </w:r>
      <w:r>
        <w:rPr>
          <w:rFonts w:ascii="PT Astra Serif" w:eastAsia="PT Astra Serif" w:hAnsi="PT Astra Serif" w:cs="PT Astra Serif"/>
        </w:rPr>
        <w:tab/>
        <w:t>Фестивали, слёты и конкурсы.</w:t>
      </w:r>
    </w:p>
    <w:p w14:paraId="0000010C"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5.</w:t>
      </w:r>
      <w:r>
        <w:rPr>
          <w:rFonts w:ascii="PT Astra Serif" w:eastAsia="PT Astra Serif" w:hAnsi="PT Astra Serif" w:cs="PT Astra Serif"/>
        </w:rPr>
        <w:tab/>
        <w:t xml:space="preserve">Перечень региональных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проектной, изобретательской деятельности, а также пропаганда научных знаний, проводимых для школьников на территории </w:t>
      </w:r>
      <w:r>
        <w:rPr>
          <w:rFonts w:ascii="PT Astra Serif" w:eastAsia="PT Astra Serif" w:hAnsi="PT Astra Serif" w:cs="PT Astra Serif"/>
        </w:rPr>
        <w:lastRenderedPageBreak/>
        <w:t>Ульяновской области Министерством просвещения и воспитания Ульяновской области на 2022/2023 учебный год.</w:t>
      </w:r>
    </w:p>
    <w:p w14:paraId="0000010D"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6.</w:t>
      </w:r>
      <w:r>
        <w:rPr>
          <w:rFonts w:ascii="PT Astra Serif" w:eastAsia="PT Astra Serif" w:hAnsi="PT Astra Serif" w:cs="PT Astra Serif"/>
        </w:rPr>
        <w:tab/>
        <w:t>Межведомственное взаимодействие.</w:t>
      </w:r>
    </w:p>
    <w:p w14:paraId="0000010E"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Экспертные сообщества:</w:t>
      </w:r>
    </w:p>
    <w:p w14:paraId="0000010F"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1. Коллегия Министерства просвещения и воспитания Ульяновской области.</w:t>
      </w:r>
    </w:p>
    <w:p w14:paraId="00000110"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2. Общественный совет по вопросам образования Министерства просвещения и воспитания Ульяновской области.</w:t>
      </w:r>
    </w:p>
    <w:p w14:paraId="00000111"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3. Ульяновская региональная общественная организация помощи родителям и детям «Совет родителей».</w:t>
      </w:r>
    </w:p>
    <w:p w14:paraId="00000112"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4. Региональный штаб Всероссийского детско-юношеского военно-патриотического общественного движения «</w:t>
      </w:r>
      <w:proofErr w:type="spellStart"/>
      <w:r>
        <w:rPr>
          <w:rFonts w:ascii="PT Astra Serif" w:eastAsia="PT Astra Serif" w:hAnsi="PT Astra Serif" w:cs="PT Astra Serif"/>
        </w:rPr>
        <w:t>Юнармия</w:t>
      </w:r>
      <w:proofErr w:type="spellEnd"/>
      <w:r>
        <w:rPr>
          <w:rFonts w:ascii="PT Astra Serif" w:eastAsia="PT Astra Serif" w:hAnsi="PT Astra Serif" w:cs="PT Astra Serif"/>
        </w:rPr>
        <w:t>».</w:t>
      </w:r>
    </w:p>
    <w:p w14:paraId="00000113" w14:textId="77777777" w:rsidR="001743DB" w:rsidRDefault="00502DBE">
      <w:pPr>
        <w:ind w:firstLine="709"/>
        <w:jc w:val="both"/>
        <w:rPr>
          <w:rFonts w:ascii="PT Astra Serif" w:eastAsia="PT Astra Serif" w:hAnsi="PT Astra Serif" w:cs="PT Astra Serif"/>
        </w:rPr>
      </w:pPr>
      <w:r>
        <w:rPr>
          <w:rFonts w:ascii="PT Astra Serif" w:eastAsia="PT Astra Serif" w:hAnsi="PT Astra Serif" w:cs="PT Astra Serif"/>
        </w:rPr>
        <w:t>5. Региональный ресурсный центр советников директоров по воспитанию и взаимодействию с детскими общественными движениями.</w:t>
      </w:r>
    </w:p>
    <w:p w14:paraId="00000114" w14:textId="77777777" w:rsidR="001743DB" w:rsidRDefault="00502DBE">
      <w:pPr>
        <w:ind w:firstLine="141"/>
        <w:jc w:val="both"/>
        <w:rPr>
          <w:rFonts w:ascii="PT Astra Serif" w:eastAsia="PT Astra Serif" w:hAnsi="PT Astra Serif" w:cs="PT Astra Serif"/>
        </w:rPr>
      </w:pPr>
      <w:r>
        <w:rPr>
          <w:rFonts w:ascii="PT Astra Serif" w:eastAsia="PT Astra Serif" w:hAnsi="PT Astra Serif" w:cs="PT Astra Serif"/>
        </w:rPr>
        <w:t>6. Штаб родительского контроля при Министерстве просвещения</w:t>
      </w:r>
    </w:p>
    <w:p w14:paraId="00000115" w14:textId="77777777" w:rsidR="001743DB" w:rsidRDefault="00502DBE">
      <w:pPr>
        <w:ind w:firstLine="141"/>
        <w:jc w:val="both"/>
        <w:rPr>
          <w:rFonts w:ascii="PT Astra Serif" w:eastAsia="PT Astra Serif" w:hAnsi="PT Astra Serif" w:cs="PT Astra Serif"/>
        </w:rPr>
      </w:pPr>
      <w:r>
        <w:rPr>
          <w:rFonts w:ascii="PT Astra Serif" w:eastAsia="PT Astra Serif" w:hAnsi="PT Astra Serif" w:cs="PT Astra Serif"/>
        </w:rPr>
        <w:t>и воспитания Ульяновской области.</w:t>
      </w:r>
    </w:p>
    <w:p w14:paraId="00000116" w14:textId="77777777" w:rsidR="001743DB" w:rsidRDefault="00502DBE">
      <w:pPr>
        <w:ind w:firstLine="141"/>
        <w:jc w:val="both"/>
        <w:rPr>
          <w:rFonts w:ascii="PT Astra Serif" w:eastAsia="PT Astra Serif" w:hAnsi="PT Astra Serif" w:cs="PT Astra Serif"/>
        </w:rPr>
      </w:pPr>
      <w:r>
        <w:rPr>
          <w:rFonts w:ascii="PT Astra Serif" w:eastAsia="PT Astra Serif" w:hAnsi="PT Astra Serif" w:cs="PT Astra Serif"/>
        </w:rPr>
        <w:t xml:space="preserve">7. Родительский совет при Министерстве </w:t>
      </w:r>
      <w:proofErr w:type="spellStart"/>
      <w:r>
        <w:rPr>
          <w:rFonts w:ascii="PT Astra Serif" w:eastAsia="PT Astra Serif" w:hAnsi="PT Astra Serif" w:cs="PT Astra Serif"/>
        </w:rPr>
        <w:t>Министерстве</w:t>
      </w:r>
      <w:proofErr w:type="spellEnd"/>
      <w:r>
        <w:rPr>
          <w:rFonts w:ascii="PT Astra Serif" w:eastAsia="PT Astra Serif" w:hAnsi="PT Astra Serif" w:cs="PT Astra Serif"/>
        </w:rPr>
        <w:t xml:space="preserve"> просвещения</w:t>
      </w:r>
    </w:p>
    <w:p w14:paraId="00000117" w14:textId="77777777" w:rsidR="001743DB" w:rsidRDefault="00502DBE">
      <w:pPr>
        <w:ind w:firstLine="141"/>
        <w:jc w:val="both"/>
        <w:rPr>
          <w:rFonts w:ascii="PT Astra Serif" w:eastAsia="PT Astra Serif" w:hAnsi="PT Astra Serif" w:cs="PT Astra Serif"/>
        </w:rPr>
      </w:pPr>
      <w:r>
        <w:rPr>
          <w:rFonts w:ascii="PT Astra Serif" w:eastAsia="PT Astra Serif" w:hAnsi="PT Astra Serif" w:cs="PT Astra Serif"/>
        </w:rPr>
        <w:t>и воспитания Ульяновской области.</w:t>
      </w:r>
    </w:p>
    <w:p w14:paraId="00000118" w14:textId="77777777" w:rsidR="001743DB" w:rsidRDefault="001743DB">
      <w:pPr>
        <w:ind w:firstLine="141"/>
        <w:jc w:val="both"/>
        <w:rPr>
          <w:rFonts w:ascii="PT Astra Serif" w:eastAsia="PT Astra Serif" w:hAnsi="PT Astra Serif" w:cs="PT Astra Serif"/>
        </w:rPr>
      </w:pPr>
    </w:p>
    <w:p w14:paraId="00000119" w14:textId="77777777" w:rsidR="001743DB" w:rsidRDefault="001743DB">
      <w:pPr>
        <w:ind w:firstLine="709"/>
        <w:jc w:val="both"/>
        <w:rPr>
          <w:rFonts w:ascii="PT Astra Serif" w:eastAsia="PT Astra Serif" w:hAnsi="PT Astra Serif" w:cs="PT Astra Serif"/>
          <w:b/>
          <w:highlight w:val="green"/>
        </w:rPr>
      </w:pPr>
    </w:p>
    <w:sectPr w:rsidR="001743DB">
      <w:headerReference w:type="default" r:id="rId9"/>
      <w:pgSz w:w="11906" w:h="16838"/>
      <w:pgMar w:top="1134" w:right="567" w:bottom="1134" w:left="1842"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20123" w14:textId="77777777" w:rsidR="00491125" w:rsidRDefault="00491125">
      <w:r>
        <w:separator/>
      </w:r>
    </w:p>
  </w:endnote>
  <w:endnote w:type="continuationSeparator" w:id="0">
    <w:p w14:paraId="53E39D3F" w14:textId="77777777" w:rsidR="00491125" w:rsidRDefault="0049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BEF21" w14:textId="77777777" w:rsidR="00491125" w:rsidRDefault="00491125">
      <w:r>
        <w:separator/>
      </w:r>
    </w:p>
  </w:footnote>
  <w:footnote w:type="continuationSeparator" w:id="0">
    <w:p w14:paraId="696E2102" w14:textId="77777777" w:rsidR="00491125" w:rsidRDefault="004911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1A" w14:textId="229186EE" w:rsidR="001743DB" w:rsidRDefault="00502DBE">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87179F">
      <w:rPr>
        <w:noProof/>
        <w:color w:val="000000"/>
      </w:rPr>
      <w:t>24</w:t>
    </w:r>
    <w:r>
      <w:rPr>
        <w:color w:val="000000"/>
      </w:rPr>
      <w:fldChar w:fldCharType="end"/>
    </w:r>
  </w:p>
  <w:p w14:paraId="0000011B" w14:textId="77777777" w:rsidR="001743DB" w:rsidRDefault="001743DB">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81946"/>
    <w:multiLevelType w:val="multilevel"/>
    <w:tmpl w:val="7A78B52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4B4428CD"/>
    <w:multiLevelType w:val="multilevel"/>
    <w:tmpl w:val="19264D7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4E253379"/>
    <w:multiLevelType w:val="multilevel"/>
    <w:tmpl w:val="E0BAE772"/>
    <w:lvl w:ilvl="0">
      <w:start w:val="1"/>
      <w:numFmt w:val="decimal"/>
      <w:lvlText w:val="%1."/>
      <w:lvlJc w:val="left"/>
      <w:pPr>
        <w:ind w:left="1069" w:hanging="360"/>
      </w:pPr>
    </w:lvl>
    <w:lvl w:ilvl="1">
      <w:start w:val="1"/>
      <w:numFmt w:val="decimal"/>
      <w:lvlText w:val="%1.%2."/>
      <w:lvlJc w:val="left"/>
      <w:pPr>
        <w:ind w:left="1429" w:hanging="360"/>
      </w:pPr>
    </w:lvl>
    <w:lvl w:ilvl="2">
      <w:start w:val="1"/>
      <w:numFmt w:val="decimal"/>
      <w:lvlText w:val="%1.%2.%3."/>
      <w:lvlJc w:val="left"/>
      <w:pPr>
        <w:ind w:left="2149" w:hanging="720"/>
      </w:pPr>
    </w:lvl>
    <w:lvl w:ilvl="3">
      <w:start w:val="1"/>
      <w:numFmt w:val="decimal"/>
      <w:lvlText w:val="%1.%2.%3.%4."/>
      <w:lvlJc w:val="left"/>
      <w:pPr>
        <w:ind w:left="2509" w:hanging="720"/>
      </w:pPr>
    </w:lvl>
    <w:lvl w:ilvl="4">
      <w:start w:val="1"/>
      <w:numFmt w:val="decimal"/>
      <w:lvlText w:val="%1.%2.%3.%4.%5."/>
      <w:lvlJc w:val="left"/>
      <w:pPr>
        <w:ind w:left="3229" w:hanging="1080"/>
      </w:pPr>
    </w:lvl>
    <w:lvl w:ilvl="5">
      <w:start w:val="1"/>
      <w:numFmt w:val="decimal"/>
      <w:lvlText w:val="%1.%2.%3.%4.%5.%6."/>
      <w:lvlJc w:val="left"/>
      <w:pPr>
        <w:ind w:left="3589" w:hanging="1080"/>
      </w:pPr>
    </w:lvl>
    <w:lvl w:ilvl="6">
      <w:start w:val="1"/>
      <w:numFmt w:val="decimal"/>
      <w:lvlText w:val="%1.%2.%3.%4.%5.%6.%7."/>
      <w:lvlJc w:val="left"/>
      <w:pPr>
        <w:ind w:left="4309" w:hanging="1440"/>
      </w:pPr>
    </w:lvl>
    <w:lvl w:ilvl="7">
      <w:start w:val="1"/>
      <w:numFmt w:val="decimal"/>
      <w:lvlText w:val="%1.%2.%3.%4.%5.%6.%7.%8."/>
      <w:lvlJc w:val="left"/>
      <w:pPr>
        <w:ind w:left="4669" w:hanging="1440"/>
      </w:pPr>
    </w:lvl>
    <w:lvl w:ilvl="8">
      <w:start w:val="1"/>
      <w:numFmt w:val="decimal"/>
      <w:lvlText w:val="%1.%2.%3.%4.%5.%6.%7.%8.%9."/>
      <w:lvlJc w:val="left"/>
      <w:pPr>
        <w:ind w:left="5389" w:hanging="1800"/>
      </w:pPr>
    </w:lvl>
  </w:abstractNum>
  <w:abstractNum w:abstractNumId="3" w15:restartNumberingAfterBreak="0">
    <w:nsid w:val="72EA4D9C"/>
    <w:multiLevelType w:val="multilevel"/>
    <w:tmpl w:val="40B01134"/>
    <w:lvl w:ilvl="0">
      <w:start w:val="1"/>
      <w:numFmt w:val="decimal"/>
      <w:lvlText w:val="%1."/>
      <w:lvlJc w:val="left"/>
      <w:pPr>
        <w:ind w:left="1211"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DB"/>
    <w:rsid w:val="001743DB"/>
    <w:rsid w:val="00255FCF"/>
    <w:rsid w:val="0036291A"/>
    <w:rsid w:val="00491125"/>
    <w:rsid w:val="00502DBE"/>
    <w:rsid w:val="0087179F"/>
    <w:rsid w:val="00AE7694"/>
    <w:rsid w:val="00E40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7F06"/>
  <w15:docId w15:val="{318C6465-091B-4697-994D-C8DB5F32A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870"/>
  </w:style>
  <w:style w:type="paragraph" w:styleId="1">
    <w:name w:val="heading 1"/>
    <w:basedOn w:val="a"/>
    <w:next w:val="a"/>
    <w:link w:val="10"/>
    <w:uiPriority w:val="9"/>
    <w:qFormat/>
    <w:rsid w:val="00C020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43198F"/>
    <w:pPr>
      <w:keepNext/>
      <w:spacing w:before="240" w:after="60"/>
      <w:outlineLvl w:val="1"/>
    </w:pPr>
    <w:rPr>
      <w:rFonts w:ascii="Arial" w:hAnsi="Arial" w:cs="Arial"/>
      <w:b/>
      <w:bCs/>
      <w:i/>
      <w:iCs/>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0558A1"/>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a"/>
    <w:link w:val="a5"/>
    <w:uiPriority w:val="99"/>
    <w:qFormat/>
    <w:rsid w:val="00C46870"/>
    <w:pPr>
      <w:spacing w:before="120" w:after="120"/>
      <w:jc w:val="both"/>
    </w:pPr>
    <w:rPr>
      <w:sz w:val="24"/>
      <w:szCs w:val="24"/>
    </w:rPr>
  </w:style>
  <w:style w:type="character" w:styleId="a6">
    <w:name w:val="Hyperlink"/>
    <w:rsid w:val="00C46870"/>
    <w:rPr>
      <w:color w:val="0000FF"/>
      <w:u w:val="single"/>
    </w:rPr>
  </w:style>
  <w:style w:type="paragraph" w:styleId="a7">
    <w:name w:val="List Paragraph"/>
    <w:aliases w:val="Содержание. 2 уровень,Абзац списка основной,ПАРАГРАФ,Bullet List,FooterText,numbered,список 1,List_Paragraph,Multilevel para_II,List Paragraph-ExecSummary,Akapit z listą BS,Bullets,List Paragraph 1,References,Bullet"/>
    <w:basedOn w:val="a"/>
    <w:link w:val="a8"/>
    <w:qFormat/>
    <w:rsid w:val="00C46870"/>
    <w:pPr>
      <w:widowControl w:val="0"/>
      <w:suppressAutoHyphens/>
      <w:ind w:left="720"/>
    </w:pPr>
    <w:rPr>
      <w:rFonts w:eastAsia="Lucida Sans Unicode" w:cs="Tahoma"/>
      <w:color w:val="000000"/>
      <w:sz w:val="24"/>
      <w:szCs w:val="24"/>
      <w:lang w:val="en-US" w:eastAsia="en-US" w:bidi="en-US"/>
    </w:rPr>
  </w:style>
  <w:style w:type="character" w:customStyle="1" w:styleId="a5">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1 Знак"/>
    <w:link w:val="a4"/>
    <w:uiPriority w:val="99"/>
    <w:qFormat/>
    <w:rsid w:val="00C46870"/>
    <w:rPr>
      <w:rFonts w:ascii="Times New Roman" w:eastAsia="Times New Roman" w:hAnsi="Times New Roman" w:cs="Times New Roman"/>
      <w:sz w:val="24"/>
      <w:szCs w:val="24"/>
      <w:lang w:eastAsia="ru-RU"/>
    </w:rPr>
  </w:style>
  <w:style w:type="paragraph" w:styleId="21">
    <w:name w:val="Body Text 2"/>
    <w:basedOn w:val="a"/>
    <w:link w:val="22"/>
    <w:rsid w:val="00C46870"/>
    <w:pPr>
      <w:spacing w:after="120" w:line="480" w:lineRule="auto"/>
    </w:pPr>
  </w:style>
  <w:style w:type="character" w:customStyle="1" w:styleId="22">
    <w:name w:val="Основной текст 2 Знак"/>
    <w:basedOn w:val="a0"/>
    <w:link w:val="21"/>
    <w:rsid w:val="00C46870"/>
    <w:rPr>
      <w:rFonts w:ascii="Times New Roman" w:eastAsia="Times New Roman" w:hAnsi="Times New Roman" w:cs="Times New Roman"/>
      <w:sz w:val="28"/>
      <w:szCs w:val="28"/>
      <w:lang w:eastAsia="ru-RU"/>
    </w:rPr>
  </w:style>
  <w:style w:type="character" w:customStyle="1" w:styleId="a8">
    <w:name w:val="Абзац списка Знак"/>
    <w:aliases w:val="Содержание. 2 уровень Знак,Абзац списка основной Знак,ПАРАГРАФ Знак,Bullet List Знак,FooterText Знак,numbered Знак,список 1 Знак,List_Paragraph Знак,Multilevel para_II Знак,List Paragraph-ExecSummary Знак,Akapit z listą BS Знак"/>
    <w:link w:val="a7"/>
    <w:locked/>
    <w:rsid w:val="00C46870"/>
    <w:rPr>
      <w:rFonts w:ascii="Times New Roman" w:eastAsia="Lucida Sans Unicode" w:hAnsi="Times New Roman" w:cs="Tahoma"/>
      <w:color w:val="000000"/>
      <w:sz w:val="24"/>
      <w:szCs w:val="24"/>
      <w:lang w:val="en-US" w:bidi="en-US"/>
    </w:rPr>
  </w:style>
  <w:style w:type="paragraph" w:styleId="a9">
    <w:name w:val="No Spacing"/>
    <w:link w:val="aa"/>
    <w:qFormat/>
    <w:rsid w:val="00813845"/>
    <w:pPr>
      <w:suppressAutoHyphens/>
    </w:pPr>
    <w:rPr>
      <w:sz w:val="24"/>
      <w:szCs w:val="24"/>
      <w:lang w:eastAsia="ar-SA"/>
    </w:rPr>
  </w:style>
  <w:style w:type="character" w:customStyle="1" w:styleId="aa">
    <w:name w:val="Без интервала Знак"/>
    <w:link w:val="a9"/>
    <w:locked/>
    <w:rsid w:val="00813845"/>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rsid w:val="0043198F"/>
    <w:rPr>
      <w:rFonts w:ascii="Arial" w:eastAsia="Times New Roman" w:hAnsi="Arial" w:cs="Arial"/>
      <w:b/>
      <w:bCs/>
      <w:i/>
      <w:iCs/>
      <w:sz w:val="28"/>
      <w:szCs w:val="28"/>
      <w:lang w:eastAsia="ru-RU"/>
    </w:rPr>
  </w:style>
  <w:style w:type="paragraph" w:styleId="ab">
    <w:name w:val="Body Text"/>
    <w:basedOn w:val="a"/>
    <w:link w:val="ac"/>
    <w:uiPriority w:val="99"/>
    <w:rsid w:val="0043198F"/>
    <w:pPr>
      <w:spacing w:after="120"/>
    </w:pPr>
  </w:style>
  <w:style w:type="character" w:customStyle="1" w:styleId="ac">
    <w:name w:val="Основной текст Знак"/>
    <w:basedOn w:val="a0"/>
    <w:link w:val="ab"/>
    <w:uiPriority w:val="99"/>
    <w:rsid w:val="0043198F"/>
    <w:rPr>
      <w:rFonts w:ascii="Times New Roman" w:eastAsia="Times New Roman" w:hAnsi="Times New Roman" w:cs="Times New Roman"/>
      <w:sz w:val="28"/>
      <w:szCs w:val="28"/>
      <w:lang w:eastAsia="ru-RU"/>
    </w:rPr>
  </w:style>
  <w:style w:type="character" w:styleId="ad">
    <w:name w:val="Emphasis"/>
    <w:uiPriority w:val="20"/>
    <w:qFormat/>
    <w:rsid w:val="0043198F"/>
    <w:rPr>
      <w:b/>
      <w:bCs/>
      <w:i w:val="0"/>
      <w:iCs w:val="0"/>
    </w:rPr>
  </w:style>
  <w:style w:type="paragraph" w:customStyle="1" w:styleId="11">
    <w:name w:val="Без интервала1"/>
    <w:link w:val="NoSpacingChar"/>
    <w:qFormat/>
    <w:rsid w:val="0043198F"/>
    <w:rPr>
      <w:rFonts w:eastAsia="Calibri"/>
      <w:sz w:val="24"/>
    </w:rPr>
  </w:style>
  <w:style w:type="paragraph" w:customStyle="1" w:styleId="s1">
    <w:name w:val="s_1"/>
    <w:basedOn w:val="a"/>
    <w:rsid w:val="0043198F"/>
    <w:pPr>
      <w:spacing w:before="100" w:beforeAutospacing="1" w:after="100" w:afterAutospacing="1"/>
    </w:pPr>
    <w:rPr>
      <w:sz w:val="24"/>
      <w:szCs w:val="24"/>
    </w:rPr>
  </w:style>
  <w:style w:type="character" w:customStyle="1" w:styleId="NoSpacingChar">
    <w:name w:val="No Spacing Char"/>
    <w:link w:val="11"/>
    <w:locked/>
    <w:rsid w:val="0043198F"/>
    <w:rPr>
      <w:rFonts w:ascii="Times New Roman" w:eastAsia="Calibri" w:hAnsi="Times New Roman" w:cs="Times New Roman"/>
      <w:sz w:val="24"/>
    </w:rPr>
  </w:style>
  <w:style w:type="paragraph" w:styleId="ae">
    <w:name w:val="header"/>
    <w:basedOn w:val="a"/>
    <w:link w:val="af"/>
    <w:uiPriority w:val="99"/>
    <w:unhideWhenUsed/>
    <w:rsid w:val="008013C3"/>
    <w:pPr>
      <w:tabs>
        <w:tab w:val="center" w:pos="4677"/>
        <w:tab w:val="right" w:pos="9355"/>
      </w:tabs>
    </w:pPr>
  </w:style>
  <w:style w:type="character" w:customStyle="1" w:styleId="af">
    <w:name w:val="Верхний колонтитул Знак"/>
    <w:basedOn w:val="a0"/>
    <w:link w:val="ae"/>
    <w:uiPriority w:val="99"/>
    <w:rsid w:val="008013C3"/>
    <w:rPr>
      <w:rFonts w:ascii="Times New Roman" w:eastAsia="Times New Roman" w:hAnsi="Times New Roman" w:cs="Times New Roman"/>
      <w:sz w:val="28"/>
      <w:szCs w:val="28"/>
      <w:lang w:eastAsia="ru-RU"/>
    </w:rPr>
  </w:style>
  <w:style w:type="paragraph" w:styleId="af0">
    <w:name w:val="footer"/>
    <w:basedOn w:val="a"/>
    <w:link w:val="af1"/>
    <w:uiPriority w:val="99"/>
    <w:unhideWhenUsed/>
    <w:rsid w:val="008013C3"/>
    <w:pPr>
      <w:tabs>
        <w:tab w:val="center" w:pos="4677"/>
        <w:tab w:val="right" w:pos="9355"/>
      </w:tabs>
    </w:pPr>
  </w:style>
  <w:style w:type="character" w:customStyle="1" w:styleId="af1">
    <w:name w:val="Нижний колонтитул Знак"/>
    <w:basedOn w:val="a0"/>
    <w:link w:val="af0"/>
    <w:uiPriority w:val="99"/>
    <w:rsid w:val="008013C3"/>
    <w:rPr>
      <w:rFonts w:ascii="Times New Roman" w:eastAsia="Times New Roman" w:hAnsi="Times New Roman" w:cs="Times New Roman"/>
      <w:sz w:val="28"/>
      <w:szCs w:val="28"/>
      <w:lang w:eastAsia="ru-RU"/>
    </w:rPr>
  </w:style>
  <w:style w:type="character" w:styleId="af2">
    <w:name w:val="Strong"/>
    <w:uiPriority w:val="22"/>
    <w:qFormat/>
    <w:rsid w:val="00677257"/>
    <w:rPr>
      <w:b/>
      <w:bCs/>
    </w:rPr>
  </w:style>
  <w:style w:type="character" w:customStyle="1" w:styleId="apple-converted-space">
    <w:name w:val="apple-converted-space"/>
    <w:rsid w:val="00466822"/>
  </w:style>
  <w:style w:type="paragraph" w:styleId="af3">
    <w:name w:val="Balloon Text"/>
    <w:basedOn w:val="a"/>
    <w:link w:val="af4"/>
    <w:uiPriority w:val="99"/>
    <w:semiHidden/>
    <w:unhideWhenUsed/>
    <w:rsid w:val="00132360"/>
    <w:rPr>
      <w:rFonts w:ascii="Segoe UI" w:hAnsi="Segoe UI" w:cs="Segoe UI"/>
      <w:sz w:val="18"/>
      <w:szCs w:val="18"/>
    </w:rPr>
  </w:style>
  <w:style w:type="character" w:customStyle="1" w:styleId="af4">
    <w:name w:val="Текст выноски Знак"/>
    <w:basedOn w:val="a0"/>
    <w:link w:val="af3"/>
    <w:uiPriority w:val="99"/>
    <w:semiHidden/>
    <w:rsid w:val="00132360"/>
    <w:rPr>
      <w:rFonts w:ascii="Segoe UI" w:eastAsia="Times New Roman" w:hAnsi="Segoe UI" w:cs="Segoe UI"/>
      <w:sz w:val="18"/>
      <w:szCs w:val="18"/>
      <w:lang w:eastAsia="ru-RU"/>
    </w:rPr>
  </w:style>
  <w:style w:type="paragraph" w:customStyle="1" w:styleId="40">
    <w:name w:val="Абзац списка4"/>
    <w:basedOn w:val="a"/>
    <w:rsid w:val="00721575"/>
    <w:pPr>
      <w:ind w:left="720"/>
      <w:jc w:val="both"/>
    </w:pPr>
    <w:rPr>
      <w:sz w:val="24"/>
      <w:szCs w:val="20"/>
      <w:lang w:eastAsia="en-US"/>
    </w:rPr>
  </w:style>
  <w:style w:type="character" w:styleId="af5">
    <w:name w:val="annotation reference"/>
    <w:basedOn w:val="a0"/>
    <w:uiPriority w:val="99"/>
    <w:semiHidden/>
    <w:unhideWhenUsed/>
    <w:rsid w:val="004C4B79"/>
    <w:rPr>
      <w:sz w:val="16"/>
      <w:szCs w:val="16"/>
    </w:rPr>
  </w:style>
  <w:style w:type="paragraph" w:styleId="af6">
    <w:name w:val="annotation text"/>
    <w:basedOn w:val="a"/>
    <w:link w:val="af7"/>
    <w:uiPriority w:val="99"/>
    <w:semiHidden/>
    <w:unhideWhenUsed/>
    <w:rsid w:val="004C4B79"/>
    <w:rPr>
      <w:sz w:val="20"/>
      <w:szCs w:val="20"/>
    </w:rPr>
  </w:style>
  <w:style w:type="character" w:customStyle="1" w:styleId="af7">
    <w:name w:val="Текст примечания Знак"/>
    <w:basedOn w:val="a0"/>
    <w:link w:val="af6"/>
    <w:uiPriority w:val="99"/>
    <w:semiHidden/>
    <w:rsid w:val="004C4B79"/>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4C4B79"/>
    <w:rPr>
      <w:b/>
      <w:bCs/>
    </w:rPr>
  </w:style>
  <w:style w:type="character" w:customStyle="1" w:styleId="af9">
    <w:name w:val="Тема примечания Знак"/>
    <w:basedOn w:val="af7"/>
    <w:link w:val="af8"/>
    <w:uiPriority w:val="99"/>
    <w:semiHidden/>
    <w:rsid w:val="004C4B79"/>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uiPriority w:val="9"/>
    <w:semiHidden/>
    <w:rsid w:val="000558A1"/>
    <w:rPr>
      <w:rFonts w:asciiTheme="majorHAnsi" w:eastAsiaTheme="majorEastAsia" w:hAnsiTheme="majorHAnsi" w:cstheme="majorBidi"/>
      <w:color w:val="2E74B5" w:themeColor="accent1" w:themeShade="BF"/>
      <w:sz w:val="28"/>
      <w:szCs w:val="28"/>
      <w:lang w:eastAsia="ru-RU"/>
    </w:rPr>
  </w:style>
  <w:style w:type="paragraph" w:customStyle="1" w:styleId="cxspmiddlemrcssattr">
    <w:name w:val="cxspmiddle_mr_css_attr"/>
    <w:basedOn w:val="a"/>
    <w:rsid w:val="003B465D"/>
    <w:pPr>
      <w:spacing w:before="100" w:beforeAutospacing="1" w:after="100" w:afterAutospacing="1"/>
    </w:pPr>
    <w:rPr>
      <w:sz w:val="24"/>
      <w:szCs w:val="24"/>
    </w:rPr>
  </w:style>
  <w:style w:type="character" w:customStyle="1" w:styleId="10">
    <w:name w:val="Заголовок 1 Знак"/>
    <w:basedOn w:val="a0"/>
    <w:link w:val="1"/>
    <w:uiPriority w:val="9"/>
    <w:rsid w:val="00C0200B"/>
    <w:rPr>
      <w:rFonts w:asciiTheme="majorHAnsi" w:eastAsiaTheme="majorEastAsia" w:hAnsiTheme="majorHAnsi" w:cstheme="majorBidi"/>
      <w:color w:val="2E74B5" w:themeColor="accent1" w:themeShade="BF"/>
      <w:sz w:val="32"/>
      <w:szCs w:val="32"/>
      <w:lang w:eastAsia="ru-RU"/>
    </w:rPr>
  </w:style>
  <w:style w:type="paragraph" w:styleId="afa">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mailer-stats.i.bizml.ru/sl/MjEwMTg4Mg==/2a93c058f27824b4537722b692905475s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ngVQiTzBGfrcbthzknGh3VQVZg==">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30</Pages>
  <Words>11840</Words>
  <Characters>67494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Демянчук</dc:creator>
  <cp:lastModifiedBy>Елена Демянчук</cp:lastModifiedBy>
  <cp:revision>4</cp:revision>
  <dcterms:created xsi:type="dcterms:W3CDTF">2022-12-30T06:01:00Z</dcterms:created>
  <dcterms:modified xsi:type="dcterms:W3CDTF">2023-01-24T07:08:00Z</dcterms:modified>
</cp:coreProperties>
</file>