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E11605"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01472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НА </w:t>
      </w:r>
      <w:r w:rsidR="00CC4FE7">
        <w:rPr>
          <w:rFonts w:ascii="PT Astra Serif" w:hAnsi="PT Astra Serif"/>
          <w:b/>
          <w:sz w:val="28"/>
          <w:szCs w:val="28"/>
        </w:rPr>
        <w:t>ОКТЯБРЬ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961"/>
        <w:gridCol w:w="3544"/>
        <w:gridCol w:w="2273"/>
        <w:gridCol w:w="2688"/>
      </w:tblGrid>
      <w:tr w:rsidR="00697321" w:rsidRPr="00941718" w:rsidTr="00873572">
        <w:tc>
          <w:tcPr>
            <w:tcW w:w="846" w:type="dxa"/>
            <w:vAlign w:val="center"/>
          </w:tcPr>
          <w:p w:rsidR="001230CB" w:rsidRPr="002A4D02" w:rsidRDefault="001230CB" w:rsidP="009B7D42">
            <w:pPr>
              <w:widowControl w:val="0"/>
              <w:contextualSpacing/>
              <w:jc w:val="center"/>
              <w:rPr>
                <w:b/>
              </w:rPr>
            </w:pPr>
            <w:r w:rsidRPr="002A4D02">
              <w:t>№</w:t>
            </w:r>
            <w:r w:rsidRPr="002A4D02">
              <w:br/>
              <w:t>п/п</w:t>
            </w:r>
          </w:p>
        </w:tc>
        <w:tc>
          <w:tcPr>
            <w:tcW w:w="4961"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FB11F0" w:rsidRPr="00941718" w:rsidTr="00873572">
        <w:tc>
          <w:tcPr>
            <w:tcW w:w="846" w:type="dxa"/>
          </w:tcPr>
          <w:p w:rsidR="00FB11F0" w:rsidRPr="00FC3C1D" w:rsidRDefault="00FB11F0" w:rsidP="00FB11F0">
            <w:pPr>
              <w:widowControl w:val="0"/>
              <w:contextualSpacing/>
              <w:jc w:val="center"/>
            </w:pPr>
            <w:r w:rsidRPr="00FC3C1D">
              <w:t>1.</w:t>
            </w:r>
          </w:p>
        </w:tc>
        <w:tc>
          <w:tcPr>
            <w:tcW w:w="4961" w:type="dxa"/>
          </w:tcPr>
          <w:p w:rsidR="00FB11F0" w:rsidRPr="00FC3C1D" w:rsidRDefault="00FB11F0" w:rsidP="00FB11F0">
            <w:pPr>
              <w:widowControl w:val="0"/>
              <w:ind w:left="87" w:right="144"/>
              <w:jc w:val="both"/>
            </w:pPr>
            <w:r w:rsidRPr="00FC3C1D">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FB11F0" w:rsidRPr="00FC3C1D" w:rsidRDefault="00FB11F0" w:rsidP="00FB11F0">
            <w:pPr>
              <w:widowControl w:val="0"/>
              <w:jc w:val="both"/>
            </w:pPr>
            <w:r w:rsidRPr="00FC3C1D">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FB11F0" w:rsidRPr="00FC3C1D" w:rsidRDefault="00FB11F0" w:rsidP="00FB11F0">
            <w:pPr>
              <w:widowControl w:val="0"/>
              <w:jc w:val="center"/>
            </w:pPr>
            <w:r w:rsidRPr="00FC3C1D">
              <w:t>январь-октябрь</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Гвоздков С.В.</w:t>
            </w:r>
          </w:p>
        </w:tc>
      </w:tr>
      <w:tr w:rsidR="00E11605" w:rsidRPr="00941718" w:rsidTr="00873572">
        <w:tc>
          <w:tcPr>
            <w:tcW w:w="846" w:type="dxa"/>
          </w:tcPr>
          <w:p w:rsidR="00E11605" w:rsidRPr="00FC3C1D" w:rsidRDefault="00E11605" w:rsidP="00FB11F0">
            <w:pPr>
              <w:widowControl w:val="0"/>
              <w:contextualSpacing/>
              <w:jc w:val="center"/>
            </w:pPr>
          </w:p>
        </w:tc>
        <w:tc>
          <w:tcPr>
            <w:tcW w:w="13466" w:type="dxa"/>
            <w:gridSpan w:val="4"/>
          </w:tcPr>
          <w:p w:rsidR="00E11605" w:rsidRPr="00663EE4" w:rsidRDefault="00825423" w:rsidP="00663EE4">
            <w:pPr>
              <w:widowControl w:val="0"/>
              <w:suppressAutoHyphens/>
              <w:jc w:val="both"/>
              <w:rPr>
                <w:b/>
              </w:rPr>
            </w:pPr>
            <w:r w:rsidRPr="00663EE4">
              <w:rPr>
                <w:b/>
              </w:rPr>
              <w:t>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w:t>
            </w:r>
            <w:r w:rsidR="00663EE4">
              <w:rPr>
                <w:b/>
              </w:rPr>
              <w:t>ательных организациям УО, распо</w:t>
            </w:r>
            <w:r w:rsidRPr="00663EE4">
              <w:rPr>
                <w:b/>
              </w:rPr>
              <w:t>ложенных в сельской местности и малых городах, на создание условий для занятий физической культурой и спортом и определены победители конкурсного отбора. В направлении «ремонт спортивного зала» 4 организации: Чу</w:t>
            </w:r>
            <w:r w:rsidR="00663EE4">
              <w:rPr>
                <w:b/>
              </w:rPr>
              <w:t>фаровская СШ, Карлинская СШ, Шу</w:t>
            </w:r>
            <w:r w:rsidRPr="00663EE4">
              <w:rPr>
                <w:b/>
              </w:rPr>
              <w:t xml:space="preserve">мовская СШ, </w:t>
            </w:r>
            <w:proofErr w:type="spellStart"/>
            <w:r w:rsidRPr="00663EE4">
              <w:rPr>
                <w:b/>
              </w:rPr>
              <w:t>Степноанненковская</w:t>
            </w:r>
            <w:proofErr w:type="spellEnd"/>
            <w:r w:rsidRPr="00663EE4">
              <w:rPr>
                <w:b/>
              </w:rPr>
              <w:t xml:space="preserve"> СШ. В направлении «развитие школьного спортивного клуба» 12 организаций: </w:t>
            </w:r>
            <w:proofErr w:type="spellStart"/>
            <w:r w:rsidRPr="00663EE4">
              <w:rPr>
                <w:b/>
              </w:rPr>
              <w:t>Поддубновская</w:t>
            </w:r>
            <w:proofErr w:type="spellEnd"/>
            <w:r w:rsidRPr="00663EE4">
              <w:rPr>
                <w:b/>
              </w:rPr>
              <w:t xml:space="preserve"> СШ, </w:t>
            </w:r>
            <w:proofErr w:type="spellStart"/>
            <w:r w:rsidRPr="00663EE4">
              <w:rPr>
                <w:b/>
              </w:rPr>
              <w:t>Репьёвская</w:t>
            </w:r>
            <w:proofErr w:type="spellEnd"/>
            <w:r w:rsidRPr="00663EE4">
              <w:rPr>
                <w:b/>
              </w:rPr>
              <w:t xml:space="preserve"> ОШ, ОШ с.Ерыклинск, ОШ с.Бригадировка, ОШ </w:t>
            </w:r>
            <w:proofErr w:type="spellStart"/>
            <w:r w:rsidRPr="00663EE4">
              <w:rPr>
                <w:b/>
              </w:rPr>
              <w:t>с.Аллагулово</w:t>
            </w:r>
            <w:proofErr w:type="spellEnd"/>
            <w:r w:rsidRPr="00663EE4">
              <w:rPr>
                <w:b/>
              </w:rPr>
              <w:t xml:space="preserve">, ОШ </w:t>
            </w:r>
            <w:proofErr w:type="spellStart"/>
            <w:r w:rsidRPr="00663EE4">
              <w:rPr>
                <w:b/>
              </w:rPr>
              <w:t>с.Степная</w:t>
            </w:r>
            <w:proofErr w:type="spellEnd"/>
            <w:r w:rsidRPr="00663EE4">
              <w:rPr>
                <w:b/>
              </w:rPr>
              <w:t xml:space="preserve"> Васильевка, ООШ </w:t>
            </w:r>
            <w:proofErr w:type="spellStart"/>
            <w:r w:rsidRPr="00663EE4">
              <w:rPr>
                <w:b/>
              </w:rPr>
              <w:t>с.Новый</w:t>
            </w:r>
            <w:proofErr w:type="spellEnd"/>
            <w:r w:rsidRPr="00663EE4">
              <w:rPr>
                <w:b/>
              </w:rPr>
              <w:t xml:space="preserve"> Дол, Радищевская СШ 1, Радищевская СШ 2, </w:t>
            </w:r>
            <w:proofErr w:type="spellStart"/>
            <w:r w:rsidRPr="00663EE4">
              <w:rPr>
                <w:b/>
              </w:rPr>
              <w:t>Чеботаевская</w:t>
            </w:r>
            <w:proofErr w:type="spellEnd"/>
            <w:r w:rsidRPr="00663EE4">
              <w:rPr>
                <w:b/>
              </w:rPr>
              <w:t xml:space="preserve"> СШ, </w:t>
            </w:r>
            <w:proofErr w:type="spellStart"/>
            <w:r w:rsidRPr="00663EE4">
              <w:rPr>
                <w:b/>
              </w:rPr>
              <w:t>Зеленецкая</w:t>
            </w:r>
            <w:proofErr w:type="spellEnd"/>
            <w:r w:rsidRPr="00663EE4">
              <w:rPr>
                <w:b/>
              </w:rPr>
              <w:t xml:space="preserve"> ООШ, </w:t>
            </w:r>
            <w:proofErr w:type="spellStart"/>
            <w:r w:rsidRPr="00663EE4">
              <w:rPr>
                <w:b/>
              </w:rPr>
              <w:t>Ишеевский</w:t>
            </w:r>
            <w:proofErr w:type="spellEnd"/>
            <w:r w:rsidRPr="00663EE4">
              <w:rPr>
                <w:b/>
              </w:rPr>
              <w:t xml:space="preserve"> лицей.</w:t>
            </w:r>
          </w:p>
        </w:tc>
      </w:tr>
      <w:tr w:rsidR="00594A55" w:rsidRPr="00941718" w:rsidTr="00873572">
        <w:tc>
          <w:tcPr>
            <w:tcW w:w="846" w:type="dxa"/>
          </w:tcPr>
          <w:p w:rsidR="00594A55" w:rsidRPr="00E54188" w:rsidRDefault="00E54188" w:rsidP="00594A55">
            <w:pPr>
              <w:widowControl w:val="0"/>
              <w:contextualSpacing/>
              <w:jc w:val="center"/>
              <w:rPr>
                <w:lang w:val="en-US"/>
              </w:rPr>
            </w:pPr>
            <w:r>
              <w:rPr>
                <w:lang w:val="en-US"/>
              </w:rPr>
              <w:t>2.</w:t>
            </w:r>
          </w:p>
        </w:tc>
        <w:tc>
          <w:tcPr>
            <w:tcW w:w="4961" w:type="dxa"/>
          </w:tcPr>
          <w:p w:rsidR="00594A55" w:rsidRPr="00E95C91" w:rsidRDefault="00594A55" w:rsidP="00594A55">
            <w:pPr>
              <w:keepNext/>
              <w:spacing w:before="100" w:beforeAutospacing="1" w:after="100" w:afterAutospacing="1"/>
              <w:jc w:val="both"/>
              <w:outlineLvl w:val="0"/>
              <w:rPr>
                <w:rFonts w:ascii="PT Astra Serif" w:hAnsi="PT Astra Serif"/>
                <w:bCs/>
                <w:kern w:val="36"/>
              </w:rPr>
            </w:pPr>
            <w:r w:rsidRPr="00E95C91">
              <w:rPr>
                <w:rFonts w:ascii="PT Astra Serif" w:hAnsi="PT Astra Serif"/>
                <w:bCs/>
                <w:kern w:val="36"/>
              </w:rPr>
              <w:t xml:space="preserve">Реализация закона Ульяновской области </w:t>
            </w:r>
            <w:r w:rsidRPr="00E95C91">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E95C91">
              <w:rPr>
                <w:rFonts w:ascii="PT Astra Serif" w:hAnsi="PT Astra Serif"/>
                <w:bCs/>
                <w:kern w:val="36"/>
              </w:rPr>
              <w:t xml:space="preserve">Постановлением Правительства Ульяновской области от </w:t>
            </w:r>
            <w:r w:rsidRPr="00E95C91">
              <w:rPr>
                <w:rFonts w:ascii="PT Astra Serif" w:hAnsi="PT Astra Serif"/>
              </w:rPr>
              <w:t>02.12.2013 № 574-П «</w:t>
            </w:r>
            <w:r w:rsidRPr="00E95C91">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студенческим семьям, имеющим детей, в виде дополнения к академической стипендии</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r w:rsidRPr="00E95C91">
              <w:rPr>
                <w:rFonts w:ascii="PT Astra Serif" w:hAnsi="PT Astra Serif"/>
              </w:rPr>
              <w:t>Т.Н.Петрякова</w:t>
            </w:r>
          </w:p>
        </w:tc>
      </w:tr>
      <w:tr w:rsidR="00E11605" w:rsidRPr="00941718" w:rsidTr="00873572">
        <w:tc>
          <w:tcPr>
            <w:tcW w:w="846" w:type="dxa"/>
          </w:tcPr>
          <w:p w:rsidR="00E11605" w:rsidRDefault="00E11605" w:rsidP="00594A55">
            <w:pPr>
              <w:widowControl w:val="0"/>
              <w:contextualSpacing/>
              <w:jc w:val="center"/>
              <w:rPr>
                <w:lang w:val="en-US"/>
              </w:rPr>
            </w:pPr>
          </w:p>
        </w:tc>
        <w:tc>
          <w:tcPr>
            <w:tcW w:w="13466" w:type="dxa"/>
            <w:gridSpan w:val="4"/>
          </w:tcPr>
          <w:p w:rsidR="00E11605" w:rsidRPr="00E95C91" w:rsidRDefault="00DA102D" w:rsidP="00663EE4">
            <w:pPr>
              <w:widowControl w:val="0"/>
              <w:suppressAutoHyphens/>
              <w:jc w:val="both"/>
              <w:rPr>
                <w:rFonts w:ascii="PT Astra Serif" w:hAnsi="PT Astra Serif"/>
              </w:rPr>
            </w:pPr>
            <w:r w:rsidRPr="00663EE4">
              <w:rPr>
                <w:b/>
              </w:rPr>
              <w:t>Распоряжением Министерства просвещения и воспитания Ульяновс</w:t>
            </w:r>
            <w:r w:rsidR="00663EE4">
              <w:rPr>
                <w:b/>
              </w:rPr>
              <w:t xml:space="preserve">кой области от 2 октября 2023 </w:t>
            </w:r>
            <w:r w:rsidRPr="00663EE4">
              <w:rPr>
                <w:b/>
              </w:rPr>
              <w:t>№ 1973-р «О выплате стипендии Губернатора Ульяновской области «Семья» назначена выплата стипендии «Семья» 3 студентам образовательных организаций, расположенных на территории Ульяновской области.</w:t>
            </w:r>
          </w:p>
        </w:tc>
      </w:tr>
      <w:tr w:rsidR="00594A55" w:rsidRPr="00941718" w:rsidTr="00873572">
        <w:tc>
          <w:tcPr>
            <w:tcW w:w="846" w:type="dxa"/>
          </w:tcPr>
          <w:p w:rsidR="00594A55" w:rsidRPr="00E54188" w:rsidRDefault="00E54188" w:rsidP="00594A55">
            <w:pPr>
              <w:widowControl w:val="0"/>
              <w:contextualSpacing/>
              <w:jc w:val="center"/>
              <w:rPr>
                <w:lang w:val="en-US"/>
              </w:rPr>
            </w:pPr>
            <w:r>
              <w:rPr>
                <w:lang w:val="en-US"/>
              </w:rPr>
              <w:lastRenderedPageBreak/>
              <w:t>3.</w:t>
            </w:r>
          </w:p>
        </w:tc>
        <w:tc>
          <w:tcPr>
            <w:tcW w:w="4961"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31.08.2013 № 157-ЗО «</w:t>
            </w:r>
            <w:r w:rsidRPr="00E95C91">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95C9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95C91">
              <w:rPr>
                <w:rFonts w:ascii="PT Astra Serif" w:hAnsi="PT Astra Serif"/>
                <w:b w:val="0"/>
                <w:spacing w:val="-6"/>
                <w:sz w:val="24"/>
                <w:szCs w:val="24"/>
              </w:rPr>
              <w:t>»</w:t>
            </w:r>
            <w:r w:rsidRPr="00E95C91">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самым достойным преподавателям, аспирантам, студентам, научным работникам</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ноябрь,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декабрь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r w:rsidRPr="00E95C91">
              <w:rPr>
                <w:rFonts w:ascii="PT Astra Serif" w:hAnsi="PT Astra Serif"/>
              </w:rPr>
              <w:t>Т.Н.Петрякова</w:t>
            </w:r>
          </w:p>
        </w:tc>
      </w:tr>
      <w:tr w:rsidR="00E11605" w:rsidRPr="00941718" w:rsidTr="00873572">
        <w:tc>
          <w:tcPr>
            <w:tcW w:w="846" w:type="dxa"/>
          </w:tcPr>
          <w:p w:rsidR="00E11605" w:rsidRDefault="00E11605" w:rsidP="00594A55">
            <w:pPr>
              <w:widowControl w:val="0"/>
              <w:contextualSpacing/>
              <w:jc w:val="center"/>
              <w:rPr>
                <w:lang w:val="en-US"/>
              </w:rPr>
            </w:pPr>
          </w:p>
        </w:tc>
        <w:tc>
          <w:tcPr>
            <w:tcW w:w="13466" w:type="dxa"/>
            <w:gridSpan w:val="4"/>
          </w:tcPr>
          <w:p w:rsidR="00E11605" w:rsidRPr="00E95C91" w:rsidRDefault="00DA102D" w:rsidP="00663EE4">
            <w:pPr>
              <w:widowControl w:val="0"/>
              <w:suppressAutoHyphens/>
              <w:jc w:val="both"/>
              <w:rPr>
                <w:rFonts w:ascii="PT Astra Serif" w:hAnsi="PT Astra Serif"/>
              </w:rPr>
            </w:pPr>
            <w:r w:rsidRPr="00663EE4">
              <w:rPr>
                <w:b/>
              </w:rPr>
              <w:t xml:space="preserve">Проведена техническая экспертиза документов на назначение стипендии </w:t>
            </w:r>
            <w:proofErr w:type="spellStart"/>
            <w:r w:rsidRPr="00663EE4">
              <w:rPr>
                <w:b/>
              </w:rPr>
              <w:t>Губернатра</w:t>
            </w:r>
            <w:proofErr w:type="spellEnd"/>
            <w:r w:rsidRPr="00663EE4">
              <w:rPr>
                <w:b/>
              </w:rPr>
              <w:t xml:space="preserve"> Ульяновской области «Имени Ивана Яковлевича Яковлева». Всего на ст</w:t>
            </w:r>
            <w:r w:rsidR="00663EE4">
              <w:rPr>
                <w:b/>
              </w:rPr>
              <w:t>ипендию претендуют 325 человек.</w:t>
            </w:r>
            <w:r w:rsidRPr="00663EE4">
              <w:rPr>
                <w:b/>
              </w:rPr>
              <w:t xml:space="preserve"> Распоряжение Министерства просвещения и воспитания Ульяновской области планируется  представить на утверждение на следующей неделе.</w:t>
            </w:r>
          </w:p>
        </w:tc>
      </w:tr>
      <w:tr w:rsidR="00594A55" w:rsidRPr="00941718" w:rsidTr="00873572">
        <w:tc>
          <w:tcPr>
            <w:tcW w:w="846" w:type="dxa"/>
          </w:tcPr>
          <w:p w:rsidR="00594A55" w:rsidRPr="00663EE4" w:rsidRDefault="00E54188" w:rsidP="00594A55">
            <w:pPr>
              <w:widowControl w:val="0"/>
              <w:contextualSpacing/>
              <w:jc w:val="center"/>
            </w:pPr>
            <w:r w:rsidRPr="00663EE4">
              <w:t>4.</w:t>
            </w:r>
          </w:p>
        </w:tc>
        <w:tc>
          <w:tcPr>
            <w:tcW w:w="4961"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07.08.2020 № 73-ЗО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постановления Правительства Ульяновской области от 30.06.2021 № 277-П «О мерах по реализации Закона Ульяновской области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о внесении изменений в постановление Правительства Ульяновской области от 12.05.2015 № 190-П»</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r w:rsidRPr="00E95C91">
              <w:rPr>
                <w:rFonts w:ascii="PT Astra Serif" w:hAnsi="PT Astra Serif"/>
              </w:rPr>
              <w:t>Т.Н.Петрякова</w:t>
            </w:r>
          </w:p>
        </w:tc>
      </w:tr>
      <w:tr w:rsidR="00E11605" w:rsidRPr="00941718" w:rsidTr="00873572">
        <w:tc>
          <w:tcPr>
            <w:tcW w:w="846" w:type="dxa"/>
          </w:tcPr>
          <w:p w:rsidR="00E11605" w:rsidRDefault="00E11605" w:rsidP="00594A55">
            <w:pPr>
              <w:widowControl w:val="0"/>
              <w:contextualSpacing/>
              <w:jc w:val="center"/>
              <w:rPr>
                <w:lang w:val="en-US"/>
              </w:rPr>
            </w:pPr>
          </w:p>
        </w:tc>
        <w:tc>
          <w:tcPr>
            <w:tcW w:w="13466" w:type="dxa"/>
            <w:gridSpan w:val="4"/>
          </w:tcPr>
          <w:p w:rsidR="00E11605" w:rsidRPr="00E95C91" w:rsidRDefault="00DA102D" w:rsidP="00663EE4">
            <w:pPr>
              <w:widowControl w:val="0"/>
              <w:suppressAutoHyphens/>
              <w:jc w:val="both"/>
              <w:rPr>
                <w:rFonts w:ascii="PT Astra Serif" w:hAnsi="PT Astra Serif"/>
              </w:rPr>
            </w:pPr>
            <w:r w:rsidRPr="00663EE4">
              <w:rPr>
                <w:b/>
              </w:rPr>
              <w:t>Перенос на третью неделю ноября.</w:t>
            </w:r>
          </w:p>
        </w:tc>
      </w:tr>
      <w:tr w:rsidR="00594A55" w:rsidRPr="00941718" w:rsidTr="00873572">
        <w:tc>
          <w:tcPr>
            <w:tcW w:w="846" w:type="dxa"/>
          </w:tcPr>
          <w:p w:rsidR="00594A55" w:rsidRPr="00E54188" w:rsidRDefault="00E54188" w:rsidP="00594A55">
            <w:pPr>
              <w:widowControl w:val="0"/>
              <w:contextualSpacing/>
              <w:jc w:val="center"/>
              <w:rPr>
                <w:lang w:val="en-US"/>
              </w:rPr>
            </w:pPr>
            <w:r>
              <w:rPr>
                <w:lang w:val="en-US"/>
              </w:rPr>
              <w:t>5.</w:t>
            </w:r>
          </w:p>
        </w:tc>
        <w:tc>
          <w:tcPr>
            <w:tcW w:w="4961" w:type="dxa"/>
          </w:tcPr>
          <w:p w:rsidR="00594A55" w:rsidRPr="00E95C91" w:rsidRDefault="00594A55" w:rsidP="00594A55">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594A55" w:rsidRPr="00E95C91" w:rsidRDefault="00594A55" w:rsidP="00594A55">
            <w:pPr>
              <w:widowControl w:val="0"/>
              <w:jc w:val="both"/>
              <w:rPr>
                <w:rFonts w:ascii="PT Astra Serif" w:hAnsi="PT Astra Serif"/>
              </w:rPr>
            </w:pPr>
            <w:r w:rsidRPr="00E95C91">
              <w:rPr>
                <w:rFonts w:ascii="PT Astra Serif" w:hAnsi="PT Astra Serif"/>
              </w:rPr>
              <w:t>деятельности преподавателей и мастеров производственного обучения в рамках</w:t>
            </w:r>
          </w:p>
          <w:p w:rsidR="00594A55" w:rsidRPr="00E95C91" w:rsidRDefault="00594A55" w:rsidP="00594A55">
            <w:pPr>
              <w:widowControl w:val="0"/>
              <w:jc w:val="both"/>
              <w:rPr>
                <w:rFonts w:ascii="PT Astra Serif" w:hAnsi="PT Astra Serif"/>
              </w:rPr>
            </w:pPr>
            <w:r w:rsidRPr="00E95C91">
              <w:rPr>
                <w:rFonts w:ascii="PT Astra Serif" w:hAnsi="PT Astra Serif"/>
              </w:rPr>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Увеличение числа преподавателей, прошедших повышение квалификации рамках реализации мероприятия «Преподаватели</w:t>
            </w:r>
          </w:p>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594A55" w:rsidRPr="00E95C91" w:rsidRDefault="00594A55" w:rsidP="00594A55">
            <w:pPr>
              <w:pStyle w:val="ae"/>
              <w:widowControl w:val="0"/>
              <w:jc w:val="center"/>
              <w:rPr>
                <w:rFonts w:ascii="PT Astra Serif" w:hAnsi="PT Astra Serif"/>
              </w:rPr>
            </w:pPr>
            <w:r w:rsidRPr="00E95C91">
              <w:rPr>
                <w:rFonts w:ascii="PT Astra Serif" w:hAnsi="PT Astra Serif"/>
              </w:rPr>
              <w:t>май-ноябрь, декабрь</w:t>
            </w:r>
          </w:p>
        </w:tc>
        <w:tc>
          <w:tcPr>
            <w:tcW w:w="2688" w:type="dxa"/>
          </w:tcPr>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E11605" w:rsidRPr="00941718" w:rsidTr="00873572">
        <w:tc>
          <w:tcPr>
            <w:tcW w:w="846" w:type="dxa"/>
          </w:tcPr>
          <w:p w:rsidR="00E11605" w:rsidRPr="003B4D35" w:rsidRDefault="00E11605" w:rsidP="00594A55">
            <w:pPr>
              <w:widowControl w:val="0"/>
              <w:contextualSpacing/>
              <w:jc w:val="center"/>
            </w:pPr>
          </w:p>
        </w:tc>
        <w:tc>
          <w:tcPr>
            <w:tcW w:w="13466" w:type="dxa"/>
            <w:gridSpan w:val="4"/>
          </w:tcPr>
          <w:p w:rsidR="00E11605" w:rsidRPr="00E95C91" w:rsidRDefault="001E5336" w:rsidP="00663EE4">
            <w:pPr>
              <w:widowControl w:val="0"/>
              <w:suppressAutoHyphens/>
              <w:jc w:val="both"/>
              <w:rPr>
                <w:rFonts w:ascii="PT Astra Serif" w:hAnsi="PT Astra Serif"/>
              </w:rPr>
            </w:pPr>
            <w:r w:rsidRPr="00663EE4">
              <w:rPr>
                <w:b/>
              </w:rPr>
              <w:t xml:space="preserve">В целях исполнения показателей пункта 2.5 паспорта федерального проекта «Профессионалитет» федеральным оператором, уполномоченным Министерством просвещения Российской Федерации, организуется повышение квалификации преподавателей/мастеров производственного обучения по программе «Обучение педагогических работников практическим навыкам работы на </w:t>
            </w:r>
            <w:r w:rsidR="00663EE4">
              <w:rPr>
                <w:b/>
              </w:rPr>
              <w:t xml:space="preserve">оборудовании </w:t>
            </w:r>
            <w:r w:rsidRPr="00663EE4">
              <w:rPr>
                <w:b/>
              </w:rPr>
              <w:t>в современных мастерских в соответствии с профилем реализуемой основной образовательной программы среднего профессионального образования» прошли повышение квалификации 6 преподавателей профессиональных образовательных организаций.</w:t>
            </w:r>
          </w:p>
        </w:tc>
      </w:tr>
      <w:tr w:rsidR="00594A55" w:rsidRPr="00941718" w:rsidTr="00873572">
        <w:tc>
          <w:tcPr>
            <w:tcW w:w="846" w:type="dxa"/>
          </w:tcPr>
          <w:p w:rsidR="00594A55" w:rsidRPr="00FC3C1D" w:rsidRDefault="00594A55" w:rsidP="00594A55">
            <w:pPr>
              <w:widowControl w:val="0"/>
              <w:contextualSpacing/>
              <w:jc w:val="center"/>
            </w:pPr>
          </w:p>
        </w:tc>
        <w:tc>
          <w:tcPr>
            <w:tcW w:w="4961" w:type="dxa"/>
          </w:tcPr>
          <w:p w:rsidR="00594A55" w:rsidRPr="00E95C91" w:rsidRDefault="00594A55" w:rsidP="00594A55">
            <w:pPr>
              <w:keepNext/>
              <w:ind w:right="144"/>
              <w:jc w:val="both"/>
              <w:rPr>
                <w:rFonts w:ascii="PT Astra Serif" w:hAnsi="PT Astra Serif"/>
              </w:rPr>
            </w:pPr>
            <w:r w:rsidRPr="00E95C91">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Формирование предложений по объёму и структуре КЦП на 2025 год, соответствующих потребностям региональной экономики в специалистах с высшим образованием</w:t>
            </w:r>
          </w:p>
        </w:tc>
        <w:tc>
          <w:tcPr>
            <w:tcW w:w="2273" w:type="dxa"/>
          </w:tcPr>
          <w:p w:rsidR="00594A55" w:rsidRPr="00E95C91" w:rsidRDefault="00594A55" w:rsidP="00594A55">
            <w:pPr>
              <w:keepNext/>
              <w:jc w:val="center"/>
              <w:rPr>
                <w:rFonts w:ascii="PT Astra Serif" w:hAnsi="PT Astra Serif"/>
              </w:rPr>
            </w:pPr>
            <w:r w:rsidRPr="00E95C91">
              <w:rPr>
                <w:rFonts w:ascii="PT Astra Serif" w:hAnsi="PT Astra Serif"/>
              </w:rPr>
              <w:t>октябрь, ноябрь</w:t>
            </w:r>
          </w:p>
          <w:p w:rsidR="00594A55" w:rsidRPr="00E95C91" w:rsidRDefault="00594A55" w:rsidP="00594A55">
            <w:pPr>
              <w:keepNext/>
              <w:jc w:val="center"/>
              <w:rPr>
                <w:rFonts w:ascii="PT Astra Serif" w:hAnsi="PT Astra Serif"/>
              </w:rPr>
            </w:pP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rPr>
                <w:rFonts w:ascii="PT Astra Serif" w:hAnsi="PT Astra Serif"/>
              </w:rPr>
            </w:pPr>
            <w:r w:rsidRPr="00E95C91">
              <w:rPr>
                <w:rFonts w:ascii="PT Astra Serif" w:hAnsi="PT Astra Serif"/>
              </w:rPr>
              <w:t>Т.А.Хайрутдинов</w:t>
            </w:r>
          </w:p>
          <w:p w:rsidR="00594A55" w:rsidRPr="00E95C91" w:rsidRDefault="00594A55" w:rsidP="00594A55">
            <w:pPr>
              <w:keepNext/>
              <w:rPr>
                <w:rFonts w:ascii="PT Astra Serif" w:hAnsi="PT Astra Serif"/>
              </w:rPr>
            </w:pPr>
            <w:r w:rsidRPr="00E95C91">
              <w:rPr>
                <w:rFonts w:ascii="PT Astra Serif" w:hAnsi="PT Astra Serif"/>
              </w:rPr>
              <w:t>Т.Н.Петрякова</w:t>
            </w:r>
          </w:p>
        </w:tc>
      </w:tr>
      <w:tr w:rsidR="00E11605" w:rsidRPr="00941718" w:rsidTr="00873572">
        <w:tc>
          <w:tcPr>
            <w:tcW w:w="846" w:type="dxa"/>
          </w:tcPr>
          <w:p w:rsidR="00E11605" w:rsidRPr="00FC3C1D" w:rsidRDefault="00E11605" w:rsidP="00594A55">
            <w:pPr>
              <w:widowControl w:val="0"/>
              <w:contextualSpacing/>
              <w:jc w:val="center"/>
            </w:pPr>
          </w:p>
        </w:tc>
        <w:tc>
          <w:tcPr>
            <w:tcW w:w="13466" w:type="dxa"/>
            <w:gridSpan w:val="4"/>
          </w:tcPr>
          <w:p w:rsidR="00E11605" w:rsidRPr="00E95C91" w:rsidRDefault="00D82038" w:rsidP="00663EE4">
            <w:pPr>
              <w:widowControl w:val="0"/>
              <w:suppressAutoHyphens/>
              <w:jc w:val="both"/>
              <w:rPr>
                <w:rFonts w:ascii="PT Astra Serif" w:hAnsi="PT Astra Serif"/>
              </w:rPr>
            </w:pPr>
            <w:r w:rsidRPr="00663EE4">
              <w:rPr>
                <w:b/>
              </w:rPr>
              <w:t>В связи с утверждением Постановления Правительства Российской Федерации от 10 июня 2023 г. № 964 «Об утверждении Правил установления организациям, осуществляющим образовательную деятельность, контрольных цифр приема по про-</w:t>
            </w:r>
            <w:proofErr w:type="spellStart"/>
            <w:r w:rsidRPr="00663EE4">
              <w:rPr>
                <w:b/>
              </w:rPr>
              <w:t>фессиям</w:t>
            </w:r>
            <w:proofErr w:type="spellEnd"/>
            <w:r w:rsidRPr="00663EE4">
              <w:rPr>
                <w:b/>
              </w:rPr>
              <w:t xml:space="preserve">, специальностям и направлениям подготовки и (или) укрупненным группам профессий, специальностей и </w:t>
            </w:r>
            <w:proofErr w:type="spellStart"/>
            <w:r w:rsidRPr="00663EE4">
              <w:rPr>
                <w:b/>
              </w:rPr>
              <w:t>направ-лений</w:t>
            </w:r>
            <w:proofErr w:type="spellEnd"/>
            <w:r w:rsidRPr="00663EE4">
              <w:rPr>
                <w:b/>
              </w:rPr>
              <w:t xml:space="preserve">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w:t>
            </w:r>
            <w:proofErr w:type="spellStart"/>
            <w:r w:rsidRPr="00663EE4">
              <w:rPr>
                <w:b/>
              </w:rPr>
              <w:t>науч-ных</w:t>
            </w:r>
            <w:proofErr w:type="spellEnd"/>
            <w:r w:rsidRPr="00663EE4">
              <w:rPr>
                <w:b/>
              </w:rPr>
              <w:t xml:space="preserve">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изменились сроки работы по фор-</w:t>
            </w:r>
            <w:proofErr w:type="spellStart"/>
            <w:r w:rsidRPr="00663EE4">
              <w:rPr>
                <w:b/>
              </w:rPr>
              <w:t>мированию</w:t>
            </w:r>
            <w:proofErr w:type="spellEnd"/>
            <w:r w:rsidRPr="00663EE4">
              <w:rPr>
                <w:b/>
              </w:rPr>
              <w:t xml:space="preserve"> предложений по контрольным цифрам приёма в вузы. В настоящее время предложения формируются с 1 по 15 сентября текущего года на последующий год.  Министерством просвещения и воспитания Ульяновской области совместно с образовательными организациями высшего образования, расположенными на территории Ульяновской области, подготовлена информация о согласовании проекта КЦП на 2024/25 учебный год. Информация размещена в рабочем кабинете Улья-</w:t>
            </w:r>
            <w:proofErr w:type="spellStart"/>
            <w:r w:rsidRPr="00663EE4">
              <w:rPr>
                <w:b/>
              </w:rPr>
              <w:t>новской</w:t>
            </w:r>
            <w:proofErr w:type="spellEnd"/>
            <w:r w:rsidRPr="00663EE4">
              <w:rPr>
                <w:b/>
              </w:rPr>
              <w:t xml:space="preserve"> области на портале «Интеробразование» и в установленном порядке направлена в Министерство науки и высшего образования Российской Федерации (от 14.09.2023 № 73_ИОГВ-01.01/6391исх)</w:t>
            </w:r>
          </w:p>
        </w:tc>
      </w:tr>
      <w:tr w:rsidR="00594A55" w:rsidRPr="00941718" w:rsidTr="00873572">
        <w:tc>
          <w:tcPr>
            <w:tcW w:w="846" w:type="dxa"/>
          </w:tcPr>
          <w:p w:rsidR="00594A55" w:rsidRPr="00E54188" w:rsidRDefault="00E54188" w:rsidP="00594A55">
            <w:pPr>
              <w:widowControl w:val="0"/>
              <w:contextualSpacing/>
              <w:jc w:val="center"/>
              <w:rPr>
                <w:lang w:val="en-US"/>
              </w:rPr>
            </w:pPr>
            <w:r>
              <w:rPr>
                <w:lang w:val="en-US"/>
              </w:rPr>
              <w:t>6.</w:t>
            </w:r>
          </w:p>
        </w:tc>
        <w:tc>
          <w:tcPr>
            <w:tcW w:w="4961" w:type="dxa"/>
          </w:tcPr>
          <w:p w:rsidR="00594A55" w:rsidRPr="00E95C91" w:rsidRDefault="00594A55" w:rsidP="00594A55">
            <w:pPr>
              <w:keepNext/>
              <w:ind w:right="144"/>
              <w:jc w:val="both"/>
              <w:rPr>
                <w:rFonts w:ascii="PT Astra Serif" w:hAnsi="PT Astra Serif"/>
              </w:rPr>
            </w:pPr>
            <w:r w:rsidRPr="00E95C91">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среднего профессионального образования в вузах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Формирование предложений по объёму и структуре КЦП на 2025 год, соответствующих потребностям региональной экономики в специалистах со средним профессиональным образованием</w:t>
            </w:r>
          </w:p>
        </w:tc>
        <w:tc>
          <w:tcPr>
            <w:tcW w:w="2273" w:type="dxa"/>
          </w:tcPr>
          <w:p w:rsidR="00594A55" w:rsidRPr="00E95C91" w:rsidRDefault="00594A55" w:rsidP="00594A55">
            <w:pPr>
              <w:keepNext/>
              <w:jc w:val="center"/>
              <w:rPr>
                <w:rFonts w:ascii="PT Astra Serif" w:hAnsi="PT Astra Serif"/>
              </w:rPr>
            </w:pPr>
            <w:r w:rsidRPr="00E95C91">
              <w:rPr>
                <w:rFonts w:ascii="PT Astra Serif" w:hAnsi="PT Astra Serif"/>
              </w:rPr>
              <w:t>октябрь</w:t>
            </w:r>
          </w:p>
          <w:p w:rsidR="00594A55" w:rsidRPr="00E95C91" w:rsidRDefault="00594A55" w:rsidP="00594A55">
            <w:pPr>
              <w:keepNext/>
              <w:jc w:val="center"/>
              <w:rPr>
                <w:rFonts w:ascii="PT Astra Serif" w:hAnsi="PT Astra Serif"/>
              </w:rPr>
            </w:pP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rPr>
                <w:rFonts w:ascii="PT Astra Serif" w:hAnsi="PT Astra Serif"/>
              </w:rPr>
            </w:pPr>
            <w:r w:rsidRPr="00E95C91">
              <w:rPr>
                <w:rFonts w:ascii="PT Astra Serif" w:hAnsi="PT Astra Serif"/>
              </w:rPr>
              <w:t>Т.А.Хайрутдинов</w:t>
            </w:r>
          </w:p>
          <w:p w:rsidR="00594A55" w:rsidRPr="00E95C91" w:rsidRDefault="00594A55" w:rsidP="00594A55">
            <w:pPr>
              <w:keepNext/>
              <w:rPr>
                <w:rFonts w:ascii="PT Astra Serif" w:hAnsi="PT Astra Serif"/>
              </w:rPr>
            </w:pPr>
            <w:r w:rsidRPr="00E95C91">
              <w:rPr>
                <w:rFonts w:ascii="PT Astra Serif" w:hAnsi="PT Astra Serif"/>
              </w:rPr>
              <w:t>Т.Н.Петрякова</w:t>
            </w:r>
          </w:p>
        </w:tc>
      </w:tr>
      <w:tr w:rsidR="00E11605" w:rsidRPr="00941718" w:rsidTr="00873572">
        <w:tc>
          <w:tcPr>
            <w:tcW w:w="846" w:type="dxa"/>
          </w:tcPr>
          <w:p w:rsidR="00E11605" w:rsidRDefault="00E11605" w:rsidP="00594A55">
            <w:pPr>
              <w:widowControl w:val="0"/>
              <w:contextualSpacing/>
              <w:jc w:val="center"/>
              <w:rPr>
                <w:lang w:val="en-US"/>
              </w:rPr>
            </w:pPr>
          </w:p>
        </w:tc>
        <w:tc>
          <w:tcPr>
            <w:tcW w:w="13466" w:type="dxa"/>
            <w:gridSpan w:val="4"/>
          </w:tcPr>
          <w:p w:rsidR="00E11605" w:rsidRPr="00E95C91" w:rsidRDefault="00D82038" w:rsidP="00663EE4">
            <w:pPr>
              <w:widowControl w:val="0"/>
              <w:suppressAutoHyphens/>
              <w:jc w:val="both"/>
              <w:rPr>
                <w:rFonts w:ascii="PT Astra Serif" w:hAnsi="PT Astra Serif"/>
              </w:rPr>
            </w:pPr>
            <w:r w:rsidRPr="00663EE4">
              <w:rPr>
                <w:b/>
              </w:rPr>
              <w:t xml:space="preserve">Министерством просвещения и воспитания Ульяновской области с учетом образовательной среды региона сформированы в личном кабинете ФОИВ (ГРБС) в сети Интернет на сайте https://kcpstip.firpo.ru ФГБОУ ДПО «Институт развития профессионального образования» предложения о прогнозной потребности Ульяновской области в </w:t>
            </w:r>
            <w:r w:rsidR="00663EE4">
              <w:rPr>
                <w:b/>
              </w:rPr>
              <w:t>контрольных цифрах приёма по об</w:t>
            </w:r>
            <w:r w:rsidRPr="00663EE4">
              <w:rPr>
                <w:b/>
              </w:rPr>
              <w:t xml:space="preserve">разовательным программам среднего профессионального образования, реализуемым </w:t>
            </w:r>
            <w:r w:rsidR="00663EE4">
              <w:rPr>
                <w:b/>
              </w:rPr>
              <w:t>федеральными вузами, расположен</w:t>
            </w:r>
            <w:r w:rsidRPr="00663EE4">
              <w:rPr>
                <w:b/>
              </w:rPr>
              <w:t>ными на территории Ульяновской области. Сведения о потребности в КЦП направлены в Министерство просвещения Российской Федерации (от 17.10.2023 № 73-ИОГВ-01.01/7356исх)</w:t>
            </w:r>
          </w:p>
        </w:tc>
      </w:tr>
      <w:tr w:rsidR="00FB11F0" w:rsidRPr="00941718" w:rsidTr="00873572">
        <w:tc>
          <w:tcPr>
            <w:tcW w:w="846" w:type="dxa"/>
          </w:tcPr>
          <w:p w:rsidR="00FB11F0" w:rsidRPr="00FC3C1D" w:rsidRDefault="00E54188" w:rsidP="00FB11F0">
            <w:pPr>
              <w:widowControl w:val="0"/>
              <w:contextualSpacing/>
              <w:jc w:val="center"/>
            </w:pPr>
            <w:r>
              <w:rPr>
                <w:lang w:val="en-US"/>
              </w:rPr>
              <w:t>7</w:t>
            </w:r>
            <w:r w:rsidR="00FB11F0" w:rsidRPr="00FC3C1D">
              <w:t>.</w:t>
            </w:r>
          </w:p>
        </w:tc>
        <w:tc>
          <w:tcPr>
            <w:tcW w:w="4961"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E11605" w:rsidRPr="00941718" w:rsidTr="00873572">
        <w:tc>
          <w:tcPr>
            <w:tcW w:w="846" w:type="dxa"/>
          </w:tcPr>
          <w:p w:rsidR="00E11605" w:rsidRDefault="00E11605" w:rsidP="00FB11F0">
            <w:pPr>
              <w:widowControl w:val="0"/>
              <w:contextualSpacing/>
              <w:jc w:val="center"/>
              <w:rPr>
                <w:lang w:val="en-US"/>
              </w:rPr>
            </w:pPr>
          </w:p>
        </w:tc>
        <w:tc>
          <w:tcPr>
            <w:tcW w:w="13466" w:type="dxa"/>
            <w:gridSpan w:val="4"/>
          </w:tcPr>
          <w:p w:rsidR="003B4D35" w:rsidRPr="00663EE4" w:rsidRDefault="003B4D35" w:rsidP="00663EE4">
            <w:pPr>
              <w:widowControl w:val="0"/>
              <w:suppressAutoHyphens/>
              <w:jc w:val="both"/>
              <w:rPr>
                <w:b/>
              </w:rPr>
            </w:pPr>
            <w:r w:rsidRPr="00663EE4">
              <w:rPr>
                <w:b/>
              </w:rPr>
              <w:t>02 октября 2023 года в дистанционном формате на технологической платформе «Сириус.Курсы» прошел школьный этап всероссийской олимпиады школьников по астрономии.</w:t>
            </w:r>
            <w:r w:rsidR="00663EE4">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663EE4">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663EE4">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02 октября 2023 года стартовала регистрация и загрузка работ регионального этапа всероссийского конкурса исследовательских и проектных работ школьников «Высший пилотаж».</w:t>
            </w:r>
            <w:r w:rsidR="00663EE4">
              <w:rPr>
                <w:b/>
              </w:rPr>
              <w:t xml:space="preserve"> </w:t>
            </w:r>
            <w:r w:rsidRPr="00663EE4">
              <w:rPr>
                <w:b/>
              </w:rPr>
              <w:t>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3B4D35" w:rsidRPr="00663EE4" w:rsidRDefault="003B4D35" w:rsidP="00663EE4">
            <w:pPr>
              <w:widowControl w:val="0"/>
              <w:suppressAutoHyphens/>
              <w:jc w:val="both"/>
              <w:rPr>
                <w:b/>
              </w:rPr>
            </w:pPr>
            <w:r w:rsidRPr="00663EE4">
              <w:rPr>
                <w:b/>
              </w:rPr>
              <w:t xml:space="preserve">03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истории. В рамках </w:t>
            </w:r>
            <w:r w:rsidR="00FF19EC" w:rsidRPr="00663EE4">
              <w:rPr>
                <w:b/>
              </w:rPr>
              <w:t>олимпиады,</w:t>
            </w:r>
            <w:r w:rsidRPr="00663EE4">
              <w:rPr>
                <w:b/>
              </w:rPr>
              <w:t xml:space="preserve"> обучающиеся выполняли теоретические задания и представляли проект на заранее подготовленную тему.</w:t>
            </w:r>
            <w:r w:rsidR="00663EE4">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663EE4">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663EE4">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04 октября 2023 года в дистанционном формате на технологической платформе «Сириус.Курсы» прошел соревновательный тур школьного этапа всероссийской олимпиады школьников по химии.</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 xml:space="preserve">07 октября 2023 года на базе общеобразовательных организаций муниципальных образований Ульяновской области прошел соревновательный тур школьного этапа региональной олимпиады по краеведению. В рамках </w:t>
            </w:r>
            <w:r w:rsidR="00FF19EC" w:rsidRPr="00663EE4">
              <w:rPr>
                <w:b/>
              </w:rPr>
              <w:t>олимпиады,</w:t>
            </w:r>
            <w:r w:rsidRPr="00663EE4">
              <w:rPr>
                <w:b/>
              </w:rPr>
              <w:t xml:space="preserve"> обучающиеся выполняли теоретические задания.</w:t>
            </w:r>
            <w:r w:rsidR="00FF19EC">
              <w:rPr>
                <w:b/>
              </w:rPr>
              <w:t xml:space="preserve"> </w:t>
            </w:r>
            <w:r w:rsidRPr="00663EE4">
              <w:rPr>
                <w:b/>
              </w:rPr>
              <w:t>В задачи Олимпиады входит выявление и развитие у обучающихся способностей и интереса к научно-познавательной деятельности, а также формирование положительной мотивации, устойчивого интереса обучающихся к изучению истории родного края.</w:t>
            </w:r>
            <w:r w:rsidR="00FF19EC">
              <w:rPr>
                <w:b/>
              </w:rPr>
              <w:t xml:space="preserve"> </w:t>
            </w:r>
            <w:r w:rsidRPr="00663EE4">
              <w:rPr>
                <w:b/>
              </w:rPr>
              <w:t>Школьный этап Олимпиады проводится по заданиям, разработанным предметно-методическими комиссиями, формируемыми уполномоченной организацией для 8-11-х классов.</w:t>
            </w:r>
            <w:r w:rsidR="00FF19EC">
              <w:rPr>
                <w:b/>
              </w:rPr>
              <w:t xml:space="preserve"> </w:t>
            </w:r>
            <w:r w:rsidRPr="00663EE4">
              <w:rPr>
                <w:b/>
              </w:rPr>
              <w:t>Индивидуальное участие в школьном этапе Олимпиады принимают обучающиеся 8-11-х классов муниципальных и государственных образовательных организаций, расположенных на территории Ульяновской области.</w:t>
            </w:r>
            <w:r w:rsidR="00FF19EC">
              <w:rPr>
                <w:b/>
              </w:rPr>
              <w:t xml:space="preserve"> </w:t>
            </w:r>
            <w:r w:rsidRPr="00663EE4">
              <w:rPr>
                <w:b/>
              </w:rPr>
              <w:t>Проведение отбора по программам естественнонаучной и социально-педагогической направленности «Основы физиологии человека и животных». «Английский язык. Олимпиадная подготовка». В отборе приняли участие более 50 человек.</w:t>
            </w:r>
          </w:p>
          <w:p w:rsidR="003B4D35" w:rsidRPr="00663EE4" w:rsidRDefault="003B4D35" w:rsidP="00663EE4">
            <w:pPr>
              <w:widowControl w:val="0"/>
              <w:suppressAutoHyphens/>
              <w:jc w:val="both"/>
              <w:rPr>
                <w:b/>
              </w:rPr>
            </w:pPr>
            <w:r w:rsidRPr="00663EE4">
              <w:rPr>
                <w:b/>
              </w:rPr>
              <w:t xml:space="preserve">10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праву. В рамках </w:t>
            </w:r>
            <w:r w:rsidR="00FF19EC" w:rsidRPr="00663EE4">
              <w:rPr>
                <w:b/>
              </w:rPr>
              <w:t>олимпиады,</w:t>
            </w:r>
            <w:r w:rsidRPr="00663EE4">
              <w:rPr>
                <w:b/>
              </w:rPr>
              <w:t xml:space="preserve"> </w:t>
            </w:r>
            <w:r w:rsidR="00FF19EC">
              <w:rPr>
                <w:b/>
              </w:rPr>
              <w:t>обучающиеся выполняли теоретиче</w:t>
            </w:r>
            <w:r w:rsidRPr="00663EE4">
              <w:rPr>
                <w:b/>
              </w:rPr>
              <w:t>ские задания.</w:t>
            </w:r>
            <w:r w:rsidR="00FF19EC">
              <w:rPr>
                <w:b/>
              </w:rPr>
              <w:t xml:space="preserve"> </w:t>
            </w:r>
            <w:r w:rsidRPr="00663EE4">
              <w:rPr>
                <w:b/>
              </w:rPr>
              <w:t>В школьном этапе может участвовать любой желающий, начиная с девятого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w:t>
            </w:r>
            <w:r w:rsidR="00FF19EC">
              <w:rPr>
                <w:b/>
              </w:rPr>
              <w:t>щие способности, в составы сбор</w:t>
            </w:r>
            <w:r w:rsidRPr="00663EE4">
              <w:rPr>
                <w:b/>
              </w:rPr>
              <w:t>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 xml:space="preserve">11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обществознанию. В рамках </w:t>
            </w:r>
            <w:r w:rsidR="00FF19EC" w:rsidRPr="00663EE4">
              <w:rPr>
                <w:b/>
              </w:rPr>
              <w:t>олимпиады,</w:t>
            </w:r>
            <w:r w:rsidRPr="00663EE4">
              <w:rPr>
                <w:b/>
              </w:rPr>
              <w:t xml:space="preserve"> обучающиеся выполняли теоретические задания.</w:t>
            </w:r>
            <w:r w:rsidR="00FF19EC">
              <w:rPr>
                <w:b/>
              </w:rPr>
              <w:t xml:space="preserve"> </w:t>
            </w:r>
            <w:r w:rsidRPr="00663EE4">
              <w:rPr>
                <w:b/>
              </w:rPr>
              <w:t>В школьном этапе может участвовать любой желающий, начиная с шестого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12 октября 2023 года в дистанционном формате на технологической платформе «Сириус.Кур</w:t>
            </w:r>
            <w:r w:rsidR="00FF19EC">
              <w:rPr>
                <w:b/>
              </w:rPr>
              <w:t>сы» прошел школьный этап всерос</w:t>
            </w:r>
            <w:r w:rsidRPr="00663EE4">
              <w:rPr>
                <w:b/>
              </w:rPr>
              <w:t>сийской олимпиады школьников по биологии.</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13 октября 2023 года в дистанционном формате на технологической платформе «Сириус.Курсы» прошел школьный эт</w:t>
            </w:r>
            <w:r w:rsidR="00FF19EC">
              <w:rPr>
                <w:b/>
              </w:rPr>
              <w:t>ап всерос</w:t>
            </w:r>
            <w:r w:rsidRPr="00663EE4">
              <w:rPr>
                <w:b/>
              </w:rPr>
              <w:t>сийской олимпиады школьников по основам безопасности жизнедеятельности.</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09 октября 2023 стартовал Региональный этап всероссийского конкурса исследовательских и проектных работ школьников «</w:t>
            </w:r>
            <w:proofErr w:type="spellStart"/>
            <w:proofErr w:type="gramStart"/>
            <w:r w:rsidRPr="00663EE4">
              <w:rPr>
                <w:b/>
              </w:rPr>
              <w:t>Выс-ший</w:t>
            </w:r>
            <w:proofErr w:type="spellEnd"/>
            <w:proofErr w:type="gramEnd"/>
            <w:r w:rsidRPr="00663EE4">
              <w:rPr>
                <w:b/>
              </w:rPr>
              <w:t xml:space="preserve"> пилотаж».</w:t>
            </w:r>
            <w:r w:rsidR="00FF19EC">
              <w:rPr>
                <w:b/>
              </w:rPr>
              <w:t xml:space="preserve"> </w:t>
            </w:r>
            <w:r w:rsidRPr="00663EE4">
              <w:rPr>
                <w:b/>
              </w:rPr>
              <w:t>Конкурс проводится по отдельным тематическим направлениям для 8-11 классов.</w:t>
            </w:r>
          </w:p>
          <w:p w:rsidR="003B4D35" w:rsidRPr="00663EE4" w:rsidRDefault="003B4D35" w:rsidP="00663EE4">
            <w:pPr>
              <w:widowControl w:val="0"/>
              <w:suppressAutoHyphens/>
              <w:jc w:val="both"/>
              <w:rPr>
                <w:b/>
              </w:rPr>
            </w:pPr>
            <w:r w:rsidRPr="00663EE4">
              <w:rPr>
                <w:b/>
              </w:rPr>
              <w:t>- первый этап: отборочный;</w:t>
            </w:r>
          </w:p>
          <w:p w:rsidR="003B4D35" w:rsidRPr="00663EE4" w:rsidRDefault="003B4D35" w:rsidP="00663EE4">
            <w:pPr>
              <w:widowControl w:val="0"/>
              <w:suppressAutoHyphens/>
              <w:jc w:val="both"/>
              <w:rPr>
                <w:b/>
              </w:rPr>
            </w:pPr>
            <w:r w:rsidRPr="00663EE4">
              <w:rPr>
                <w:b/>
              </w:rPr>
              <w:t>- второй этап: заключительный.</w:t>
            </w:r>
          </w:p>
          <w:p w:rsidR="003B4D35" w:rsidRPr="00663EE4" w:rsidRDefault="003B4D35" w:rsidP="00663EE4">
            <w:pPr>
              <w:widowControl w:val="0"/>
              <w:suppressAutoHyphens/>
              <w:jc w:val="both"/>
              <w:rPr>
                <w:b/>
              </w:rPr>
            </w:pPr>
            <w:r w:rsidRPr="00663EE4">
              <w:rPr>
                <w:b/>
              </w:rPr>
              <w:t>Отборочный этап Конкурса включал два трека:</w:t>
            </w:r>
          </w:p>
          <w:p w:rsidR="003B4D35" w:rsidRPr="00663EE4" w:rsidRDefault="003B4D35" w:rsidP="00663EE4">
            <w:pPr>
              <w:widowControl w:val="0"/>
              <w:suppressAutoHyphens/>
              <w:jc w:val="both"/>
              <w:rPr>
                <w:b/>
              </w:rPr>
            </w:pPr>
            <w:r w:rsidRPr="00663EE4">
              <w:rPr>
                <w:b/>
              </w:rPr>
              <w:t>- дистанционный трек предполагал заочное участие с использованием сети «Интернет»;</w:t>
            </w:r>
          </w:p>
          <w:p w:rsidR="00FF19EC" w:rsidRDefault="003B4D35" w:rsidP="00663EE4">
            <w:pPr>
              <w:widowControl w:val="0"/>
              <w:suppressAutoHyphens/>
              <w:jc w:val="both"/>
              <w:rPr>
                <w:b/>
              </w:rPr>
            </w:pPr>
            <w:r w:rsidRPr="00663EE4">
              <w:rPr>
                <w:b/>
              </w:rPr>
              <w:t>- региональный трек предполагал очное участие в региональном конкурсе, который организовывался региональным организатором.</w:t>
            </w:r>
            <w:r w:rsidR="00FF19EC">
              <w:rPr>
                <w:b/>
              </w:rPr>
              <w:t xml:space="preserve"> </w:t>
            </w:r>
          </w:p>
          <w:p w:rsidR="003B4D35" w:rsidRPr="00663EE4" w:rsidRDefault="003B4D35" w:rsidP="00663EE4">
            <w:pPr>
              <w:widowControl w:val="0"/>
              <w:suppressAutoHyphens/>
              <w:jc w:val="both"/>
              <w:rPr>
                <w:b/>
              </w:rPr>
            </w:pPr>
            <w:r w:rsidRPr="00663EE4">
              <w:rPr>
                <w:b/>
              </w:rPr>
              <w:t>Региональный конкурс проводится с целью развития у школьников творческих способностей, инт</w:t>
            </w:r>
            <w:r w:rsidR="00FF19EC">
              <w:rPr>
                <w:b/>
              </w:rPr>
              <w:t>ереса к исследовательской и про</w:t>
            </w:r>
            <w:r w:rsidRPr="00663EE4">
              <w:rPr>
                <w:b/>
              </w:rPr>
              <w:t>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 Авторы лучших исследований и проектов, представленных на конкурс «Высший пилотаж», награждаются дипломами. Участники, успешно прошедшие отбор в рамках дистанционного и регионального треков, получают рекомендацию к участию в заключительном этапе.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3B4D35" w:rsidRPr="00663EE4" w:rsidRDefault="003B4D35" w:rsidP="00663EE4">
            <w:pPr>
              <w:widowControl w:val="0"/>
              <w:suppressAutoHyphens/>
              <w:jc w:val="both"/>
              <w:rPr>
                <w:b/>
              </w:rPr>
            </w:pPr>
            <w:r w:rsidRPr="00663EE4">
              <w:rPr>
                <w:b/>
              </w:rPr>
              <w:t xml:space="preserve">До 31 октября 2023 года в онлайн формате продолжается регистрация на 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w:t>
            </w:r>
            <w:r w:rsidR="00FF19EC">
              <w:rPr>
                <w:b/>
              </w:rPr>
              <w:t xml:space="preserve"> </w:t>
            </w:r>
            <w:r w:rsidRPr="00663EE4">
              <w:rPr>
                <w:b/>
              </w:rPr>
              <w:t xml:space="preserve">На территории Ульяновской области в рамках НТО пройдут два соревновательных трека: </w:t>
            </w:r>
          </w:p>
          <w:p w:rsidR="003B4D35" w:rsidRPr="00663EE4" w:rsidRDefault="003B4D35" w:rsidP="00663EE4">
            <w:pPr>
              <w:widowControl w:val="0"/>
              <w:suppressAutoHyphens/>
              <w:jc w:val="both"/>
              <w:rPr>
                <w:b/>
              </w:rPr>
            </w:pPr>
            <w:r w:rsidRPr="00663EE4">
              <w:rPr>
                <w:b/>
              </w:rPr>
              <w:t xml:space="preserve">Национальная технологическая олимпиада </w:t>
            </w:r>
            <w:proofErr w:type="spellStart"/>
            <w:r w:rsidRPr="00663EE4">
              <w:rPr>
                <w:b/>
              </w:rPr>
              <w:t>Junior</w:t>
            </w:r>
            <w:proofErr w:type="spellEnd"/>
            <w:r w:rsidRPr="00663EE4">
              <w:rPr>
                <w:b/>
              </w:rPr>
              <w:t xml:space="preserve"> для 5−7 классов (регистрация продлится до 15октября 2023 года);</w:t>
            </w:r>
          </w:p>
          <w:p w:rsidR="003B4D35" w:rsidRPr="00663EE4" w:rsidRDefault="003B4D35" w:rsidP="00663EE4">
            <w:pPr>
              <w:widowControl w:val="0"/>
              <w:suppressAutoHyphens/>
              <w:jc w:val="both"/>
              <w:rPr>
                <w:b/>
              </w:rPr>
            </w:pPr>
            <w:r w:rsidRPr="00663EE4">
              <w:rPr>
                <w:b/>
              </w:rPr>
              <w:t xml:space="preserve">- Национальная технологическая олимпиада школьников для 8−11 классов (регистрация продлится до 31 октября2023года). </w:t>
            </w:r>
          </w:p>
          <w:p w:rsidR="003B4D35" w:rsidRPr="00663EE4" w:rsidRDefault="003B4D35" w:rsidP="00663EE4">
            <w:pPr>
              <w:widowControl w:val="0"/>
              <w:suppressAutoHyphens/>
              <w:jc w:val="both"/>
              <w:rPr>
                <w:b/>
              </w:rPr>
            </w:pPr>
            <w:r w:rsidRPr="00663EE4">
              <w:rPr>
                <w:b/>
              </w:rPr>
              <w:t xml:space="preserve">Олимпиада состоит из 2 этапов: </w:t>
            </w:r>
          </w:p>
          <w:p w:rsidR="003B4D35" w:rsidRPr="00663EE4" w:rsidRDefault="003B4D35" w:rsidP="00663EE4">
            <w:pPr>
              <w:widowControl w:val="0"/>
              <w:suppressAutoHyphens/>
              <w:jc w:val="both"/>
              <w:rPr>
                <w:b/>
              </w:rPr>
            </w:pPr>
            <w:r w:rsidRPr="00663EE4">
              <w:rPr>
                <w:b/>
              </w:rPr>
              <w:t>- отборочный (очный и заочный формат);</w:t>
            </w:r>
          </w:p>
          <w:p w:rsidR="003B4D35" w:rsidRPr="00663EE4" w:rsidRDefault="003B4D35" w:rsidP="00663EE4">
            <w:pPr>
              <w:widowControl w:val="0"/>
              <w:suppressAutoHyphens/>
              <w:jc w:val="both"/>
              <w:rPr>
                <w:b/>
              </w:rPr>
            </w:pPr>
            <w:r w:rsidRPr="00663EE4">
              <w:rPr>
                <w:b/>
              </w:rPr>
              <w:t xml:space="preserve">- заключительный. </w:t>
            </w:r>
          </w:p>
          <w:p w:rsidR="003B4D35" w:rsidRPr="00663EE4" w:rsidRDefault="003B4D35" w:rsidP="00663EE4">
            <w:pPr>
              <w:widowControl w:val="0"/>
              <w:suppressAutoHyphens/>
              <w:jc w:val="both"/>
              <w:rPr>
                <w:b/>
              </w:rPr>
            </w:pPr>
            <w:r w:rsidRPr="00663EE4">
              <w:rPr>
                <w:b/>
              </w:rPr>
              <w:t>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w:t>
            </w:r>
            <w:r w:rsidR="00FF19EC">
              <w:rPr>
                <w:b/>
              </w:rPr>
              <w:t>ские системы, космические техно</w:t>
            </w:r>
            <w:r w:rsidRPr="00663EE4">
              <w:rPr>
                <w:b/>
              </w:rPr>
              <w:t>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r w:rsidR="00FF19EC">
              <w:rPr>
                <w:b/>
              </w:rPr>
              <w:t xml:space="preserve"> </w:t>
            </w:r>
            <w:r w:rsidRPr="00663EE4">
              <w:rPr>
                <w:b/>
              </w:rPr>
              <w:t>15 октября 2023 года стартовал отборочный этап всесибирской олимпиады по математике для школьников 7-11 классов.</w:t>
            </w:r>
            <w:r w:rsidR="00FF19EC">
              <w:rPr>
                <w:b/>
              </w:rPr>
              <w:t xml:space="preserve"> </w:t>
            </w:r>
            <w:r w:rsidRPr="00663EE4">
              <w:rPr>
                <w:b/>
              </w:rPr>
              <w:t>Основными целями и задачами Олимпиады являются: пропаганда научных знаний, развитие у шк</w:t>
            </w:r>
            <w:r w:rsidR="00FF19EC">
              <w:rPr>
                <w:b/>
              </w:rPr>
              <w:t>ольников интереса к научной дея</w:t>
            </w:r>
            <w:r w:rsidRPr="00663EE4">
              <w:rPr>
                <w:b/>
              </w:rPr>
              <w:t>тельности, создание оптимальных условий для выявления одарённых и талантливых школьнико</w:t>
            </w:r>
            <w:r w:rsidR="00FF19EC">
              <w:rPr>
                <w:b/>
              </w:rPr>
              <w:t>в, их дальнейшего интеллектуаль</w:t>
            </w:r>
            <w:r w:rsidRPr="00663EE4">
              <w:rPr>
                <w:b/>
              </w:rPr>
              <w:t>ного развития и профессиональной ориентации. Всесибирская олимпиада школьников проводится в очном формате на базе региональной площадк</w:t>
            </w:r>
            <w:r w:rsidR="00FF19EC">
              <w:rPr>
                <w:b/>
              </w:rPr>
              <w:t>и в 2 этапа: отборочный и заклю</w:t>
            </w:r>
            <w:r w:rsidRPr="00663EE4">
              <w:rPr>
                <w:b/>
              </w:rPr>
              <w:t>чительный.</w:t>
            </w:r>
          </w:p>
          <w:p w:rsidR="003B4D35" w:rsidRPr="00663EE4" w:rsidRDefault="003B4D35" w:rsidP="00663EE4">
            <w:pPr>
              <w:widowControl w:val="0"/>
              <w:suppressAutoHyphens/>
              <w:jc w:val="both"/>
              <w:rPr>
                <w:b/>
              </w:rPr>
            </w:pPr>
            <w:r w:rsidRPr="00663EE4">
              <w:rPr>
                <w:b/>
              </w:rPr>
              <w:t>Начались занятия по программам естественнонаучной, социально-педагогической, технической направленности «Основы физиологии человека и животных». «Английский язык. Олимпиадная подготовка». «Юниоры – Эксплуатация беспилотных авиационных систем. Профессиональная проба». Количество обучающихся – 45 человек.</w:t>
            </w:r>
          </w:p>
          <w:p w:rsidR="003B4D35" w:rsidRPr="00663EE4" w:rsidRDefault="003B4D35" w:rsidP="00663EE4">
            <w:pPr>
              <w:widowControl w:val="0"/>
              <w:suppressAutoHyphens/>
              <w:jc w:val="both"/>
              <w:rPr>
                <w:b/>
              </w:rPr>
            </w:pPr>
            <w:r w:rsidRPr="00663EE4">
              <w:rPr>
                <w:b/>
              </w:rPr>
              <w:t>17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английскому языку. В рамках олимпиады, обучающиеся выполняли теоретические задания.</w:t>
            </w:r>
            <w:r w:rsidR="00FF19EC">
              <w:rPr>
                <w:b/>
              </w:rPr>
              <w:t xml:space="preserve"> </w:t>
            </w:r>
            <w:r w:rsidRPr="00663EE4">
              <w:rPr>
                <w:b/>
              </w:rPr>
              <w:t>В школьном этапе может участвовать любой желающий, начиная с девятого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r w:rsidR="00FF19EC">
              <w:rPr>
                <w:b/>
              </w:rPr>
              <w:t>.</w:t>
            </w:r>
          </w:p>
          <w:p w:rsidR="003B4D35" w:rsidRPr="00663EE4" w:rsidRDefault="003B4D35" w:rsidP="00663EE4">
            <w:pPr>
              <w:widowControl w:val="0"/>
              <w:suppressAutoHyphens/>
              <w:jc w:val="both"/>
              <w:rPr>
                <w:b/>
              </w:rPr>
            </w:pPr>
            <w:r w:rsidRPr="00663EE4">
              <w:rPr>
                <w:b/>
              </w:rPr>
              <w:t>18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литературе. В рамках олимпиады, обучающиеся выполняли теоретические задания.</w:t>
            </w:r>
            <w:r w:rsidR="00FF19EC">
              <w:rPr>
                <w:b/>
              </w:rPr>
              <w:t xml:space="preserve"> </w:t>
            </w:r>
            <w:r w:rsidRPr="00663EE4">
              <w:rPr>
                <w:b/>
              </w:rPr>
              <w:t>В школьном этапе может участвовать любой желающий, начиная с шестого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19 октября 2023 года в дистанционном формате на технологической платформе «Сириус.Курсы» прошел школьный этап всероссийской олимпиады школьников по математике.</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21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родным (татарскому, чувашскому, мордовскому) языкам и литературе. В рамках олимпиады, обучающиеся выполняли теоретические задания.</w:t>
            </w:r>
            <w:r w:rsidR="00FF19EC">
              <w:rPr>
                <w:b/>
              </w:rPr>
              <w:t xml:space="preserve"> </w:t>
            </w:r>
            <w:r w:rsidRPr="00663EE4">
              <w:rPr>
                <w:b/>
              </w:rPr>
              <w:t>В задачи Олимпиады входит выявление талантливых обучающихся, обладающих глубокими знаниями по родным (татарскому, чувашскому, мордовскому) языкам и литературе, формирование у обучающихся положительной мотивации и устойчивого интереса к изучению родных (татарского, чувашского, мордовского) языков и литературы, 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 развитие этнокультурного содержания образования.</w:t>
            </w:r>
            <w:r w:rsidR="00FF19EC">
              <w:rPr>
                <w:b/>
              </w:rPr>
              <w:t xml:space="preserve"> </w:t>
            </w:r>
            <w:r w:rsidRPr="00663EE4">
              <w:rPr>
                <w:b/>
              </w:rPr>
              <w:t>Школьный этап Олимпиады проводится по заданиям, разработанным предметно-методическими комиссиями, формируемыми уполномоченной организацией для 5-11-х классов.</w:t>
            </w:r>
            <w:r w:rsidR="00FF19EC">
              <w:rPr>
                <w:b/>
              </w:rPr>
              <w:t xml:space="preserve"> </w:t>
            </w:r>
            <w:r w:rsidRPr="00663EE4">
              <w:rPr>
                <w:b/>
              </w:rPr>
              <w:t>Индивидуальное участие в школьном этапе Олимпиады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rsidR="003B4D35" w:rsidRPr="00663EE4" w:rsidRDefault="003B4D35" w:rsidP="00663EE4">
            <w:pPr>
              <w:widowControl w:val="0"/>
              <w:suppressAutoHyphens/>
              <w:jc w:val="both"/>
              <w:rPr>
                <w:b/>
              </w:rPr>
            </w:pPr>
            <w:r w:rsidRPr="00663EE4">
              <w:rPr>
                <w:b/>
              </w:rPr>
              <w:t xml:space="preserve">До 31 октября 2023 года в онлайн формате продолжается регистрация на Национальная технологическая олимпиада (НТО). 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 территории Ульяновской области в рамках НТО пройдут два соревновательных трека: </w:t>
            </w:r>
          </w:p>
          <w:p w:rsidR="003B4D35" w:rsidRPr="00663EE4" w:rsidRDefault="003B4D35" w:rsidP="00663EE4">
            <w:pPr>
              <w:widowControl w:val="0"/>
              <w:suppressAutoHyphens/>
              <w:jc w:val="both"/>
              <w:rPr>
                <w:b/>
              </w:rPr>
            </w:pPr>
            <w:r w:rsidRPr="00663EE4">
              <w:rPr>
                <w:b/>
              </w:rPr>
              <w:t xml:space="preserve">- Национальная технологическая олимпиада </w:t>
            </w:r>
            <w:proofErr w:type="spellStart"/>
            <w:r w:rsidRPr="00663EE4">
              <w:rPr>
                <w:b/>
              </w:rPr>
              <w:t>Junior</w:t>
            </w:r>
            <w:proofErr w:type="spellEnd"/>
            <w:r w:rsidRPr="00663EE4">
              <w:rPr>
                <w:b/>
              </w:rPr>
              <w:t xml:space="preserve"> для 5−7 классов (регистрация закончилась 15 октября 2023 года);</w:t>
            </w:r>
          </w:p>
          <w:p w:rsidR="003B4D35" w:rsidRPr="00663EE4" w:rsidRDefault="003B4D35" w:rsidP="00663EE4">
            <w:pPr>
              <w:widowControl w:val="0"/>
              <w:suppressAutoHyphens/>
              <w:jc w:val="both"/>
              <w:rPr>
                <w:b/>
              </w:rPr>
            </w:pPr>
            <w:r w:rsidRPr="00663EE4">
              <w:rPr>
                <w:b/>
              </w:rPr>
              <w:t xml:space="preserve">- Национальная технологическая олимпиада школьников для 8−11 классов (регистрация продлится до 31 октября2023года). </w:t>
            </w:r>
          </w:p>
          <w:p w:rsidR="003B4D35" w:rsidRPr="00663EE4" w:rsidRDefault="003B4D35" w:rsidP="00663EE4">
            <w:pPr>
              <w:widowControl w:val="0"/>
              <w:suppressAutoHyphens/>
              <w:jc w:val="both"/>
              <w:rPr>
                <w:b/>
              </w:rPr>
            </w:pPr>
            <w:r w:rsidRPr="00663EE4">
              <w:rPr>
                <w:b/>
              </w:rPr>
              <w:t xml:space="preserve">Олимпиада состоит из 2 этапов: </w:t>
            </w:r>
          </w:p>
          <w:p w:rsidR="003B4D35" w:rsidRPr="00663EE4" w:rsidRDefault="003B4D35" w:rsidP="00663EE4">
            <w:pPr>
              <w:widowControl w:val="0"/>
              <w:suppressAutoHyphens/>
              <w:jc w:val="both"/>
              <w:rPr>
                <w:b/>
              </w:rPr>
            </w:pPr>
            <w:r w:rsidRPr="00663EE4">
              <w:rPr>
                <w:b/>
              </w:rPr>
              <w:t>- отборочный (очный и заочный формат):</w:t>
            </w:r>
          </w:p>
          <w:p w:rsidR="003B4D35" w:rsidRPr="00663EE4" w:rsidRDefault="003B4D35" w:rsidP="00663EE4">
            <w:pPr>
              <w:widowControl w:val="0"/>
              <w:suppressAutoHyphens/>
              <w:jc w:val="both"/>
              <w:rPr>
                <w:b/>
              </w:rPr>
            </w:pPr>
            <w:r w:rsidRPr="00663EE4">
              <w:rPr>
                <w:b/>
              </w:rPr>
              <w:t xml:space="preserve"> 16 октября 2023 года заканчивается отборочный тур в онлайн формате для 5−7 классов НТО </w:t>
            </w:r>
            <w:proofErr w:type="spellStart"/>
            <w:r w:rsidRPr="00663EE4">
              <w:rPr>
                <w:b/>
              </w:rPr>
              <w:t>Junior</w:t>
            </w:r>
            <w:proofErr w:type="spellEnd"/>
            <w:r w:rsidRPr="00663EE4">
              <w:rPr>
                <w:b/>
              </w:rPr>
              <w:t>;</w:t>
            </w:r>
          </w:p>
          <w:p w:rsidR="003B4D35" w:rsidRPr="00663EE4" w:rsidRDefault="003B4D35" w:rsidP="00663EE4">
            <w:pPr>
              <w:widowControl w:val="0"/>
              <w:suppressAutoHyphens/>
              <w:jc w:val="both"/>
              <w:rPr>
                <w:b/>
              </w:rPr>
            </w:pPr>
            <w:r w:rsidRPr="00663EE4">
              <w:rPr>
                <w:b/>
              </w:rPr>
              <w:t xml:space="preserve"> с 05сентября 2023 года по 07 ноября 2023 года продолжается отборочный тур в онлайн формате для 8-11 классов НТО;</w:t>
            </w:r>
          </w:p>
          <w:p w:rsidR="003B4D35" w:rsidRPr="00663EE4" w:rsidRDefault="003B4D35" w:rsidP="00663EE4">
            <w:pPr>
              <w:widowControl w:val="0"/>
              <w:suppressAutoHyphens/>
              <w:jc w:val="both"/>
              <w:rPr>
                <w:b/>
              </w:rPr>
            </w:pPr>
            <w:r w:rsidRPr="00663EE4">
              <w:rPr>
                <w:b/>
              </w:rPr>
              <w:t xml:space="preserve">- заключительный. </w:t>
            </w:r>
          </w:p>
          <w:p w:rsidR="003B4D35" w:rsidRPr="00663EE4" w:rsidRDefault="003B4D35" w:rsidP="00663EE4">
            <w:pPr>
              <w:widowControl w:val="0"/>
              <w:suppressAutoHyphens/>
              <w:jc w:val="both"/>
              <w:rPr>
                <w:b/>
              </w:rPr>
            </w:pPr>
            <w:r w:rsidRPr="00663EE4">
              <w:rPr>
                <w:b/>
              </w:rPr>
              <w:t>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r w:rsidR="00FF19EC">
              <w:rPr>
                <w:b/>
              </w:rPr>
              <w:t xml:space="preserve"> </w:t>
            </w:r>
            <w:r w:rsidRPr="00663EE4">
              <w:rPr>
                <w:b/>
              </w:rPr>
              <w:t xml:space="preserve">Идет отбор на программы естественно-научной, физкультурно-спортивной направленности. Участие приняли более 70 человек. </w:t>
            </w:r>
          </w:p>
          <w:p w:rsidR="003B4D35" w:rsidRPr="00663EE4" w:rsidRDefault="003B4D35" w:rsidP="00663EE4">
            <w:pPr>
              <w:widowControl w:val="0"/>
              <w:suppressAutoHyphens/>
              <w:jc w:val="both"/>
              <w:rPr>
                <w:b/>
              </w:rPr>
            </w:pPr>
            <w:r w:rsidRPr="00663EE4">
              <w:rPr>
                <w:b/>
              </w:rPr>
              <w:t>23 октября 2023 года в дистанционном формате на технологической платформе «Сириус.Курсы» прошел школьный этап всероссийской олимпиады школьников по экологии.</w:t>
            </w:r>
            <w:r w:rsidR="00FF19EC">
              <w:rPr>
                <w:b/>
              </w:rPr>
              <w:t xml:space="preserve"> </w:t>
            </w:r>
            <w:r w:rsidRPr="00663EE4">
              <w:rPr>
                <w:b/>
              </w:rPr>
              <w:t>В школьном этапе может участвовать любой желающий, начиная с девятого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w:t>
            </w:r>
            <w:r w:rsidR="00FF19EC">
              <w:rPr>
                <w:b/>
              </w:rPr>
              <w:t>щие способности, в составы сбор</w:t>
            </w:r>
            <w:r w:rsidRPr="00663EE4">
              <w:rPr>
                <w:b/>
              </w:rPr>
              <w:t>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24 октября 2023 года в дистанционном формате на технологической платформе «Сириус.Кур</w:t>
            </w:r>
            <w:r w:rsidR="00FF19EC">
              <w:rPr>
                <w:b/>
              </w:rPr>
              <w:t>сы» прошел школьный этап всерос</w:t>
            </w:r>
            <w:r w:rsidRPr="00663EE4">
              <w:rPr>
                <w:b/>
              </w:rPr>
              <w:t>сийской олимпиады школьников по географии.</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FF19EC">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25 октября 2023 года на базе общеобразовательных организаций Ульяновской области в очном формате прошел соревновательный тур школьного этапа всероссийской олимпиады школьников по технологии. В рамках олимпиа</w:t>
            </w:r>
            <w:r w:rsidR="00FF19EC">
              <w:rPr>
                <w:b/>
              </w:rPr>
              <w:t>ды, обучающиеся выполняли теоре</w:t>
            </w:r>
            <w:r w:rsidRPr="00663EE4">
              <w:rPr>
                <w:b/>
              </w:rPr>
              <w:t>тические и практические задания.</w:t>
            </w:r>
            <w:r w:rsidR="00FF19EC">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FF19EC">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1C46B9">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 xml:space="preserve">26 октября 2023 года в дистанционном формате на технологической платформе «Сириус.Курсы» прошел школьный этап </w:t>
            </w:r>
            <w:r w:rsidR="001C46B9">
              <w:rPr>
                <w:b/>
              </w:rPr>
              <w:t>всерос</w:t>
            </w:r>
            <w:r w:rsidRPr="00663EE4">
              <w:rPr>
                <w:b/>
              </w:rPr>
              <w:t>сийской олимпиады школьников по информатике.</w:t>
            </w:r>
            <w:r w:rsidR="001C46B9">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1C46B9">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1C46B9">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27- 28 октября 2023 года на базе общеобразовательных организаций Ульяновской области в очн</w:t>
            </w:r>
            <w:r w:rsidR="001C46B9">
              <w:rPr>
                <w:b/>
              </w:rPr>
              <w:t>ом формате прошел соревнователь</w:t>
            </w:r>
            <w:r w:rsidRPr="00663EE4">
              <w:rPr>
                <w:b/>
              </w:rPr>
              <w:t>ный тур школьного этапа всероссийской олимпиады школьников по физической культуре. В р</w:t>
            </w:r>
            <w:r w:rsidR="001C46B9">
              <w:rPr>
                <w:b/>
              </w:rPr>
              <w:t>амках олимпиады, обучающиеся вы</w:t>
            </w:r>
            <w:r w:rsidRPr="00663EE4">
              <w:rPr>
                <w:b/>
              </w:rPr>
              <w:t>полняли теоретические и практические задания.</w:t>
            </w:r>
            <w:r w:rsidR="001C46B9">
              <w:rPr>
                <w:b/>
              </w:rPr>
              <w:t xml:space="preserve"> </w:t>
            </w:r>
            <w:r w:rsidRPr="00663EE4">
              <w:rPr>
                <w:b/>
              </w:rPr>
              <w:t>В школьном этапе может участвовать любой желающий, начиная с пятого класса. При желании можно выполнять задания более старших классов.</w:t>
            </w:r>
            <w:r w:rsidR="001C46B9">
              <w:rPr>
                <w:b/>
              </w:rPr>
              <w:t xml:space="preserve"> </w:t>
            </w:r>
            <w:r w:rsidRPr="00663EE4">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r w:rsidR="001C46B9">
              <w:rPr>
                <w:b/>
              </w:rPr>
              <w:t xml:space="preserve"> </w:t>
            </w:r>
            <w:r w:rsidRPr="00663EE4">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3B4D35" w:rsidRPr="00663EE4" w:rsidRDefault="003B4D35" w:rsidP="00663EE4">
            <w:pPr>
              <w:widowControl w:val="0"/>
              <w:suppressAutoHyphens/>
              <w:jc w:val="both"/>
              <w:rPr>
                <w:b/>
              </w:rPr>
            </w:pPr>
            <w:r w:rsidRPr="00663EE4">
              <w:rPr>
                <w:b/>
              </w:rPr>
              <w:t>Подготовка и проведение школьного и муниципального этапов всероссийской олимпиады школьников, региональных олимпиад по краеведению и родным языкам и литературе: разработка и утверждение организационно-технологических моделей, разработка нормативно-правовых актов, организация работы жюри, предметно-методических комиссий, формирование базы заданий.</w:t>
            </w:r>
          </w:p>
          <w:p w:rsidR="00E11605" w:rsidRPr="00FC3C1D" w:rsidRDefault="003B4D35" w:rsidP="00663EE4">
            <w:pPr>
              <w:widowControl w:val="0"/>
              <w:suppressAutoHyphens/>
              <w:jc w:val="both"/>
            </w:pPr>
            <w:r w:rsidRPr="00663EE4">
              <w:rPr>
                <w:b/>
              </w:rPr>
              <w:t>Открылся набор на программы естественно-научной направленности: «Химия» 9-11 классы и «Удивительная наука химия» 7-8 классы, а также ведется набор на программы технической направленности: «Юниоры- Инфор</w:t>
            </w:r>
            <w:r w:rsidR="001C46B9">
              <w:rPr>
                <w:b/>
              </w:rPr>
              <w:t>мационные системы и программиро</w:t>
            </w:r>
            <w:r w:rsidRPr="00663EE4">
              <w:rPr>
                <w:b/>
              </w:rPr>
              <w:t xml:space="preserve">вание. Профессиональная проба», Юниоры - разработка </w:t>
            </w:r>
            <w:proofErr w:type="spellStart"/>
            <w:r w:rsidRPr="00663EE4">
              <w:rPr>
                <w:b/>
              </w:rPr>
              <w:t>web</w:t>
            </w:r>
            <w:proofErr w:type="spellEnd"/>
            <w:r w:rsidRPr="00663EE4">
              <w:rPr>
                <w:b/>
              </w:rPr>
              <w:t xml:space="preserve"> и мультимедийных приложений. Профессиональная проба.</w:t>
            </w:r>
          </w:p>
        </w:tc>
      </w:tr>
      <w:tr w:rsidR="00FB11F0" w:rsidRPr="00941718" w:rsidTr="00873572">
        <w:tc>
          <w:tcPr>
            <w:tcW w:w="846" w:type="dxa"/>
          </w:tcPr>
          <w:p w:rsidR="00FB11F0" w:rsidRPr="00FC3C1D" w:rsidRDefault="00E54188" w:rsidP="00FB11F0">
            <w:pPr>
              <w:widowControl w:val="0"/>
              <w:contextualSpacing/>
              <w:jc w:val="center"/>
            </w:pPr>
            <w:r>
              <w:rPr>
                <w:lang w:val="en-US"/>
              </w:rPr>
              <w:t>8</w:t>
            </w:r>
            <w:r w:rsidR="00FB11F0" w:rsidRPr="00FC3C1D">
              <w:t>.</w:t>
            </w:r>
          </w:p>
        </w:tc>
        <w:tc>
          <w:tcPr>
            <w:tcW w:w="4961"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E11605" w:rsidRPr="00941718" w:rsidTr="00873572">
        <w:tc>
          <w:tcPr>
            <w:tcW w:w="846" w:type="dxa"/>
          </w:tcPr>
          <w:p w:rsidR="00E11605" w:rsidRPr="003B4D35" w:rsidRDefault="00E11605" w:rsidP="00FB11F0">
            <w:pPr>
              <w:widowControl w:val="0"/>
              <w:contextualSpacing/>
              <w:jc w:val="center"/>
            </w:pPr>
          </w:p>
        </w:tc>
        <w:tc>
          <w:tcPr>
            <w:tcW w:w="13466" w:type="dxa"/>
            <w:gridSpan w:val="4"/>
          </w:tcPr>
          <w:p w:rsidR="00825423" w:rsidRPr="005574A9" w:rsidRDefault="00825423" w:rsidP="005574A9">
            <w:pPr>
              <w:widowControl w:val="0"/>
              <w:suppressAutoHyphens/>
              <w:jc w:val="both"/>
              <w:rPr>
                <w:b/>
              </w:rPr>
            </w:pPr>
            <w:r w:rsidRPr="005574A9">
              <w:rPr>
                <w:b/>
              </w:rPr>
              <w:t>В отчетный период проводились консультации по организации учебного процесса по предметам учебного плана в условиях реализации обновленных ФГОС общего образования.</w:t>
            </w:r>
            <w:r w:rsidR="005574A9">
              <w:rPr>
                <w:b/>
              </w:rPr>
              <w:t xml:space="preserve"> </w:t>
            </w:r>
            <w:r w:rsidRPr="005574A9">
              <w:rPr>
                <w:b/>
              </w:rPr>
              <w:t xml:space="preserve">Подведены итоги «Педагогического диктанта». Победители награждены дипломами по категориям: педагоги образовательных учреждений, студенты УГПУ </w:t>
            </w:r>
            <w:proofErr w:type="spellStart"/>
            <w:r w:rsidRPr="005574A9">
              <w:rPr>
                <w:b/>
              </w:rPr>
              <w:t>им.И.Н.Ульянова</w:t>
            </w:r>
            <w:proofErr w:type="spellEnd"/>
            <w:r w:rsidRPr="005574A9">
              <w:rPr>
                <w:b/>
              </w:rPr>
              <w:t>, студенты социально-педагогического колледжа, ученики педагогических классов. Все участники получили сертификаты.</w:t>
            </w:r>
          </w:p>
          <w:p w:rsidR="00825423" w:rsidRPr="005574A9" w:rsidRDefault="00825423" w:rsidP="005574A9">
            <w:pPr>
              <w:widowControl w:val="0"/>
              <w:suppressAutoHyphens/>
              <w:jc w:val="both"/>
              <w:rPr>
                <w:b/>
              </w:rPr>
            </w:pPr>
            <w:r w:rsidRPr="005574A9">
              <w:rPr>
                <w:b/>
              </w:rPr>
              <w:t xml:space="preserve">03.10.2023 г. проведен круглый стол «Этнокультурная мозаика» на базе МОУ «Старобесовская основная общеобразовательная школа имени </w:t>
            </w:r>
            <w:proofErr w:type="spellStart"/>
            <w:r w:rsidRPr="005574A9">
              <w:rPr>
                <w:b/>
              </w:rPr>
              <w:t>А.Ф.Юртова</w:t>
            </w:r>
            <w:proofErr w:type="spellEnd"/>
            <w:r w:rsidRPr="005574A9">
              <w:rPr>
                <w:b/>
              </w:rPr>
              <w:t>» Новомалыклинского района Ульяновской области в соответствии с выполнением Плана мероприятий, посвященных 170-летию со дня рождения Юртова А.Ф. на территории Ульяновской области.</w:t>
            </w:r>
          </w:p>
          <w:p w:rsidR="00825423" w:rsidRPr="005574A9" w:rsidRDefault="00825423" w:rsidP="005574A9">
            <w:pPr>
              <w:widowControl w:val="0"/>
              <w:suppressAutoHyphens/>
              <w:jc w:val="both"/>
              <w:rPr>
                <w:b/>
              </w:rPr>
            </w:pPr>
            <w:r w:rsidRPr="005574A9">
              <w:rPr>
                <w:b/>
              </w:rPr>
              <w:t xml:space="preserve">04.10. и 05.10.2023 приняли участие в </w:t>
            </w:r>
            <w:proofErr w:type="spellStart"/>
            <w:r w:rsidRPr="005574A9">
              <w:rPr>
                <w:b/>
              </w:rPr>
              <w:t>вебинарах</w:t>
            </w:r>
            <w:proofErr w:type="spellEnd"/>
            <w:r w:rsidRPr="005574A9">
              <w:rPr>
                <w:b/>
              </w:rPr>
              <w:t xml:space="preserve"> Государственного университета просвещения по созданию системы непрерывного профессионального педагогического роста педагогических и управленческих кадров. Проведено 10 мероприятий в рамках реализации регионального проекта «Мост времени», посвященного педагогической деятельности А.С. Макаренко. </w:t>
            </w:r>
          </w:p>
          <w:p w:rsidR="00825423" w:rsidRPr="005574A9" w:rsidRDefault="00825423" w:rsidP="005574A9">
            <w:pPr>
              <w:widowControl w:val="0"/>
              <w:suppressAutoHyphens/>
              <w:jc w:val="both"/>
              <w:rPr>
                <w:b/>
              </w:rPr>
            </w:pPr>
            <w:r w:rsidRPr="005574A9">
              <w:rPr>
                <w:b/>
              </w:rPr>
              <w:t>09.10.2023 состоялся областной методический семинар «Актуальные вопросы обучения математике в условиях реализации обновленных ФГОС. Вероятность и статистика». Количество участников – 32 человека.</w:t>
            </w:r>
          </w:p>
          <w:p w:rsidR="00825423" w:rsidRPr="005574A9" w:rsidRDefault="00825423" w:rsidP="005574A9">
            <w:pPr>
              <w:widowControl w:val="0"/>
              <w:suppressAutoHyphens/>
              <w:jc w:val="both"/>
              <w:rPr>
                <w:b/>
              </w:rPr>
            </w:pPr>
            <w:r w:rsidRPr="005574A9">
              <w:rPr>
                <w:b/>
              </w:rPr>
              <w:t>12.10.2023 проведен «Круглый стол» в рамках Международного месячника школьных библиотек: вдохновение и обмен опытом. Участники – специалисты библиотек общеобразовательных организаций г.Ульяновска. Количество участников - 40 человек.</w:t>
            </w:r>
          </w:p>
          <w:p w:rsidR="00825423" w:rsidRPr="005574A9" w:rsidRDefault="00825423" w:rsidP="005574A9">
            <w:pPr>
              <w:widowControl w:val="0"/>
              <w:suppressAutoHyphens/>
              <w:jc w:val="both"/>
              <w:rPr>
                <w:b/>
              </w:rPr>
            </w:pPr>
            <w:r w:rsidRPr="005574A9">
              <w:rPr>
                <w:b/>
              </w:rPr>
              <w:t>12.10.2023 - выступление на всероссийской онлайн-конференции «PRO-навыки для жизни» АО «Издательство «Просвещение» по теме «Формирование и оценивание функциональной грамотности обучающихся Ульяновской области».</w:t>
            </w:r>
          </w:p>
          <w:p w:rsidR="00825423" w:rsidRPr="005574A9" w:rsidRDefault="00825423" w:rsidP="005574A9">
            <w:pPr>
              <w:widowControl w:val="0"/>
              <w:suppressAutoHyphens/>
              <w:jc w:val="both"/>
              <w:rPr>
                <w:b/>
              </w:rPr>
            </w:pPr>
            <w:r w:rsidRPr="005574A9">
              <w:rPr>
                <w:b/>
              </w:rPr>
              <w:t>12.10.2023 состоялся семинар «Актуальные вопросы преподавания предметов духовно-нравственной направленности в современной школе» для учителей предметной области «Основы религиозных культур и светской этики» на базе Спасского женского монастыря. Всего участников 45 человек.</w:t>
            </w:r>
          </w:p>
          <w:p w:rsidR="00825423" w:rsidRPr="005574A9" w:rsidRDefault="005574A9" w:rsidP="005574A9">
            <w:pPr>
              <w:widowControl w:val="0"/>
              <w:suppressAutoHyphens/>
              <w:jc w:val="both"/>
              <w:rPr>
                <w:b/>
              </w:rPr>
            </w:pPr>
            <w:r>
              <w:rPr>
                <w:b/>
              </w:rPr>
              <w:t xml:space="preserve">18.10. 2023 </w:t>
            </w:r>
            <w:r w:rsidR="00825423" w:rsidRPr="005574A9">
              <w:rPr>
                <w:b/>
              </w:rPr>
              <w:t>на базе МБОУ Холстовской средней школы и МКОУ Старопичеурской средней школы</w:t>
            </w:r>
            <w:r>
              <w:rPr>
                <w:b/>
              </w:rPr>
              <w:t xml:space="preserve"> Павловского района состоялся </w:t>
            </w:r>
            <w:r w:rsidR="00825423" w:rsidRPr="005574A9">
              <w:rPr>
                <w:b/>
              </w:rPr>
              <w:t>круглый стол для педагогических работников Кузоватовского, Николаевского, Павловского районов, реализующих этнокультурный мордовский компонент в образовательных организациях региона, в соответствии с выполнением Плана мероприятий, посвященных 170-летию со дня рождения Юртова А.Ф. на территории Ульяновской области (распоряжение Министерства просвещения и воспитания Ульяновской области от 24.08.2023 № 39-ПЛ). Количество участников - 25 человек.</w:t>
            </w:r>
          </w:p>
          <w:p w:rsidR="00825423" w:rsidRPr="005574A9" w:rsidRDefault="00825423" w:rsidP="005574A9">
            <w:pPr>
              <w:widowControl w:val="0"/>
              <w:suppressAutoHyphens/>
              <w:jc w:val="both"/>
              <w:rPr>
                <w:b/>
              </w:rPr>
            </w:pPr>
            <w:r w:rsidRPr="005574A9">
              <w:rPr>
                <w:b/>
              </w:rPr>
              <w:t>20.10.2023 проведен региональный конкурс профессионального мастерства среди учителей краеведения, организаторов краеведческой работы, руководителей школьных музеев «Родники души моей». В финал отобрано 10 работ.</w:t>
            </w:r>
          </w:p>
          <w:p w:rsidR="00825423" w:rsidRPr="005574A9" w:rsidRDefault="00825423" w:rsidP="005574A9">
            <w:pPr>
              <w:widowControl w:val="0"/>
              <w:suppressAutoHyphens/>
              <w:jc w:val="both"/>
              <w:rPr>
                <w:b/>
              </w:rPr>
            </w:pPr>
            <w:r w:rsidRPr="005574A9">
              <w:rPr>
                <w:b/>
              </w:rPr>
              <w:t>Подготовка к федеральному мониторингу функциональной грамотности обучающихся 8-9 классов региона.</w:t>
            </w:r>
          </w:p>
          <w:p w:rsidR="00825423" w:rsidRPr="005574A9" w:rsidRDefault="00825423" w:rsidP="005574A9">
            <w:pPr>
              <w:widowControl w:val="0"/>
              <w:suppressAutoHyphens/>
              <w:jc w:val="both"/>
              <w:rPr>
                <w:b/>
              </w:rPr>
            </w:pPr>
            <w:r w:rsidRPr="005574A9">
              <w:rPr>
                <w:b/>
              </w:rPr>
              <w:t xml:space="preserve">С 23.10. по 27.10 2023 организовано участие всех обучающихся 8 классов общеобразовательных организаций региона в федеральной диагностике </w:t>
            </w:r>
            <w:proofErr w:type="spellStart"/>
            <w:r w:rsidRPr="005574A9">
              <w:rPr>
                <w:b/>
              </w:rPr>
              <w:t>сформированности</w:t>
            </w:r>
            <w:proofErr w:type="spellEnd"/>
            <w:r w:rsidRPr="005574A9">
              <w:rPr>
                <w:b/>
              </w:rPr>
              <w:t xml:space="preserve"> читательской грамотности и 9 классов – в федеральной диагностике </w:t>
            </w:r>
            <w:proofErr w:type="spellStart"/>
            <w:r w:rsidRPr="005574A9">
              <w:rPr>
                <w:b/>
              </w:rPr>
              <w:t>сформированности</w:t>
            </w:r>
            <w:proofErr w:type="spellEnd"/>
            <w:r w:rsidRPr="005574A9">
              <w:rPr>
                <w:b/>
              </w:rPr>
              <w:t xml:space="preserve"> математической грамотности в соответствии с графиком. </w:t>
            </w:r>
          </w:p>
          <w:p w:rsidR="00825423" w:rsidRPr="005574A9" w:rsidRDefault="00825423" w:rsidP="005574A9">
            <w:pPr>
              <w:widowControl w:val="0"/>
              <w:suppressAutoHyphens/>
              <w:jc w:val="both"/>
              <w:rPr>
                <w:b/>
              </w:rPr>
            </w:pPr>
            <w:r w:rsidRPr="005574A9">
              <w:rPr>
                <w:b/>
              </w:rPr>
              <w:t>Проведен мониторинг использования платформы РЭШ при оценивании обучающихся 8 - 9 классов в 24-х муниципальных образованиях и 4-х школах РАО.</w:t>
            </w:r>
          </w:p>
          <w:p w:rsidR="00825423" w:rsidRPr="005574A9" w:rsidRDefault="00825423" w:rsidP="005574A9">
            <w:pPr>
              <w:widowControl w:val="0"/>
              <w:suppressAutoHyphens/>
              <w:jc w:val="both"/>
              <w:rPr>
                <w:b/>
              </w:rPr>
            </w:pPr>
            <w:r w:rsidRPr="005574A9">
              <w:rPr>
                <w:b/>
              </w:rPr>
              <w:t>Продолжилась экспертиза в ИС МЭДК электронных дорожных карт ШНОР/ШФНСУ региональными экспертами в количестве 17 человек, получившие доступ в информационную систему мониторинга электронных дорожных карт.</w:t>
            </w:r>
          </w:p>
          <w:p w:rsidR="00825423" w:rsidRPr="005574A9" w:rsidRDefault="00825423" w:rsidP="005574A9">
            <w:pPr>
              <w:widowControl w:val="0"/>
              <w:suppressAutoHyphens/>
              <w:jc w:val="both"/>
              <w:rPr>
                <w:b/>
              </w:rPr>
            </w:pPr>
            <w:r w:rsidRPr="005574A9">
              <w:rPr>
                <w:b/>
              </w:rPr>
              <w:t>С 23.10 2023 на базе ОГАУ «Институт развития образования» для учителей математики организованы КПК "Методические аспекты решения задач по теории вероятностей и математической статистики в условиях реализации ФГОС ООО и СОО" (36 часов).</w:t>
            </w:r>
          </w:p>
          <w:p w:rsidR="00825423" w:rsidRPr="005574A9" w:rsidRDefault="00825423" w:rsidP="005574A9">
            <w:pPr>
              <w:widowControl w:val="0"/>
              <w:suppressAutoHyphens/>
              <w:jc w:val="both"/>
              <w:rPr>
                <w:b/>
              </w:rPr>
            </w:pPr>
            <w:r w:rsidRPr="005574A9">
              <w:rPr>
                <w:b/>
              </w:rPr>
              <w:t xml:space="preserve">С 25.10. по 27.10. 2023 года делегация Ульяновской области в городе Саранске Республики Мордовия приняла участие в Форуме преподавателей родных языков. В мероприятиях Форума приняли участие 4 человека: специалист ОГАУ «Институт развития образования» и педагоги из Кузоватовского и Николаевского районов. Педагоги обменивались опытом, обсуждали эффективные практики преподавания родных языков в современной школе, участвовали в обсуждении вопросов, связанные с переходом на обучение по обновленным ФГОС общего образования, с преподаванием родного языка и родной литературы в условиях введения федеральных основных общеобразовательных программ, возможностями использования современных методов и эффективных приемов обучения родному языку и литературе, формированием этнокультурной образовательной среды. </w:t>
            </w:r>
          </w:p>
          <w:p w:rsidR="00825423" w:rsidRPr="005574A9" w:rsidRDefault="00825423" w:rsidP="005574A9">
            <w:pPr>
              <w:widowControl w:val="0"/>
              <w:suppressAutoHyphens/>
              <w:jc w:val="both"/>
              <w:rPr>
                <w:b/>
              </w:rPr>
            </w:pPr>
            <w:r w:rsidRPr="005574A9">
              <w:rPr>
                <w:b/>
              </w:rPr>
              <w:t xml:space="preserve">25 октября 2023 года на базе Центра непрерывного повышения профессионального мастерства педагогических работников Ульяновской области проводился межрегиональный круглый стол «Верьте в Россию, любите её, и она будет вам матерью…», посвященный 175 – </w:t>
            </w:r>
            <w:proofErr w:type="spellStart"/>
            <w:r w:rsidRPr="005574A9">
              <w:rPr>
                <w:b/>
              </w:rPr>
              <w:t>летию</w:t>
            </w:r>
            <w:proofErr w:type="spellEnd"/>
            <w:r w:rsidRPr="005574A9">
              <w:rPr>
                <w:b/>
              </w:rPr>
              <w:t xml:space="preserve"> со дня рождения выдающегося чувашского просветителя народов Поволжья и </w:t>
            </w:r>
            <w:proofErr w:type="spellStart"/>
            <w:r w:rsidRPr="005574A9">
              <w:rPr>
                <w:b/>
              </w:rPr>
              <w:t>Приуралья</w:t>
            </w:r>
            <w:proofErr w:type="spellEnd"/>
            <w:r w:rsidRPr="005574A9">
              <w:rPr>
                <w:b/>
              </w:rPr>
              <w:t xml:space="preserve"> Ивана Яковлева  для работников дошкольных образовательных организаций, учителей начальных классов, преподающих родной (чувашский) язык, учителей родного (чувашского) языка и литературы и руководителей внеурочной деятельности, кружков и факультативов. Приняло участие 100 чел. Лучшие учителя награждены Благодарственными письмами Министерства просвещения и воспитания Ульяновской области, почётными грамотами Межрегиональной общественной организации «Чувашский национальный конгресс». Участникам семинара вручены сертификаты Областного государственного автономного учреждения «Институт развития образования». По итогам круглого стола выпущен сборник материалов, который будет методическим пособием для педагогов общеобразовательных организаций и дополнительного образования.</w:t>
            </w:r>
          </w:p>
          <w:p w:rsidR="00E11605" w:rsidRPr="00FC3C1D" w:rsidRDefault="00825423" w:rsidP="005574A9">
            <w:pPr>
              <w:widowControl w:val="0"/>
              <w:suppressAutoHyphens/>
              <w:jc w:val="both"/>
            </w:pPr>
            <w:r w:rsidRPr="005574A9">
              <w:rPr>
                <w:b/>
              </w:rPr>
              <w:t>Проверены муниципальные планы по формированию функциональной грамотности в 24 муниципальных образованиях региона и 4 школах РАО.</w:t>
            </w:r>
          </w:p>
        </w:tc>
      </w:tr>
      <w:tr w:rsidR="00FB11F0" w:rsidRPr="00941718" w:rsidTr="00873572">
        <w:tc>
          <w:tcPr>
            <w:tcW w:w="846" w:type="dxa"/>
          </w:tcPr>
          <w:p w:rsidR="00FB11F0" w:rsidRPr="00FC3C1D" w:rsidRDefault="00E54188" w:rsidP="00FB11F0">
            <w:pPr>
              <w:widowControl w:val="0"/>
              <w:contextualSpacing/>
              <w:jc w:val="center"/>
            </w:pPr>
            <w:r>
              <w:rPr>
                <w:lang w:val="en-US"/>
              </w:rPr>
              <w:t>9</w:t>
            </w:r>
            <w:r w:rsidR="00FB11F0" w:rsidRPr="00FC3C1D">
              <w:t>.</w:t>
            </w:r>
          </w:p>
        </w:tc>
        <w:tc>
          <w:tcPr>
            <w:tcW w:w="4961" w:type="dxa"/>
          </w:tcPr>
          <w:p w:rsidR="00FB11F0" w:rsidRPr="00FC3C1D" w:rsidRDefault="00FB11F0" w:rsidP="00FB11F0">
            <w:pPr>
              <w:widowControl w:val="0"/>
              <w:jc w:val="both"/>
            </w:pPr>
            <w:r w:rsidRPr="00FC3C1D">
              <w:t>Аттестация педагогических работников</w:t>
            </w:r>
          </w:p>
        </w:tc>
        <w:tc>
          <w:tcPr>
            <w:tcW w:w="3544" w:type="dxa"/>
          </w:tcPr>
          <w:p w:rsidR="00FB11F0" w:rsidRPr="00FC3C1D" w:rsidRDefault="00FB11F0" w:rsidP="00FB11F0">
            <w:pPr>
              <w:widowControl w:val="0"/>
              <w:jc w:val="both"/>
            </w:pPr>
            <w:r w:rsidRPr="00FC3C1D">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widowControl w:val="0"/>
              <w:jc w:val="both"/>
            </w:pPr>
            <w:r w:rsidRPr="00FC3C1D">
              <w:t xml:space="preserve">Т.В.Ашлапова </w:t>
            </w:r>
          </w:p>
        </w:tc>
      </w:tr>
      <w:tr w:rsidR="00E11605" w:rsidRPr="00941718" w:rsidTr="00873572">
        <w:tc>
          <w:tcPr>
            <w:tcW w:w="846" w:type="dxa"/>
          </w:tcPr>
          <w:p w:rsidR="00E11605" w:rsidRPr="003B4D35" w:rsidRDefault="00E11605" w:rsidP="00FB11F0">
            <w:pPr>
              <w:widowControl w:val="0"/>
              <w:contextualSpacing/>
              <w:jc w:val="center"/>
            </w:pPr>
          </w:p>
        </w:tc>
        <w:tc>
          <w:tcPr>
            <w:tcW w:w="13466" w:type="dxa"/>
            <w:gridSpan w:val="4"/>
          </w:tcPr>
          <w:p w:rsidR="00825423" w:rsidRPr="005574A9" w:rsidRDefault="00825423" w:rsidP="005574A9">
            <w:pPr>
              <w:widowControl w:val="0"/>
              <w:suppressAutoHyphens/>
              <w:jc w:val="both"/>
              <w:rPr>
                <w:b/>
              </w:rPr>
            </w:pPr>
            <w:r w:rsidRPr="005574A9">
              <w:rPr>
                <w:b/>
              </w:rPr>
              <w:t>Велась работа с л</w:t>
            </w:r>
            <w:r w:rsidR="005574A9">
              <w:rPr>
                <w:b/>
              </w:rPr>
              <w:t xml:space="preserve">ичными кабинетами аттестуемых. </w:t>
            </w:r>
            <w:r w:rsidRPr="005574A9">
              <w:rPr>
                <w:b/>
              </w:rPr>
              <w:t>На квалификационную аттестацию в октябре подано 190 заявлений: 73 – на первую квалификационную категорию, 112 – на высшую квалификационную категорию, 9 – на альтернативной основе.</w:t>
            </w:r>
          </w:p>
          <w:p w:rsidR="00E11605" w:rsidRPr="005574A9" w:rsidRDefault="00825423" w:rsidP="005574A9">
            <w:pPr>
              <w:widowControl w:val="0"/>
              <w:suppressAutoHyphens/>
              <w:jc w:val="both"/>
              <w:rPr>
                <w:b/>
              </w:rPr>
            </w:pPr>
            <w:r w:rsidRPr="005574A9">
              <w:rPr>
                <w:b/>
              </w:rPr>
              <w:t>26 октября 2023 года состоялось заседание аттестационной комиссии Министерства просвещения и воспитания Ульяновской области.</w:t>
            </w:r>
            <w:r w:rsidR="005574A9">
              <w:rPr>
                <w:b/>
              </w:rPr>
              <w:t xml:space="preserve"> </w:t>
            </w:r>
            <w:r w:rsidRPr="005574A9">
              <w:rPr>
                <w:b/>
              </w:rPr>
              <w:t>Оформлен протокол заседания аттестационной комиссии. Подготовлено к согласованию распоряжение об аттестации педагогических работников в октябре 2023 года для размещения на сайте Министерства просвещения и воспитания Ульяновской области.</w:t>
            </w:r>
          </w:p>
        </w:tc>
      </w:tr>
      <w:tr w:rsidR="00FB11F0" w:rsidRPr="00941718" w:rsidTr="00873572">
        <w:tc>
          <w:tcPr>
            <w:tcW w:w="846" w:type="dxa"/>
          </w:tcPr>
          <w:p w:rsidR="00FB11F0" w:rsidRPr="00FC3C1D" w:rsidRDefault="00E54188" w:rsidP="00FB11F0">
            <w:pPr>
              <w:widowControl w:val="0"/>
              <w:contextualSpacing/>
              <w:jc w:val="center"/>
            </w:pPr>
            <w:r>
              <w:rPr>
                <w:lang w:val="en-US"/>
              </w:rPr>
              <w:t>10</w:t>
            </w:r>
            <w:r w:rsidR="00FB11F0" w:rsidRPr="00FC3C1D">
              <w:t>.</w:t>
            </w:r>
          </w:p>
        </w:tc>
        <w:tc>
          <w:tcPr>
            <w:tcW w:w="4961" w:type="dxa"/>
          </w:tcPr>
          <w:p w:rsidR="00FB11F0" w:rsidRPr="00FC3C1D" w:rsidRDefault="00FB11F0" w:rsidP="00FB11F0">
            <w:pPr>
              <w:pStyle w:val="ae"/>
              <w:widowControl w:val="0"/>
              <w:spacing w:before="0" w:beforeAutospacing="0" w:after="0" w:afterAutospacing="0"/>
              <w:ind w:right="142"/>
              <w:jc w:val="both"/>
            </w:pPr>
            <w:r w:rsidRPr="00FC3C1D">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FB11F0" w:rsidRPr="00FC3C1D" w:rsidRDefault="00FB11F0" w:rsidP="00FB11F0">
            <w:pPr>
              <w:pStyle w:val="ae"/>
              <w:widowControl w:val="0"/>
              <w:spacing w:before="0" w:beforeAutospacing="0" w:after="0" w:afterAutospacing="0"/>
              <w:ind w:right="215"/>
              <w:jc w:val="both"/>
            </w:pPr>
            <w:r w:rsidRPr="00FC3C1D">
              <w:rPr>
                <w:shd w:val="clear" w:color="auto" w:fill="FFFFFF"/>
              </w:rPr>
              <w:t>Повышение престижа и статуса педагогической профессии</w:t>
            </w:r>
          </w:p>
        </w:tc>
        <w:tc>
          <w:tcPr>
            <w:tcW w:w="2273" w:type="dxa"/>
          </w:tcPr>
          <w:p w:rsidR="00FB11F0" w:rsidRPr="00FC3C1D" w:rsidRDefault="00FB11F0" w:rsidP="00FB11F0">
            <w:pPr>
              <w:pStyle w:val="ae"/>
              <w:widowControl w:val="0"/>
              <w:spacing w:before="0" w:beforeAutospacing="0" w:after="0" w:afterAutospacing="0"/>
              <w:jc w:val="center"/>
            </w:pPr>
            <w:r w:rsidRPr="00FC3C1D">
              <w:rPr>
                <w:shd w:val="clear" w:color="auto" w:fill="FFFFFF"/>
              </w:rPr>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widowControl w:val="0"/>
              <w:jc w:val="both"/>
            </w:pPr>
            <w:r w:rsidRPr="00FC3C1D">
              <w:t>Жулькова Н.В.</w:t>
            </w:r>
          </w:p>
          <w:p w:rsidR="00FB11F0" w:rsidRPr="00FC3C1D" w:rsidRDefault="00FB11F0" w:rsidP="00FB11F0">
            <w:pPr>
              <w:widowControl w:val="0"/>
              <w:jc w:val="both"/>
            </w:pPr>
            <w:r w:rsidRPr="00FC3C1D">
              <w:t>Соколова Е.С.</w:t>
            </w:r>
          </w:p>
        </w:tc>
      </w:tr>
      <w:tr w:rsidR="00E11605" w:rsidRPr="00941718" w:rsidTr="00873572">
        <w:tc>
          <w:tcPr>
            <w:tcW w:w="846" w:type="dxa"/>
          </w:tcPr>
          <w:p w:rsidR="00E11605" w:rsidRPr="003B4D35" w:rsidRDefault="00E11605" w:rsidP="00FB11F0">
            <w:pPr>
              <w:widowControl w:val="0"/>
              <w:contextualSpacing/>
              <w:jc w:val="center"/>
            </w:pPr>
          </w:p>
        </w:tc>
        <w:tc>
          <w:tcPr>
            <w:tcW w:w="13466" w:type="dxa"/>
            <w:gridSpan w:val="4"/>
          </w:tcPr>
          <w:p w:rsidR="00825423" w:rsidRPr="005574A9" w:rsidRDefault="00825423" w:rsidP="005574A9">
            <w:pPr>
              <w:widowControl w:val="0"/>
              <w:suppressAutoHyphens/>
              <w:jc w:val="both"/>
              <w:rPr>
                <w:b/>
              </w:rPr>
            </w:pPr>
            <w:r w:rsidRPr="005574A9">
              <w:rPr>
                <w:b/>
              </w:rPr>
              <w:t>Проведены курсы повышения квалификации для 23 педагогов-наставников.</w:t>
            </w:r>
          </w:p>
          <w:p w:rsidR="00825423" w:rsidRPr="005574A9" w:rsidRDefault="00825423" w:rsidP="005574A9">
            <w:pPr>
              <w:widowControl w:val="0"/>
              <w:suppressAutoHyphens/>
              <w:jc w:val="both"/>
              <w:rPr>
                <w:b/>
              </w:rPr>
            </w:pPr>
            <w:r w:rsidRPr="005574A9">
              <w:rPr>
                <w:b/>
              </w:rPr>
              <w:t>04.10.2023 состоялось заседание рабочей группы по проведению конкурса «Лучшие практики наставничества».</w:t>
            </w:r>
            <w:r w:rsidR="005574A9">
              <w:rPr>
                <w:b/>
              </w:rPr>
              <w:t xml:space="preserve"> </w:t>
            </w:r>
            <w:r w:rsidRPr="005574A9">
              <w:rPr>
                <w:b/>
              </w:rPr>
              <w:t>Приняли участие в конкурсе «Лучшие практики наставничества» в рамках   Форума наставников – 2023. Регион представляла команда МБОУ "Губернаторский лицей № 101».</w:t>
            </w:r>
            <w:r w:rsidR="005574A9">
              <w:rPr>
                <w:b/>
              </w:rPr>
              <w:t xml:space="preserve"> </w:t>
            </w:r>
            <w:r w:rsidRPr="005574A9">
              <w:rPr>
                <w:b/>
              </w:rPr>
              <w:t>Педагоги-наставники и педагоги-методисты провели 21 мастер-класс и 10 консультаций в рамках реализации региональных проектов «Мобильный наставник» и «Методическая лаборатория-73».</w:t>
            </w:r>
          </w:p>
          <w:p w:rsidR="00825423" w:rsidRPr="005574A9" w:rsidRDefault="00825423" w:rsidP="005574A9">
            <w:pPr>
              <w:widowControl w:val="0"/>
              <w:suppressAutoHyphens/>
              <w:jc w:val="both"/>
              <w:rPr>
                <w:b/>
              </w:rPr>
            </w:pPr>
            <w:r w:rsidRPr="005574A9">
              <w:rPr>
                <w:b/>
              </w:rPr>
              <w:t>11.10.2023 года на базе</w:t>
            </w:r>
            <w:r w:rsidR="005574A9">
              <w:rPr>
                <w:b/>
              </w:rPr>
              <w:t xml:space="preserve"> Центра непрерывного повышения </w:t>
            </w:r>
            <w:r w:rsidRPr="005574A9">
              <w:rPr>
                <w:b/>
              </w:rPr>
              <w:t xml:space="preserve">профессионального мастерства педагогических работников Ульяновской области проведена интерактивная площадка для педагогических работников Новоспасской СОШ №1, являющейся региональной инновационной площадкой по созданию </w:t>
            </w:r>
            <w:proofErr w:type="spellStart"/>
            <w:r w:rsidRPr="005574A9">
              <w:rPr>
                <w:b/>
              </w:rPr>
              <w:t>внутришкольной</w:t>
            </w:r>
            <w:proofErr w:type="spellEnd"/>
            <w:r w:rsidRPr="005574A9">
              <w:rPr>
                <w:b/>
              </w:rPr>
              <w:t xml:space="preserve"> системы непрерывного профессионального роста. Всего участников 23 человека.</w:t>
            </w:r>
          </w:p>
          <w:p w:rsidR="00825423" w:rsidRPr="005574A9" w:rsidRDefault="00825423" w:rsidP="005574A9">
            <w:pPr>
              <w:widowControl w:val="0"/>
              <w:suppressAutoHyphens/>
              <w:jc w:val="both"/>
              <w:rPr>
                <w:b/>
              </w:rPr>
            </w:pPr>
            <w:r w:rsidRPr="005574A9">
              <w:rPr>
                <w:b/>
              </w:rPr>
              <w:t xml:space="preserve">11.10.2023 в рамках встречи Губернатора Ульяновской области с педагогами-победителями Всероссийских конкурсов профессионального мастерства обсудили вопрос о возрождении муниципальных методических служб. По итогам встречи запланировано обсуждение вопроса в рамках «Часа с главами» в декабре 2023 года. </w:t>
            </w:r>
          </w:p>
          <w:p w:rsidR="00E11605" w:rsidRPr="00825423" w:rsidRDefault="00825423" w:rsidP="005574A9">
            <w:pPr>
              <w:widowControl w:val="0"/>
              <w:suppressAutoHyphens/>
              <w:jc w:val="both"/>
              <w:rPr>
                <w:color w:val="002060"/>
              </w:rPr>
            </w:pPr>
            <w:r w:rsidRPr="005574A9">
              <w:rPr>
                <w:b/>
              </w:rPr>
              <w:t xml:space="preserve">13.10.2023 директором центра ОГАУ «Институт развития образования» </w:t>
            </w:r>
            <w:proofErr w:type="spellStart"/>
            <w:r w:rsidRPr="005574A9">
              <w:rPr>
                <w:b/>
              </w:rPr>
              <w:t>Ашлаповой</w:t>
            </w:r>
            <w:proofErr w:type="spellEnd"/>
            <w:r w:rsidRPr="005574A9">
              <w:rPr>
                <w:b/>
              </w:rPr>
              <w:t xml:space="preserve"> Т.В. проведен мастер-класс для молодых педагогов по подготовке к аттестации на квалификационные категории. Всего участников 40 человек.</w:t>
            </w:r>
          </w:p>
        </w:tc>
      </w:tr>
      <w:tr w:rsidR="00FB11F0" w:rsidRPr="00941718" w:rsidTr="00873572">
        <w:tc>
          <w:tcPr>
            <w:tcW w:w="846" w:type="dxa"/>
          </w:tcPr>
          <w:p w:rsidR="00FB11F0" w:rsidRPr="00FC3C1D" w:rsidRDefault="00E54188" w:rsidP="00FB11F0">
            <w:pPr>
              <w:widowControl w:val="0"/>
              <w:contextualSpacing/>
              <w:jc w:val="center"/>
            </w:pPr>
            <w:r>
              <w:rPr>
                <w:lang w:val="en-US"/>
              </w:rPr>
              <w:t>11</w:t>
            </w:r>
            <w:r w:rsidR="00FB11F0" w:rsidRPr="00FC3C1D">
              <w:t>.</w:t>
            </w:r>
          </w:p>
        </w:tc>
        <w:tc>
          <w:tcPr>
            <w:tcW w:w="4961" w:type="dxa"/>
          </w:tcPr>
          <w:p w:rsidR="00FB11F0" w:rsidRPr="00FC3C1D" w:rsidRDefault="00FB11F0" w:rsidP="00FB11F0">
            <w:pPr>
              <w:widowControl w:val="0"/>
              <w:jc w:val="both"/>
              <w:rPr>
                <w:shd w:val="clear" w:color="auto" w:fill="FFFFFF"/>
              </w:rPr>
            </w:pPr>
            <w:r w:rsidRPr="00FC3C1D">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C3C1D">
              <w:rPr>
                <w:shd w:val="clear" w:color="auto" w:fill="FFFFFF"/>
              </w:rPr>
              <w:t xml:space="preserve"> </w:t>
            </w:r>
          </w:p>
        </w:tc>
        <w:tc>
          <w:tcPr>
            <w:tcW w:w="3544" w:type="dxa"/>
          </w:tcPr>
          <w:p w:rsidR="00FB11F0" w:rsidRPr="00FC3C1D" w:rsidRDefault="00FB11F0" w:rsidP="00FB11F0">
            <w:pPr>
              <w:widowControl w:val="0"/>
              <w:jc w:val="both"/>
            </w:pPr>
            <w:r w:rsidRPr="00FC3C1D">
              <w:t>Создание инновационной, доступной образовательной среды</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Т.В.Ашлапова</w:t>
            </w:r>
          </w:p>
          <w:p w:rsidR="00FB11F0" w:rsidRPr="00FC3C1D" w:rsidRDefault="00FB11F0" w:rsidP="00FB11F0">
            <w:pPr>
              <w:widowControl w:val="0"/>
              <w:jc w:val="both"/>
            </w:pPr>
            <w:r w:rsidRPr="00FC3C1D">
              <w:t>О.П. Итяксова</w:t>
            </w:r>
          </w:p>
        </w:tc>
      </w:tr>
      <w:tr w:rsidR="00E11605" w:rsidRPr="00941718" w:rsidTr="00873572">
        <w:tc>
          <w:tcPr>
            <w:tcW w:w="846" w:type="dxa"/>
          </w:tcPr>
          <w:p w:rsidR="00E11605" w:rsidRDefault="00E11605" w:rsidP="00FB11F0">
            <w:pPr>
              <w:widowControl w:val="0"/>
              <w:contextualSpacing/>
              <w:jc w:val="center"/>
              <w:rPr>
                <w:lang w:val="en-US"/>
              </w:rPr>
            </w:pPr>
          </w:p>
        </w:tc>
        <w:tc>
          <w:tcPr>
            <w:tcW w:w="13466" w:type="dxa"/>
            <w:gridSpan w:val="4"/>
          </w:tcPr>
          <w:p w:rsidR="00520EE2" w:rsidRPr="005574A9" w:rsidRDefault="00520EE2" w:rsidP="005574A9">
            <w:pPr>
              <w:widowControl w:val="0"/>
              <w:suppressAutoHyphens/>
              <w:jc w:val="both"/>
              <w:rPr>
                <w:b/>
              </w:rPr>
            </w:pPr>
            <w:r w:rsidRPr="005574A9">
              <w:rPr>
                <w:b/>
              </w:rPr>
              <w:t>Дистанционное консультирование общеобразовательных организаций, входящих в РИП.</w:t>
            </w:r>
          </w:p>
          <w:p w:rsidR="00520EE2" w:rsidRPr="005574A9" w:rsidRDefault="00520EE2" w:rsidP="005574A9">
            <w:pPr>
              <w:widowControl w:val="0"/>
              <w:suppressAutoHyphens/>
              <w:jc w:val="both"/>
              <w:rPr>
                <w:b/>
              </w:rPr>
            </w:pPr>
            <w:r w:rsidRPr="005574A9">
              <w:rPr>
                <w:b/>
              </w:rPr>
              <w:t>4.10.2023 на базе МБОУ Городская гимназия прошел региональный научно-практический семинар «Формирование учебной самостоятельности школьников как условие достижения современных образовательных результатов», в котором приняли участие 67 учителей и заместителей директоров школ Ульяновска, Димитровг</w:t>
            </w:r>
            <w:r w:rsidR="005574A9">
              <w:rPr>
                <w:b/>
              </w:rPr>
              <w:t xml:space="preserve">рада, </w:t>
            </w:r>
            <w:r w:rsidRPr="005574A9">
              <w:rPr>
                <w:b/>
              </w:rPr>
              <w:t>Мелекесского, Новомалыклинского, Чердаклинского, Старомайнского, Цильнинского районов Ульяновской области. На семинаре было представлено 4 мастер-класса и 8 открытых уроков. Участники семинара отметили актуальность темы, глубину ее раскрытия, высокий уровень профессионализма учителей МБОУ Городская гимназия в создании условий для овладения школьниками навыками самостоятельной учебной деятельности. Высоко были оценены знания обучающихся гимназии и компетентность в выполнении творческих, проектных и исследовательских заданий.</w:t>
            </w:r>
          </w:p>
          <w:p w:rsidR="00520EE2" w:rsidRPr="005574A9" w:rsidRDefault="00520EE2" w:rsidP="005574A9">
            <w:pPr>
              <w:widowControl w:val="0"/>
              <w:suppressAutoHyphens/>
              <w:jc w:val="both"/>
              <w:rPr>
                <w:b/>
              </w:rPr>
            </w:pPr>
            <w:r w:rsidRPr="005574A9">
              <w:rPr>
                <w:b/>
              </w:rPr>
              <w:t xml:space="preserve">12.10.2023 Выступление на заседании педагогического совета Радищевской средней школы №1 по теме «Объективность оценочных процедур». </w:t>
            </w:r>
          </w:p>
          <w:p w:rsidR="00520EE2" w:rsidRPr="005574A9" w:rsidRDefault="00520EE2" w:rsidP="005574A9">
            <w:pPr>
              <w:widowControl w:val="0"/>
              <w:suppressAutoHyphens/>
              <w:jc w:val="both"/>
              <w:rPr>
                <w:b/>
              </w:rPr>
            </w:pPr>
            <w:r w:rsidRPr="005574A9">
              <w:rPr>
                <w:b/>
              </w:rPr>
              <w:t>13.10.2023 Очное консультирование управленческой команды Радищевской средней школы №1.</w:t>
            </w:r>
          </w:p>
          <w:p w:rsidR="00E11605" w:rsidRPr="00FC3C1D" w:rsidRDefault="00520EE2" w:rsidP="005574A9">
            <w:pPr>
              <w:widowControl w:val="0"/>
              <w:suppressAutoHyphens/>
              <w:jc w:val="both"/>
            </w:pPr>
            <w:r w:rsidRPr="005574A9">
              <w:rPr>
                <w:b/>
              </w:rPr>
              <w:t xml:space="preserve">18.10.2023 на базе МОУ </w:t>
            </w:r>
            <w:proofErr w:type="spellStart"/>
            <w:r w:rsidRPr="005574A9">
              <w:rPr>
                <w:b/>
              </w:rPr>
              <w:t>Чердаклинской</w:t>
            </w:r>
            <w:proofErr w:type="spellEnd"/>
            <w:r w:rsidRPr="005574A9">
              <w:rPr>
                <w:b/>
              </w:rPr>
              <w:t xml:space="preserve"> СШ № 2 состоялся региональный семинар для учителей школ - участниц программы РИП «Наставничество как ресурс профессионального и личностного развития педагога». С опытом инновационной образовательной организации – областной инновационной площадки - ознакомлено 78 педагогических работников Ульяновской области.</w:t>
            </w:r>
          </w:p>
        </w:tc>
      </w:tr>
      <w:tr w:rsidR="00FB11F0" w:rsidRPr="00941718" w:rsidTr="00873572">
        <w:tc>
          <w:tcPr>
            <w:tcW w:w="846" w:type="dxa"/>
          </w:tcPr>
          <w:p w:rsidR="00FB11F0" w:rsidRPr="00FC3C1D" w:rsidRDefault="00E54188" w:rsidP="00FB11F0">
            <w:pPr>
              <w:widowControl w:val="0"/>
              <w:contextualSpacing/>
              <w:jc w:val="center"/>
            </w:pPr>
            <w:r>
              <w:rPr>
                <w:lang w:val="en-US"/>
              </w:rPr>
              <w:t>12</w:t>
            </w:r>
            <w:r w:rsidR="00FB11F0" w:rsidRPr="00FC3C1D">
              <w:t>.</w:t>
            </w:r>
          </w:p>
        </w:tc>
        <w:tc>
          <w:tcPr>
            <w:tcW w:w="4961"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B11F0" w:rsidRPr="00FC3C1D" w:rsidRDefault="00FB11F0" w:rsidP="00FB11F0">
            <w:pPr>
              <w:widowControl w:val="0"/>
              <w:jc w:val="both"/>
            </w:pPr>
            <w:r w:rsidRPr="00FC3C1D">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tc>
      </w:tr>
      <w:tr w:rsidR="00E11605" w:rsidRPr="00941718" w:rsidTr="00873572">
        <w:tc>
          <w:tcPr>
            <w:tcW w:w="846" w:type="dxa"/>
          </w:tcPr>
          <w:p w:rsidR="00E11605" w:rsidRDefault="00E11605" w:rsidP="00FB11F0">
            <w:pPr>
              <w:widowControl w:val="0"/>
              <w:contextualSpacing/>
              <w:jc w:val="center"/>
              <w:rPr>
                <w:lang w:val="en-US"/>
              </w:rPr>
            </w:pPr>
          </w:p>
        </w:tc>
        <w:tc>
          <w:tcPr>
            <w:tcW w:w="13466" w:type="dxa"/>
            <w:gridSpan w:val="4"/>
          </w:tcPr>
          <w:p w:rsidR="00E11605" w:rsidRPr="005574A9" w:rsidRDefault="00520EE2" w:rsidP="005574A9">
            <w:pPr>
              <w:widowControl w:val="0"/>
              <w:suppressAutoHyphens/>
              <w:jc w:val="both"/>
              <w:rPr>
                <w:b/>
              </w:rPr>
            </w:pPr>
            <w:r w:rsidRPr="005574A9">
              <w:rPr>
                <w:b/>
              </w:rPr>
              <w:t>Организация работы «Горячей линии» по вопросам ГИА.</w:t>
            </w:r>
            <w:r w:rsidR="005574A9">
              <w:rPr>
                <w:b/>
              </w:rPr>
              <w:t xml:space="preserve"> </w:t>
            </w:r>
            <w:r w:rsidRPr="005574A9">
              <w:rPr>
                <w:b/>
              </w:rPr>
              <w:t>Подготовка информационных писем в МОУО.</w:t>
            </w:r>
            <w:r w:rsidR="005574A9">
              <w:rPr>
                <w:b/>
              </w:rPr>
              <w:t xml:space="preserve"> </w:t>
            </w:r>
            <w:r w:rsidRPr="005574A9">
              <w:rPr>
                <w:b/>
              </w:rPr>
              <w:t>Подготовка ответов на обращения граждан.</w:t>
            </w:r>
            <w:r w:rsidR="005574A9">
              <w:rPr>
                <w:b/>
              </w:rPr>
              <w:t xml:space="preserve"> </w:t>
            </w:r>
            <w:r w:rsidRPr="005574A9">
              <w:rPr>
                <w:b/>
              </w:rPr>
              <w:t xml:space="preserve">Организация проведения </w:t>
            </w:r>
            <w:proofErr w:type="spellStart"/>
            <w:r w:rsidRPr="005574A9">
              <w:rPr>
                <w:b/>
              </w:rPr>
              <w:t>вебинара</w:t>
            </w:r>
            <w:proofErr w:type="spellEnd"/>
            <w:r w:rsidRPr="005574A9">
              <w:rPr>
                <w:b/>
              </w:rPr>
              <w:t xml:space="preserve"> для обучающихся и педагогических работников по обществознанию «Особенности КИМ ЕГЭ 2024».</w:t>
            </w:r>
            <w:r w:rsidR="005574A9">
              <w:rPr>
                <w:b/>
              </w:rPr>
              <w:t xml:space="preserve"> </w:t>
            </w:r>
            <w:r w:rsidRPr="005574A9">
              <w:rPr>
                <w:b/>
              </w:rPr>
              <w:t>Подгот</w:t>
            </w:r>
            <w:r w:rsidR="005574A9">
              <w:rPr>
                <w:b/>
              </w:rPr>
              <w:t xml:space="preserve">овка информации для размещения </w:t>
            </w:r>
            <w:r w:rsidRPr="005574A9">
              <w:rPr>
                <w:b/>
              </w:rPr>
              <w:t>на региональном информационном сайте, Министерства просвещения и воспитания Ульяновской области.</w:t>
            </w:r>
            <w:r w:rsidR="005574A9">
              <w:rPr>
                <w:b/>
              </w:rPr>
              <w:t xml:space="preserve"> </w:t>
            </w:r>
            <w:r w:rsidRPr="005574A9">
              <w:rPr>
                <w:b/>
              </w:rPr>
              <w:t xml:space="preserve">Организация проведения </w:t>
            </w:r>
            <w:proofErr w:type="spellStart"/>
            <w:r w:rsidRPr="005574A9">
              <w:rPr>
                <w:b/>
              </w:rPr>
              <w:t>вебинара</w:t>
            </w:r>
            <w:proofErr w:type="spellEnd"/>
            <w:r w:rsidRPr="005574A9">
              <w:rPr>
                <w:b/>
              </w:rPr>
              <w:t xml:space="preserve"> для обучающихс</w:t>
            </w:r>
            <w:r w:rsidR="005574A9">
              <w:rPr>
                <w:b/>
              </w:rPr>
              <w:t>я и педагогических работников «</w:t>
            </w:r>
            <w:r w:rsidRPr="005574A9">
              <w:rPr>
                <w:b/>
              </w:rPr>
              <w:t>Анализ результатов ЕГЭ 2023, типичные ошибки», «Анализ результатов ОГЭ по химии 2023, типичные ошибки», «Анализ результатов ЕГЭ-2023 по геометрии», «Содержательный анализ заданий КИМ ЕГЭ-2023 по географии», «Анализ результатов ОГЭ 2023 по математике».</w:t>
            </w:r>
            <w:r w:rsidR="005574A9">
              <w:rPr>
                <w:b/>
              </w:rPr>
              <w:t xml:space="preserve"> </w:t>
            </w:r>
            <w:r w:rsidRPr="005574A9">
              <w:rPr>
                <w:b/>
              </w:rPr>
              <w:t xml:space="preserve">Подготовка и согласование проектов распоряжений Министерства просвещения и воспитания Ульяновской области «О порядке проведения информационно-разъяснительной работы в период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УО «Об утверждении порядка подготовки и проведения итогового сочинения (изложения) на </w:t>
            </w:r>
            <w:r w:rsidR="005574A9">
              <w:rPr>
                <w:b/>
              </w:rPr>
              <w:t xml:space="preserve">территории Ульяновской области </w:t>
            </w:r>
            <w:r w:rsidRPr="005574A9">
              <w:rPr>
                <w:b/>
              </w:rPr>
              <w:t>в 2023-2024 учебном году».</w:t>
            </w:r>
            <w:r w:rsidR="005574A9">
              <w:rPr>
                <w:b/>
              </w:rPr>
              <w:t xml:space="preserve"> Подготовка отчёта по ГП за 3 </w:t>
            </w:r>
            <w:r w:rsidRPr="005574A9">
              <w:rPr>
                <w:b/>
              </w:rPr>
              <w:t>квартал.</w:t>
            </w:r>
            <w:r w:rsidR="005574A9">
              <w:rPr>
                <w:b/>
              </w:rPr>
              <w:t xml:space="preserve"> Подготовка информации в </w:t>
            </w:r>
            <w:r w:rsidRPr="005574A9">
              <w:rPr>
                <w:b/>
              </w:rPr>
              <w:t>о</w:t>
            </w:r>
            <w:r w:rsidR="005574A9">
              <w:rPr>
                <w:b/>
              </w:rPr>
              <w:t>фициальную справку</w:t>
            </w:r>
            <w:r w:rsidRPr="005574A9">
              <w:rPr>
                <w:b/>
              </w:rPr>
              <w:t xml:space="preserve"> об исполнении полномочий в области образования в 2023 году.</w:t>
            </w:r>
            <w:r w:rsidR="005574A9">
              <w:rPr>
                <w:b/>
              </w:rPr>
              <w:t xml:space="preserve"> </w:t>
            </w:r>
            <w:r w:rsidRPr="005574A9">
              <w:rPr>
                <w:b/>
              </w:rPr>
              <w:t xml:space="preserve">Организация проведения </w:t>
            </w:r>
            <w:proofErr w:type="spellStart"/>
            <w:r w:rsidRPr="005574A9">
              <w:rPr>
                <w:b/>
              </w:rPr>
              <w:t>вебинара</w:t>
            </w:r>
            <w:proofErr w:type="spellEnd"/>
            <w:r w:rsidRPr="005574A9">
              <w:rPr>
                <w:b/>
              </w:rPr>
              <w:t xml:space="preserve"> для обучающихся 9 и 11 классов и педагогических работников по английскому языку, русскому языку.</w:t>
            </w:r>
            <w:r w:rsidR="005574A9">
              <w:rPr>
                <w:b/>
              </w:rPr>
              <w:t xml:space="preserve"> </w:t>
            </w:r>
            <w:r w:rsidRPr="005574A9">
              <w:rPr>
                <w:b/>
              </w:rPr>
              <w:t>Организация участия председателей предметных комиссий Ульяновской области в курсах повышения квалификации на базе ФГБНУ ФИПИ по русскому языку, биологии, физике, иностранным языкам.</w:t>
            </w:r>
            <w:r w:rsidR="005574A9">
              <w:rPr>
                <w:b/>
              </w:rPr>
              <w:t xml:space="preserve"> </w:t>
            </w:r>
            <w:r w:rsidRPr="005574A9">
              <w:rPr>
                <w:b/>
              </w:rPr>
              <w:t>Участие в вебинаре ФГБУ ФЦТ по теме «Развитие технологических решений государственной итоговой аттестации по программам основного общего образования и образовательной деятельности».</w:t>
            </w:r>
            <w:r w:rsidR="005574A9">
              <w:rPr>
                <w:b/>
              </w:rPr>
              <w:t xml:space="preserve"> </w:t>
            </w:r>
            <w:r w:rsidRPr="005574A9">
              <w:rPr>
                <w:b/>
              </w:rPr>
              <w:t>Формирование «Информационной справки за 2023 год».</w:t>
            </w:r>
            <w:r w:rsidR="005574A9">
              <w:rPr>
                <w:b/>
              </w:rPr>
              <w:t xml:space="preserve"> </w:t>
            </w:r>
            <w:r w:rsidRPr="005574A9">
              <w:rPr>
                <w:b/>
              </w:rPr>
              <w:t>Подготовка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2024 году».</w:t>
            </w:r>
            <w:r w:rsidR="005574A9">
              <w:rPr>
                <w:b/>
              </w:rPr>
              <w:t xml:space="preserve"> </w:t>
            </w:r>
            <w:r w:rsidRPr="005574A9">
              <w:rPr>
                <w:b/>
              </w:rPr>
              <w:t>Сбор информации от МОУО о прогнозной численности участников ГИА в 2024 году.</w:t>
            </w:r>
            <w:r w:rsidR="005574A9">
              <w:rPr>
                <w:b/>
              </w:rPr>
              <w:t xml:space="preserve"> Согласование </w:t>
            </w:r>
            <w:r w:rsidRPr="005574A9">
              <w:rPr>
                <w:b/>
              </w:rPr>
              <w:t>про</w:t>
            </w:r>
            <w:r w:rsidR="005574A9">
              <w:rPr>
                <w:b/>
              </w:rPr>
              <w:t>екта распоряжения Правительства</w:t>
            </w:r>
            <w:r w:rsidRPr="005574A9">
              <w:rPr>
                <w:b/>
              </w:rPr>
              <w:t xml:space="preserve">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2024 году».</w:t>
            </w:r>
            <w:r w:rsidR="005574A9">
              <w:rPr>
                <w:b/>
              </w:rPr>
              <w:t xml:space="preserve"> </w:t>
            </w:r>
            <w:r w:rsidRPr="005574A9">
              <w:rPr>
                <w:b/>
              </w:rPr>
              <w:t xml:space="preserve">Внесение </w:t>
            </w:r>
            <w:proofErr w:type="spellStart"/>
            <w:r w:rsidRPr="005574A9">
              <w:rPr>
                <w:b/>
              </w:rPr>
              <w:t>вседений</w:t>
            </w:r>
            <w:proofErr w:type="spellEnd"/>
            <w:r w:rsidRPr="005574A9">
              <w:rPr>
                <w:b/>
              </w:rPr>
              <w:t xml:space="preserve"> в РИС об участниках итогового сочинения (изложения).</w:t>
            </w:r>
            <w:r w:rsidR="005574A9">
              <w:rPr>
                <w:b/>
              </w:rPr>
              <w:t xml:space="preserve"> </w:t>
            </w:r>
            <w:r w:rsidRPr="005574A9">
              <w:rPr>
                <w:b/>
              </w:rPr>
              <w:t>Разработка памяток для работников ППЭ.</w:t>
            </w:r>
            <w:r w:rsidR="005574A9">
              <w:rPr>
                <w:b/>
              </w:rPr>
              <w:t xml:space="preserve"> </w:t>
            </w:r>
            <w:r w:rsidRPr="005574A9">
              <w:rPr>
                <w:b/>
              </w:rPr>
              <w:t>Разработка памяток для членов комиссии по проведению итогового сочинения (изложения).</w:t>
            </w:r>
            <w:r w:rsidR="005574A9">
              <w:rPr>
                <w:b/>
              </w:rPr>
              <w:t xml:space="preserve"> </w:t>
            </w:r>
            <w:r w:rsidRPr="005574A9">
              <w:rPr>
                <w:b/>
              </w:rPr>
              <w:t>Подготовка и предоставление информации по запросу Министерства просвещения и воспитания Ульяновской области.</w:t>
            </w:r>
            <w:r w:rsidR="005574A9">
              <w:rPr>
                <w:b/>
              </w:rPr>
              <w:t xml:space="preserve"> </w:t>
            </w:r>
            <w:r w:rsidRPr="005574A9">
              <w:rPr>
                <w:b/>
              </w:rPr>
              <w:t xml:space="preserve">Организация и проведение </w:t>
            </w:r>
            <w:proofErr w:type="spellStart"/>
            <w:r w:rsidRPr="005574A9">
              <w:rPr>
                <w:b/>
              </w:rPr>
              <w:t>вебинара</w:t>
            </w:r>
            <w:proofErr w:type="spellEnd"/>
            <w:r w:rsidRPr="005574A9">
              <w:rPr>
                <w:b/>
              </w:rPr>
              <w:t xml:space="preserve"> по психологической подготовке участников образовательных о</w:t>
            </w:r>
            <w:r w:rsidR="005574A9">
              <w:rPr>
                <w:b/>
              </w:rPr>
              <w:t xml:space="preserve">тношений к ГИА-2024 с участием </w:t>
            </w:r>
            <w:r w:rsidRPr="005574A9">
              <w:rPr>
                <w:b/>
              </w:rPr>
              <w:t>специалистов МБОУ Центра РОСТОК.</w:t>
            </w:r>
            <w:r w:rsidR="005574A9">
              <w:rPr>
                <w:b/>
              </w:rPr>
              <w:t xml:space="preserve"> </w:t>
            </w:r>
            <w:r w:rsidRPr="005574A9">
              <w:rPr>
                <w:b/>
              </w:rPr>
              <w:t>Организация и проведение совещания с муниципальными координаторами.</w:t>
            </w:r>
            <w:r w:rsidR="005574A9">
              <w:rPr>
                <w:b/>
              </w:rPr>
              <w:t xml:space="preserve"> </w:t>
            </w:r>
            <w:r w:rsidRPr="005574A9">
              <w:rPr>
                <w:b/>
              </w:rPr>
              <w:t>Организация и проведение    вебинаров по подготовке к ГИА-2024 «Решение задач по биосинтезу белка)» по биологии, «Анализ результатов ЕГЭ по физике», «Практические аспекты подготовки к ОГЭ по информатике», «Анализ результатов ОГЭ по физике. Перспективная модель ОГЭ 2024 по физике».</w:t>
            </w:r>
            <w:r w:rsidR="005574A9">
              <w:rPr>
                <w:b/>
              </w:rPr>
              <w:t xml:space="preserve"> </w:t>
            </w:r>
            <w:r w:rsidRPr="005574A9">
              <w:rPr>
                <w:b/>
              </w:rPr>
              <w:t>Свод информации из МОУО о прогнозной численности участников ГИА-2024.</w:t>
            </w:r>
            <w:r w:rsidR="005574A9">
              <w:rPr>
                <w:b/>
              </w:rPr>
              <w:t xml:space="preserve"> </w:t>
            </w:r>
            <w:r w:rsidRPr="005574A9">
              <w:rPr>
                <w:b/>
              </w:rPr>
              <w:t xml:space="preserve">Сбор и свод информации из МОУО </w:t>
            </w:r>
            <w:proofErr w:type="spellStart"/>
            <w:r w:rsidRPr="005574A9">
              <w:rPr>
                <w:b/>
              </w:rPr>
              <w:t>околичестве</w:t>
            </w:r>
            <w:proofErr w:type="spellEnd"/>
            <w:r w:rsidRPr="005574A9">
              <w:rPr>
                <w:b/>
              </w:rPr>
              <w:t xml:space="preserve"> участников ГИА -2024 с глубоким нарушением зрения.</w:t>
            </w:r>
            <w:r w:rsidR="005574A9">
              <w:rPr>
                <w:b/>
              </w:rPr>
              <w:t xml:space="preserve"> </w:t>
            </w:r>
            <w:r w:rsidRPr="005574A9">
              <w:rPr>
                <w:b/>
              </w:rPr>
              <w:t>Подготовка к проведению межведомственного совещания по итогам ГИА-2023.</w:t>
            </w:r>
          </w:p>
        </w:tc>
      </w:tr>
      <w:tr w:rsidR="00FB11F0" w:rsidRPr="00941718" w:rsidTr="00873572">
        <w:tc>
          <w:tcPr>
            <w:tcW w:w="846" w:type="dxa"/>
          </w:tcPr>
          <w:p w:rsidR="00FB11F0" w:rsidRPr="00FC3C1D" w:rsidRDefault="00E54188" w:rsidP="00FB11F0">
            <w:pPr>
              <w:widowControl w:val="0"/>
              <w:contextualSpacing/>
              <w:jc w:val="center"/>
            </w:pPr>
            <w:r>
              <w:rPr>
                <w:lang w:val="en-US"/>
              </w:rPr>
              <w:t>13</w:t>
            </w:r>
            <w:r w:rsidR="00FB11F0" w:rsidRPr="00FC3C1D">
              <w:t>.</w:t>
            </w:r>
          </w:p>
        </w:tc>
        <w:tc>
          <w:tcPr>
            <w:tcW w:w="4961"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B11F0" w:rsidRPr="00FC3C1D" w:rsidRDefault="00FB11F0" w:rsidP="00FB11F0">
            <w:pPr>
              <w:widowControl w:val="0"/>
              <w:jc w:val="both"/>
            </w:pPr>
            <w:r w:rsidRPr="00FC3C1D">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p w:rsidR="00FB11F0" w:rsidRPr="00FC3C1D" w:rsidRDefault="00FB11F0" w:rsidP="00FB11F0">
            <w:pPr>
              <w:widowControl w:val="0"/>
              <w:jc w:val="both"/>
            </w:pPr>
          </w:p>
        </w:tc>
      </w:tr>
      <w:tr w:rsidR="00E11605" w:rsidRPr="00941718" w:rsidTr="00873572">
        <w:tc>
          <w:tcPr>
            <w:tcW w:w="846" w:type="dxa"/>
          </w:tcPr>
          <w:p w:rsidR="00E11605" w:rsidRDefault="00E11605" w:rsidP="00FB11F0">
            <w:pPr>
              <w:widowControl w:val="0"/>
              <w:contextualSpacing/>
              <w:jc w:val="center"/>
              <w:rPr>
                <w:lang w:val="en-US"/>
              </w:rPr>
            </w:pPr>
          </w:p>
        </w:tc>
        <w:tc>
          <w:tcPr>
            <w:tcW w:w="13466" w:type="dxa"/>
            <w:gridSpan w:val="4"/>
          </w:tcPr>
          <w:p w:rsidR="00E11605" w:rsidRPr="00873572" w:rsidRDefault="00520EE2" w:rsidP="00873572">
            <w:pPr>
              <w:widowControl w:val="0"/>
              <w:suppressAutoHyphens/>
              <w:jc w:val="both"/>
              <w:rPr>
                <w:b/>
              </w:rPr>
            </w:pPr>
            <w:r w:rsidRPr="00873572">
              <w:rPr>
                <w:b/>
              </w:rPr>
              <w:t>Организация проведения ВПР СПО.</w:t>
            </w:r>
            <w:r w:rsidR="00873572">
              <w:rPr>
                <w:b/>
              </w:rPr>
              <w:t xml:space="preserve"> </w:t>
            </w:r>
            <w:r w:rsidRPr="00873572">
              <w:rPr>
                <w:b/>
              </w:rPr>
              <w:t>Контроль за внесением сведений в личных кабинетах ОО, попавших в выборку для участия в НИКО. Подготовка и согласование проекта распоряжения Министерства просвещения и воспитания Ульяновской области «О проведении НИКО на территории Ульяновской области в 2023 году».</w:t>
            </w:r>
            <w:r w:rsidR="00873572">
              <w:rPr>
                <w:b/>
              </w:rPr>
              <w:t xml:space="preserve"> </w:t>
            </w:r>
            <w:r w:rsidRPr="00873572">
              <w:rPr>
                <w:b/>
              </w:rPr>
              <w:t>Контроль за организацией и проведением НИКО в ОО Ульяновской области.</w:t>
            </w:r>
            <w:r w:rsidR="00873572">
              <w:rPr>
                <w:b/>
              </w:rPr>
              <w:t xml:space="preserve"> </w:t>
            </w:r>
            <w:r w:rsidRPr="00873572">
              <w:rPr>
                <w:b/>
              </w:rPr>
              <w:t>Консультирование работников ОО по вопросам проведения НИКО 2023.</w:t>
            </w:r>
            <w:r w:rsidR="00873572">
              <w:rPr>
                <w:b/>
              </w:rPr>
              <w:t xml:space="preserve"> Подготовка информации в</w:t>
            </w:r>
            <w:r w:rsidRPr="00873572">
              <w:rPr>
                <w:b/>
              </w:rPr>
              <w:t xml:space="preserve"> </w:t>
            </w:r>
            <w:r w:rsidR="00873572">
              <w:rPr>
                <w:b/>
              </w:rPr>
              <w:t>официальную справку</w:t>
            </w:r>
            <w:r w:rsidRPr="00873572">
              <w:rPr>
                <w:b/>
              </w:rPr>
              <w:t xml:space="preserve"> об исполнении полномочий в области образования в 2023 году.</w:t>
            </w:r>
            <w:r w:rsidR="00873572">
              <w:rPr>
                <w:b/>
              </w:rPr>
              <w:t xml:space="preserve"> </w:t>
            </w:r>
            <w:r w:rsidRPr="00873572">
              <w:rPr>
                <w:b/>
              </w:rPr>
              <w:t>Контроль и информаци</w:t>
            </w:r>
            <w:r w:rsidR="00873572">
              <w:rPr>
                <w:b/>
              </w:rPr>
              <w:t>онно-</w:t>
            </w:r>
            <w:proofErr w:type="spellStart"/>
            <w:r w:rsidR="00873572">
              <w:rPr>
                <w:b/>
              </w:rPr>
              <w:t>методмческое</w:t>
            </w:r>
            <w:proofErr w:type="spellEnd"/>
            <w:r w:rsidR="00873572">
              <w:rPr>
                <w:b/>
              </w:rPr>
              <w:t xml:space="preserve"> сопровождение</w:t>
            </w:r>
            <w:r w:rsidRPr="00873572">
              <w:rPr>
                <w:b/>
              </w:rPr>
              <w:t xml:space="preserve"> деятельности ОО   по проведению анкетирования обучающихся 8 и 10 классов, принимающих участие в НИКО, </w:t>
            </w:r>
            <w:proofErr w:type="spellStart"/>
            <w:r w:rsidRPr="00873572">
              <w:rPr>
                <w:b/>
              </w:rPr>
              <w:t>педагоггических</w:t>
            </w:r>
            <w:proofErr w:type="spellEnd"/>
            <w:r w:rsidRPr="00873572">
              <w:rPr>
                <w:b/>
              </w:rPr>
              <w:t xml:space="preserve"> работников и администрации ОО, родителей (законных представителей) участников НИКО.</w:t>
            </w:r>
            <w:r w:rsidR="00873572">
              <w:rPr>
                <w:b/>
              </w:rPr>
              <w:t xml:space="preserve"> </w:t>
            </w:r>
            <w:r w:rsidRPr="00873572">
              <w:rPr>
                <w:b/>
              </w:rPr>
              <w:t xml:space="preserve">Взаимодействие с МОУО по вопросам </w:t>
            </w:r>
            <w:proofErr w:type="gramStart"/>
            <w:r w:rsidRPr="00873572">
              <w:rPr>
                <w:b/>
              </w:rPr>
              <w:t>организации и проведения тренировочного тестирования</w:t>
            </w:r>
            <w:proofErr w:type="gramEnd"/>
            <w:r w:rsidRPr="00873572">
              <w:rPr>
                <w:b/>
              </w:rPr>
              <w:t xml:space="preserve"> обучающихся 9 и 11 классов в 2023-2024 учебном году (в формате аналогичном ЕГЭ и ОГЭ).</w:t>
            </w:r>
            <w:r w:rsidR="00873572">
              <w:rPr>
                <w:b/>
              </w:rPr>
              <w:t xml:space="preserve"> </w:t>
            </w:r>
            <w:r w:rsidRPr="00873572">
              <w:rPr>
                <w:b/>
              </w:rPr>
              <w:t>Сканирование работ участников ВПР СПО.</w:t>
            </w:r>
          </w:p>
        </w:tc>
      </w:tr>
      <w:tr w:rsidR="00FB11F0" w:rsidRPr="00941718" w:rsidTr="00873572">
        <w:tc>
          <w:tcPr>
            <w:tcW w:w="846" w:type="dxa"/>
          </w:tcPr>
          <w:p w:rsidR="00FB11F0" w:rsidRPr="00FC3C1D" w:rsidRDefault="00FB11F0" w:rsidP="00E54188">
            <w:pPr>
              <w:widowControl w:val="0"/>
              <w:contextualSpacing/>
              <w:jc w:val="center"/>
            </w:pPr>
            <w:r w:rsidRPr="00FC3C1D">
              <w:t>1</w:t>
            </w:r>
            <w:r w:rsidR="00E54188">
              <w:rPr>
                <w:lang w:val="en-US"/>
              </w:rPr>
              <w:t>4</w:t>
            </w:r>
            <w:r w:rsidRPr="00FC3C1D">
              <w:t>.</w:t>
            </w:r>
          </w:p>
        </w:tc>
        <w:tc>
          <w:tcPr>
            <w:tcW w:w="4961" w:type="dxa"/>
          </w:tcPr>
          <w:p w:rsidR="00FB11F0" w:rsidRPr="00FC3C1D" w:rsidRDefault="00FB11F0" w:rsidP="00FB11F0">
            <w:pPr>
              <w:widowControl w:val="0"/>
              <w:jc w:val="both"/>
            </w:pPr>
            <w:r w:rsidRPr="00FC3C1D">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FB11F0" w:rsidRPr="00FC3C1D" w:rsidRDefault="00FB11F0" w:rsidP="00FB11F0">
            <w:pPr>
              <w:widowControl w:val="0"/>
              <w:jc w:val="both"/>
            </w:pPr>
            <w:r w:rsidRPr="00FC3C1D">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E11605" w:rsidRPr="00941718" w:rsidTr="00873572">
        <w:tc>
          <w:tcPr>
            <w:tcW w:w="846" w:type="dxa"/>
          </w:tcPr>
          <w:p w:rsidR="00E11605" w:rsidRPr="00FC3C1D" w:rsidRDefault="00E11605" w:rsidP="00E54188">
            <w:pPr>
              <w:widowControl w:val="0"/>
              <w:contextualSpacing/>
              <w:jc w:val="center"/>
            </w:pPr>
          </w:p>
        </w:tc>
        <w:tc>
          <w:tcPr>
            <w:tcW w:w="13466" w:type="dxa"/>
            <w:gridSpan w:val="4"/>
          </w:tcPr>
          <w:p w:rsidR="00520EE2" w:rsidRPr="00873572" w:rsidRDefault="00520EE2" w:rsidP="00873572">
            <w:pPr>
              <w:widowControl w:val="0"/>
              <w:suppressAutoHyphens/>
              <w:jc w:val="both"/>
              <w:rPr>
                <w:b/>
              </w:rPr>
            </w:pPr>
            <w:r w:rsidRPr="00873572">
              <w:rPr>
                <w:b/>
              </w:rPr>
              <w:t>Организационная работа по проведению Мониторинга качества дошкольного образования (МКДО) в регионе. Организовано консультирование специалистов, привлекаемых к организации и проведению МКДО-2023. Составлен план-график проведения регионального МКДО в 2023 году. Координаторы МКДО зарегистрированы в ЕИП МКДО.</w:t>
            </w:r>
          </w:p>
          <w:p w:rsidR="00520EE2" w:rsidRPr="00873572" w:rsidRDefault="00520EE2" w:rsidP="00873572">
            <w:pPr>
              <w:widowControl w:val="0"/>
              <w:suppressAutoHyphens/>
              <w:jc w:val="both"/>
              <w:rPr>
                <w:b/>
              </w:rPr>
            </w:pPr>
            <w:r w:rsidRPr="00873572">
              <w:rPr>
                <w:b/>
              </w:rPr>
              <w:t>03, 04 октября 2023 года были проведены обучающие семинары по подготовке координаторов и экспертов к проведению МКДО в 2023 году.</w:t>
            </w:r>
          </w:p>
          <w:p w:rsidR="00520EE2" w:rsidRPr="00873572" w:rsidRDefault="00520EE2" w:rsidP="00873572">
            <w:pPr>
              <w:widowControl w:val="0"/>
              <w:suppressAutoHyphens/>
              <w:jc w:val="both"/>
              <w:rPr>
                <w:b/>
              </w:rPr>
            </w:pPr>
            <w:r w:rsidRPr="00873572">
              <w:rPr>
                <w:b/>
              </w:rPr>
              <w:t>Эксперты МКДО прошли обучение на платформе онлайн-школы организации-оператора МКДО 2023 АНО ДПО «Национальный институт качества образования». Обучение проводилось с целью ознакомления с концептуальными основами МКДО, его механизмами и процедурами, используемыми моделями оценивания качества дошкольного образования; формирования умение применять Инструментарий МКДО детей от 0 до 7 лет при проведении внутреннего и внешнего мониторинга качества в дошкольной организации; формирования представления о подходах к обработке и анализу результатов мониторинга и способах их использования при разработке программ развития дошкольной образовательной организации.</w:t>
            </w:r>
          </w:p>
          <w:p w:rsidR="00E11605" w:rsidRPr="00FC3C1D" w:rsidRDefault="00520EE2" w:rsidP="00873572">
            <w:pPr>
              <w:widowControl w:val="0"/>
              <w:suppressAutoHyphens/>
              <w:jc w:val="both"/>
            </w:pPr>
            <w:r w:rsidRPr="00873572">
              <w:rPr>
                <w:b/>
              </w:rPr>
              <w:t xml:space="preserve">Осуществляется контроль сбора </w:t>
            </w:r>
            <w:proofErr w:type="spellStart"/>
            <w:r w:rsidRPr="00873572">
              <w:rPr>
                <w:b/>
              </w:rPr>
              <w:t>контексной</w:t>
            </w:r>
            <w:proofErr w:type="spellEnd"/>
            <w:r w:rsidRPr="00873572">
              <w:rPr>
                <w:b/>
              </w:rPr>
              <w:t xml:space="preserve"> информации в ДОО для </w:t>
            </w:r>
            <w:proofErr w:type="spellStart"/>
            <w:r w:rsidRPr="00873572">
              <w:rPr>
                <w:b/>
              </w:rPr>
              <w:t>заполнилнения</w:t>
            </w:r>
            <w:proofErr w:type="spellEnd"/>
            <w:r w:rsidRPr="00873572">
              <w:rPr>
                <w:b/>
              </w:rPr>
              <w:t xml:space="preserve"> электронных форм «Профиль ДОО», «Анкета педагога ДОО» и «Анкета руководителя ДОО». Контроль заполнения форм этапа внутреннего мониторинга качества дошкольного образования в ДОО.</w:t>
            </w:r>
          </w:p>
        </w:tc>
      </w:tr>
      <w:tr w:rsidR="00FB11F0" w:rsidRPr="00941718" w:rsidTr="00873572">
        <w:tc>
          <w:tcPr>
            <w:tcW w:w="846" w:type="dxa"/>
          </w:tcPr>
          <w:p w:rsidR="00FB11F0" w:rsidRPr="00FC3C1D" w:rsidRDefault="00FB11F0" w:rsidP="00E54188">
            <w:pPr>
              <w:widowControl w:val="0"/>
              <w:contextualSpacing/>
              <w:jc w:val="center"/>
            </w:pPr>
            <w:r w:rsidRPr="00FC3C1D">
              <w:t>1</w:t>
            </w:r>
            <w:r w:rsidR="00E54188">
              <w:rPr>
                <w:lang w:val="en-US"/>
              </w:rPr>
              <w:t>5</w:t>
            </w:r>
            <w:r w:rsidRPr="00FC3C1D">
              <w:t>.</w:t>
            </w:r>
          </w:p>
        </w:tc>
        <w:tc>
          <w:tcPr>
            <w:tcW w:w="4961" w:type="dxa"/>
          </w:tcPr>
          <w:p w:rsidR="00FB11F0" w:rsidRPr="00FC3C1D" w:rsidRDefault="00FB11F0" w:rsidP="00FB11F0">
            <w:pPr>
              <w:widowControl w:val="0"/>
              <w:jc w:val="both"/>
            </w:pPr>
            <w:r w:rsidRPr="00FC3C1D">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FB11F0" w:rsidRPr="00FC3C1D" w:rsidRDefault="00FB11F0" w:rsidP="00FB11F0">
            <w:pPr>
              <w:widowControl w:val="0"/>
              <w:jc w:val="both"/>
            </w:pPr>
            <w:r w:rsidRPr="00FC3C1D">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E11605" w:rsidRPr="00941718" w:rsidTr="00873572">
        <w:tc>
          <w:tcPr>
            <w:tcW w:w="846" w:type="dxa"/>
          </w:tcPr>
          <w:p w:rsidR="00E11605" w:rsidRPr="00FC3C1D" w:rsidRDefault="00E11605" w:rsidP="00E54188">
            <w:pPr>
              <w:widowControl w:val="0"/>
              <w:contextualSpacing/>
              <w:jc w:val="center"/>
            </w:pPr>
          </w:p>
        </w:tc>
        <w:tc>
          <w:tcPr>
            <w:tcW w:w="13466" w:type="dxa"/>
            <w:gridSpan w:val="4"/>
          </w:tcPr>
          <w:p w:rsidR="00520EE2" w:rsidRPr="00873572" w:rsidRDefault="00520EE2" w:rsidP="00873572">
            <w:pPr>
              <w:widowControl w:val="0"/>
              <w:suppressAutoHyphens/>
              <w:jc w:val="both"/>
              <w:rPr>
                <w:b/>
              </w:rPr>
            </w:pPr>
            <w:r w:rsidRPr="00873572">
              <w:rPr>
                <w:b/>
              </w:rPr>
              <w:t>Завершился прием заявок на региональный этап ХI Всероссийского конкурса «Воспитатели России» (Конкурса). 23 октября 2023 года начало экспертной оценки конкурсных материалов участников Конкурса. Участие в качестве жюри в оценке работ конкурсантов Конкурса в соответствии с критериями Положения с целью определения победителей регионального этапа.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w:t>
            </w:r>
          </w:p>
          <w:p w:rsidR="00520EE2" w:rsidRPr="00873572" w:rsidRDefault="00520EE2" w:rsidP="00873572">
            <w:pPr>
              <w:widowControl w:val="0"/>
              <w:suppressAutoHyphens/>
              <w:jc w:val="both"/>
              <w:rPr>
                <w:b/>
              </w:rPr>
            </w:pPr>
            <w:r w:rsidRPr="00873572">
              <w:rPr>
                <w:b/>
              </w:rPr>
              <w:t>В рамках подготовки к проведению в 2024 году к XV Межрегионального конкурса детских исследовательских работ «Мой проект», проводятся организационные мероприятия и разрабатывается положение.</w:t>
            </w:r>
          </w:p>
          <w:p w:rsidR="00520EE2" w:rsidRPr="00873572" w:rsidRDefault="00520EE2" w:rsidP="00873572">
            <w:pPr>
              <w:widowControl w:val="0"/>
              <w:suppressAutoHyphens/>
              <w:jc w:val="both"/>
              <w:rPr>
                <w:b/>
              </w:rPr>
            </w:pPr>
            <w:r w:rsidRPr="00873572">
              <w:rPr>
                <w:b/>
              </w:rPr>
              <w:t>23 октября 2023 года участие в семинаре для некоммерческих организаций в Центре НКО с выступлением по теме: «Процедура получения статуса исполнителя общественно полезных услуг».</w:t>
            </w:r>
          </w:p>
          <w:p w:rsidR="00E11605" w:rsidRPr="00FC3C1D" w:rsidRDefault="00520EE2" w:rsidP="00873572">
            <w:pPr>
              <w:widowControl w:val="0"/>
              <w:suppressAutoHyphens/>
              <w:jc w:val="both"/>
            </w:pPr>
            <w:r w:rsidRPr="00873572">
              <w:rPr>
                <w:b/>
              </w:rPr>
              <w:t xml:space="preserve">26 октября 2023 </w:t>
            </w:r>
            <w:proofErr w:type="spellStart"/>
            <w:r w:rsidRPr="00873572">
              <w:rPr>
                <w:b/>
              </w:rPr>
              <w:t>годаУчастие</w:t>
            </w:r>
            <w:proofErr w:type="spellEnd"/>
            <w:r w:rsidRPr="00873572">
              <w:rPr>
                <w:b/>
              </w:rPr>
              <w:t xml:space="preserve"> в обучении проводимом Центром развития государственно-частного партнерства по теме: « </w:t>
            </w:r>
            <w:proofErr w:type="spellStart"/>
            <w:r w:rsidRPr="00873572">
              <w:rPr>
                <w:b/>
              </w:rPr>
              <w:t>Государствеео</w:t>
            </w:r>
            <w:proofErr w:type="spellEnd"/>
            <w:r w:rsidRPr="00873572">
              <w:rPr>
                <w:b/>
              </w:rPr>
              <w:t>-частное парт-</w:t>
            </w:r>
            <w:proofErr w:type="spellStart"/>
            <w:r w:rsidRPr="00873572">
              <w:rPr>
                <w:b/>
              </w:rPr>
              <w:t>нерство</w:t>
            </w:r>
            <w:proofErr w:type="spellEnd"/>
            <w:r w:rsidRPr="00873572">
              <w:rPr>
                <w:b/>
              </w:rPr>
              <w:t>: основы, особенности, обязательства сторон, механизмы реализации проектов и структурирование проектов ГЧП, а также новые изменения в рамках законодательства о ГЧП».</w:t>
            </w:r>
          </w:p>
        </w:tc>
      </w:tr>
      <w:tr w:rsidR="00FB11F0" w:rsidRPr="00941718" w:rsidTr="00873572">
        <w:tc>
          <w:tcPr>
            <w:tcW w:w="846" w:type="dxa"/>
          </w:tcPr>
          <w:p w:rsidR="00FB11F0" w:rsidRPr="00FC3C1D" w:rsidRDefault="00FB11F0" w:rsidP="00E54188">
            <w:pPr>
              <w:widowControl w:val="0"/>
              <w:contextualSpacing/>
              <w:jc w:val="center"/>
            </w:pPr>
            <w:r w:rsidRPr="00FC3C1D">
              <w:t>1</w:t>
            </w:r>
            <w:r w:rsidR="00E54188">
              <w:rPr>
                <w:lang w:val="en-US"/>
              </w:rPr>
              <w:t>6</w:t>
            </w:r>
            <w:r w:rsidRPr="00FC3C1D">
              <w:t>.</w:t>
            </w:r>
          </w:p>
        </w:tc>
        <w:tc>
          <w:tcPr>
            <w:tcW w:w="4961" w:type="dxa"/>
          </w:tcPr>
          <w:p w:rsidR="00FB11F0" w:rsidRPr="00FC3C1D" w:rsidRDefault="00FB11F0" w:rsidP="00FB11F0">
            <w:pPr>
              <w:widowControl w:val="0"/>
              <w:jc w:val="both"/>
            </w:pPr>
            <w:r w:rsidRPr="00FC3C1D">
              <w:t>Организационно-методическое сопровождение деятельности дошкольных образовательных организаций</w:t>
            </w:r>
          </w:p>
        </w:tc>
        <w:tc>
          <w:tcPr>
            <w:tcW w:w="3544" w:type="dxa"/>
          </w:tcPr>
          <w:p w:rsidR="00FB11F0" w:rsidRPr="00FC3C1D" w:rsidRDefault="00FB11F0" w:rsidP="00FB11F0">
            <w:pPr>
              <w:widowControl w:val="0"/>
              <w:jc w:val="both"/>
            </w:pPr>
            <w:r w:rsidRPr="00FC3C1D">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Министерство просвещения и воспитания Ульяновской области</w:t>
            </w:r>
          </w:p>
          <w:p w:rsidR="00FB11F0" w:rsidRPr="00FC3C1D" w:rsidRDefault="00FB11F0" w:rsidP="00FB11F0">
            <w:pPr>
              <w:pStyle w:val="ae"/>
              <w:widowControl w:val="0"/>
              <w:spacing w:before="0" w:beforeAutospacing="0" w:after="0" w:afterAutospacing="0"/>
              <w:contextualSpacing/>
              <w:jc w:val="both"/>
            </w:pPr>
            <w:r w:rsidRPr="00FC3C1D">
              <w:t>ОГАУ «ИРО», отдел методического сопровождения дошкольного образования</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4163A0" w:rsidRDefault="00520EE2" w:rsidP="00520EE2">
            <w:pPr>
              <w:pStyle w:val="ae"/>
              <w:widowControl w:val="0"/>
              <w:spacing w:before="0" w:beforeAutospacing="0" w:after="0" w:afterAutospacing="0"/>
              <w:contextualSpacing/>
              <w:jc w:val="both"/>
              <w:rPr>
                <w:color w:val="002060"/>
              </w:rPr>
            </w:pPr>
            <w:r w:rsidRPr="00873572">
              <w:rPr>
                <w:b/>
              </w:rPr>
              <w:t>Проводятся индивидуальные консультации специалистов дошкольных организаций региона по актуальным вопросам деятельности</w:t>
            </w:r>
            <w:r w:rsidRPr="004163A0">
              <w:rPr>
                <w:color w:val="002060"/>
              </w:rPr>
              <w:t>.</w:t>
            </w:r>
          </w:p>
        </w:tc>
      </w:tr>
      <w:tr w:rsidR="00520EE2" w:rsidRPr="00941718" w:rsidTr="00873572">
        <w:tc>
          <w:tcPr>
            <w:tcW w:w="846" w:type="dxa"/>
          </w:tcPr>
          <w:p w:rsidR="00520EE2" w:rsidRPr="00FC3C1D" w:rsidRDefault="00520EE2" w:rsidP="00520EE2">
            <w:pPr>
              <w:widowControl w:val="0"/>
              <w:contextualSpacing/>
              <w:jc w:val="center"/>
            </w:pPr>
            <w:r w:rsidRPr="00FC3C1D">
              <w:t>1</w:t>
            </w:r>
            <w:r>
              <w:rPr>
                <w:lang w:val="en-US"/>
              </w:rPr>
              <w:t>7</w:t>
            </w:r>
            <w:r w:rsidRPr="00FC3C1D">
              <w:t>.</w:t>
            </w:r>
          </w:p>
        </w:tc>
        <w:tc>
          <w:tcPr>
            <w:tcW w:w="4961" w:type="dxa"/>
          </w:tcPr>
          <w:p w:rsidR="00520EE2" w:rsidRPr="00FC3C1D" w:rsidRDefault="00520EE2" w:rsidP="00520EE2">
            <w:pPr>
              <w:widowControl w:val="0"/>
              <w:jc w:val="both"/>
            </w:pPr>
            <w:r w:rsidRPr="00FC3C1D">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520EE2" w:rsidRPr="00FC3C1D" w:rsidRDefault="00520EE2" w:rsidP="00520EE2">
            <w:pPr>
              <w:widowControl w:val="0"/>
              <w:jc w:val="both"/>
            </w:pPr>
            <w:r w:rsidRPr="00FC3C1D">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520EE2" w:rsidRPr="00FC3C1D" w:rsidRDefault="00520EE2" w:rsidP="00520EE2">
            <w:pPr>
              <w:widowControl w:val="0"/>
              <w:jc w:val="center"/>
            </w:pPr>
            <w:r w:rsidRPr="00FC3C1D">
              <w:t>в течении года</w:t>
            </w:r>
          </w:p>
        </w:tc>
        <w:tc>
          <w:tcPr>
            <w:tcW w:w="2688" w:type="dxa"/>
          </w:tcPr>
          <w:p w:rsidR="00520EE2" w:rsidRPr="00FC3C1D" w:rsidRDefault="00520EE2" w:rsidP="00520EE2">
            <w:pPr>
              <w:widowControl w:val="0"/>
              <w:jc w:val="both"/>
            </w:pPr>
            <w:r w:rsidRPr="00FC3C1D">
              <w:t>Министерство просвещения и воспитания Ульяновской области</w:t>
            </w:r>
          </w:p>
          <w:p w:rsidR="00520EE2" w:rsidRPr="00FC3C1D" w:rsidRDefault="00520EE2" w:rsidP="00520EE2">
            <w:pPr>
              <w:widowControl w:val="0"/>
              <w:jc w:val="both"/>
            </w:pPr>
            <w:r w:rsidRPr="00FC3C1D">
              <w:t>ОГАУ «ИРО», отдел методического сопровождения дошкольного образования</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FC3C1D" w:rsidRDefault="00520EE2" w:rsidP="00520EE2">
            <w:pPr>
              <w:widowControl w:val="0"/>
              <w:jc w:val="both"/>
            </w:pPr>
            <w:r w:rsidRPr="00873572">
              <w:rPr>
                <w:b/>
              </w:rPr>
              <w:t>Прошли обучение и организовали обучение специалистов, привлекаемых к проведению внешнего мониторинга в рамках МКДО по программе подготовки экспертов с использованием инструментария МКДО детей от 0 до 7 лет в 2023 году и его практического использования при реализации процедур МКДО 2023 в дистанционном формате на платформе онлайн-школы организации-оператора МКДО 2023 АНО ДПО «Национальный ин-</w:t>
            </w:r>
            <w:proofErr w:type="spellStart"/>
            <w:r w:rsidRPr="00873572">
              <w:rPr>
                <w:b/>
              </w:rPr>
              <w:t>ститут</w:t>
            </w:r>
            <w:proofErr w:type="spellEnd"/>
            <w:r w:rsidRPr="00873572">
              <w:rPr>
                <w:b/>
              </w:rPr>
              <w:t xml:space="preserve"> качества образования».</w:t>
            </w:r>
          </w:p>
        </w:tc>
      </w:tr>
      <w:tr w:rsidR="00520EE2" w:rsidRPr="00941718" w:rsidTr="00873572">
        <w:tc>
          <w:tcPr>
            <w:tcW w:w="846" w:type="dxa"/>
          </w:tcPr>
          <w:p w:rsidR="00520EE2" w:rsidRPr="00FC3C1D" w:rsidRDefault="00520EE2" w:rsidP="00520EE2">
            <w:pPr>
              <w:widowControl w:val="0"/>
              <w:contextualSpacing/>
              <w:jc w:val="center"/>
            </w:pPr>
            <w:r w:rsidRPr="00FC3C1D">
              <w:t>1</w:t>
            </w:r>
            <w:r>
              <w:rPr>
                <w:lang w:val="en-US"/>
              </w:rPr>
              <w:t>8</w:t>
            </w:r>
            <w:r w:rsidRPr="00FC3C1D">
              <w:t>.</w:t>
            </w:r>
          </w:p>
        </w:tc>
        <w:tc>
          <w:tcPr>
            <w:tcW w:w="4961" w:type="dxa"/>
          </w:tcPr>
          <w:p w:rsidR="00520EE2" w:rsidRPr="00FC3C1D" w:rsidRDefault="00520EE2" w:rsidP="00520EE2">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520EE2" w:rsidRPr="00FC3C1D" w:rsidRDefault="00520EE2" w:rsidP="00520EE2">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520EE2" w:rsidRPr="00FC3C1D" w:rsidRDefault="00520EE2" w:rsidP="00520EE2">
            <w:pPr>
              <w:widowControl w:val="0"/>
              <w:contextualSpacing/>
              <w:jc w:val="center"/>
            </w:pPr>
            <w:r w:rsidRPr="00FC3C1D">
              <w:t>в течение года</w:t>
            </w:r>
          </w:p>
        </w:tc>
        <w:tc>
          <w:tcPr>
            <w:tcW w:w="2688" w:type="dxa"/>
          </w:tcPr>
          <w:p w:rsidR="00520EE2" w:rsidRPr="00FC3C1D" w:rsidRDefault="00520EE2" w:rsidP="00520EE2">
            <w:pPr>
              <w:widowControl w:val="0"/>
              <w:contextualSpacing/>
              <w:jc w:val="both"/>
            </w:pPr>
            <w:r w:rsidRPr="00FC3C1D">
              <w:t>Департамент по надзору и контролю в сфере образования Ульяновской области</w:t>
            </w:r>
          </w:p>
          <w:p w:rsidR="00520EE2" w:rsidRPr="00FC3C1D" w:rsidRDefault="00520EE2" w:rsidP="00520EE2">
            <w:pPr>
              <w:widowControl w:val="0"/>
              <w:contextualSpacing/>
              <w:jc w:val="both"/>
            </w:pPr>
            <w:r w:rsidRPr="00FC3C1D">
              <w:t>Касимова ОМ.</w:t>
            </w:r>
          </w:p>
          <w:p w:rsidR="00520EE2" w:rsidRPr="00FC3C1D" w:rsidRDefault="00520EE2" w:rsidP="00520EE2">
            <w:pPr>
              <w:widowControl w:val="0"/>
              <w:contextualSpacing/>
              <w:jc w:val="both"/>
            </w:pPr>
            <w:r w:rsidRPr="00FC3C1D">
              <w:t>Ширшова Н.В.</w:t>
            </w:r>
          </w:p>
          <w:p w:rsidR="00520EE2" w:rsidRPr="00FC3C1D" w:rsidRDefault="00520EE2" w:rsidP="00520EE2">
            <w:pPr>
              <w:widowControl w:val="0"/>
              <w:contextualSpacing/>
              <w:jc w:val="both"/>
            </w:pPr>
            <w:r w:rsidRPr="00FC3C1D">
              <w:t>Алферова Е.Г.</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873572" w:rsidRDefault="00573F9B" w:rsidP="00873572">
            <w:pPr>
              <w:widowControl w:val="0"/>
              <w:jc w:val="both"/>
              <w:rPr>
                <w:b/>
              </w:rPr>
            </w:pPr>
            <w:r w:rsidRPr="00873572">
              <w:rPr>
                <w:b/>
              </w:rPr>
              <w:t xml:space="preserve">Мониторинг посещения гражданами официального сайта </w:t>
            </w:r>
            <w:hyperlink r:id="rId8" w:history="1">
              <w:r w:rsidRPr="00873572">
                <w:rPr>
                  <w:b/>
                </w:rPr>
                <w:t>https://bus.gov.ru/</w:t>
              </w:r>
            </w:hyperlink>
            <w:r w:rsidRPr="00873572">
              <w:rPr>
                <w:b/>
              </w:rPr>
              <w:t>. Мониторинг размещения информации о НОКО на официальном сайте https://bus.gov.ru/. 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сайтаhttps://bus.gov.ru/и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w:t>
            </w:r>
            <w:r w:rsidR="00873572">
              <w:rPr>
                <w:b/>
              </w:rPr>
              <w:t xml:space="preserve"> </w:t>
            </w:r>
            <w:r w:rsidRPr="00873572">
              <w:rPr>
                <w:b/>
              </w:rPr>
              <w:t>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 Подготовка информации для заполнения официальной справки за 2023 год. Направление в МО Методических рекомендаций по НОКО от 23.10.2023.</w:t>
            </w:r>
          </w:p>
        </w:tc>
      </w:tr>
      <w:tr w:rsidR="00520EE2" w:rsidRPr="00941718" w:rsidTr="00873572">
        <w:tc>
          <w:tcPr>
            <w:tcW w:w="846" w:type="dxa"/>
          </w:tcPr>
          <w:p w:rsidR="00520EE2" w:rsidRPr="00FC3C1D" w:rsidRDefault="00520EE2" w:rsidP="00520EE2">
            <w:pPr>
              <w:widowControl w:val="0"/>
              <w:contextualSpacing/>
              <w:jc w:val="center"/>
            </w:pPr>
            <w:r w:rsidRPr="00FC3C1D">
              <w:t>1</w:t>
            </w:r>
            <w:r>
              <w:rPr>
                <w:lang w:val="en-US"/>
              </w:rPr>
              <w:t>9</w:t>
            </w:r>
            <w:r w:rsidRPr="00FC3C1D">
              <w:t>.</w:t>
            </w:r>
          </w:p>
        </w:tc>
        <w:tc>
          <w:tcPr>
            <w:tcW w:w="4961" w:type="dxa"/>
          </w:tcPr>
          <w:p w:rsidR="00520EE2" w:rsidRPr="00FC3C1D" w:rsidRDefault="00520EE2" w:rsidP="00520EE2">
            <w:pPr>
              <w:widowControl w:val="0"/>
              <w:jc w:val="both"/>
            </w:pPr>
            <w:r w:rsidRPr="00FC3C1D">
              <w:t xml:space="preserve">Реализация прав детей ОВЗ на доступное качественное образования </w:t>
            </w:r>
          </w:p>
        </w:tc>
        <w:tc>
          <w:tcPr>
            <w:tcW w:w="3544" w:type="dxa"/>
          </w:tcPr>
          <w:p w:rsidR="00520EE2" w:rsidRPr="00FC3C1D" w:rsidRDefault="00520EE2" w:rsidP="00520EE2">
            <w:pPr>
              <w:widowControl w:val="0"/>
              <w:jc w:val="both"/>
            </w:pPr>
            <w:r w:rsidRPr="00FC3C1D">
              <w:t>Выполнение государственных услуг</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общего образования Н.А.Козлова</w:t>
            </w:r>
          </w:p>
          <w:p w:rsidR="00520EE2" w:rsidRPr="00FC3C1D" w:rsidRDefault="00520EE2" w:rsidP="00520EE2">
            <w:pPr>
              <w:widowControl w:val="0"/>
              <w:jc w:val="both"/>
            </w:pPr>
            <w:r w:rsidRPr="00FC3C1D">
              <w:t>М.В.Мясникова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873572" w:rsidRDefault="00520EE2" w:rsidP="00873572">
            <w:pPr>
              <w:widowControl w:val="0"/>
              <w:suppressAutoHyphens/>
              <w:jc w:val="both"/>
              <w:rPr>
                <w:b/>
              </w:rPr>
            </w:pPr>
            <w:r w:rsidRPr="00873572">
              <w:rPr>
                <w:b/>
              </w:rPr>
              <w:t>В настоящее время ведется поставка оборудования по основным инфраструктурным листам и закупочные процедуры в рамках согласованных инфраструктурных листов на средства экономии. В соответствии с условиями нацпроекта оборудование будет установлено в отремонтированные учебные кабинеты, ремонт которых будет осуществлён по разработанным и утверждённым дизайн-проектам. Техническими заказчиком ОГКУ «</w:t>
            </w:r>
            <w:proofErr w:type="spellStart"/>
            <w:r w:rsidRPr="00873572">
              <w:rPr>
                <w:b/>
              </w:rPr>
              <w:t>Ульяновскоблстройзаказчик</w:t>
            </w:r>
            <w:proofErr w:type="spellEnd"/>
            <w:r w:rsidRPr="00873572">
              <w:rPr>
                <w:b/>
              </w:rPr>
              <w:t>» заключены контракты с победителями конкурсных процедур на выполнение работ по проектированию и капитальному ремонту зданий ОГКОУ «Школа-интернат № 26» и ОГКОУ «Школа № 11» с ООО ДК «Евразия», ОГКОУ «Школа-интернат № 92» с ООО «Технология».</w:t>
            </w:r>
            <w:r w:rsidR="00873572">
              <w:rPr>
                <w:b/>
              </w:rPr>
              <w:t xml:space="preserve"> </w:t>
            </w:r>
            <w:r w:rsidRPr="00873572">
              <w:rPr>
                <w:b/>
              </w:rPr>
              <w:t>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2) в предметной области «Технология» в 2022-2023 учебном году с 6 класса дети изучали учебный предмет «Профильный труд: начало художественного ремесла», что дало им возможность овладеть базовыми навыками прикладного труда и освоить доступные социальные роли. 3 выпускника филиала ОГКОУ «Школа № 39», обучающихся по адаптированной основной общеобразовательной программы образования обучающихся с умственной отсталостью (интеллектуальными нарушениями) (вариант 2) поступили на обучение в филиал ОГБПОУ «Ульяновский колледж градостроительства и права» для дальнейшего обучения по профессии «Маляр строительный».</w:t>
            </w:r>
            <w:r w:rsidR="00873572">
              <w:rPr>
                <w:b/>
              </w:rPr>
              <w:t xml:space="preserve"> </w:t>
            </w:r>
            <w:r w:rsidRPr="00873572">
              <w:rPr>
                <w:b/>
              </w:rPr>
              <w:t>В течение учебного года классными руководителями филиала ОГКОУ «Школа № 39» реализуется модуль по профориентации обучающихся 1-11 классов в рамках программы воспитательной работы, который предусматривает проведение классных часов, экскурсий, бесед, мастер-классов с целью знакомства обучающихся с различными профессиями, а также непосредственным приобщением их к трудовой деятельности через реализацию мероприятий по общественно полезному труду. В этом учебном году по рекомендации Министерства просвещения Российской Федерации в рамках внеурочной деятельности запланированы мероприятия, направленные на функционирование системы мер по ранней профориентации обучающихся 6-11 классов. Одним из вариантов реализации профориентационной работы в филиале ОГКОУ «Школа № 39» является участие во Всероссийском проекте «Билет в будущее» на базовом уровне,  посредством реализации программы по внеурочной деятельности «Россия - мои горизонты», включение в планирование уроков  по предмету профильный труд модулей, посвященных значимости учебного предмета для дальнейшей профессиональной деятельности обучающихся, а также онлайн участие в профессиональных пробах на платформе проекта «Билет в будущее».</w:t>
            </w:r>
          </w:p>
          <w:p w:rsidR="00520EE2" w:rsidRPr="00873572" w:rsidRDefault="00520EE2" w:rsidP="00873572">
            <w:pPr>
              <w:widowControl w:val="0"/>
              <w:suppressAutoHyphens/>
              <w:jc w:val="both"/>
              <w:rPr>
                <w:b/>
              </w:rPr>
            </w:pPr>
            <w:r w:rsidRPr="00873572">
              <w:rPr>
                <w:b/>
              </w:rPr>
              <w:t xml:space="preserve">В ФГБОУ ВО «Российский государственный педагогический университет </w:t>
            </w:r>
            <w:proofErr w:type="spellStart"/>
            <w:r w:rsidRPr="00873572">
              <w:rPr>
                <w:b/>
              </w:rPr>
              <w:t>им.А.И.Герцен</w:t>
            </w:r>
            <w:r w:rsidR="00873572">
              <w:rPr>
                <w:b/>
              </w:rPr>
              <w:t>а</w:t>
            </w:r>
            <w:proofErr w:type="spellEnd"/>
            <w:r w:rsidR="00873572">
              <w:rPr>
                <w:b/>
              </w:rPr>
              <w:t>» была направлена заявка на обу</w:t>
            </w:r>
            <w:r w:rsidRPr="00873572">
              <w:rPr>
                <w:b/>
              </w:rPr>
              <w:t>чение с 14 ноября 2023 года по дополнительной профессиональной программе повышения квалификации «</w:t>
            </w:r>
            <w:proofErr w:type="spellStart"/>
            <w:r w:rsidRPr="00873572">
              <w:rPr>
                <w:b/>
              </w:rPr>
              <w:t>Диагностико</w:t>
            </w:r>
            <w:proofErr w:type="spellEnd"/>
            <w:r w:rsidRPr="00873572">
              <w:rPr>
                <w:b/>
              </w:rPr>
              <w:t xml:space="preserve">-методические основы психолого-педагогического сопровождения школьников с нарушением зрения: коррекционно-образовательная область». На обучение, </w:t>
            </w:r>
            <w:r w:rsidR="00873572">
              <w:rPr>
                <w:b/>
              </w:rPr>
              <w:t xml:space="preserve">согласно </w:t>
            </w:r>
            <w:proofErr w:type="spellStart"/>
            <w:r w:rsidR="00873572">
              <w:rPr>
                <w:b/>
              </w:rPr>
              <w:t>заяве</w:t>
            </w:r>
            <w:proofErr w:type="spellEnd"/>
            <w:r w:rsidR="00873572">
              <w:rPr>
                <w:b/>
              </w:rPr>
              <w:t xml:space="preserve">, было зачислено </w:t>
            </w:r>
            <w:r w:rsidRPr="00873572">
              <w:rPr>
                <w:b/>
              </w:rPr>
              <w:t>по дополнительной профессиональной программе повышения квалификации «</w:t>
            </w:r>
            <w:proofErr w:type="spellStart"/>
            <w:r w:rsidRPr="00873572">
              <w:rPr>
                <w:b/>
              </w:rPr>
              <w:t>Диагностико</w:t>
            </w:r>
            <w:proofErr w:type="spellEnd"/>
            <w:r w:rsidRPr="00873572">
              <w:rPr>
                <w:b/>
              </w:rPr>
              <w:t xml:space="preserve">-методические основы психолого-педагогического сопровождения школьников с нарушением зрения: коррекционно-образовательная область» (72 часа) 37 слушателей из числа </w:t>
            </w:r>
            <w:proofErr w:type="spellStart"/>
            <w:r w:rsidRPr="00873572">
              <w:rPr>
                <w:b/>
              </w:rPr>
              <w:t>преподаввателей</w:t>
            </w:r>
            <w:proofErr w:type="spellEnd"/>
            <w:r w:rsidRPr="00873572">
              <w:rPr>
                <w:b/>
              </w:rPr>
              <w:t xml:space="preserve"> общеобразовательных организаций, реализующих адаптивные образовательные программы.</w:t>
            </w:r>
          </w:p>
          <w:p w:rsidR="00520EE2" w:rsidRPr="00873572" w:rsidRDefault="00520EE2" w:rsidP="00873572">
            <w:pPr>
              <w:widowControl w:val="0"/>
              <w:suppressAutoHyphens/>
              <w:jc w:val="both"/>
              <w:rPr>
                <w:b/>
              </w:rPr>
            </w:pPr>
            <w:r w:rsidRPr="00873572">
              <w:rPr>
                <w:b/>
              </w:rPr>
              <w:t>Количество общеобразовательных организаций, реализующих адаптированные основные общеобразовательные программы, оснащённых современным учебным оборудованием – 3 школы:</w:t>
            </w:r>
          </w:p>
          <w:p w:rsidR="00520EE2" w:rsidRPr="00873572" w:rsidRDefault="00520EE2" w:rsidP="00873572">
            <w:pPr>
              <w:widowControl w:val="0"/>
              <w:suppressAutoHyphens/>
              <w:jc w:val="both"/>
              <w:rPr>
                <w:b/>
              </w:rPr>
            </w:pPr>
            <w:r w:rsidRPr="00873572">
              <w:rPr>
                <w:b/>
              </w:rPr>
              <w:t xml:space="preserve">ОГКУ «Школа для обучающихся с ограниченными возможностями здоровья № 11 города Димитровграда»; </w:t>
            </w:r>
          </w:p>
          <w:p w:rsidR="00520EE2" w:rsidRPr="00873572" w:rsidRDefault="00520EE2" w:rsidP="00873572">
            <w:pPr>
              <w:widowControl w:val="0"/>
              <w:suppressAutoHyphens/>
              <w:jc w:val="both"/>
              <w:rPr>
                <w:b/>
              </w:rPr>
            </w:pPr>
            <w:r w:rsidRPr="00873572">
              <w:rPr>
                <w:b/>
              </w:rPr>
              <w:t>ОГКУ «Школа-интернат для обучающихся с ограниченными возможностями здоровья № 26»;</w:t>
            </w:r>
          </w:p>
          <w:p w:rsidR="00520EE2" w:rsidRPr="00873572" w:rsidRDefault="00520EE2" w:rsidP="00873572">
            <w:pPr>
              <w:widowControl w:val="0"/>
              <w:suppressAutoHyphens/>
              <w:jc w:val="both"/>
              <w:rPr>
                <w:b/>
              </w:rPr>
            </w:pPr>
            <w:r w:rsidRPr="00873572">
              <w:rPr>
                <w:b/>
              </w:rPr>
              <w:t xml:space="preserve"> ОГКУ «Школа-интернат для обучающихся с ограниченными возможностями здоровья № 92». </w:t>
            </w:r>
          </w:p>
          <w:p w:rsidR="00520EE2" w:rsidRPr="00873572" w:rsidRDefault="00520EE2" w:rsidP="00873572">
            <w:pPr>
              <w:widowControl w:val="0"/>
              <w:suppressAutoHyphens/>
              <w:jc w:val="both"/>
              <w:rPr>
                <w:b/>
              </w:rPr>
            </w:pPr>
            <w:r w:rsidRPr="00873572">
              <w:rPr>
                <w:b/>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нацпроект) в 2023 году являются областное государственное казённое общеобразовательное учреждение «Школа-интернат для обучающихся с ограниченными возможностями здоровья № 92», областное государственное казённое общеобразовательное учреждение «Школа-интернат для обучающихся с ограниченными возможностями здоровья № 26», областное государственное казённое общеобразовательное учреждение «Школа для обучающихся с ограниченными возможностями здоровья № 11» </w:t>
            </w:r>
          </w:p>
          <w:p w:rsidR="00520EE2" w:rsidRPr="00873572" w:rsidRDefault="00520EE2" w:rsidP="00873572">
            <w:pPr>
              <w:widowControl w:val="0"/>
              <w:suppressAutoHyphens/>
              <w:jc w:val="both"/>
              <w:rPr>
                <w:b/>
              </w:rPr>
            </w:pPr>
            <w:r w:rsidRPr="00873572">
              <w:rPr>
                <w:b/>
              </w:rPr>
              <w:t>г. Димитровграда (далее соответственно – ОГКОУ «Школа-интернат № 92», ОГКОУ «Школа-интернат № 26», ОГКОУ «Школа № 11»). С целью реализации нацпроекта</w:t>
            </w:r>
          </w:p>
          <w:p w:rsidR="00520EE2" w:rsidRPr="00873572" w:rsidRDefault="00520EE2" w:rsidP="00873572">
            <w:pPr>
              <w:widowControl w:val="0"/>
              <w:suppressAutoHyphens/>
              <w:jc w:val="both"/>
              <w:rPr>
                <w:b/>
              </w:rPr>
            </w:pPr>
            <w:r w:rsidRPr="00873572">
              <w:rPr>
                <w:b/>
              </w:rPr>
              <w:t>- 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 участников нацпроекта;</w:t>
            </w:r>
          </w:p>
          <w:p w:rsidR="00520EE2" w:rsidRPr="00873572" w:rsidRDefault="00520EE2" w:rsidP="00873572">
            <w:pPr>
              <w:widowControl w:val="0"/>
              <w:suppressAutoHyphens/>
              <w:jc w:val="both"/>
              <w:rPr>
                <w:b/>
              </w:rPr>
            </w:pPr>
            <w:r w:rsidRPr="00873572">
              <w:rPr>
                <w:b/>
              </w:rPr>
              <w:t>- распоряжением Министерства просвещения и воспитания Ульяновской области от 14.12.2022 № 2614-р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2023 г. в Ульяновской области;</w:t>
            </w:r>
          </w:p>
          <w:p w:rsidR="00520EE2" w:rsidRPr="00873572" w:rsidRDefault="00520EE2" w:rsidP="00520EE2">
            <w:pPr>
              <w:widowControl w:val="0"/>
              <w:jc w:val="both"/>
              <w:rPr>
                <w:b/>
              </w:rPr>
            </w:pPr>
            <w:r w:rsidRPr="00873572">
              <w:rPr>
                <w:b/>
              </w:rPr>
              <w:t xml:space="preserve">- проведены мониторинги актуального материально-технического обеспечения, </w:t>
            </w:r>
            <w:proofErr w:type="spellStart"/>
            <w:r w:rsidRPr="00873572">
              <w:rPr>
                <w:b/>
              </w:rPr>
              <w:t>здоровьесберегающей</w:t>
            </w:r>
            <w:proofErr w:type="spellEnd"/>
            <w:r w:rsidRPr="00873572">
              <w:rPr>
                <w:b/>
              </w:rPr>
              <w:t xml:space="preserve"> среды в ОГКОУ «Школа-интернат № 92», ОГКОУ «Школа-интернат № 26», ОГКОУ «Школа № 11»; </w:t>
            </w:r>
          </w:p>
          <w:p w:rsidR="00520EE2" w:rsidRPr="00873572" w:rsidRDefault="00520EE2" w:rsidP="00520EE2">
            <w:pPr>
              <w:widowControl w:val="0"/>
              <w:jc w:val="both"/>
              <w:rPr>
                <w:b/>
              </w:rPr>
            </w:pPr>
            <w:r w:rsidRPr="00873572">
              <w:rPr>
                <w:b/>
              </w:rPr>
              <w:t xml:space="preserve">- на сайтах ОГКОУ «Школа-интернат № 92», ОГКОУ «Школа-интернат </w:t>
            </w:r>
          </w:p>
          <w:p w:rsidR="00520EE2" w:rsidRPr="00873572" w:rsidRDefault="00520EE2" w:rsidP="00520EE2">
            <w:pPr>
              <w:widowControl w:val="0"/>
              <w:jc w:val="both"/>
              <w:rPr>
                <w:b/>
              </w:rPr>
            </w:pPr>
            <w:r w:rsidRPr="00873572">
              <w:rPr>
                <w:b/>
              </w:rPr>
              <w:t>№ 26», ОГКОУ «Школа № 11» размещены утверждённые программы развития с учётом реализации Мероприятия по обновлению материально-технической базы;</w:t>
            </w:r>
          </w:p>
          <w:p w:rsidR="00520EE2" w:rsidRPr="00873572" w:rsidRDefault="00520EE2" w:rsidP="00520EE2">
            <w:pPr>
              <w:widowControl w:val="0"/>
              <w:jc w:val="both"/>
              <w:rPr>
                <w:b/>
              </w:rPr>
            </w:pPr>
            <w:r w:rsidRPr="00873572">
              <w:rPr>
                <w:b/>
              </w:rPr>
              <w:t>- разработаны дизайн-проекты в ОГКОУ «Школа-интернат № 92», ОГКОУ «Школа-интернат № 26», ОГКОУ «Школа № 11»;</w:t>
            </w:r>
          </w:p>
          <w:p w:rsidR="00520EE2" w:rsidRPr="00FC3C1D" w:rsidRDefault="00520EE2" w:rsidP="00520EE2">
            <w:pPr>
              <w:widowControl w:val="0"/>
              <w:jc w:val="both"/>
            </w:pPr>
            <w:r w:rsidRPr="00873572">
              <w:rPr>
                <w:b/>
              </w:rPr>
              <w:t xml:space="preserve"> - проведены закупка, поставка оборудования в соответствии с инфраструктурными листами, которое используется в учебном процессе. В СУПД контрольные точки по указанным направлениям имеют статус выполнены. В 2023 году в рамках реализации Мероприятия «</w:t>
            </w:r>
            <w:proofErr w:type="spellStart"/>
            <w:r w:rsidRPr="00873572">
              <w:rPr>
                <w:b/>
              </w:rPr>
              <w:t>Доброшкола</w:t>
            </w:r>
            <w:proofErr w:type="spellEnd"/>
            <w:r w:rsidRPr="00873572">
              <w:rPr>
                <w:b/>
              </w:rPr>
              <w:t>» обновили инфраструктуру и отремонтировали учебные кабинеты и пути к ним в соответствии с дизайн проектом ОГКОУ «Школа-интернат № 26», ОГКОУ «Школа-интернат № 92» и ОГКОУ «Школа № 11».</w:t>
            </w:r>
          </w:p>
        </w:tc>
      </w:tr>
      <w:tr w:rsidR="00520EE2" w:rsidRPr="00941718" w:rsidTr="00873572">
        <w:tc>
          <w:tcPr>
            <w:tcW w:w="846" w:type="dxa"/>
          </w:tcPr>
          <w:p w:rsidR="00520EE2" w:rsidRPr="00FC3C1D" w:rsidRDefault="00520EE2" w:rsidP="00520EE2">
            <w:pPr>
              <w:widowControl w:val="0"/>
              <w:contextualSpacing/>
              <w:jc w:val="center"/>
            </w:pPr>
            <w:r w:rsidRPr="00FC3C1D">
              <w:t>20.</w:t>
            </w:r>
          </w:p>
        </w:tc>
        <w:tc>
          <w:tcPr>
            <w:tcW w:w="4961" w:type="dxa"/>
          </w:tcPr>
          <w:p w:rsidR="00520EE2" w:rsidRPr="00FC3C1D" w:rsidRDefault="00520EE2" w:rsidP="00520EE2">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520EE2" w:rsidRPr="00FC3C1D" w:rsidRDefault="00520EE2" w:rsidP="00520EE2">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воспитания и социализации детей</w:t>
            </w:r>
          </w:p>
          <w:p w:rsidR="00520EE2" w:rsidRPr="00FC3C1D" w:rsidRDefault="00520EE2" w:rsidP="00520EE2">
            <w:pPr>
              <w:widowControl w:val="0"/>
              <w:jc w:val="both"/>
            </w:pPr>
            <w:r w:rsidRPr="00FC3C1D">
              <w:t>М.А.Виклейн</w:t>
            </w:r>
          </w:p>
          <w:p w:rsidR="00520EE2" w:rsidRPr="00FC3C1D" w:rsidRDefault="00520EE2" w:rsidP="00520EE2">
            <w:pPr>
              <w:widowControl w:val="0"/>
              <w:jc w:val="both"/>
            </w:pPr>
            <w:r w:rsidRPr="00FC3C1D">
              <w:t>Ю.С.Ананьева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873572" w:rsidRDefault="00520EE2" w:rsidP="00873572">
            <w:pPr>
              <w:widowControl w:val="0"/>
              <w:suppressAutoHyphens/>
              <w:jc w:val="both"/>
              <w:rPr>
                <w:b/>
              </w:rPr>
            </w:pPr>
            <w:r w:rsidRPr="00873572">
              <w:rPr>
                <w:b/>
              </w:rPr>
              <w:t>08.10.2023 прошла Торжественная церемония вступления в РДДМ «Движение первых». «Движе</w:t>
            </w:r>
            <w:r w:rsidR="00873572">
              <w:rPr>
                <w:b/>
              </w:rPr>
              <w:t>ние Первых» — это сотни уникаль</w:t>
            </w:r>
            <w:r w:rsidRPr="00873572">
              <w:rPr>
                <w:b/>
              </w:rPr>
              <w:t xml:space="preserve">ных программ воспитания и становления личности, активного и ответственного молодежного сообщества, для которого важны уважение к традициям и культурам народов России, историческая преемственность и сопричастность с судьбой страны, в которой главной ценностью была, есть и будет – семья. </w:t>
            </w:r>
          </w:p>
          <w:p w:rsidR="00520EE2" w:rsidRPr="00873572" w:rsidRDefault="00520EE2" w:rsidP="00873572">
            <w:pPr>
              <w:widowControl w:val="0"/>
              <w:suppressAutoHyphens/>
              <w:jc w:val="both"/>
              <w:rPr>
                <w:b/>
              </w:rPr>
            </w:pPr>
            <w:r w:rsidRPr="00873572">
              <w:rPr>
                <w:b/>
              </w:rPr>
              <w:t>С 16-22 октября специалисты департамента подготавливали документацию для участия школьников в форуме «Большая перемена».</w:t>
            </w:r>
          </w:p>
          <w:p w:rsidR="00520EE2" w:rsidRPr="00873572" w:rsidRDefault="00520EE2" w:rsidP="00873572">
            <w:pPr>
              <w:widowControl w:val="0"/>
              <w:suppressAutoHyphens/>
              <w:jc w:val="both"/>
              <w:rPr>
                <w:b/>
              </w:rPr>
            </w:pPr>
            <w:r w:rsidRPr="00873572">
              <w:rPr>
                <w:b/>
              </w:rPr>
              <w:t xml:space="preserve"> «Большая перемена» — один из самых масштабных конкурсов для школьников и студентов, где каждый участник может проявить свои способности и получить массу положительных эмоций и полезных знаний. Финал конкурса традиционно проводится в МДЦ «Артек».</w:t>
            </w:r>
          </w:p>
          <w:p w:rsidR="00520EE2" w:rsidRPr="00873572" w:rsidRDefault="00520EE2" w:rsidP="00873572">
            <w:pPr>
              <w:widowControl w:val="0"/>
              <w:suppressAutoHyphens/>
              <w:jc w:val="both"/>
              <w:rPr>
                <w:b/>
              </w:rPr>
            </w:pPr>
            <w:r w:rsidRPr="00873572">
              <w:rPr>
                <w:b/>
              </w:rPr>
              <w:t xml:space="preserve">Конкурс является флагманским проектом Движения Первых, а его </w:t>
            </w:r>
            <w:proofErr w:type="spellStart"/>
            <w:r w:rsidRPr="00873572">
              <w:rPr>
                <w:b/>
              </w:rPr>
              <w:t>соорганизаторами</w:t>
            </w:r>
            <w:proofErr w:type="spellEnd"/>
            <w:r w:rsidRPr="00873572">
              <w:rPr>
                <w:b/>
              </w:rPr>
              <w:t xml:space="preserve"> выступают Федеральное агентство по делам молодёжи, Министерство просвещения РФ и Министерство науки и высшего образования РФ.</w:t>
            </w:r>
          </w:p>
          <w:p w:rsidR="00520EE2" w:rsidRPr="00873572" w:rsidRDefault="00520EE2" w:rsidP="00873572">
            <w:pPr>
              <w:widowControl w:val="0"/>
              <w:suppressAutoHyphens/>
              <w:jc w:val="both"/>
              <w:rPr>
                <w:b/>
              </w:rPr>
            </w:pPr>
            <w:r w:rsidRPr="00873572">
              <w:rPr>
                <w:b/>
              </w:rPr>
              <w:t>Всего в финал «Большой перемены» вышли более 6 тысяч старшеклассников и студентов коллед</w:t>
            </w:r>
            <w:r w:rsidR="00873572">
              <w:rPr>
                <w:b/>
              </w:rPr>
              <w:t>жей из всех регионов России. По</w:t>
            </w:r>
            <w:r w:rsidRPr="00873572">
              <w:rPr>
                <w:b/>
              </w:rPr>
              <w:t xml:space="preserve">бедителей и призеров ждут денежные призы, путевки в «Артек», сертификаты на путешествие по железной дороге, </w:t>
            </w:r>
            <w:proofErr w:type="spellStart"/>
            <w:proofErr w:type="gramStart"/>
            <w:r w:rsidRPr="00873572">
              <w:rPr>
                <w:b/>
              </w:rPr>
              <w:t>дополнитель-ные</w:t>
            </w:r>
            <w:proofErr w:type="spellEnd"/>
            <w:proofErr w:type="gramEnd"/>
            <w:r w:rsidRPr="00873572">
              <w:rPr>
                <w:b/>
              </w:rPr>
              <w:t xml:space="preserve"> баллы для поступления в вузы.</w:t>
            </w:r>
          </w:p>
          <w:p w:rsidR="00520EE2" w:rsidRPr="00873572" w:rsidRDefault="00520EE2" w:rsidP="00873572">
            <w:pPr>
              <w:widowControl w:val="0"/>
              <w:suppressAutoHyphens/>
              <w:jc w:val="both"/>
              <w:rPr>
                <w:b/>
              </w:rPr>
            </w:pPr>
            <w:r w:rsidRPr="00873572">
              <w:rPr>
                <w:b/>
              </w:rPr>
              <w:t>Школьники Ульяновской области вошли в число финалистов конкурса! Желаем удачи нашим активистам:</w:t>
            </w:r>
          </w:p>
          <w:p w:rsidR="00520EE2" w:rsidRPr="00873572" w:rsidRDefault="00520EE2" w:rsidP="00873572">
            <w:pPr>
              <w:widowControl w:val="0"/>
              <w:suppressAutoHyphens/>
              <w:jc w:val="both"/>
              <w:rPr>
                <w:b/>
              </w:rPr>
            </w:pPr>
            <w:r w:rsidRPr="00873572">
              <w:rPr>
                <w:rFonts w:ascii="Segoe UI Symbol" w:hAnsi="Segoe UI Symbol" w:cs="Segoe UI Symbol"/>
                <w:b/>
              </w:rPr>
              <w:t>🔹</w:t>
            </w:r>
            <w:r w:rsidRPr="00873572">
              <w:rPr>
                <w:b/>
              </w:rPr>
              <w:t xml:space="preserve"> </w:t>
            </w:r>
            <w:proofErr w:type="spellStart"/>
            <w:r w:rsidRPr="00873572">
              <w:rPr>
                <w:b/>
              </w:rPr>
              <w:t>Ахметзянову</w:t>
            </w:r>
            <w:proofErr w:type="spellEnd"/>
            <w:r w:rsidRPr="00873572">
              <w:rPr>
                <w:b/>
              </w:rPr>
              <w:t xml:space="preserve"> Рифату (ученику Средней школы №9 города Димитровграда);</w:t>
            </w:r>
          </w:p>
          <w:p w:rsidR="00520EE2" w:rsidRPr="00873572" w:rsidRDefault="00520EE2" w:rsidP="00873572">
            <w:pPr>
              <w:widowControl w:val="0"/>
              <w:suppressAutoHyphens/>
              <w:jc w:val="both"/>
              <w:rPr>
                <w:b/>
              </w:rPr>
            </w:pPr>
            <w:r w:rsidRPr="00873572">
              <w:rPr>
                <w:rFonts w:ascii="Segoe UI Symbol" w:hAnsi="Segoe UI Symbol" w:cs="Segoe UI Symbol"/>
                <w:b/>
              </w:rPr>
              <w:t>🔹</w:t>
            </w:r>
            <w:r w:rsidRPr="00873572">
              <w:rPr>
                <w:b/>
              </w:rPr>
              <w:t xml:space="preserve"> </w:t>
            </w:r>
            <w:proofErr w:type="spellStart"/>
            <w:r w:rsidRPr="00873572">
              <w:rPr>
                <w:b/>
              </w:rPr>
              <w:t>Вальт</w:t>
            </w:r>
            <w:proofErr w:type="spellEnd"/>
            <w:r w:rsidRPr="00873572">
              <w:rPr>
                <w:b/>
              </w:rPr>
              <w:t xml:space="preserve"> Елизавете (ученице Гимназии №2 города Ульяновска);</w:t>
            </w:r>
          </w:p>
          <w:p w:rsidR="00520EE2" w:rsidRPr="00873572" w:rsidRDefault="00520EE2" w:rsidP="00873572">
            <w:pPr>
              <w:widowControl w:val="0"/>
              <w:suppressAutoHyphens/>
              <w:jc w:val="both"/>
              <w:rPr>
                <w:b/>
              </w:rPr>
            </w:pPr>
            <w:r w:rsidRPr="00873572">
              <w:rPr>
                <w:rFonts w:ascii="Segoe UI Symbol" w:hAnsi="Segoe UI Symbol" w:cs="Segoe UI Symbol"/>
                <w:b/>
              </w:rPr>
              <w:t>🔹</w:t>
            </w:r>
            <w:r w:rsidRPr="00873572">
              <w:rPr>
                <w:b/>
              </w:rPr>
              <w:t xml:space="preserve"> Колгановой Ксении (ученице Барановской средней школы Николаевского района);</w:t>
            </w:r>
          </w:p>
          <w:p w:rsidR="00520EE2" w:rsidRPr="00873572" w:rsidRDefault="00520EE2" w:rsidP="00873572">
            <w:pPr>
              <w:widowControl w:val="0"/>
              <w:suppressAutoHyphens/>
              <w:jc w:val="both"/>
              <w:rPr>
                <w:b/>
              </w:rPr>
            </w:pPr>
            <w:r w:rsidRPr="00873572">
              <w:rPr>
                <w:rFonts w:ascii="Segoe UI Symbol" w:hAnsi="Segoe UI Symbol" w:cs="Segoe UI Symbol"/>
                <w:b/>
              </w:rPr>
              <w:t>🔹</w:t>
            </w:r>
            <w:r w:rsidRPr="00873572">
              <w:rPr>
                <w:b/>
              </w:rPr>
              <w:t xml:space="preserve"> </w:t>
            </w:r>
            <w:proofErr w:type="spellStart"/>
            <w:r w:rsidRPr="00873572">
              <w:rPr>
                <w:b/>
              </w:rPr>
              <w:t>Лашиной</w:t>
            </w:r>
            <w:proofErr w:type="spellEnd"/>
            <w:r w:rsidRPr="00873572">
              <w:rPr>
                <w:b/>
              </w:rPr>
              <w:t xml:space="preserve"> Александре (ученице </w:t>
            </w:r>
            <w:proofErr w:type="spellStart"/>
            <w:r w:rsidRPr="00873572">
              <w:rPr>
                <w:b/>
              </w:rPr>
              <w:t>Большенагаткинской</w:t>
            </w:r>
            <w:proofErr w:type="spellEnd"/>
            <w:r w:rsidRPr="00873572">
              <w:rPr>
                <w:b/>
              </w:rPr>
              <w:t xml:space="preserve"> средней школы Цильнинского района);</w:t>
            </w:r>
          </w:p>
          <w:p w:rsidR="00520EE2" w:rsidRPr="00873572" w:rsidRDefault="00520EE2" w:rsidP="00873572">
            <w:pPr>
              <w:widowControl w:val="0"/>
              <w:suppressAutoHyphens/>
              <w:jc w:val="both"/>
              <w:rPr>
                <w:b/>
              </w:rPr>
            </w:pPr>
            <w:r w:rsidRPr="00873572">
              <w:rPr>
                <w:rFonts w:ascii="Segoe UI Symbol" w:hAnsi="Segoe UI Symbol" w:cs="Segoe UI Symbol"/>
                <w:b/>
              </w:rPr>
              <w:t>🔹</w:t>
            </w:r>
            <w:r w:rsidRPr="00873572">
              <w:rPr>
                <w:b/>
              </w:rPr>
              <w:t xml:space="preserve"> Хакимовой Алсу (ученице </w:t>
            </w:r>
            <w:proofErr w:type="spellStart"/>
            <w:r w:rsidRPr="00873572">
              <w:rPr>
                <w:b/>
              </w:rPr>
              <w:t>Большенагаткинской</w:t>
            </w:r>
            <w:proofErr w:type="spellEnd"/>
            <w:r w:rsidRPr="00873572">
              <w:rPr>
                <w:b/>
              </w:rPr>
              <w:t xml:space="preserve"> средней школы Цильнинского района);</w:t>
            </w:r>
          </w:p>
          <w:p w:rsidR="00520EE2" w:rsidRPr="00FC3C1D" w:rsidRDefault="00520EE2" w:rsidP="00873572">
            <w:pPr>
              <w:widowControl w:val="0"/>
              <w:suppressAutoHyphens/>
              <w:jc w:val="both"/>
            </w:pPr>
            <w:r w:rsidRPr="00873572">
              <w:rPr>
                <w:rFonts w:ascii="Segoe UI Symbol" w:hAnsi="Segoe UI Symbol" w:cs="Segoe UI Symbol"/>
                <w:b/>
              </w:rPr>
              <w:t>🔹</w:t>
            </w:r>
            <w:r w:rsidRPr="00873572">
              <w:rPr>
                <w:b/>
              </w:rPr>
              <w:t xml:space="preserve"> </w:t>
            </w:r>
            <w:proofErr w:type="spellStart"/>
            <w:r w:rsidRPr="00873572">
              <w:rPr>
                <w:b/>
              </w:rPr>
              <w:t>Хрусталёвой</w:t>
            </w:r>
            <w:proofErr w:type="spellEnd"/>
            <w:r w:rsidRPr="00873572">
              <w:rPr>
                <w:b/>
              </w:rPr>
              <w:t xml:space="preserve"> Ксении (ученице Многопрофильного лицея №11 города Ульяновска).</w:t>
            </w:r>
          </w:p>
        </w:tc>
      </w:tr>
      <w:tr w:rsidR="00520EE2" w:rsidRPr="00941718" w:rsidTr="00873572">
        <w:tc>
          <w:tcPr>
            <w:tcW w:w="846" w:type="dxa"/>
          </w:tcPr>
          <w:p w:rsidR="00520EE2" w:rsidRPr="00FC3C1D" w:rsidRDefault="00520EE2" w:rsidP="00520EE2">
            <w:pPr>
              <w:widowControl w:val="0"/>
              <w:contextualSpacing/>
              <w:jc w:val="center"/>
            </w:pPr>
            <w:r w:rsidRPr="00FC3C1D">
              <w:t>21.</w:t>
            </w:r>
          </w:p>
        </w:tc>
        <w:tc>
          <w:tcPr>
            <w:tcW w:w="4961" w:type="dxa"/>
          </w:tcPr>
          <w:p w:rsidR="00520EE2" w:rsidRPr="00FC3C1D" w:rsidRDefault="00520EE2" w:rsidP="00520EE2">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520EE2" w:rsidRPr="00FC3C1D" w:rsidRDefault="00520EE2" w:rsidP="00520EE2">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2A4D02" w:rsidRDefault="00520EE2" w:rsidP="00520EE2">
            <w:pPr>
              <w:widowControl w:val="0"/>
              <w:jc w:val="both"/>
            </w:pPr>
            <w:r w:rsidRPr="002A4D02">
              <w:t>Департамент воспитания</w:t>
            </w:r>
            <w:r>
              <w:t>, дополнительного образования</w:t>
            </w:r>
            <w:r w:rsidRPr="002A4D02">
              <w:t xml:space="preserve"> и социализации детей</w:t>
            </w:r>
          </w:p>
          <w:p w:rsidR="00520EE2" w:rsidRPr="00FC3C1D" w:rsidRDefault="00520EE2" w:rsidP="00520EE2">
            <w:pPr>
              <w:widowControl w:val="0"/>
              <w:jc w:val="both"/>
            </w:pPr>
            <w:r w:rsidRPr="00FC3C1D">
              <w:t>Е.А. Демянчук</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873572" w:rsidRDefault="00520EE2" w:rsidP="00873572">
            <w:pPr>
              <w:widowControl w:val="0"/>
              <w:suppressAutoHyphens/>
              <w:jc w:val="both"/>
              <w:rPr>
                <w:b/>
              </w:rPr>
            </w:pPr>
            <w:r w:rsidRPr="00873572">
              <w:rPr>
                <w:b/>
              </w:rPr>
              <w:t>Делегация Ульяновской области с 28 сентября по 2 октября принимала участие во всероссийском родительском форуме, который проходил во всероссийском детс</w:t>
            </w:r>
            <w:r w:rsidR="00562774">
              <w:rPr>
                <w:b/>
              </w:rPr>
              <w:t xml:space="preserve">ком центре </w:t>
            </w:r>
            <w:r w:rsidRPr="00873572">
              <w:rPr>
                <w:b/>
              </w:rPr>
              <w:t xml:space="preserve">"Орленок". Форум проходит уже второй год и собирает свыше 450 родителей со всех регионов, в том числе присоединившихся новых регионов. Ульяновскую область представили </w:t>
            </w:r>
            <w:r w:rsidR="00562774">
              <w:rPr>
                <w:b/>
              </w:rPr>
              <w:t>родители Новомалыклинского райо</w:t>
            </w:r>
            <w:r w:rsidRPr="00873572">
              <w:rPr>
                <w:b/>
              </w:rPr>
              <w:t>на и города Ульяновска. Родители в течении четырёх дней обсуждали вопросы, касающиеся во</w:t>
            </w:r>
            <w:r w:rsidR="00562774">
              <w:rPr>
                <w:b/>
              </w:rPr>
              <w:t>спитания детей. Живой отклик вы</w:t>
            </w:r>
            <w:r w:rsidRPr="00873572">
              <w:rPr>
                <w:b/>
              </w:rPr>
              <w:t>звали обсуждения тем рискованного поведения детей, угро</w:t>
            </w:r>
            <w:r w:rsidR="00562774">
              <w:rPr>
                <w:b/>
              </w:rPr>
              <w:t>з в информационном пространстве</w:t>
            </w:r>
            <w:r w:rsidRPr="00873572">
              <w:rPr>
                <w:b/>
              </w:rPr>
              <w:t xml:space="preserve">, </w:t>
            </w:r>
            <w:r w:rsidR="00562774">
              <w:rPr>
                <w:b/>
              </w:rPr>
              <w:t>моделей выстраивания взаимоотно</w:t>
            </w:r>
            <w:r w:rsidRPr="00873572">
              <w:rPr>
                <w:b/>
              </w:rPr>
              <w:t xml:space="preserve">шений с детьми в современных условиях. В открытом диалоге с родителями России выступил наш земляк, профессор </w:t>
            </w:r>
            <w:proofErr w:type="spellStart"/>
            <w:r w:rsidRPr="00873572">
              <w:rPr>
                <w:b/>
              </w:rPr>
              <w:t>Улгпу</w:t>
            </w:r>
            <w:proofErr w:type="spellEnd"/>
            <w:r w:rsidRPr="00873572">
              <w:rPr>
                <w:b/>
              </w:rPr>
              <w:t xml:space="preserve"> им И.Н.Ульянова Поляков Сергей </w:t>
            </w:r>
            <w:proofErr w:type="spellStart"/>
            <w:r w:rsidRPr="00873572">
              <w:rPr>
                <w:b/>
              </w:rPr>
              <w:t>данилович</w:t>
            </w:r>
            <w:proofErr w:type="spellEnd"/>
            <w:r w:rsidRPr="00873572">
              <w:rPr>
                <w:b/>
              </w:rPr>
              <w:t xml:space="preserve"> с лекцией "Реалистичное воспитание: на что могут повлиять родители". Сквозной темой форума звучала тема родительской любви и принятия ребенка, как важнейшего условия благополучия детей.</w:t>
            </w:r>
            <w:r w:rsidR="00562774">
              <w:rPr>
                <w:b/>
              </w:rPr>
              <w:t xml:space="preserve"> </w:t>
            </w:r>
          </w:p>
          <w:p w:rsidR="00520EE2" w:rsidRPr="00873572" w:rsidRDefault="00520EE2" w:rsidP="00873572">
            <w:pPr>
              <w:widowControl w:val="0"/>
              <w:suppressAutoHyphens/>
              <w:jc w:val="both"/>
              <w:rPr>
                <w:b/>
              </w:rPr>
            </w:pPr>
            <w:r w:rsidRPr="00873572">
              <w:rPr>
                <w:b/>
              </w:rPr>
              <w:t>Специалистами департамента воспитания, дополнительного образования и социализации детей проводится социологический опрос о благополучии детей в рамках Десятилетия детства. Участие в нем принимают все Муниципальные образования Уль</w:t>
            </w:r>
            <w:r w:rsidR="00562774">
              <w:rPr>
                <w:b/>
              </w:rPr>
              <w:t>яновской об</w:t>
            </w:r>
            <w:r w:rsidRPr="00873572">
              <w:rPr>
                <w:b/>
              </w:rPr>
              <w:t>ласти, планируется охватить 4500 школьников в возрасте от 13 до 17 лет.</w:t>
            </w:r>
            <w:r w:rsidR="00562774">
              <w:rPr>
                <w:b/>
              </w:rPr>
              <w:t xml:space="preserve"> </w:t>
            </w:r>
            <w:r w:rsidRPr="00873572">
              <w:rPr>
                <w:b/>
              </w:rPr>
              <w:t>Президент России в 2018</w:t>
            </w:r>
            <w:r w:rsidR="00562774">
              <w:rPr>
                <w:b/>
              </w:rPr>
              <w:t xml:space="preserve"> году объявил в стране Десятиле</w:t>
            </w:r>
            <w:r w:rsidRPr="00873572">
              <w:rPr>
                <w:b/>
              </w:rPr>
              <w:t xml:space="preserve">тие детства, цель которого обеспечить благополучие и безопасность всех детей в стране. </w:t>
            </w:r>
          </w:p>
          <w:p w:rsidR="00520EE2" w:rsidRPr="002A4D02" w:rsidRDefault="00520EE2" w:rsidP="00873572">
            <w:pPr>
              <w:widowControl w:val="0"/>
              <w:suppressAutoHyphens/>
              <w:jc w:val="both"/>
            </w:pPr>
            <w:r w:rsidRPr="00873572">
              <w:rPr>
                <w:b/>
              </w:rPr>
              <w:t xml:space="preserve">26.10.2023 с 16.00 до 17.00 часов (время местное) состоялся второй в 2023/2024 учебном году вебинар для родителей в рамках </w:t>
            </w:r>
            <w:r w:rsidR="00562774">
              <w:rPr>
                <w:b/>
              </w:rPr>
              <w:t>меж</w:t>
            </w:r>
            <w:r w:rsidRPr="00873572">
              <w:rPr>
                <w:b/>
              </w:rPr>
              <w:t>ведомственного проекта «Единое родительское собрание по вопросам охраны детей». Подготовку спикеров осуществлял ГУЗ «Центр общественного здоровья и медицинской профилактики Ульяновской области».</w:t>
            </w:r>
          </w:p>
        </w:tc>
      </w:tr>
      <w:tr w:rsidR="00520EE2" w:rsidRPr="00941718" w:rsidTr="00873572">
        <w:tc>
          <w:tcPr>
            <w:tcW w:w="846" w:type="dxa"/>
          </w:tcPr>
          <w:p w:rsidR="00520EE2" w:rsidRPr="00FC3C1D" w:rsidRDefault="00520EE2" w:rsidP="00520EE2">
            <w:pPr>
              <w:widowControl w:val="0"/>
              <w:contextualSpacing/>
              <w:jc w:val="center"/>
            </w:pPr>
            <w:r w:rsidRPr="00FC3C1D">
              <w:t>22.</w:t>
            </w:r>
          </w:p>
        </w:tc>
        <w:tc>
          <w:tcPr>
            <w:tcW w:w="4961" w:type="dxa"/>
          </w:tcPr>
          <w:p w:rsidR="00520EE2" w:rsidRPr="00FC3C1D" w:rsidRDefault="00520EE2" w:rsidP="00520EE2">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520EE2" w:rsidRPr="00FC3C1D" w:rsidRDefault="00520EE2" w:rsidP="00520EE2">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2A4D02" w:rsidRDefault="00520EE2" w:rsidP="00520EE2">
            <w:pPr>
              <w:widowControl w:val="0"/>
              <w:jc w:val="both"/>
            </w:pPr>
            <w:r w:rsidRPr="002A4D02">
              <w:t>Департамент воспитания</w:t>
            </w:r>
            <w:r>
              <w:t>, дополнительного образования</w:t>
            </w:r>
            <w:r w:rsidRPr="002A4D02">
              <w:t xml:space="preserve"> и социализации детей</w:t>
            </w:r>
          </w:p>
          <w:p w:rsidR="00520EE2" w:rsidRPr="00FC3C1D" w:rsidRDefault="00520EE2" w:rsidP="00520EE2">
            <w:pPr>
              <w:widowControl w:val="0"/>
              <w:jc w:val="both"/>
            </w:pPr>
            <w:r w:rsidRPr="00FC3C1D">
              <w:t>Д.В.Сафронова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562774" w:rsidRDefault="00520EE2" w:rsidP="00562774">
            <w:pPr>
              <w:widowControl w:val="0"/>
              <w:suppressAutoHyphens/>
              <w:jc w:val="both"/>
              <w:rPr>
                <w:b/>
              </w:rPr>
            </w:pPr>
            <w:r w:rsidRPr="00562774">
              <w:rPr>
                <w:b/>
              </w:rPr>
              <w:t>Специалисты департамента проводят работу с результатами проводимой на территории Ульяновской области с 23 августа по 13 сентября операции «подросток». Основная цель операции «Подросток»: предупреждение, выявл</w:t>
            </w:r>
            <w:r w:rsidR="00562774">
              <w:rPr>
                <w:b/>
              </w:rPr>
              <w:t>ение и устранение причин беспри</w:t>
            </w:r>
            <w:r w:rsidRPr="00562774">
              <w:rPr>
                <w:b/>
              </w:rPr>
              <w:t xml:space="preserve">зорности, и правонарушений несовершеннолетних, оказания практической помощи детям и подросткам, оказавшимся в трудной жизненной ситуации, защиты их прав и законных интересов. Также специалисты департамента проводят </w:t>
            </w:r>
            <w:proofErr w:type="gramStart"/>
            <w:r w:rsidRPr="00562774">
              <w:rPr>
                <w:b/>
              </w:rPr>
              <w:t>активную работу</w:t>
            </w:r>
            <w:proofErr w:type="gramEnd"/>
            <w:r w:rsidRPr="00562774">
              <w:rPr>
                <w:b/>
              </w:rPr>
              <w:t xml:space="preserve"> связанную с обращениями граждан, которые связаны с конфликтными ситу-</w:t>
            </w:r>
            <w:proofErr w:type="spellStart"/>
            <w:r w:rsidRPr="00562774">
              <w:rPr>
                <w:b/>
              </w:rPr>
              <w:t>ациями</w:t>
            </w:r>
            <w:proofErr w:type="spellEnd"/>
            <w:r w:rsidRPr="00562774">
              <w:rPr>
                <w:b/>
              </w:rPr>
              <w:t xml:space="preserve"> в школе и нарушением прав детей.</w:t>
            </w:r>
          </w:p>
          <w:p w:rsidR="00520EE2" w:rsidRPr="00562774" w:rsidRDefault="00520EE2" w:rsidP="00562774">
            <w:pPr>
              <w:widowControl w:val="0"/>
              <w:suppressAutoHyphens/>
              <w:jc w:val="both"/>
              <w:rPr>
                <w:b/>
              </w:rPr>
            </w:pPr>
            <w:r w:rsidRPr="00562774">
              <w:rPr>
                <w:b/>
              </w:rPr>
              <w:t>С 9 по 15 октября специалисты департамента производят подготовку выезда трудных подростков в ДОЛ «Восток» республики Татарстан на лагерную смену «Сила России», которая будет способствовать пересмотру жизненных ценностей и ориентиров, а также поможет понять важность выбора жизненного пути.</w:t>
            </w:r>
          </w:p>
          <w:p w:rsidR="00520EE2" w:rsidRPr="00562774" w:rsidRDefault="00520EE2" w:rsidP="00562774">
            <w:pPr>
              <w:widowControl w:val="0"/>
              <w:suppressAutoHyphens/>
              <w:jc w:val="both"/>
              <w:rPr>
                <w:b/>
              </w:rPr>
            </w:pPr>
            <w:r w:rsidRPr="00562774">
              <w:rPr>
                <w:b/>
              </w:rPr>
              <w:t>6, 7 и 8 октября - сотрудники ОГБУ "Центр патриотического воспитания Ульяновской области" совместно с участниками военно- исторических клубов из Ульяновска и Самары для ребят, участников туристско-образовательного проекта «Вагон знаний», провели занятия, на которых рассказали детям об истории Великой Отечественной войны, показывали подлинные артефакты и вооружение тех времен.</w:t>
            </w:r>
          </w:p>
          <w:p w:rsidR="00520EE2" w:rsidRPr="00562774" w:rsidRDefault="00520EE2" w:rsidP="00562774">
            <w:pPr>
              <w:widowControl w:val="0"/>
              <w:suppressAutoHyphens/>
              <w:jc w:val="both"/>
              <w:rPr>
                <w:b/>
              </w:rPr>
            </w:pPr>
            <w:r w:rsidRPr="00562774">
              <w:rPr>
                <w:b/>
              </w:rPr>
              <w:t>Для погружения в эпоху, проводники поезда были одеты в форменную одежду времен Великой Отечественной войны 1941-1945 годов.</w:t>
            </w:r>
          </w:p>
          <w:p w:rsidR="00520EE2" w:rsidRPr="00562774" w:rsidRDefault="00520EE2" w:rsidP="00562774">
            <w:pPr>
              <w:widowControl w:val="0"/>
              <w:suppressAutoHyphens/>
              <w:jc w:val="both"/>
              <w:rPr>
                <w:b/>
              </w:rPr>
            </w:pPr>
            <w:r w:rsidRPr="00562774">
              <w:rPr>
                <w:b/>
              </w:rPr>
              <w:t>В Волгограде участники проекта посетили памятник-ансамбль «Героям Сталинградской битвы» на Мамаевом кургане, музей-панораму "Сталинградская битва", а также Мемориально-исторический музей, где узнали об истории города Царицына-Сталинграда-Волгограда, о самом кровопролитном сражении Второй Мировой войны.</w:t>
            </w:r>
          </w:p>
          <w:p w:rsidR="00520EE2" w:rsidRPr="00562774" w:rsidRDefault="00520EE2" w:rsidP="00562774">
            <w:pPr>
              <w:widowControl w:val="0"/>
              <w:suppressAutoHyphens/>
              <w:jc w:val="both"/>
              <w:rPr>
                <w:b/>
              </w:rPr>
            </w:pPr>
            <w:r w:rsidRPr="00562774">
              <w:rPr>
                <w:b/>
              </w:rPr>
              <w:t>10 октября - Центр боевой Славы «Оружие Победы», посетили ученики 5 А и 5 Б университетского лицея города Димитровграда. Зам директора ОГБУ "Центр патриотического воспитания Ульяновской области" Агафонов Валерий Викторович, провел для ребят классное чтение. На уроке прозвучали рассказы о юных героях - разведчиках в годы ВОВ. Валерий Викторович уделил особое внимание о наших земляках – героях, участвующих в СВО на Украине. Также ознакомил ребят с экспонатами оружий времен ВОВ.</w:t>
            </w:r>
          </w:p>
          <w:p w:rsidR="00520EE2" w:rsidRPr="00562774" w:rsidRDefault="00520EE2" w:rsidP="00562774">
            <w:pPr>
              <w:widowControl w:val="0"/>
              <w:suppressAutoHyphens/>
              <w:jc w:val="both"/>
              <w:rPr>
                <w:b/>
              </w:rPr>
            </w:pPr>
            <w:r w:rsidRPr="00562774">
              <w:rPr>
                <w:b/>
              </w:rPr>
              <w:t>Самому активному ученику в знаниях памятных дат времен Великой отечественной Войны, был</w:t>
            </w:r>
            <w:r w:rsidR="00562774">
              <w:rPr>
                <w:b/>
              </w:rPr>
              <w:t>а вручена книга, посвященная ве</w:t>
            </w:r>
            <w:r w:rsidRPr="00562774">
              <w:rPr>
                <w:b/>
              </w:rPr>
              <w:t>теранам войны. В завершении классного часа, была проведена обзорная экскурсия по центру Боевой Славы.</w:t>
            </w:r>
          </w:p>
          <w:p w:rsidR="00520EE2" w:rsidRPr="00562774" w:rsidRDefault="00520EE2" w:rsidP="00562774">
            <w:pPr>
              <w:widowControl w:val="0"/>
              <w:suppressAutoHyphens/>
              <w:jc w:val="both"/>
              <w:rPr>
                <w:b/>
              </w:rPr>
            </w:pPr>
            <w:r w:rsidRPr="00562774">
              <w:rPr>
                <w:b/>
              </w:rPr>
              <w:t>11 октября - сотрудники ОГБУ "Центр патриотического воспитания Ульяновской области" организовали и провели открытый урок мужества и военной истории для обучающихся 8 класса МБОУ «Средняя школа № 32» города Ульяновск.</w:t>
            </w:r>
          </w:p>
          <w:p w:rsidR="00520EE2" w:rsidRPr="00562774" w:rsidRDefault="00520EE2" w:rsidP="00562774">
            <w:pPr>
              <w:widowControl w:val="0"/>
              <w:suppressAutoHyphens/>
              <w:jc w:val="both"/>
              <w:rPr>
                <w:b/>
              </w:rPr>
            </w:pPr>
            <w:r w:rsidRPr="00562774">
              <w:rPr>
                <w:b/>
              </w:rPr>
              <w:t>Урок был посвящен 80-летию разгрома советскими войсками немецко-фашистских войск в Сталинградской битве (1943 год). Ребят познакомили с предметами обмундирования, снаряжения и личными вещами бойцов Красной Армии вр</w:t>
            </w:r>
            <w:r w:rsidR="00562774">
              <w:rPr>
                <w:b/>
              </w:rPr>
              <w:t>емен Великой Отечествен</w:t>
            </w:r>
            <w:r w:rsidRPr="00562774">
              <w:rPr>
                <w:b/>
              </w:rPr>
              <w:t xml:space="preserve">ной войны 1941-1945 годов, макетами их вооружения и различными модификациями автомата </w:t>
            </w:r>
            <w:r w:rsidR="00562774">
              <w:rPr>
                <w:b/>
              </w:rPr>
              <w:t>Калашникова, образцами современ</w:t>
            </w:r>
            <w:r w:rsidRPr="00562774">
              <w:rPr>
                <w:b/>
              </w:rPr>
              <w:t>ной экипировки бойца Вооруженных Сил Российской Федерации.</w:t>
            </w:r>
          </w:p>
          <w:p w:rsidR="00520EE2" w:rsidRPr="00562774" w:rsidRDefault="00520EE2" w:rsidP="00562774">
            <w:pPr>
              <w:widowControl w:val="0"/>
              <w:suppressAutoHyphens/>
              <w:jc w:val="both"/>
              <w:rPr>
                <w:b/>
              </w:rPr>
            </w:pPr>
            <w:r w:rsidRPr="00562774">
              <w:rPr>
                <w:b/>
              </w:rPr>
              <w:t>16.10.2023 с 11.00 до 12.30 состоялся семинар для специалистов муниципальных образований Ульяновской области, отвечающих</w:t>
            </w:r>
          </w:p>
          <w:p w:rsidR="00520EE2" w:rsidRPr="00562774" w:rsidRDefault="00520EE2" w:rsidP="00562774">
            <w:pPr>
              <w:widowControl w:val="0"/>
              <w:suppressAutoHyphens/>
              <w:jc w:val="both"/>
              <w:rPr>
                <w:b/>
              </w:rPr>
            </w:pPr>
            <w:r w:rsidRPr="00562774">
              <w:rPr>
                <w:b/>
              </w:rPr>
              <w:t>за организацию и проведение социально-психологического тестирования (далее - СПТ) обучающ</w:t>
            </w:r>
            <w:r w:rsidR="00562774">
              <w:rPr>
                <w:b/>
              </w:rPr>
              <w:t>ихся в общеобразовательных орга</w:t>
            </w:r>
            <w:r w:rsidRPr="00562774">
              <w:rPr>
                <w:b/>
              </w:rPr>
              <w:t>низациях Ульяновской области по теме: «Особенности организации и проведения социально-пси</w:t>
            </w:r>
            <w:r w:rsidR="00562774">
              <w:rPr>
                <w:b/>
              </w:rPr>
              <w:t>хологического тестирования с ис</w:t>
            </w:r>
            <w:r w:rsidRPr="00562774">
              <w:rPr>
                <w:b/>
              </w:rPr>
              <w:t>пользованием ресурса</w:t>
            </w:r>
          </w:p>
          <w:p w:rsidR="00520EE2" w:rsidRPr="00562774" w:rsidRDefault="00520EE2" w:rsidP="00562774">
            <w:pPr>
              <w:widowControl w:val="0"/>
              <w:suppressAutoHyphens/>
              <w:jc w:val="both"/>
              <w:rPr>
                <w:b/>
              </w:rPr>
            </w:pPr>
            <w:r w:rsidRPr="00562774">
              <w:rPr>
                <w:b/>
              </w:rPr>
              <w:t>АРМ БОС в 2023-2024 учебном году».</w:t>
            </w:r>
          </w:p>
          <w:p w:rsidR="00520EE2" w:rsidRPr="00562774" w:rsidRDefault="00520EE2" w:rsidP="00562774">
            <w:pPr>
              <w:widowControl w:val="0"/>
              <w:suppressAutoHyphens/>
              <w:jc w:val="both"/>
              <w:rPr>
                <w:b/>
              </w:rPr>
            </w:pPr>
            <w:r w:rsidRPr="00562774">
              <w:rPr>
                <w:b/>
              </w:rPr>
              <w:t>В ходе мероприятия рассмотрены следующие вопросы: особенности новой методики социально-психологического тестирования, сроки проведения, регистрация и создание личных кабинетов, порядок проведения диагностики СПТ с использованием АРМ БОС в 2023-2024 учебном году.</w:t>
            </w:r>
          </w:p>
          <w:p w:rsidR="00520EE2" w:rsidRPr="00562774" w:rsidRDefault="00520EE2" w:rsidP="00562774">
            <w:pPr>
              <w:widowControl w:val="0"/>
              <w:suppressAutoHyphens/>
              <w:jc w:val="both"/>
              <w:rPr>
                <w:b/>
              </w:rPr>
            </w:pPr>
            <w:r w:rsidRPr="00562774">
              <w:rPr>
                <w:b/>
              </w:rPr>
              <w:t>18.10.2023 в 15:00 состоялось учебно-методическое занятие для повышения эффективности о</w:t>
            </w:r>
            <w:r w:rsidR="00562774">
              <w:rPr>
                <w:b/>
              </w:rPr>
              <w:t>рганизации мониторинга политиче</w:t>
            </w:r>
            <w:r w:rsidRPr="00562774">
              <w:rPr>
                <w:b/>
              </w:rPr>
              <w:t xml:space="preserve">ских, </w:t>
            </w:r>
            <w:proofErr w:type="spellStart"/>
            <w:r w:rsidRPr="00562774">
              <w:rPr>
                <w:b/>
              </w:rPr>
              <w:t>социальноэкономических</w:t>
            </w:r>
            <w:proofErr w:type="spellEnd"/>
            <w:r w:rsidRPr="00562774">
              <w:rPr>
                <w:b/>
              </w:rPr>
              <w:t xml:space="preserve"> и иных процессов, оказывающих влияние на ситуацию в области противодействия терроризму на территории Ульяновской области.</w:t>
            </w:r>
          </w:p>
          <w:p w:rsidR="00520EE2" w:rsidRPr="00562774" w:rsidRDefault="00520EE2" w:rsidP="00562774">
            <w:pPr>
              <w:widowControl w:val="0"/>
              <w:suppressAutoHyphens/>
              <w:jc w:val="both"/>
              <w:rPr>
                <w:b/>
              </w:rPr>
            </w:pPr>
            <w:r w:rsidRPr="00562774">
              <w:rPr>
                <w:b/>
              </w:rPr>
              <w:t>20.10.2023 с 11.00 до 12.30 состоялся областной семинар для педагогов и педагогов-психологов образовательных организаций по теме: «Оказание комплексной интегрированной помощи в системе профилактики суицидов».</w:t>
            </w:r>
          </w:p>
          <w:p w:rsidR="00520EE2" w:rsidRPr="00562774" w:rsidRDefault="00520EE2" w:rsidP="00562774">
            <w:pPr>
              <w:widowControl w:val="0"/>
              <w:suppressAutoHyphens/>
              <w:jc w:val="both"/>
              <w:rPr>
                <w:b/>
              </w:rPr>
            </w:pPr>
            <w:r w:rsidRPr="00562774">
              <w:rPr>
                <w:b/>
              </w:rPr>
              <w:t>В ходе мероприятия были рассмотрены следующие вопросы: использование результатов социально-психологического тестирования</w:t>
            </w:r>
          </w:p>
          <w:p w:rsidR="00520EE2" w:rsidRPr="00562774" w:rsidRDefault="00520EE2" w:rsidP="00562774">
            <w:pPr>
              <w:widowControl w:val="0"/>
              <w:suppressAutoHyphens/>
              <w:jc w:val="both"/>
              <w:rPr>
                <w:b/>
              </w:rPr>
            </w:pPr>
            <w:r w:rsidRPr="00562774">
              <w:rPr>
                <w:b/>
              </w:rPr>
              <w:t>в рамках профилактики аутодиструктивного поведения обучающихся в образовательных организ</w:t>
            </w:r>
            <w:r w:rsidR="00562774">
              <w:rPr>
                <w:b/>
              </w:rPr>
              <w:t>ациях, учёт возрастных особенно</w:t>
            </w:r>
            <w:r w:rsidRPr="00562774">
              <w:rPr>
                <w:b/>
              </w:rPr>
              <w:t>стей детей и подростков в профилактике аутоагрессивного и суицидального поведения, методи</w:t>
            </w:r>
            <w:r w:rsidR="00562774">
              <w:rPr>
                <w:b/>
              </w:rPr>
              <w:t>ческие рекомендации по организа</w:t>
            </w:r>
            <w:r w:rsidRPr="00562774">
              <w:rPr>
                <w:b/>
              </w:rPr>
              <w:t xml:space="preserve">ции работы педагога-психолога с </w:t>
            </w:r>
            <w:proofErr w:type="spellStart"/>
            <w:r w:rsidRPr="00562774">
              <w:rPr>
                <w:b/>
              </w:rPr>
              <w:t>аутоагрессией</w:t>
            </w:r>
            <w:proofErr w:type="spellEnd"/>
            <w:r w:rsidRPr="00562774">
              <w:rPr>
                <w:b/>
              </w:rPr>
              <w:t xml:space="preserve">. </w:t>
            </w:r>
          </w:p>
          <w:p w:rsidR="00520EE2" w:rsidRPr="00562774" w:rsidRDefault="00520EE2" w:rsidP="00562774">
            <w:pPr>
              <w:widowControl w:val="0"/>
              <w:suppressAutoHyphens/>
              <w:jc w:val="both"/>
              <w:rPr>
                <w:b/>
              </w:rPr>
            </w:pPr>
            <w:r w:rsidRPr="00562774">
              <w:rPr>
                <w:b/>
              </w:rPr>
              <w:t xml:space="preserve">С 23 по 29 октября делегация Ульяновской области находилась в детском оздоровительном лагере «Восток» в Республике Татарстан. 10 несовершеннолетних (7 состоящих на </w:t>
            </w:r>
            <w:proofErr w:type="spellStart"/>
            <w:r w:rsidRPr="00562774">
              <w:rPr>
                <w:b/>
              </w:rPr>
              <w:t>внутришкольном</w:t>
            </w:r>
            <w:proofErr w:type="spellEnd"/>
            <w:r w:rsidRPr="00562774">
              <w:rPr>
                <w:b/>
              </w:rPr>
              <w:t xml:space="preserve"> учете и 3 на учете в подразделении п</w:t>
            </w:r>
            <w:r w:rsidR="00562774">
              <w:rPr>
                <w:b/>
              </w:rPr>
              <w:t>о делам несовершеннолетних) при</w:t>
            </w:r>
            <w:r w:rsidRPr="00562774">
              <w:rPr>
                <w:b/>
              </w:rPr>
              <w:t>нимали участие в лагерной смене «Сила России» подростков, состоящих на различных видах учё</w:t>
            </w:r>
            <w:r w:rsidR="00562774">
              <w:rPr>
                <w:b/>
              </w:rPr>
              <w:t>та. Дети направились в сопровож</w:t>
            </w:r>
            <w:r w:rsidRPr="00562774">
              <w:rPr>
                <w:b/>
              </w:rPr>
              <w:t>дении преподавателя-организатора ОБЖ муниципального бюджетного общеобразовательного учреждения города Ульяновска «Средняя школа № 83 имени генерала В.И. Орлова».</w:t>
            </w:r>
          </w:p>
          <w:p w:rsidR="00520EE2" w:rsidRPr="00562774" w:rsidRDefault="00520EE2" w:rsidP="00562774">
            <w:pPr>
              <w:widowControl w:val="0"/>
              <w:suppressAutoHyphens/>
              <w:jc w:val="both"/>
              <w:rPr>
                <w:b/>
              </w:rPr>
            </w:pPr>
            <w:r w:rsidRPr="00562774">
              <w:rPr>
                <w:b/>
              </w:rPr>
              <w:t>Участие в лагерной смене «Сила России» позволило подросткам посмотреть на свои ценностные ориентиры в позитивном ключе, осознать значимость выбора жизненного пути, развить навыки уважительного взаимодействия и работы в команде, пребывания в природных условиях, активно позаниматься спортом, a также познакомиться с культурой и выдающимися личностями указанных регионов Российской Федерации.</w:t>
            </w:r>
          </w:p>
          <w:p w:rsidR="00520EE2" w:rsidRPr="002A4D02" w:rsidRDefault="00520EE2" w:rsidP="00562774">
            <w:pPr>
              <w:widowControl w:val="0"/>
              <w:suppressAutoHyphens/>
              <w:jc w:val="both"/>
            </w:pPr>
            <w:r w:rsidRPr="00562774">
              <w:rPr>
                <w:b/>
              </w:rPr>
              <w:t xml:space="preserve">Специалистами департамента осуществлялась подготовка информации к выступлению 26.10.2023 года на заседание комиссии по делам несовершеннолетних и защите их прав при Правительстве Ульяновской области на темы: О дополнительных мерах, </w:t>
            </w:r>
            <w:proofErr w:type="spellStart"/>
            <w:r w:rsidRPr="00562774">
              <w:rPr>
                <w:b/>
              </w:rPr>
              <w:t>направ</w:t>
            </w:r>
            <w:proofErr w:type="spellEnd"/>
            <w:r w:rsidRPr="00562774">
              <w:rPr>
                <w:b/>
              </w:rPr>
              <w:t xml:space="preserve">-ленных на профилактику правонарушений, антиобщественного и деструктивного поведения несовершеннолетних, О </w:t>
            </w:r>
            <w:proofErr w:type="spellStart"/>
            <w:r w:rsidRPr="00562774">
              <w:rPr>
                <w:b/>
              </w:rPr>
              <w:t>дополнитель-ных</w:t>
            </w:r>
            <w:proofErr w:type="spellEnd"/>
            <w:r w:rsidRPr="00562774">
              <w:rPr>
                <w:b/>
              </w:rPr>
              <w:t xml:space="preserve"> мерах по обеспечению максимального охвата различными формами организационной занятости несовершеннолетних, состоя-</w:t>
            </w:r>
            <w:proofErr w:type="spellStart"/>
            <w:r w:rsidRPr="00562774">
              <w:rPr>
                <w:b/>
              </w:rPr>
              <w:t>щих</w:t>
            </w:r>
            <w:proofErr w:type="spellEnd"/>
            <w:r w:rsidRPr="00562774">
              <w:rPr>
                <w:b/>
              </w:rPr>
              <w:t xml:space="preserve"> на профилактическом учете различных видов в органах и учреждениях системы профилактики безнадзорности и </w:t>
            </w:r>
            <w:proofErr w:type="spellStart"/>
            <w:r w:rsidRPr="00562774">
              <w:rPr>
                <w:b/>
              </w:rPr>
              <w:t>правонару-шений</w:t>
            </w:r>
            <w:proofErr w:type="spellEnd"/>
            <w:r w:rsidRPr="00562774">
              <w:rPr>
                <w:b/>
              </w:rPr>
              <w:t xml:space="preserve"> несовершеннолетних, в том числе посредством их временного трудоустройства в каникулярный период, а также свободное от учебы время.</w:t>
            </w:r>
          </w:p>
        </w:tc>
      </w:tr>
      <w:tr w:rsidR="00520EE2" w:rsidRPr="00941718" w:rsidTr="00873572">
        <w:tc>
          <w:tcPr>
            <w:tcW w:w="846" w:type="dxa"/>
          </w:tcPr>
          <w:p w:rsidR="00520EE2" w:rsidRPr="00FC3C1D" w:rsidRDefault="00520EE2" w:rsidP="00520EE2">
            <w:pPr>
              <w:widowControl w:val="0"/>
              <w:contextualSpacing/>
              <w:jc w:val="center"/>
            </w:pPr>
            <w:r w:rsidRPr="00FC3C1D">
              <w:t>23.</w:t>
            </w:r>
          </w:p>
        </w:tc>
        <w:tc>
          <w:tcPr>
            <w:tcW w:w="4961" w:type="dxa"/>
          </w:tcPr>
          <w:p w:rsidR="00520EE2" w:rsidRPr="00FC3C1D" w:rsidRDefault="00520EE2" w:rsidP="00520EE2">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520EE2" w:rsidRPr="00FC3C1D" w:rsidRDefault="00520EE2" w:rsidP="00520EE2">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2A4D02" w:rsidRDefault="00520EE2" w:rsidP="00520EE2">
            <w:pPr>
              <w:widowControl w:val="0"/>
              <w:jc w:val="both"/>
            </w:pPr>
            <w:r w:rsidRPr="002A4D02">
              <w:t>Департамент воспитания</w:t>
            </w:r>
            <w:r>
              <w:t>, дополнительного образования</w:t>
            </w:r>
            <w:r w:rsidRPr="002A4D02">
              <w:t xml:space="preserve"> и социализации детей</w:t>
            </w:r>
          </w:p>
          <w:p w:rsidR="00520EE2" w:rsidRPr="00FC3C1D" w:rsidRDefault="00520EE2" w:rsidP="00520EE2">
            <w:pPr>
              <w:widowControl w:val="0"/>
              <w:jc w:val="both"/>
            </w:pPr>
            <w:r w:rsidRPr="00FC3C1D">
              <w:t>И.Н.Лашманова</w:t>
            </w:r>
          </w:p>
          <w:p w:rsidR="00520EE2" w:rsidRPr="00FC3C1D" w:rsidRDefault="00520EE2" w:rsidP="00520EE2">
            <w:pPr>
              <w:widowControl w:val="0"/>
              <w:jc w:val="both"/>
            </w:pPr>
            <w:r w:rsidRPr="00FC3C1D">
              <w:t>ОГБУ ЦПВ</w:t>
            </w:r>
          </w:p>
          <w:p w:rsidR="00520EE2" w:rsidRPr="00FC3C1D" w:rsidRDefault="00520EE2" w:rsidP="00520EE2">
            <w:pPr>
              <w:widowControl w:val="0"/>
              <w:jc w:val="both"/>
            </w:pPr>
            <w:r w:rsidRPr="00FC3C1D">
              <w:t>В.Ю.Почтарев</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562774" w:rsidRDefault="00520EE2" w:rsidP="00562774">
            <w:pPr>
              <w:widowControl w:val="0"/>
              <w:suppressAutoHyphens/>
              <w:jc w:val="both"/>
              <w:rPr>
                <w:b/>
              </w:rPr>
            </w:pPr>
            <w:r w:rsidRPr="00562774">
              <w:rPr>
                <w:b/>
              </w:rPr>
              <w:t>С 2 по 30 октября 2023 года на территории Ульяновской области стартовал месячник "Призывник</w:t>
            </w:r>
            <w:r w:rsidR="00562774">
              <w:rPr>
                <w:b/>
              </w:rPr>
              <w:t>», в рамках которого будут орга</w:t>
            </w:r>
            <w:r w:rsidRPr="00562774">
              <w:rPr>
                <w:b/>
              </w:rPr>
              <w:t>низованы и проведены круглые столы на тему: "Воинская обязанность и военная служба», беседы и интерактивные занятия, а также встречи с участниками СВО. В ходе проводимой акции «Призывник» будут задействованы учащиеся общеобразовательных школ.</w:t>
            </w:r>
          </w:p>
          <w:p w:rsidR="00520EE2" w:rsidRPr="00562774" w:rsidRDefault="00520EE2" w:rsidP="00562774">
            <w:pPr>
              <w:widowControl w:val="0"/>
              <w:suppressAutoHyphens/>
              <w:jc w:val="both"/>
              <w:rPr>
                <w:b/>
              </w:rPr>
            </w:pPr>
            <w:r w:rsidRPr="00562774">
              <w:rPr>
                <w:b/>
              </w:rPr>
              <w:t xml:space="preserve">16 октября - при содействии ОГБУ "Центр патриотического воспитания Ульяновской области", воспитанники военно-патриотического клуба "Крепость" им. В.А. </w:t>
            </w:r>
            <w:proofErr w:type="spellStart"/>
            <w:r w:rsidRPr="00562774">
              <w:rPr>
                <w:b/>
              </w:rPr>
              <w:t>Баширина</w:t>
            </w:r>
            <w:proofErr w:type="spellEnd"/>
            <w:r w:rsidRPr="00562774">
              <w:rPr>
                <w:b/>
              </w:rPr>
              <w:t xml:space="preserve"> из города Инза Инзенского района Ульяновской области посетили Ульяновское гвардейское дважды Краснознаменное Ордена Красной Звезды суворовское военное училище.</w:t>
            </w:r>
          </w:p>
          <w:p w:rsidR="00520EE2" w:rsidRPr="00562774" w:rsidRDefault="00520EE2" w:rsidP="00562774">
            <w:pPr>
              <w:widowControl w:val="0"/>
              <w:suppressAutoHyphens/>
              <w:jc w:val="both"/>
              <w:rPr>
                <w:b/>
              </w:rPr>
            </w:pPr>
            <w:r w:rsidRPr="00562774">
              <w:rPr>
                <w:b/>
              </w:rPr>
              <w:t>Ребята узнали об истории и традициях училища, познакомились с условиями, в которых проживают суворовцы. Офицеры училища рассказали о распорядке дня, занятиях и событиях, которые происходят в учебном заведении. Визитной карточкой экскурсии, стало посещение музея Суворовского училища;</w:t>
            </w:r>
          </w:p>
          <w:p w:rsidR="00520EE2" w:rsidRPr="00562774" w:rsidRDefault="00520EE2" w:rsidP="00562774">
            <w:pPr>
              <w:widowControl w:val="0"/>
              <w:suppressAutoHyphens/>
              <w:jc w:val="both"/>
              <w:rPr>
                <w:b/>
              </w:rPr>
            </w:pPr>
            <w:r w:rsidRPr="00562774">
              <w:rPr>
                <w:b/>
              </w:rPr>
              <w:t xml:space="preserve">17 октября – на площади 30-летия Победы, сотрудники ОГБУ "Центр патриотического воспитания Ульяновской области", </w:t>
            </w:r>
            <w:proofErr w:type="gramStart"/>
            <w:r w:rsidRPr="00562774">
              <w:rPr>
                <w:b/>
              </w:rPr>
              <w:t>сов-</w:t>
            </w:r>
            <w:proofErr w:type="spellStart"/>
            <w:r w:rsidRPr="00562774">
              <w:rPr>
                <w:b/>
              </w:rPr>
              <w:t>местно</w:t>
            </w:r>
            <w:proofErr w:type="spellEnd"/>
            <w:proofErr w:type="gramEnd"/>
            <w:r w:rsidRPr="00562774">
              <w:rPr>
                <w:b/>
              </w:rPr>
              <w:t xml:space="preserve"> с Всероссийской общественной организацией «Движение первых», приняли </w:t>
            </w:r>
            <w:r w:rsidR="00562774">
              <w:rPr>
                <w:b/>
              </w:rPr>
              <w:t xml:space="preserve">участие в патриотической акции </w:t>
            </w:r>
            <w:r w:rsidRPr="00562774">
              <w:rPr>
                <w:b/>
              </w:rPr>
              <w:t>возложения цветов к монументу вои</w:t>
            </w:r>
            <w:r w:rsidR="00562774">
              <w:rPr>
                <w:b/>
              </w:rPr>
              <w:t xml:space="preserve">нской славы - "Вечный огонь" и </w:t>
            </w:r>
            <w:r w:rsidRPr="00562774">
              <w:rPr>
                <w:b/>
              </w:rPr>
              <w:t>к памятникам воинам-интернационалистам;</w:t>
            </w:r>
          </w:p>
          <w:p w:rsidR="00520EE2" w:rsidRPr="00562774" w:rsidRDefault="00520EE2" w:rsidP="00562774">
            <w:pPr>
              <w:widowControl w:val="0"/>
              <w:suppressAutoHyphens/>
              <w:jc w:val="both"/>
              <w:rPr>
                <w:b/>
              </w:rPr>
            </w:pPr>
            <w:r w:rsidRPr="00562774">
              <w:rPr>
                <w:b/>
              </w:rPr>
              <w:t>с 18 по 22 октября – главный эксперт ОГБУ "Центр патриотического воспитания Ульяновской области" Шахова Е.П., при содействии ФГБУ «</w:t>
            </w:r>
            <w:proofErr w:type="spellStart"/>
            <w:r w:rsidRPr="00562774">
              <w:rPr>
                <w:b/>
              </w:rPr>
              <w:t>Роспатриотцентр</w:t>
            </w:r>
            <w:proofErr w:type="spellEnd"/>
            <w:r w:rsidRPr="00562774">
              <w:rPr>
                <w:b/>
              </w:rPr>
              <w:t>», приняла участие во Всероссийском Форуме по реализации Феде</w:t>
            </w:r>
            <w:r w:rsidR="00562774">
              <w:rPr>
                <w:b/>
              </w:rPr>
              <w:t>рального проекта «Без срока дав</w:t>
            </w:r>
            <w:r w:rsidRPr="00562774">
              <w:rPr>
                <w:b/>
              </w:rPr>
              <w:t>ности» поискового движения России, на территории Новгородской области;</w:t>
            </w:r>
          </w:p>
          <w:p w:rsidR="00520EE2" w:rsidRPr="00562774" w:rsidRDefault="00520EE2" w:rsidP="00562774">
            <w:pPr>
              <w:widowControl w:val="0"/>
              <w:suppressAutoHyphens/>
              <w:jc w:val="both"/>
              <w:rPr>
                <w:b/>
              </w:rPr>
            </w:pPr>
            <w:r w:rsidRPr="00562774">
              <w:rPr>
                <w:b/>
              </w:rPr>
              <w:t>19 октября – в ОГБПОУ «Ульяновский строительный колледж» сотрудники ОГБУ "Центр патриотического воспитания Ульяновской области", организовали и провели заседание круглого стола с обучающимися колледжа по теме: «Служу России».</w:t>
            </w:r>
          </w:p>
          <w:p w:rsidR="00520EE2" w:rsidRPr="00562774" w:rsidRDefault="00520EE2" w:rsidP="00562774">
            <w:pPr>
              <w:widowControl w:val="0"/>
              <w:suppressAutoHyphens/>
              <w:jc w:val="both"/>
              <w:rPr>
                <w:b/>
              </w:rPr>
            </w:pPr>
            <w:r w:rsidRPr="00562774">
              <w:rPr>
                <w:b/>
              </w:rPr>
              <w:t>Участники круглого стола: заместитель директора ОГБУ "Центр патриотического воспитания Ульяновской области" – Зайцев В.В., сотрудник Управления по контролю за оборотом наркотиков УМВД России по Ульяновской обл</w:t>
            </w:r>
            <w:r w:rsidR="00562774">
              <w:rPr>
                <w:b/>
              </w:rPr>
              <w:t>асти – Кушниренко Б.В., препода</w:t>
            </w:r>
            <w:r w:rsidRPr="00562774">
              <w:rPr>
                <w:b/>
              </w:rPr>
              <w:t>ватели и обучающиеся 2-х учебных групп колледжа, всего в количестве 44 человек.</w:t>
            </w:r>
          </w:p>
          <w:p w:rsidR="00520EE2" w:rsidRPr="00562774" w:rsidRDefault="00520EE2" w:rsidP="00562774">
            <w:pPr>
              <w:widowControl w:val="0"/>
              <w:suppressAutoHyphens/>
              <w:jc w:val="both"/>
              <w:rPr>
                <w:b/>
              </w:rPr>
            </w:pPr>
            <w:r w:rsidRPr="00562774">
              <w:rPr>
                <w:b/>
              </w:rPr>
              <w:t xml:space="preserve">В ходе заседания круглого стола были рассмотрены вопросы призыва граждан на военную службу по призыву и по контракту в 2023 году, отсрочки и освобождения от призыва, медицинского освидетельствования и медицинского осмотра в военном </w:t>
            </w:r>
            <w:proofErr w:type="spellStart"/>
            <w:r w:rsidRPr="00562774">
              <w:rPr>
                <w:b/>
              </w:rPr>
              <w:t>комисса-риате</w:t>
            </w:r>
            <w:proofErr w:type="spellEnd"/>
            <w:r w:rsidRPr="00562774">
              <w:rPr>
                <w:b/>
              </w:rPr>
              <w:t xml:space="preserve">, подготовки по основам военной службы в образовательных учреждениях Ульяновской области, подготовки специалистов по военно-учетным специальностям образовательными учреждениями ДОСААФ России Ульяновской области, правовое </w:t>
            </w:r>
            <w:proofErr w:type="spellStart"/>
            <w:r w:rsidRPr="00562774">
              <w:rPr>
                <w:b/>
              </w:rPr>
              <w:t>регулирова-ние</w:t>
            </w:r>
            <w:proofErr w:type="spellEnd"/>
            <w:r w:rsidRPr="00562774">
              <w:rPr>
                <w:b/>
              </w:rPr>
              <w:t xml:space="preserve"> и изменения в законодательстве о призыве и прохождении военной службы.</w:t>
            </w:r>
          </w:p>
          <w:p w:rsidR="00520EE2" w:rsidRPr="00562774" w:rsidRDefault="00520EE2" w:rsidP="00562774">
            <w:pPr>
              <w:widowControl w:val="0"/>
              <w:suppressAutoHyphens/>
              <w:jc w:val="both"/>
              <w:rPr>
                <w:b/>
              </w:rPr>
            </w:pPr>
            <w:r w:rsidRPr="00562774">
              <w:rPr>
                <w:b/>
              </w:rPr>
              <w:t>В завершении круглого стола учащимся был продемонстрирован документальный фильм «</w:t>
            </w:r>
            <w:proofErr w:type="spellStart"/>
            <w:r w:rsidRPr="00562774">
              <w:rPr>
                <w:b/>
              </w:rPr>
              <w:t>Дисбат</w:t>
            </w:r>
            <w:proofErr w:type="spellEnd"/>
            <w:r w:rsidRPr="00562774">
              <w:rPr>
                <w:b/>
              </w:rPr>
              <w:t xml:space="preserve">», приглашённые ответили на все интересующие студентов вопросы. </w:t>
            </w:r>
          </w:p>
          <w:p w:rsidR="00520EE2" w:rsidRPr="00562774" w:rsidRDefault="00520EE2" w:rsidP="00562774">
            <w:pPr>
              <w:widowControl w:val="0"/>
              <w:suppressAutoHyphens/>
              <w:jc w:val="both"/>
              <w:rPr>
                <w:b/>
              </w:rPr>
            </w:pPr>
            <w:r w:rsidRPr="00562774">
              <w:rPr>
                <w:b/>
              </w:rPr>
              <w:t>19 октября – директор ОГБУ "Центр патриотического воспитания Ульяновской области" Почтар</w:t>
            </w:r>
            <w:r w:rsidR="00562774">
              <w:rPr>
                <w:b/>
              </w:rPr>
              <w:t>ев В.Ю., принял участие в расши</w:t>
            </w:r>
            <w:r w:rsidRPr="00562774">
              <w:rPr>
                <w:b/>
              </w:rPr>
              <w:t>ренном заседании общественной организации «Ульяновский областной Совет ветеранов» с докладом о проделанной работе Центра за I-е полугодие текущего года;</w:t>
            </w:r>
          </w:p>
          <w:p w:rsidR="00520EE2" w:rsidRPr="00562774" w:rsidRDefault="00520EE2" w:rsidP="00562774">
            <w:pPr>
              <w:widowControl w:val="0"/>
              <w:suppressAutoHyphens/>
              <w:jc w:val="both"/>
              <w:rPr>
                <w:b/>
              </w:rPr>
            </w:pPr>
            <w:r w:rsidRPr="00562774">
              <w:rPr>
                <w:b/>
              </w:rPr>
              <w:t>20 октября – на территории 623 межвидового регионального учебного Центра сотрудниками ОГБУ «Центр патриотического воспитания Ульяновской области», во взаимодействии с командованием учебного центра, военнос</w:t>
            </w:r>
            <w:r w:rsidR="00562774">
              <w:rPr>
                <w:b/>
              </w:rPr>
              <w:t>лужащими учебного центра органи</w:t>
            </w:r>
            <w:r w:rsidRPr="00562774">
              <w:rPr>
                <w:b/>
              </w:rPr>
              <w:t>зована и проведена областная военно-патриотическая акция «День призывника», под девизом «В армии служить – почётно!».</w:t>
            </w:r>
          </w:p>
          <w:p w:rsidR="00520EE2" w:rsidRPr="00562774" w:rsidRDefault="00520EE2" w:rsidP="00562774">
            <w:pPr>
              <w:widowControl w:val="0"/>
              <w:suppressAutoHyphens/>
              <w:jc w:val="both"/>
              <w:rPr>
                <w:b/>
              </w:rPr>
            </w:pPr>
            <w:r w:rsidRPr="00562774">
              <w:rPr>
                <w:b/>
              </w:rPr>
              <w:t xml:space="preserve">Цель данной акции - воспитание у призывников чувства патриотизма и формирование у подрастающего поколения готовности к военной службе, защите Отечества, верности Родине, ознакомление юношей призывного возраста с вооружением и боевой техникой, всеми видами обеспечения, с правами военнослужащих </w:t>
            </w:r>
            <w:r w:rsidR="00562774" w:rsidRPr="00562774">
              <w:rPr>
                <w:b/>
              </w:rPr>
              <w:t>вовремя</w:t>
            </w:r>
            <w:r w:rsidRPr="00562774">
              <w:rPr>
                <w:b/>
              </w:rPr>
              <w:t xml:space="preserve"> и после прохождения военной службы.</w:t>
            </w:r>
          </w:p>
          <w:p w:rsidR="00520EE2" w:rsidRPr="00562774" w:rsidRDefault="00520EE2" w:rsidP="00562774">
            <w:pPr>
              <w:widowControl w:val="0"/>
              <w:suppressAutoHyphens/>
              <w:jc w:val="both"/>
              <w:rPr>
                <w:b/>
              </w:rPr>
            </w:pPr>
            <w:r w:rsidRPr="00562774">
              <w:rPr>
                <w:b/>
              </w:rPr>
              <w:t>Участники акции – командование 623 межвидового регионального учебного Центра, военнослужащие войсковой части 42731, представители военного комиссариата Ульяновской области и военных комиссариатов муниципальных образований, призывники от каждого муниципального образования Ульяновской области и города Ульяновска. Всего - 250 человек.</w:t>
            </w:r>
          </w:p>
          <w:p w:rsidR="00520EE2" w:rsidRPr="00562774" w:rsidRDefault="00520EE2" w:rsidP="00562774">
            <w:pPr>
              <w:widowControl w:val="0"/>
              <w:suppressAutoHyphens/>
              <w:jc w:val="both"/>
              <w:rPr>
                <w:b/>
              </w:rPr>
            </w:pPr>
            <w:r w:rsidRPr="00562774">
              <w:rPr>
                <w:b/>
              </w:rPr>
              <w:t>Акция началась с построения участников на строевом плацу войсковой части 42731 перед трибуной, исполнения военным духовым оркестром Ульяновского гарнизона Гимна Российской Федерации.</w:t>
            </w:r>
          </w:p>
          <w:p w:rsidR="00520EE2" w:rsidRPr="00562774" w:rsidRDefault="00520EE2" w:rsidP="00562774">
            <w:pPr>
              <w:widowControl w:val="0"/>
              <w:suppressAutoHyphens/>
              <w:jc w:val="both"/>
              <w:rPr>
                <w:b/>
              </w:rPr>
            </w:pPr>
            <w:r w:rsidRPr="00562774">
              <w:rPr>
                <w:b/>
              </w:rPr>
              <w:t>С приветственным словом перед призывниками выступили: Директор ОГБУ «Центр патриотическог</w:t>
            </w:r>
            <w:r w:rsidR="00A320F0">
              <w:rPr>
                <w:b/>
              </w:rPr>
              <w:t>о воспитания Ульяновской об</w:t>
            </w:r>
            <w:r w:rsidRPr="00562774">
              <w:rPr>
                <w:b/>
              </w:rPr>
              <w:t xml:space="preserve">ласти» - Почтарёв Валерий Юрьевич, заместитель командира 623 межвидового регионального учебного Центра полковник </w:t>
            </w:r>
            <w:proofErr w:type="spellStart"/>
            <w:r w:rsidRPr="00562774">
              <w:rPr>
                <w:b/>
              </w:rPr>
              <w:t>Райлян</w:t>
            </w:r>
            <w:proofErr w:type="spellEnd"/>
            <w:r w:rsidRPr="00562774">
              <w:rPr>
                <w:b/>
              </w:rPr>
              <w:t xml:space="preserve"> Игорь Анатольевич.</w:t>
            </w:r>
          </w:p>
          <w:p w:rsidR="00520EE2" w:rsidRPr="00562774" w:rsidRDefault="00520EE2" w:rsidP="00562774">
            <w:pPr>
              <w:widowControl w:val="0"/>
              <w:suppressAutoHyphens/>
              <w:jc w:val="both"/>
              <w:rPr>
                <w:b/>
              </w:rPr>
            </w:pPr>
            <w:r w:rsidRPr="00562774">
              <w:rPr>
                <w:b/>
              </w:rPr>
              <w:t xml:space="preserve">Специалистами Департамента воспитания, дополнительного образования и социализации детей проводится подготовительная </w:t>
            </w:r>
            <w:proofErr w:type="spellStart"/>
            <w:r w:rsidRPr="00562774">
              <w:rPr>
                <w:b/>
              </w:rPr>
              <w:t>ра</w:t>
            </w:r>
            <w:proofErr w:type="spellEnd"/>
            <w:r w:rsidRPr="00562774">
              <w:rPr>
                <w:b/>
              </w:rPr>
              <w:t xml:space="preserve">-бота к проведению военных сборов для учеников 10 </w:t>
            </w:r>
            <w:proofErr w:type="spellStart"/>
            <w:r w:rsidRPr="00562774">
              <w:rPr>
                <w:b/>
              </w:rPr>
              <w:t>класса.В</w:t>
            </w:r>
            <w:proofErr w:type="spellEnd"/>
            <w:r w:rsidRPr="00562774">
              <w:rPr>
                <w:b/>
              </w:rPr>
              <w:t xml:space="preserve"> настоящее время проходит процедуру согласования распоряжение </w:t>
            </w:r>
            <w:proofErr w:type="spellStart"/>
            <w:r w:rsidRPr="00562774">
              <w:rPr>
                <w:b/>
              </w:rPr>
              <w:t>Гу-бернатора</w:t>
            </w:r>
            <w:proofErr w:type="spellEnd"/>
            <w:r w:rsidRPr="00562774">
              <w:rPr>
                <w:b/>
              </w:rPr>
              <w:t xml:space="preserve"> Ульяновской области «О проведении учебных сборов в 2023/24 учебном году» которым планируется предусмотреть про-ведение учебных сборов в период со 30 октября 2023 года по 26 мая 2024 года на базе Областного государственного бюджетного учреждения Учебно-методического центра военно-патриотического воспитания «Авангард» имени Героя Советского Союза А. Матросова» (далее – ОГБУ «Авангард»), а также в альтернативной форме для юношей, имеющих соответствующую группу </w:t>
            </w:r>
            <w:proofErr w:type="spellStart"/>
            <w:r w:rsidRPr="00562774">
              <w:rPr>
                <w:b/>
              </w:rPr>
              <w:t>здоро-вья</w:t>
            </w:r>
            <w:proofErr w:type="spellEnd"/>
            <w:r w:rsidRPr="00562774">
              <w:rPr>
                <w:b/>
              </w:rPr>
              <w:t xml:space="preserve"> или в период учебных сборов , находившихся на лечении, на базе общеобразовательных организаций. Проведение учебных сборов на территории ОГБУ «Авангард» будет проходить при непосредственном участии преподавателей ОБЖ общеобразовательных организаций. Данным распоряжением Министерству просвещения и воспитания Ульяновской области поручено утвердить график проведения учебных сборов.</w:t>
            </w:r>
          </w:p>
          <w:p w:rsidR="00520EE2" w:rsidRPr="00562774" w:rsidRDefault="00520EE2" w:rsidP="00562774">
            <w:pPr>
              <w:widowControl w:val="0"/>
              <w:suppressAutoHyphens/>
              <w:jc w:val="both"/>
              <w:rPr>
                <w:b/>
              </w:rPr>
            </w:pPr>
            <w:r w:rsidRPr="00562774">
              <w:rPr>
                <w:b/>
              </w:rPr>
              <w:t>С 23 по 27 октября – сотрудниками Центра осуществлялась внутренняя работа с документами по планированию и отчётности;</w:t>
            </w:r>
          </w:p>
          <w:p w:rsidR="00520EE2" w:rsidRPr="00562774" w:rsidRDefault="00A320F0" w:rsidP="00562774">
            <w:pPr>
              <w:widowControl w:val="0"/>
              <w:suppressAutoHyphens/>
              <w:jc w:val="both"/>
              <w:rPr>
                <w:b/>
              </w:rPr>
            </w:pPr>
            <w:r>
              <w:rPr>
                <w:b/>
              </w:rPr>
              <w:t xml:space="preserve"> 24 октября </w:t>
            </w:r>
            <w:r w:rsidR="00520EE2" w:rsidRPr="00562774">
              <w:rPr>
                <w:b/>
              </w:rPr>
              <w:t>- специалисты ОГБУ "Центр патриотического воспитания Ульяновской области» приняли участие в расширенном совещании в администрации МО «Железнодорожный район» по вопросам организ</w:t>
            </w:r>
            <w:r>
              <w:rPr>
                <w:b/>
              </w:rPr>
              <w:t xml:space="preserve">ации и проведению Специального </w:t>
            </w:r>
            <w:r w:rsidR="00520EE2" w:rsidRPr="00562774">
              <w:rPr>
                <w:b/>
              </w:rPr>
              <w:t>проекта РЖД «Вагон знаний», посвященного 80-й годовщине разгрома немецко-фашистских войск под Сталинградом;</w:t>
            </w:r>
          </w:p>
          <w:p w:rsidR="00520EE2" w:rsidRPr="00562774" w:rsidRDefault="00520EE2" w:rsidP="00562774">
            <w:pPr>
              <w:widowControl w:val="0"/>
              <w:suppressAutoHyphens/>
              <w:jc w:val="both"/>
              <w:rPr>
                <w:b/>
              </w:rPr>
            </w:pPr>
            <w:r w:rsidRPr="00562774">
              <w:rPr>
                <w:b/>
              </w:rPr>
              <w:t>С 25 по 26 октября – сотрудники Центра готовили материальную базу для участия в торжественном мероприятии проекта «Вагон знаний», посвящённого Дню воинской славы России – «День разгрома советскими войсками немецко-фашистских войск в Сталинградской битве (1943 год)» - 80-летие;</w:t>
            </w:r>
          </w:p>
          <w:p w:rsidR="00520EE2" w:rsidRPr="00562774" w:rsidRDefault="00520EE2" w:rsidP="00562774">
            <w:pPr>
              <w:widowControl w:val="0"/>
              <w:suppressAutoHyphens/>
              <w:jc w:val="both"/>
              <w:rPr>
                <w:b/>
              </w:rPr>
            </w:pPr>
            <w:r w:rsidRPr="00562774">
              <w:rPr>
                <w:b/>
              </w:rPr>
              <w:t xml:space="preserve">25 октября – сотрудники ОГБУ "Центр патриотического воспитания Ульяновской области" организовали и приняли церемонию захоронения с отданием воинских и духовных почестей красноармейца Кручинина Ивана Алексеевича, </w:t>
            </w:r>
            <w:r w:rsidR="00A320F0">
              <w:rPr>
                <w:b/>
              </w:rPr>
              <w:t xml:space="preserve">уроженца </w:t>
            </w:r>
            <w:proofErr w:type="spellStart"/>
            <w:r w:rsidR="00A320F0">
              <w:rPr>
                <w:b/>
              </w:rPr>
              <w:t>Астрадамовского</w:t>
            </w:r>
            <w:proofErr w:type="spellEnd"/>
            <w:r w:rsidR="00A320F0">
              <w:rPr>
                <w:b/>
              </w:rPr>
              <w:t xml:space="preserve"> района</w:t>
            </w:r>
            <w:r w:rsidRPr="00562774">
              <w:rPr>
                <w:b/>
              </w:rPr>
              <w:t xml:space="preserve"> Куйбышевской области (ныне Сурский район Ульяновской области).</w:t>
            </w:r>
          </w:p>
          <w:p w:rsidR="00520EE2" w:rsidRPr="00562774" w:rsidRDefault="00520EE2" w:rsidP="00562774">
            <w:pPr>
              <w:widowControl w:val="0"/>
              <w:suppressAutoHyphens/>
              <w:jc w:val="both"/>
              <w:rPr>
                <w:b/>
              </w:rPr>
            </w:pPr>
            <w:r w:rsidRPr="00562774">
              <w:rPr>
                <w:b/>
              </w:rPr>
              <w:t>На фронт Иван Алекс</w:t>
            </w:r>
            <w:r w:rsidR="00A320F0">
              <w:rPr>
                <w:b/>
              </w:rPr>
              <w:t xml:space="preserve">еевич попал в первые дни войны </w:t>
            </w:r>
            <w:r w:rsidRPr="00562774">
              <w:rPr>
                <w:b/>
              </w:rPr>
              <w:t>1941 года в составе 154-й Ульяновской стрелковой дивизии. Участвовал в кровопролитных боях с превосходящими силами немецко-фашистских оккупантов за город Могилев, пал смертью храбрых на территории Шкловского района Могилевской области Республики Беларусь в августе 1941 года, числился пропавшим без вести.</w:t>
            </w:r>
          </w:p>
          <w:p w:rsidR="00520EE2" w:rsidRPr="00562774" w:rsidRDefault="00520EE2" w:rsidP="00562774">
            <w:pPr>
              <w:widowControl w:val="0"/>
              <w:suppressAutoHyphens/>
              <w:jc w:val="both"/>
              <w:rPr>
                <w:b/>
              </w:rPr>
            </w:pPr>
            <w:r w:rsidRPr="00562774">
              <w:rPr>
                <w:b/>
              </w:rPr>
              <w:t>Останки И.А. Кручинина найдены весной 2023 года курсантами поискового клуба «ВИККРУ» совместно с 52-м отдельным специализированным поисковым батальоном.</w:t>
            </w:r>
          </w:p>
          <w:p w:rsidR="00520EE2" w:rsidRPr="00562774" w:rsidRDefault="00520EE2" w:rsidP="00562774">
            <w:pPr>
              <w:widowControl w:val="0"/>
              <w:suppressAutoHyphens/>
              <w:jc w:val="both"/>
              <w:rPr>
                <w:b/>
              </w:rPr>
            </w:pPr>
            <w:r w:rsidRPr="00562774">
              <w:rPr>
                <w:b/>
              </w:rPr>
              <w:t>З</w:t>
            </w:r>
            <w:r w:rsidR="00A320F0">
              <w:rPr>
                <w:b/>
              </w:rPr>
              <w:t>ахоронен Иван Алексеевич</w:t>
            </w:r>
            <w:r w:rsidRPr="00562774">
              <w:rPr>
                <w:b/>
              </w:rPr>
              <w:t xml:space="preserve"> на </w:t>
            </w:r>
            <w:proofErr w:type="spellStart"/>
            <w:r w:rsidRPr="00562774">
              <w:rPr>
                <w:b/>
              </w:rPr>
              <w:t>ишеевском</w:t>
            </w:r>
            <w:proofErr w:type="spellEnd"/>
            <w:r w:rsidRPr="00562774">
              <w:rPr>
                <w:b/>
              </w:rPr>
              <w:t xml:space="preserve"> кладбище аллеи Героев.</w:t>
            </w:r>
          </w:p>
          <w:p w:rsidR="00520EE2" w:rsidRPr="00562774" w:rsidRDefault="00520EE2" w:rsidP="00562774">
            <w:pPr>
              <w:widowControl w:val="0"/>
              <w:suppressAutoHyphens/>
              <w:jc w:val="both"/>
              <w:rPr>
                <w:b/>
              </w:rPr>
            </w:pPr>
            <w:r w:rsidRPr="00562774">
              <w:rPr>
                <w:b/>
              </w:rPr>
              <w:t>Вечная П</w:t>
            </w:r>
            <w:r w:rsidR="00A320F0">
              <w:rPr>
                <w:b/>
              </w:rPr>
              <w:t>амять и Слава героям Отечества!</w:t>
            </w:r>
          </w:p>
          <w:p w:rsidR="00520EE2" w:rsidRPr="00562774" w:rsidRDefault="00520EE2" w:rsidP="00562774">
            <w:pPr>
              <w:widowControl w:val="0"/>
              <w:suppressAutoHyphens/>
              <w:jc w:val="both"/>
              <w:rPr>
                <w:b/>
              </w:rPr>
            </w:pPr>
            <w:r w:rsidRPr="00562774">
              <w:rPr>
                <w:b/>
              </w:rPr>
              <w:t>27 октября - сотрудники ОГБУ "Центр патриотического воспитания Ульяновской области" приняли участие в торжественном мероприятии проекта «Вагон знаний», посвящённого Дню воинской славы России – «День разгрома советскими войсками немецко-фашистских войск в Сталинградской битве (1943 год)» - 80-летие.</w:t>
            </w:r>
          </w:p>
          <w:p w:rsidR="00520EE2" w:rsidRPr="002A4D02" w:rsidRDefault="00520EE2" w:rsidP="00562774">
            <w:pPr>
              <w:widowControl w:val="0"/>
              <w:suppressAutoHyphens/>
              <w:jc w:val="both"/>
            </w:pPr>
            <w:r w:rsidRPr="00562774">
              <w:rPr>
                <w:b/>
              </w:rPr>
              <w:t>На территории Старого вокзала, сотрудники Центра развернули интерактивные площадки, посвященные работе ульяновских поисковых отрядов в Волгоградской области, снаряжению, обмундированию и вооружению бойцов Красной Армии, работали учебные точки по неполной разборке и сборке после неполной разборки ММГ АК-74 и снаряжению магазина АК учебными патронами.</w:t>
            </w:r>
          </w:p>
        </w:tc>
      </w:tr>
      <w:tr w:rsidR="00520EE2" w:rsidRPr="00941718" w:rsidTr="00873572">
        <w:tc>
          <w:tcPr>
            <w:tcW w:w="846" w:type="dxa"/>
          </w:tcPr>
          <w:p w:rsidR="00520EE2" w:rsidRPr="00FC3C1D" w:rsidRDefault="00520EE2" w:rsidP="00520EE2">
            <w:pPr>
              <w:widowControl w:val="0"/>
              <w:contextualSpacing/>
              <w:jc w:val="center"/>
            </w:pPr>
            <w:r w:rsidRPr="00FC3C1D">
              <w:t>24.</w:t>
            </w:r>
          </w:p>
        </w:tc>
        <w:tc>
          <w:tcPr>
            <w:tcW w:w="4961" w:type="dxa"/>
          </w:tcPr>
          <w:p w:rsidR="00520EE2" w:rsidRPr="00FC3C1D" w:rsidRDefault="00520EE2" w:rsidP="00520EE2">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520EE2" w:rsidRPr="00FC3C1D" w:rsidRDefault="00520EE2" w:rsidP="00520EE2">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2A4D02" w:rsidRDefault="00520EE2" w:rsidP="00520EE2">
            <w:pPr>
              <w:widowControl w:val="0"/>
              <w:jc w:val="both"/>
            </w:pPr>
            <w:r w:rsidRPr="002A4D02">
              <w:t>Департамент воспитания</w:t>
            </w:r>
            <w:r>
              <w:t>, дополнительного образования</w:t>
            </w:r>
            <w:r w:rsidRPr="002A4D02">
              <w:t xml:space="preserve"> и социализации детей</w:t>
            </w:r>
          </w:p>
          <w:p w:rsidR="00520EE2" w:rsidRPr="00FC3C1D" w:rsidRDefault="00520EE2" w:rsidP="00520EE2">
            <w:pPr>
              <w:widowControl w:val="0"/>
              <w:jc w:val="both"/>
            </w:pPr>
            <w:r w:rsidRPr="00FC3C1D">
              <w:t>В.Х. Манькова</w:t>
            </w:r>
          </w:p>
          <w:p w:rsidR="00520EE2" w:rsidRPr="00FC3C1D" w:rsidRDefault="00520EE2" w:rsidP="00520EE2">
            <w:pPr>
              <w:widowControl w:val="0"/>
              <w:jc w:val="both"/>
            </w:pPr>
            <w:r w:rsidRPr="00FC3C1D">
              <w:t>Д.В.Сафронова</w:t>
            </w:r>
          </w:p>
          <w:p w:rsidR="00520EE2" w:rsidRPr="00FC3C1D" w:rsidRDefault="00520EE2" w:rsidP="00520EE2">
            <w:pPr>
              <w:widowControl w:val="0"/>
              <w:jc w:val="both"/>
            </w:pPr>
            <w:r w:rsidRPr="00FC3C1D">
              <w:t>Е.А.Демянчук</w:t>
            </w:r>
          </w:p>
          <w:p w:rsidR="00520EE2" w:rsidRPr="00FC3C1D" w:rsidRDefault="00520EE2" w:rsidP="00520EE2">
            <w:pPr>
              <w:widowControl w:val="0"/>
              <w:jc w:val="both"/>
            </w:pPr>
            <w:r w:rsidRPr="00FC3C1D">
              <w:t>М.А.Виклейн</w:t>
            </w:r>
          </w:p>
          <w:p w:rsidR="00520EE2" w:rsidRPr="00FC3C1D" w:rsidRDefault="00520EE2" w:rsidP="00520EE2">
            <w:pPr>
              <w:widowControl w:val="0"/>
              <w:jc w:val="both"/>
            </w:pPr>
          </w:p>
          <w:p w:rsidR="00520EE2" w:rsidRPr="00FC3C1D" w:rsidRDefault="00520EE2" w:rsidP="00520EE2">
            <w:pPr>
              <w:widowControl w:val="0"/>
              <w:jc w:val="both"/>
            </w:pP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A320F0" w:rsidRDefault="00520EE2" w:rsidP="00A320F0">
            <w:pPr>
              <w:widowControl w:val="0"/>
              <w:suppressAutoHyphens/>
              <w:jc w:val="both"/>
              <w:rPr>
                <w:b/>
              </w:rPr>
            </w:pPr>
            <w:r w:rsidRPr="00A320F0">
              <w:rPr>
                <w:b/>
              </w:rPr>
              <w:t>Команда Ульяновской области вошла в пятёрку лучших в общекомандном зачёте Всероссийского конкурса «Безопасное колесо»</w:t>
            </w:r>
            <w:r w:rsidR="00A320F0">
              <w:rPr>
                <w:b/>
              </w:rPr>
              <w:t xml:space="preserve">. </w:t>
            </w:r>
            <w:r w:rsidRPr="00A320F0">
              <w:rPr>
                <w:b/>
              </w:rPr>
              <w:t>Конкурс объединил 365 школьников из 89 регионов России. Команды состояли из двух девочек и двух мальчиков в возрасте 10-12 лет. Юным инспекторам движения предстояло пройти шесть этапов-станций и продемонстриров</w:t>
            </w:r>
            <w:r w:rsidR="00A320F0">
              <w:rPr>
                <w:b/>
              </w:rPr>
              <w:t>ать знание правил дорожного дви</w:t>
            </w:r>
            <w:r w:rsidRPr="00A320F0">
              <w:rPr>
                <w:b/>
              </w:rPr>
              <w:t>жения и основ безопасности жизнедеятельности, умение оказать первую медицинскую помощь, мастерство вождения велосипеда, включая фигурное вождение. Также ребята приняли участие в творческом конкурсе, посвященн</w:t>
            </w:r>
            <w:r w:rsidR="00A320F0">
              <w:rPr>
                <w:b/>
              </w:rPr>
              <w:t>ом безопасности дорожного движе</w:t>
            </w:r>
            <w:r w:rsidRPr="00A320F0">
              <w:rPr>
                <w:b/>
              </w:rPr>
              <w:t>ния.</w:t>
            </w:r>
            <w:r w:rsidR="00A320F0">
              <w:rPr>
                <w:b/>
              </w:rPr>
              <w:t xml:space="preserve"> </w:t>
            </w:r>
            <w:r w:rsidRPr="00A320F0">
              <w:rPr>
                <w:b/>
              </w:rPr>
              <w:t>По итогам испытаний помимо пятого места в общекомандном зачёте, команда Ульяновской области показала второй результат на станции «Знание основ оказания первой помощи. Теория и практика» и пятое место в этапе «Фигурное вождение велосипеда». Также участница команды Милана Анкудинова стала девятой в личном зачёте по результатам всех состязаний.</w:t>
            </w:r>
          </w:p>
          <w:p w:rsidR="00520EE2" w:rsidRPr="00A320F0" w:rsidRDefault="00520EE2" w:rsidP="00A320F0">
            <w:pPr>
              <w:widowControl w:val="0"/>
              <w:suppressAutoHyphens/>
              <w:jc w:val="both"/>
              <w:rPr>
                <w:b/>
              </w:rPr>
            </w:pPr>
            <w:r w:rsidRPr="00A320F0">
              <w:rPr>
                <w:b/>
              </w:rPr>
              <w:t>С 19 октября по 22 октября 2023 года на базе Детского оздоровительно образовательного центра «Юность» прошла региональная профильная смена «Юные инспекторы движения».</w:t>
            </w:r>
            <w:r w:rsidR="00A320F0">
              <w:rPr>
                <w:b/>
              </w:rPr>
              <w:t xml:space="preserve"> </w:t>
            </w:r>
            <w:r w:rsidRPr="00A320F0">
              <w:rPr>
                <w:b/>
              </w:rPr>
              <w:t xml:space="preserve">Смена </w:t>
            </w:r>
            <w:proofErr w:type="spellStart"/>
            <w:r w:rsidRPr="00A320F0">
              <w:rPr>
                <w:b/>
              </w:rPr>
              <w:t>проходитлав</w:t>
            </w:r>
            <w:proofErr w:type="spellEnd"/>
            <w:r w:rsidRPr="00A320F0">
              <w:rPr>
                <w:b/>
              </w:rPr>
              <w:t xml:space="preserve"> целях активизации деятельности по предупреждению детского дорожно-транспортного травматизма и повышения эффективности работы по воспитанию законопослушных участников дорожного движения посредством развития движения «Юных инспекторов движения» в регионе.</w:t>
            </w:r>
            <w:r w:rsidR="00A320F0">
              <w:rPr>
                <w:b/>
              </w:rPr>
              <w:t xml:space="preserve"> </w:t>
            </w:r>
            <w:r w:rsidRPr="00A320F0">
              <w:rPr>
                <w:b/>
              </w:rPr>
              <w:t>В мероприятии приняли участие представители отрядов юных инспекторов движения общеобраз</w:t>
            </w:r>
            <w:r w:rsidR="00A320F0">
              <w:rPr>
                <w:b/>
              </w:rPr>
              <w:t>овательных организаций Ульянов</w:t>
            </w:r>
            <w:r w:rsidRPr="00A320F0">
              <w:rPr>
                <w:b/>
              </w:rPr>
              <w:t>ской области, их педагоги и инспекторы ГИБДД.</w:t>
            </w:r>
            <w:r w:rsidR="00A320F0">
              <w:rPr>
                <w:b/>
              </w:rPr>
              <w:t xml:space="preserve"> </w:t>
            </w:r>
            <w:r w:rsidRPr="00A320F0">
              <w:rPr>
                <w:b/>
              </w:rPr>
              <w:t>За 4 дня профильной смены обучающиеся приняли участие и продемонстрировали свои знания и умения на различных площадках:</w:t>
            </w:r>
          </w:p>
          <w:p w:rsidR="00520EE2" w:rsidRPr="00A320F0" w:rsidRDefault="00520EE2" w:rsidP="00A320F0">
            <w:pPr>
              <w:widowControl w:val="0"/>
              <w:suppressAutoHyphens/>
              <w:jc w:val="both"/>
              <w:rPr>
                <w:b/>
              </w:rPr>
            </w:pPr>
            <w:r w:rsidRPr="00A320F0">
              <w:rPr>
                <w:b/>
              </w:rPr>
              <w:t>1. Обучающие площадки:</w:t>
            </w:r>
          </w:p>
          <w:p w:rsidR="00520EE2" w:rsidRPr="00A320F0" w:rsidRDefault="00520EE2" w:rsidP="00A320F0">
            <w:pPr>
              <w:widowControl w:val="0"/>
              <w:suppressAutoHyphens/>
              <w:jc w:val="both"/>
              <w:rPr>
                <w:b/>
              </w:rPr>
            </w:pPr>
            <w:r w:rsidRPr="00A320F0">
              <w:rPr>
                <w:b/>
              </w:rPr>
              <w:t>- «</w:t>
            </w:r>
            <w:proofErr w:type="spellStart"/>
            <w:r w:rsidRPr="00A320F0">
              <w:rPr>
                <w:b/>
              </w:rPr>
              <w:t>Автогород</w:t>
            </w:r>
            <w:proofErr w:type="spellEnd"/>
            <w:r w:rsidRPr="00A320F0">
              <w:rPr>
                <w:b/>
              </w:rPr>
              <w:t>» - обучение индивидуальному вождению велосипеда с учётом дорожных знаков, разметки, светофорных объектов, пешеходных переходов, имитации железнодорожного переезда, перекрёстков с круговым и Т-образным движением;</w:t>
            </w:r>
          </w:p>
          <w:p w:rsidR="00520EE2" w:rsidRPr="00A320F0" w:rsidRDefault="00520EE2" w:rsidP="00A320F0">
            <w:pPr>
              <w:widowControl w:val="0"/>
              <w:suppressAutoHyphens/>
              <w:jc w:val="both"/>
              <w:rPr>
                <w:b/>
              </w:rPr>
            </w:pPr>
            <w:r w:rsidRPr="00A320F0">
              <w:rPr>
                <w:b/>
              </w:rPr>
              <w:t>- «Знатоки ПДД» - выявление нарушений правил дорожного движения на дорогах города;</w:t>
            </w:r>
          </w:p>
          <w:p w:rsidR="00520EE2" w:rsidRPr="00A320F0" w:rsidRDefault="00520EE2" w:rsidP="00A320F0">
            <w:pPr>
              <w:widowControl w:val="0"/>
              <w:suppressAutoHyphens/>
              <w:jc w:val="both"/>
              <w:rPr>
                <w:b/>
              </w:rPr>
            </w:pPr>
            <w:r w:rsidRPr="00A320F0">
              <w:rPr>
                <w:b/>
              </w:rPr>
              <w:t>- «Основы безопасности жизнедеятельности» - обучение основам безопасного поведения на дороге;</w:t>
            </w:r>
          </w:p>
          <w:p w:rsidR="00520EE2" w:rsidRPr="00A320F0" w:rsidRDefault="00520EE2" w:rsidP="00A320F0">
            <w:pPr>
              <w:widowControl w:val="0"/>
              <w:suppressAutoHyphens/>
              <w:jc w:val="both"/>
              <w:rPr>
                <w:b/>
              </w:rPr>
            </w:pPr>
            <w:r w:rsidRPr="00A320F0">
              <w:rPr>
                <w:b/>
              </w:rPr>
              <w:t>- «Знание основ оказания первой помощи» - обучение основам оказания первой помощи при травмах на дорогах;</w:t>
            </w:r>
          </w:p>
          <w:p w:rsidR="00520EE2" w:rsidRPr="00A320F0" w:rsidRDefault="00520EE2" w:rsidP="00A320F0">
            <w:pPr>
              <w:widowControl w:val="0"/>
              <w:suppressAutoHyphens/>
              <w:jc w:val="both"/>
              <w:rPr>
                <w:b/>
              </w:rPr>
            </w:pPr>
            <w:r w:rsidRPr="00A320F0">
              <w:rPr>
                <w:b/>
              </w:rPr>
              <w:t>2. Презентационная площадка:</w:t>
            </w:r>
          </w:p>
          <w:p w:rsidR="00520EE2" w:rsidRPr="00A320F0" w:rsidRDefault="00520EE2" w:rsidP="00A320F0">
            <w:pPr>
              <w:widowControl w:val="0"/>
              <w:suppressAutoHyphens/>
              <w:jc w:val="both"/>
              <w:rPr>
                <w:b/>
              </w:rPr>
            </w:pPr>
            <w:r w:rsidRPr="00A320F0">
              <w:rPr>
                <w:b/>
              </w:rPr>
              <w:t>- «Вместе – за безопасность дорожного движения» - командное агитационное представление по теме: «50-летию ЮИД посвящается»;</w:t>
            </w:r>
          </w:p>
          <w:p w:rsidR="00520EE2" w:rsidRPr="00A320F0" w:rsidRDefault="00520EE2" w:rsidP="00A320F0">
            <w:pPr>
              <w:widowControl w:val="0"/>
              <w:suppressAutoHyphens/>
              <w:jc w:val="both"/>
              <w:rPr>
                <w:b/>
              </w:rPr>
            </w:pPr>
            <w:r w:rsidRPr="00A320F0">
              <w:rPr>
                <w:b/>
              </w:rPr>
              <w:t>- «Визитная карточка – ПДД».</w:t>
            </w:r>
          </w:p>
          <w:p w:rsidR="00520EE2" w:rsidRPr="00A320F0" w:rsidRDefault="00520EE2" w:rsidP="00A320F0">
            <w:pPr>
              <w:widowControl w:val="0"/>
              <w:suppressAutoHyphens/>
              <w:jc w:val="both"/>
              <w:rPr>
                <w:b/>
              </w:rPr>
            </w:pPr>
            <w:r w:rsidRPr="00A320F0">
              <w:rPr>
                <w:b/>
              </w:rPr>
              <w:t>3. Спортивные площадки:</w:t>
            </w:r>
          </w:p>
          <w:p w:rsidR="00520EE2" w:rsidRPr="00A320F0" w:rsidRDefault="00520EE2" w:rsidP="00A320F0">
            <w:pPr>
              <w:widowControl w:val="0"/>
              <w:suppressAutoHyphens/>
              <w:jc w:val="both"/>
              <w:rPr>
                <w:b/>
              </w:rPr>
            </w:pPr>
            <w:r w:rsidRPr="00A320F0">
              <w:rPr>
                <w:b/>
              </w:rPr>
              <w:t>- «Грамотный велосипедист» – соревнование по фигурному вождению велосипеда;</w:t>
            </w:r>
          </w:p>
          <w:p w:rsidR="00520EE2" w:rsidRPr="00A320F0" w:rsidRDefault="00520EE2" w:rsidP="00A320F0">
            <w:pPr>
              <w:widowControl w:val="0"/>
              <w:suppressAutoHyphens/>
              <w:jc w:val="both"/>
              <w:rPr>
                <w:b/>
              </w:rPr>
            </w:pPr>
            <w:r w:rsidRPr="00A320F0">
              <w:rPr>
                <w:b/>
              </w:rPr>
              <w:t xml:space="preserve">- «Спешим на помощь» – квест-игра на знание основ безопасного поведения на дорогах, основ оказании первой помощи пострадавшим, умение работать в команде. </w:t>
            </w:r>
          </w:p>
          <w:p w:rsidR="00520EE2" w:rsidRPr="002A4D02" w:rsidRDefault="00520EE2" w:rsidP="00A320F0">
            <w:pPr>
              <w:widowControl w:val="0"/>
              <w:suppressAutoHyphens/>
              <w:jc w:val="both"/>
            </w:pPr>
            <w:r w:rsidRPr="00A320F0">
              <w:rPr>
                <w:b/>
              </w:rPr>
              <w:t>26.10.2023г.</w:t>
            </w:r>
            <w:r w:rsidR="00A320F0">
              <w:rPr>
                <w:b/>
              </w:rPr>
              <w:t xml:space="preserve"> </w:t>
            </w:r>
            <w:r w:rsidRPr="00A320F0">
              <w:rPr>
                <w:b/>
              </w:rPr>
              <w:t>Заме</w:t>
            </w:r>
            <w:r w:rsidR="00A320F0">
              <w:rPr>
                <w:b/>
              </w:rPr>
              <w:t xml:space="preserve">ститель Директора Департамента </w:t>
            </w:r>
            <w:r w:rsidRPr="00A320F0">
              <w:rPr>
                <w:b/>
              </w:rPr>
              <w:t>воспитания, дополнительного образования и социализации детей Манькова В.Х. выступила на «Дорожном радио» на тему «безопасность дорожного движения. Проведение профильной смены, участие команд ЮИД во Всероссийских конкурсах и мероприятиях.».</w:t>
            </w:r>
          </w:p>
        </w:tc>
      </w:tr>
      <w:tr w:rsidR="00520EE2" w:rsidRPr="00941718" w:rsidTr="00873572">
        <w:tc>
          <w:tcPr>
            <w:tcW w:w="846" w:type="dxa"/>
          </w:tcPr>
          <w:p w:rsidR="00520EE2" w:rsidRPr="00FC3C1D" w:rsidRDefault="00520EE2" w:rsidP="00520EE2">
            <w:pPr>
              <w:widowControl w:val="0"/>
              <w:contextualSpacing/>
              <w:jc w:val="center"/>
            </w:pPr>
            <w:r w:rsidRPr="00FC3C1D">
              <w:t>25.</w:t>
            </w:r>
          </w:p>
        </w:tc>
        <w:tc>
          <w:tcPr>
            <w:tcW w:w="4961" w:type="dxa"/>
          </w:tcPr>
          <w:p w:rsidR="00520EE2" w:rsidRPr="00FC3C1D" w:rsidRDefault="00520EE2" w:rsidP="00520EE2">
            <w:pPr>
              <w:widowControl w:val="0"/>
              <w:ind w:left="87" w:right="144"/>
              <w:jc w:val="both"/>
            </w:pPr>
            <w:r w:rsidRPr="00FC3C1D">
              <w:t>Реализация мероприятий федеральных проектов «Социальная активность», «Патриотическое воспитание»</w:t>
            </w:r>
          </w:p>
        </w:tc>
        <w:tc>
          <w:tcPr>
            <w:tcW w:w="3544" w:type="dxa"/>
          </w:tcPr>
          <w:p w:rsidR="00520EE2" w:rsidRPr="00FC3C1D" w:rsidRDefault="00520EE2" w:rsidP="00520EE2">
            <w:pPr>
              <w:widowControl w:val="0"/>
              <w:jc w:val="both"/>
            </w:pPr>
            <w:r w:rsidRPr="00FC3C1D">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профессионального образования</w:t>
            </w:r>
          </w:p>
          <w:p w:rsidR="00520EE2" w:rsidRPr="00FC3C1D" w:rsidRDefault="00520EE2" w:rsidP="00520EE2">
            <w:pPr>
              <w:widowControl w:val="0"/>
              <w:jc w:val="both"/>
            </w:pPr>
            <w:r w:rsidRPr="00FC3C1D">
              <w:t>Т.А.Хайрутдинов</w:t>
            </w:r>
          </w:p>
          <w:p w:rsidR="00520EE2" w:rsidRPr="00FC3C1D" w:rsidRDefault="00520EE2" w:rsidP="00520EE2">
            <w:pPr>
              <w:widowControl w:val="0"/>
              <w:jc w:val="both"/>
            </w:pPr>
            <w:r w:rsidRPr="00FC3C1D">
              <w:t>Т.А.Белова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8C162F" w:rsidRPr="000072D9" w:rsidRDefault="008C162F" w:rsidP="000072D9">
            <w:pPr>
              <w:widowControl w:val="0"/>
              <w:suppressAutoHyphens/>
              <w:jc w:val="both"/>
              <w:rPr>
                <w:b/>
              </w:rPr>
            </w:pPr>
            <w:r w:rsidRPr="000072D9">
              <w:rPr>
                <w:b/>
              </w:rPr>
              <w:t>В рамках федерального проекта «Патриотическое воспитание граждан РФ» 21 октября 2023 года состоялся осенний этап региональной военно-спортивной игры «Победа» регионального военно-патриотического проекта «Кузница патриотов».  В парке 40 лет ВЛКСМ прошло состязание на туристической полосе с основами ориентирования и военно-спортивной подготовкой. P.S.: Игра организована РТПЦ «Победа». Проект реализуется при поддержке Федерального агентства по делам молодёжи (</w:t>
            </w:r>
            <w:proofErr w:type="spellStart"/>
            <w:r w:rsidRPr="000072D9">
              <w:rPr>
                <w:b/>
              </w:rPr>
              <w:t>Росмолодёжь</w:t>
            </w:r>
            <w:proofErr w:type="spellEnd"/>
            <w:r w:rsidRPr="000072D9">
              <w:rPr>
                <w:b/>
              </w:rPr>
              <w:t>), Министерства просвещения и воспитания Ульяновской области, Министерства молодёжного развития Ульяновской области и </w:t>
            </w:r>
            <w:hyperlink r:id="rId9" w:history="1">
              <w:r w:rsidRPr="000072D9">
                <w:rPr>
                  <w:b/>
                </w:rPr>
                <w:t>Дома молодых</w:t>
              </w:r>
            </w:hyperlink>
            <w:r w:rsidRPr="000072D9">
              <w:rPr>
                <w:b/>
              </w:rPr>
              <w:t>, в рамках реализации программы комплексного развития молодёжной политики в регионах Российской Федерации «Регион для молодых» федерального проекта «Развитие системы поддержки молодёжи «Молодёжь России» национального проекта «Образование»., а также ), Российского союза молодёжи Ульяновской области, Российского военно-исторического общества и центра патриотического воспитания населения Ульяновской области.</w:t>
            </w:r>
          </w:p>
          <w:p w:rsidR="008C162F" w:rsidRPr="000072D9" w:rsidRDefault="008C162F" w:rsidP="000072D9">
            <w:pPr>
              <w:widowControl w:val="0"/>
              <w:suppressAutoHyphens/>
              <w:jc w:val="both"/>
              <w:rPr>
                <w:b/>
              </w:rPr>
            </w:pPr>
            <w:r w:rsidRPr="000072D9">
              <w:rPr>
                <w:b/>
              </w:rPr>
              <w:t xml:space="preserve">В профессиональных образовательных организациях реализуются мероприятия декады правового просвещения. Например, в </w:t>
            </w:r>
            <w:proofErr w:type="spellStart"/>
            <w:r w:rsidRPr="000072D9">
              <w:rPr>
                <w:b/>
              </w:rPr>
              <w:t>Кузоватовском</w:t>
            </w:r>
            <w:proofErr w:type="spellEnd"/>
            <w:r w:rsidRPr="000072D9">
              <w:rPr>
                <w:b/>
              </w:rPr>
              <w:t xml:space="preserve"> технологическом техникуме 24.10.2023 состоялась встреча с помощником прокурора Кузоватовского района А.В. Федякиным на тему: "Права и обязанности несовершеннолетних в соответствии с действующим законодательством".</w:t>
            </w:r>
          </w:p>
          <w:p w:rsidR="008C162F" w:rsidRPr="000072D9" w:rsidRDefault="008C162F" w:rsidP="000072D9">
            <w:pPr>
              <w:widowControl w:val="0"/>
              <w:suppressAutoHyphens/>
              <w:jc w:val="both"/>
              <w:rPr>
                <w:b/>
              </w:rPr>
            </w:pPr>
            <w:r w:rsidRPr="000072D9">
              <w:rPr>
                <w:b/>
              </w:rPr>
              <w:t xml:space="preserve">27.10.2023 в Ульяновском колледже градостроительства и права в рамках образовательного проекта «Лига студенческого предпринимательства» по национальному проекту «Малое и среднее предпринимательство и поддержка индивидуальной инициативы» прошла </w:t>
            </w:r>
            <w:proofErr w:type="spellStart"/>
            <w:r w:rsidRPr="000072D9">
              <w:rPr>
                <w:b/>
              </w:rPr>
              <w:t>форсайт</w:t>
            </w:r>
            <w:proofErr w:type="spellEnd"/>
            <w:r w:rsidRPr="000072D9">
              <w:rPr>
                <w:b/>
              </w:rPr>
              <w:t xml:space="preserve">-сессия со студентами. В ходе сессии студенты разработали бизнес идею и детализировали её. </w:t>
            </w:r>
          </w:p>
          <w:p w:rsidR="00520EE2" w:rsidRPr="00FC3C1D" w:rsidRDefault="008C162F" w:rsidP="000072D9">
            <w:pPr>
              <w:widowControl w:val="0"/>
              <w:suppressAutoHyphens/>
              <w:jc w:val="both"/>
            </w:pPr>
            <w:r w:rsidRPr="000072D9">
              <w:rPr>
                <w:b/>
              </w:rPr>
              <w:t xml:space="preserve">25.10.2023 студенты военно-патриотических клубов </w:t>
            </w:r>
            <w:proofErr w:type="spellStart"/>
            <w:r w:rsidRPr="000072D9">
              <w:rPr>
                <w:b/>
              </w:rPr>
              <w:t>Ульянвоского</w:t>
            </w:r>
            <w:proofErr w:type="spellEnd"/>
            <w:r w:rsidRPr="000072D9">
              <w:rPr>
                <w:b/>
              </w:rPr>
              <w:t xml:space="preserve"> профессионально-политехнического колледжа, </w:t>
            </w:r>
            <w:proofErr w:type="spellStart"/>
            <w:r w:rsidRPr="000072D9">
              <w:rPr>
                <w:b/>
              </w:rPr>
              <w:t>Ульянвоского</w:t>
            </w:r>
            <w:proofErr w:type="spellEnd"/>
            <w:r w:rsidRPr="000072D9">
              <w:rPr>
                <w:b/>
              </w:rPr>
              <w:t xml:space="preserve"> техникума питания и торговли, </w:t>
            </w:r>
            <w:proofErr w:type="spellStart"/>
            <w:r w:rsidRPr="000072D9">
              <w:rPr>
                <w:b/>
              </w:rPr>
              <w:t>Ульянвоского</w:t>
            </w:r>
            <w:proofErr w:type="spellEnd"/>
            <w:r w:rsidRPr="000072D9">
              <w:rPr>
                <w:b/>
              </w:rPr>
              <w:t xml:space="preserve"> техникума железнодорожного техникума и Ульяновского колледжа градостроительства и права приняли участие в мероприятии, посвященном увековечиванию памяти красноармейца Ивана Алексеевича Кручинина, 1911, уроженца </w:t>
            </w:r>
            <w:proofErr w:type="spellStart"/>
            <w:r w:rsidRPr="000072D9">
              <w:rPr>
                <w:b/>
              </w:rPr>
              <w:t>Астрадамовского</w:t>
            </w:r>
            <w:proofErr w:type="spellEnd"/>
            <w:r w:rsidRPr="000072D9">
              <w:rPr>
                <w:b/>
              </w:rPr>
              <w:t xml:space="preserve"> района Куйбышевской области (ныне Сурский район Ульяновской области). Останки бойца были найдены в ходе поисковых работ на территории Шкловского района, Могилевской области Республики Беларусь.</w:t>
            </w:r>
          </w:p>
        </w:tc>
      </w:tr>
      <w:tr w:rsidR="00520EE2" w:rsidRPr="00941718" w:rsidTr="00873572">
        <w:tc>
          <w:tcPr>
            <w:tcW w:w="846" w:type="dxa"/>
          </w:tcPr>
          <w:p w:rsidR="00520EE2" w:rsidRPr="00FC3C1D" w:rsidRDefault="00520EE2" w:rsidP="00520EE2">
            <w:pPr>
              <w:widowControl w:val="0"/>
              <w:contextualSpacing/>
              <w:jc w:val="center"/>
            </w:pPr>
            <w:r w:rsidRPr="00FC3C1D">
              <w:t>26.</w:t>
            </w:r>
          </w:p>
        </w:tc>
        <w:tc>
          <w:tcPr>
            <w:tcW w:w="4961" w:type="dxa"/>
          </w:tcPr>
          <w:p w:rsidR="00520EE2" w:rsidRPr="00FC3C1D" w:rsidRDefault="00520EE2" w:rsidP="00520EE2">
            <w:pPr>
              <w:widowControl w:val="0"/>
              <w:ind w:left="87" w:right="144"/>
              <w:jc w:val="both"/>
            </w:pPr>
            <w:r w:rsidRPr="00FC3C1D">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520EE2" w:rsidRPr="00FC3C1D" w:rsidRDefault="00520EE2" w:rsidP="00520EE2">
            <w:pPr>
              <w:widowControl w:val="0"/>
              <w:jc w:val="both"/>
            </w:pP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профессионального образования</w:t>
            </w:r>
          </w:p>
          <w:p w:rsidR="00520EE2" w:rsidRPr="00FC3C1D" w:rsidRDefault="00520EE2" w:rsidP="00520EE2">
            <w:pPr>
              <w:widowControl w:val="0"/>
              <w:jc w:val="both"/>
            </w:pPr>
            <w:r w:rsidRPr="00FC3C1D">
              <w:t>Т.А.Хайрутдинов</w:t>
            </w:r>
          </w:p>
          <w:p w:rsidR="00520EE2" w:rsidRPr="00FC3C1D" w:rsidRDefault="00520EE2" w:rsidP="00520EE2">
            <w:pPr>
              <w:widowControl w:val="0"/>
              <w:jc w:val="both"/>
            </w:pPr>
            <w:r w:rsidRPr="00FC3C1D">
              <w:t>Т.А.Белова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414C8C" w:rsidRPr="000072D9" w:rsidRDefault="00414C8C" w:rsidP="000072D9">
            <w:pPr>
              <w:widowControl w:val="0"/>
              <w:suppressAutoHyphens/>
              <w:jc w:val="both"/>
              <w:rPr>
                <w:b/>
              </w:rPr>
            </w:pPr>
            <w:r w:rsidRPr="000072D9">
              <w:rPr>
                <w:b/>
              </w:rPr>
              <w:t xml:space="preserve">В период с 13 по 17 октября 2023 года был проведен областной слёт активов профессиональных образовательных организаций «Строим будущее своими руками». Мероприятие собрало самых активных студентов ПОО нашего региона, и заместителей директоров по воспитательной работе. Участники прошли веревочной курс, бригадами поиграли в игру «Строим </w:t>
            </w:r>
            <w:proofErr w:type="spellStart"/>
            <w:r w:rsidRPr="000072D9">
              <w:rPr>
                <w:b/>
              </w:rPr>
              <w:t>студгород</w:t>
            </w:r>
            <w:proofErr w:type="spellEnd"/>
            <w:r w:rsidRPr="000072D9">
              <w:rPr>
                <w:b/>
              </w:rPr>
              <w:t xml:space="preserve">», познакомились с нормативной базой и многое другое. Так же проходили тренинги на </w:t>
            </w:r>
            <w:proofErr w:type="spellStart"/>
            <w:r w:rsidRPr="000072D9">
              <w:rPr>
                <w:b/>
              </w:rPr>
              <w:t>командообразование</w:t>
            </w:r>
            <w:proofErr w:type="spellEnd"/>
            <w:r w:rsidRPr="000072D9">
              <w:rPr>
                <w:b/>
              </w:rPr>
              <w:t>, принимали участие в панельных дискуссиях, делились своими идеями и получали полезные знания. В рамках слета для заместителей директоров по воспитательной работе проводились образовательные площадки по вопросам развития студенческого самоуправления в образовательной организации.</w:t>
            </w:r>
          </w:p>
          <w:p w:rsidR="00414C8C" w:rsidRPr="000072D9" w:rsidRDefault="00414C8C" w:rsidP="000072D9">
            <w:pPr>
              <w:widowControl w:val="0"/>
              <w:suppressAutoHyphens/>
              <w:jc w:val="both"/>
              <w:rPr>
                <w:b/>
              </w:rPr>
            </w:pPr>
            <w:r w:rsidRPr="000072D9">
              <w:rPr>
                <w:b/>
              </w:rPr>
              <w:t xml:space="preserve">20.10.2023 состоялось совещание с представителями профессиональных образовательных организаций по вопросам организации и проведению социально-психологического тестирования среди студентов профессиональных образовательных </w:t>
            </w:r>
            <w:proofErr w:type="spellStart"/>
            <w:r w:rsidRPr="000072D9">
              <w:rPr>
                <w:b/>
              </w:rPr>
              <w:t>орагнизаций</w:t>
            </w:r>
            <w:proofErr w:type="spellEnd"/>
            <w:r w:rsidRPr="000072D9">
              <w:rPr>
                <w:b/>
              </w:rPr>
              <w:t xml:space="preserve"> и образовательных организаций высшего образования.</w:t>
            </w:r>
          </w:p>
          <w:p w:rsidR="00520EE2" w:rsidRPr="000072D9" w:rsidRDefault="00414C8C" w:rsidP="000072D9">
            <w:pPr>
              <w:widowControl w:val="0"/>
              <w:suppressAutoHyphens/>
              <w:jc w:val="both"/>
              <w:rPr>
                <w:b/>
              </w:rPr>
            </w:pPr>
            <w:r w:rsidRPr="000072D9">
              <w:rPr>
                <w:b/>
              </w:rPr>
              <w:t xml:space="preserve">С 23 по 25 октября 2023 года 20 команд профессиональных образовательных </w:t>
            </w:r>
            <w:proofErr w:type="spellStart"/>
            <w:r w:rsidRPr="000072D9">
              <w:rPr>
                <w:b/>
              </w:rPr>
              <w:t>орагнизаций</w:t>
            </w:r>
            <w:proofErr w:type="spellEnd"/>
            <w:r w:rsidRPr="000072D9">
              <w:rPr>
                <w:b/>
              </w:rPr>
              <w:t xml:space="preserve"> приняли участие в региональном этапе Всероссийского конкурса «Команда Первых». Победителями регионального этапа Всероссийского конкурса «Команда Первых» стали:</w:t>
            </w:r>
            <w:r w:rsidR="000072D9">
              <w:rPr>
                <w:b/>
              </w:rPr>
              <w:t xml:space="preserve"> </w:t>
            </w:r>
            <w:r w:rsidRPr="000072D9">
              <w:rPr>
                <w:b/>
              </w:rPr>
              <w:t>Компетенция «Коммуникабельность» — команда Барышского колледжа - филиала УлГТУ;</w:t>
            </w:r>
            <w:r w:rsidR="000072D9">
              <w:rPr>
                <w:b/>
              </w:rPr>
              <w:t xml:space="preserve"> </w:t>
            </w:r>
            <w:r w:rsidRPr="000072D9">
              <w:rPr>
                <w:b/>
              </w:rPr>
              <w:t>Компетенция «Креативность» — команда Ульяновского медицинского колледжа имени С.Б.Анурьевой;</w:t>
            </w:r>
            <w:r w:rsidR="000072D9">
              <w:rPr>
                <w:b/>
              </w:rPr>
              <w:t xml:space="preserve"> </w:t>
            </w:r>
            <w:r w:rsidRPr="000072D9">
              <w:rPr>
                <w:b/>
              </w:rPr>
              <w:t>Компетенция «Эмоциональный интеллект» — команда Ульяновского техникума питания и торговли;</w:t>
            </w:r>
            <w:r w:rsidR="000072D9">
              <w:rPr>
                <w:b/>
              </w:rPr>
              <w:t xml:space="preserve"> </w:t>
            </w:r>
            <w:r w:rsidRPr="000072D9">
              <w:rPr>
                <w:b/>
              </w:rPr>
              <w:t>Компетенция «Работа в команде» — команда Ульяновского профессионально-политехнического колледжа;</w:t>
            </w:r>
            <w:r w:rsidR="000072D9">
              <w:rPr>
                <w:b/>
              </w:rPr>
              <w:t xml:space="preserve"> </w:t>
            </w:r>
            <w:r w:rsidRPr="000072D9">
              <w:rPr>
                <w:b/>
              </w:rPr>
              <w:t>Компетенция «Публичное выступление» — команда Карсунского медицинского техникума имени В. В. Тихомирова. Победители получили возможность представить наш регион на Всероссийском этапе конкурса, который пройдёт 19 ноября в Нижнем Новгороде</w:t>
            </w:r>
          </w:p>
        </w:tc>
      </w:tr>
      <w:tr w:rsidR="00520EE2" w:rsidRPr="00941718" w:rsidTr="00873572">
        <w:tc>
          <w:tcPr>
            <w:tcW w:w="846" w:type="dxa"/>
          </w:tcPr>
          <w:p w:rsidR="00520EE2" w:rsidRPr="00FC3C1D" w:rsidRDefault="00520EE2" w:rsidP="00520EE2">
            <w:pPr>
              <w:widowControl w:val="0"/>
              <w:contextualSpacing/>
              <w:jc w:val="center"/>
            </w:pPr>
            <w:r w:rsidRPr="00FC3C1D">
              <w:t>27.</w:t>
            </w:r>
          </w:p>
        </w:tc>
        <w:tc>
          <w:tcPr>
            <w:tcW w:w="4961" w:type="dxa"/>
          </w:tcPr>
          <w:p w:rsidR="00520EE2" w:rsidRPr="00FC3C1D" w:rsidRDefault="00520EE2" w:rsidP="00520EE2">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520EE2" w:rsidRPr="00FC3C1D" w:rsidRDefault="00520EE2" w:rsidP="00520EE2">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520EE2" w:rsidRPr="00FC3C1D" w:rsidRDefault="00520EE2" w:rsidP="00520EE2">
            <w:pPr>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профессионального образования и науки</w:t>
            </w:r>
          </w:p>
          <w:p w:rsidR="00520EE2" w:rsidRPr="00FC3C1D" w:rsidRDefault="00520EE2" w:rsidP="00520EE2">
            <w:pPr>
              <w:widowControl w:val="0"/>
              <w:jc w:val="both"/>
            </w:pPr>
            <w:r w:rsidRPr="00FC3C1D">
              <w:t>Хайрутдинов Т.А.</w:t>
            </w:r>
          </w:p>
          <w:p w:rsidR="00520EE2" w:rsidRPr="00FC3C1D" w:rsidRDefault="00520EE2" w:rsidP="00520EE2">
            <w:pPr>
              <w:widowControl w:val="0"/>
              <w:jc w:val="both"/>
            </w:pPr>
            <w:r w:rsidRPr="00FC3C1D">
              <w:t>Миронова О.С.</w:t>
            </w:r>
          </w:p>
          <w:p w:rsidR="00520EE2" w:rsidRPr="00FC3C1D" w:rsidRDefault="00520EE2" w:rsidP="00520EE2">
            <w:pPr>
              <w:widowControl w:val="0"/>
              <w:jc w:val="both"/>
            </w:pP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FC3C1D" w:rsidRDefault="00E97C1F" w:rsidP="000072D9">
            <w:pPr>
              <w:widowControl w:val="0"/>
              <w:suppressAutoHyphens/>
              <w:jc w:val="both"/>
            </w:pPr>
            <w:r w:rsidRPr="000072D9">
              <w:rPr>
                <w:b/>
              </w:rPr>
              <w:t>Проведение анализа созданных условий 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 запланировано на февраль 2024 года.</w:t>
            </w:r>
          </w:p>
        </w:tc>
      </w:tr>
      <w:tr w:rsidR="00520EE2" w:rsidRPr="00941718" w:rsidTr="00873572">
        <w:tc>
          <w:tcPr>
            <w:tcW w:w="846" w:type="dxa"/>
          </w:tcPr>
          <w:p w:rsidR="00520EE2" w:rsidRPr="00FC3C1D" w:rsidRDefault="00520EE2" w:rsidP="00520EE2">
            <w:pPr>
              <w:widowControl w:val="0"/>
              <w:contextualSpacing/>
              <w:jc w:val="center"/>
            </w:pPr>
            <w:r w:rsidRPr="00FC3C1D">
              <w:t>28.</w:t>
            </w:r>
          </w:p>
        </w:tc>
        <w:tc>
          <w:tcPr>
            <w:tcW w:w="4961" w:type="dxa"/>
          </w:tcPr>
          <w:p w:rsidR="00520EE2" w:rsidRPr="00FC3C1D" w:rsidRDefault="00520EE2" w:rsidP="00520EE2">
            <w:pPr>
              <w:widowControl w:val="0"/>
              <w:ind w:left="113" w:right="113"/>
              <w:jc w:val="both"/>
            </w:pPr>
            <w:r w:rsidRPr="00FC3C1D">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520EE2" w:rsidRPr="00FC3C1D" w:rsidRDefault="00520EE2" w:rsidP="00520EE2">
            <w:pPr>
              <w:widowControl w:val="0"/>
              <w:ind w:left="113" w:right="113"/>
              <w:jc w:val="both"/>
            </w:pPr>
            <w:r w:rsidRPr="00FC3C1D">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520EE2" w:rsidRPr="00FC3C1D" w:rsidRDefault="00520EE2" w:rsidP="00520EE2">
            <w:pPr>
              <w:widowControl w:val="0"/>
              <w:ind w:left="113" w:right="113"/>
              <w:jc w:val="center"/>
            </w:pPr>
            <w:r w:rsidRPr="00FC3C1D">
              <w:t>в течение года</w:t>
            </w:r>
          </w:p>
        </w:tc>
        <w:tc>
          <w:tcPr>
            <w:tcW w:w="2688" w:type="dxa"/>
          </w:tcPr>
          <w:p w:rsidR="00520EE2" w:rsidRPr="00FC3C1D" w:rsidRDefault="00520EE2" w:rsidP="00520EE2">
            <w:pPr>
              <w:widowControl w:val="0"/>
              <w:ind w:right="113"/>
            </w:pPr>
            <w:r w:rsidRPr="00FC3C1D">
              <w:t>Департамент профессионального образования и науки</w:t>
            </w:r>
          </w:p>
          <w:p w:rsidR="00520EE2" w:rsidRPr="00FC3C1D" w:rsidRDefault="00520EE2" w:rsidP="00520EE2">
            <w:pPr>
              <w:widowControl w:val="0"/>
              <w:ind w:right="113"/>
              <w:jc w:val="both"/>
            </w:pPr>
            <w:r w:rsidRPr="00FC3C1D">
              <w:t>Хайрутдинов Т.А.</w:t>
            </w:r>
          </w:p>
          <w:p w:rsidR="00520EE2" w:rsidRPr="00FC3C1D" w:rsidRDefault="00520EE2" w:rsidP="00520EE2">
            <w:pPr>
              <w:widowControl w:val="0"/>
              <w:ind w:right="113"/>
              <w:jc w:val="both"/>
            </w:pPr>
            <w:r w:rsidRPr="00FC3C1D">
              <w:t>Матюнина Н.А.</w:t>
            </w:r>
          </w:p>
          <w:p w:rsidR="00520EE2" w:rsidRPr="00FC3C1D" w:rsidRDefault="00520EE2" w:rsidP="00520EE2">
            <w:pPr>
              <w:widowControl w:val="0"/>
              <w:ind w:left="113" w:right="113"/>
              <w:jc w:val="both"/>
            </w:pPr>
            <w:r w:rsidRPr="00FC3C1D">
              <w:t xml:space="preserve">  </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0072D9" w:rsidRDefault="001E5336" w:rsidP="000072D9">
            <w:pPr>
              <w:widowControl w:val="0"/>
              <w:suppressAutoHyphens/>
              <w:jc w:val="both"/>
              <w:rPr>
                <w:b/>
              </w:rPr>
            </w:pPr>
            <w:r w:rsidRPr="000072D9">
              <w:rPr>
                <w:b/>
              </w:rPr>
              <w:t>Проводятся индивидуальные консультации по вопросам организации демонстрационного экзамена.</w:t>
            </w:r>
            <w:r w:rsidR="000072D9">
              <w:rPr>
                <w:b/>
              </w:rPr>
              <w:t xml:space="preserve"> </w:t>
            </w:r>
            <w:r w:rsidRPr="000072D9">
              <w:rPr>
                <w:b/>
              </w:rPr>
              <w:t xml:space="preserve">19 и 26 октября </w:t>
            </w:r>
            <w:proofErr w:type="spellStart"/>
            <w:r w:rsidRPr="000072D9">
              <w:rPr>
                <w:b/>
              </w:rPr>
              <w:t>предстаитель</w:t>
            </w:r>
            <w:proofErr w:type="spellEnd"/>
            <w:r w:rsidRPr="000072D9">
              <w:rPr>
                <w:b/>
              </w:rPr>
              <w:t xml:space="preserve"> Министерства, региональный координатор демонстрационного экзамена и кураторы демонстрационного экзамена профессиональных образовательных организаций приняли участие в онлайн-брифинги: «Структура оценочных материалов, особенности их применения с учетом единого базового ядра содержания в 2024 году» и «Разработка вариативной части комплектов оценочной документации».</w:t>
            </w:r>
            <w:r w:rsidR="000072D9">
              <w:rPr>
                <w:b/>
              </w:rPr>
              <w:t xml:space="preserve"> </w:t>
            </w:r>
            <w:r w:rsidRPr="000072D9">
              <w:rPr>
                <w:b/>
              </w:rPr>
              <w:t>Региональный координатор ДЭ представил федеральному оператору предложения и комментарии по «Концепции взаимодействия и сотрудничества ФГБОУ ДПО ИРПО с организациями-работодателями»  (при реализации полномочий оператора демонстрационного экзамена базового и профильного уровней по образовательным программам среднего профессионального образования).</w:t>
            </w:r>
          </w:p>
        </w:tc>
      </w:tr>
      <w:tr w:rsidR="00520EE2" w:rsidRPr="00941718" w:rsidTr="00873572">
        <w:tc>
          <w:tcPr>
            <w:tcW w:w="846" w:type="dxa"/>
          </w:tcPr>
          <w:p w:rsidR="00520EE2" w:rsidRPr="00FC3C1D" w:rsidRDefault="00520EE2" w:rsidP="00520EE2">
            <w:pPr>
              <w:widowControl w:val="0"/>
              <w:contextualSpacing/>
              <w:jc w:val="center"/>
            </w:pPr>
            <w:r w:rsidRPr="00FC3C1D">
              <w:t>29.</w:t>
            </w:r>
          </w:p>
        </w:tc>
        <w:tc>
          <w:tcPr>
            <w:tcW w:w="4961" w:type="dxa"/>
          </w:tcPr>
          <w:p w:rsidR="00520EE2" w:rsidRPr="00FC3C1D" w:rsidRDefault="00520EE2" w:rsidP="00520EE2">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520EE2" w:rsidRPr="00FC3C1D" w:rsidRDefault="00520EE2" w:rsidP="00520EE2">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520EE2" w:rsidRPr="00FC3C1D" w:rsidRDefault="00520EE2" w:rsidP="00520EE2">
            <w:pPr>
              <w:pStyle w:val="ae"/>
              <w:widowControl w:val="0"/>
              <w:jc w:val="center"/>
            </w:pPr>
            <w:r w:rsidRPr="00FC3C1D">
              <w:t>в течение года</w:t>
            </w:r>
          </w:p>
        </w:tc>
        <w:tc>
          <w:tcPr>
            <w:tcW w:w="2688" w:type="dxa"/>
          </w:tcPr>
          <w:p w:rsidR="00520EE2" w:rsidRPr="00FC3C1D" w:rsidRDefault="00520EE2" w:rsidP="00520EE2">
            <w:pPr>
              <w:widowControl w:val="0"/>
              <w:jc w:val="both"/>
            </w:pPr>
            <w:r w:rsidRPr="00FC3C1D">
              <w:t>Департамент профессионального образования и науки</w:t>
            </w:r>
          </w:p>
          <w:p w:rsidR="00520EE2" w:rsidRPr="00FC3C1D" w:rsidRDefault="00520EE2" w:rsidP="00520EE2">
            <w:pPr>
              <w:widowControl w:val="0"/>
              <w:jc w:val="both"/>
            </w:pPr>
            <w:r w:rsidRPr="00FC3C1D">
              <w:t>Хайрутдинов Т.А.</w:t>
            </w:r>
          </w:p>
          <w:p w:rsidR="00520EE2" w:rsidRPr="00FC3C1D" w:rsidRDefault="00520EE2" w:rsidP="00520EE2">
            <w:pPr>
              <w:pStyle w:val="ae"/>
              <w:widowControl w:val="0"/>
              <w:spacing w:before="0" w:beforeAutospacing="0" w:after="0" w:afterAutospacing="0"/>
            </w:pPr>
            <w:r w:rsidRPr="00FC3C1D">
              <w:t>Миронова О.С.</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FC3C1D" w:rsidRDefault="00E97C1F" w:rsidP="000072D9">
            <w:pPr>
              <w:widowControl w:val="0"/>
              <w:suppressAutoHyphens/>
              <w:jc w:val="both"/>
            </w:pPr>
            <w:r w:rsidRPr="000072D9">
              <w:rPr>
                <w:b/>
              </w:rPr>
              <w:t>В 31 профессиональной образовательной организации, подведомственной Министерству просвещения и воспитания  Улья-</w:t>
            </w:r>
            <w:proofErr w:type="spellStart"/>
            <w:r w:rsidRPr="000072D9">
              <w:rPr>
                <w:b/>
              </w:rPr>
              <w:t>новской</w:t>
            </w:r>
            <w:proofErr w:type="spellEnd"/>
            <w:r w:rsidRPr="000072D9">
              <w:rPr>
                <w:b/>
              </w:rPr>
              <w:t xml:space="preserve"> области, организована деятельность по предоставлению денежной компенсации расходов на оплату питания </w:t>
            </w:r>
            <w:proofErr w:type="spellStart"/>
            <w:r w:rsidRPr="000072D9">
              <w:rPr>
                <w:b/>
              </w:rPr>
              <w:t>обуча-ющимся</w:t>
            </w:r>
            <w:proofErr w:type="spellEnd"/>
            <w:r w:rsidRPr="000072D9">
              <w:rPr>
                <w:b/>
              </w:rPr>
              <w:t xml:space="preserve"> инвалидам и лицам с ограниченными возможностями здоровья.</w:t>
            </w:r>
          </w:p>
        </w:tc>
      </w:tr>
      <w:tr w:rsidR="00520EE2" w:rsidRPr="00941718" w:rsidTr="00873572">
        <w:tc>
          <w:tcPr>
            <w:tcW w:w="846" w:type="dxa"/>
          </w:tcPr>
          <w:p w:rsidR="00520EE2" w:rsidRPr="00FC3C1D" w:rsidRDefault="00520EE2" w:rsidP="00520EE2">
            <w:pPr>
              <w:widowControl w:val="0"/>
              <w:contextualSpacing/>
              <w:jc w:val="center"/>
            </w:pPr>
            <w:r w:rsidRPr="00FC3C1D">
              <w:t>30.</w:t>
            </w:r>
          </w:p>
        </w:tc>
        <w:tc>
          <w:tcPr>
            <w:tcW w:w="4961" w:type="dxa"/>
          </w:tcPr>
          <w:p w:rsidR="00520EE2" w:rsidRPr="00FC3C1D" w:rsidRDefault="00520EE2" w:rsidP="00520EE2">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520EE2" w:rsidRPr="00FC3C1D" w:rsidRDefault="00520EE2" w:rsidP="00520EE2">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520EE2" w:rsidRPr="00FC3C1D" w:rsidRDefault="00520EE2" w:rsidP="00520EE2">
            <w:pPr>
              <w:pStyle w:val="ae"/>
              <w:widowControl w:val="0"/>
              <w:spacing w:before="0" w:beforeAutospacing="0" w:after="0" w:afterAutospacing="0"/>
              <w:ind w:left="57" w:right="57"/>
              <w:jc w:val="center"/>
            </w:pPr>
            <w:r w:rsidRPr="00FC3C1D">
              <w:t>в течение года</w:t>
            </w:r>
          </w:p>
        </w:tc>
        <w:tc>
          <w:tcPr>
            <w:tcW w:w="2688" w:type="dxa"/>
          </w:tcPr>
          <w:p w:rsidR="00520EE2" w:rsidRPr="00FC3C1D" w:rsidRDefault="00520EE2" w:rsidP="00520EE2">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520EE2" w:rsidRPr="00FC3C1D" w:rsidRDefault="00520EE2" w:rsidP="00520EE2">
            <w:pPr>
              <w:widowControl w:val="0"/>
              <w:jc w:val="both"/>
            </w:pPr>
            <w:r w:rsidRPr="00FC3C1D">
              <w:t>Хайрутдинов Т.А.</w:t>
            </w:r>
          </w:p>
          <w:p w:rsidR="00520EE2" w:rsidRPr="00FC3C1D" w:rsidRDefault="00520EE2" w:rsidP="00520EE2">
            <w:pPr>
              <w:pStyle w:val="ae"/>
              <w:widowControl w:val="0"/>
              <w:spacing w:before="0" w:beforeAutospacing="0" w:after="0" w:afterAutospacing="0"/>
              <w:ind w:right="57"/>
              <w:jc w:val="both"/>
            </w:pPr>
            <w:r w:rsidRPr="00FC3C1D">
              <w:t>Миронова О.С.</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520EE2" w:rsidRPr="00FC3C1D" w:rsidRDefault="00E97C1F" w:rsidP="000072D9">
            <w:pPr>
              <w:widowControl w:val="0"/>
              <w:suppressAutoHyphens/>
              <w:jc w:val="both"/>
            </w:pPr>
            <w:r w:rsidRPr="000072D9">
              <w:rPr>
                <w:b/>
              </w:rPr>
              <w:t>В рамках месячника «Белая трость» 24-25 октября 2023г. ребята из групп РЗХ21 и Ш21 ОГБПОУ «Ульяновский техникум отраслевых технологий» побывали на профориентационной экскурсии на ООО «Ульяновское предприятие «</w:t>
            </w:r>
            <w:proofErr w:type="spellStart"/>
            <w:r w:rsidRPr="000072D9">
              <w:rPr>
                <w:b/>
              </w:rPr>
              <w:t>Автоконтакт</w:t>
            </w:r>
            <w:proofErr w:type="spellEnd"/>
            <w:r w:rsidRPr="000072D9">
              <w:rPr>
                <w:b/>
              </w:rPr>
              <w:t>».</w:t>
            </w:r>
          </w:p>
        </w:tc>
      </w:tr>
      <w:tr w:rsidR="00520EE2" w:rsidRPr="00941718" w:rsidTr="00873572">
        <w:tc>
          <w:tcPr>
            <w:tcW w:w="846" w:type="dxa"/>
          </w:tcPr>
          <w:p w:rsidR="00520EE2" w:rsidRPr="00FC3C1D" w:rsidRDefault="00520EE2" w:rsidP="00520EE2">
            <w:pPr>
              <w:widowControl w:val="0"/>
              <w:contextualSpacing/>
              <w:jc w:val="center"/>
            </w:pPr>
            <w:r w:rsidRPr="00FC3C1D">
              <w:t>31.</w:t>
            </w:r>
          </w:p>
        </w:tc>
        <w:tc>
          <w:tcPr>
            <w:tcW w:w="4961" w:type="dxa"/>
          </w:tcPr>
          <w:p w:rsidR="00520EE2" w:rsidRPr="00FC3C1D" w:rsidRDefault="00520EE2" w:rsidP="00520EE2">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520EE2" w:rsidRPr="00FC3C1D" w:rsidRDefault="00520EE2" w:rsidP="00520EE2">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520EE2" w:rsidRPr="00FC3C1D" w:rsidRDefault="00520EE2" w:rsidP="00520EE2">
            <w:pPr>
              <w:pStyle w:val="ae"/>
              <w:widowControl w:val="0"/>
              <w:spacing w:before="0" w:beforeAutospacing="0" w:after="0" w:afterAutospacing="0"/>
              <w:ind w:right="57"/>
              <w:jc w:val="both"/>
            </w:pPr>
          </w:p>
        </w:tc>
        <w:tc>
          <w:tcPr>
            <w:tcW w:w="2273" w:type="dxa"/>
          </w:tcPr>
          <w:p w:rsidR="00520EE2" w:rsidRPr="00FC3C1D" w:rsidRDefault="00520EE2" w:rsidP="00520EE2">
            <w:pPr>
              <w:pStyle w:val="ae"/>
              <w:widowControl w:val="0"/>
              <w:spacing w:before="0" w:beforeAutospacing="0" w:after="0" w:afterAutospacing="0"/>
              <w:ind w:left="57" w:right="57"/>
              <w:jc w:val="center"/>
            </w:pPr>
            <w:r w:rsidRPr="00FC3C1D">
              <w:t>в течение года</w:t>
            </w:r>
          </w:p>
        </w:tc>
        <w:tc>
          <w:tcPr>
            <w:tcW w:w="2688" w:type="dxa"/>
          </w:tcPr>
          <w:p w:rsidR="00520EE2" w:rsidRPr="00FC3C1D" w:rsidRDefault="00520EE2" w:rsidP="00520EE2">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520EE2" w:rsidRPr="00FC3C1D" w:rsidRDefault="00520EE2" w:rsidP="00520EE2">
            <w:pPr>
              <w:pStyle w:val="ae"/>
              <w:widowControl w:val="0"/>
              <w:spacing w:before="0" w:beforeAutospacing="0" w:after="0" w:afterAutospacing="0"/>
              <w:ind w:left="57" w:right="57"/>
              <w:jc w:val="both"/>
            </w:pPr>
            <w:r w:rsidRPr="00FC3C1D">
              <w:t>Т.А.Хайрутдинов</w:t>
            </w:r>
          </w:p>
          <w:p w:rsidR="00520EE2" w:rsidRPr="00FC3C1D" w:rsidRDefault="00520EE2" w:rsidP="00520EE2">
            <w:pPr>
              <w:pStyle w:val="ae"/>
              <w:widowControl w:val="0"/>
              <w:spacing w:before="0" w:beforeAutospacing="0" w:after="0" w:afterAutospacing="0"/>
              <w:ind w:left="57" w:right="57"/>
              <w:jc w:val="both"/>
            </w:pPr>
            <w:r w:rsidRPr="00FC3C1D">
              <w:t>Н.А.Матюнина</w:t>
            </w:r>
          </w:p>
        </w:tc>
      </w:tr>
      <w:tr w:rsidR="00520EE2" w:rsidRPr="00941718" w:rsidTr="00873572">
        <w:tc>
          <w:tcPr>
            <w:tcW w:w="846" w:type="dxa"/>
          </w:tcPr>
          <w:p w:rsidR="00520EE2" w:rsidRPr="00FC3C1D" w:rsidRDefault="00520EE2" w:rsidP="00520EE2">
            <w:pPr>
              <w:widowControl w:val="0"/>
              <w:contextualSpacing/>
              <w:jc w:val="center"/>
            </w:pPr>
          </w:p>
        </w:tc>
        <w:tc>
          <w:tcPr>
            <w:tcW w:w="13466" w:type="dxa"/>
            <w:gridSpan w:val="4"/>
          </w:tcPr>
          <w:p w:rsidR="001E5336" w:rsidRPr="000072D9" w:rsidRDefault="001E5336" w:rsidP="000072D9">
            <w:pPr>
              <w:widowControl w:val="0"/>
              <w:suppressAutoHyphens/>
              <w:jc w:val="both"/>
              <w:rPr>
                <w:b/>
              </w:rPr>
            </w:pPr>
            <w:r w:rsidRPr="000072D9">
              <w:rPr>
                <w:b/>
              </w:rPr>
              <w:t>В период со 2 по 6 октября:</w:t>
            </w:r>
            <w:r w:rsidR="000072D9">
              <w:rPr>
                <w:b/>
              </w:rPr>
              <w:t xml:space="preserve"> </w:t>
            </w:r>
            <w:r w:rsidRPr="000072D9">
              <w:rPr>
                <w:b/>
              </w:rPr>
              <w:t>Студенты Ульяновского многопрофильного техникума приняли участие в «Цифровом диктанте» (40 чел.). Студенты Ульяновского профессионально-политехнического колледжа посетили Ульяновский автомобильный завод. В Ульяновском колледже градостроительства и права провели игру-</w:t>
            </w:r>
            <w:proofErr w:type="spellStart"/>
            <w:r w:rsidRPr="000072D9">
              <w:rPr>
                <w:b/>
              </w:rPr>
              <w:t>воркшоп</w:t>
            </w:r>
            <w:proofErr w:type="spellEnd"/>
            <w:r w:rsidRPr="000072D9">
              <w:rPr>
                <w:b/>
              </w:rPr>
              <w:t xml:space="preserve"> для студентов направления «Архитектура». 78 будущих специалистов почувствовали сегодня себя настоящими главными архитекторами и предложили свои идеи развития нашего города.</w:t>
            </w:r>
          </w:p>
          <w:p w:rsidR="001E5336" w:rsidRPr="000072D9" w:rsidRDefault="001E5336" w:rsidP="000072D9">
            <w:pPr>
              <w:widowControl w:val="0"/>
              <w:suppressAutoHyphens/>
              <w:jc w:val="both"/>
              <w:rPr>
                <w:b/>
              </w:rPr>
            </w:pPr>
            <w:r w:rsidRPr="000072D9">
              <w:rPr>
                <w:b/>
              </w:rPr>
              <w:t>9 октября в ЦОПП Ульяновской области для 70 студентов профессиональных образовательных организаций прошел урок финансовой и правовой грамотности.</w:t>
            </w:r>
          </w:p>
          <w:p w:rsidR="001E5336" w:rsidRPr="000072D9" w:rsidRDefault="001E5336" w:rsidP="000072D9">
            <w:pPr>
              <w:widowControl w:val="0"/>
              <w:suppressAutoHyphens/>
              <w:jc w:val="both"/>
              <w:rPr>
                <w:b/>
              </w:rPr>
            </w:pPr>
            <w:r w:rsidRPr="000072D9">
              <w:rPr>
                <w:b/>
              </w:rPr>
              <w:t xml:space="preserve">11 октября прошла встреча студентов Ульяновского техникума отраслевых технологий и дизайна с представителями бизнес-сообщества ПОТОК.   </w:t>
            </w:r>
          </w:p>
          <w:p w:rsidR="001E5336" w:rsidRPr="000072D9" w:rsidRDefault="001E5336" w:rsidP="000072D9">
            <w:pPr>
              <w:widowControl w:val="0"/>
              <w:suppressAutoHyphens/>
              <w:jc w:val="both"/>
              <w:rPr>
                <w:b/>
              </w:rPr>
            </w:pPr>
            <w:r w:rsidRPr="000072D9">
              <w:rPr>
                <w:b/>
              </w:rPr>
              <w:t>10 октября состоялось открытие кейс-чемпионата «Точка роста».  Этот уникальный проект дает участникам возможность работать над профильными задачами, совместно с производственными предприятиями. Направления кейс-чемпионата: авиастроение, приборостроение, инженерия, предпринимательство, программирование, автомобилестроение, экономика. В чемпионате примут участие студенты 6 профессиональных образовательных организаций.</w:t>
            </w:r>
          </w:p>
          <w:p w:rsidR="001E5336" w:rsidRPr="000072D9" w:rsidRDefault="001E5336" w:rsidP="000072D9">
            <w:pPr>
              <w:widowControl w:val="0"/>
              <w:suppressAutoHyphens/>
              <w:jc w:val="both"/>
              <w:rPr>
                <w:b/>
              </w:rPr>
            </w:pPr>
            <w:r w:rsidRPr="000072D9">
              <w:rPr>
                <w:b/>
              </w:rPr>
              <w:t>Студенты первого курса Ульяновского многопрофильного техникума побывали на экскурсии в МФЦ Ленинского района.</w:t>
            </w:r>
          </w:p>
          <w:p w:rsidR="001E5336" w:rsidRPr="000072D9" w:rsidRDefault="001E5336" w:rsidP="000072D9">
            <w:pPr>
              <w:widowControl w:val="0"/>
              <w:suppressAutoHyphens/>
              <w:jc w:val="both"/>
              <w:rPr>
                <w:b/>
              </w:rPr>
            </w:pPr>
            <w:r w:rsidRPr="000072D9">
              <w:rPr>
                <w:b/>
              </w:rPr>
              <w:t>В рамках «Недели без турникета» студенты посещают предприятия машиностроительного профиля с экскурсиями и мастер-классами.</w:t>
            </w:r>
          </w:p>
          <w:p w:rsidR="001E5336" w:rsidRPr="000072D9" w:rsidRDefault="001E5336" w:rsidP="000072D9">
            <w:pPr>
              <w:widowControl w:val="0"/>
              <w:suppressAutoHyphens/>
              <w:jc w:val="both"/>
              <w:rPr>
                <w:b/>
              </w:rPr>
            </w:pPr>
            <w:r w:rsidRPr="000072D9">
              <w:rPr>
                <w:b/>
              </w:rPr>
              <w:t>18 октября в стенах ЦОПП Ульяновской области прошел Учебный семинар к Дню Интернета России Тема: «Интернет -территория безопасности». Сфера «Услуги. Творчество. Дизайн» студенты 2-3 года обучения.</w:t>
            </w:r>
          </w:p>
          <w:p w:rsidR="001E5336" w:rsidRPr="000072D9" w:rsidRDefault="001E5336" w:rsidP="000072D9">
            <w:pPr>
              <w:widowControl w:val="0"/>
              <w:suppressAutoHyphens/>
              <w:jc w:val="both"/>
              <w:rPr>
                <w:b/>
              </w:rPr>
            </w:pPr>
            <w:r w:rsidRPr="000072D9">
              <w:rPr>
                <w:b/>
              </w:rPr>
              <w:t>16 октября в Центре опережающей профессиональной подготовки прошёл практикум для студентов Ульяновского техникума железнодорожного транспорта по составлению резюме.</w:t>
            </w:r>
          </w:p>
          <w:p w:rsidR="001E5336" w:rsidRPr="000072D9" w:rsidRDefault="001E5336" w:rsidP="000072D9">
            <w:pPr>
              <w:widowControl w:val="0"/>
              <w:suppressAutoHyphens/>
              <w:jc w:val="both"/>
              <w:rPr>
                <w:b/>
              </w:rPr>
            </w:pPr>
            <w:r w:rsidRPr="000072D9">
              <w:rPr>
                <w:b/>
              </w:rPr>
              <w:t>23.10.23 для студентов Ульяновского техникума отраслевых технологий и дизайна в ЦОПП Ульяновской области прошел тренинг по развитию интеллектуальных компетенций.</w:t>
            </w:r>
          </w:p>
          <w:p w:rsidR="001E5336" w:rsidRPr="000072D9" w:rsidRDefault="001E5336" w:rsidP="000072D9">
            <w:pPr>
              <w:widowControl w:val="0"/>
              <w:suppressAutoHyphens/>
              <w:jc w:val="both"/>
              <w:rPr>
                <w:b/>
              </w:rPr>
            </w:pPr>
            <w:r w:rsidRPr="000072D9">
              <w:rPr>
                <w:b/>
              </w:rPr>
              <w:t>На базе ЦОПП прошли Брифинг-встречи с ведущими бизнес-партнерами. Сфера «Машиностроение и металлообработка» студенты выпускных курсов.</w:t>
            </w:r>
          </w:p>
          <w:p w:rsidR="001E5336" w:rsidRPr="000072D9" w:rsidRDefault="001E5336" w:rsidP="000072D9">
            <w:pPr>
              <w:widowControl w:val="0"/>
              <w:suppressAutoHyphens/>
              <w:jc w:val="both"/>
              <w:rPr>
                <w:b/>
              </w:rPr>
            </w:pPr>
            <w:r w:rsidRPr="000072D9">
              <w:rPr>
                <w:b/>
              </w:rPr>
              <w:t>24.10.23 студенты трех колледжей г. Ульяновска приняли участие в дне открытых дверей УлГПУ.</w:t>
            </w:r>
          </w:p>
          <w:p w:rsidR="001E5336" w:rsidRPr="000072D9" w:rsidRDefault="001E5336" w:rsidP="000072D9">
            <w:pPr>
              <w:widowControl w:val="0"/>
              <w:suppressAutoHyphens/>
              <w:jc w:val="both"/>
              <w:rPr>
                <w:b/>
              </w:rPr>
            </w:pPr>
            <w:r w:rsidRPr="000072D9">
              <w:rPr>
                <w:b/>
              </w:rPr>
              <w:t>24.10.23 студенты 6 профессиональных образовательных организаций г. Ульяновска, в рамках кейс-чемпионата «Точка роста» приняли участие в мастер-классе: «Секреты успешного собеседования при трудоустройстве». 26.10.23 в мастер-классе «Организация времени, умение эффективно распределять задачи»</w:t>
            </w:r>
          </w:p>
          <w:p w:rsidR="001E5336" w:rsidRPr="000072D9" w:rsidRDefault="001E5336" w:rsidP="000072D9">
            <w:pPr>
              <w:widowControl w:val="0"/>
              <w:suppressAutoHyphens/>
              <w:jc w:val="both"/>
              <w:rPr>
                <w:b/>
              </w:rPr>
            </w:pPr>
            <w:r w:rsidRPr="000072D9">
              <w:rPr>
                <w:b/>
              </w:rPr>
              <w:t>24 октября студенты Ульяновского многопрофильного техникума на базе ЦОПП приняли участие в семинаре «Интернет – территория безопасности». 25.10.23 на базе Димитровградского технического колледжа совместно с Центром опережающей профессиональной подготовки был организован мастер-класс «Оператор станков с программным управлением» для студентов первого курса.</w:t>
            </w:r>
          </w:p>
          <w:p w:rsidR="001E5336" w:rsidRPr="000072D9" w:rsidRDefault="001E5336" w:rsidP="000072D9">
            <w:pPr>
              <w:widowControl w:val="0"/>
              <w:suppressAutoHyphens/>
              <w:jc w:val="both"/>
              <w:rPr>
                <w:b/>
              </w:rPr>
            </w:pPr>
            <w:r w:rsidRPr="000072D9">
              <w:rPr>
                <w:b/>
              </w:rPr>
              <w:t xml:space="preserve">24 октября, в Рязановском сельскохозяйственном техникуме прошло мероприятие, направленное на развитие предпринимательских навыков молодежи — </w:t>
            </w:r>
            <w:proofErr w:type="spellStart"/>
            <w:r w:rsidRPr="000072D9">
              <w:rPr>
                <w:b/>
              </w:rPr>
              <w:t>квиз</w:t>
            </w:r>
            <w:proofErr w:type="spellEnd"/>
            <w:r w:rsidRPr="000072D9">
              <w:rPr>
                <w:b/>
              </w:rPr>
              <w:t>-игра "PRO-БИЗНЕС".</w:t>
            </w:r>
          </w:p>
          <w:p w:rsidR="001E5336" w:rsidRPr="000072D9" w:rsidRDefault="001E5336" w:rsidP="000072D9">
            <w:pPr>
              <w:widowControl w:val="0"/>
              <w:suppressAutoHyphens/>
              <w:jc w:val="both"/>
              <w:rPr>
                <w:b/>
              </w:rPr>
            </w:pPr>
            <w:r w:rsidRPr="000072D9">
              <w:rPr>
                <w:b/>
              </w:rPr>
              <w:t xml:space="preserve">4 октября в ОГАПОУ «УАвиаК-МЦК» состоялась встреча студентов 2 и 3 курсов, обучающихся по специальности «Операционная деятельность в логистике» с представителями одного из лидеров российского логистического рынка компании «FM </w:t>
            </w:r>
            <w:proofErr w:type="spellStart"/>
            <w:r w:rsidRPr="000072D9">
              <w:rPr>
                <w:b/>
              </w:rPr>
              <w:t>Logistic</w:t>
            </w:r>
            <w:proofErr w:type="spellEnd"/>
            <w:r w:rsidRPr="000072D9">
              <w:rPr>
                <w:b/>
              </w:rPr>
              <w:t>».</w:t>
            </w:r>
          </w:p>
          <w:p w:rsidR="00520EE2" w:rsidRPr="000072D9" w:rsidRDefault="001E5336" w:rsidP="000072D9">
            <w:pPr>
              <w:widowControl w:val="0"/>
              <w:suppressAutoHyphens/>
              <w:jc w:val="both"/>
              <w:rPr>
                <w:b/>
              </w:rPr>
            </w:pPr>
            <w:r w:rsidRPr="000072D9">
              <w:rPr>
                <w:b/>
              </w:rPr>
              <w:t>Команды студентов из колледжей и техникумов принимают участие во Всероссийском конкурсе «Команда Первых».</w:t>
            </w: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2</w:t>
            </w:r>
            <w:r w:rsidRPr="00FC3C1D">
              <w:t>.</w:t>
            </w:r>
          </w:p>
        </w:tc>
        <w:tc>
          <w:tcPr>
            <w:tcW w:w="4961" w:type="dxa"/>
          </w:tcPr>
          <w:p w:rsidR="000072D9" w:rsidRPr="00FC3C1D" w:rsidRDefault="000072D9" w:rsidP="000072D9">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0072D9" w:rsidRPr="00FC3C1D" w:rsidRDefault="000072D9" w:rsidP="000072D9">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jc w:val="both"/>
            </w:pPr>
            <w:r w:rsidRPr="00FC3C1D">
              <w:t xml:space="preserve">ОГАУ «Институт развития образования» </w:t>
            </w:r>
          </w:p>
          <w:p w:rsidR="000072D9" w:rsidRPr="00FC3C1D" w:rsidRDefault="000072D9" w:rsidP="000072D9">
            <w:pPr>
              <w:widowControl w:val="0"/>
              <w:jc w:val="both"/>
            </w:pPr>
            <w:r w:rsidRPr="00FC3C1D">
              <w:t xml:space="preserve">Вагина Е.Е. </w:t>
            </w:r>
          </w:p>
          <w:p w:rsidR="000072D9" w:rsidRPr="00FC3C1D" w:rsidRDefault="000072D9" w:rsidP="000072D9">
            <w:pPr>
              <w:widowControl w:val="0"/>
              <w:jc w:val="both"/>
            </w:pPr>
            <w:r w:rsidRPr="00FC3C1D">
              <w:t xml:space="preserve">Казанцева Т.Н. </w:t>
            </w:r>
          </w:p>
          <w:p w:rsidR="000072D9" w:rsidRPr="00FC3C1D" w:rsidRDefault="000072D9" w:rsidP="000072D9">
            <w:pPr>
              <w:widowControl w:val="0"/>
              <w:jc w:val="both"/>
            </w:pPr>
            <w:proofErr w:type="spellStart"/>
            <w:r w:rsidRPr="00FC3C1D">
              <w:t>Карпикова</w:t>
            </w:r>
            <w:proofErr w:type="spellEnd"/>
            <w:r w:rsidRPr="00FC3C1D">
              <w:t xml:space="preserve"> В.В.</w:t>
            </w:r>
          </w:p>
          <w:p w:rsidR="000072D9" w:rsidRPr="00FC3C1D" w:rsidRDefault="000072D9" w:rsidP="000072D9">
            <w:pPr>
              <w:widowControl w:val="0"/>
              <w:jc w:val="both"/>
            </w:pPr>
            <w:r w:rsidRPr="00FC3C1D">
              <w:t>Кудашова С.Е.</w:t>
            </w: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FC3C1D" w:rsidRDefault="000072D9" w:rsidP="000072D9">
            <w:pPr>
              <w:widowControl w:val="0"/>
              <w:suppressAutoHyphens/>
              <w:jc w:val="both"/>
            </w:pPr>
            <w:r w:rsidRPr="000072D9">
              <w:rPr>
                <w:b/>
              </w:rPr>
              <w:t>Консультации по разработке учебно-программной документации ФГОС СПО по Федеральному проекту «Профессионалитет» (ОГА-ПОУ «</w:t>
            </w:r>
            <w:proofErr w:type="spellStart"/>
            <w:r w:rsidRPr="000072D9">
              <w:rPr>
                <w:b/>
              </w:rPr>
              <w:t>АвиаК</w:t>
            </w:r>
            <w:proofErr w:type="spellEnd"/>
            <w:r w:rsidRPr="000072D9">
              <w:rPr>
                <w:b/>
              </w:rPr>
              <w:t>-МЦК», ОГБПОУ ДТК, ОГБПОУ УЭМК, ОГПБОУ УППК).</w:t>
            </w:r>
            <w:r>
              <w:rPr>
                <w:b/>
              </w:rPr>
              <w:t xml:space="preserve"> </w:t>
            </w:r>
            <w:r w:rsidRPr="000072D9">
              <w:rPr>
                <w:b/>
              </w:rPr>
              <w:t>Методический тренинг Формирование современных управленческих и педагогических команд нового типа, современного набора педагогических компетенций, необходимых для работы в СПО в условиях обновления содержания и технологий</w:t>
            </w: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3</w:t>
            </w:r>
            <w:r w:rsidRPr="00FC3C1D">
              <w:t>.</w:t>
            </w:r>
          </w:p>
        </w:tc>
        <w:tc>
          <w:tcPr>
            <w:tcW w:w="4961" w:type="dxa"/>
          </w:tcPr>
          <w:p w:rsidR="000072D9" w:rsidRPr="00FC3C1D" w:rsidRDefault="000072D9" w:rsidP="000072D9">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0072D9" w:rsidRPr="00FC3C1D" w:rsidRDefault="000072D9" w:rsidP="000072D9">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jc w:val="both"/>
            </w:pPr>
            <w:r w:rsidRPr="00FC3C1D">
              <w:t xml:space="preserve">ОГАУ «Институт развития образования» </w:t>
            </w:r>
          </w:p>
          <w:p w:rsidR="000072D9" w:rsidRPr="00FC3C1D" w:rsidRDefault="000072D9" w:rsidP="000072D9">
            <w:pPr>
              <w:widowControl w:val="0"/>
              <w:jc w:val="both"/>
            </w:pPr>
            <w:r w:rsidRPr="00FC3C1D">
              <w:t xml:space="preserve">Вагина Е.Е. </w:t>
            </w:r>
          </w:p>
          <w:p w:rsidR="000072D9" w:rsidRPr="00FC3C1D" w:rsidRDefault="000072D9" w:rsidP="000072D9">
            <w:pPr>
              <w:widowControl w:val="0"/>
              <w:jc w:val="both"/>
            </w:pPr>
            <w:r w:rsidRPr="00FC3C1D">
              <w:t>Казанцева Т.Н.</w:t>
            </w:r>
          </w:p>
          <w:p w:rsidR="000072D9" w:rsidRPr="00FC3C1D" w:rsidRDefault="000072D9" w:rsidP="000072D9">
            <w:pPr>
              <w:widowControl w:val="0"/>
              <w:jc w:val="both"/>
            </w:pPr>
            <w:proofErr w:type="spellStart"/>
            <w:r w:rsidRPr="00FC3C1D">
              <w:t>Карпикова</w:t>
            </w:r>
            <w:proofErr w:type="spellEnd"/>
            <w:r w:rsidRPr="00FC3C1D">
              <w:t xml:space="preserve"> В.В.</w:t>
            </w:r>
          </w:p>
          <w:p w:rsidR="000072D9" w:rsidRPr="00FC3C1D" w:rsidRDefault="000072D9" w:rsidP="000072D9">
            <w:pPr>
              <w:widowControl w:val="0"/>
              <w:jc w:val="both"/>
            </w:pPr>
            <w:r w:rsidRPr="00FC3C1D">
              <w:t>Кудашова С.Е.</w:t>
            </w: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0072D9" w:rsidRDefault="000072D9" w:rsidP="000072D9">
            <w:pPr>
              <w:widowControl w:val="0"/>
              <w:suppressAutoHyphens/>
              <w:jc w:val="both"/>
              <w:rPr>
                <w:b/>
              </w:rPr>
            </w:pPr>
            <w:r w:rsidRPr="000072D9">
              <w:rPr>
                <w:b/>
              </w:rPr>
              <w:t xml:space="preserve">Курсы повышения квалификации для педагогических работников профессиональных образовательных организаций по теме: «Актуальные вопросы профессиональной педагогики» (72 часа, ДТК, </w:t>
            </w:r>
            <w:proofErr w:type="spellStart"/>
            <w:r w:rsidRPr="000072D9">
              <w:rPr>
                <w:b/>
              </w:rPr>
              <w:t>ДиТЭК</w:t>
            </w:r>
            <w:proofErr w:type="spellEnd"/>
            <w:r w:rsidRPr="000072D9">
              <w:rPr>
                <w:b/>
              </w:rPr>
              <w:t>, УАвиаК-МЦК).</w:t>
            </w:r>
            <w:r>
              <w:rPr>
                <w:b/>
              </w:rPr>
              <w:t xml:space="preserve"> </w:t>
            </w:r>
            <w:r w:rsidRPr="000072D9">
              <w:rPr>
                <w:b/>
              </w:rPr>
              <w:t>Курсы повышения квалификации для педагогических работников профессиональных образовательных организаций по теме: «Организация работы с обучающимися инвалидами и лицами с ограниченными возможност</w:t>
            </w:r>
            <w:r>
              <w:rPr>
                <w:b/>
              </w:rPr>
              <w:t xml:space="preserve">ями здоровья в образовательном </w:t>
            </w:r>
            <w:r w:rsidRPr="000072D9">
              <w:rPr>
                <w:b/>
              </w:rPr>
              <w:t>пространстве профессиональной образовательной организации» (36 часов, УАвиаК, КМТ).</w:t>
            </w:r>
            <w:r>
              <w:rPr>
                <w:b/>
              </w:rPr>
              <w:t xml:space="preserve"> </w:t>
            </w:r>
            <w:r w:rsidRPr="000072D9">
              <w:rPr>
                <w:b/>
              </w:rPr>
              <w:t>Педагогическая творческая мастерская «Перспектива» «Организация и методическое сопровождение образовательного процесса в ПОО».</w:t>
            </w:r>
            <w:r>
              <w:rPr>
                <w:b/>
              </w:rPr>
              <w:t xml:space="preserve"> </w:t>
            </w:r>
            <w:r w:rsidRPr="000072D9">
              <w:rPr>
                <w:b/>
              </w:rPr>
              <w:t>Школа молодого классного руководителя «МолодойПрофтех» «Классный руководитель: кто он?».</w:t>
            </w:r>
            <w:r>
              <w:rPr>
                <w:b/>
              </w:rPr>
              <w:t xml:space="preserve"> </w:t>
            </w:r>
            <w:r w:rsidRPr="000072D9">
              <w:rPr>
                <w:b/>
              </w:rPr>
              <w:t>Консультации по разработке рабочих программ ПОО на 2023-2024 учебный год.</w:t>
            </w: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4</w:t>
            </w:r>
            <w:r w:rsidRPr="00FC3C1D">
              <w:t>.</w:t>
            </w:r>
          </w:p>
        </w:tc>
        <w:tc>
          <w:tcPr>
            <w:tcW w:w="4961" w:type="dxa"/>
          </w:tcPr>
          <w:p w:rsidR="000072D9" w:rsidRPr="00FC3C1D" w:rsidRDefault="000072D9" w:rsidP="000072D9">
            <w:pPr>
              <w:widowControl w:val="0"/>
              <w:jc w:val="both"/>
            </w:pPr>
          </w:p>
        </w:tc>
        <w:tc>
          <w:tcPr>
            <w:tcW w:w="3544" w:type="dxa"/>
          </w:tcPr>
          <w:p w:rsidR="000072D9" w:rsidRPr="00FC3C1D" w:rsidRDefault="000072D9" w:rsidP="000072D9">
            <w:pPr>
              <w:widowControl w:val="0"/>
              <w:ind w:left="98" w:right="103"/>
              <w:jc w:val="both"/>
            </w:pPr>
          </w:p>
        </w:tc>
        <w:tc>
          <w:tcPr>
            <w:tcW w:w="2273" w:type="dxa"/>
          </w:tcPr>
          <w:p w:rsidR="000072D9" w:rsidRPr="00FC3C1D" w:rsidRDefault="000072D9" w:rsidP="000072D9">
            <w:pPr>
              <w:widowControl w:val="0"/>
              <w:jc w:val="center"/>
            </w:pPr>
          </w:p>
        </w:tc>
        <w:tc>
          <w:tcPr>
            <w:tcW w:w="2688" w:type="dxa"/>
          </w:tcPr>
          <w:p w:rsidR="000072D9" w:rsidRPr="00FC3C1D" w:rsidRDefault="000072D9" w:rsidP="000072D9">
            <w:pPr>
              <w:widowControl w:val="0"/>
              <w:jc w:val="both"/>
            </w:pP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FC3C1D" w:rsidRDefault="000072D9" w:rsidP="000072D9">
            <w:pPr>
              <w:widowControl w:val="0"/>
              <w:jc w:val="both"/>
            </w:pP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5</w:t>
            </w:r>
            <w:r w:rsidRPr="00FC3C1D">
              <w:t>.</w:t>
            </w:r>
          </w:p>
        </w:tc>
        <w:tc>
          <w:tcPr>
            <w:tcW w:w="4961" w:type="dxa"/>
          </w:tcPr>
          <w:p w:rsidR="000072D9" w:rsidRPr="00FC3C1D" w:rsidRDefault="000072D9" w:rsidP="000072D9">
            <w:pPr>
              <w:widowControl w:val="0"/>
              <w:jc w:val="both"/>
            </w:pPr>
            <w:r w:rsidRPr="00FC3C1D">
              <w:t>Обеспечение безопасности участников образовательного процесса в профессиональных образовательных организациях</w:t>
            </w:r>
          </w:p>
        </w:tc>
        <w:tc>
          <w:tcPr>
            <w:tcW w:w="3544" w:type="dxa"/>
          </w:tcPr>
          <w:p w:rsidR="000072D9" w:rsidRPr="00FC3C1D" w:rsidRDefault="000072D9" w:rsidP="000072D9">
            <w:pPr>
              <w:widowControl w:val="0"/>
              <w:ind w:left="98" w:right="103"/>
              <w:jc w:val="both"/>
            </w:pPr>
            <w:r w:rsidRPr="00FC3C1D">
              <w:t>Увеличение числа объектов, обеспеченных физической и технической охраной</w:t>
            </w:r>
          </w:p>
        </w:tc>
        <w:tc>
          <w:tcPr>
            <w:tcW w:w="2273" w:type="dxa"/>
          </w:tcPr>
          <w:p w:rsidR="000072D9" w:rsidRPr="00FC3C1D" w:rsidRDefault="000072D9" w:rsidP="000072D9">
            <w:pPr>
              <w:pStyle w:val="ae"/>
              <w:widowControl w:val="0"/>
              <w:jc w:val="center"/>
            </w:pPr>
            <w:r w:rsidRPr="00FC3C1D">
              <w:t>в течение года</w:t>
            </w:r>
          </w:p>
        </w:tc>
        <w:tc>
          <w:tcPr>
            <w:tcW w:w="2688" w:type="dxa"/>
          </w:tcPr>
          <w:p w:rsidR="000072D9" w:rsidRPr="00FC3C1D" w:rsidRDefault="000072D9" w:rsidP="000072D9">
            <w:pPr>
              <w:pStyle w:val="ae"/>
              <w:widowControl w:val="0"/>
              <w:spacing w:before="0" w:beforeAutospacing="0" w:after="0" w:afterAutospacing="0"/>
              <w:jc w:val="both"/>
            </w:pPr>
            <w:r w:rsidRPr="00FC3C1D">
              <w:t xml:space="preserve">Департамент профессионального образования </w:t>
            </w:r>
          </w:p>
          <w:p w:rsidR="000072D9" w:rsidRPr="00FC3C1D" w:rsidRDefault="000072D9" w:rsidP="000072D9">
            <w:pPr>
              <w:pStyle w:val="ae"/>
              <w:widowControl w:val="0"/>
              <w:spacing w:before="0" w:beforeAutospacing="0" w:after="0" w:afterAutospacing="0"/>
              <w:jc w:val="both"/>
            </w:pPr>
            <w:r w:rsidRPr="00FC3C1D">
              <w:t>Хайрутдинов Т.А.</w:t>
            </w:r>
          </w:p>
          <w:p w:rsidR="000072D9" w:rsidRPr="00FC3C1D" w:rsidRDefault="000072D9" w:rsidP="000072D9">
            <w:pPr>
              <w:pStyle w:val="ae"/>
              <w:widowControl w:val="0"/>
              <w:spacing w:before="0" w:beforeAutospacing="0" w:after="0" w:afterAutospacing="0"/>
              <w:jc w:val="both"/>
            </w:pPr>
            <w:r w:rsidRPr="00FC3C1D">
              <w:t>Белова Т.А.</w:t>
            </w:r>
          </w:p>
        </w:tc>
      </w:tr>
      <w:tr w:rsidR="000072D9" w:rsidRPr="00941718" w:rsidTr="00E97127">
        <w:tc>
          <w:tcPr>
            <w:tcW w:w="846" w:type="dxa"/>
          </w:tcPr>
          <w:p w:rsidR="000072D9" w:rsidRPr="00FC3C1D" w:rsidRDefault="000072D9" w:rsidP="000072D9">
            <w:pPr>
              <w:widowControl w:val="0"/>
              <w:contextualSpacing/>
              <w:jc w:val="center"/>
            </w:pPr>
          </w:p>
        </w:tc>
        <w:tc>
          <w:tcPr>
            <w:tcW w:w="13466" w:type="dxa"/>
            <w:gridSpan w:val="4"/>
            <w:shd w:val="clear" w:color="auto" w:fill="auto"/>
          </w:tcPr>
          <w:p w:rsidR="000072D9" w:rsidRPr="00E97127" w:rsidRDefault="00E97127" w:rsidP="00E97127">
            <w:pPr>
              <w:widowControl w:val="0"/>
              <w:suppressAutoHyphens/>
              <w:jc w:val="both"/>
              <w:rPr>
                <w:b/>
              </w:rPr>
            </w:pPr>
            <w:r w:rsidRPr="00E97127">
              <w:rPr>
                <w:b/>
              </w:rPr>
              <w:t xml:space="preserve">31 октября 2023 года состоялся семинар-совещание с заместителями директоров по УВР, в ходе которого рассмотрен вопрос обеспечения </w:t>
            </w:r>
            <w:proofErr w:type="spellStart"/>
            <w:r w:rsidRPr="00E97127">
              <w:rPr>
                <w:b/>
              </w:rPr>
              <w:t>медиабезопасности</w:t>
            </w:r>
            <w:proofErr w:type="spellEnd"/>
            <w:r w:rsidRPr="00E97127">
              <w:rPr>
                <w:b/>
              </w:rPr>
              <w:t xml:space="preserve"> и включения мероприятий в программу профилактических мер в техникуме/колледже.</w:t>
            </w:r>
            <w:r>
              <w:rPr>
                <w:b/>
              </w:rPr>
              <w:t xml:space="preserve"> </w:t>
            </w:r>
            <w:r w:rsidRPr="00E97127">
              <w:rPr>
                <w:b/>
              </w:rPr>
              <w:t xml:space="preserve">В семинаре-совещании приняли участие представители подразделений по делам несовершеннолетних УМВД России по </w:t>
            </w:r>
            <w:proofErr w:type="spellStart"/>
            <w:r w:rsidRPr="00E97127">
              <w:rPr>
                <w:b/>
              </w:rPr>
              <w:t>Ульянвоской</w:t>
            </w:r>
            <w:proofErr w:type="spellEnd"/>
            <w:r w:rsidRPr="00E97127">
              <w:rPr>
                <w:b/>
              </w:rPr>
              <w:t xml:space="preserve"> области, центра по противодействию экстремизму УМВД России по Ульяновской области и руководитель центра информационной безопасности детей.</w:t>
            </w:r>
            <w:r>
              <w:rPr>
                <w:b/>
              </w:rPr>
              <w:t xml:space="preserve"> </w:t>
            </w:r>
            <w:r w:rsidRPr="00E97127">
              <w:rPr>
                <w:b/>
              </w:rPr>
              <w:t xml:space="preserve">По итогам выступлений обсуждался вопрос формирования единой программы </w:t>
            </w:r>
            <w:proofErr w:type="spellStart"/>
            <w:r w:rsidRPr="00E97127">
              <w:rPr>
                <w:b/>
              </w:rPr>
              <w:t>профилатических</w:t>
            </w:r>
            <w:proofErr w:type="spellEnd"/>
            <w:r w:rsidRPr="00E97127">
              <w:rPr>
                <w:b/>
              </w:rPr>
              <w:t xml:space="preserve"> мер в отношении несовершеннолетних, склонных к совершению правонарушений.</w:t>
            </w: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6</w:t>
            </w:r>
            <w:r w:rsidRPr="00FC3C1D">
              <w:t>.</w:t>
            </w:r>
          </w:p>
        </w:tc>
        <w:tc>
          <w:tcPr>
            <w:tcW w:w="4961" w:type="dxa"/>
          </w:tcPr>
          <w:p w:rsidR="000072D9" w:rsidRPr="00FC3C1D" w:rsidRDefault="000072D9" w:rsidP="000072D9">
            <w:pPr>
              <w:widowControl w:val="0"/>
              <w:jc w:val="both"/>
            </w:pPr>
            <w:r w:rsidRPr="00FC3C1D">
              <w:t>Создание условий для охраны и укрепления здоровья</w:t>
            </w:r>
          </w:p>
        </w:tc>
        <w:tc>
          <w:tcPr>
            <w:tcW w:w="3544" w:type="dxa"/>
          </w:tcPr>
          <w:p w:rsidR="000072D9" w:rsidRPr="00FC3C1D" w:rsidRDefault="000072D9" w:rsidP="000072D9">
            <w:pPr>
              <w:widowControl w:val="0"/>
              <w:ind w:left="98" w:right="103"/>
              <w:jc w:val="both"/>
            </w:pPr>
            <w:r w:rsidRPr="00FC3C1D">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0072D9" w:rsidRPr="00FC3C1D" w:rsidRDefault="000072D9" w:rsidP="000072D9">
            <w:pPr>
              <w:pStyle w:val="ae"/>
              <w:widowControl w:val="0"/>
              <w:jc w:val="center"/>
            </w:pPr>
            <w:r w:rsidRPr="00FC3C1D">
              <w:t>в течение года</w:t>
            </w:r>
          </w:p>
        </w:tc>
        <w:tc>
          <w:tcPr>
            <w:tcW w:w="2688" w:type="dxa"/>
          </w:tcPr>
          <w:p w:rsidR="000072D9" w:rsidRPr="00FC3C1D" w:rsidRDefault="000072D9" w:rsidP="000072D9">
            <w:pPr>
              <w:pStyle w:val="ae"/>
              <w:widowControl w:val="0"/>
              <w:spacing w:before="0" w:beforeAutospacing="0" w:after="0" w:afterAutospacing="0"/>
              <w:jc w:val="both"/>
            </w:pPr>
            <w:r w:rsidRPr="00FC3C1D">
              <w:t xml:space="preserve">Департамент профессионального образования </w:t>
            </w:r>
          </w:p>
          <w:p w:rsidR="000072D9" w:rsidRPr="00FC3C1D" w:rsidRDefault="000072D9" w:rsidP="000072D9">
            <w:pPr>
              <w:pStyle w:val="ae"/>
              <w:widowControl w:val="0"/>
              <w:spacing w:before="0" w:beforeAutospacing="0" w:after="0" w:afterAutospacing="0"/>
              <w:jc w:val="both"/>
            </w:pPr>
            <w:r w:rsidRPr="00FC3C1D">
              <w:t>Хайрутдинов Т.А.</w:t>
            </w:r>
          </w:p>
          <w:p w:rsidR="000072D9" w:rsidRPr="00FC3C1D" w:rsidRDefault="000072D9" w:rsidP="000072D9">
            <w:pPr>
              <w:pStyle w:val="ae"/>
              <w:widowControl w:val="0"/>
              <w:spacing w:before="0" w:beforeAutospacing="0" w:after="0" w:afterAutospacing="0"/>
              <w:jc w:val="both"/>
            </w:pPr>
            <w:r w:rsidRPr="00FC3C1D">
              <w:t>Белова Т.А.</w:t>
            </w:r>
          </w:p>
        </w:tc>
      </w:tr>
      <w:tr w:rsidR="000072D9" w:rsidRPr="00941718" w:rsidTr="00E97127">
        <w:tc>
          <w:tcPr>
            <w:tcW w:w="846" w:type="dxa"/>
          </w:tcPr>
          <w:p w:rsidR="000072D9" w:rsidRPr="00FC3C1D" w:rsidRDefault="000072D9" w:rsidP="000072D9">
            <w:pPr>
              <w:widowControl w:val="0"/>
              <w:contextualSpacing/>
              <w:jc w:val="center"/>
            </w:pPr>
          </w:p>
        </w:tc>
        <w:tc>
          <w:tcPr>
            <w:tcW w:w="13466" w:type="dxa"/>
            <w:gridSpan w:val="4"/>
            <w:shd w:val="clear" w:color="auto" w:fill="FFFFFF" w:themeFill="background1"/>
          </w:tcPr>
          <w:p w:rsidR="000072D9" w:rsidRPr="00FC3C1D" w:rsidRDefault="00E97127" w:rsidP="00E97127">
            <w:pPr>
              <w:widowControl w:val="0"/>
              <w:suppressAutoHyphens/>
              <w:jc w:val="both"/>
            </w:pPr>
            <w:r w:rsidRPr="00E97127">
              <w:rPr>
                <w:b/>
              </w:rPr>
              <w:t>Проведен мониторинг потребности медицинского сопровождения в техникумах/колледжах на постоянной основе. Так отсутствует сопровождение в ПОО города Ульяновска.</w:t>
            </w:r>
          </w:p>
        </w:tc>
      </w:tr>
      <w:tr w:rsidR="000072D9" w:rsidRPr="00941718" w:rsidTr="00873572">
        <w:tc>
          <w:tcPr>
            <w:tcW w:w="846" w:type="dxa"/>
          </w:tcPr>
          <w:p w:rsidR="000072D9" w:rsidRPr="00FC3C1D" w:rsidRDefault="000072D9" w:rsidP="000072D9">
            <w:pPr>
              <w:widowControl w:val="0"/>
              <w:contextualSpacing/>
              <w:jc w:val="center"/>
            </w:pPr>
            <w:r w:rsidRPr="00FC3C1D">
              <w:t>3</w:t>
            </w:r>
            <w:r>
              <w:rPr>
                <w:lang w:val="en-US"/>
              </w:rPr>
              <w:t>7</w:t>
            </w:r>
            <w:r w:rsidRPr="00FC3C1D">
              <w:t>.</w:t>
            </w:r>
          </w:p>
        </w:tc>
        <w:tc>
          <w:tcPr>
            <w:tcW w:w="4961" w:type="dxa"/>
          </w:tcPr>
          <w:p w:rsidR="000072D9" w:rsidRPr="00FC3C1D" w:rsidRDefault="000072D9" w:rsidP="000072D9">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0072D9" w:rsidRPr="00FC3C1D" w:rsidRDefault="000072D9" w:rsidP="000072D9">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0072D9" w:rsidRPr="00FC3C1D" w:rsidRDefault="000072D9" w:rsidP="000072D9">
            <w:pPr>
              <w:pStyle w:val="ae"/>
              <w:widowControl w:val="0"/>
              <w:spacing w:before="0" w:beforeAutospacing="0" w:after="0" w:afterAutospacing="0"/>
              <w:ind w:left="57" w:right="57"/>
              <w:jc w:val="both"/>
            </w:pPr>
          </w:p>
          <w:p w:rsidR="000072D9" w:rsidRPr="00FC3C1D" w:rsidRDefault="000072D9" w:rsidP="000072D9">
            <w:pPr>
              <w:pStyle w:val="ae"/>
              <w:widowControl w:val="0"/>
              <w:spacing w:before="0" w:beforeAutospacing="0" w:after="0" w:afterAutospacing="0"/>
              <w:ind w:left="57" w:right="57"/>
              <w:jc w:val="both"/>
            </w:pPr>
            <w:r w:rsidRPr="00FC3C1D">
              <w:t xml:space="preserve"> </w:t>
            </w:r>
          </w:p>
        </w:tc>
        <w:tc>
          <w:tcPr>
            <w:tcW w:w="2273" w:type="dxa"/>
          </w:tcPr>
          <w:p w:rsidR="000072D9" w:rsidRPr="00FC3C1D" w:rsidRDefault="000072D9" w:rsidP="000072D9">
            <w:pPr>
              <w:pStyle w:val="ae"/>
              <w:widowControl w:val="0"/>
              <w:spacing w:before="0" w:beforeAutospacing="0" w:after="0" w:afterAutospacing="0"/>
              <w:ind w:left="57" w:right="57"/>
              <w:jc w:val="center"/>
            </w:pPr>
            <w:r w:rsidRPr="00FC3C1D">
              <w:t>в течение года</w:t>
            </w:r>
          </w:p>
        </w:tc>
        <w:tc>
          <w:tcPr>
            <w:tcW w:w="2688" w:type="dxa"/>
          </w:tcPr>
          <w:p w:rsidR="000072D9" w:rsidRPr="00FC3C1D" w:rsidRDefault="000072D9" w:rsidP="000072D9">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0072D9" w:rsidRPr="00FC3C1D" w:rsidRDefault="000072D9" w:rsidP="000072D9">
            <w:pPr>
              <w:pStyle w:val="ae"/>
              <w:widowControl w:val="0"/>
              <w:spacing w:before="0" w:beforeAutospacing="0" w:after="0" w:afterAutospacing="0"/>
              <w:ind w:left="57" w:right="57"/>
              <w:jc w:val="both"/>
            </w:pPr>
            <w:r w:rsidRPr="00FC3C1D">
              <w:t>Т.А.Хайрутдинов</w:t>
            </w:r>
          </w:p>
          <w:p w:rsidR="000072D9" w:rsidRPr="00FC3C1D" w:rsidRDefault="000072D9" w:rsidP="000072D9">
            <w:pPr>
              <w:pStyle w:val="ae"/>
              <w:widowControl w:val="0"/>
              <w:spacing w:before="0" w:beforeAutospacing="0" w:after="0" w:afterAutospacing="0"/>
              <w:ind w:left="57" w:right="57"/>
              <w:jc w:val="both"/>
            </w:pPr>
            <w:r w:rsidRPr="00FC3C1D">
              <w:t>Н.А.Матюнина</w:t>
            </w: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525504" w:rsidRDefault="000072D9" w:rsidP="00525504">
            <w:pPr>
              <w:widowControl w:val="0"/>
              <w:suppressAutoHyphens/>
              <w:jc w:val="both"/>
              <w:rPr>
                <w:b/>
              </w:rPr>
            </w:pPr>
            <w:r w:rsidRPr="00525504">
              <w:rPr>
                <w:b/>
              </w:rPr>
              <w:t>В Центре опережающей профессиональной подготовки учащиеся 76-й школы Ульяновска приняли участие в конкурсе «Знаток профессий». В мероприятии приняли участие 29 человек. На цифровой площадке ЦОПП проходит профессиональное тестирование школьников 8-9 классов. Тестирование определяет профессиональную направленность личности к определенной сфере деятельности.</w:t>
            </w:r>
            <w:r w:rsidR="00525504">
              <w:rPr>
                <w:b/>
              </w:rPr>
              <w:t xml:space="preserve"> </w:t>
            </w:r>
            <w:r w:rsidRPr="00525504">
              <w:rPr>
                <w:b/>
              </w:rPr>
              <w:t>Консультации по построению индивидуальной образовательной траектории для обучающихся 9 классов</w:t>
            </w:r>
            <w:r w:rsidR="00525504">
              <w:rPr>
                <w:b/>
              </w:rPr>
              <w:t xml:space="preserve">. </w:t>
            </w:r>
            <w:r w:rsidRPr="00525504">
              <w:rPr>
                <w:b/>
              </w:rPr>
              <w:t>Амбассадоры Ульяновского авиационного колледжа – МЦК посетили школу № 64 с информацией о проекте «Профессионалитет».</w:t>
            </w:r>
          </w:p>
          <w:p w:rsidR="000072D9" w:rsidRPr="00525504" w:rsidRDefault="000072D9" w:rsidP="00525504">
            <w:pPr>
              <w:widowControl w:val="0"/>
              <w:suppressAutoHyphens/>
              <w:jc w:val="both"/>
              <w:rPr>
                <w:b/>
              </w:rPr>
            </w:pPr>
            <w:r w:rsidRPr="00525504">
              <w:rPr>
                <w:b/>
              </w:rPr>
              <w:t>12 октября для школьников на базе ЦОПП прошел лекторий, посвященный многообразию профессий.  в мероприятии приняли участие 52 учащихся 6-7 классов 49-й и 76-й школ Ульяновска.</w:t>
            </w:r>
          </w:p>
          <w:p w:rsidR="000072D9" w:rsidRPr="00525504" w:rsidRDefault="000072D9" w:rsidP="00525504">
            <w:pPr>
              <w:widowControl w:val="0"/>
              <w:suppressAutoHyphens/>
              <w:jc w:val="both"/>
              <w:rPr>
                <w:b/>
              </w:rPr>
            </w:pPr>
            <w:r w:rsidRPr="00525504">
              <w:rPr>
                <w:b/>
              </w:rPr>
              <w:t>В рамках «Недели без турникета» школьники посещают профессиональные образовательные организации, реализующие программы машиностроительного профиля с экскурсиями и мастер-классами.</w:t>
            </w:r>
          </w:p>
          <w:p w:rsidR="000072D9" w:rsidRPr="00525504" w:rsidRDefault="000072D9" w:rsidP="00525504">
            <w:pPr>
              <w:widowControl w:val="0"/>
              <w:suppressAutoHyphens/>
              <w:jc w:val="both"/>
              <w:rPr>
                <w:b/>
              </w:rPr>
            </w:pPr>
            <w:r w:rsidRPr="00525504">
              <w:rPr>
                <w:b/>
              </w:rPr>
              <w:t>17 октября в рамках реализации федерального проекта «Профессионалитет» Ульяновский профессионально-политехнический колледж и Ульяновский электромеханический колледж совместно с Центром опережающей профессиональной подготовки организовали квест-игру «Машиностроение» для 12 учащихся 27-й школы и 14 школьников 81 школы Ульяновска.</w:t>
            </w:r>
          </w:p>
          <w:p w:rsidR="000072D9" w:rsidRPr="00525504" w:rsidRDefault="000072D9" w:rsidP="00525504">
            <w:pPr>
              <w:widowControl w:val="0"/>
              <w:suppressAutoHyphens/>
              <w:jc w:val="both"/>
              <w:rPr>
                <w:b/>
              </w:rPr>
            </w:pPr>
            <w:r w:rsidRPr="00525504">
              <w:rPr>
                <w:b/>
              </w:rPr>
              <w:t>Также на базе ЦОПП Ульяновской области прошла встреча с пятьюдесятью участниками проекта «Первая профессия» по профессиям: «Консультант в области развития цифровой грамотности населения (Цифровой куратор)» или «Оператор электронно-вычислительных и вычислительных машин».</w:t>
            </w:r>
          </w:p>
          <w:p w:rsidR="000072D9" w:rsidRPr="00525504" w:rsidRDefault="000072D9" w:rsidP="00525504">
            <w:pPr>
              <w:widowControl w:val="0"/>
              <w:suppressAutoHyphens/>
              <w:jc w:val="both"/>
              <w:rPr>
                <w:b/>
              </w:rPr>
            </w:pPr>
            <w:r w:rsidRPr="00525504">
              <w:rPr>
                <w:b/>
              </w:rPr>
              <w:t xml:space="preserve">На базе Ульяновского авиационного колледжа – Межрегионального центра укомпетенций состоялся квест по направлению «Авиация» для учеников 9 класса школы №50.  </w:t>
            </w:r>
          </w:p>
          <w:p w:rsidR="000072D9" w:rsidRPr="00525504" w:rsidRDefault="000072D9" w:rsidP="00525504">
            <w:pPr>
              <w:widowControl w:val="0"/>
              <w:suppressAutoHyphens/>
              <w:jc w:val="both"/>
              <w:rPr>
                <w:b/>
              </w:rPr>
            </w:pPr>
            <w:r w:rsidRPr="00525504">
              <w:rPr>
                <w:b/>
              </w:rPr>
              <w:t xml:space="preserve">В рамках мероприятий по поляризации ФП «Профессионалитет» до 20 октября проходят Всероссийские классные часы для школьников. Классные часы проводят амбассадоры </w:t>
            </w:r>
            <w:proofErr w:type="spellStart"/>
            <w:r w:rsidRPr="00525504">
              <w:rPr>
                <w:b/>
              </w:rPr>
              <w:t>профессионалитета</w:t>
            </w:r>
            <w:proofErr w:type="spellEnd"/>
            <w:r w:rsidRPr="00525504">
              <w:rPr>
                <w:b/>
              </w:rPr>
              <w:t xml:space="preserve"> профессиональных образовательных организаций, реализующих образовательные программы ФП «Профессионалитет».</w:t>
            </w:r>
          </w:p>
          <w:p w:rsidR="000072D9" w:rsidRPr="00525504" w:rsidRDefault="000072D9" w:rsidP="00525504">
            <w:pPr>
              <w:widowControl w:val="0"/>
              <w:suppressAutoHyphens/>
              <w:jc w:val="both"/>
              <w:rPr>
                <w:b/>
              </w:rPr>
            </w:pPr>
            <w:r w:rsidRPr="00525504">
              <w:rPr>
                <w:b/>
              </w:rPr>
              <w:t>21 октября на базе 16 профессиональных образовательных организаций (ОГАПОУ «</w:t>
            </w:r>
            <w:proofErr w:type="spellStart"/>
            <w:r w:rsidRPr="00525504">
              <w:rPr>
                <w:b/>
              </w:rPr>
              <w:t>УАВиаК</w:t>
            </w:r>
            <w:proofErr w:type="spellEnd"/>
            <w:r w:rsidRPr="00525504">
              <w:rPr>
                <w:b/>
              </w:rPr>
              <w:t xml:space="preserve">-МЦК; ОГБПОУ УППК», ОГБПОУ УЭМК», ОБПОУ «ДТК», ОГБПОУ </w:t>
            </w:r>
            <w:proofErr w:type="spellStart"/>
            <w:r w:rsidRPr="00525504">
              <w:rPr>
                <w:b/>
              </w:rPr>
              <w:t>НовТТ</w:t>
            </w:r>
            <w:proofErr w:type="spellEnd"/>
            <w:r w:rsidRPr="00525504">
              <w:rPr>
                <w:b/>
              </w:rPr>
              <w:t xml:space="preserve">», ОГБПОУ «РСХТ», ОГБПОУ </w:t>
            </w:r>
            <w:proofErr w:type="spellStart"/>
            <w:r w:rsidRPr="00525504">
              <w:rPr>
                <w:b/>
              </w:rPr>
              <w:t>БТТиС</w:t>
            </w:r>
            <w:proofErr w:type="spellEnd"/>
            <w:r w:rsidRPr="00525504">
              <w:rPr>
                <w:b/>
              </w:rPr>
              <w:t>», «ОГБПОУ СХТ», ОГБПОУ «КТТ», ОГБПОУ «УМТ», ОГБПОУ «</w:t>
            </w:r>
            <w:proofErr w:type="spellStart"/>
            <w:r w:rsidRPr="00525504">
              <w:rPr>
                <w:b/>
              </w:rPr>
              <w:t>УТОТиД</w:t>
            </w:r>
            <w:proofErr w:type="spellEnd"/>
            <w:r w:rsidRPr="00525504">
              <w:rPr>
                <w:b/>
              </w:rPr>
              <w:t>», ОГБПОУ «</w:t>
            </w:r>
            <w:proofErr w:type="spellStart"/>
            <w:r w:rsidRPr="00525504">
              <w:rPr>
                <w:b/>
              </w:rPr>
              <w:t>УККиИ</w:t>
            </w:r>
            <w:proofErr w:type="spellEnd"/>
            <w:r w:rsidRPr="00525504">
              <w:rPr>
                <w:b/>
              </w:rPr>
              <w:t>», ОГБПОУ «ДТПТ», ОГБПОУ «</w:t>
            </w:r>
            <w:proofErr w:type="spellStart"/>
            <w:r w:rsidRPr="00525504">
              <w:rPr>
                <w:b/>
              </w:rPr>
              <w:t>ДиТЭК</w:t>
            </w:r>
            <w:proofErr w:type="spellEnd"/>
            <w:r w:rsidRPr="00525504">
              <w:rPr>
                <w:b/>
              </w:rPr>
              <w:t>», ОГБПОУ «УТЖТ», КЭИ УлГТУ), реализующих программы федерального проекта «Профессионалитет» (далее – Проект) прошёл Единый день открытых дверей (далее – ЕДОД). Были организованы экскурсии на предприятия, которые являются базовыми предприятиями Проекта, профессиональные пробы, мастер-классы. Также в рамках ЕДОД амбассадоры Профессионалитета провели Всероссийский классный час для школьников «Профессионалитет: ты в хорошей компании». Для родителей будущих абитуриентов состоялось родительское собрание (в режиме онлайн), где представители Министерства просвещения и воспитания Ульяновской области, руководители базовых профессиональных организаций Проекта, руководители предприятий. Всего в мероприятии приняли участие более 1,5 тысяч школьников. Количество просмотром родительского собрания более 2 тыс.</w:t>
            </w:r>
          </w:p>
          <w:p w:rsidR="000072D9" w:rsidRPr="00525504" w:rsidRDefault="000072D9" w:rsidP="00525504">
            <w:pPr>
              <w:widowControl w:val="0"/>
              <w:suppressAutoHyphens/>
              <w:jc w:val="both"/>
              <w:rPr>
                <w:b/>
              </w:rPr>
            </w:pPr>
            <w:r w:rsidRPr="00525504">
              <w:rPr>
                <w:b/>
              </w:rPr>
              <w:t>24.10.23 в стенах ЦОПП был организован тренинг по построению образовательной траектории для двадцати пяти обучающихся 9-х классов 76-й школы Ульяновска.</w:t>
            </w:r>
          </w:p>
          <w:p w:rsidR="000072D9" w:rsidRPr="00525504" w:rsidRDefault="000072D9" w:rsidP="00525504">
            <w:pPr>
              <w:widowControl w:val="0"/>
              <w:suppressAutoHyphens/>
              <w:jc w:val="both"/>
              <w:rPr>
                <w:b/>
              </w:rPr>
            </w:pPr>
            <w:r w:rsidRPr="00525504">
              <w:rPr>
                <w:b/>
              </w:rPr>
              <w:t>25.10.23 на базе ОГАПОУ «УАвиаК-МЦК» прошел мастер-класс для обучающихся школы №81 по направлению «Слесарь-сборщик».</w:t>
            </w:r>
          </w:p>
          <w:p w:rsidR="000072D9" w:rsidRPr="00525504" w:rsidRDefault="000072D9" w:rsidP="00525504">
            <w:pPr>
              <w:widowControl w:val="0"/>
              <w:suppressAutoHyphens/>
              <w:jc w:val="both"/>
              <w:rPr>
                <w:b/>
              </w:rPr>
            </w:pPr>
            <w:r w:rsidRPr="00525504">
              <w:rPr>
                <w:b/>
              </w:rPr>
              <w:t>Мероприятие в рамках ФП «Профессионалитет» (при содействии ЦОПП):</w:t>
            </w:r>
          </w:p>
          <w:p w:rsidR="000072D9" w:rsidRPr="00525504" w:rsidRDefault="000072D9" w:rsidP="00525504">
            <w:pPr>
              <w:widowControl w:val="0"/>
              <w:suppressAutoHyphens/>
              <w:jc w:val="both"/>
              <w:rPr>
                <w:b/>
              </w:rPr>
            </w:pPr>
            <w:r w:rsidRPr="00525504">
              <w:rPr>
                <w:b/>
              </w:rPr>
              <w:t xml:space="preserve"> 25.10.23 мастер-класс на базе ОГАПОУ </w:t>
            </w:r>
            <w:proofErr w:type="spellStart"/>
            <w:r w:rsidRPr="00525504">
              <w:rPr>
                <w:b/>
              </w:rPr>
              <w:t>АвиаК</w:t>
            </w:r>
            <w:proofErr w:type="spellEnd"/>
            <w:r w:rsidRPr="00525504">
              <w:rPr>
                <w:b/>
              </w:rPr>
              <w:t>-МЦК по направлению: «Авиация», 8-9кл (17 чел.);</w:t>
            </w:r>
          </w:p>
          <w:p w:rsidR="000072D9" w:rsidRPr="00525504" w:rsidRDefault="000072D9" w:rsidP="00525504">
            <w:pPr>
              <w:widowControl w:val="0"/>
              <w:suppressAutoHyphens/>
              <w:jc w:val="both"/>
              <w:rPr>
                <w:b/>
              </w:rPr>
            </w:pPr>
            <w:r w:rsidRPr="00525504">
              <w:rPr>
                <w:b/>
              </w:rPr>
              <w:t>мастер-класс на базе ОГБПОУ УППК по профессии: «Мастер слесарных работ», 8-9кл. (25 чел.);</w:t>
            </w:r>
          </w:p>
          <w:p w:rsidR="000072D9" w:rsidRPr="00525504" w:rsidRDefault="000072D9" w:rsidP="00525504">
            <w:pPr>
              <w:widowControl w:val="0"/>
              <w:suppressAutoHyphens/>
              <w:jc w:val="both"/>
              <w:rPr>
                <w:b/>
              </w:rPr>
            </w:pPr>
            <w:r w:rsidRPr="00525504">
              <w:rPr>
                <w:b/>
              </w:rPr>
              <w:t xml:space="preserve">26.10.23 Мастер-класс по профессии «Электромонтер» на базе ОГБПОУ «УППК», 6-11 </w:t>
            </w:r>
            <w:proofErr w:type="spellStart"/>
            <w:r w:rsidRPr="00525504">
              <w:rPr>
                <w:b/>
              </w:rPr>
              <w:t>кл</w:t>
            </w:r>
            <w:proofErr w:type="spellEnd"/>
            <w:r w:rsidRPr="00525504">
              <w:rPr>
                <w:b/>
              </w:rPr>
              <w:t>. (20 чел.);</w:t>
            </w:r>
          </w:p>
          <w:p w:rsidR="000072D9" w:rsidRPr="00525504" w:rsidRDefault="000072D9" w:rsidP="00525504">
            <w:pPr>
              <w:widowControl w:val="0"/>
              <w:suppressAutoHyphens/>
              <w:jc w:val="both"/>
              <w:rPr>
                <w:b/>
              </w:rPr>
            </w:pPr>
            <w:r w:rsidRPr="00525504">
              <w:rPr>
                <w:b/>
              </w:rPr>
              <w:t xml:space="preserve">Мастер-класс на базе ОГБПОУ </w:t>
            </w:r>
            <w:proofErr w:type="spellStart"/>
            <w:r w:rsidRPr="00525504">
              <w:rPr>
                <w:b/>
              </w:rPr>
              <w:t>Авиак-МЦКпо</w:t>
            </w:r>
            <w:proofErr w:type="spellEnd"/>
            <w:r w:rsidRPr="00525504">
              <w:rPr>
                <w:b/>
              </w:rPr>
              <w:t xml:space="preserve"> направлению: «Эксплуатация сельскохозяйственных машин», 8-9кл. (20 чел.);</w:t>
            </w:r>
          </w:p>
          <w:p w:rsidR="000072D9" w:rsidRPr="00525504" w:rsidRDefault="000072D9" w:rsidP="00525504">
            <w:pPr>
              <w:widowControl w:val="0"/>
              <w:suppressAutoHyphens/>
              <w:jc w:val="both"/>
              <w:rPr>
                <w:b/>
              </w:rPr>
            </w:pPr>
            <w:r w:rsidRPr="00525504">
              <w:rPr>
                <w:b/>
              </w:rPr>
              <w:t>25-26.10.23 Фестиваль профессий «</w:t>
            </w:r>
            <w:proofErr w:type="spellStart"/>
            <w:r w:rsidRPr="00525504">
              <w:rPr>
                <w:b/>
              </w:rPr>
              <w:t>Pro</w:t>
            </w:r>
            <w:proofErr w:type="spellEnd"/>
            <w:r w:rsidRPr="00525504">
              <w:rPr>
                <w:b/>
              </w:rPr>
              <w:t>-профессии» 8-10кл. (298 чел.).</w:t>
            </w:r>
          </w:p>
          <w:p w:rsidR="000072D9" w:rsidRPr="00525504" w:rsidRDefault="000072D9" w:rsidP="00525504">
            <w:pPr>
              <w:widowControl w:val="0"/>
              <w:suppressAutoHyphens/>
              <w:jc w:val="both"/>
              <w:rPr>
                <w:b/>
              </w:rPr>
            </w:pPr>
            <w:r w:rsidRPr="00525504">
              <w:rPr>
                <w:b/>
              </w:rPr>
              <w:t xml:space="preserve">На </w:t>
            </w:r>
            <w:proofErr w:type="spellStart"/>
            <w:r w:rsidRPr="00525504">
              <w:rPr>
                <w:b/>
              </w:rPr>
              <w:t>базк</w:t>
            </w:r>
            <w:proofErr w:type="spellEnd"/>
            <w:r w:rsidRPr="00525504">
              <w:rPr>
                <w:b/>
              </w:rPr>
              <w:t xml:space="preserve"> ЦОПП - Видео-лекторий «Много есть профессий разных» 6-7 </w:t>
            </w:r>
            <w:proofErr w:type="spellStart"/>
            <w:r w:rsidRPr="00525504">
              <w:rPr>
                <w:b/>
              </w:rPr>
              <w:t>кл</w:t>
            </w:r>
            <w:proofErr w:type="spellEnd"/>
            <w:r w:rsidRPr="00525504">
              <w:rPr>
                <w:b/>
              </w:rPr>
              <w:t>. (20 чел.)</w:t>
            </w:r>
          </w:p>
          <w:p w:rsidR="000072D9" w:rsidRPr="00525504" w:rsidRDefault="000072D9" w:rsidP="00525504">
            <w:pPr>
              <w:widowControl w:val="0"/>
              <w:suppressAutoHyphens/>
              <w:jc w:val="both"/>
              <w:rPr>
                <w:b/>
              </w:rPr>
            </w:pPr>
            <w:r w:rsidRPr="00525504">
              <w:rPr>
                <w:b/>
              </w:rPr>
              <w:t xml:space="preserve">28.10.23 на базе </w:t>
            </w:r>
            <w:proofErr w:type="spellStart"/>
            <w:r w:rsidRPr="00525504">
              <w:rPr>
                <w:b/>
              </w:rPr>
              <w:t>Ульяновсчкого</w:t>
            </w:r>
            <w:proofErr w:type="spellEnd"/>
            <w:r w:rsidRPr="00525504">
              <w:rPr>
                <w:b/>
              </w:rPr>
              <w:t xml:space="preserve"> колледжа градостроительства и права прошел день открытых дверей для школьников.</w:t>
            </w:r>
          </w:p>
        </w:tc>
      </w:tr>
      <w:tr w:rsidR="000072D9" w:rsidRPr="00941718" w:rsidTr="00873572">
        <w:tc>
          <w:tcPr>
            <w:tcW w:w="846" w:type="dxa"/>
          </w:tcPr>
          <w:p w:rsidR="000072D9" w:rsidRPr="00FC3C1D" w:rsidRDefault="000072D9" w:rsidP="000072D9">
            <w:pPr>
              <w:widowControl w:val="0"/>
              <w:contextualSpacing/>
              <w:jc w:val="center"/>
            </w:pPr>
            <w:r>
              <w:rPr>
                <w:lang w:val="en-US"/>
              </w:rPr>
              <w:t>38</w:t>
            </w:r>
            <w:r w:rsidRPr="00FC3C1D">
              <w:t>.</w:t>
            </w:r>
          </w:p>
        </w:tc>
        <w:tc>
          <w:tcPr>
            <w:tcW w:w="4961" w:type="dxa"/>
          </w:tcPr>
          <w:p w:rsidR="000072D9" w:rsidRPr="00FC3C1D" w:rsidRDefault="000072D9" w:rsidP="000072D9">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0072D9" w:rsidRPr="00FC3C1D" w:rsidRDefault="000072D9" w:rsidP="000072D9">
            <w:pPr>
              <w:widowControl w:val="0"/>
            </w:pPr>
            <w:r w:rsidRPr="00FC3C1D">
              <w:t>Федеральный государственный контроль (надзор) в сфере образования</w:t>
            </w:r>
          </w:p>
          <w:p w:rsidR="000072D9" w:rsidRPr="00FC3C1D" w:rsidRDefault="000072D9" w:rsidP="000072D9">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0072D9" w:rsidRPr="00FC3C1D" w:rsidRDefault="000072D9" w:rsidP="000072D9">
            <w:pPr>
              <w:widowControl w:val="0"/>
              <w:jc w:val="both"/>
            </w:pPr>
          </w:p>
        </w:tc>
        <w:tc>
          <w:tcPr>
            <w:tcW w:w="3544" w:type="dxa"/>
          </w:tcPr>
          <w:p w:rsidR="000072D9" w:rsidRPr="00FC3C1D" w:rsidRDefault="000072D9" w:rsidP="000072D9">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FC3C1D">
              <w:t>аккредитационных</w:t>
            </w:r>
            <w:proofErr w:type="spellEnd"/>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jc w:val="both"/>
            </w:pPr>
            <w:r w:rsidRPr="00FC3C1D">
              <w:t xml:space="preserve">Департамент по надзору и контролю в сфере образования </w:t>
            </w:r>
          </w:p>
          <w:p w:rsidR="000072D9" w:rsidRPr="00FC3C1D" w:rsidRDefault="000072D9" w:rsidP="000072D9">
            <w:pPr>
              <w:widowControl w:val="0"/>
              <w:jc w:val="both"/>
            </w:pPr>
            <w:r w:rsidRPr="00FC3C1D">
              <w:t>Касимова О.М.</w:t>
            </w:r>
          </w:p>
          <w:p w:rsidR="000072D9" w:rsidRPr="00FC3C1D" w:rsidRDefault="000072D9" w:rsidP="000072D9">
            <w:pPr>
              <w:widowControl w:val="0"/>
              <w:jc w:val="both"/>
            </w:pPr>
            <w:r w:rsidRPr="00FC3C1D">
              <w:t>Позапарьева Т.Н.</w:t>
            </w:r>
          </w:p>
          <w:p w:rsidR="000072D9" w:rsidRPr="00FC3C1D" w:rsidRDefault="000072D9" w:rsidP="000072D9">
            <w:pPr>
              <w:widowControl w:val="0"/>
              <w:jc w:val="both"/>
            </w:pPr>
            <w:r w:rsidRPr="00FC3C1D">
              <w:t>Агишева Е.В.</w:t>
            </w:r>
          </w:p>
          <w:p w:rsidR="000072D9" w:rsidRPr="00FC3C1D" w:rsidRDefault="000072D9" w:rsidP="000072D9">
            <w:pPr>
              <w:widowControl w:val="0"/>
              <w:jc w:val="both"/>
            </w:pPr>
            <w:r w:rsidRPr="00FC3C1D">
              <w:t>Витушкина В.А.</w:t>
            </w:r>
          </w:p>
        </w:tc>
      </w:tr>
      <w:tr w:rsidR="000072D9" w:rsidRPr="00941718" w:rsidTr="00873572">
        <w:tc>
          <w:tcPr>
            <w:tcW w:w="846" w:type="dxa"/>
          </w:tcPr>
          <w:p w:rsidR="000072D9" w:rsidRPr="003B4D35" w:rsidRDefault="000072D9" w:rsidP="000072D9">
            <w:pPr>
              <w:widowControl w:val="0"/>
              <w:contextualSpacing/>
              <w:jc w:val="center"/>
            </w:pPr>
          </w:p>
        </w:tc>
        <w:tc>
          <w:tcPr>
            <w:tcW w:w="13466" w:type="dxa"/>
            <w:gridSpan w:val="4"/>
          </w:tcPr>
          <w:p w:rsidR="000072D9" w:rsidRPr="00FC3C1D" w:rsidRDefault="000072D9" w:rsidP="00F6258E">
            <w:pPr>
              <w:widowControl w:val="0"/>
              <w:suppressAutoHyphens/>
              <w:jc w:val="both"/>
            </w:pPr>
            <w:r w:rsidRPr="00525504">
              <w:rPr>
                <w:b/>
              </w:rPr>
              <w:t>Проведение профилактических визитов - 12.</w:t>
            </w:r>
            <w:r w:rsidR="00525504">
              <w:rPr>
                <w:b/>
              </w:rPr>
              <w:t xml:space="preserve"> </w:t>
            </w:r>
            <w:r w:rsidRPr="00525504">
              <w:rPr>
                <w:b/>
              </w:rPr>
              <w:t xml:space="preserve">Подготовка распоряжений о проведении профилактических </w:t>
            </w:r>
            <w:proofErr w:type="spellStart"/>
            <w:r w:rsidRPr="00525504">
              <w:rPr>
                <w:b/>
              </w:rPr>
              <w:t>визитовпо</w:t>
            </w:r>
            <w:proofErr w:type="spellEnd"/>
            <w:r w:rsidRPr="00525504">
              <w:rPr>
                <w:b/>
              </w:rPr>
              <w:t xml:space="preserve"> инициативе контролируемого лица и обязательных профилактических визитов, направление уведомлений о проведении профилактических визитов в организации - 10.</w:t>
            </w:r>
            <w:r w:rsidR="00525504">
              <w:rPr>
                <w:b/>
              </w:rPr>
              <w:t xml:space="preserve"> </w:t>
            </w:r>
            <w:r w:rsidRPr="00525504">
              <w:rPr>
                <w:b/>
              </w:rPr>
              <w:t xml:space="preserve">Подготовка отчетов по результатам </w:t>
            </w:r>
            <w:proofErr w:type="spellStart"/>
            <w:r w:rsidRPr="00525504">
              <w:rPr>
                <w:b/>
              </w:rPr>
              <w:t>провдения</w:t>
            </w:r>
            <w:proofErr w:type="spellEnd"/>
            <w:r w:rsidRPr="00525504">
              <w:rPr>
                <w:b/>
              </w:rPr>
              <w:t xml:space="preserve"> профилактических визитов – 12.</w:t>
            </w:r>
            <w:r w:rsidR="00525504">
              <w:rPr>
                <w:b/>
              </w:rPr>
              <w:t xml:space="preserve"> </w:t>
            </w:r>
            <w:r w:rsidRPr="00525504">
              <w:rPr>
                <w:b/>
              </w:rPr>
              <w:t xml:space="preserve">Проведение наблюдения за соблюдением обязательных требований (мониторинга безопасности)в </w:t>
            </w:r>
            <w:proofErr w:type="spellStart"/>
            <w:r w:rsidRPr="00525504">
              <w:rPr>
                <w:b/>
              </w:rPr>
              <w:t>целяхоценки</w:t>
            </w:r>
            <w:proofErr w:type="spellEnd"/>
            <w:r w:rsidRPr="00525504">
              <w:rPr>
                <w:b/>
              </w:rPr>
              <w:t xml:space="preserve"> соблюдения обязательных требований при обеспечении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w:t>
            </w:r>
            <w:r w:rsidR="00525504">
              <w:rPr>
                <w:b/>
              </w:rPr>
              <w:t xml:space="preserve"> </w:t>
            </w:r>
            <w:r w:rsidRPr="00525504">
              <w:rPr>
                <w:b/>
              </w:rPr>
              <w:t>Проведение наблюдения за соблюдением обязательных требований (мониторинга безопасности)</w:t>
            </w:r>
            <w:r w:rsidR="00F6258E">
              <w:rPr>
                <w:b/>
              </w:rPr>
              <w:t xml:space="preserve"> </w:t>
            </w:r>
            <w:r w:rsidRPr="00525504">
              <w:rPr>
                <w:b/>
              </w:rPr>
              <w:t>в целях оценки соблюдения обязательных требований при разработке и утверждении образовательных программ организациями, осуществляющими образовательную деятельность по имеющим государственную аккредитацию образовательным программам общего образования, размещенных на официальном сайте образовательной организации в информационно-телекоммуникационной сети «Интернет».</w:t>
            </w:r>
            <w:r w:rsidR="00F6258E">
              <w:rPr>
                <w:b/>
              </w:rPr>
              <w:t xml:space="preserve"> </w:t>
            </w:r>
            <w:r w:rsidRPr="00525504">
              <w:rPr>
                <w:b/>
              </w:rPr>
              <w:t>Подготовка отчета по результатам наблюдения за соблюдением обязательных требований (мониторинга безопасности)</w:t>
            </w:r>
            <w:r w:rsidR="00F6258E">
              <w:rPr>
                <w:b/>
              </w:rPr>
              <w:t xml:space="preserve"> </w:t>
            </w:r>
            <w:r w:rsidRPr="00525504">
              <w:rPr>
                <w:b/>
              </w:rPr>
              <w:t xml:space="preserve">в </w:t>
            </w:r>
            <w:proofErr w:type="spellStart"/>
            <w:r w:rsidRPr="00525504">
              <w:rPr>
                <w:b/>
              </w:rPr>
              <w:t>целяхоценки</w:t>
            </w:r>
            <w:proofErr w:type="spellEnd"/>
            <w:r w:rsidRPr="00525504">
              <w:rPr>
                <w:b/>
              </w:rPr>
              <w:t xml:space="preserve"> соблюдения обязательных требований при обеспечении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 направление Министру для принятия управленческого решения.</w:t>
            </w:r>
            <w:r w:rsidR="00F6258E">
              <w:rPr>
                <w:b/>
              </w:rPr>
              <w:t xml:space="preserve"> </w:t>
            </w:r>
            <w:r w:rsidRPr="00525504">
              <w:rPr>
                <w:b/>
              </w:rPr>
              <w:t>Объявление предостережений о недопустимости нарушений обязательных требований по результатам м</w:t>
            </w:r>
            <w:r w:rsidR="00F6258E">
              <w:rPr>
                <w:b/>
              </w:rPr>
              <w:t>ониторинга</w:t>
            </w:r>
            <w:r w:rsidRPr="00525504">
              <w:rPr>
                <w:b/>
              </w:rPr>
              <w:t xml:space="preserve"> безопасности – 9 организациям.</w:t>
            </w:r>
            <w:r w:rsidR="00F6258E">
              <w:rPr>
                <w:b/>
              </w:rPr>
              <w:t xml:space="preserve"> </w:t>
            </w:r>
            <w:r w:rsidRPr="00525504">
              <w:rPr>
                <w:b/>
              </w:rPr>
              <w:t>Анализ уведомления о принятых мерах по обеспечению соблюдения обязательных требований по ранее направленному в адрес образовательной организации предостережению о недопустимости нарушения обязательных требований.</w:t>
            </w:r>
            <w:r w:rsidR="00F6258E">
              <w:rPr>
                <w:b/>
              </w:rPr>
              <w:t xml:space="preserve"> </w:t>
            </w:r>
            <w:r w:rsidRPr="00525504">
              <w:rPr>
                <w:b/>
              </w:rPr>
              <w:t>Проведение совещания для специалистов МОУО и руководителей образовательных организаций Новомалыклинского района по вопросам соблюдения обязательных требований в сфере образования – 02.10.2023.</w:t>
            </w:r>
            <w:r w:rsidR="00F6258E">
              <w:rPr>
                <w:b/>
              </w:rPr>
              <w:t xml:space="preserve"> </w:t>
            </w:r>
            <w:r w:rsidRPr="00525504">
              <w:rPr>
                <w:b/>
              </w:rPr>
              <w:t>Участие в заседании рабочей группы по реализации Федерального закона от 31.07.2020 № 248-ФЗ «О государственном контроле (надзоре) и муниципальном контроле в Российской Федерации» в режиме видеоконференцсвязи – 06.10.2023.</w:t>
            </w:r>
            <w:r w:rsidR="00F6258E">
              <w:rPr>
                <w:b/>
              </w:rPr>
              <w:t xml:space="preserve"> </w:t>
            </w:r>
            <w:r w:rsidRPr="00525504">
              <w:rPr>
                <w:b/>
              </w:rPr>
              <w:t xml:space="preserve">Проведение рабочего </w:t>
            </w:r>
            <w:proofErr w:type="spellStart"/>
            <w:r w:rsidRPr="00525504">
              <w:rPr>
                <w:b/>
              </w:rPr>
              <w:t>совещаниядля</w:t>
            </w:r>
            <w:proofErr w:type="spellEnd"/>
            <w:r w:rsidRPr="00525504">
              <w:rPr>
                <w:b/>
              </w:rPr>
              <w:t xml:space="preserve"> руководителей образовательных организаций и лиц, </w:t>
            </w:r>
            <w:proofErr w:type="spellStart"/>
            <w:r w:rsidRPr="00525504">
              <w:rPr>
                <w:b/>
              </w:rPr>
              <w:t>ответственныхза</w:t>
            </w:r>
            <w:proofErr w:type="spellEnd"/>
            <w:r w:rsidRPr="00525504">
              <w:rPr>
                <w:b/>
              </w:rPr>
              <w:t xml:space="preserve"> разработку образовательных программам, по вопросу проведения мониторинга безопасности в целях оценки соблюдения обязательных требований при разработке и утверждении образовательных программ – 13.10.2023</w:t>
            </w:r>
            <w:r w:rsidR="00F6258E">
              <w:rPr>
                <w:b/>
              </w:rPr>
              <w:t xml:space="preserve">. </w:t>
            </w:r>
            <w:r w:rsidRPr="00525504">
              <w:rPr>
                <w:b/>
              </w:rPr>
              <w:t>Участие в проведении публичного мероприятия по итогам контрольно-надзорных мероприятий без взаимодействия, проведённых в 3 квартале 2023 года в отношении организаций дополнительного образования и организаций отдыха детей и их оздоровления – 20.10.2023.</w:t>
            </w:r>
            <w:r w:rsidR="00F6258E">
              <w:rPr>
                <w:b/>
              </w:rPr>
              <w:t xml:space="preserve"> </w:t>
            </w:r>
            <w:r w:rsidRPr="00525504">
              <w:rPr>
                <w:b/>
              </w:rPr>
              <w:t xml:space="preserve">Участие в вебинаре Федеральной службы по надзору в сфере образования и науки по </w:t>
            </w:r>
            <w:proofErr w:type="spellStart"/>
            <w:r w:rsidRPr="00525504">
              <w:rPr>
                <w:b/>
              </w:rPr>
              <w:t>вопрсоам</w:t>
            </w:r>
            <w:proofErr w:type="spellEnd"/>
            <w:r w:rsidRPr="00525504">
              <w:rPr>
                <w:b/>
              </w:rPr>
              <w:t xml:space="preserve"> </w:t>
            </w:r>
            <w:r w:rsidR="00F6258E" w:rsidRPr="00525504">
              <w:rPr>
                <w:b/>
              </w:rPr>
              <w:t>опытной эксплуатации,</w:t>
            </w:r>
            <w:r w:rsidRPr="00525504">
              <w:rPr>
                <w:b/>
              </w:rPr>
              <w:t xml:space="preserve"> доработанной АКНД ПП – 26.10.2023.</w:t>
            </w:r>
            <w:r w:rsidR="00F6258E">
              <w:rPr>
                <w:b/>
              </w:rPr>
              <w:t xml:space="preserve"> </w:t>
            </w:r>
            <w:r w:rsidRPr="00525504">
              <w:rPr>
                <w:b/>
              </w:rPr>
              <w:t>Подготовка и направление отзыва на исковое заявление Герасёвой к ИП Служенко Т.А., Служенко Д.С. о компенсации морального вреда в Ленинский районный суд города Ульяновска.</w:t>
            </w:r>
            <w:r w:rsidR="00F6258E">
              <w:rPr>
                <w:b/>
              </w:rPr>
              <w:t xml:space="preserve"> </w:t>
            </w:r>
            <w:r w:rsidRPr="00525504">
              <w:rPr>
                <w:b/>
              </w:rPr>
              <w:t>Информирование по вопросам соблюдения обязательных требований путем размещения информации на официальном сайте в сети «Интернет».</w:t>
            </w:r>
            <w:r w:rsidR="00F6258E">
              <w:rPr>
                <w:b/>
              </w:rPr>
              <w:t xml:space="preserve"> </w:t>
            </w:r>
            <w:r w:rsidRPr="00525504">
              <w:rPr>
                <w:b/>
              </w:rPr>
              <w:t>Консультирование юридических лиц: при проведении профилактических визитов и на личном приеме по вопросам соблюдения обязательных требований законодательства об образовании.</w:t>
            </w:r>
          </w:p>
        </w:tc>
      </w:tr>
      <w:tr w:rsidR="000072D9" w:rsidRPr="00941718" w:rsidTr="00873572">
        <w:tc>
          <w:tcPr>
            <w:tcW w:w="846" w:type="dxa"/>
          </w:tcPr>
          <w:p w:rsidR="000072D9" w:rsidRPr="00FC3C1D" w:rsidRDefault="000072D9" w:rsidP="000072D9">
            <w:pPr>
              <w:widowControl w:val="0"/>
              <w:contextualSpacing/>
              <w:jc w:val="center"/>
            </w:pPr>
            <w:r>
              <w:rPr>
                <w:lang w:val="en-US"/>
              </w:rPr>
              <w:t>39</w:t>
            </w:r>
            <w:r w:rsidRPr="00FC3C1D">
              <w:t>.</w:t>
            </w:r>
          </w:p>
        </w:tc>
        <w:tc>
          <w:tcPr>
            <w:tcW w:w="4961" w:type="dxa"/>
          </w:tcPr>
          <w:p w:rsidR="000072D9" w:rsidRPr="00FC3C1D" w:rsidRDefault="000072D9" w:rsidP="000072D9">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072D9" w:rsidRPr="00FC3C1D" w:rsidRDefault="000072D9" w:rsidP="000072D9">
            <w:pPr>
              <w:pStyle w:val="ae"/>
              <w:widowControl w:val="0"/>
              <w:contextualSpacing/>
              <w:jc w:val="both"/>
            </w:pPr>
          </w:p>
        </w:tc>
        <w:tc>
          <w:tcPr>
            <w:tcW w:w="3544" w:type="dxa"/>
          </w:tcPr>
          <w:p w:rsidR="000072D9" w:rsidRPr="00FC3C1D" w:rsidRDefault="000072D9" w:rsidP="000072D9">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0072D9" w:rsidRPr="00FC3C1D" w:rsidRDefault="000072D9" w:rsidP="000072D9">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0072D9" w:rsidRPr="00FC3C1D" w:rsidRDefault="000072D9" w:rsidP="000072D9">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0072D9" w:rsidRPr="00FC3C1D" w:rsidRDefault="000072D9" w:rsidP="000072D9">
            <w:pPr>
              <w:pStyle w:val="ae"/>
              <w:widowControl w:val="0"/>
              <w:contextualSpacing/>
              <w:jc w:val="center"/>
            </w:pPr>
            <w:r w:rsidRPr="00FC3C1D">
              <w:t>в течение года</w:t>
            </w:r>
          </w:p>
        </w:tc>
        <w:tc>
          <w:tcPr>
            <w:tcW w:w="2688" w:type="dxa"/>
          </w:tcPr>
          <w:p w:rsidR="000072D9" w:rsidRPr="00FC3C1D" w:rsidRDefault="000072D9" w:rsidP="000072D9">
            <w:pPr>
              <w:widowControl w:val="0"/>
              <w:jc w:val="both"/>
            </w:pPr>
            <w:r w:rsidRPr="00FC3C1D">
              <w:t xml:space="preserve">Департамент по надзору и контролю в сфере образования </w:t>
            </w:r>
          </w:p>
          <w:p w:rsidR="000072D9" w:rsidRPr="00FC3C1D" w:rsidRDefault="000072D9" w:rsidP="000072D9">
            <w:pPr>
              <w:widowControl w:val="0"/>
              <w:contextualSpacing/>
              <w:jc w:val="both"/>
            </w:pPr>
            <w:r w:rsidRPr="00FC3C1D">
              <w:t>Касимова О.М.</w:t>
            </w:r>
          </w:p>
          <w:p w:rsidR="000072D9" w:rsidRPr="00FC3C1D" w:rsidRDefault="000072D9" w:rsidP="000072D9">
            <w:pPr>
              <w:pStyle w:val="ae"/>
              <w:widowControl w:val="0"/>
              <w:spacing w:before="0" w:beforeAutospacing="0" w:after="0" w:afterAutospacing="0"/>
              <w:contextualSpacing/>
              <w:jc w:val="both"/>
            </w:pPr>
            <w:r w:rsidRPr="00FC3C1D">
              <w:t>Ширшова Н.В.</w:t>
            </w:r>
          </w:p>
        </w:tc>
      </w:tr>
      <w:tr w:rsidR="000072D9" w:rsidRPr="00941718" w:rsidTr="00873572">
        <w:tc>
          <w:tcPr>
            <w:tcW w:w="846" w:type="dxa"/>
          </w:tcPr>
          <w:p w:rsidR="000072D9" w:rsidRPr="003B4D35" w:rsidRDefault="000072D9" w:rsidP="000072D9">
            <w:pPr>
              <w:widowControl w:val="0"/>
              <w:contextualSpacing/>
              <w:jc w:val="center"/>
            </w:pPr>
          </w:p>
        </w:tc>
        <w:tc>
          <w:tcPr>
            <w:tcW w:w="13466" w:type="dxa"/>
            <w:gridSpan w:val="4"/>
          </w:tcPr>
          <w:p w:rsidR="000072D9" w:rsidRPr="00F6258E" w:rsidRDefault="000072D9" w:rsidP="00F6258E">
            <w:pPr>
              <w:widowControl w:val="0"/>
              <w:suppressAutoHyphens/>
              <w:jc w:val="both"/>
              <w:rPr>
                <w:b/>
              </w:rPr>
            </w:pPr>
            <w:r w:rsidRPr="00F6258E">
              <w:rPr>
                <w:b/>
              </w:rPr>
              <w:t>Подготовка и проведение профилактического мероприятия для организаций отдыха детей и их оздоровления, созданных на базе организаций дополнительного образования детей по результатам работы за 3 квартала 2023 года.</w:t>
            </w:r>
            <w:r w:rsidR="00F6258E">
              <w:rPr>
                <w:b/>
              </w:rPr>
              <w:t xml:space="preserve"> </w:t>
            </w:r>
            <w:r w:rsidRPr="00F6258E">
              <w:rPr>
                <w:b/>
              </w:rPr>
              <w:t xml:space="preserve">Подготовка и направление в органы управления образованием муниципальных образований Ульяновской </w:t>
            </w:r>
            <w:proofErr w:type="spellStart"/>
            <w:r w:rsidRPr="00F6258E">
              <w:rPr>
                <w:b/>
              </w:rPr>
              <w:t>областиинформационных</w:t>
            </w:r>
            <w:proofErr w:type="spellEnd"/>
            <w:r w:rsidRPr="00F6258E">
              <w:rPr>
                <w:b/>
              </w:rPr>
              <w:t xml:space="preserve"> писем о результатах проведения наблюдения за соблюдением обязательных требований.</w:t>
            </w:r>
            <w:r w:rsidR="00F6258E">
              <w:rPr>
                <w:b/>
              </w:rPr>
              <w:t xml:space="preserve"> </w:t>
            </w:r>
            <w:r w:rsidRPr="00F6258E">
              <w:rPr>
                <w:b/>
              </w:rPr>
              <w:t>Доработка проекта постановления Правительства Ульяновской области «О внесении изменений в Положение о региональном контроле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 в соответствии с полученным заключением аппарата ЗСО, внесение  изменений в положение о региональном государственном контроле (надзоре) в связи с принятием постановления Правительства РФ № 1341 от 16.08.2023 «О внесении изменений в некоторые акты Правительства РФ».</w:t>
            </w:r>
            <w:r w:rsidR="00F6258E">
              <w:rPr>
                <w:b/>
              </w:rPr>
              <w:t xml:space="preserve"> </w:t>
            </w:r>
            <w:r w:rsidRPr="00F6258E">
              <w:rPr>
                <w:b/>
              </w:rPr>
              <w:t>Проведение процедуры общественного обсуждения проекта Программы профилактики по региональному государственному контролю (надзору) на 2024 год посредством сайта Министерства просвещения и воспитания Ульяновской области.</w:t>
            </w:r>
            <w:r w:rsidR="00F6258E">
              <w:rPr>
                <w:b/>
              </w:rPr>
              <w:t xml:space="preserve"> </w:t>
            </w:r>
            <w:r w:rsidRPr="00F6258E">
              <w:rPr>
                <w:b/>
              </w:rPr>
              <w:t>Обновление сведений об объектах регионального государственного контроля (надзора) в модуле «Учет» ГИС ТОР КНД.</w:t>
            </w:r>
            <w:r w:rsidR="00F6258E">
              <w:rPr>
                <w:b/>
              </w:rPr>
              <w:t xml:space="preserve"> </w:t>
            </w:r>
            <w:r w:rsidRPr="00F6258E">
              <w:rPr>
                <w:b/>
              </w:rPr>
              <w:t>Осуществление консультирования юридических лиц по вопросам регионального государственного контроля (надзора).</w:t>
            </w:r>
            <w:r w:rsidR="00F6258E">
              <w:rPr>
                <w:b/>
              </w:rPr>
              <w:t xml:space="preserve"> </w:t>
            </w:r>
            <w:r w:rsidRPr="00F6258E">
              <w:rPr>
                <w:b/>
              </w:rPr>
              <w:t>Подготовка и направление отчетов в Контрольное управление администрации Губернатора Ульяновской области.</w:t>
            </w:r>
          </w:p>
        </w:tc>
      </w:tr>
      <w:tr w:rsidR="000072D9" w:rsidRPr="00941718" w:rsidTr="00873572">
        <w:tc>
          <w:tcPr>
            <w:tcW w:w="846" w:type="dxa"/>
          </w:tcPr>
          <w:p w:rsidR="000072D9" w:rsidRPr="00FC3C1D" w:rsidRDefault="000072D9" w:rsidP="000072D9">
            <w:pPr>
              <w:widowControl w:val="0"/>
              <w:contextualSpacing/>
              <w:jc w:val="center"/>
            </w:pPr>
            <w:r w:rsidRPr="00FC3C1D">
              <w:t>4</w:t>
            </w:r>
            <w:r>
              <w:rPr>
                <w:lang w:val="en-US"/>
              </w:rPr>
              <w:t>0</w:t>
            </w:r>
            <w:r w:rsidRPr="00FC3C1D">
              <w:t>.</w:t>
            </w:r>
          </w:p>
        </w:tc>
        <w:tc>
          <w:tcPr>
            <w:tcW w:w="4961" w:type="dxa"/>
          </w:tcPr>
          <w:p w:rsidR="000072D9" w:rsidRPr="00FC3C1D" w:rsidRDefault="000072D9" w:rsidP="000072D9">
            <w:pPr>
              <w:widowControl w:val="0"/>
              <w:jc w:val="both"/>
            </w:pPr>
            <w:r w:rsidRPr="00FC3C1D">
              <w:t>Формирование и ведение информационных систем и ресурсов</w:t>
            </w:r>
          </w:p>
        </w:tc>
        <w:tc>
          <w:tcPr>
            <w:tcW w:w="3544" w:type="dxa"/>
          </w:tcPr>
          <w:p w:rsidR="000072D9" w:rsidRPr="00FC3C1D" w:rsidRDefault="000072D9" w:rsidP="000072D9">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jc w:val="both"/>
            </w:pPr>
            <w:r w:rsidRPr="00FC3C1D">
              <w:t xml:space="preserve">Департамент по надзору и контролю в сфере образования </w:t>
            </w:r>
          </w:p>
          <w:p w:rsidR="000072D9" w:rsidRPr="00FC3C1D" w:rsidRDefault="000072D9" w:rsidP="000072D9">
            <w:pPr>
              <w:widowControl w:val="0"/>
              <w:jc w:val="both"/>
            </w:pPr>
            <w:r w:rsidRPr="00FC3C1D">
              <w:t>Касимова О.М.</w:t>
            </w:r>
          </w:p>
          <w:p w:rsidR="000072D9" w:rsidRPr="00FC3C1D" w:rsidRDefault="000072D9" w:rsidP="000072D9">
            <w:pPr>
              <w:widowControl w:val="0"/>
              <w:jc w:val="both"/>
            </w:pPr>
            <w:r w:rsidRPr="00FC3C1D">
              <w:t>Позапарьева Т.Н.</w:t>
            </w:r>
          </w:p>
          <w:p w:rsidR="000072D9" w:rsidRPr="00FC3C1D" w:rsidRDefault="000072D9" w:rsidP="000072D9">
            <w:pPr>
              <w:widowControl w:val="0"/>
              <w:jc w:val="both"/>
            </w:pPr>
            <w:r w:rsidRPr="00FC3C1D">
              <w:t>Агишева Е.В.</w:t>
            </w:r>
          </w:p>
          <w:p w:rsidR="000072D9" w:rsidRPr="00FC3C1D" w:rsidRDefault="000072D9" w:rsidP="000072D9">
            <w:pPr>
              <w:widowControl w:val="0"/>
              <w:jc w:val="both"/>
            </w:pPr>
            <w:r w:rsidRPr="00FC3C1D">
              <w:t>Витушкина В.А.</w:t>
            </w:r>
          </w:p>
          <w:p w:rsidR="000072D9" w:rsidRPr="00FC3C1D" w:rsidRDefault="000072D9" w:rsidP="000072D9">
            <w:pPr>
              <w:widowControl w:val="0"/>
              <w:jc w:val="both"/>
            </w:pPr>
            <w:r w:rsidRPr="00FC3C1D">
              <w:t>Ширшова Н.В.</w:t>
            </w: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015113" w:rsidRDefault="000072D9" w:rsidP="00015113">
            <w:pPr>
              <w:widowControl w:val="0"/>
              <w:suppressAutoHyphens/>
              <w:jc w:val="both"/>
              <w:rPr>
                <w:b/>
              </w:rPr>
            </w:pPr>
            <w:r w:rsidRPr="00015113">
              <w:rPr>
                <w:b/>
              </w:rPr>
              <w:t xml:space="preserve">Внесение во ФГИС ЕРКНМ посредством ГИС ТОР </w:t>
            </w:r>
            <w:proofErr w:type="spellStart"/>
            <w:r w:rsidRPr="00015113">
              <w:rPr>
                <w:b/>
              </w:rPr>
              <w:t>КНДсведений</w:t>
            </w:r>
            <w:proofErr w:type="spellEnd"/>
            <w:r w:rsidRPr="00015113">
              <w:rPr>
                <w:b/>
              </w:rPr>
              <w:t xml:space="preserve"> о </w:t>
            </w:r>
            <w:proofErr w:type="spellStart"/>
            <w:r w:rsidRPr="00015113">
              <w:rPr>
                <w:b/>
              </w:rPr>
              <w:t>результатахпрофилактических</w:t>
            </w:r>
            <w:proofErr w:type="spellEnd"/>
            <w:r w:rsidRPr="00015113">
              <w:rPr>
                <w:b/>
              </w:rPr>
              <w:t xml:space="preserve"> визитов по федеральному государственному контролю (надзору) в сфере образования в отношении 12образовательных организаций.</w:t>
            </w:r>
            <w:r w:rsidR="00015113">
              <w:rPr>
                <w:b/>
              </w:rPr>
              <w:t xml:space="preserve"> </w:t>
            </w:r>
            <w:r w:rsidRPr="00015113">
              <w:rPr>
                <w:b/>
              </w:rPr>
              <w:t>Внесение во ФГИС ЕРКНМ посредством ГИС ТОР КНД сведений о проведении профилактических визитов по федеральному государственному контролю (надзору) в сфере образования–10.</w:t>
            </w:r>
            <w:r w:rsidR="00015113">
              <w:rPr>
                <w:b/>
              </w:rPr>
              <w:t xml:space="preserve"> </w:t>
            </w:r>
            <w:r w:rsidRPr="00015113">
              <w:rPr>
                <w:b/>
              </w:rPr>
              <w:t>Внесение во ФГИС ЕРКНМ сведений об объявлении предостережений о недопустимости нарушений обязательных требований в отношении 9 контролируемых лиц.</w:t>
            </w:r>
          </w:p>
          <w:p w:rsidR="000072D9" w:rsidRPr="00FC3C1D" w:rsidRDefault="000072D9" w:rsidP="00015113">
            <w:pPr>
              <w:widowControl w:val="0"/>
              <w:suppressAutoHyphens/>
              <w:jc w:val="both"/>
            </w:pPr>
            <w:r w:rsidRPr="00015113">
              <w:rPr>
                <w:b/>
              </w:rPr>
              <w:t>Редактирование информации об объектах федерального государственного контроля (надзора) в сфере образования в ЕРВК.</w:t>
            </w:r>
          </w:p>
        </w:tc>
      </w:tr>
      <w:tr w:rsidR="000072D9" w:rsidRPr="00941718" w:rsidTr="00873572">
        <w:tc>
          <w:tcPr>
            <w:tcW w:w="846" w:type="dxa"/>
          </w:tcPr>
          <w:p w:rsidR="000072D9" w:rsidRPr="00FC3C1D" w:rsidRDefault="000072D9" w:rsidP="000072D9">
            <w:pPr>
              <w:widowControl w:val="0"/>
              <w:contextualSpacing/>
              <w:jc w:val="center"/>
            </w:pPr>
            <w:r w:rsidRPr="00FC3C1D">
              <w:t>4</w:t>
            </w:r>
            <w:r>
              <w:rPr>
                <w:lang w:val="en-US"/>
              </w:rPr>
              <w:t>1</w:t>
            </w:r>
            <w:r w:rsidRPr="00FC3C1D">
              <w:t>.</w:t>
            </w:r>
          </w:p>
        </w:tc>
        <w:tc>
          <w:tcPr>
            <w:tcW w:w="4961" w:type="dxa"/>
          </w:tcPr>
          <w:p w:rsidR="000072D9" w:rsidRPr="00FC3C1D" w:rsidRDefault="000072D9" w:rsidP="000072D9">
            <w:pPr>
              <w:widowControl w:val="0"/>
              <w:jc w:val="both"/>
            </w:pPr>
            <w:r w:rsidRPr="00FC3C1D">
              <w:t xml:space="preserve">Предоставление государственных услуг: </w:t>
            </w:r>
          </w:p>
          <w:p w:rsidR="000072D9" w:rsidRPr="00FC3C1D" w:rsidRDefault="000072D9" w:rsidP="000072D9">
            <w:pPr>
              <w:widowControl w:val="0"/>
              <w:jc w:val="both"/>
            </w:pPr>
            <w:r w:rsidRPr="00FC3C1D">
              <w:t>лицензирование образовательной деятельности;</w:t>
            </w:r>
          </w:p>
          <w:p w:rsidR="000072D9" w:rsidRPr="00FC3C1D" w:rsidRDefault="000072D9" w:rsidP="000072D9">
            <w:pPr>
              <w:widowControl w:val="0"/>
              <w:jc w:val="both"/>
            </w:pPr>
            <w:r w:rsidRPr="00FC3C1D">
              <w:t>государственная аккредитация образовательной деятельности;</w:t>
            </w:r>
          </w:p>
          <w:p w:rsidR="000072D9" w:rsidRPr="00FC3C1D" w:rsidRDefault="000072D9" w:rsidP="000072D9">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0072D9" w:rsidRPr="00FC3C1D" w:rsidRDefault="000072D9" w:rsidP="000072D9">
            <w:pPr>
              <w:widowControl w:val="0"/>
              <w:jc w:val="both"/>
            </w:pPr>
            <w:r w:rsidRPr="00FC3C1D">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FC3C1D">
              <w:t>аккредитационным</w:t>
            </w:r>
            <w:proofErr w:type="spellEnd"/>
            <w:r w:rsidRPr="00FC3C1D">
              <w:t xml:space="preserve"> показателям; </w:t>
            </w:r>
          </w:p>
          <w:p w:rsidR="000072D9" w:rsidRPr="00FC3C1D" w:rsidRDefault="000072D9" w:rsidP="000072D9">
            <w:pPr>
              <w:widowControl w:val="0"/>
              <w:jc w:val="both"/>
            </w:pPr>
            <w:r w:rsidRPr="00FC3C1D">
              <w:t xml:space="preserve"> реализация государственной услуги по апостилированию документов в установленные законодательством сроки.</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jc w:val="both"/>
            </w:pPr>
            <w:r w:rsidRPr="00FC3C1D">
              <w:t>Департамент по надзору и контролю в сфере образования Ульяновской области</w:t>
            </w:r>
          </w:p>
          <w:p w:rsidR="000072D9" w:rsidRPr="00FC3C1D" w:rsidRDefault="000072D9" w:rsidP="000072D9">
            <w:pPr>
              <w:widowControl w:val="0"/>
              <w:jc w:val="both"/>
            </w:pPr>
            <w:r w:rsidRPr="00FC3C1D">
              <w:t>Касимова О.М.</w:t>
            </w:r>
          </w:p>
          <w:p w:rsidR="000072D9" w:rsidRPr="00FC3C1D" w:rsidRDefault="000072D9" w:rsidP="000072D9">
            <w:pPr>
              <w:widowControl w:val="0"/>
              <w:jc w:val="both"/>
            </w:pPr>
            <w:r w:rsidRPr="00FC3C1D">
              <w:t>Позапарьева Т.Н.</w:t>
            </w:r>
          </w:p>
          <w:p w:rsidR="000072D9" w:rsidRPr="00FC3C1D" w:rsidRDefault="000072D9" w:rsidP="000072D9">
            <w:pPr>
              <w:widowControl w:val="0"/>
              <w:jc w:val="both"/>
            </w:pPr>
            <w:r w:rsidRPr="00FC3C1D">
              <w:t>Ширшова Н.В.</w:t>
            </w:r>
          </w:p>
          <w:p w:rsidR="000072D9" w:rsidRPr="00FC3C1D" w:rsidRDefault="000072D9" w:rsidP="000072D9">
            <w:pPr>
              <w:widowControl w:val="0"/>
              <w:jc w:val="both"/>
            </w:pPr>
            <w:r w:rsidRPr="00FC3C1D">
              <w:t>Агишева Е.В.</w:t>
            </w: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015113" w:rsidRDefault="000072D9" w:rsidP="00015113">
            <w:pPr>
              <w:widowControl w:val="0"/>
              <w:suppressAutoHyphens/>
              <w:jc w:val="both"/>
              <w:rPr>
                <w:b/>
              </w:rPr>
            </w:pPr>
            <w:r w:rsidRPr="00015113">
              <w:rPr>
                <w:b/>
              </w:rPr>
              <w:t>Обеспечение предоставления государственных услуг:</w:t>
            </w:r>
            <w:r w:rsidR="00015113">
              <w:rPr>
                <w:b/>
              </w:rPr>
              <w:t xml:space="preserve"> </w:t>
            </w:r>
            <w:r w:rsidRPr="00015113">
              <w:rPr>
                <w:b/>
              </w:rPr>
              <w:t>лицензирование образовательной деятельности;</w:t>
            </w:r>
            <w:r w:rsidR="00015113">
              <w:rPr>
                <w:b/>
              </w:rPr>
              <w:t xml:space="preserve"> </w:t>
            </w:r>
            <w:r w:rsidRPr="00015113">
              <w:rPr>
                <w:b/>
              </w:rPr>
              <w:t>государственная аккредитация образовательной деятельности;</w:t>
            </w:r>
            <w:r w:rsidR="00015113">
              <w:rPr>
                <w:b/>
              </w:rPr>
              <w:t xml:space="preserve"> </w:t>
            </w:r>
            <w:r w:rsidRPr="00015113">
              <w:rPr>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r w:rsidR="00015113">
              <w:rPr>
                <w:b/>
              </w:rPr>
              <w:t xml:space="preserve"> </w:t>
            </w:r>
            <w:r w:rsidRPr="00015113">
              <w:rPr>
                <w:b/>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0072D9" w:rsidRPr="00941718" w:rsidTr="00873572">
        <w:tc>
          <w:tcPr>
            <w:tcW w:w="846" w:type="dxa"/>
          </w:tcPr>
          <w:p w:rsidR="000072D9" w:rsidRPr="00E54188" w:rsidRDefault="000072D9" w:rsidP="000072D9">
            <w:pPr>
              <w:widowControl w:val="0"/>
              <w:contextualSpacing/>
              <w:jc w:val="center"/>
              <w:rPr>
                <w:lang w:val="en-US"/>
              </w:rPr>
            </w:pPr>
            <w:r>
              <w:rPr>
                <w:lang w:val="en-US"/>
              </w:rPr>
              <w:t>42.</w:t>
            </w:r>
          </w:p>
        </w:tc>
        <w:tc>
          <w:tcPr>
            <w:tcW w:w="4961" w:type="dxa"/>
          </w:tcPr>
          <w:p w:rsidR="000072D9" w:rsidRPr="00FC3C1D" w:rsidRDefault="000072D9" w:rsidP="000072D9">
            <w:pPr>
              <w:widowControl w:val="0"/>
              <w:jc w:val="both"/>
            </w:pPr>
            <w:r w:rsidRPr="00FC3C1D">
              <w:t>Обеспечение организации оздоровления работников бюджетной сферы</w:t>
            </w:r>
          </w:p>
          <w:p w:rsidR="000072D9" w:rsidRPr="00FC3C1D" w:rsidRDefault="000072D9" w:rsidP="000072D9">
            <w:pPr>
              <w:widowControl w:val="0"/>
              <w:jc w:val="both"/>
            </w:pPr>
          </w:p>
        </w:tc>
        <w:tc>
          <w:tcPr>
            <w:tcW w:w="3544" w:type="dxa"/>
          </w:tcPr>
          <w:p w:rsidR="000072D9" w:rsidRPr="00FC3C1D" w:rsidRDefault="000072D9" w:rsidP="000072D9">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pPr>
            <w:r w:rsidRPr="00FC3C1D">
              <w:t>ОГКУ «Управление обеспечения деятельности в сфере образования»</w:t>
            </w:r>
          </w:p>
          <w:p w:rsidR="000072D9" w:rsidRPr="00FC3C1D" w:rsidRDefault="000072D9" w:rsidP="000072D9">
            <w:pPr>
              <w:widowControl w:val="0"/>
            </w:pPr>
          </w:p>
        </w:tc>
      </w:tr>
      <w:tr w:rsidR="000072D9" w:rsidRPr="00941718" w:rsidTr="00873572">
        <w:tc>
          <w:tcPr>
            <w:tcW w:w="846" w:type="dxa"/>
          </w:tcPr>
          <w:p w:rsidR="000072D9" w:rsidRPr="003B4D35" w:rsidRDefault="000072D9" w:rsidP="000072D9">
            <w:pPr>
              <w:widowControl w:val="0"/>
              <w:contextualSpacing/>
              <w:jc w:val="center"/>
            </w:pPr>
          </w:p>
        </w:tc>
        <w:tc>
          <w:tcPr>
            <w:tcW w:w="13466" w:type="dxa"/>
            <w:gridSpan w:val="4"/>
          </w:tcPr>
          <w:p w:rsidR="000072D9" w:rsidRPr="00FC3C1D" w:rsidRDefault="000072D9" w:rsidP="00015113">
            <w:pPr>
              <w:widowControl w:val="0"/>
              <w:suppressAutoHyphens/>
              <w:jc w:val="both"/>
            </w:pPr>
            <w:r w:rsidRPr="00015113">
              <w:rPr>
                <w:b/>
              </w:rPr>
              <w:t xml:space="preserve">Подготовлен проект внесения изменений в постановление Правительства Ульяновской области  от 09.06.2012 № 280-П </w:t>
            </w:r>
            <w:r w:rsidRPr="00015113">
              <w:rPr>
                <w:b/>
              </w:rPr>
              <w:br/>
              <w:t>«О мерах, направленных на обеспечение реализации Закона Ульяновской области «Об организации оздоровления работников бюджетной сферы на территории Ульяновкой области».</w:t>
            </w:r>
            <w:r w:rsidR="00015113">
              <w:rPr>
                <w:b/>
              </w:rPr>
              <w:t xml:space="preserve"> </w:t>
            </w:r>
            <w:r w:rsidRPr="00015113">
              <w:rPr>
                <w:b/>
              </w:rPr>
              <w:t>Оздоровление работников бюджетной сферы в сентябре не осуществлялось в связи с отсутствием необходимых выделенных средств.</w:t>
            </w:r>
          </w:p>
        </w:tc>
      </w:tr>
      <w:tr w:rsidR="000072D9" w:rsidRPr="00941718" w:rsidTr="00873572">
        <w:tc>
          <w:tcPr>
            <w:tcW w:w="846" w:type="dxa"/>
          </w:tcPr>
          <w:p w:rsidR="000072D9" w:rsidRPr="00FC3C1D" w:rsidRDefault="000072D9" w:rsidP="000072D9">
            <w:pPr>
              <w:widowControl w:val="0"/>
              <w:contextualSpacing/>
              <w:jc w:val="center"/>
            </w:pPr>
            <w:r w:rsidRPr="00FC3C1D">
              <w:t>4</w:t>
            </w:r>
            <w:r>
              <w:rPr>
                <w:lang w:val="en-US"/>
              </w:rPr>
              <w:t>3</w:t>
            </w:r>
            <w:r w:rsidRPr="00FC3C1D">
              <w:t>.</w:t>
            </w:r>
          </w:p>
        </w:tc>
        <w:tc>
          <w:tcPr>
            <w:tcW w:w="4961" w:type="dxa"/>
          </w:tcPr>
          <w:p w:rsidR="000072D9" w:rsidRPr="00FC3C1D" w:rsidRDefault="000072D9" w:rsidP="000072D9">
            <w:r w:rsidRPr="00FC3C1D">
              <w:t>Организационное обеспечение и методическое сопровождение проведения  оздоровительной кампании 2023 года</w:t>
            </w:r>
          </w:p>
        </w:tc>
        <w:tc>
          <w:tcPr>
            <w:tcW w:w="3544" w:type="dxa"/>
          </w:tcPr>
          <w:p w:rsidR="000072D9" w:rsidRPr="00FC3C1D" w:rsidRDefault="000072D9" w:rsidP="000072D9">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0072D9" w:rsidRPr="00FC3C1D" w:rsidRDefault="000072D9" w:rsidP="000072D9">
            <w:pPr>
              <w:widowControl w:val="0"/>
              <w:jc w:val="center"/>
            </w:pPr>
            <w:r w:rsidRPr="00FC3C1D">
              <w:t>в течение года</w:t>
            </w:r>
          </w:p>
        </w:tc>
        <w:tc>
          <w:tcPr>
            <w:tcW w:w="2688" w:type="dxa"/>
          </w:tcPr>
          <w:p w:rsidR="000072D9" w:rsidRPr="00FC3C1D" w:rsidRDefault="000072D9" w:rsidP="000072D9">
            <w:pPr>
              <w:widowControl w:val="0"/>
            </w:pPr>
            <w:r w:rsidRPr="00FC3C1D">
              <w:t>ОГКУ «Управление обеспечения деятельности в сфере образования»</w:t>
            </w:r>
          </w:p>
          <w:p w:rsidR="000072D9" w:rsidRPr="00FC3C1D" w:rsidRDefault="000072D9" w:rsidP="000072D9">
            <w:pPr>
              <w:widowControl w:val="0"/>
            </w:pPr>
          </w:p>
        </w:tc>
      </w:tr>
      <w:tr w:rsidR="000072D9" w:rsidRPr="00941718" w:rsidTr="00873572">
        <w:tc>
          <w:tcPr>
            <w:tcW w:w="846" w:type="dxa"/>
          </w:tcPr>
          <w:p w:rsidR="000072D9" w:rsidRPr="00FC3C1D" w:rsidRDefault="000072D9" w:rsidP="000072D9">
            <w:pPr>
              <w:widowControl w:val="0"/>
              <w:contextualSpacing/>
              <w:jc w:val="center"/>
            </w:pPr>
          </w:p>
        </w:tc>
        <w:tc>
          <w:tcPr>
            <w:tcW w:w="13466" w:type="dxa"/>
            <w:gridSpan w:val="4"/>
          </w:tcPr>
          <w:p w:rsidR="000072D9" w:rsidRPr="00FC3C1D" w:rsidRDefault="000072D9" w:rsidP="00015113">
            <w:pPr>
              <w:widowControl w:val="0"/>
              <w:suppressAutoHyphens/>
              <w:jc w:val="both"/>
            </w:pPr>
            <w:r w:rsidRPr="00015113">
              <w:rPr>
                <w:b/>
              </w:rPr>
              <w:t>Обеспечено проведение отчетных мероприятий по итогам завершения летней оздоровительной кампании 2023 года на территории региона: всего в период летней оздоровительной кампании 2023 года в Ульяновской области организован отдых и оздоровление 54211 обучающихся, в том числе 15197 детей, находящихся в трудной жизненной ситуации.</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22617"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gridCol w:w="3999"/>
        <w:gridCol w:w="38"/>
        <w:gridCol w:w="3982"/>
        <w:gridCol w:w="55"/>
      </w:tblGrid>
      <w:tr w:rsidR="0069732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1116B9">
        <w:trPr>
          <w:gridAfter w:val="5"/>
          <w:wAfter w:w="8095"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7A3298" w:rsidP="002F1417">
            <w:pPr>
              <w:widowControl w:val="0"/>
              <w:contextualSpacing/>
              <w:jc w:val="center"/>
              <w:rPr>
                <w:rFonts w:ascii="PT Astra Serif" w:hAnsi="PT Astra Serif"/>
              </w:rPr>
            </w:pPr>
            <w:r>
              <w:rPr>
                <w:rFonts w:ascii="PT Astra Serif" w:hAnsi="PT Astra Serif"/>
              </w:rPr>
              <w:t>2.1.1.1.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F1417" w:rsidRPr="00B7549C" w:rsidRDefault="002F1417" w:rsidP="002F1417">
            <w:pPr>
              <w:widowControl w:val="0"/>
              <w:jc w:val="both"/>
              <w:rPr>
                <w:rFonts w:ascii="PT Astra Serif" w:hAnsi="PT Astra Serif"/>
                <w:sz w:val="28"/>
                <w:szCs w:val="28"/>
              </w:rPr>
            </w:pPr>
            <w:r w:rsidRPr="007A3298">
              <w:rPr>
                <w:rFonts w:ascii="PT Astra Serif" w:hAnsi="PT Astra Serif"/>
              </w:rPr>
              <w:t>О внесении изменения в статью 3 Закона Ульяновской области «Об организации и обеспечении 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jc w:val="cente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rPr>
                <w:rFonts w:ascii="PT Astra Serif" w:hAnsi="PT Astra Serif"/>
              </w:rPr>
            </w:pPr>
            <w:r>
              <w:rPr>
                <w:rFonts w:ascii="PT Astra Serif" w:hAnsi="PT Astra Serif"/>
              </w:rPr>
              <w:t>Министерство просвещения и воспитания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2F1417" w:rsidP="002F1417">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2F1417" w:rsidRPr="001908DD" w:rsidRDefault="002F1417" w:rsidP="001908DD">
            <w:pPr>
              <w:widowControl w:val="0"/>
              <w:suppressAutoHyphens/>
              <w:jc w:val="both"/>
              <w:rPr>
                <w:b/>
              </w:rPr>
            </w:pPr>
            <w:r w:rsidRPr="001908DD">
              <w:rPr>
                <w:b/>
              </w:rPr>
              <w:t>Направлен в Законодательное Собрание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7A3298" w:rsidP="002F1417">
            <w:pPr>
              <w:widowControl w:val="0"/>
              <w:contextualSpacing/>
              <w:jc w:val="center"/>
              <w:rPr>
                <w:rFonts w:ascii="PT Astra Serif" w:hAnsi="PT Astra Serif"/>
              </w:rPr>
            </w:pPr>
            <w:r>
              <w:rPr>
                <w:rFonts w:ascii="PT Astra Serif" w:hAnsi="PT Astra Serif"/>
              </w:rPr>
              <w:t>2.1.1.2.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F1417" w:rsidRPr="002B406E" w:rsidRDefault="002F1417" w:rsidP="007A3298">
            <w:pPr>
              <w:widowControl w:val="0"/>
              <w:jc w:val="both"/>
              <w:rPr>
                <w:rFonts w:ascii="PT Astra Serif" w:eastAsia="Arial Unicode MS" w:hAnsi="PT Astra Serif" w:cs="Arial"/>
                <w:bCs/>
                <w:color w:val="000000"/>
                <w:kern w:val="2"/>
                <w:sz w:val="28"/>
                <w:szCs w:val="28"/>
                <w:lang w:eastAsia="ar-SA" w:bidi="hi-IN"/>
              </w:rPr>
            </w:pPr>
            <w:r w:rsidRPr="007A3298">
              <w:rPr>
                <w:rFonts w:ascii="PT Astra Serif" w:hAnsi="PT Astra Serif"/>
              </w:rPr>
              <w:t xml:space="preserve">О внесении изменений в статьи 4 и 5 Закона Ульяновской области «Об организации и обеспечении </w:t>
            </w:r>
            <w:r w:rsidRPr="007A3298">
              <w:rPr>
                <w:rFonts w:ascii="PT Astra Serif" w:hAnsi="PT Astra Serif"/>
              </w:rPr>
              <w:br/>
              <w:t>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jc w:val="cente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rPr>
                <w:rFonts w:ascii="PT Astra Serif" w:hAnsi="PT Astra Serif"/>
              </w:rPr>
            </w:pPr>
            <w:r>
              <w:rPr>
                <w:rFonts w:ascii="PT Astra Serif" w:hAnsi="PT Astra Serif"/>
              </w:rPr>
              <w:t>Министерство просвещения и воспитания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2F1417" w:rsidP="002F1417">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2F1417" w:rsidRDefault="002F1417" w:rsidP="001908DD">
            <w:pPr>
              <w:widowControl w:val="0"/>
              <w:suppressAutoHyphens/>
              <w:jc w:val="both"/>
              <w:rPr>
                <w:rFonts w:asciiTheme="minorHAnsi" w:hAnsiTheme="minorHAnsi"/>
                <w:color w:val="22272F"/>
                <w:sz w:val="23"/>
                <w:szCs w:val="23"/>
                <w:shd w:val="clear" w:color="auto" w:fill="FFFFFF"/>
              </w:rPr>
            </w:pPr>
            <w:r w:rsidRPr="001908DD">
              <w:rPr>
                <w:b/>
              </w:rPr>
              <w:t>Направлен в КНО</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7A3298" w:rsidP="002F1417">
            <w:pPr>
              <w:widowControl w:val="0"/>
              <w:contextualSpacing/>
              <w:jc w:val="center"/>
              <w:rPr>
                <w:rFonts w:ascii="PT Astra Serif" w:hAnsi="PT Astra Serif"/>
              </w:rPr>
            </w:pPr>
            <w:r>
              <w:rPr>
                <w:rFonts w:ascii="PT Astra Serif" w:hAnsi="PT Astra Serif"/>
              </w:rPr>
              <w:t>2.1.1.3.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F1417" w:rsidRPr="00E84D83" w:rsidRDefault="002F1417" w:rsidP="002F1417">
            <w:pPr>
              <w:widowControl w:val="0"/>
              <w:jc w:val="both"/>
              <w:rPr>
                <w:rFonts w:ascii="PT Astra Serif" w:hAnsi="PT Astra Serif"/>
              </w:rPr>
            </w:pPr>
            <w:r w:rsidRPr="007A3298">
              <w:rPr>
                <w:rFonts w:ascii="PT Astra Serif" w:hAnsi="PT Astra Serif"/>
              </w:rPr>
              <w:t>О запрете на территории Ульяновской области розничной продажи несовершеннолетним гражданам товаров, содержащих сжиженный углеводородный газ, и вовлечения указанных граждан в процесс его употребления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jc w:val="cente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rPr>
                <w:rFonts w:ascii="PT Astra Serif" w:hAnsi="PT Astra Serif"/>
              </w:rPr>
            </w:pPr>
            <w:r>
              <w:rPr>
                <w:rFonts w:ascii="PT Astra Serif" w:hAnsi="PT Astra Serif"/>
              </w:rPr>
              <w:t>Министерство просвещения и воспитания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2F1417" w:rsidP="002F1417">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2F1417" w:rsidRDefault="002F1417" w:rsidP="001908DD">
            <w:pPr>
              <w:widowControl w:val="0"/>
              <w:suppressAutoHyphens/>
              <w:jc w:val="both"/>
              <w:rPr>
                <w:rFonts w:asciiTheme="minorHAnsi" w:hAnsiTheme="minorHAnsi"/>
                <w:color w:val="22272F"/>
                <w:sz w:val="23"/>
                <w:szCs w:val="23"/>
                <w:shd w:val="clear" w:color="auto" w:fill="FFFFFF"/>
              </w:rPr>
            </w:pPr>
            <w:r w:rsidRPr="001908DD">
              <w:rPr>
                <w:b/>
              </w:rPr>
              <w:t xml:space="preserve">Получены заключения </w:t>
            </w:r>
            <w:proofErr w:type="spellStart"/>
            <w:r w:rsidRPr="001908DD">
              <w:rPr>
                <w:b/>
              </w:rPr>
              <w:t>кно</w:t>
            </w:r>
            <w:proofErr w:type="spellEnd"/>
            <w:r w:rsidRPr="001908DD">
              <w:rPr>
                <w:b/>
              </w:rPr>
              <w:t xml:space="preserve"> планируется рассмотрение на заседании Правительства Ульяновской области 23.11.2023</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7A3298" w:rsidP="002F1417">
            <w:pPr>
              <w:widowControl w:val="0"/>
              <w:contextualSpacing/>
              <w:jc w:val="center"/>
              <w:rPr>
                <w:rFonts w:ascii="PT Astra Serif" w:hAnsi="PT Astra Serif"/>
              </w:rPr>
            </w:pPr>
            <w:r>
              <w:rPr>
                <w:rFonts w:ascii="PT Astra Serif" w:hAnsi="PT Astra Serif"/>
              </w:rPr>
              <w:t>2.1.1.4.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F1417" w:rsidRPr="002B406E" w:rsidRDefault="002F1417" w:rsidP="007A3298">
            <w:pPr>
              <w:widowControl w:val="0"/>
              <w:jc w:val="both"/>
              <w:rPr>
                <w:rFonts w:ascii="PT Astra Serif" w:hAnsi="PT Astra Serif"/>
                <w:b/>
              </w:rPr>
            </w:pPr>
            <w:bookmarkStart w:id="1" w:name="OLE_LINK3"/>
            <w:r w:rsidRPr="002B406E">
              <w:rPr>
                <w:rFonts w:ascii="PT Astra Serif" w:hAnsi="PT Astra Serif"/>
              </w:rPr>
              <w:t xml:space="preserve">О внесении изменений в Закон Ульяновской области «О субвенциях, предоставляемых из областного бюджета </w:t>
            </w:r>
            <w:r w:rsidRPr="002B406E">
              <w:rPr>
                <w:rFonts w:ascii="PT Astra Serif" w:hAnsi="PT Astra Serif"/>
              </w:rPr>
              <w:br/>
              <w:t>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1"/>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jc w:val="cente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1417" w:rsidRDefault="002F1417" w:rsidP="002F1417">
            <w:pPr>
              <w:rPr>
                <w:rFonts w:ascii="PT Astra Serif" w:hAnsi="PT Astra Serif"/>
              </w:rPr>
            </w:pPr>
            <w:r>
              <w:rPr>
                <w:rFonts w:ascii="PT Astra Serif" w:hAnsi="PT Astra Serif"/>
              </w:rPr>
              <w:t>Министерство просвещения и воспитания Ульяновской области</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2F1417" w:rsidRPr="00941718" w:rsidRDefault="002F1417" w:rsidP="002F1417">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2F1417" w:rsidRPr="002B406E" w:rsidRDefault="002F1417" w:rsidP="001908DD">
            <w:pPr>
              <w:widowControl w:val="0"/>
              <w:suppressAutoHyphens/>
              <w:jc w:val="both"/>
              <w:rPr>
                <w:rFonts w:ascii="PT Astra Serif" w:hAnsi="PT Astra Serif"/>
                <w:b/>
                <w:bCs/>
              </w:rPr>
            </w:pPr>
            <w:r w:rsidRPr="001908DD">
              <w:rPr>
                <w:b/>
              </w:rPr>
              <w:t>Направлен в КНО</w:t>
            </w:r>
          </w:p>
        </w:tc>
      </w:tr>
      <w:tr w:rsidR="002F1417"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F1417" w:rsidRPr="00941718" w:rsidRDefault="002F1417" w:rsidP="002F1417">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1417" w:rsidRPr="00941718" w:rsidRDefault="002F1417" w:rsidP="002F1417">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Default="001116B9" w:rsidP="00E84D83">
            <w:pPr>
              <w:widowControl w:val="0"/>
              <w:jc w:val="both"/>
              <w:rPr>
                <w:rFonts w:ascii="PT Astra Serif" w:hAnsi="PT Astra Serif"/>
              </w:rPr>
            </w:pPr>
            <w:r w:rsidRPr="001116B9">
              <w:rPr>
                <w:rFonts w:ascii="PT Astra Serif" w:hAnsi="PT Astra Serif"/>
              </w:rPr>
              <w:t>О внесении изменений в отдельные нормативные правовые акты Правительства Ульяновской области (566-П, 553-п, 334-п)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1116B9">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Направлен на лингвостилистическую экспертизу</w:t>
            </w:r>
          </w:p>
        </w:tc>
        <w:tc>
          <w:tcPr>
            <w:tcW w:w="4037" w:type="dxa"/>
            <w:gridSpan w:val="2"/>
          </w:tcPr>
          <w:p w:rsidR="001116B9" w:rsidRDefault="001116B9" w:rsidP="001116B9">
            <w:pPr>
              <w:jc w:val="center"/>
            </w:pPr>
          </w:p>
        </w:tc>
        <w:tc>
          <w:tcPr>
            <w:tcW w:w="4037" w:type="dxa"/>
            <w:gridSpan w:val="2"/>
          </w:tcPr>
          <w:p w:rsidR="001116B9"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D24129" w:rsidRDefault="001116B9" w:rsidP="001116B9">
            <w:pPr>
              <w:widowControl w:val="0"/>
              <w:jc w:val="both"/>
              <w:rPr>
                <w:rFonts w:ascii="PT Astra Serif" w:hAnsi="PT Astra Serif"/>
                <w:bCs/>
                <w:sz w:val="28"/>
                <w:szCs w:val="28"/>
              </w:rPr>
            </w:pPr>
            <w:r w:rsidRPr="001116B9">
              <w:rPr>
                <w:rFonts w:ascii="PT Astra Serif" w:hAnsi="PT Astra Serif"/>
              </w:rPr>
              <w:t>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1116B9">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Направлен в КНО</w:t>
            </w:r>
          </w:p>
        </w:tc>
        <w:tc>
          <w:tcPr>
            <w:tcW w:w="4037" w:type="dxa"/>
            <w:gridSpan w:val="2"/>
          </w:tcPr>
          <w:p w:rsidR="001116B9" w:rsidRDefault="001116B9" w:rsidP="001116B9">
            <w:pPr>
              <w:jc w:val="center"/>
            </w:pPr>
          </w:p>
        </w:tc>
        <w:tc>
          <w:tcPr>
            <w:tcW w:w="4037" w:type="dxa"/>
            <w:gridSpan w:val="2"/>
          </w:tcPr>
          <w:p w:rsidR="001116B9"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D24129" w:rsidRDefault="001116B9" w:rsidP="001116B9">
            <w:pPr>
              <w:widowControl w:val="0"/>
              <w:jc w:val="both"/>
              <w:rPr>
                <w:rFonts w:ascii="PT Astra Serif" w:hAnsi="PT Astra Serif"/>
              </w:rPr>
            </w:pPr>
            <w:r w:rsidRPr="001116B9">
              <w:rPr>
                <w:rFonts w:ascii="PT Astra Serif" w:hAnsi="PT Astra Serif"/>
              </w:rPr>
              <w:t xml:space="preserve">О признании утратившими силу отдельных нормативных </w:t>
            </w:r>
            <w:r w:rsidRPr="001116B9">
              <w:rPr>
                <w:rFonts w:ascii="PT Astra Serif" w:hAnsi="PT Astra Serif"/>
              </w:rPr>
              <w:br/>
              <w:t>правовых актов (положений нормативных правовых актов) Правительства Ульяновской области (651-П и 246-П)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908DD">
            <w:pPr>
              <w:widowControl w:val="0"/>
              <w:suppressAutoHyphens/>
              <w:jc w:val="both"/>
              <w:rPr>
                <w:rFonts w:ascii="PT Astra Serif" w:hAnsi="PT Astra Serif"/>
              </w:rPr>
            </w:pPr>
            <w:r w:rsidRPr="001908DD">
              <w:rPr>
                <w:b/>
              </w:rPr>
              <w:t xml:space="preserve">Направлен на правовую экспертизу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4B7398" w:rsidRDefault="001116B9" w:rsidP="001116B9">
            <w:pPr>
              <w:widowControl w:val="0"/>
              <w:jc w:val="both"/>
              <w:rPr>
                <w:rFonts w:ascii="PT Astra Serif" w:hAnsi="PT Astra Serif"/>
                <w:b/>
                <w:i/>
                <w:color w:val="000000"/>
                <w:sz w:val="28"/>
                <w:szCs w:val="28"/>
              </w:rPr>
            </w:pPr>
            <w:r w:rsidRPr="001116B9">
              <w:rPr>
                <w:rFonts w:ascii="PT Astra Serif" w:hAnsi="PT Astra Serif"/>
              </w:rPr>
              <w:t>О внесении изменений в отдельные нормативные правовые акты Правительства Ульяновской области (601-П и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908DD">
            <w:pPr>
              <w:widowControl w:val="0"/>
              <w:suppressAutoHyphens/>
              <w:jc w:val="both"/>
              <w:rPr>
                <w:rFonts w:ascii="PT Astra Serif" w:hAnsi="PT Astra Serif"/>
              </w:rPr>
            </w:pPr>
            <w:r w:rsidRPr="001908DD">
              <w:rPr>
                <w:b/>
              </w:rPr>
              <w:t>Направлен в КНО</w:t>
            </w:r>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jc w:val="both"/>
              <w:rPr>
                <w:rFonts w:ascii="PT Astra Serif" w:hAnsi="PT Astra Serif"/>
              </w:rPr>
            </w:pPr>
            <w:r w:rsidRPr="001116B9">
              <w:rPr>
                <w:rFonts w:ascii="PT Astra Serif" w:hAnsi="PT Astra Serif"/>
              </w:rPr>
              <w:t>О внесении изменений в постановление правительства Ульяновской области от 19.01.2023 № 17-П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908DD">
            <w:pPr>
              <w:widowControl w:val="0"/>
              <w:suppressAutoHyphens/>
              <w:jc w:val="both"/>
              <w:rPr>
                <w:rFonts w:ascii="PT Astra Serif" w:hAnsi="PT Astra Serif"/>
              </w:rPr>
            </w:pPr>
            <w:r w:rsidRPr="001908DD">
              <w:rPr>
                <w:b/>
              </w:rPr>
              <w:t xml:space="preserve">Направлен на правовую экспертизу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4B7398" w:rsidRDefault="001116B9" w:rsidP="001116B9">
            <w:pPr>
              <w:widowControl w:val="0"/>
              <w:jc w:val="both"/>
              <w:rPr>
                <w:rFonts w:ascii="PT Astra Serif" w:hAnsi="PT Astra Serif"/>
                <w:sz w:val="28"/>
                <w:szCs w:val="28"/>
              </w:rPr>
            </w:pPr>
            <w:r w:rsidRPr="001116B9">
              <w:rPr>
                <w:rFonts w:ascii="PT Astra Serif" w:hAnsi="PT Astra Serif"/>
              </w:rPr>
              <w:t>О внесении изменений в постановление Правительства Ульяновской области от 08.07.2014 № 275-П и о признании утратившими силу отдельных положений нормативных 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908DD">
            <w:pPr>
              <w:widowControl w:val="0"/>
              <w:suppressAutoHyphens/>
              <w:jc w:val="both"/>
              <w:rPr>
                <w:rFonts w:ascii="PT Astra Serif" w:hAnsi="PT Astra Serif"/>
              </w:rPr>
            </w:pPr>
            <w:r w:rsidRPr="001908DD">
              <w:rPr>
                <w:b/>
              </w:rPr>
              <w:t xml:space="preserve">На правовой экспертизе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116B9">
            <w:pPr>
              <w:widowControl w:val="0"/>
              <w:jc w:val="both"/>
              <w:rPr>
                <w:rFonts w:ascii="PT Astra Serif" w:hAnsi="PT Astra Serif"/>
              </w:rPr>
            </w:pPr>
            <w:r w:rsidRPr="001116B9">
              <w:rPr>
                <w:rFonts w:ascii="PT Astra Serif" w:hAnsi="PT Astra Serif"/>
              </w:rPr>
              <w:t xml:space="preserve">Проект постановления Правительства Ульяновской области </w:t>
            </w:r>
            <w:r w:rsidRPr="001116B9">
              <w:rPr>
                <w:rFonts w:ascii="PT Astra Serif" w:hAnsi="PT Astra Serif"/>
              </w:rPr>
              <w:br/>
              <w:t>«О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E84D83" w:rsidRDefault="001116B9" w:rsidP="001908DD">
            <w:pPr>
              <w:widowControl w:val="0"/>
              <w:suppressAutoHyphens/>
              <w:jc w:val="both"/>
            </w:pPr>
            <w:r w:rsidRPr="001908DD">
              <w:rPr>
                <w:b/>
              </w:rPr>
              <w:t>Направлен в контрольно-надзорные органы</w:t>
            </w:r>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4B7398" w:rsidRDefault="001116B9" w:rsidP="001116B9">
            <w:pPr>
              <w:widowControl w:val="0"/>
              <w:jc w:val="both"/>
              <w:rPr>
                <w:rFonts w:ascii="PT Astra Serif" w:hAnsi="PT Astra Serif"/>
                <w:sz w:val="28"/>
                <w:szCs w:val="28"/>
              </w:rPr>
            </w:pPr>
            <w:r w:rsidRPr="001116B9">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 xml:space="preserve">На правовой экспертизе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9.</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4B7398" w:rsidRDefault="001116B9" w:rsidP="001116B9">
            <w:pPr>
              <w:widowControl w:val="0"/>
              <w:jc w:val="both"/>
              <w:rPr>
                <w:rFonts w:ascii="PT Astra Serif" w:hAnsi="PT Astra Serif"/>
                <w:color w:val="000000"/>
                <w:sz w:val="28"/>
                <w:szCs w:val="28"/>
              </w:rPr>
            </w:pPr>
            <w:r w:rsidRPr="001116B9">
              <w:rPr>
                <w:rFonts w:ascii="PT Astra Serif" w:hAnsi="PT Astra Serif"/>
              </w:rPr>
              <w:t>О внесении изменений в постановление Правительства Ульяновской области от 28.12.2013 № 647-П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FC0423" w:rsidRDefault="001116B9" w:rsidP="001908DD">
            <w:pPr>
              <w:widowControl w:val="0"/>
              <w:suppressAutoHyphens/>
              <w:jc w:val="both"/>
            </w:pPr>
            <w:r w:rsidRPr="001908DD">
              <w:rPr>
                <w:b/>
              </w:rPr>
              <w:t>Направлен на лингвостилистическую экспертизу</w:t>
            </w:r>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10.</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Default="001116B9" w:rsidP="00E84D83">
            <w:pPr>
              <w:widowControl w:val="0"/>
              <w:jc w:val="both"/>
              <w:rPr>
                <w:rFonts w:ascii="PT Astra Serif" w:hAnsi="PT Astra Serif"/>
              </w:rPr>
            </w:pPr>
            <w:r w:rsidRPr="001116B9">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Направлен на исключение из плана и отозван</w:t>
            </w:r>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702F2E" w:rsidRDefault="001116B9" w:rsidP="001116B9">
            <w:pPr>
              <w:widowControl w:val="0"/>
              <w:jc w:val="both"/>
              <w:rPr>
                <w:rFonts w:ascii="PT Astra Serif" w:hAnsi="PT Astra Serif"/>
                <w:sz w:val="28"/>
                <w:szCs w:val="28"/>
              </w:rPr>
            </w:pPr>
            <w:r w:rsidRPr="001116B9">
              <w:rPr>
                <w:rFonts w:ascii="PT Astra Serif" w:hAnsi="PT Astra Serif"/>
              </w:rPr>
              <w:t>О компенсации части родительской платы за присмотр и уход за детьми, посещающими муниципальные и частные образовательные организации, реализующие образовательную программу дошкольного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 xml:space="preserve">Направлен на правовую экспертизу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702F2E" w:rsidRDefault="001116B9" w:rsidP="001116B9">
            <w:pPr>
              <w:widowControl w:val="0"/>
              <w:jc w:val="both"/>
              <w:rPr>
                <w:rFonts w:ascii="PT Astra Serif" w:hAnsi="PT Astra Serif"/>
                <w:b/>
                <w:bCs/>
                <w:sz w:val="28"/>
                <w:szCs w:val="28"/>
              </w:rPr>
            </w:pPr>
            <w:r w:rsidRPr="001116B9">
              <w:rPr>
                <w:rFonts w:ascii="PT Astra Serif" w:hAnsi="PT Astra Serif"/>
              </w:rPr>
              <w:t>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расчёте на одного учащегося (воспитанника) таких образовательных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 xml:space="preserve">Направлен на правовую экспертизу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B274B5" w:rsidRDefault="001116B9" w:rsidP="001116B9">
            <w:pPr>
              <w:widowControl w:val="0"/>
              <w:jc w:val="both"/>
              <w:rPr>
                <w:rFonts w:ascii="PT Astra Serif" w:hAnsi="PT Astra Serif"/>
              </w:rPr>
            </w:pPr>
            <w:r w:rsidRPr="001116B9">
              <w:t>О</w:t>
            </w:r>
            <w:r w:rsidRPr="001116B9">
              <w:rPr>
                <w:rFonts w:ascii="PT Astra Serif" w:hAnsi="PT Astra Serif"/>
              </w:rPr>
              <w:t xml:space="preserve"> внесении изменений в отдельные нормативные </w:t>
            </w:r>
            <w:r w:rsidRPr="001116B9">
              <w:rPr>
                <w:rFonts w:ascii="PT Astra Serif" w:hAnsi="PT Astra Serif"/>
              </w:rPr>
              <w:br/>
              <w:t>правовые акты Правительства Ульяновской области (390-п 593-П)</w:t>
            </w:r>
            <w:r>
              <w:rPr>
                <w:rFonts w:ascii="PT Astra Serif" w:hAnsi="PT Astra Serif"/>
                <w:sz w:val="28"/>
                <w:szCs w:val="28"/>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 xml:space="preserve">Направлен на правовую экспертизу в </w:t>
            </w:r>
            <w:proofErr w:type="spellStart"/>
            <w:r w:rsidRPr="001908DD">
              <w:rPr>
                <w:b/>
              </w:rPr>
              <w:t>гпу</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0D091E" w:rsidRDefault="001116B9" w:rsidP="001116B9">
            <w:pPr>
              <w:widowControl w:val="0"/>
              <w:jc w:val="both"/>
              <w:rPr>
                <w:rFonts w:ascii="PT Astra Serif" w:hAnsi="PT Astra Serif"/>
                <w:bCs/>
                <w:sz w:val="28"/>
                <w:szCs w:val="28"/>
              </w:rPr>
            </w:pPr>
            <w:r w:rsidRPr="001116B9">
              <w:t>Проект указа Губернатора Ульяновской области «О Межведомственном координационном совете по вопросам проведения Десятилетия детства в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rPr>
            </w:pPr>
            <w:r w:rsidRPr="001908DD">
              <w:rPr>
                <w:b/>
              </w:rPr>
              <w:t xml:space="preserve">Направлен в </w:t>
            </w:r>
            <w:proofErr w:type="spellStart"/>
            <w:r w:rsidRPr="001908DD">
              <w:rPr>
                <w:b/>
              </w:rPr>
              <w:t>кно</w:t>
            </w:r>
            <w:proofErr w:type="spellEnd"/>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0D091E" w:rsidRDefault="001116B9" w:rsidP="001116B9">
            <w:pPr>
              <w:widowControl w:val="0"/>
              <w:jc w:val="both"/>
              <w:rPr>
                <w:rFonts w:ascii="PT Astra Serif" w:hAnsi="PT Astra Serif" w:cs="Arial"/>
                <w:sz w:val="28"/>
                <w:szCs w:val="28"/>
              </w:rPr>
            </w:pPr>
            <w:r w:rsidRPr="001116B9">
              <w:t>Проект указа Губернатора Ульяновской области «О мерах, принимаемых в Ульяновской области для подготовки граждан к военной службе в 2023/24 учебном году»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E84D83" w:rsidRDefault="001116B9" w:rsidP="001908DD">
            <w:pPr>
              <w:widowControl w:val="0"/>
              <w:suppressAutoHyphens/>
              <w:jc w:val="both"/>
              <w:rPr>
                <w:rFonts w:ascii="PT Astra Serif" w:hAnsi="PT Astra Serif" w:cs="Arial"/>
              </w:rPr>
            </w:pPr>
            <w:r w:rsidRPr="001908DD">
              <w:rPr>
                <w:b/>
              </w:rPr>
              <w:t>Издан Указ Губернатора Ульяновской области от 10.10.2023 № 98 «О мерах, принимаемых в Ульяновской области для подготовки граждан к военной службе в 2023/24 учебном году»</w:t>
            </w:r>
          </w:p>
        </w:tc>
        <w:tc>
          <w:tcPr>
            <w:tcW w:w="4037" w:type="dxa"/>
            <w:gridSpan w:val="2"/>
          </w:tcPr>
          <w:p w:rsidR="001116B9" w:rsidRPr="00941718" w:rsidRDefault="001116B9" w:rsidP="001116B9">
            <w:pPr>
              <w:jc w:val="center"/>
            </w:pPr>
          </w:p>
        </w:tc>
        <w:tc>
          <w:tcPr>
            <w:tcW w:w="4037" w:type="dxa"/>
            <w:gridSpan w:val="2"/>
          </w:tcPr>
          <w:p w:rsidR="001116B9" w:rsidRPr="00941718"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E84D83" w:rsidRDefault="001116B9" w:rsidP="00E84D83">
            <w:pPr>
              <w:widowControl w:val="0"/>
              <w:jc w:val="both"/>
            </w:pPr>
            <w:r>
              <w:t>П</w:t>
            </w:r>
            <w:r w:rsidRPr="001116B9">
              <w:t xml:space="preserve">роект постановления Правительства Ульяновской области «О внесении изменений в постановление Правительства </w:t>
            </w:r>
            <w:r w:rsidRPr="001116B9">
              <w:br/>
              <w:t>Ульяновской области от 09.06.2012 № 280-П и о признании утратившими силу отдельных положений нормативных 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Default="001116B9" w:rsidP="001908DD">
            <w:pPr>
              <w:widowControl w:val="0"/>
              <w:suppressAutoHyphens/>
              <w:jc w:val="both"/>
              <w:rPr>
                <w:rFonts w:ascii="PT Astra Serif" w:hAnsi="PT Astra Serif"/>
                <w:sz w:val="28"/>
                <w:szCs w:val="28"/>
              </w:rPr>
            </w:pPr>
            <w:r w:rsidRPr="001908DD">
              <w:rPr>
                <w:b/>
              </w:rPr>
              <w:t xml:space="preserve">Направлен повторно в </w:t>
            </w:r>
            <w:proofErr w:type="spellStart"/>
            <w:r w:rsidRPr="001908DD">
              <w:rPr>
                <w:b/>
              </w:rPr>
              <w:t>кно</w:t>
            </w:r>
            <w:proofErr w:type="spellEnd"/>
          </w:p>
        </w:tc>
        <w:tc>
          <w:tcPr>
            <w:tcW w:w="4037" w:type="dxa"/>
            <w:gridSpan w:val="2"/>
          </w:tcPr>
          <w:p w:rsidR="001116B9" w:rsidRDefault="001116B9" w:rsidP="001116B9">
            <w:pPr>
              <w:jc w:val="center"/>
            </w:pPr>
          </w:p>
        </w:tc>
        <w:tc>
          <w:tcPr>
            <w:tcW w:w="4037" w:type="dxa"/>
            <w:gridSpan w:val="2"/>
          </w:tcPr>
          <w:p w:rsidR="001116B9" w:rsidRDefault="001116B9" w:rsidP="001116B9">
            <w:pPr>
              <w:rPr>
                <w:rFonts w:ascii="PT Astra Serif" w:hAnsi="PT Astra Serif"/>
              </w:rPr>
            </w:pPr>
          </w:p>
        </w:tc>
      </w:tr>
      <w:tr w:rsidR="001116B9"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116B9" w:rsidRPr="001116B9" w:rsidRDefault="001116B9" w:rsidP="001116B9">
            <w:pPr>
              <w:widowControl w:val="0"/>
              <w:jc w:val="both"/>
            </w:pPr>
            <w:r>
              <w:t>П</w:t>
            </w:r>
            <w:r w:rsidRPr="001116B9">
              <w:t>роект постановления Правительства Ульяновской области</w:t>
            </w:r>
          </w:p>
          <w:p w:rsidR="001116B9" w:rsidRDefault="001116B9" w:rsidP="001116B9">
            <w:pPr>
              <w:widowControl w:val="0"/>
              <w:jc w:val="both"/>
              <w:rPr>
                <w:rFonts w:ascii="PT Astra Serif" w:hAnsi="PT Astra Serif"/>
                <w:sz w:val="28"/>
                <w:szCs w:val="28"/>
              </w:rPr>
            </w:pPr>
            <w:r w:rsidRPr="001116B9">
              <w:t>«О внесении изменений в отдельные нормативные правовые акты Правительства Ульяновской области» (161-п, 280-п, 328-п)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jc w:val="center"/>
            </w:pPr>
            <w: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rPr>
                <w:rFonts w:ascii="PT Astra Serif" w:hAnsi="PT Astra Serif"/>
              </w:rPr>
            </w:pPr>
            <w:r>
              <w:rPr>
                <w:rFonts w:ascii="PT Astra Serif" w:hAnsi="PT Astra Serif"/>
              </w:rPr>
              <w:t>Министерство просвещения и воспитания Ульяновской области</w:t>
            </w:r>
          </w:p>
        </w:tc>
      </w:tr>
      <w:tr w:rsidR="001116B9" w:rsidRPr="00941718" w:rsidTr="00BF3FF1">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116B9" w:rsidRPr="00804C1C" w:rsidRDefault="001116B9" w:rsidP="001908DD">
            <w:pPr>
              <w:widowControl w:val="0"/>
              <w:suppressAutoHyphens/>
              <w:jc w:val="both"/>
              <w:rPr>
                <w:rFonts w:ascii="PT Astra Serif" w:hAnsi="PT Astra Serif" w:cs="PT Astra Serif"/>
              </w:rPr>
            </w:pPr>
            <w:r w:rsidRPr="001908DD">
              <w:rPr>
                <w:b/>
              </w:rPr>
              <w:t>Издано постановление Правительства Ульяновской области от 13.10.2023 N 533-П "О внесении изменений в отдельные нормативные правовые акты Правительства Ульяновской области"</w:t>
            </w:r>
          </w:p>
        </w:tc>
        <w:tc>
          <w:tcPr>
            <w:tcW w:w="4037" w:type="dxa"/>
            <w:gridSpan w:val="2"/>
          </w:tcPr>
          <w:p w:rsidR="001116B9" w:rsidRDefault="001116B9" w:rsidP="001116B9">
            <w:pPr>
              <w:jc w:val="center"/>
            </w:pPr>
          </w:p>
        </w:tc>
        <w:tc>
          <w:tcPr>
            <w:tcW w:w="4037" w:type="dxa"/>
            <w:gridSpan w:val="2"/>
          </w:tcPr>
          <w:p w:rsidR="001116B9" w:rsidRDefault="001116B9" w:rsidP="001116B9">
            <w:pPr>
              <w:rPr>
                <w:rFonts w:ascii="PT Astra Serif" w:hAnsi="PT Astra Serif"/>
              </w:rPr>
            </w:pPr>
          </w:p>
        </w:tc>
      </w:tr>
      <w:tr w:rsidR="001116B9"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116B9" w:rsidRPr="00941718" w:rsidRDefault="001116B9" w:rsidP="001116B9">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F3FF1" w:rsidRPr="00BF3FF1" w:rsidRDefault="00BF3FF1" w:rsidP="00BF3FF1">
            <w:pPr>
              <w:widowControl w:val="0"/>
              <w:jc w:val="both"/>
            </w:pPr>
            <w:r w:rsidRPr="00BF3FF1">
              <w:t>Проект распоряжения Губернатора Ульяновской области «О проведении учебных сборов в 2023/24 учебном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center"/>
              <w:rPr>
                <w:rFonts w:ascii="PT Astra Serif" w:hAnsi="PT Astra Serif"/>
              </w:rP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BF3FF1" w:rsidRPr="00941718" w:rsidTr="00FF19EC">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BA79BD" w:rsidRDefault="00BF3FF1" w:rsidP="001908DD">
            <w:pPr>
              <w:widowControl w:val="0"/>
              <w:suppressAutoHyphens/>
              <w:jc w:val="both"/>
              <w:rPr>
                <w:rFonts w:ascii="PT Astra Serif" w:hAnsi="PT Astra Serif"/>
                <w:bCs/>
                <w:color w:val="000000" w:themeColor="text1"/>
              </w:rPr>
            </w:pPr>
            <w:r w:rsidRPr="001908DD">
              <w:rPr>
                <w:b/>
              </w:rPr>
              <w:t>Издано распоряжение Губернатора Ульяновской области от 18.10.2023 № 775-р «О проведении учебных сборов в 2023/24 учебном году»</w:t>
            </w:r>
          </w:p>
        </w:tc>
        <w:tc>
          <w:tcPr>
            <w:tcW w:w="4020" w:type="dxa"/>
            <w:gridSpan w:val="2"/>
          </w:tcPr>
          <w:p w:rsidR="00BF3FF1" w:rsidRPr="00941718" w:rsidRDefault="00BF3FF1" w:rsidP="00BF3FF1">
            <w:pPr>
              <w:widowControl w:val="0"/>
              <w:jc w:val="center"/>
              <w:rPr>
                <w:rFonts w:ascii="PT Astra Serif" w:hAnsi="PT Astra Serif"/>
              </w:rPr>
            </w:pPr>
          </w:p>
        </w:tc>
        <w:tc>
          <w:tcPr>
            <w:tcW w:w="4020" w:type="dxa"/>
            <w:gridSpan w:val="2"/>
          </w:tcPr>
          <w:p w:rsidR="00BF3FF1" w:rsidRPr="00941718" w:rsidRDefault="00BF3FF1" w:rsidP="00BF3FF1">
            <w:pPr>
              <w:widowControl w:val="0"/>
              <w:jc w:val="both"/>
              <w:rPr>
                <w:rFonts w:ascii="PT Astra Serif" w:hAnsi="PT Astra Serif"/>
              </w:rPr>
            </w:pP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F3FF1" w:rsidRDefault="00BF3FF1" w:rsidP="001908DD">
            <w:pPr>
              <w:widowControl w:val="0"/>
              <w:jc w:val="both"/>
              <w:rPr>
                <w:rFonts w:ascii="PT Astra Serif" w:hAnsi="PT Astra Serif"/>
              </w:rPr>
            </w:pPr>
            <w:r w:rsidRPr="00BF3FF1">
              <w:t>Проект распоряжения Правительства Ульяновской области «О внесении изменения в распоряжение Правительства Ульяновской области от 01.10.2021 № 509-пр»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center"/>
              <w:rPr>
                <w:rFonts w:ascii="PT Astra Serif" w:hAnsi="PT Astra Serif"/>
              </w:rPr>
            </w:pPr>
            <w: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BF3FF1" w:rsidRPr="00941718" w:rsidTr="00FF19EC">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1908DD" w:rsidRDefault="00BF3FF1" w:rsidP="001908DD">
            <w:pPr>
              <w:widowControl w:val="0"/>
              <w:suppressAutoHyphens/>
              <w:jc w:val="both"/>
              <w:rPr>
                <w:b/>
              </w:rPr>
            </w:pPr>
            <w:r w:rsidRPr="001908DD">
              <w:rPr>
                <w:b/>
              </w:rPr>
              <w:t>На согласовании с заинтересованными лицами и лингвистической экспертизе</w:t>
            </w:r>
          </w:p>
        </w:tc>
        <w:tc>
          <w:tcPr>
            <w:tcW w:w="4020" w:type="dxa"/>
            <w:gridSpan w:val="2"/>
          </w:tcPr>
          <w:p w:rsidR="00BF3FF1" w:rsidRDefault="00BF3FF1" w:rsidP="00BF3FF1">
            <w:pPr>
              <w:widowControl w:val="0"/>
              <w:jc w:val="center"/>
            </w:pPr>
          </w:p>
        </w:tc>
        <w:tc>
          <w:tcPr>
            <w:tcW w:w="4020" w:type="dxa"/>
            <w:gridSpan w:val="2"/>
          </w:tcPr>
          <w:p w:rsidR="00BF3FF1" w:rsidRDefault="00BF3FF1" w:rsidP="00BF3FF1">
            <w:pPr>
              <w:widowControl w:val="0"/>
              <w:jc w:val="both"/>
              <w:rPr>
                <w:rFonts w:ascii="PT Astra Serif" w:hAnsi="PT Astra Serif"/>
              </w:rPr>
            </w:pP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pP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rPr>
                <w:rFonts w:ascii="PT Astra Serif" w:hAnsi="PT Astra Serif"/>
              </w:rPr>
            </w:pPr>
          </w:p>
        </w:tc>
      </w:tr>
      <w:tr w:rsidR="00BF3FF1" w:rsidRPr="00941718" w:rsidTr="001116B9">
        <w:trPr>
          <w:gridAfter w:val="5"/>
          <w:wAfter w:w="8095"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both"/>
              <w:rPr>
                <w:rFonts w:ascii="PT Astra Serif" w:hAnsi="PT Astra Serif"/>
              </w:rPr>
            </w:pP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F3FF1" w:rsidRPr="00941718" w:rsidRDefault="00BF3FF1" w:rsidP="00BF3FF1">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2.5.1.</w:t>
            </w:r>
          </w:p>
        </w:tc>
        <w:tc>
          <w:tcPr>
            <w:tcW w:w="7523" w:type="dxa"/>
            <w:tcBorders>
              <w:top w:val="single" w:sz="4" w:space="0" w:color="auto"/>
              <w:left w:val="single" w:sz="4" w:space="0" w:color="auto"/>
              <w:bottom w:val="single" w:sz="4" w:space="0" w:color="auto"/>
              <w:right w:val="single" w:sz="4" w:space="0" w:color="auto"/>
            </w:tcBorders>
          </w:tcPr>
          <w:p w:rsidR="00BF3FF1" w:rsidRPr="00E95C91" w:rsidRDefault="00BF3FF1" w:rsidP="00BF3FF1">
            <w:pPr>
              <w:widowControl w:val="0"/>
              <w:jc w:val="both"/>
              <w:rPr>
                <w:rFonts w:ascii="PT Astra Serif" w:hAnsi="PT Astra Serif"/>
              </w:rPr>
            </w:pPr>
            <w:r w:rsidRPr="00E95C91">
              <w:rPr>
                <w:rFonts w:ascii="PT Astra Serif" w:hAnsi="PT Astra Serif"/>
              </w:rPr>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tcPr>
          <w:p w:rsidR="00BF3FF1" w:rsidRPr="00E95C91" w:rsidRDefault="00BF3FF1" w:rsidP="00BF3FF1">
            <w:pPr>
              <w:widowControl w:val="0"/>
              <w:jc w:val="center"/>
              <w:rPr>
                <w:rFonts w:ascii="PT Astra Serif" w:hAnsi="PT Astra Serif"/>
              </w:rPr>
            </w:pPr>
            <w:r w:rsidRPr="00E95C91">
              <w:rPr>
                <w:rFonts w:ascii="PT Astra Serif" w:hAnsi="PT Astra Serif"/>
              </w:rPr>
              <w:t>15 октября</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E95C91" w:rsidRDefault="00BF3FF1" w:rsidP="00BF3FF1">
            <w:pPr>
              <w:widowControl w:val="0"/>
              <w:rPr>
                <w:rFonts w:ascii="PT Astra Serif" w:hAnsi="PT Astra Serif"/>
              </w:rPr>
            </w:pPr>
            <w:r w:rsidRPr="00E95C91">
              <w:rPr>
                <w:rFonts w:ascii="PT Astra Serif" w:hAnsi="PT Astra Serif"/>
              </w:rPr>
              <w:t xml:space="preserve">Департамент общего образования </w:t>
            </w:r>
          </w:p>
          <w:p w:rsidR="00BF3FF1" w:rsidRPr="00E95C91" w:rsidRDefault="00BF3FF1" w:rsidP="00BF3FF1">
            <w:pPr>
              <w:widowControl w:val="0"/>
              <w:rPr>
                <w:rFonts w:ascii="PT Astra Serif" w:hAnsi="PT Astra Serif"/>
              </w:rPr>
            </w:pPr>
            <w:proofErr w:type="spellStart"/>
            <w:r w:rsidRPr="00E95C91">
              <w:rPr>
                <w:rFonts w:ascii="PT Astra Serif" w:hAnsi="PT Astra Serif"/>
              </w:rPr>
              <w:t>Л.В.Юдина</w:t>
            </w:r>
            <w:proofErr w:type="spellEnd"/>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E95C91" w:rsidRDefault="00BF3FF1" w:rsidP="001908DD">
            <w:pPr>
              <w:widowControl w:val="0"/>
              <w:suppressAutoHyphens/>
              <w:jc w:val="both"/>
              <w:rPr>
                <w:rFonts w:ascii="PT Astra Serif" w:hAnsi="PT Astra Serif"/>
              </w:rPr>
            </w:pPr>
            <w:r w:rsidRPr="001908DD">
              <w:rPr>
                <w:b/>
              </w:rPr>
              <w:t>Согласно мониторингу о количестве обучающихся 9,11 классов, имеющих трудности в освоении образовательных программ выпускников 9-х классов- 12281, 11 классов — 4555</w:t>
            </w:r>
            <w:r w:rsidR="001908DD">
              <w:rPr>
                <w:b/>
              </w:rPr>
              <w:t>.</w:t>
            </w:r>
          </w:p>
        </w:tc>
      </w:tr>
      <w:tr w:rsidR="00BF3FF1" w:rsidRPr="00941718" w:rsidTr="001116B9">
        <w:trPr>
          <w:gridAfter w:val="5"/>
          <w:wAfter w:w="8095"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2A4D02" w:rsidRDefault="00BF3FF1" w:rsidP="00BF3FF1">
            <w:pPr>
              <w:widowControl w:val="0"/>
              <w:jc w:val="both"/>
            </w:pPr>
            <w:r w:rsidRPr="002A4D02">
              <w:t>Департамент воспитания</w:t>
            </w:r>
            <w:r>
              <w:t>, дополнительного образования</w:t>
            </w:r>
            <w:r w:rsidRPr="002A4D02">
              <w:t xml:space="preserve"> и социализации детей</w:t>
            </w:r>
          </w:p>
          <w:p w:rsidR="00BF3FF1" w:rsidRPr="00FC3C1D" w:rsidRDefault="00BF3FF1" w:rsidP="00BF3FF1">
            <w:pPr>
              <w:widowControl w:val="0"/>
              <w:jc w:val="both"/>
            </w:pPr>
            <w:r w:rsidRPr="00FC3C1D">
              <w:t>И.Н.Лашманова</w:t>
            </w:r>
          </w:p>
        </w:tc>
      </w:tr>
      <w:tr w:rsidR="00BF3FF1" w:rsidRPr="00941718" w:rsidTr="001116B9">
        <w:trPr>
          <w:gridAfter w:val="5"/>
          <w:wAfter w:w="8095" w:type="dxa"/>
          <w:trHeight w:val="278"/>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2A4D02" w:rsidRDefault="00BF3FF1" w:rsidP="001908DD">
            <w:pPr>
              <w:widowControl w:val="0"/>
              <w:suppressAutoHyphens/>
              <w:jc w:val="both"/>
            </w:pPr>
            <w:r w:rsidRPr="001908DD">
              <w:rPr>
                <w:b/>
              </w:rPr>
              <w:t xml:space="preserve">Специалистами департамента </w:t>
            </w:r>
            <w:proofErr w:type="spellStart"/>
            <w:r w:rsidRPr="001908DD">
              <w:rPr>
                <w:b/>
              </w:rPr>
              <w:t>воспитания,дополнительного</w:t>
            </w:r>
            <w:proofErr w:type="spellEnd"/>
            <w:r w:rsidRPr="001908DD">
              <w:rPr>
                <w:b/>
              </w:rPr>
              <w:t xml:space="preserve"> образования и социализации детей проводится работа направленная на анализ информации о внедрении рабочих программ воспитания и календарных планов воспитательной работы в </w:t>
            </w:r>
            <w:proofErr w:type="spellStart"/>
            <w:r w:rsidRPr="001908DD">
              <w:rPr>
                <w:b/>
              </w:rPr>
              <w:t>образова</w:t>
            </w:r>
            <w:proofErr w:type="spellEnd"/>
            <w:r w:rsidRPr="001908DD">
              <w:rPr>
                <w:b/>
              </w:rPr>
              <w:t>-тельные организации, расположенные на территории Ульяновской области («1-Воспитание»).</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pPr>
            <w:r w:rsidRPr="00FC3C1D">
              <w:t xml:space="preserve">Департамент общего образования </w:t>
            </w:r>
          </w:p>
          <w:p w:rsidR="00BF3FF1" w:rsidRPr="00FC3C1D" w:rsidRDefault="00BF3FF1" w:rsidP="00BF3FF1">
            <w:pPr>
              <w:widowControl w:val="0"/>
            </w:pPr>
            <w:r w:rsidRPr="00FC3C1D">
              <w:t>С.В.Тарасова</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FC3C1D" w:rsidRDefault="00BF3FF1" w:rsidP="004B768A">
            <w:pPr>
              <w:widowControl w:val="0"/>
              <w:suppressAutoHyphens/>
              <w:jc w:val="both"/>
            </w:pPr>
            <w:r w:rsidRPr="004B768A">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25 выписок из ИПРА ребёнка- инвалида, 8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медико-социальной эксперти</w:t>
            </w:r>
            <w:r w:rsidR="004B768A">
              <w:rPr>
                <w:b/>
              </w:rPr>
              <w:t>зы по Ульяновской области» Мини</w:t>
            </w:r>
            <w:r w:rsidRPr="004B768A">
              <w:rPr>
                <w:b/>
              </w:rPr>
              <w:t xml:space="preserve">стерства труда России в адрес Министерства просвещения и воспитания Ульяновской области направлено 40 выписок из ИПРА ребёнка- инвалида, из них 5 выписок направлены в Департамент профобразования, </w:t>
            </w:r>
            <w:r w:rsidR="004B768A">
              <w:rPr>
                <w:b/>
              </w:rPr>
              <w:t>т.к. инвалиды 2004-2005 г.р. яв</w:t>
            </w:r>
            <w:r w:rsidRPr="004B768A">
              <w:rPr>
                <w:b/>
              </w:rPr>
              <w:t>ляются студентами. Выписки направлены в Муниципальные отделы образования для о</w:t>
            </w:r>
            <w:r w:rsidR="004B768A">
              <w:rPr>
                <w:b/>
              </w:rPr>
              <w:t>рганизации работы в части испол</w:t>
            </w:r>
            <w:r w:rsidRPr="004B768A">
              <w:rPr>
                <w:b/>
              </w:rPr>
              <w:t>нения мероприятий психолого-педагогической реабилитации (абилитации).</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 xml:space="preserve">Размещение данных в государственной автоматизированной информационной системе «Управление»: </w:t>
            </w:r>
          </w:p>
          <w:p w:rsidR="00BF3FF1" w:rsidRPr="00FC3C1D" w:rsidRDefault="00BF3FF1" w:rsidP="00BF3FF1">
            <w:pPr>
              <w:widowControl w:val="0"/>
              <w:jc w:val="both"/>
            </w:pPr>
          </w:p>
          <w:p w:rsidR="00BF3FF1" w:rsidRPr="00FC3C1D" w:rsidRDefault="00BF3FF1" w:rsidP="00BF3FF1">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pPr>
          </w:p>
          <w:p w:rsidR="00BF3FF1" w:rsidRPr="00FC3C1D" w:rsidRDefault="00BF3FF1" w:rsidP="00BF3FF1">
            <w:pPr>
              <w:widowControl w:val="0"/>
              <w:jc w:val="center"/>
            </w:pPr>
          </w:p>
          <w:p w:rsidR="00BF3FF1" w:rsidRPr="00FC3C1D" w:rsidRDefault="00BF3FF1" w:rsidP="00BF3FF1">
            <w:pPr>
              <w:widowControl w:val="0"/>
            </w:pPr>
          </w:p>
          <w:p w:rsidR="00BF3FF1" w:rsidRPr="00FC3C1D" w:rsidRDefault="00BF3FF1" w:rsidP="00BF3FF1">
            <w:pPr>
              <w:widowControl w:val="0"/>
              <w:jc w:val="center"/>
            </w:pPr>
            <w:r w:rsidRPr="00FC3C1D">
              <w:t>ежеквартально</w:t>
            </w:r>
          </w:p>
          <w:p w:rsidR="00BF3FF1" w:rsidRPr="00FC3C1D" w:rsidRDefault="00BF3FF1" w:rsidP="00BF3FF1">
            <w:pPr>
              <w:widowControl w:val="0"/>
              <w:jc w:val="center"/>
            </w:pPr>
          </w:p>
          <w:p w:rsidR="00BF3FF1" w:rsidRPr="00FC3C1D" w:rsidRDefault="00BF3FF1" w:rsidP="00BF3FF1">
            <w:pPr>
              <w:widowControl w:val="0"/>
              <w:jc w:val="center"/>
            </w:pPr>
          </w:p>
          <w:p w:rsidR="00BF3FF1" w:rsidRPr="00FC3C1D" w:rsidRDefault="00BF3FF1" w:rsidP="00BF3FF1">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pPr>
            <w:r w:rsidRPr="00FC3C1D">
              <w:t>Департамент по надзору и контролю в сфере образования</w:t>
            </w:r>
          </w:p>
          <w:p w:rsidR="00BF3FF1" w:rsidRPr="00FC3C1D" w:rsidRDefault="00BF3FF1" w:rsidP="00BF3FF1">
            <w:pPr>
              <w:widowControl w:val="0"/>
            </w:pPr>
          </w:p>
          <w:p w:rsidR="00BF3FF1" w:rsidRPr="00FC3C1D" w:rsidRDefault="00BF3FF1" w:rsidP="00BF3FF1">
            <w:pPr>
              <w:widowControl w:val="0"/>
            </w:pPr>
            <w:r w:rsidRPr="00FC3C1D">
              <w:t>Агишева Е.В.</w:t>
            </w:r>
          </w:p>
          <w:p w:rsidR="00BF3FF1" w:rsidRPr="00FC3C1D" w:rsidRDefault="00BF3FF1" w:rsidP="00BF3FF1">
            <w:pPr>
              <w:widowControl w:val="0"/>
            </w:pPr>
            <w:r w:rsidRPr="00FC3C1D">
              <w:t>Ширшова Н.В.</w:t>
            </w:r>
          </w:p>
          <w:p w:rsidR="00BF3FF1" w:rsidRPr="00FC3C1D" w:rsidRDefault="00BF3FF1" w:rsidP="00BF3FF1">
            <w:pPr>
              <w:widowControl w:val="0"/>
            </w:pPr>
          </w:p>
          <w:p w:rsidR="00BF3FF1" w:rsidRPr="00FC3C1D" w:rsidRDefault="00BF3FF1" w:rsidP="00BF3FF1">
            <w:pPr>
              <w:widowControl w:val="0"/>
            </w:pP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FC3C1D" w:rsidRDefault="008E0161" w:rsidP="004B768A">
            <w:pPr>
              <w:widowControl w:val="0"/>
              <w:suppressAutoHyphens/>
              <w:jc w:val="both"/>
            </w:pPr>
            <w:r w:rsidRPr="004B768A">
              <w:rPr>
                <w:b/>
              </w:rPr>
              <w:t>09.10.2023 данные о государственных (муниципальных) услугах по лицензированию образовательной деятельности, государственной аккредитации образовательной деятельности, подтверждению</w:t>
            </w:r>
            <w:hyperlink r:id="rId11" w:tooltip="Подтверждение документов об образовании и (или) о квалификации, об ученых степенях, ученых званиях" w:history="1">
              <w:r w:rsidRPr="004B768A">
                <w:rPr>
                  <w:b/>
                </w:rPr>
                <w:t xml:space="preserve"> документов об образовании и (или) о квалификации, об ученых степенях, ученых званиях</w:t>
              </w:r>
            </w:hyperlink>
            <w:r w:rsidRPr="004B768A">
              <w:rPr>
                <w:b/>
              </w:rPr>
              <w:t xml:space="preserve"> по форме федерального статистического наблюдения № 1-ГМУ внесены в ГАС «Управление»</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ОГКУ «Управление обеспечения деятельности в сфере образования»</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4B768A" w:rsidRDefault="00984D9E" w:rsidP="004B768A">
            <w:pPr>
              <w:widowControl w:val="0"/>
              <w:suppressAutoHyphens/>
              <w:jc w:val="both"/>
              <w:rPr>
                <w:b/>
              </w:rPr>
            </w:pPr>
            <w:r w:rsidRPr="004B768A">
              <w:rPr>
                <w:b/>
              </w:rPr>
              <w:t>Организован отбор и направление обучающихся на 11 смену в МДЦ «Артек» в количестве 10 человек. Сроки смены:</w:t>
            </w:r>
            <w:r w:rsidR="004B768A">
              <w:rPr>
                <w:b/>
              </w:rPr>
              <w:t xml:space="preserve"> </w:t>
            </w:r>
            <w:r w:rsidRPr="004B768A">
              <w:rPr>
                <w:b/>
              </w:rPr>
              <w:t>с 25 сентября по 15 октября.</w:t>
            </w:r>
            <w:r w:rsidR="004B768A">
              <w:rPr>
                <w:b/>
              </w:rPr>
              <w:t xml:space="preserve"> </w:t>
            </w:r>
            <w:r w:rsidRPr="004B768A">
              <w:rPr>
                <w:b/>
              </w:rPr>
              <w:t>Подготовлены и направлены письма в</w:t>
            </w:r>
            <w:r w:rsidR="004B768A">
              <w:rPr>
                <w:b/>
              </w:rPr>
              <w:t xml:space="preserve"> ВДЦ «Океан», ВДЦ «Алые паруса»</w:t>
            </w:r>
            <w:r w:rsidRPr="004B768A">
              <w:rPr>
                <w:b/>
              </w:rPr>
              <w:t xml:space="preserve"> о сотрудничестве в комплектовании детьми Ульяновской области в 2024 году в рамках региональной квоты</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ОГКУ «Управление обеспечения деятельности в сфере образования»</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4B768A" w:rsidRDefault="00984D9E" w:rsidP="004B768A">
            <w:pPr>
              <w:widowControl w:val="0"/>
              <w:suppressAutoHyphens/>
              <w:jc w:val="both"/>
              <w:rPr>
                <w:b/>
              </w:rPr>
            </w:pPr>
            <w:r w:rsidRPr="004B768A">
              <w:rPr>
                <w:b/>
              </w:rPr>
              <w:t>Подготовлен и направлен отчет по итогам летней оздоровительной кампании в Управление Роспотребнадзора по Ульяновской области согласно запрашиваемым формам (письмо № 73-ИОГВ-01.01/6596исх. от 18.09.2023).</w:t>
            </w:r>
            <w:r w:rsidR="004B768A">
              <w:rPr>
                <w:b/>
              </w:rPr>
              <w:t xml:space="preserve"> </w:t>
            </w:r>
            <w:r w:rsidRPr="004B768A">
              <w:rPr>
                <w:b/>
              </w:rPr>
              <w:t>Обеспечено заполнение мониторинга по итогам ЛОК 2023 в системе АИС Министерства просвещения РФ (письмо с отчетными таблицами № 73-ИОГВ-01.01/6268исх. от 11.09.2023)</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r w:rsidRPr="00FC3C1D">
              <w:t>2.5.</w:t>
            </w:r>
            <w:r>
              <w:rPr>
                <w:lang w:val="en-US"/>
              </w:rPr>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BF3FF1" w:rsidRPr="00FC3C1D" w:rsidRDefault="00BF3FF1" w:rsidP="00BF3FF1">
            <w:pPr>
              <w:pStyle w:val="ae"/>
              <w:widowControl w:val="0"/>
              <w:spacing w:before="0" w:beforeAutospacing="0" w:after="0" w:afterAutospacing="0"/>
              <w:jc w:val="both"/>
            </w:pPr>
            <w:r w:rsidRPr="00FC3C1D">
              <w:t>Хайрутдинов Т.А.</w:t>
            </w:r>
          </w:p>
          <w:p w:rsidR="00BF3FF1" w:rsidRPr="00FC3C1D" w:rsidRDefault="00BF3FF1" w:rsidP="00BF3FF1">
            <w:pPr>
              <w:widowControl w:val="0"/>
            </w:pPr>
            <w:r w:rsidRPr="00FC3C1D">
              <w:t>Матюнина Н.А.</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4B768A" w:rsidRDefault="00BF3FF1" w:rsidP="004B768A">
            <w:pPr>
              <w:widowControl w:val="0"/>
              <w:suppressAutoHyphens/>
              <w:jc w:val="both"/>
              <w:rPr>
                <w:b/>
              </w:rP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4B768A" w:rsidRDefault="00BF3FF1" w:rsidP="004B768A">
            <w:pPr>
              <w:pStyle w:val="ae"/>
              <w:widowControl w:val="0"/>
              <w:suppressAutoHyphens/>
              <w:spacing w:before="0" w:beforeAutospacing="0" w:after="0" w:afterAutospacing="0"/>
              <w:jc w:val="both"/>
              <w:rPr>
                <w:b/>
              </w:rPr>
            </w:pPr>
            <w:r w:rsidRPr="004B768A">
              <w:rPr>
                <w:b/>
              </w:rPr>
              <w:t>Подготовлен и направлен в Министерство просвещения РФ мониторинг занятости выпускников 2022 и 2023 гг.. еженедельно направляется мониторинг трудоустройства выпускников среднего профессионального образования на предприятия оборонно-промышленного комплекса.</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rPr>
                <w:b/>
              </w:rPr>
            </w:pPr>
            <w:r w:rsidRPr="00FC3C1D">
              <w:t>2.5.</w:t>
            </w:r>
            <w:r>
              <w:rPr>
                <w:lang w:val="en-US"/>
              </w:rPr>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pPr>
            <w:r w:rsidRPr="00FC3C1D">
              <w:t>Размещение данных о результатах проведенных контрольных надзорных мероприятиях в информационные системы:</w:t>
            </w:r>
          </w:p>
          <w:p w:rsidR="00BF3FF1" w:rsidRPr="00FC3C1D" w:rsidRDefault="00BF3FF1" w:rsidP="00BF3FF1">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F3FF1" w:rsidRPr="00FC3C1D" w:rsidRDefault="00BF3FF1" w:rsidP="00BF3FF1">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BF3FF1" w:rsidRPr="00FC3C1D" w:rsidRDefault="00BF3FF1" w:rsidP="00BF3FF1">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F3FF1" w:rsidRPr="00FC3C1D" w:rsidRDefault="00BF3FF1" w:rsidP="00BF3FF1">
            <w:pPr>
              <w:widowControl w:val="0"/>
            </w:pPr>
            <w:r w:rsidRPr="00FC3C1D">
              <w:t xml:space="preserve">Департамент по надзору и контролю в сфере образования </w:t>
            </w:r>
          </w:p>
          <w:p w:rsidR="00BF3FF1" w:rsidRPr="00FC3C1D" w:rsidRDefault="00BF3FF1" w:rsidP="00BF3FF1">
            <w:pPr>
              <w:widowControl w:val="0"/>
            </w:pPr>
            <w:r w:rsidRPr="00FC3C1D">
              <w:t>Касимова О.М.</w:t>
            </w:r>
          </w:p>
          <w:p w:rsidR="00BF3FF1" w:rsidRPr="00FC3C1D" w:rsidRDefault="00BF3FF1" w:rsidP="00BF3FF1">
            <w:pPr>
              <w:widowControl w:val="0"/>
            </w:pPr>
            <w:r w:rsidRPr="00FC3C1D">
              <w:t>Агишева Е.В.</w:t>
            </w:r>
          </w:p>
          <w:p w:rsidR="00BF3FF1" w:rsidRPr="00FC3C1D" w:rsidRDefault="00BF3FF1" w:rsidP="00BF3FF1">
            <w:pPr>
              <w:widowControl w:val="0"/>
            </w:pPr>
            <w:r w:rsidRPr="00FC3C1D">
              <w:t>Витушкина В.А.</w:t>
            </w:r>
          </w:p>
          <w:p w:rsidR="00BF3FF1" w:rsidRPr="00FC3C1D" w:rsidRDefault="00BF3FF1" w:rsidP="00BF3FF1">
            <w:pPr>
              <w:widowControl w:val="0"/>
            </w:pPr>
            <w:r w:rsidRPr="00FC3C1D">
              <w:t>Ширшова Н.В.</w:t>
            </w:r>
          </w:p>
        </w:tc>
      </w:tr>
      <w:tr w:rsidR="00BF3FF1"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F3FF1" w:rsidRPr="00FC3C1D" w:rsidRDefault="00BF3FF1" w:rsidP="00BF3FF1">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BF3FF1" w:rsidRPr="004B768A" w:rsidRDefault="008E0161" w:rsidP="004B768A">
            <w:pPr>
              <w:pStyle w:val="ae"/>
              <w:widowControl w:val="0"/>
              <w:suppressAutoHyphens/>
              <w:spacing w:before="0" w:beforeAutospacing="0" w:after="0" w:afterAutospacing="0"/>
              <w:jc w:val="both"/>
              <w:rPr>
                <w:b/>
              </w:rPr>
            </w:pPr>
            <w:r w:rsidRPr="004B768A">
              <w:rPr>
                <w:b/>
              </w:rPr>
              <w:t xml:space="preserve">Внесены во ФГИС ЕРКНМ посредством ГИС ТОР </w:t>
            </w:r>
            <w:proofErr w:type="spellStart"/>
            <w:r w:rsidRPr="004B768A">
              <w:rPr>
                <w:b/>
              </w:rPr>
              <w:t>КНДсведения</w:t>
            </w:r>
            <w:proofErr w:type="spellEnd"/>
            <w:r w:rsidRPr="004B768A">
              <w:rPr>
                <w:b/>
              </w:rPr>
              <w:t xml:space="preserve"> о </w:t>
            </w:r>
            <w:proofErr w:type="spellStart"/>
            <w:r w:rsidRPr="004B768A">
              <w:rPr>
                <w:b/>
              </w:rPr>
              <w:t>результатахпрофилактических</w:t>
            </w:r>
            <w:proofErr w:type="spellEnd"/>
            <w:r w:rsidRPr="004B768A">
              <w:rPr>
                <w:b/>
              </w:rPr>
              <w:t xml:space="preserve"> визитов по федеральному государственному контролю (надзору) в сфере образования в отношении 12 образовательных организаций.</w:t>
            </w:r>
            <w:r w:rsidR="004B768A">
              <w:rPr>
                <w:b/>
              </w:rPr>
              <w:t xml:space="preserve"> </w:t>
            </w:r>
            <w:r w:rsidRPr="004B768A">
              <w:rPr>
                <w:b/>
              </w:rPr>
              <w:t>Внесены во ФГИС ЕРКНМ посредством ГИС ТОР КНД сведения о проведении профилактических визитов по федеральному государственному контролю (надзору) в сфере образования – 10.</w:t>
            </w:r>
            <w:r w:rsidR="004B768A">
              <w:rPr>
                <w:b/>
              </w:rPr>
              <w:t xml:space="preserve"> </w:t>
            </w:r>
            <w:r w:rsidRPr="004B768A">
              <w:rPr>
                <w:b/>
              </w:rPr>
              <w:t>Внесены во ФГИС ЕРКНМ сведения об объявлении предостережений о недопустимости нарушений обязательных требований в отношении 9 контролируемых лиц.</w:t>
            </w:r>
            <w:r w:rsidR="004B768A">
              <w:rPr>
                <w:b/>
              </w:rPr>
              <w:t xml:space="preserve"> </w:t>
            </w:r>
            <w:r w:rsidRPr="004B768A">
              <w:rPr>
                <w:b/>
              </w:rPr>
              <w:t>Проведено редактирование информации об объектах федерального государственного контроля (надзора) в сфере образования в ЕРВК.</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r w:rsidRPr="00FC3C1D">
              <w:t>2.5.</w:t>
            </w:r>
            <w:r>
              <w:rPr>
                <w:lang w:val="en-US"/>
              </w:rPr>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pPr>
            <w:r w:rsidRPr="00FC3C1D">
              <w:t xml:space="preserve">Департамент по надзору и контролю в сфере образования </w:t>
            </w:r>
          </w:p>
          <w:p w:rsidR="004B768A" w:rsidRPr="00FC3C1D" w:rsidRDefault="004B768A" w:rsidP="004B768A">
            <w:pPr>
              <w:widowControl w:val="0"/>
            </w:pPr>
            <w:r w:rsidRPr="00FC3C1D">
              <w:t>Касимова О.М.</w:t>
            </w:r>
          </w:p>
          <w:p w:rsidR="004B768A" w:rsidRPr="00FC3C1D" w:rsidRDefault="004B768A" w:rsidP="004B768A">
            <w:pPr>
              <w:widowControl w:val="0"/>
            </w:pPr>
            <w:r w:rsidRPr="00FC3C1D">
              <w:t>Агишева Е.В.</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4B768A" w:rsidRPr="00FC3C1D" w:rsidRDefault="004B768A" w:rsidP="004B768A">
            <w:pPr>
              <w:pStyle w:val="ae"/>
              <w:widowControl w:val="0"/>
              <w:suppressAutoHyphens/>
              <w:spacing w:before="0" w:beforeAutospacing="0" w:after="0" w:afterAutospacing="0"/>
              <w:jc w:val="both"/>
            </w:pPr>
            <w:r w:rsidRPr="004B768A">
              <w:rPr>
                <w:b/>
              </w:rPr>
              <w:t>Внесены сведения в ИС АКНДПП (Реестр лицензий на осуществление образовательной деятельности) –173</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r w:rsidRPr="00FC3C1D">
              <w:t>2.5.1</w:t>
            </w:r>
            <w:r>
              <w:rPr>
                <w:lang w:val="en-US"/>
              </w:rPr>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Размещение данных в ИС АКНДПП (Федеральная база данных об </w:t>
            </w:r>
            <w:proofErr w:type="spellStart"/>
            <w:r w:rsidRPr="00FC3C1D">
              <w:t>апостилях</w:t>
            </w:r>
            <w:proofErr w:type="spellEnd"/>
            <w:r w:rsidRPr="00FC3C1D">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pPr>
            <w:r w:rsidRPr="00FC3C1D">
              <w:t xml:space="preserve">Департамент по надзору и контролю в сфере образования </w:t>
            </w:r>
          </w:p>
          <w:p w:rsidR="004B768A" w:rsidRPr="00FC3C1D" w:rsidRDefault="004B768A" w:rsidP="004B768A">
            <w:pPr>
              <w:widowControl w:val="0"/>
            </w:pPr>
            <w:r w:rsidRPr="00FC3C1D">
              <w:t>Касимова О.М.</w:t>
            </w:r>
          </w:p>
          <w:p w:rsidR="004B768A" w:rsidRPr="00FC3C1D" w:rsidRDefault="004B768A" w:rsidP="004B768A">
            <w:pPr>
              <w:widowControl w:val="0"/>
            </w:pPr>
            <w:r w:rsidRPr="00FC3C1D">
              <w:t>Ширшова Н.В.</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4B768A" w:rsidRPr="00FC3C1D" w:rsidRDefault="004B768A" w:rsidP="004B768A">
            <w:pPr>
              <w:pStyle w:val="ae"/>
              <w:widowControl w:val="0"/>
              <w:suppressAutoHyphens/>
              <w:spacing w:before="0" w:beforeAutospacing="0" w:after="0" w:afterAutospacing="0"/>
              <w:jc w:val="both"/>
            </w:pPr>
            <w:r w:rsidRPr="004B768A">
              <w:rPr>
                <w:b/>
              </w:rPr>
              <w:t xml:space="preserve">Внесены сведения в ФИС ФБДА (Федеральный реестр </w:t>
            </w:r>
            <w:proofErr w:type="spellStart"/>
            <w:r w:rsidRPr="004B768A">
              <w:rPr>
                <w:b/>
              </w:rPr>
              <w:t>апостилей</w:t>
            </w:r>
            <w:proofErr w:type="spellEnd"/>
            <w:r w:rsidRPr="004B768A">
              <w:rPr>
                <w:b/>
              </w:rPr>
              <w:t>, проставленных на документах об образовании и (или) о квалификации, об учёных степенях, учёных званиях) - 15.</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r w:rsidRPr="00FC3C1D">
              <w:t>2.5.1</w:t>
            </w:r>
            <w:r>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Департамент по надзору и контролю в сфере образования </w:t>
            </w:r>
          </w:p>
          <w:p w:rsidR="004B768A" w:rsidRPr="00FC3C1D" w:rsidRDefault="004B768A" w:rsidP="004B768A">
            <w:pPr>
              <w:widowControl w:val="0"/>
              <w:jc w:val="both"/>
            </w:pPr>
            <w:r w:rsidRPr="00FC3C1D">
              <w:t>Касимова О.М</w:t>
            </w:r>
          </w:p>
          <w:p w:rsidR="004B768A" w:rsidRPr="00FC3C1D" w:rsidRDefault="004B768A" w:rsidP="004B768A">
            <w:pPr>
              <w:widowControl w:val="0"/>
              <w:jc w:val="both"/>
            </w:pPr>
            <w:r w:rsidRPr="00FC3C1D">
              <w:t>Витушкина В.А.</w:t>
            </w:r>
          </w:p>
          <w:p w:rsidR="004B768A" w:rsidRPr="00FC3C1D" w:rsidRDefault="004B768A" w:rsidP="004B768A">
            <w:pPr>
              <w:widowControl w:val="0"/>
            </w:pPr>
            <w:r w:rsidRPr="00FC3C1D">
              <w:t>Позапарьева Т.Н.</w:t>
            </w:r>
          </w:p>
          <w:p w:rsidR="004B768A" w:rsidRPr="00FC3C1D" w:rsidRDefault="004B768A" w:rsidP="004B768A">
            <w:pPr>
              <w:widowControl w:val="0"/>
            </w:pPr>
            <w:r w:rsidRPr="00FC3C1D">
              <w:t>Агишева Е.В.</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4B768A" w:rsidRPr="004B768A" w:rsidRDefault="004B768A" w:rsidP="004B768A">
            <w:pPr>
              <w:pStyle w:val="ae"/>
              <w:widowControl w:val="0"/>
              <w:suppressAutoHyphens/>
              <w:spacing w:before="0" w:beforeAutospacing="0" w:after="0" w:afterAutospacing="0"/>
              <w:jc w:val="both"/>
              <w:rPr>
                <w:b/>
              </w:rPr>
            </w:pPr>
            <w:r w:rsidRPr="004F39C7">
              <w:rPr>
                <w:color w:val="1F497D" w:themeColor="text2"/>
              </w:rPr>
              <w:t xml:space="preserve">- </w:t>
            </w:r>
            <w:r w:rsidRPr="004B768A">
              <w:rPr>
                <w:b/>
              </w:rPr>
              <w:t>направлены запросы в Управление Федеральной налоговой службы с помощью информационно-телекоммуникационной сети Интернет – 30;</w:t>
            </w:r>
          </w:p>
          <w:p w:rsidR="004B768A" w:rsidRPr="004B768A" w:rsidRDefault="004B768A" w:rsidP="004B768A">
            <w:pPr>
              <w:pStyle w:val="ae"/>
              <w:widowControl w:val="0"/>
              <w:suppressAutoHyphens/>
              <w:spacing w:before="0" w:beforeAutospacing="0" w:after="0" w:afterAutospacing="0"/>
              <w:jc w:val="both"/>
              <w:rPr>
                <w:b/>
              </w:rPr>
            </w:pPr>
            <w:r w:rsidRPr="004B768A">
              <w:rPr>
                <w:b/>
              </w:rPr>
              <w:t>- направлены запросы в Роспотребнадзор–19;</w:t>
            </w:r>
          </w:p>
          <w:p w:rsidR="004B768A" w:rsidRPr="00FC3C1D" w:rsidRDefault="004B768A" w:rsidP="004B768A">
            <w:pPr>
              <w:pStyle w:val="ae"/>
              <w:widowControl w:val="0"/>
              <w:suppressAutoHyphens/>
              <w:spacing w:before="0" w:beforeAutospacing="0" w:after="0" w:afterAutospacing="0"/>
              <w:jc w:val="both"/>
            </w:pPr>
            <w:r w:rsidRPr="004B768A">
              <w:rPr>
                <w:b/>
              </w:rPr>
              <w:t>- направлены запросы в Росреестр –19.</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r w:rsidRPr="00FC3C1D">
              <w:t>2.5.1</w:t>
            </w:r>
            <w: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Департамент по надзору и контролю в сфере образования </w:t>
            </w:r>
          </w:p>
          <w:p w:rsidR="004B768A" w:rsidRPr="00FC3C1D" w:rsidRDefault="004B768A" w:rsidP="004B768A">
            <w:pPr>
              <w:widowControl w:val="0"/>
              <w:jc w:val="both"/>
            </w:pPr>
            <w:r w:rsidRPr="00FC3C1D">
              <w:t>Касимова О.М.</w:t>
            </w:r>
          </w:p>
          <w:p w:rsidR="004B768A" w:rsidRPr="00FC3C1D" w:rsidRDefault="004B768A" w:rsidP="004B768A">
            <w:pPr>
              <w:widowControl w:val="0"/>
            </w:pPr>
            <w:r w:rsidRPr="00FC3C1D">
              <w:t>Позапарьева Т.Н.</w:t>
            </w:r>
          </w:p>
          <w:p w:rsidR="004B768A" w:rsidRPr="00FC3C1D" w:rsidRDefault="004B768A" w:rsidP="004B768A">
            <w:pPr>
              <w:widowControl w:val="0"/>
            </w:pPr>
            <w:r w:rsidRPr="00FC3C1D">
              <w:t>Ширшова Н.В.</w:t>
            </w:r>
          </w:p>
          <w:p w:rsidR="004B768A" w:rsidRPr="00FC3C1D" w:rsidRDefault="004B768A" w:rsidP="004B768A">
            <w:pPr>
              <w:widowControl w:val="0"/>
            </w:pPr>
            <w:r w:rsidRPr="00FC3C1D">
              <w:t>Агишева Е.В.</w:t>
            </w:r>
          </w:p>
          <w:p w:rsidR="004B768A" w:rsidRPr="00FC3C1D" w:rsidRDefault="004B768A" w:rsidP="004B768A">
            <w:pPr>
              <w:widowControl w:val="0"/>
              <w:jc w:val="both"/>
            </w:pPr>
            <w:r w:rsidRPr="00FC3C1D">
              <w:t>Витушкина В.А.</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4B768A" w:rsidRPr="004B768A" w:rsidRDefault="004B768A" w:rsidP="004B768A">
            <w:pPr>
              <w:pStyle w:val="ae"/>
              <w:widowControl w:val="0"/>
              <w:suppressAutoHyphens/>
              <w:spacing w:before="0" w:beforeAutospacing="0" w:after="0" w:afterAutospacing="0"/>
              <w:jc w:val="both"/>
              <w:rPr>
                <w:b/>
              </w:rPr>
            </w:pPr>
            <w:r w:rsidRPr="004B768A">
              <w:rPr>
                <w:b/>
              </w:rPr>
              <w:t>Подготовлен и направлен отзыв на исковое заявление Герасёвой к ИП Служенко Т.А., Служенко Д.С. о компенсации морального вреда в Ленинский районный суд города Ульяновска.</w:t>
            </w:r>
          </w:p>
          <w:p w:rsidR="004B768A" w:rsidRPr="004B768A" w:rsidRDefault="004B768A" w:rsidP="004B768A">
            <w:pPr>
              <w:pStyle w:val="ae"/>
              <w:widowControl w:val="0"/>
              <w:suppressAutoHyphens/>
              <w:spacing w:before="0" w:beforeAutospacing="0" w:after="0" w:afterAutospacing="0"/>
              <w:jc w:val="both"/>
              <w:rPr>
                <w:b/>
              </w:rPr>
            </w:pPr>
            <w:r w:rsidRPr="004B768A">
              <w:rPr>
                <w:b/>
              </w:rPr>
              <w:t>05.10.2023 в Прокуратуру Ульяновской области направлен отчет о количестве поданных заявлений о предоставлении лицензии (внесении изменений в реестр лицензий).</w:t>
            </w:r>
          </w:p>
          <w:p w:rsidR="004B768A" w:rsidRPr="00FC3C1D" w:rsidRDefault="004B768A" w:rsidP="004B768A">
            <w:pPr>
              <w:pStyle w:val="ae"/>
              <w:widowControl w:val="0"/>
              <w:suppressAutoHyphens/>
              <w:spacing w:before="0" w:beforeAutospacing="0" w:after="0" w:afterAutospacing="0"/>
              <w:jc w:val="both"/>
            </w:pPr>
            <w:r w:rsidRPr="004B768A">
              <w:rPr>
                <w:b/>
              </w:rPr>
              <w:t>25.10.2023 принято участие в проведении проверки ОО за соблюдением законодательства в области образования по требованию Военной прокуратуры Ульяновской области. Информация о результатах проверки направлена в прокуратуру.</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r w:rsidRPr="00FC3C1D">
              <w:t>2.5.1</w:t>
            </w:r>
            <w:r>
              <w:t>3</w:t>
            </w:r>
            <w:r w:rsidRPr="00FC3C1D">
              <w:t>.</w:t>
            </w:r>
          </w:p>
          <w:p w:rsidR="004B768A" w:rsidRPr="00FC3C1D" w:rsidRDefault="004B768A" w:rsidP="004B768A">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B768A" w:rsidRPr="00FC3C1D" w:rsidRDefault="004B768A" w:rsidP="004B768A">
            <w:pPr>
              <w:widowControl w:val="0"/>
              <w:jc w:val="both"/>
            </w:pPr>
            <w:r w:rsidRPr="00FC3C1D">
              <w:t xml:space="preserve">Департамент по надзору и контролю в сфере образования </w:t>
            </w:r>
          </w:p>
          <w:p w:rsidR="004B768A" w:rsidRPr="00FC3C1D" w:rsidRDefault="004B768A" w:rsidP="004B768A">
            <w:pPr>
              <w:widowControl w:val="0"/>
              <w:jc w:val="both"/>
            </w:pPr>
            <w:r w:rsidRPr="00FC3C1D">
              <w:t>Касимова О.М.</w:t>
            </w:r>
          </w:p>
          <w:p w:rsidR="004B768A" w:rsidRPr="00FC3C1D" w:rsidRDefault="004B768A" w:rsidP="004B768A">
            <w:pPr>
              <w:widowControl w:val="0"/>
            </w:pPr>
            <w:r w:rsidRPr="00FC3C1D">
              <w:t>Позапарьева Т.Н.</w:t>
            </w:r>
          </w:p>
          <w:p w:rsidR="004B768A" w:rsidRPr="00FC3C1D" w:rsidRDefault="004B768A" w:rsidP="004B768A">
            <w:pPr>
              <w:widowControl w:val="0"/>
            </w:pPr>
            <w:r w:rsidRPr="00FC3C1D">
              <w:t>Ширшова Н.В.</w:t>
            </w:r>
          </w:p>
          <w:p w:rsidR="004B768A" w:rsidRPr="00FC3C1D" w:rsidRDefault="004B768A" w:rsidP="004B768A">
            <w:pPr>
              <w:widowControl w:val="0"/>
            </w:pPr>
            <w:r w:rsidRPr="00FC3C1D">
              <w:t>Агишева Е.В.</w:t>
            </w:r>
          </w:p>
          <w:p w:rsidR="004B768A" w:rsidRPr="00FC3C1D" w:rsidRDefault="004B768A" w:rsidP="004B768A">
            <w:pPr>
              <w:widowControl w:val="0"/>
              <w:jc w:val="both"/>
            </w:pPr>
            <w:r w:rsidRPr="00FC3C1D">
              <w:t>Витушкина В.А.</w:t>
            </w:r>
          </w:p>
        </w:tc>
      </w:tr>
      <w:tr w:rsidR="004B768A" w:rsidRPr="00941718" w:rsidTr="001116B9">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FC3C1D" w:rsidRDefault="004B768A" w:rsidP="004B768A">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4B768A" w:rsidRPr="004B768A" w:rsidRDefault="004B768A" w:rsidP="004B768A">
            <w:pPr>
              <w:pStyle w:val="ae"/>
              <w:widowControl w:val="0"/>
              <w:suppressAutoHyphens/>
              <w:spacing w:before="0" w:beforeAutospacing="0" w:after="0" w:afterAutospacing="0"/>
              <w:jc w:val="both"/>
              <w:rPr>
                <w:b/>
              </w:rPr>
            </w:pPr>
            <w:r w:rsidRPr="004B768A">
              <w:rPr>
                <w:b/>
              </w:rPr>
              <w:t xml:space="preserve">По запросам </w:t>
            </w:r>
            <w:proofErr w:type="spellStart"/>
            <w:r w:rsidRPr="004B768A">
              <w:rPr>
                <w:b/>
              </w:rPr>
              <w:t>Росорнадзора</w:t>
            </w:r>
            <w:proofErr w:type="spellEnd"/>
            <w:r w:rsidRPr="004B768A">
              <w:rPr>
                <w:b/>
              </w:rPr>
              <w:t xml:space="preserve"> направлена информация о проделанной работе по корректировке сведения в ОКС, о внесении сведений в единый реестр учёта лицензий, об </w:t>
            </w:r>
            <w:proofErr w:type="spellStart"/>
            <w:r w:rsidRPr="004B768A">
              <w:rPr>
                <w:b/>
              </w:rPr>
              <w:t>отсутсвии</w:t>
            </w:r>
            <w:proofErr w:type="spellEnd"/>
            <w:r w:rsidRPr="004B768A">
              <w:rPr>
                <w:b/>
              </w:rPr>
              <w:t xml:space="preserve"> задолженности по административным штрафам. </w:t>
            </w:r>
          </w:p>
          <w:p w:rsidR="004B768A" w:rsidRPr="00FC3C1D" w:rsidRDefault="004B768A" w:rsidP="004B768A">
            <w:pPr>
              <w:pStyle w:val="ae"/>
              <w:widowControl w:val="0"/>
              <w:suppressAutoHyphens/>
              <w:spacing w:before="0" w:beforeAutospacing="0" w:after="0" w:afterAutospacing="0"/>
              <w:jc w:val="both"/>
            </w:pPr>
            <w:r w:rsidRPr="004B768A">
              <w:rPr>
                <w:b/>
              </w:rPr>
              <w:t xml:space="preserve">26.10.2023 принято участие в вебинаре Федеральной службы по надзору в сфере образования и науки по </w:t>
            </w:r>
            <w:proofErr w:type="spellStart"/>
            <w:r w:rsidRPr="004B768A">
              <w:rPr>
                <w:b/>
              </w:rPr>
              <w:t>вопрсам</w:t>
            </w:r>
            <w:proofErr w:type="spellEnd"/>
            <w:r w:rsidRPr="004B768A">
              <w:rPr>
                <w:b/>
              </w:rPr>
              <w:t xml:space="preserve"> опытной эксплуатации доработанной АКНД ПП, 9 ГГС приняли участие в обучении.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pStyle w:val="ae"/>
              <w:widowControl w:val="0"/>
              <w:spacing w:before="0" w:beforeAutospacing="0" w:after="0" w:afterAutospacing="0"/>
              <w:jc w:val="both"/>
            </w:pPr>
            <w:r w:rsidRPr="0000283F">
              <w:t xml:space="preserve">Департамент профессионального образования </w:t>
            </w:r>
          </w:p>
          <w:p w:rsidR="004B768A" w:rsidRPr="0000283F" w:rsidRDefault="004B768A" w:rsidP="004B768A">
            <w:pPr>
              <w:pStyle w:val="ae"/>
              <w:widowControl w:val="0"/>
              <w:spacing w:before="0" w:beforeAutospacing="0" w:after="0" w:afterAutospacing="0"/>
              <w:jc w:val="both"/>
            </w:pPr>
            <w:r w:rsidRPr="0000283F">
              <w:t>Хайрутдинов Т.А.</w:t>
            </w:r>
          </w:p>
          <w:p w:rsidR="004B768A" w:rsidRPr="0000283F" w:rsidRDefault="004B768A" w:rsidP="004B768A">
            <w:pPr>
              <w:widowControl w:val="0"/>
            </w:pPr>
            <w:r w:rsidRPr="0000283F">
              <w:t>Белова Т.А.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301DE7" w:rsidRDefault="004B768A" w:rsidP="00301DE7">
            <w:pPr>
              <w:pStyle w:val="ae"/>
              <w:widowControl w:val="0"/>
              <w:suppressAutoHyphens/>
              <w:spacing w:before="0" w:beforeAutospacing="0" w:after="0" w:afterAutospacing="0"/>
              <w:jc w:val="both"/>
              <w:rPr>
                <w:b/>
              </w:rPr>
            </w:pPr>
            <w:r w:rsidRPr="00301DE7">
              <w:rPr>
                <w:b/>
              </w:rPr>
              <w:t>16 октября 2023 года для заместителей директоров по УВР был проведен образовательный интенсив по вопросам организации воспитательной работы в техникуме и колледже. В ходе интенсива рассмотрены вопросы профессионального выгорания заместителя как руководителя одного из направлений деятельности со студентами. В интенсиве приняли участие 30 заместителей директоров по УВР профессиональных образовательных организаций.</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E54188" w:rsidRDefault="004B768A" w:rsidP="004B768A">
            <w:pPr>
              <w:widowControl w:val="0"/>
              <w:contextualSpacing/>
              <w:jc w:val="center"/>
              <w:rPr>
                <w:lang w:val="en-US"/>
              </w:rPr>
            </w:pPr>
            <w:r>
              <w:rPr>
                <w:lang w:val="en-US"/>
              </w:rPr>
              <w:t>2.6.2</w:t>
            </w:r>
          </w:p>
        </w:tc>
        <w:tc>
          <w:tcPr>
            <w:tcW w:w="7523" w:type="dxa"/>
            <w:tcBorders>
              <w:top w:val="single" w:sz="4" w:space="0" w:color="auto"/>
              <w:left w:val="single" w:sz="4" w:space="0" w:color="auto"/>
              <w:bottom w:val="single" w:sz="4" w:space="0" w:color="auto"/>
              <w:right w:val="single" w:sz="4" w:space="0" w:color="auto"/>
            </w:tcBorders>
          </w:tcPr>
          <w:p w:rsidR="004B768A" w:rsidRPr="00E95C91" w:rsidRDefault="004B768A" w:rsidP="004B768A">
            <w:pPr>
              <w:widowControl w:val="0"/>
              <w:jc w:val="both"/>
              <w:rPr>
                <w:rFonts w:ascii="PT Astra Serif" w:hAnsi="PT Astra Serif"/>
              </w:rPr>
            </w:pPr>
            <w:r w:rsidRPr="00E95C91">
              <w:rPr>
                <w:rFonts w:ascii="PT Astra Serif" w:hAnsi="PT Astra Serif"/>
              </w:rPr>
              <w:t>Проведение мониторинга внедрения финансовой грамотности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4B768A" w:rsidRPr="00E95C91" w:rsidRDefault="004B768A" w:rsidP="004B768A">
            <w:pPr>
              <w:widowControl w:val="0"/>
              <w:jc w:val="center"/>
              <w:rPr>
                <w:rFonts w:ascii="PT Astra Serif" w:hAnsi="PT Astra Serif"/>
              </w:rPr>
            </w:pPr>
            <w:r w:rsidRPr="00E95C91">
              <w:rPr>
                <w:rFonts w:ascii="PT Astra Serif" w:hAnsi="PT Astra Serif"/>
              </w:rPr>
              <w:t>октябрь</w:t>
            </w:r>
          </w:p>
        </w:tc>
        <w:tc>
          <w:tcPr>
            <w:tcW w:w="4041" w:type="dxa"/>
            <w:gridSpan w:val="4"/>
            <w:tcBorders>
              <w:top w:val="single" w:sz="4" w:space="0" w:color="auto"/>
              <w:left w:val="single" w:sz="4" w:space="0" w:color="auto"/>
              <w:bottom w:val="single" w:sz="4" w:space="0" w:color="auto"/>
              <w:right w:val="single" w:sz="4" w:space="0" w:color="auto"/>
            </w:tcBorders>
          </w:tcPr>
          <w:p w:rsidR="004B768A" w:rsidRPr="002A4D02" w:rsidRDefault="004B768A" w:rsidP="004B768A">
            <w:pPr>
              <w:widowControl w:val="0"/>
              <w:jc w:val="both"/>
            </w:pPr>
            <w:r w:rsidRPr="002A4D02">
              <w:t>Департамент воспитания</w:t>
            </w:r>
            <w:r>
              <w:t>, дополнительного образования</w:t>
            </w:r>
            <w:r w:rsidRPr="002A4D02">
              <w:t xml:space="preserve"> и социализации детей</w:t>
            </w:r>
          </w:p>
          <w:p w:rsidR="004B768A" w:rsidRPr="00E95C91" w:rsidRDefault="004B768A" w:rsidP="004B768A">
            <w:pPr>
              <w:widowControl w:val="0"/>
              <w:jc w:val="both"/>
              <w:rPr>
                <w:rFonts w:ascii="PT Astra Serif" w:hAnsi="PT Astra Serif"/>
              </w:rPr>
            </w:pPr>
            <w:r w:rsidRPr="00E95C91">
              <w:rPr>
                <w:rFonts w:ascii="PT Astra Serif" w:hAnsi="PT Astra Serif"/>
              </w:rPr>
              <w:t>В.Х.Манькова</w:t>
            </w:r>
          </w:p>
          <w:p w:rsidR="004B768A" w:rsidRPr="00E95C91" w:rsidRDefault="004B768A" w:rsidP="004B768A">
            <w:pPr>
              <w:widowControl w:val="0"/>
              <w:jc w:val="both"/>
              <w:rPr>
                <w:rFonts w:ascii="PT Astra Serif" w:hAnsi="PT Astra Serif"/>
              </w:rPr>
            </w:pPr>
            <w:r w:rsidRPr="00E95C91">
              <w:rPr>
                <w:rFonts w:ascii="PT Astra Serif" w:hAnsi="PT Astra Serif"/>
              </w:rPr>
              <w:t>Е.А.Демянчук</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3B4D35"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4B768A" w:rsidRPr="002A4D02" w:rsidRDefault="004B768A" w:rsidP="00301DE7">
            <w:pPr>
              <w:pStyle w:val="ae"/>
              <w:widowControl w:val="0"/>
              <w:suppressAutoHyphens/>
              <w:spacing w:before="0" w:beforeAutospacing="0" w:after="0" w:afterAutospacing="0"/>
              <w:jc w:val="both"/>
            </w:pPr>
            <w:r w:rsidRPr="00301DE7">
              <w:rPr>
                <w:b/>
              </w:rPr>
              <w:t>Во всех общеобразовательных школах Ульяновской области прошли уроки по финансовой грамотности. Целью проведения мероприятий по финансовой грамотности является оказание помощи учащимся изучить правила финансового поведения и больше узнать о том, как зарабатываются, тратятся и сберегаются деньги, какие существуют возможности получения дохода, как научиться принимать правильные финансовые решения, как разумное отношение к деньгам способствует реализации планов и обеспечению финансовой безопасности и благополучия. На уроках и внеклассных занятиях с детьми рассматривали основы финансовой грамотности, принципы правильного отношения к деньгам, которые обязаны знать ученики школы.</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E54188" w:rsidRDefault="004B768A" w:rsidP="004B768A">
            <w:pPr>
              <w:widowControl w:val="0"/>
              <w:contextualSpacing/>
              <w:jc w:val="center"/>
              <w:rPr>
                <w:lang w:val="en-US"/>
              </w:rPr>
            </w:pPr>
            <w:r>
              <w:rPr>
                <w:lang w:val="en-US"/>
              </w:rPr>
              <w:t>2.6.3</w:t>
            </w:r>
          </w:p>
        </w:tc>
        <w:tc>
          <w:tcPr>
            <w:tcW w:w="7523" w:type="dxa"/>
            <w:tcBorders>
              <w:top w:val="single" w:sz="4" w:space="0" w:color="auto"/>
              <w:left w:val="single" w:sz="4" w:space="0" w:color="auto"/>
              <w:bottom w:val="single" w:sz="4" w:space="0" w:color="auto"/>
              <w:right w:val="single" w:sz="4" w:space="0" w:color="auto"/>
            </w:tcBorders>
          </w:tcPr>
          <w:p w:rsidR="004B768A" w:rsidRPr="00E95C91" w:rsidRDefault="004B768A" w:rsidP="004B768A">
            <w:pPr>
              <w:widowControl w:val="0"/>
              <w:jc w:val="both"/>
              <w:rPr>
                <w:rFonts w:ascii="PT Astra Serif" w:hAnsi="PT Astra Serif"/>
              </w:rPr>
            </w:pPr>
            <w:r w:rsidRPr="00E95C91">
              <w:rPr>
                <w:rFonts w:ascii="PT Astra Serif" w:hAnsi="PT Astra Serif"/>
              </w:rPr>
              <w:t>Проведение мониторинга внедрения программ «</w:t>
            </w:r>
            <w:proofErr w:type="spellStart"/>
            <w:r w:rsidRPr="00E95C91">
              <w:rPr>
                <w:rFonts w:ascii="PT Astra Serif" w:hAnsi="PT Astra Serif"/>
              </w:rPr>
              <w:t>Семьеведение</w:t>
            </w:r>
            <w:proofErr w:type="spellEnd"/>
            <w:r w:rsidRPr="00E95C91">
              <w:rPr>
                <w:rFonts w:ascii="PT Astra Serif" w:hAnsi="PT Astra Serif"/>
              </w:rPr>
              <w:t>»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4B768A" w:rsidRPr="00E95C91" w:rsidRDefault="004B768A" w:rsidP="004B768A">
            <w:pPr>
              <w:widowControl w:val="0"/>
              <w:jc w:val="center"/>
              <w:rPr>
                <w:rFonts w:ascii="PT Astra Serif" w:hAnsi="PT Astra Serif"/>
              </w:rPr>
            </w:pPr>
            <w:r w:rsidRPr="00E95C91">
              <w:rPr>
                <w:rFonts w:ascii="PT Astra Serif" w:hAnsi="PT Astra Serif"/>
              </w:rPr>
              <w:t xml:space="preserve">октябрь </w:t>
            </w:r>
          </w:p>
        </w:tc>
        <w:tc>
          <w:tcPr>
            <w:tcW w:w="4041" w:type="dxa"/>
            <w:gridSpan w:val="4"/>
            <w:tcBorders>
              <w:top w:val="single" w:sz="4" w:space="0" w:color="auto"/>
              <w:left w:val="single" w:sz="4" w:space="0" w:color="auto"/>
              <w:bottom w:val="single" w:sz="4" w:space="0" w:color="auto"/>
              <w:right w:val="single" w:sz="4" w:space="0" w:color="auto"/>
            </w:tcBorders>
          </w:tcPr>
          <w:p w:rsidR="004B768A" w:rsidRPr="002A4D02" w:rsidRDefault="004B768A" w:rsidP="004B768A">
            <w:pPr>
              <w:widowControl w:val="0"/>
              <w:jc w:val="both"/>
            </w:pPr>
            <w:r w:rsidRPr="002A4D02">
              <w:t>Департамент воспитания</w:t>
            </w:r>
            <w:r>
              <w:t>, дополнительного образования</w:t>
            </w:r>
            <w:r w:rsidRPr="002A4D02">
              <w:t xml:space="preserve"> и социализации детей</w:t>
            </w:r>
          </w:p>
          <w:p w:rsidR="004B768A" w:rsidRPr="00E95C91" w:rsidRDefault="004B768A" w:rsidP="004B768A">
            <w:pPr>
              <w:widowControl w:val="0"/>
              <w:jc w:val="both"/>
              <w:rPr>
                <w:rFonts w:ascii="PT Astra Serif" w:hAnsi="PT Astra Serif"/>
              </w:rPr>
            </w:pPr>
            <w:r w:rsidRPr="00E95C91">
              <w:rPr>
                <w:rFonts w:ascii="PT Astra Serif" w:hAnsi="PT Astra Serif"/>
              </w:rPr>
              <w:t>В.Х.Манькова</w:t>
            </w:r>
          </w:p>
          <w:p w:rsidR="004B768A" w:rsidRPr="00E95C91" w:rsidRDefault="004B768A" w:rsidP="004B768A">
            <w:pPr>
              <w:widowControl w:val="0"/>
              <w:jc w:val="both"/>
              <w:rPr>
                <w:rFonts w:ascii="PT Astra Serif" w:hAnsi="PT Astra Serif"/>
              </w:rPr>
            </w:pPr>
            <w:r w:rsidRPr="00E95C91">
              <w:rPr>
                <w:rFonts w:ascii="PT Astra Serif" w:hAnsi="PT Astra Serif"/>
              </w:rPr>
              <w:t>Е.А.Демянчук</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3B4D35"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4B768A" w:rsidRPr="002A4D02" w:rsidRDefault="004B768A" w:rsidP="00301DE7">
            <w:pPr>
              <w:pStyle w:val="ae"/>
              <w:widowControl w:val="0"/>
              <w:suppressAutoHyphens/>
              <w:spacing w:before="0" w:beforeAutospacing="0" w:after="0" w:afterAutospacing="0"/>
              <w:jc w:val="both"/>
            </w:pPr>
            <w:r w:rsidRPr="00301DE7">
              <w:rPr>
                <w:b/>
              </w:rPr>
              <w:t>Мониторинг будет проведен до 10.11.2023.</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4B768A" w:rsidRPr="0000283F" w:rsidRDefault="004B768A" w:rsidP="004B768A">
            <w:pPr>
              <w:pStyle w:val="ae"/>
              <w:widowControl w:val="0"/>
              <w:spacing w:before="0" w:beforeAutospacing="0" w:after="0" w:afterAutospacing="0"/>
              <w:jc w:val="both"/>
            </w:pPr>
            <w:r w:rsidRPr="0000283F">
              <w:t>Хайрутдинов Т.А.</w:t>
            </w:r>
          </w:p>
          <w:p w:rsidR="004B768A" w:rsidRPr="0000283F" w:rsidRDefault="004B768A" w:rsidP="004B768A">
            <w:pPr>
              <w:widowControl w:val="0"/>
            </w:pPr>
            <w:r w:rsidRPr="0000283F">
              <w:t>Матюнина Н.А.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301DE7" w:rsidRDefault="004B768A" w:rsidP="00301DE7">
            <w:pPr>
              <w:pStyle w:val="ae"/>
              <w:widowControl w:val="0"/>
              <w:suppressAutoHyphens/>
              <w:spacing w:before="0" w:beforeAutospacing="0" w:after="0" w:afterAutospacing="0"/>
              <w:jc w:val="both"/>
              <w:rPr>
                <w:b/>
              </w:rPr>
            </w:pPr>
            <w:r w:rsidRPr="00301DE7">
              <w:rPr>
                <w:b/>
              </w:rPr>
              <w:t xml:space="preserve">5 октября состоялось совещание заместителей директоров профессиональных образовательных организаций, реализующих программы ФП «Профессионалитет» по вопросу организации и проведения Всероссийского классного часа и образовательных экскурсий в </w:t>
            </w:r>
            <w:proofErr w:type="spellStart"/>
            <w:r w:rsidRPr="00301DE7">
              <w:rPr>
                <w:b/>
              </w:rPr>
              <w:t>предверии</w:t>
            </w:r>
            <w:proofErr w:type="spellEnd"/>
            <w:r w:rsidRPr="00301DE7">
              <w:rPr>
                <w:b/>
              </w:rPr>
              <w:t xml:space="preserve"> подготовки единого дня открытых дверей ФП «Профессионалитет».</w:t>
            </w:r>
          </w:p>
          <w:p w:rsidR="004B768A" w:rsidRPr="0000283F" w:rsidRDefault="00301DE7" w:rsidP="00301DE7">
            <w:pPr>
              <w:pStyle w:val="ae"/>
              <w:widowControl w:val="0"/>
              <w:suppressAutoHyphens/>
              <w:spacing w:before="0" w:beforeAutospacing="0" w:after="0" w:afterAutospacing="0"/>
              <w:jc w:val="both"/>
            </w:pPr>
            <w:r>
              <w:rPr>
                <w:b/>
              </w:rPr>
              <w:t xml:space="preserve">11 октября </w:t>
            </w:r>
            <w:r w:rsidR="004B768A" w:rsidRPr="00301DE7">
              <w:rPr>
                <w:b/>
              </w:rPr>
              <w:t>состоялся круглый стол заместителей директоров профессиональ</w:t>
            </w:r>
            <w:r>
              <w:rPr>
                <w:b/>
              </w:rPr>
              <w:t>ных образовательных организаций</w:t>
            </w:r>
            <w:r w:rsidR="004B768A" w:rsidRPr="00301DE7">
              <w:rPr>
                <w:b/>
              </w:rPr>
              <w:t xml:space="preserve"> с представителями работодателей   «Оценка качества подготовки кадров: анализ результатов демонстрационного экзамена 2023 года и задачи на 2024 год».</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ОГАУ «Институт развития образования» </w:t>
            </w:r>
          </w:p>
          <w:p w:rsidR="004B768A" w:rsidRPr="0000283F" w:rsidRDefault="004B768A" w:rsidP="004B768A">
            <w:pPr>
              <w:widowControl w:val="0"/>
            </w:pPr>
            <w:r w:rsidRPr="0000283F">
              <w:t>Гвоздков С.В.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301DE7" w:rsidRDefault="004B768A" w:rsidP="00301DE7">
            <w:pPr>
              <w:pStyle w:val="ae"/>
              <w:widowControl w:val="0"/>
              <w:suppressAutoHyphens/>
              <w:spacing w:before="0" w:beforeAutospacing="0" w:after="0" w:afterAutospacing="0"/>
              <w:jc w:val="both"/>
              <w:rPr>
                <w:b/>
              </w:rPr>
            </w:pPr>
            <w:r w:rsidRPr="00301DE7">
              <w:rPr>
                <w:b/>
              </w:rPr>
              <w:t>4 октября 2023 года на базе МКУК «Центр Культуры и Досуга» с. Новоселки Мелекесского района состоялся финал соревнований по волейболу среди педагогических работников общеобразовательных организаций Ульяновско</w:t>
            </w:r>
            <w:r w:rsidR="00301DE7">
              <w:rPr>
                <w:b/>
              </w:rPr>
              <w:t>й области в рамках года «Педаго</w:t>
            </w:r>
            <w:r w:rsidRPr="00301DE7">
              <w:rPr>
                <w:b/>
              </w:rPr>
              <w:t>га и наставника». В соревнованиях приняли участие команды–победители зональных этапов из 6 муниципальных образований.</w:t>
            </w:r>
          </w:p>
          <w:p w:rsidR="004B768A" w:rsidRPr="0000283F" w:rsidRDefault="004B768A" w:rsidP="00301DE7">
            <w:pPr>
              <w:pStyle w:val="ae"/>
              <w:widowControl w:val="0"/>
              <w:suppressAutoHyphens/>
              <w:spacing w:before="0" w:beforeAutospacing="0" w:after="0" w:afterAutospacing="0"/>
              <w:jc w:val="both"/>
            </w:pPr>
            <w:r w:rsidRPr="00301DE7">
              <w:rPr>
                <w:b/>
              </w:rPr>
              <w:t xml:space="preserve">С 18 октября 2023 года стартовали соревнования «Школьная спортивная лига Ульяновской области» 2023/2024 учебного года. В соревнованиях </w:t>
            </w:r>
            <w:proofErr w:type="spellStart"/>
            <w:r w:rsidRPr="00301DE7">
              <w:rPr>
                <w:b/>
              </w:rPr>
              <w:t>примают</w:t>
            </w:r>
            <w:proofErr w:type="spellEnd"/>
            <w:r w:rsidRPr="00301DE7">
              <w:rPr>
                <w:b/>
              </w:rPr>
              <w:t xml:space="preserve"> участие более 200 школьных спортивных </w:t>
            </w:r>
            <w:r w:rsidR="00301DE7">
              <w:rPr>
                <w:b/>
              </w:rPr>
              <w:t>клубов из 24 муниципальных обра</w:t>
            </w:r>
            <w:r w:rsidRPr="00301DE7">
              <w:rPr>
                <w:b/>
              </w:rPr>
              <w:t xml:space="preserve">зований Ульяновской </w:t>
            </w:r>
            <w:proofErr w:type="spellStart"/>
            <w:proofErr w:type="gramStart"/>
            <w:r w:rsidRPr="00301DE7">
              <w:rPr>
                <w:b/>
              </w:rPr>
              <w:t>обла-сти</w:t>
            </w:r>
            <w:proofErr w:type="spellEnd"/>
            <w:proofErr w:type="gramEnd"/>
            <w:r w:rsidRPr="00301DE7">
              <w:rPr>
                <w:b/>
              </w:rPr>
              <w:t>. Соревнования будут проходить по 30 апреля 2024 года.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ОГКУ «Управление обеспечения деятельности в сфере образования»</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301DE7">
            <w:pPr>
              <w:pStyle w:val="ae"/>
              <w:widowControl w:val="0"/>
              <w:suppressAutoHyphens/>
              <w:spacing w:before="0" w:beforeAutospacing="0" w:after="0" w:afterAutospacing="0"/>
              <w:jc w:val="both"/>
            </w:pPr>
            <w:r w:rsidRPr="00301DE7">
              <w:rPr>
                <w:b/>
              </w:rPr>
              <w:t>Реестр организаций отдыха детей и их оздоровления, осуществляющих деятельность на территории Ульяновской области в 2023 году, актуализирован по состоянию на октябрь текущего года: содержит актуальные сведения о 27 загородных оздоровительных лагерях, 383 школьных лагерях с дневным пребыванием, 132 детских лагерях труда и отдыха, 4 детских лагерях палаточного типа, 2 профильных муниципальных лагерях. Реестр размещен на сайте Министерства просвещения и воспитания Ульяновской области и региональном портале лето73.ру.</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ОГКУ «Управление обеспечения деятельности в сфере образования»</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301DE7">
            <w:pPr>
              <w:pStyle w:val="ae"/>
              <w:widowControl w:val="0"/>
              <w:suppressAutoHyphens/>
              <w:spacing w:before="0" w:beforeAutospacing="0" w:after="0" w:afterAutospacing="0"/>
              <w:jc w:val="both"/>
            </w:pPr>
            <w:r w:rsidRPr="00301DE7">
              <w:rPr>
                <w:b/>
              </w:rPr>
              <w:t xml:space="preserve">Осуществлено взаимодействие с Министерством социального развития Ульяновской области по </w:t>
            </w:r>
            <w:r w:rsidR="00301DE7">
              <w:rPr>
                <w:b/>
              </w:rPr>
              <w:t xml:space="preserve">вопросу проведения мониторинга </w:t>
            </w:r>
            <w:r w:rsidRPr="00301DE7">
              <w:rPr>
                <w:b/>
              </w:rPr>
              <w:t xml:space="preserve">по отдыху и оздоровлению детей, </w:t>
            </w:r>
            <w:proofErr w:type="spellStart"/>
            <w:r w:rsidRPr="00301DE7">
              <w:rPr>
                <w:b/>
              </w:rPr>
              <w:t>находящихсмя</w:t>
            </w:r>
            <w:proofErr w:type="spellEnd"/>
            <w:r w:rsidRPr="00301DE7">
              <w:rPr>
                <w:b/>
              </w:rPr>
              <w:t xml:space="preserve"> в трудной жизненной ситуации, детей из многодетных семей, детей СВО.</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2A4D02" w:rsidRDefault="004B768A" w:rsidP="004B768A">
            <w:pPr>
              <w:widowControl w:val="0"/>
              <w:jc w:val="both"/>
            </w:pPr>
            <w:r w:rsidRPr="002A4D02">
              <w:t>Департамент воспитания</w:t>
            </w:r>
            <w:r>
              <w:t>, дополнительного образования</w:t>
            </w:r>
            <w:r w:rsidRPr="002A4D02">
              <w:t xml:space="preserve"> и социализации детей</w:t>
            </w:r>
          </w:p>
          <w:p w:rsidR="004B768A" w:rsidRPr="0000283F" w:rsidRDefault="004B768A" w:rsidP="004B768A">
            <w:pPr>
              <w:widowControl w:val="0"/>
              <w:suppressAutoHyphens/>
              <w:ind w:right="45"/>
              <w:jc w:val="both"/>
            </w:pPr>
            <w:r w:rsidRPr="0000283F">
              <w:t>В.Х.Манькова</w:t>
            </w:r>
          </w:p>
          <w:p w:rsidR="004B768A" w:rsidRPr="0000283F" w:rsidRDefault="004B768A" w:rsidP="004B768A">
            <w:pPr>
              <w:widowControl w:val="0"/>
              <w:suppressAutoHyphens/>
              <w:ind w:right="45"/>
              <w:jc w:val="both"/>
            </w:pPr>
            <w:r w:rsidRPr="0000283F">
              <w:t>И.Н.Лашманова</w:t>
            </w:r>
          </w:p>
          <w:p w:rsidR="004B768A" w:rsidRPr="0000283F" w:rsidRDefault="004B768A" w:rsidP="004B768A">
            <w:pPr>
              <w:widowControl w:val="0"/>
              <w:jc w:val="both"/>
            </w:pPr>
            <w:r w:rsidRPr="0000283F">
              <w:t>Д.В.Сафронова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301DE7" w:rsidRDefault="004B768A" w:rsidP="00301DE7">
            <w:pPr>
              <w:pStyle w:val="ae"/>
              <w:widowControl w:val="0"/>
              <w:suppressAutoHyphens/>
              <w:spacing w:before="0" w:beforeAutospacing="0" w:after="0" w:afterAutospacing="0"/>
              <w:jc w:val="both"/>
              <w:rPr>
                <w:b/>
              </w:rPr>
            </w:pPr>
            <w:r w:rsidRPr="00301DE7">
              <w:rPr>
                <w:b/>
              </w:rPr>
              <w:t>6 октября 2023 года в 11.00 часов специалист департамента принял участие в очередном заседании проектного комитета по реализации национального проекта «Туризм и индустрия гостеприимства» на территории Ульяновской области.</w:t>
            </w:r>
          </w:p>
          <w:p w:rsidR="004B768A" w:rsidRPr="00301DE7" w:rsidRDefault="004B768A" w:rsidP="00301DE7">
            <w:pPr>
              <w:pStyle w:val="ae"/>
              <w:widowControl w:val="0"/>
              <w:suppressAutoHyphens/>
              <w:spacing w:before="0" w:beforeAutospacing="0" w:after="0" w:afterAutospacing="0"/>
              <w:jc w:val="both"/>
              <w:rPr>
                <w:b/>
              </w:rPr>
            </w:pPr>
            <w:r w:rsidRPr="00301DE7">
              <w:rPr>
                <w:b/>
              </w:rPr>
              <w:t xml:space="preserve">12.10.2023Совместно с Губернатором Ульяновской Области Русских А.Ю и Министром просвещения и воспитания Ульяновской области Семеновой Н.В, Директор департамента воспитания, дополнительного образования и социализации детей Алексеева М.Н приняла участие в встрече с классными руководителями ульяновской области. </w:t>
            </w:r>
          </w:p>
          <w:p w:rsidR="004B768A" w:rsidRPr="00301DE7" w:rsidRDefault="004B768A" w:rsidP="00301DE7">
            <w:pPr>
              <w:pStyle w:val="ae"/>
              <w:widowControl w:val="0"/>
              <w:suppressAutoHyphens/>
              <w:spacing w:before="0" w:beforeAutospacing="0" w:after="0" w:afterAutospacing="0"/>
              <w:jc w:val="both"/>
              <w:rPr>
                <w:b/>
              </w:rPr>
            </w:pPr>
            <w:r w:rsidRPr="00301DE7">
              <w:rPr>
                <w:b/>
              </w:rPr>
              <w:t xml:space="preserve">13.10. 2023 аналитик департамента воспитания, дополнительного образования и социализации детей Фролова В.С. приняла участие в совещании под руководством Члена Совета при Президенте Российской Федерации по развитию гражданского общества и правам человека-Уполномоченного по правам ребенка в Ульяновской области Смороде Е.В. </w:t>
            </w:r>
          </w:p>
          <w:p w:rsidR="004B768A" w:rsidRPr="00301DE7" w:rsidRDefault="004B768A" w:rsidP="00301DE7">
            <w:pPr>
              <w:pStyle w:val="ae"/>
              <w:widowControl w:val="0"/>
              <w:suppressAutoHyphens/>
              <w:spacing w:before="0" w:beforeAutospacing="0" w:after="0" w:afterAutospacing="0"/>
              <w:jc w:val="both"/>
              <w:rPr>
                <w:b/>
              </w:rPr>
            </w:pPr>
            <w:r w:rsidRPr="00301DE7">
              <w:rPr>
                <w:b/>
              </w:rPr>
              <w:t>13.10.2023 аналитик департамента воспитания, дополнительного образования и социализации детей Фрол</w:t>
            </w:r>
            <w:r w:rsidR="00301DE7">
              <w:rPr>
                <w:b/>
              </w:rPr>
              <w:t>ова В.С. приняла участие в сове</w:t>
            </w:r>
            <w:r w:rsidRPr="00301DE7">
              <w:rPr>
                <w:b/>
              </w:rPr>
              <w:t>щании под руководством заместителя председателя комиссии по делам несовершеннолетних и защите их прав при Правительстве Ульяновской области Ковтун Ю.В.</w:t>
            </w:r>
          </w:p>
          <w:p w:rsidR="004B768A" w:rsidRPr="00301DE7" w:rsidRDefault="004B768A" w:rsidP="00301DE7">
            <w:pPr>
              <w:pStyle w:val="ae"/>
              <w:widowControl w:val="0"/>
              <w:suppressAutoHyphens/>
              <w:spacing w:before="0" w:beforeAutospacing="0" w:after="0" w:afterAutospacing="0"/>
              <w:jc w:val="both"/>
              <w:rPr>
                <w:b/>
              </w:rPr>
            </w:pPr>
            <w:r w:rsidRPr="00301DE7">
              <w:rPr>
                <w:b/>
              </w:rPr>
              <w:t>18.10.2023 в 16:30 состоялась встреча с несовершеннолетними, состоящими на различных видах учёта, их родителями (законными представителями), а также с сопровождающим детей в лагерную смену «Сила России» в Республику Татарстан, которая состоится с 23.10.2023 по 29.10.2023 на базе детского оздоровительного лагеря «Восток». Приняли участ</w:t>
            </w:r>
            <w:r w:rsidR="00301DE7">
              <w:rPr>
                <w:b/>
              </w:rPr>
              <w:t>ие директор департамента, допол</w:t>
            </w:r>
            <w:r w:rsidRPr="00301DE7">
              <w:rPr>
                <w:b/>
              </w:rPr>
              <w:t xml:space="preserve">нительного образования и социализации детей Алексеева М.Н., Ковтун Ю.В. заместитель председателя комиссии по делам </w:t>
            </w:r>
            <w:proofErr w:type="spellStart"/>
            <w:proofErr w:type="gramStart"/>
            <w:r w:rsidRPr="00301DE7">
              <w:rPr>
                <w:b/>
              </w:rPr>
              <w:t>несо-вершеннолетних</w:t>
            </w:r>
            <w:proofErr w:type="spellEnd"/>
            <w:proofErr w:type="gramEnd"/>
            <w:r w:rsidRPr="00301DE7">
              <w:rPr>
                <w:b/>
              </w:rPr>
              <w:t xml:space="preserve"> и защите их прав при Правительстве Ульяновской области.</w:t>
            </w:r>
          </w:p>
          <w:p w:rsidR="004B768A" w:rsidRPr="00301DE7" w:rsidRDefault="004B768A" w:rsidP="00301DE7">
            <w:pPr>
              <w:pStyle w:val="ae"/>
              <w:widowControl w:val="0"/>
              <w:suppressAutoHyphens/>
              <w:spacing w:before="0" w:beforeAutospacing="0" w:after="0" w:afterAutospacing="0"/>
              <w:jc w:val="both"/>
              <w:rPr>
                <w:b/>
              </w:rPr>
            </w:pPr>
            <w:r w:rsidRPr="00301DE7">
              <w:rPr>
                <w:b/>
              </w:rPr>
              <w:t xml:space="preserve">19.10.2023 Директор департамента воспитания, дополнительного образования и социализации Алексеева М.Н приняла участие в совещании с главами муниципальных образований Ульяновской области, которое прошло в режиме ВКС. </w:t>
            </w:r>
          </w:p>
          <w:p w:rsidR="004B768A" w:rsidRPr="002A4D02" w:rsidRDefault="004B768A" w:rsidP="00301DE7">
            <w:pPr>
              <w:pStyle w:val="ae"/>
              <w:widowControl w:val="0"/>
              <w:suppressAutoHyphens/>
              <w:spacing w:before="0" w:beforeAutospacing="0" w:after="0" w:afterAutospacing="0"/>
              <w:jc w:val="both"/>
            </w:pPr>
            <w:r w:rsidRPr="00301DE7">
              <w:rPr>
                <w:b/>
              </w:rPr>
              <w:t xml:space="preserve">20.10.2023 Директор департамента </w:t>
            </w:r>
            <w:proofErr w:type="spellStart"/>
            <w:r w:rsidRPr="00301DE7">
              <w:rPr>
                <w:b/>
              </w:rPr>
              <w:t>воспитания,дополнительного</w:t>
            </w:r>
            <w:proofErr w:type="spellEnd"/>
            <w:r w:rsidRPr="00301DE7">
              <w:rPr>
                <w:b/>
              </w:rPr>
              <w:t xml:space="preserve"> образования и социализации Директор департамента </w:t>
            </w:r>
            <w:proofErr w:type="spellStart"/>
            <w:r w:rsidRPr="00301DE7">
              <w:rPr>
                <w:b/>
              </w:rPr>
              <w:t>воспита-ния,дополнительного</w:t>
            </w:r>
            <w:proofErr w:type="spellEnd"/>
            <w:r w:rsidRPr="00301DE7">
              <w:rPr>
                <w:b/>
              </w:rPr>
              <w:t xml:space="preserve"> образования и социализации.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2.6.</w:t>
            </w:r>
            <w:r>
              <w:rPr>
                <w:lang w:val="en-US"/>
              </w:rPr>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по надзору и контролю в сфере образования </w:t>
            </w:r>
          </w:p>
          <w:p w:rsidR="004B768A" w:rsidRPr="0000283F" w:rsidRDefault="004B768A" w:rsidP="004B768A">
            <w:pPr>
              <w:widowControl w:val="0"/>
              <w:jc w:val="both"/>
            </w:pPr>
            <w:r w:rsidRPr="0000283F">
              <w:t>Касимова О.М.</w:t>
            </w:r>
          </w:p>
          <w:p w:rsidR="004B768A" w:rsidRPr="0000283F" w:rsidRDefault="004B768A" w:rsidP="004B768A">
            <w:pPr>
              <w:widowControl w:val="0"/>
              <w:tabs>
                <w:tab w:val="center" w:pos="1891"/>
              </w:tabs>
              <w:jc w:val="both"/>
            </w:pPr>
            <w:r w:rsidRPr="0000283F">
              <w:t>Позапарьева Т.Н.</w:t>
            </w:r>
          </w:p>
          <w:p w:rsidR="004B768A" w:rsidRPr="0000283F" w:rsidRDefault="004B768A" w:rsidP="004B768A">
            <w:pPr>
              <w:widowControl w:val="0"/>
              <w:tabs>
                <w:tab w:val="center" w:pos="1891"/>
              </w:tabs>
              <w:jc w:val="both"/>
            </w:pPr>
            <w:r w:rsidRPr="0000283F">
              <w:t>Ширшова Н.В.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02.10.2023 проведен выездной семинар-совещание для специалистов МОУО и руководителей образовательных организаций Новомалыклинского района по вопросам соблюдения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 </w:t>
            </w:r>
          </w:p>
          <w:p w:rsidR="004B768A" w:rsidRPr="0000283F" w:rsidRDefault="004B768A" w:rsidP="005318AD">
            <w:pPr>
              <w:pStyle w:val="ae"/>
              <w:widowControl w:val="0"/>
              <w:suppressAutoHyphens/>
              <w:spacing w:before="0" w:beforeAutospacing="0" w:after="0" w:afterAutospacing="0"/>
              <w:jc w:val="both"/>
            </w:pPr>
            <w:r w:rsidRPr="005318AD">
              <w:rPr>
                <w:b/>
              </w:rPr>
              <w:t xml:space="preserve">20.10.2023 в рамках программы профилактики проведено публичное мероприятие для руководителей и </w:t>
            </w:r>
            <w:proofErr w:type="spellStart"/>
            <w:r w:rsidRPr="005318AD">
              <w:rPr>
                <w:b/>
              </w:rPr>
              <w:t>заместителкй</w:t>
            </w:r>
            <w:proofErr w:type="spellEnd"/>
            <w:r w:rsidRPr="005318AD">
              <w:rPr>
                <w:b/>
              </w:rPr>
              <w:t xml:space="preserve"> руководителей организаций дополнительного образования, организаций отдыха детей и их оздоровления, специалистов органов управления образованием МОУО, курирующих вопросы данных направлений в режиме </w:t>
            </w:r>
            <w:proofErr w:type="spellStart"/>
            <w:r w:rsidRPr="005318AD">
              <w:rPr>
                <w:b/>
              </w:rPr>
              <w:t>видеоконференцсвязипо</w:t>
            </w:r>
            <w:proofErr w:type="spellEnd"/>
            <w:r w:rsidRPr="005318AD">
              <w:rPr>
                <w:b/>
              </w:rPr>
              <w:t xml:space="preserve"> итогам контрольно-надзорных мероприятий без взаимодействия, проведённых в 3 квартале 2023 года в отношении организаций дополнительного образования и организаций отдыха детей и их оздоровления. В ходе публичного мероприятия  рассмотрены следующие вопросы: о результатах профилактической и контрольно-надзорной деятельности департамента по надзору и контролю в сфере образования в 3 квартале 2023 года; об актуальных вопросах лицензирования и соблюдения лицензионных требований при осуществлении образовательной деятельности; о результатах наблюдения за соблюдением обязательных требований (мониторингов безопасности) в рамках федерального государственного контроля (надзора) в сфере образования в отношении организаций дополнительного образования;</w:t>
            </w:r>
            <w:r w:rsidR="005318AD">
              <w:rPr>
                <w:b/>
              </w:rPr>
              <w:t xml:space="preserve"> </w:t>
            </w:r>
            <w:r w:rsidRPr="005318AD">
              <w:rPr>
                <w:b/>
              </w:rPr>
              <w:t>о результатах наблюдения.</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4B768A" w:rsidRPr="0000283F" w:rsidRDefault="004B768A" w:rsidP="004B768A">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4B768A" w:rsidRPr="0000283F" w:rsidRDefault="004B768A" w:rsidP="004B768A">
            <w:pPr>
              <w:widowControl w:val="0"/>
            </w:pPr>
            <w:r w:rsidRPr="0000283F">
              <w:t xml:space="preserve">ОГАУ «Институт развития образования» </w:t>
            </w:r>
          </w:p>
          <w:p w:rsidR="004B768A" w:rsidRPr="0000283F" w:rsidRDefault="004B768A" w:rsidP="004B768A">
            <w:pPr>
              <w:widowControl w:val="0"/>
            </w:pPr>
            <w:r w:rsidRPr="0000283F">
              <w:t>Гвоздков С.В.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4B768A" w:rsidRPr="0000283F" w:rsidRDefault="004B768A" w:rsidP="005318AD">
            <w:pPr>
              <w:pStyle w:val="ae"/>
              <w:widowControl w:val="0"/>
              <w:suppressAutoHyphens/>
              <w:spacing w:before="0" w:beforeAutospacing="0" w:after="0" w:afterAutospacing="0"/>
              <w:jc w:val="both"/>
            </w:pPr>
            <w:r w:rsidRPr="005318AD">
              <w:rPr>
                <w:b/>
              </w:rPr>
              <w:t xml:space="preserve">С 10 по 12 октября 2023 года делегация Ульяновской области (учителя физической </w:t>
            </w:r>
            <w:proofErr w:type="spellStart"/>
            <w:r w:rsidRPr="005318AD">
              <w:rPr>
                <w:b/>
              </w:rPr>
              <w:t>кулльтуры</w:t>
            </w:r>
            <w:proofErr w:type="spellEnd"/>
            <w:r w:rsidRPr="005318AD">
              <w:rPr>
                <w:b/>
              </w:rPr>
              <w:t>) приняла участие на тематических площадках Всероссийского форума школьных и студенческих спортивных клубов, в мастер-классах общероссийских спортивных федераций по видам спорта (г. Красногорск Московской области).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w:t>
            </w:r>
            <w:r>
              <w:t xml:space="preserve">общего </w:t>
            </w:r>
            <w:r w:rsidRPr="0000283F">
              <w:t xml:space="preserve">образования </w:t>
            </w:r>
          </w:p>
          <w:p w:rsidR="004B768A" w:rsidRPr="0000283F" w:rsidRDefault="004B768A" w:rsidP="004B768A">
            <w:pPr>
              <w:widowControl w:val="0"/>
              <w:jc w:val="both"/>
            </w:pPr>
            <w:proofErr w:type="spellStart"/>
            <w:r w:rsidRPr="0000283F">
              <w:t>Л.В.Юдина</w:t>
            </w:r>
            <w:proofErr w:type="spellEnd"/>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5318AD">
            <w:pPr>
              <w:pStyle w:val="ae"/>
              <w:widowControl w:val="0"/>
              <w:suppressAutoHyphens/>
              <w:spacing w:before="0" w:beforeAutospacing="0" w:after="0" w:afterAutospacing="0"/>
              <w:jc w:val="both"/>
            </w:pPr>
            <w:r w:rsidRPr="005318AD">
              <w:rPr>
                <w:b/>
              </w:rPr>
              <w:t>Согласно мониторингу о количестве обучающихся 9,11 классов, имеющих трудности в освоении образовательных программ выпускников 9</w:t>
            </w:r>
            <w:r w:rsidR="005318AD">
              <w:rPr>
                <w:b/>
              </w:rPr>
              <w:t xml:space="preserve">-х классов- 12281, 11 классов — </w:t>
            </w:r>
            <w:r w:rsidRPr="005318AD">
              <w:rPr>
                <w:b/>
              </w:rPr>
              <w:t>4555</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3</w:t>
            </w:r>
            <w:r w:rsidRPr="0000283F">
              <w:t>.</w:t>
            </w:r>
          </w:p>
          <w:p w:rsidR="004B768A" w:rsidRPr="0000283F" w:rsidRDefault="004B768A" w:rsidP="004B768A">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ОГАУ «Институт развития образования» </w:t>
            </w:r>
          </w:p>
          <w:p w:rsidR="004B768A" w:rsidRPr="0000283F" w:rsidRDefault="004B768A" w:rsidP="004B768A">
            <w:pPr>
              <w:widowControl w:val="0"/>
              <w:contextualSpacing/>
            </w:pPr>
            <w:r w:rsidRPr="0000283F">
              <w:t>Чаевцева Л.Г.</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Подготовка материалов в номер № 4(26) 2023. Работа с авторами материалов. Компьютерная верстка материалов номера, корректура текста. </w:t>
            </w:r>
            <w:proofErr w:type="spellStart"/>
            <w:r w:rsidRPr="005318AD">
              <w:rPr>
                <w:b/>
              </w:rPr>
              <w:t>Предтипографская</w:t>
            </w:r>
            <w:proofErr w:type="spellEnd"/>
            <w:r w:rsidRPr="005318AD">
              <w:rPr>
                <w:b/>
              </w:rPr>
              <w:t xml:space="preserve"> подготовка журнала к тиражу.  Дата выхода номера 25.11.2023.</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по надзору и контролю в сфере образования </w:t>
            </w:r>
          </w:p>
          <w:p w:rsidR="004B768A" w:rsidRPr="0000283F" w:rsidRDefault="004B768A" w:rsidP="004B768A">
            <w:pPr>
              <w:widowControl w:val="0"/>
              <w:jc w:val="both"/>
            </w:pPr>
            <w:r w:rsidRPr="0000283F">
              <w:t>Касимова О.М.</w:t>
            </w:r>
          </w:p>
          <w:p w:rsidR="004B768A" w:rsidRPr="0000283F" w:rsidRDefault="004B768A" w:rsidP="004B768A">
            <w:pPr>
              <w:widowControl w:val="0"/>
              <w:tabs>
                <w:tab w:val="center" w:pos="1891"/>
              </w:tabs>
              <w:jc w:val="both"/>
            </w:pPr>
            <w:r w:rsidRPr="0000283F">
              <w:t>Ширшова Н.В.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Осуществлено взаимодействие с организацией-оператором ООО «</w:t>
            </w:r>
            <w:proofErr w:type="spellStart"/>
            <w:r w:rsidRPr="005318AD">
              <w:rPr>
                <w:b/>
              </w:rPr>
              <w:t>АРТЕфакт</w:t>
            </w:r>
            <w:proofErr w:type="spellEnd"/>
            <w:r w:rsidRPr="005318AD">
              <w:rPr>
                <w:b/>
              </w:rPr>
              <w:t>» осуществляющим мероприятия по НОКО в отношении организаций, осуществляющих образовательную деятельность на территории Ульяновской области, в соответствии с государственным контрактом от 30.05.2023 № 1524 (представлены промежуточные отчеты о выполненных мероприятиях, карточки анализа сайтов, скриншоты страниц сайтов организаций).</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Осуществлён мониторинг размещения муниципальными образованиями информации о НОКО-2023 на официальном сайте </w:t>
            </w:r>
            <w:hyperlink r:id="rId12" w:history="1">
              <w:r w:rsidRPr="005318AD">
                <w:rPr>
                  <w:b/>
                </w:rPr>
                <w:t>https://bus.gov.ru/</w:t>
              </w:r>
            </w:hyperlink>
            <w:r w:rsidRPr="005318AD">
              <w:rPr>
                <w:b/>
              </w:rPr>
              <w:t xml:space="preserve">.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Осуществлено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w:t>
            </w:r>
            <w:hyperlink r:id="rId13" w:history="1">
              <w:r w:rsidRPr="005318AD">
                <w:rPr>
                  <w:b/>
                </w:rPr>
                <w:t>https://bus.gov.ru/</w:t>
              </w:r>
            </w:hyperlink>
            <w:r w:rsidRPr="005318AD">
              <w:rPr>
                <w:b/>
              </w:rPr>
              <w:t>, на официальных сайтах органов управления образованием МО и образовательных организаций.</w:t>
            </w:r>
          </w:p>
          <w:p w:rsidR="004B768A" w:rsidRPr="0000283F" w:rsidRDefault="004B768A" w:rsidP="005318AD">
            <w:pPr>
              <w:pStyle w:val="ae"/>
              <w:widowControl w:val="0"/>
              <w:suppressAutoHyphens/>
              <w:spacing w:before="0" w:beforeAutospacing="0" w:after="0" w:afterAutospacing="0"/>
              <w:jc w:val="both"/>
            </w:pPr>
            <w:r w:rsidRPr="005318AD">
              <w:rPr>
                <w:b/>
              </w:rPr>
              <w:t>В целях оказания методической поддержки по организации и проведению НОКО в МОУО направлены актуализированные методические рекомендации к Единому порядку расчёта показателей НОКО (с учётом отраслевых особенностей)</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профессионального образования </w:t>
            </w:r>
          </w:p>
          <w:p w:rsidR="004B768A" w:rsidRPr="0000283F" w:rsidRDefault="004B768A" w:rsidP="004B768A">
            <w:pPr>
              <w:widowControl w:val="0"/>
              <w:jc w:val="both"/>
            </w:pPr>
            <w:r w:rsidRPr="0000283F">
              <w:t>Хайрутдинов Т.А.</w:t>
            </w:r>
          </w:p>
          <w:p w:rsidR="004B768A" w:rsidRPr="0000283F" w:rsidRDefault="004B768A" w:rsidP="004B768A">
            <w:pPr>
              <w:widowControl w:val="0"/>
            </w:pPr>
            <w:r w:rsidRPr="0000283F">
              <w:t>Белова Т.А.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В октябре 2023 года проверки профессиональных образовательных организаций не состоялись.</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по надзору и контролю в сфере образования </w:t>
            </w:r>
          </w:p>
          <w:p w:rsidR="004B768A" w:rsidRPr="0000283F" w:rsidRDefault="004B768A" w:rsidP="004B768A">
            <w:pPr>
              <w:widowControl w:val="0"/>
              <w:jc w:val="both"/>
            </w:pPr>
            <w:r w:rsidRPr="0000283F">
              <w:t>Касимова О.М.</w:t>
            </w:r>
          </w:p>
          <w:p w:rsidR="004B768A" w:rsidRPr="0000283F" w:rsidRDefault="004B768A" w:rsidP="004B768A">
            <w:pPr>
              <w:widowControl w:val="0"/>
              <w:snapToGrid w:val="0"/>
            </w:pPr>
            <w:r w:rsidRPr="0000283F">
              <w:t>Витушкина В.А.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Проведены обязат</w:t>
            </w:r>
            <w:r w:rsidR="005318AD">
              <w:rPr>
                <w:b/>
              </w:rPr>
              <w:t xml:space="preserve">ельные профилактические визиты </w:t>
            </w:r>
            <w:r w:rsidRPr="005318AD">
              <w:rPr>
                <w:b/>
              </w:rPr>
              <w:t>в отношении 3 организаций: ООО «</w:t>
            </w:r>
            <w:proofErr w:type="spellStart"/>
            <w:r w:rsidRPr="005318AD">
              <w:rPr>
                <w:b/>
              </w:rPr>
              <w:t>Стронг</w:t>
            </w:r>
            <w:proofErr w:type="spellEnd"/>
            <w:r w:rsidRPr="005318AD">
              <w:rPr>
                <w:b/>
              </w:rPr>
              <w:t>», ООО «Ракурс отель», ООО «</w:t>
            </w:r>
            <w:proofErr w:type="spellStart"/>
            <w:r w:rsidRPr="005318AD">
              <w:rPr>
                <w:b/>
              </w:rPr>
              <w:t>Инженерка</w:t>
            </w:r>
            <w:proofErr w:type="spellEnd"/>
            <w:r w:rsidRPr="005318AD">
              <w:rPr>
                <w:b/>
              </w:rPr>
              <w:t xml:space="preserve">» и профилактические визиты по инициативе контролируемого лица в отношении 9 ОО: МОУ </w:t>
            </w:r>
            <w:proofErr w:type="spellStart"/>
            <w:r w:rsidRPr="005318AD">
              <w:rPr>
                <w:b/>
              </w:rPr>
              <w:t>Игнатовской</w:t>
            </w:r>
            <w:proofErr w:type="spellEnd"/>
            <w:r w:rsidRPr="005318AD">
              <w:rPr>
                <w:b/>
              </w:rPr>
              <w:t xml:space="preserve"> СОШ, МДОУ Майнский ДС № 1 «Ромашка», МДОУ Майнский ДС № 2 «Сказка», МОУ Каргинская </w:t>
            </w:r>
            <w:proofErr w:type="gramStart"/>
            <w:r w:rsidRPr="005318AD">
              <w:rPr>
                <w:b/>
              </w:rPr>
              <w:t>СШ,  МКОУ</w:t>
            </w:r>
            <w:proofErr w:type="gramEnd"/>
            <w:r w:rsidRPr="005318AD">
              <w:rPr>
                <w:b/>
              </w:rPr>
              <w:t xml:space="preserve"> Средняя школа № 3 г. Инза, МБДОУ Детский сад № 3 г. Инза «Рябинка», МОУ </w:t>
            </w:r>
            <w:proofErr w:type="spellStart"/>
            <w:r w:rsidRPr="005318AD">
              <w:rPr>
                <w:b/>
              </w:rPr>
              <w:t>Калиновска</w:t>
            </w:r>
            <w:proofErr w:type="spellEnd"/>
            <w:r w:rsidRPr="005318AD">
              <w:rPr>
                <w:b/>
              </w:rPr>
              <w:t xml:space="preserve"> СШ 4,  МДОУ Радищевский ДС № 1, МОУ Средняя школа № 1 р.п. Новоспасское.</w:t>
            </w:r>
            <w:r w:rsidR="005318AD">
              <w:rPr>
                <w:b/>
              </w:rPr>
              <w:t xml:space="preserve"> </w:t>
            </w:r>
            <w:r w:rsidRPr="005318AD">
              <w:rPr>
                <w:b/>
              </w:rPr>
              <w:t xml:space="preserve">Подготовлены распоряжения о проведении профилактических визитов – 10: по инициативе контролируемого лица в отношении МДОУ Майнского детского сада № 1 «Ромашка», МДОУ Майнского детского сада № 2 «Сказка», МОУ Каргинской СШ,  МОУ Калиновской СШ, детского сада № 3 г. Инза,  МОУ Средняя школа № 1 р.п. Новоспасское, МДОУ </w:t>
            </w:r>
            <w:proofErr w:type="spellStart"/>
            <w:r w:rsidRPr="005318AD">
              <w:rPr>
                <w:b/>
              </w:rPr>
              <w:t>Тагайский</w:t>
            </w:r>
            <w:proofErr w:type="spellEnd"/>
            <w:r w:rsidRPr="005318AD">
              <w:rPr>
                <w:b/>
              </w:rPr>
              <w:t xml:space="preserve"> детский сад, МДОУ </w:t>
            </w:r>
            <w:proofErr w:type="spellStart"/>
            <w:r w:rsidRPr="005318AD">
              <w:rPr>
                <w:b/>
              </w:rPr>
              <w:t>Выровский</w:t>
            </w:r>
            <w:proofErr w:type="spellEnd"/>
            <w:r w:rsidRPr="005318AD">
              <w:rPr>
                <w:b/>
              </w:rPr>
              <w:t xml:space="preserve"> ДС и обязательного профилактического визита в отношении ООО «</w:t>
            </w:r>
            <w:proofErr w:type="spellStart"/>
            <w:r w:rsidRPr="005318AD">
              <w:rPr>
                <w:b/>
              </w:rPr>
              <w:t>Инженерка</w:t>
            </w:r>
            <w:proofErr w:type="spellEnd"/>
            <w:r w:rsidRPr="005318AD">
              <w:rPr>
                <w:b/>
              </w:rPr>
              <w:t>»,  ООО «Научно-образовательный центр «</w:t>
            </w:r>
            <w:proofErr w:type="spellStart"/>
            <w:r w:rsidRPr="005318AD">
              <w:rPr>
                <w:b/>
              </w:rPr>
              <w:t>Гамма»направлены</w:t>
            </w:r>
            <w:proofErr w:type="spellEnd"/>
            <w:r w:rsidRPr="005318AD">
              <w:rPr>
                <w:b/>
              </w:rPr>
              <w:t xml:space="preserve"> уведомления в организации.</w:t>
            </w:r>
            <w:r w:rsidR="005318AD">
              <w:rPr>
                <w:b/>
              </w:rPr>
              <w:t xml:space="preserve"> </w:t>
            </w:r>
            <w:r w:rsidRPr="005318AD">
              <w:rPr>
                <w:b/>
              </w:rPr>
              <w:t xml:space="preserve">В соответствии с заданием, утверждённым распоряжением Министерства просвещения и воспитания Ульяновской области от 27.09.2023 № 1943-р проведено наблюдение за соблюдением обязательных требований (мониторинга безопасности)в </w:t>
            </w:r>
            <w:proofErr w:type="spellStart"/>
            <w:r w:rsidRPr="005318AD">
              <w:rPr>
                <w:b/>
              </w:rPr>
              <w:t>целяхоценки</w:t>
            </w:r>
            <w:proofErr w:type="spellEnd"/>
            <w:r w:rsidRPr="005318AD">
              <w:rPr>
                <w:b/>
              </w:rPr>
              <w:t xml:space="preserve"> соблюдения обязательных требований при обеспечении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w:t>
            </w:r>
            <w:r w:rsidR="005318AD">
              <w:rPr>
                <w:b/>
              </w:rPr>
              <w:t xml:space="preserve"> </w:t>
            </w:r>
            <w:r w:rsidRPr="005318AD">
              <w:rPr>
                <w:b/>
              </w:rPr>
              <w:t>Подготовлен отчет по результатам наблюдения за соблюдением обязательных требований (мониторинга безопасности)</w:t>
            </w:r>
            <w:r w:rsidR="005318AD">
              <w:rPr>
                <w:b/>
              </w:rPr>
              <w:t xml:space="preserve"> </w:t>
            </w:r>
            <w:r w:rsidRPr="005318AD">
              <w:rPr>
                <w:b/>
              </w:rPr>
              <w:t xml:space="preserve">в </w:t>
            </w:r>
            <w:proofErr w:type="spellStart"/>
            <w:r w:rsidRPr="005318AD">
              <w:rPr>
                <w:b/>
              </w:rPr>
              <w:t>целяхоценки</w:t>
            </w:r>
            <w:proofErr w:type="spellEnd"/>
            <w:r w:rsidRPr="005318AD">
              <w:rPr>
                <w:b/>
              </w:rPr>
              <w:t xml:space="preserve"> соблюдения обязательных требований при обеспечении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открытости и доступности информации о порядке оказания платных образовательных услуг.</w:t>
            </w:r>
            <w:r w:rsidR="005318AD">
              <w:rPr>
                <w:b/>
              </w:rPr>
              <w:t xml:space="preserve"> </w:t>
            </w:r>
            <w:r w:rsidRPr="005318AD">
              <w:rPr>
                <w:b/>
              </w:rPr>
              <w:t>По результатам мониторинга безопасности объявлены предостережения о недопустимости нарушений обязательных требований в отношении 9 организаций: ООО «Люмос22», ООО «Мираж», ИП Елизарова Н.Э., ИП Панина Е.В., ООО «ЮРАТЭКС», ООО ГК «Профессиональное развитие», ООО «Академия профессионального развития», ООО «Компания по обучению», Ассоциация «Учебно-спортивный клуб «Фаворит».</w:t>
            </w:r>
            <w:r w:rsidR="005318AD">
              <w:rPr>
                <w:b/>
              </w:rPr>
              <w:t xml:space="preserve"> </w:t>
            </w:r>
            <w:r w:rsidRPr="005318AD">
              <w:rPr>
                <w:b/>
              </w:rPr>
              <w:t>В соответствии с заданием, утверждённым распоряжением Министерства просвещения и воспитания Ульяновской области от 13.10.2023 № 2054-р проведено наблюдение за соблюдением обязательных требований (мониторинга безопасности) в целях оценки соблюдения обязательных требований при разработке и утверждении образовательных программ организациями, осуществляющими образовательную деятельность по имеющим государственную аккредитацию образовательным программам общего образования, размещенных на официальном сайте образовательной организации в информационно-телекоммуникационной сети «Интернет».</w:t>
            </w:r>
            <w:r w:rsidR="005318AD">
              <w:rPr>
                <w:b/>
              </w:rPr>
              <w:t xml:space="preserve"> </w:t>
            </w:r>
            <w:r w:rsidRPr="005318AD">
              <w:rPr>
                <w:b/>
              </w:rPr>
              <w:t>Проведен анализ уведомлений о принятых мерах по обеспечению соблюдения обязательных требований по ранее направленному в адрес образовательной организации предостережению о недопустимости нарушения обязательных требований.</w:t>
            </w:r>
            <w:r w:rsidR="005318AD">
              <w:rPr>
                <w:b/>
              </w:rPr>
              <w:t xml:space="preserve"> </w:t>
            </w:r>
            <w:r w:rsidRPr="005318AD">
              <w:rPr>
                <w:b/>
              </w:rPr>
              <w:t xml:space="preserve">Принято участие в заседании рабочей группы </w:t>
            </w:r>
            <w:proofErr w:type="spellStart"/>
            <w:r w:rsidRPr="005318AD">
              <w:rPr>
                <w:b/>
              </w:rPr>
              <w:t>пое</w:t>
            </w:r>
            <w:proofErr w:type="spellEnd"/>
            <w:r w:rsidRPr="005318AD">
              <w:rPr>
                <w:b/>
              </w:rPr>
              <w:t xml:space="preserve"> реализации Федерального закона от 31.07.2020 № 248-ФЗ «О государственном контроле (надзоре) и муниципальном контроле в Российской Федерации» в режиме видеоконференцсвязи – 06.10.2023.</w:t>
            </w:r>
            <w:r w:rsidR="005318AD">
              <w:rPr>
                <w:b/>
              </w:rPr>
              <w:t xml:space="preserve"> </w:t>
            </w:r>
            <w:r w:rsidRPr="005318AD">
              <w:rPr>
                <w:b/>
              </w:rPr>
              <w:t xml:space="preserve">13.10.2023 проведено рабочее </w:t>
            </w:r>
            <w:proofErr w:type="spellStart"/>
            <w:r w:rsidRPr="005318AD">
              <w:rPr>
                <w:b/>
              </w:rPr>
              <w:t>совещаниедля</w:t>
            </w:r>
            <w:proofErr w:type="spellEnd"/>
            <w:r w:rsidRPr="005318AD">
              <w:rPr>
                <w:b/>
              </w:rPr>
              <w:t xml:space="preserve"> руководителей образовательных ор</w:t>
            </w:r>
            <w:r w:rsidR="005318AD">
              <w:rPr>
                <w:b/>
              </w:rPr>
              <w:t xml:space="preserve">ганизаций и лиц, ответственных </w:t>
            </w:r>
            <w:r w:rsidRPr="005318AD">
              <w:rPr>
                <w:b/>
              </w:rPr>
              <w:t>за разработку образовательных программам, по вопросу проведения мониторинга безопасности в целях оценки соблюдения обязательных требований при разработке и утверждении образовательных программ.</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20.10.2023 в ходе публичного мероприятия по итогам контрольно-надзорных мероприятий без взаимодействия, проведённых в 3 квартале 2023 года в отношении организаций дополнительного образования и организаций отдыха детей и их оздоровления состоялись выступления по </w:t>
            </w:r>
            <w:proofErr w:type="spellStart"/>
            <w:r w:rsidRPr="005318AD">
              <w:rPr>
                <w:b/>
              </w:rPr>
              <w:t>вопросам«О</w:t>
            </w:r>
            <w:proofErr w:type="spellEnd"/>
            <w:r w:rsidRPr="005318AD">
              <w:rPr>
                <w:b/>
              </w:rPr>
              <w:t xml:space="preserve"> результатах профилактической и контрольно-надзорной деятельности департамента по надзору и контролю в сфере образования в 3 квартале 2023 года», «О результатах наблюдения за соблюдением обязательных требований (мониторингов безопасности) в рамках федерального государственного контроля (надзора) в сфере образования в отношении организаций дополнительного образования».</w:t>
            </w:r>
          </w:p>
          <w:p w:rsidR="004B768A" w:rsidRPr="005318AD" w:rsidRDefault="004B768A" w:rsidP="005318AD">
            <w:pPr>
              <w:pStyle w:val="ae"/>
              <w:widowControl w:val="0"/>
              <w:suppressAutoHyphens/>
              <w:spacing w:before="0" w:beforeAutospacing="0" w:after="0" w:afterAutospacing="0"/>
              <w:jc w:val="both"/>
              <w:rPr>
                <w:b/>
              </w:rPr>
            </w:pPr>
            <w:r w:rsidRPr="005318AD">
              <w:rPr>
                <w:b/>
              </w:rPr>
              <w:t>Проведено информирование по вопросам соблюдения обязательных требований путем размещения информации на официальном сайте в сети «Интернет» - 6.</w:t>
            </w:r>
          </w:p>
          <w:p w:rsidR="004B768A" w:rsidRPr="0000283F" w:rsidRDefault="004B768A" w:rsidP="005318AD">
            <w:pPr>
              <w:pStyle w:val="ae"/>
              <w:widowControl w:val="0"/>
              <w:suppressAutoHyphens/>
              <w:spacing w:before="0" w:beforeAutospacing="0" w:after="0" w:afterAutospacing="0"/>
              <w:jc w:val="both"/>
            </w:pPr>
            <w:r w:rsidRPr="005318AD">
              <w:rPr>
                <w:b/>
              </w:rPr>
              <w:t>Проведено консультирование юридических лиц: при проведении профилактических визитов – 12 и на личном приеме по вопросам соблюдения обязательных требований законодательства об образовании - 12.</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Департамент по надзору и контролю в сфере образования </w:t>
            </w:r>
          </w:p>
          <w:p w:rsidR="004B768A" w:rsidRPr="0000283F" w:rsidRDefault="004B768A" w:rsidP="004B768A">
            <w:pPr>
              <w:widowControl w:val="0"/>
            </w:pPr>
            <w:r w:rsidRPr="0000283F">
              <w:t>Касимова О.М.</w:t>
            </w:r>
          </w:p>
          <w:p w:rsidR="004B768A" w:rsidRPr="0000283F" w:rsidRDefault="004B768A" w:rsidP="004B768A">
            <w:pPr>
              <w:widowControl w:val="0"/>
              <w:tabs>
                <w:tab w:val="center" w:pos="1891"/>
              </w:tabs>
              <w:jc w:val="both"/>
            </w:pPr>
            <w:r w:rsidRPr="0000283F">
              <w:t>Ширшова Н.В.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Подготовлены и направлены в органы управления образованием муниципальных образований Ульяновской области 24 информационных письма о результатах проведения наблюдения за соблюдением обязательных требований. Организована разъяснительная работы для специалистов органов управления образованием муниципальных образований Ульяновской области по итогам проведения мониторингов безопасности в рамках осуществления регионального государственного контроля (надзора).</w:t>
            </w:r>
            <w:r w:rsidR="005318AD">
              <w:rPr>
                <w:b/>
              </w:rPr>
              <w:t xml:space="preserve"> </w:t>
            </w:r>
            <w:r w:rsidRPr="005318AD">
              <w:rPr>
                <w:b/>
              </w:rPr>
              <w:t>Доработан и направлен для получения заключения в аппарат ЗСО Ульяновской области проект постановления Правительства Ульяновской области «О внесении изменений в Положение о региональном государственном контроле (надзоре) в соответствии с решением рабочей группы по реализации «Федерального закона от 31.07.2020 № 248-ФЗ «О государственном контроле (надзоре) и муниципальном контроле в Российской Федерации», в Положение также внесены  изменения в связи с принятием постановления Правительства РФ № 1341 от 16.08.2023 «О внесении изменений в некоторые акты Правительства РФ».</w:t>
            </w:r>
          </w:p>
          <w:p w:rsidR="004B768A" w:rsidRPr="0000283F" w:rsidRDefault="004B768A" w:rsidP="005318AD">
            <w:pPr>
              <w:pStyle w:val="ae"/>
              <w:widowControl w:val="0"/>
              <w:suppressAutoHyphens/>
              <w:spacing w:before="0" w:beforeAutospacing="0" w:after="0" w:afterAutospacing="0"/>
              <w:jc w:val="both"/>
            </w:pPr>
            <w:r w:rsidRPr="005318AD">
              <w:rPr>
                <w:b/>
              </w:rPr>
              <w:t>20.10.2023 в ходе публичного мероприятия по итогам контрольно-надзорных мероприятий без взаимодействия, проведённых в 3 квартале 2023 года в отношении организаций дополнительного образования и организаций отдыха детей и их оздоровления состоялось выступление по вопросу «Результаты мониторингов безопасности, проведённых в отношении организаций дополнительного образования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w:t>
            </w:r>
            <w:r w:rsidR="005318AD">
              <w:rPr>
                <w:b/>
              </w:rPr>
              <w:t xml:space="preserve"> </w:t>
            </w:r>
            <w:r w:rsidRPr="005318AD">
              <w:rPr>
                <w:b/>
              </w:rPr>
              <w:t>Инициировано проведение процедуры общественного обсуждения проекта Программы профилактики по региональному государственному контролю (надзору) на 2024 год посредством сайта Министерства просвещения и воспитания Ульяновской области.</w:t>
            </w:r>
            <w:r w:rsidR="005318AD">
              <w:rPr>
                <w:b/>
              </w:rPr>
              <w:t xml:space="preserve"> </w:t>
            </w:r>
            <w:r w:rsidRPr="005318AD">
              <w:rPr>
                <w:b/>
              </w:rPr>
              <w:t>Обновлены сведения об объектах регионального государственного контроля (надзора) в модуле «Учет» ГИС ТОР КНД.</w:t>
            </w:r>
            <w:r w:rsidR="005318AD">
              <w:rPr>
                <w:b/>
              </w:rPr>
              <w:t xml:space="preserve"> </w:t>
            </w:r>
            <w:r w:rsidRPr="005318AD">
              <w:rPr>
                <w:b/>
              </w:rPr>
              <w:t>Осуществлено консультирования юридических лиц по вопросам регионального государственного контроля (надзора).</w:t>
            </w:r>
            <w:r w:rsidR="005318AD">
              <w:rPr>
                <w:b/>
              </w:rPr>
              <w:t xml:space="preserve"> </w:t>
            </w:r>
            <w:r w:rsidRPr="005318AD">
              <w:rPr>
                <w:b/>
              </w:rPr>
              <w:t>Подготовлен и направлен отчет в Контрольное управление администрации Губернатора Ульяновской области: «О реализации постановления Правительства РФ № 336 за январь-сентябрь2023 года».</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Департамент по надзору и контролю в сфере образования </w:t>
            </w:r>
          </w:p>
          <w:p w:rsidR="004B768A" w:rsidRPr="0000283F" w:rsidRDefault="004B768A" w:rsidP="004B768A">
            <w:pPr>
              <w:widowControl w:val="0"/>
            </w:pPr>
            <w:r w:rsidRPr="0000283F">
              <w:t>Касимова О.М.</w:t>
            </w:r>
          </w:p>
          <w:p w:rsidR="004B768A" w:rsidRPr="0000283F" w:rsidRDefault="004B768A" w:rsidP="004B768A">
            <w:pPr>
              <w:widowControl w:val="0"/>
              <w:tabs>
                <w:tab w:val="center" w:pos="1891"/>
              </w:tabs>
              <w:jc w:val="both"/>
            </w:pPr>
            <w:r w:rsidRPr="0000283F">
              <w:t>Позапарьева Т.Н.</w:t>
            </w:r>
          </w:p>
          <w:p w:rsidR="004B768A" w:rsidRPr="0000283F" w:rsidRDefault="004B768A" w:rsidP="004B768A">
            <w:pPr>
              <w:widowControl w:val="0"/>
              <w:tabs>
                <w:tab w:val="center" w:pos="1891"/>
              </w:tabs>
              <w:jc w:val="both"/>
            </w:pPr>
            <w:r w:rsidRPr="0000283F">
              <w:t>Ширшова Н.В.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В октябре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2023 год:</w:t>
            </w:r>
          </w:p>
          <w:p w:rsidR="004B768A" w:rsidRPr="005318AD" w:rsidRDefault="004B768A" w:rsidP="005318AD">
            <w:pPr>
              <w:pStyle w:val="ae"/>
              <w:widowControl w:val="0"/>
              <w:suppressAutoHyphens/>
              <w:spacing w:before="0" w:beforeAutospacing="0" w:after="0" w:afterAutospacing="0"/>
              <w:jc w:val="both"/>
              <w:rPr>
                <w:b/>
              </w:rPr>
            </w:pPr>
            <w:r w:rsidRPr="005318AD">
              <w:rPr>
                <w:b/>
              </w:rPr>
              <w:t>а) осуществлено информирование по вопросам соблюдения обязательных требований:</w:t>
            </w:r>
          </w:p>
          <w:p w:rsidR="004B768A" w:rsidRPr="005318AD" w:rsidRDefault="004B768A" w:rsidP="005318AD">
            <w:pPr>
              <w:pStyle w:val="ae"/>
              <w:widowControl w:val="0"/>
              <w:suppressAutoHyphens/>
              <w:spacing w:before="0" w:beforeAutospacing="0" w:after="0" w:afterAutospacing="0"/>
              <w:jc w:val="both"/>
              <w:rPr>
                <w:b/>
              </w:rPr>
            </w:pPr>
            <w:r w:rsidRPr="005318AD">
              <w:rPr>
                <w:b/>
              </w:rPr>
              <w:t>проведено информирование контролируемых лиц по вопросам соблюдения обязательных требований - 32;</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на сайте Министерства просвещения и воспитания Ульяновской области - 12: </w:t>
            </w:r>
          </w:p>
          <w:p w:rsidR="004B768A" w:rsidRPr="005318AD" w:rsidRDefault="004B768A" w:rsidP="005318AD">
            <w:pPr>
              <w:pStyle w:val="ae"/>
              <w:widowControl w:val="0"/>
              <w:suppressAutoHyphens/>
              <w:spacing w:before="0" w:beforeAutospacing="0" w:after="0" w:afterAutospacing="0"/>
              <w:jc w:val="both"/>
              <w:rPr>
                <w:b/>
              </w:rPr>
            </w:pPr>
            <w:r w:rsidRPr="005318AD">
              <w:rPr>
                <w:b/>
              </w:rPr>
              <w:t>б) 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4B768A" w:rsidRPr="005318AD" w:rsidRDefault="004B768A" w:rsidP="005318AD">
            <w:pPr>
              <w:pStyle w:val="ae"/>
              <w:widowControl w:val="0"/>
              <w:suppressAutoHyphens/>
              <w:spacing w:before="0" w:beforeAutospacing="0" w:after="0" w:afterAutospacing="0"/>
              <w:jc w:val="both"/>
              <w:rPr>
                <w:b/>
              </w:rPr>
            </w:pPr>
            <w:r w:rsidRPr="005318AD">
              <w:rPr>
                <w:b/>
              </w:rPr>
              <w:t>при осуществлении ФГКН в сфере образования – 26, из них в ходе профилактических визитов 12,</w:t>
            </w:r>
          </w:p>
          <w:p w:rsidR="004B768A" w:rsidRPr="005318AD" w:rsidRDefault="004B768A" w:rsidP="005318AD">
            <w:pPr>
              <w:pStyle w:val="ae"/>
              <w:widowControl w:val="0"/>
              <w:suppressAutoHyphens/>
              <w:spacing w:before="0" w:beforeAutospacing="0" w:after="0" w:afterAutospacing="0"/>
              <w:jc w:val="both"/>
              <w:rPr>
                <w:b/>
              </w:rPr>
            </w:pPr>
            <w:r w:rsidRPr="005318AD">
              <w:rPr>
                <w:b/>
              </w:rPr>
              <w:t>в) проведено 12 профилактических визитов при осуществлении ФГКН в сфере образования;</w:t>
            </w:r>
          </w:p>
          <w:p w:rsidR="004B768A" w:rsidRPr="005318AD" w:rsidRDefault="004B768A" w:rsidP="005318AD">
            <w:pPr>
              <w:pStyle w:val="ae"/>
              <w:widowControl w:val="0"/>
              <w:suppressAutoHyphens/>
              <w:spacing w:before="0" w:beforeAutospacing="0" w:after="0" w:afterAutospacing="0"/>
              <w:jc w:val="both"/>
              <w:rPr>
                <w:b/>
              </w:rPr>
            </w:pPr>
            <w:r w:rsidRPr="005318AD">
              <w:rPr>
                <w:b/>
              </w:rPr>
              <w:t>г) обновлены сведения об объектах регионального государственного контроля (надзора) в модуле «Учет» ГИС ТОР КНД;</w:t>
            </w:r>
            <w:r w:rsidRPr="005318AD">
              <w:rPr>
                <w:b/>
              </w:rPr>
              <w:br/>
              <w:t>д) проведены публичные мероприятия:</w:t>
            </w:r>
          </w:p>
          <w:p w:rsidR="004B768A" w:rsidRPr="005318AD" w:rsidRDefault="004B768A" w:rsidP="005318AD">
            <w:pPr>
              <w:pStyle w:val="ae"/>
              <w:widowControl w:val="0"/>
              <w:suppressAutoHyphens/>
              <w:spacing w:before="0" w:beforeAutospacing="0" w:after="0" w:afterAutospacing="0"/>
              <w:jc w:val="both"/>
              <w:rPr>
                <w:b/>
              </w:rPr>
            </w:pPr>
            <w:r w:rsidRPr="005318AD">
              <w:rPr>
                <w:b/>
              </w:rPr>
              <w:t>рабочее совещание в формате видеоконференции по вопросу прохождения аккредитационного мониторинга организациями среднего профессионального образования Ульяновской области в 2023 году 04.10.2023;</w:t>
            </w:r>
          </w:p>
          <w:p w:rsidR="004B768A" w:rsidRPr="005318AD" w:rsidRDefault="004B768A" w:rsidP="005318AD">
            <w:pPr>
              <w:pStyle w:val="ae"/>
              <w:widowControl w:val="0"/>
              <w:suppressAutoHyphens/>
              <w:spacing w:before="0" w:beforeAutospacing="0" w:after="0" w:afterAutospacing="0"/>
              <w:jc w:val="both"/>
              <w:rPr>
                <w:b/>
              </w:rPr>
            </w:pPr>
            <w:r w:rsidRPr="005318AD">
              <w:rPr>
                <w:b/>
              </w:rPr>
              <w:t>выездной семинар-совещание для руководителей и сотрудников муниципальных органов управления образованием, руководителей образовательных организаций МО «Новомалыклинский район» по вопросам соблюдения обязательных требований законодательства об образовании, снижения бюрократической нагрузки на педагогических работников, проведения аккредитационного мониторинга 02.10.2023;</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публичное мероприятие для руководителей и заместителей руководителей организаций дополнительного образования, организаций отдыха детей и их оздоровления, специалистов органов управления образованием МОУО, курирующих вопросы данных направлений в режиме </w:t>
            </w:r>
            <w:proofErr w:type="spellStart"/>
            <w:r w:rsidRPr="005318AD">
              <w:rPr>
                <w:b/>
              </w:rPr>
              <w:t>видеоконференцсвязипо</w:t>
            </w:r>
            <w:proofErr w:type="spellEnd"/>
            <w:r w:rsidRPr="005318AD">
              <w:rPr>
                <w:b/>
              </w:rPr>
              <w:t xml:space="preserve"> итогам контрольно-надзорных мероприятий без взаимодействия, проведённых в 3 квартале 2023 года в отношении организаций дополнительного образования и организаций отдыха детей и их оздоровления 20.10.2023;</w:t>
            </w:r>
          </w:p>
          <w:p w:rsidR="004B768A" w:rsidRPr="005318AD" w:rsidRDefault="004B768A" w:rsidP="005318AD">
            <w:pPr>
              <w:pStyle w:val="ae"/>
              <w:widowControl w:val="0"/>
              <w:suppressAutoHyphens/>
              <w:spacing w:before="0" w:beforeAutospacing="0" w:after="0" w:afterAutospacing="0"/>
              <w:jc w:val="both"/>
              <w:rPr>
                <w:b/>
              </w:rPr>
            </w:pPr>
            <w:r w:rsidRPr="005318AD">
              <w:rPr>
                <w:b/>
              </w:rPr>
              <w:t>совещание в режиме ВКС по вопросу прохождения аккредитационного мониторинга профессиональным образовательными организациями Ульяновской области, общеобразовательными организациями Ульяновской области в 2023 году 04.10.2023;</w:t>
            </w:r>
          </w:p>
          <w:p w:rsidR="004B768A" w:rsidRPr="005318AD" w:rsidRDefault="004B768A" w:rsidP="005318AD">
            <w:pPr>
              <w:pStyle w:val="ae"/>
              <w:widowControl w:val="0"/>
              <w:suppressAutoHyphens/>
              <w:spacing w:before="0" w:beforeAutospacing="0" w:after="0" w:afterAutospacing="0"/>
              <w:jc w:val="both"/>
              <w:rPr>
                <w:b/>
              </w:rPr>
            </w:pPr>
            <w:r w:rsidRPr="005318AD">
              <w:rPr>
                <w:b/>
              </w:rPr>
              <w:t>состоялось выступление по теме «Снижение бюрократической нагрузки. Результаты, проблемы, перспективы» на заседании Общественной палаты Ульяновской области 25.10.2023;</w:t>
            </w:r>
          </w:p>
          <w:p w:rsidR="004B768A" w:rsidRPr="005318AD" w:rsidRDefault="004B768A" w:rsidP="005318AD">
            <w:pPr>
              <w:pStyle w:val="ae"/>
              <w:widowControl w:val="0"/>
              <w:suppressAutoHyphens/>
              <w:spacing w:before="0" w:beforeAutospacing="0" w:after="0" w:afterAutospacing="0"/>
              <w:jc w:val="both"/>
              <w:rPr>
                <w:b/>
              </w:rPr>
            </w:pPr>
            <w:r w:rsidRPr="005318AD">
              <w:rPr>
                <w:b/>
              </w:rPr>
              <w:t>е) объявлены предостережения о недопустимости нарушения обязательных требований 22 образовательным организациям, допустившим нарушения законодательства об образовании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 xml:space="preserve">Департамент по надзору и контролю в сфере образования </w:t>
            </w:r>
          </w:p>
          <w:p w:rsidR="004B768A" w:rsidRPr="0000283F" w:rsidRDefault="004B768A" w:rsidP="004B768A">
            <w:pPr>
              <w:widowControl w:val="0"/>
              <w:jc w:val="both"/>
            </w:pPr>
            <w:r w:rsidRPr="0000283F">
              <w:t>Касимова О.М.</w:t>
            </w:r>
          </w:p>
          <w:p w:rsidR="004B768A" w:rsidRPr="0000283F" w:rsidRDefault="004B768A" w:rsidP="004B768A">
            <w:pPr>
              <w:widowControl w:val="0"/>
              <w:tabs>
                <w:tab w:val="center" w:pos="1891"/>
              </w:tabs>
              <w:jc w:val="both"/>
            </w:pPr>
            <w:r w:rsidRPr="0000283F">
              <w:t>Ширшова Н.В.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5318AD">
            <w:pPr>
              <w:pStyle w:val="ae"/>
              <w:widowControl w:val="0"/>
              <w:suppressAutoHyphens/>
              <w:spacing w:before="0" w:beforeAutospacing="0" w:after="0" w:afterAutospacing="0"/>
              <w:jc w:val="both"/>
            </w:pPr>
            <w:r w:rsidRPr="005318AD">
              <w:rPr>
                <w:b/>
              </w:rPr>
              <w:t>Приняты для рассмотрения по существу 15 заявлений о подтверждении документов об образовании и (или) о квалификации, об учёных степенях, учёных званиях.</w:t>
            </w:r>
            <w:r w:rsidR="005318AD">
              <w:rPr>
                <w:b/>
              </w:rPr>
              <w:t xml:space="preserve"> </w:t>
            </w:r>
            <w:r w:rsidRPr="005318AD">
              <w:rPr>
                <w:b/>
              </w:rPr>
              <w:t>В образовательные и иные организации направлены 7 запросов о подтверждении документов об образовании и (или) о квалификации, об учёных степенях, учёных званиях.</w:t>
            </w:r>
            <w:r w:rsidR="005318AD">
              <w:rPr>
                <w:b/>
              </w:rPr>
              <w:t xml:space="preserve"> </w:t>
            </w:r>
            <w:r w:rsidRPr="005318AD">
              <w:rPr>
                <w:b/>
              </w:rPr>
              <w:t>Приняты решения о подтверждении 13 документов об образовании и (или) о квалификации, об учёных степенях, учёных званиях.</w:t>
            </w:r>
            <w:r w:rsidR="005318AD">
              <w:rPr>
                <w:b/>
              </w:rPr>
              <w:t xml:space="preserve"> </w:t>
            </w:r>
            <w:r w:rsidRPr="005318AD">
              <w:rPr>
                <w:b/>
              </w:rPr>
              <w:t>Проставлен апостиль на 13 документах об образовании и (или) о квалификации, об учёных степенях, учёных званиях.</w:t>
            </w:r>
            <w:r w:rsidR="005318AD">
              <w:rPr>
                <w:b/>
              </w:rPr>
              <w:t xml:space="preserve"> </w:t>
            </w:r>
            <w:r w:rsidRPr="005318AD">
              <w:rPr>
                <w:b/>
              </w:rPr>
              <w:t>Выдано заявителям 12 документов об образовании и (или) о квалификации, об учёных степенях, учёных званиях.</w:t>
            </w:r>
            <w:r w:rsidR="005318AD">
              <w:rPr>
                <w:b/>
              </w:rPr>
              <w:t xml:space="preserve"> </w:t>
            </w:r>
            <w:r w:rsidRPr="005318AD">
              <w:rPr>
                <w:b/>
              </w:rPr>
              <w:t>Своевременно внесена в ФИС ФБДА информация о подтверждении 15 документов об образовании и (или) о квалификации, об учёных степенях, учёных званиях.</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w:t>
            </w:r>
            <w:r>
              <w:rPr>
                <w:lang w:val="en-US"/>
              </w:rPr>
              <w:t>10</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Департамент по надзору и контролю в сфере образования </w:t>
            </w:r>
          </w:p>
          <w:p w:rsidR="004B768A" w:rsidRPr="0000283F" w:rsidRDefault="004B768A" w:rsidP="004B768A">
            <w:pPr>
              <w:widowControl w:val="0"/>
            </w:pPr>
            <w:r w:rsidRPr="0000283F">
              <w:t>Касимова О.М.</w:t>
            </w:r>
          </w:p>
          <w:p w:rsidR="004B768A" w:rsidRPr="0000283F" w:rsidRDefault="004B768A" w:rsidP="004B768A">
            <w:pPr>
              <w:widowControl w:val="0"/>
              <w:tabs>
                <w:tab w:val="center" w:pos="1891"/>
              </w:tabs>
              <w:jc w:val="both"/>
            </w:pPr>
            <w:r w:rsidRPr="0000283F">
              <w:t>Агишева Е.В.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5318AD">
            <w:pPr>
              <w:pStyle w:val="ae"/>
              <w:widowControl w:val="0"/>
              <w:suppressAutoHyphens/>
              <w:spacing w:before="0" w:beforeAutospacing="0" w:after="0" w:afterAutospacing="0"/>
              <w:jc w:val="both"/>
            </w:pPr>
            <w:r w:rsidRPr="005318AD">
              <w:rPr>
                <w:b/>
              </w:rPr>
              <w:t xml:space="preserve">Осуществлена регистрация заявления о предоставлении лицензии на осуществление образовательной деятельности 29 ОО:МОУ Старобесовская ООШ, ОГБУ ДО «УСШОР по биатлону», ОГКУ ДО "СШОР по спортивной борьбе им. </w:t>
            </w:r>
            <w:proofErr w:type="spellStart"/>
            <w:r w:rsidRPr="005318AD">
              <w:rPr>
                <w:b/>
              </w:rPr>
              <w:t>А.И.Винника</w:t>
            </w:r>
            <w:proofErr w:type="spellEnd"/>
            <w:r w:rsidRPr="005318AD">
              <w:rPr>
                <w:b/>
              </w:rPr>
              <w:t xml:space="preserve">", ОГБУДО «СШ по футболу «Волга» </w:t>
            </w:r>
            <w:proofErr w:type="spellStart"/>
            <w:r w:rsidRPr="005318AD">
              <w:rPr>
                <w:b/>
              </w:rPr>
              <w:t>им.Н.П.Старостина</w:t>
            </w:r>
            <w:proofErr w:type="spellEnd"/>
            <w:r w:rsidRPr="005318AD">
              <w:rPr>
                <w:b/>
              </w:rPr>
              <w:t>», ООО «ЛИДЕР СПАС», ООО «</w:t>
            </w:r>
            <w:proofErr w:type="spellStart"/>
            <w:r w:rsidRPr="005318AD">
              <w:rPr>
                <w:b/>
              </w:rPr>
              <w:t>Энергомониторинг</w:t>
            </w:r>
            <w:proofErr w:type="spellEnd"/>
            <w:r w:rsidRPr="005318AD">
              <w:rPr>
                <w:b/>
              </w:rPr>
              <w:t xml:space="preserve">», ОГБФСУ ДО СШННВС, ОГБУ ДО СШОР по боксу им. Липатова, ОГАПОУ «УАвиаК», ОГКУ ДО СШОР по спортивной борьбе им. </w:t>
            </w:r>
            <w:proofErr w:type="spellStart"/>
            <w:r w:rsidRPr="005318AD">
              <w:rPr>
                <w:b/>
              </w:rPr>
              <w:t>А.И.Винника</w:t>
            </w:r>
            <w:proofErr w:type="spellEnd"/>
            <w:r w:rsidRPr="005318AD">
              <w:rPr>
                <w:b/>
              </w:rPr>
              <w:t xml:space="preserve">, ОГБУ СШОР по лёгкой атлетика им. </w:t>
            </w:r>
            <w:proofErr w:type="spellStart"/>
            <w:r w:rsidRPr="005318AD">
              <w:rPr>
                <w:b/>
              </w:rPr>
              <w:t>А.С.Ларина</w:t>
            </w:r>
            <w:proofErr w:type="spellEnd"/>
            <w:r w:rsidRPr="005318AD">
              <w:rPr>
                <w:b/>
              </w:rPr>
              <w:t>, ОГКУ ДО УСАШ ПСР, ОГБФСУ ДО СШННВС, МБДОУ детский сад № 171 «Изюминка», МУ ДО Радищевский ЦДТ, МБУ ДО ЦДТ №5, ОГКУ ДО "СШОР по спортивной борьбе им. А.И. Винника", МБОУ «Радищевская средняя школа № 1 имени Героя Советского Союза Д.П. Полынкина», ОГБПОУ "Ульяновский профессионально-политехнический колледж", ОГБПОУ "Димитровградский технический колледж", ОГБПОУ "Ульяновский профессионально-политехнический колледж", МБУ ДОЦДО р.п. Вешкайма Ульяновской области, ОГБФСУДО «СШННВС», ОГБУ ДО «СШОР по тхэквондо», ОГБПОУ "Ульяновский электромеханический колледж", ОГБПОУ "Ульяновское училище (техникум) олимпийского резерва", МБУ ДО «Спортивная школа «Симбирск», МБУ ДО города Ульяновска "Центр детского творчества №5", ОГБПОУ "Ульяновское училище (техникум) олимпийского резерва".</w:t>
            </w:r>
            <w:r w:rsidR="005318AD">
              <w:rPr>
                <w:b/>
              </w:rPr>
              <w:t xml:space="preserve"> </w:t>
            </w:r>
            <w:r w:rsidRPr="005318AD">
              <w:rPr>
                <w:b/>
              </w:rPr>
              <w:t>Принята в работу информация об изменении адреса места нахождения юридического лица 1 ОО: МБУ ДО Кузоватовская ДШИ.</w:t>
            </w:r>
            <w:r w:rsidR="005318AD">
              <w:rPr>
                <w:b/>
              </w:rPr>
              <w:t xml:space="preserve"> </w:t>
            </w:r>
            <w:r w:rsidRPr="005318AD">
              <w:rPr>
                <w:b/>
              </w:rPr>
              <w:t xml:space="preserve">Направлено уведомление о принятии к рассмотрению – 25 ОО: МОУ Старобесовская ООШ, ОГБУ ДО «УСШОР по биатлону», ОГКУ ДО "СШОР по спортивной борьбе им. </w:t>
            </w:r>
            <w:proofErr w:type="spellStart"/>
            <w:r w:rsidRPr="005318AD">
              <w:rPr>
                <w:b/>
              </w:rPr>
              <w:t>А.И.Винника</w:t>
            </w:r>
            <w:proofErr w:type="spellEnd"/>
            <w:r w:rsidRPr="005318AD">
              <w:rPr>
                <w:b/>
              </w:rPr>
              <w:t xml:space="preserve">", ОГБУДО «СШ по футболу «Волга» </w:t>
            </w:r>
            <w:proofErr w:type="spellStart"/>
            <w:r w:rsidRPr="005318AD">
              <w:rPr>
                <w:b/>
              </w:rPr>
              <w:t>им.Н.П.Старостина</w:t>
            </w:r>
            <w:proofErr w:type="spellEnd"/>
            <w:r w:rsidRPr="005318AD">
              <w:rPr>
                <w:b/>
              </w:rPr>
              <w:t>», ООО «</w:t>
            </w:r>
            <w:proofErr w:type="spellStart"/>
            <w:r w:rsidRPr="005318AD">
              <w:rPr>
                <w:b/>
              </w:rPr>
              <w:t>Энергомониторинг</w:t>
            </w:r>
            <w:proofErr w:type="spellEnd"/>
            <w:r w:rsidRPr="005318AD">
              <w:rPr>
                <w:b/>
              </w:rPr>
              <w:t xml:space="preserve">», ОГБФСУ ДО СШННВС, ОГБУ ДО СШОР по боксу им. Липатова, ОГАПОУ «УАвиаК», ОГКУ ДО СШОР по спортивной борьбе им. </w:t>
            </w:r>
            <w:proofErr w:type="spellStart"/>
            <w:r w:rsidRPr="005318AD">
              <w:rPr>
                <w:b/>
              </w:rPr>
              <w:t>А.И.Винника</w:t>
            </w:r>
            <w:proofErr w:type="spellEnd"/>
            <w:r w:rsidRPr="005318AD">
              <w:rPr>
                <w:b/>
              </w:rPr>
              <w:t xml:space="preserve">, ОГБУ СШОР по лёгкой атлетика им. </w:t>
            </w:r>
            <w:proofErr w:type="spellStart"/>
            <w:r w:rsidRPr="005318AD">
              <w:rPr>
                <w:b/>
              </w:rPr>
              <w:t>А.С.Ларина</w:t>
            </w:r>
            <w:proofErr w:type="spellEnd"/>
            <w:r w:rsidRPr="005318AD">
              <w:rPr>
                <w:b/>
              </w:rPr>
              <w:t>, ОГКУ ДО УСАШ ПСР, ОГБФСУ ДО СШННВС, МБДОУ детский сад № 171 «Изюминка», МУ ДО Радищевский ЦДТ, ОГКУ ДО "СШОР по спортивной борьбе им. А.И. Винника", МБОУ «Радищевская средняя школа № 1 имени Героя Советского Союза Д.П. Полынкина», ОГБПОУ "Ульяновский профессионально-политехнический колледж", ОГБПОУ "Димитровградский технический колледж", МБУ ДОЦДО р.п. Вешкайма Ульяновской области, ОГБФСУДО «СШННВС», ОГБУ ДО «СШОР по тхэквондо», ОГБПОУ "Ульяновский электромеханический колледж", ОГБПОУ "Ульяновское училище (техникум) олимпийского резерва", МБУ ДО «Спортивная школа «Симбирск», МБУ ДО города Ульяновска "Центр детского творчества №5".</w:t>
            </w:r>
            <w:r w:rsidR="005318AD">
              <w:rPr>
                <w:b/>
              </w:rPr>
              <w:t xml:space="preserve"> </w:t>
            </w:r>
            <w:r w:rsidRPr="005318AD">
              <w:rPr>
                <w:b/>
              </w:rPr>
              <w:t xml:space="preserve">Направлены уведомления об </w:t>
            </w:r>
            <w:proofErr w:type="spellStart"/>
            <w:r w:rsidRPr="005318AD">
              <w:rPr>
                <w:b/>
              </w:rPr>
              <w:t>устаренении</w:t>
            </w:r>
            <w:proofErr w:type="spellEnd"/>
            <w:r w:rsidRPr="005318AD">
              <w:rPr>
                <w:b/>
              </w:rPr>
              <w:t xml:space="preserve"> выявленных нарушений – 2 ОО: ООО «ЛИДЕР СПАС», ООО «</w:t>
            </w:r>
            <w:proofErr w:type="spellStart"/>
            <w:r w:rsidRPr="005318AD">
              <w:rPr>
                <w:b/>
              </w:rPr>
              <w:t>Энергомониторинг</w:t>
            </w:r>
            <w:proofErr w:type="spellEnd"/>
            <w:r w:rsidRPr="005318AD">
              <w:rPr>
                <w:b/>
              </w:rPr>
              <w:t>»</w:t>
            </w:r>
            <w:r w:rsidR="005318AD">
              <w:rPr>
                <w:b/>
              </w:rPr>
              <w:t xml:space="preserve">. </w:t>
            </w:r>
            <w:r w:rsidRPr="005318AD">
              <w:rPr>
                <w:b/>
              </w:rPr>
              <w:t>Направлено уведомление о возврате заявления и прилагаемых к нему документов – 2 ОО: МБУ ДО ЦДТ №5, ОГБПОУ "Ульяновское училище (техникум) олимпийского резерва".</w:t>
            </w:r>
            <w:r w:rsidR="005318AD">
              <w:rPr>
                <w:b/>
              </w:rPr>
              <w:t xml:space="preserve"> </w:t>
            </w:r>
            <w:r w:rsidRPr="005318AD">
              <w:rPr>
                <w:b/>
              </w:rPr>
              <w:t xml:space="preserve">Проведены документарные оценки, подготовлены акты по результатам документарных оценок и оценочные листы - 19 ОО: МОУ Старобесовская ООШ, ОГБУ ДО «УСШОР по биатлону», ОГКУ ДО "СШОР по спортивной борьбе им. </w:t>
            </w:r>
            <w:proofErr w:type="spellStart"/>
            <w:r w:rsidRPr="005318AD">
              <w:rPr>
                <w:b/>
              </w:rPr>
              <w:t>А.И.Винника</w:t>
            </w:r>
            <w:proofErr w:type="spellEnd"/>
            <w:r w:rsidRPr="005318AD">
              <w:rPr>
                <w:b/>
              </w:rPr>
              <w:t xml:space="preserve">", ОГБУДО «СШ по футболу «Волга» </w:t>
            </w:r>
            <w:proofErr w:type="spellStart"/>
            <w:r w:rsidRPr="005318AD">
              <w:rPr>
                <w:b/>
              </w:rPr>
              <w:t>им.Н.П.Старостина</w:t>
            </w:r>
            <w:proofErr w:type="spellEnd"/>
            <w:r w:rsidRPr="005318AD">
              <w:rPr>
                <w:b/>
              </w:rPr>
              <w:t xml:space="preserve">», ОГБФСУ ДО СШННВС, ОГБУ ДО СШОР по боксу им. Липатова, ОГАПОУ «УАвиаК», ОГКУ ДО СШОР по спортивной борьбе им. </w:t>
            </w:r>
            <w:proofErr w:type="spellStart"/>
            <w:r w:rsidRPr="005318AD">
              <w:rPr>
                <w:b/>
              </w:rPr>
              <w:t>А.И.Винника</w:t>
            </w:r>
            <w:proofErr w:type="spellEnd"/>
            <w:r w:rsidRPr="005318AD">
              <w:rPr>
                <w:b/>
              </w:rPr>
              <w:t xml:space="preserve">, ОГБУ СШОР по лёгкой атлетика им. </w:t>
            </w:r>
            <w:proofErr w:type="spellStart"/>
            <w:r w:rsidRPr="005318AD">
              <w:rPr>
                <w:b/>
              </w:rPr>
              <w:t>А.С.Ларина</w:t>
            </w:r>
            <w:proofErr w:type="spellEnd"/>
            <w:r w:rsidRPr="005318AD">
              <w:rPr>
                <w:b/>
              </w:rPr>
              <w:t>, ОГКУ ДО УСАШ ПСР, ОГБФСУ ДО СШННВС, МБДОУ детский сад № 171 «Изюминка», ОГКУ ДО "СШОР по спортивной борьбе им. А.И. Винника", МБУ ДОЦДО р.п. Вешкайма Ульяновской области, ОГБФСУДО «СШННВС», ОГБУ ДО «СШОР по тхэквондо», ОГБПОУ "Ульяновское училище (техникум) олимпийского резерва", МБУ ДО «Спортивная школа «Симбирск», ООО «</w:t>
            </w:r>
            <w:proofErr w:type="spellStart"/>
            <w:r w:rsidRPr="005318AD">
              <w:rPr>
                <w:b/>
              </w:rPr>
              <w:t>Энергомониторинг</w:t>
            </w:r>
            <w:proofErr w:type="spellEnd"/>
            <w:r w:rsidRPr="005318AD">
              <w:rPr>
                <w:b/>
              </w:rPr>
              <w:t>».</w:t>
            </w:r>
            <w:r w:rsidR="005318AD">
              <w:rPr>
                <w:b/>
              </w:rPr>
              <w:t xml:space="preserve"> </w:t>
            </w:r>
            <w:r w:rsidRPr="005318AD">
              <w:rPr>
                <w:b/>
              </w:rPr>
              <w:t xml:space="preserve">Подготовлены распоряжения о внесении изменений в реестр лицензий 25 ОО: МОУ Старобесовская ООШ, ОГБУ ДО «УСШОР по биатлону», ОГКУ ДО "СШОР по спортивной борьбе им. </w:t>
            </w:r>
            <w:proofErr w:type="spellStart"/>
            <w:r w:rsidRPr="005318AD">
              <w:rPr>
                <w:b/>
              </w:rPr>
              <w:t>А.И.Винника</w:t>
            </w:r>
            <w:proofErr w:type="spellEnd"/>
            <w:r w:rsidRPr="005318AD">
              <w:rPr>
                <w:b/>
              </w:rPr>
              <w:t xml:space="preserve">", ОГБУДО «СШ по футболу «Волга» </w:t>
            </w:r>
            <w:proofErr w:type="spellStart"/>
            <w:r w:rsidRPr="005318AD">
              <w:rPr>
                <w:b/>
              </w:rPr>
              <w:t>им.Н.П.Старостина</w:t>
            </w:r>
            <w:proofErr w:type="spellEnd"/>
            <w:r w:rsidRPr="005318AD">
              <w:rPr>
                <w:b/>
              </w:rPr>
              <w:t xml:space="preserve">», ОГБФСУ ДО СШННВС, ОГБУ ДО СШОР по боксу им. Липатова, ОГАПОУ «УАвиаК», ОГКУ ДО СШОР по спортивной борьбе им. </w:t>
            </w:r>
            <w:proofErr w:type="spellStart"/>
            <w:r w:rsidRPr="005318AD">
              <w:rPr>
                <w:b/>
              </w:rPr>
              <w:t>А.И.Винника</w:t>
            </w:r>
            <w:proofErr w:type="spellEnd"/>
            <w:r w:rsidRPr="005318AD">
              <w:rPr>
                <w:b/>
              </w:rPr>
              <w:t xml:space="preserve">, ОГБУ СШОР по лёгкой атлетика им. </w:t>
            </w:r>
            <w:proofErr w:type="spellStart"/>
            <w:r w:rsidRPr="005318AD">
              <w:rPr>
                <w:b/>
              </w:rPr>
              <w:t>А.С.Ларина</w:t>
            </w:r>
            <w:proofErr w:type="spellEnd"/>
            <w:r w:rsidRPr="005318AD">
              <w:rPr>
                <w:b/>
              </w:rPr>
              <w:t>, ОГКУ ДО УСАШ ПСР, ОГБФСУ ДО СШННВС, МБДОУ детский сад № 171 «Изюминка», МУ ДО Радищевский ЦДТ, ОГКУ ДО "СШОР по спортивной борьбе им. А.И. Винника", МБОУ «Радищевская средняя школа № 1 имени Героя Советского Союза Д.П. Полынкина», ОГБПОУ "Ульяновский профессионально-политехнический колледж", ОГБПОУ "Димитровградский технический колледж", МБУ ДОЦДО р.п. Вешкайма Ульяновской области, ОГБФСУДО «СШННВС», ОГБУ ДО «СШОР по тхэквондо», ОГБПОУ "Ульяновский электромеханический колледж", ОГБПОУ "Ульяновское училище (техникум) олимпийского резерва", МБУ ДО «Спортивная школа «Симбирск», МБУ ДО Кузоватовская ДШИ, ООО «</w:t>
            </w:r>
            <w:proofErr w:type="spellStart"/>
            <w:r w:rsidRPr="005318AD">
              <w:rPr>
                <w:b/>
              </w:rPr>
              <w:t>Энергомониторинг</w:t>
            </w:r>
            <w:proofErr w:type="spellEnd"/>
            <w:r w:rsidRPr="005318AD">
              <w:rPr>
                <w:b/>
              </w:rPr>
              <w:t>».</w:t>
            </w:r>
            <w:r w:rsidR="005318AD">
              <w:rPr>
                <w:b/>
              </w:rPr>
              <w:t xml:space="preserve"> </w:t>
            </w:r>
            <w:r w:rsidRPr="005318AD">
              <w:rPr>
                <w:b/>
              </w:rPr>
              <w:t xml:space="preserve">Направлено уведомление о внесении изменений в реестр лицензий– 24 ОО: МОУ Старобесовская ООШ, ОГБУ ДО «УСШОР по биатлону», ОГКУ ДО "СШОР по спортивной борьбе им. </w:t>
            </w:r>
            <w:proofErr w:type="spellStart"/>
            <w:r w:rsidRPr="005318AD">
              <w:rPr>
                <w:b/>
              </w:rPr>
              <w:t>А.И.Винника</w:t>
            </w:r>
            <w:proofErr w:type="spellEnd"/>
            <w:r w:rsidRPr="005318AD">
              <w:rPr>
                <w:b/>
              </w:rPr>
              <w:t xml:space="preserve">", ОГБУДО «СШ по футболу «Волга» </w:t>
            </w:r>
            <w:proofErr w:type="spellStart"/>
            <w:r w:rsidRPr="005318AD">
              <w:rPr>
                <w:b/>
              </w:rPr>
              <w:t>им.Н.П.Старостина</w:t>
            </w:r>
            <w:proofErr w:type="spellEnd"/>
            <w:r w:rsidRPr="005318AD">
              <w:rPr>
                <w:b/>
              </w:rPr>
              <w:t xml:space="preserve">», ОГБФСУ ДО СШННВС, ОГБУ ДО СШОР по боксу им. Липатова, ОГАПОУ «УАвиаК», ОГКУ ДО СШОР по спортивной борьбе им. </w:t>
            </w:r>
            <w:proofErr w:type="spellStart"/>
            <w:r w:rsidRPr="005318AD">
              <w:rPr>
                <w:b/>
              </w:rPr>
              <w:t>А.И.Винника</w:t>
            </w:r>
            <w:proofErr w:type="spellEnd"/>
            <w:r w:rsidRPr="005318AD">
              <w:rPr>
                <w:b/>
              </w:rPr>
              <w:t xml:space="preserve">, ОГБУ СШОР по лёгкой атлетика им. </w:t>
            </w:r>
            <w:proofErr w:type="spellStart"/>
            <w:r w:rsidRPr="005318AD">
              <w:rPr>
                <w:b/>
              </w:rPr>
              <w:t>А.С.Ларина</w:t>
            </w:r>
            <w:proofErr w:type="spellEnd"/>
            <w:r w:rsidRPr="005318AD">
              <w:rPr>
                <w:b/>
              </w:rPr>
              <w:t>, ОГКУ ДО УСАШ ПСР, ОГБФСУ ДО СШННВС, МБДОУ детский сад № 171 «Изюминка», МУ ДО Радищевский ЦДТ, ОГКУ ДО "СШОР по спортивной борьбе им. А.И. Винника", МБОУ «Радищевская средняя школа № 1 имени Героя Советского Союза Д.П. Полынкина», ОГБПОУ "Ульяновский профессионально-политехнический колледж", ОГБПОУ "Димитровградский технический колледж", МБУ ДОЦДО р.п. Вешкайма Ульяновской области, ОГБФСУДО «СШННВС», ОГБУ ДО «СШОР по тхэквондо», ОГБПОУ "Ульяновский электромеханический колледж", ОГБПОУ "Ульяновское училище (техникум) олимпийского резерва", МБУ ДО «Спортивная школа «Симбирск», ООО «</w:t>
            </w:r>
            <w:proofErr w:type="spellStart"/>
            <w:r w:rsidRPr="005318AD">
              <w:rPr>
                <w:b/>
              </w:rPr>
              <w:t>Энергомониторинг</w:t>
            </w:r>
            <w:proofErr w:type="spellEnd"/>
            <w:r w:rsidRPr="005318AD">
              <w:rPr>
                <w:b/>
              </w:rPr>
              <w:t>».</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2.7.1</w:t>
            </w:r>
            <w:r>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pPr>
            <w:r w:rsidRPr="0000283F">
              <w:t xml:space="preserve">Департамент по надзору и контролю в сфере образования </w:t>
            </w:r>
          </w:p>
          <w:p w:rsidR="004B768A" w:rsidRPr="0000283F" w:rsidRDefault="004B768A" w:rsidP="004B768A">
            <w:pPr>
              <w:widowControl w:val="0"/>
              <w:tabs>
                <w:tab w:val="center" w:pos="1891"/>
              </w:tabs>
              <w:jc w:val="both"/>
            </w:pPr>
            <w:r w:rsidRPr="0000283F">
              <w:t>Касимова О.М.</w:t>
            </w:r>
          </w:p>
          <w:p w:rsidR="004B768A" w:rsidRPr="0000283F" w:rsidRDefault="004B768A" w:rsidP="004B768A">
            <w:pPr>
              <w:widowControl w:val="0"/>
              <w:tabs>
                <w:tab w:val="center" w:pos="1891"/>
              </w:tabs>
              <w:jc w:val="both"/>
            </w:pPr>
            <w:r w:rsidRPr="0000283F">
              <w:t>Агишева Е.В.</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Предоставление выписки из ГИС «Реестр организаций, осуществляющих образовательную деятельность по имеющим государственную аккредитацию образовательным </w:t>
            </w:r>
            <w:proofErr w:type="spellStart"/>
            <w:r w:rsidRPr="005318AD">
              <w:rPr>
                <w:b/>
              </w:rPr>
              <w:t>программама</w:t>
            </w:r>
            <w:proofErr w:type="spellEnd"/>
            <w:r w:rsidRPr="005318AD">
              <w:rPr>
                <w:b/>
              </w:rPr>
              <w:t>» 1 ОО: ОГБПОУ УТПиТ</w:t>
            </w:r>
            <w:r w:rsidR="005318AD">
              <w:rPr>
                <w:b/>
              </w:rPr>
              <w:t xml:space="preserve">. </w:t>
            </w:r>
            <w:r w:rsidRPr="005318AD">
              <w:rPr>
                <w:b/>
              </w:rPr>
              <w:t xml:space="preserve">Внесение изменения в ГИС «Реестр организаций, осуществляющих образовательную деятельность по имеющим государственную аккредитацию образовательным </w:t>
            </w:r>
            <w:proofErr w:type="spellStart"/>
            <w:r w:rsidRPr="005318AD">
              <w:rPr>
                <w:b/>
              </w:rPr>
              <w:t>программама</w:t>
            </w:r>
            <w:proofErr w:type="spellEnd"/>
            <w:r w:rsidRPr="005318AD">
              <w:rPr>
                <w:b/>
              </w:rPr>
              <w:t xml:space="preserve">» 2 ОО: ОГБПОУ ДТЭК, МОУ </w:t>
            </w:r>
            <w:proofErr w:type="spellStart"/>
            <w:r w:rsidRPr="005318AD">
              <w:rPr>
                <w:b/>
              </w:rPr>
              <w:t>Верхнемазинская</w:t>
            </w:r>
            <w:proofErr w:type="spellEnd"/>
            <w:r w:rsidRPr="005318AD">
              <w:rPr>
                <w:b/>
              </w:rPr>
              <w:t xml:space="preserve"> ОШ им. </w:t>
            </w:r>
            <w:proofErr w:type="spellStart"/>
            <w:r w:rsidRPr="005318AD">
              <w:rPr>
                <w:b/>
              </w:rPr>
              <w:t>Д.В.Давыдова</w:t>
            </w:r>
            <w:proofErr w:type="spellEnd"/>
            <w:r w:rsidRPr="005318AD">
              <w:rPr>
                <w:b/>
              </w:rPr>
              <w:t>.</w:t>
            </w:r>
            <w:r w:rsidR="005318AD">
              <w:rPr>
                <w:b/>
              </w:rPr>
              <w:t xml:space="preserve"> </w:t>
            </w:r>
            <w:proofErr w:type="spellStart"/>
            <w:r w:rsidRPr="005318AD">
              <w:rPr>
                <w:b/>
              </w:rPr>
              <w:t>Вывкрены</w:t>
            </w:r>
            <w:proofErr w:type="spellEnd"/>
            <w:r w:rsidRPr="005318AD">
              <w:rPr>
                <w:b/>
              </w:rPr>
              <w:t xml:space="preserve"> сведения об образовательных организациях Ульяновской области, подлежащих </w:t>
            </w:r>
            <w:proofErr w:type="spellStart"/>
            <w:r w:rsidRPr="005318AD">
              <w:rPr>
                <w:b/>
              </w:rPr>
              <w:t>аккредитационному</w:t>
            </w:r>
            <w:proofErr w:type="spellEnd"/>
            <w:r w:rsidRPr="005318AD">
              <w:rPr>
                <w:b/>
              </w:rPr>
              <w:t xml:space="preserve"> мониторингу.</w:t>
            </w:r>
          </w:p>
          <w:p w:rsidR="004B768A" w:rsidRPr="0000283F" w:rsidRDefault="004B768A" w:rsidP="005318AD">
            <w:pPr>
              <w:pStyle w:val="ae"/>
              <w:widowControl w:val="0"/>
              <w:suppressAutoHyphens/>
              <w:spacing w:before="0" w:beforeAutospacing="0" w:after="0" w:afterAutospacing="0"/>
              <w:jc w:val="both"/>
            </w:pPr>
            <w:r w:rsidRPr="005318AD">
              <w:rPr>
                <w:b/>
              </w:rPr>
              <w:t>04.10.2023 проведено совещание в режиме ВКС по вопросу прохождения аккредитационного мониторинга профессиональным образовательными организациями Ульяновской области, общеобразовательными организациями Ульяновской области в 2023 году</w:t>
            </w:r>
            <w:r w:rsidRPr="00B6208F">
              <w:rPr>
                <w:color w:val="1F497D" w:themeColor="text2"/>
              </w:rPr>
              <w:t>.</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4B768A" w:rsidRPr="00941718" w:rsidTr="001116B9">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rPr>
            </w:pP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941718" w:rsidRDefault="004B768A" w:rsidP="004B768A">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Default="004B768A" w:rsidP="004B768A">
            <w:pPr>
              <w:widowControl w:val="0"/>
              <w:contextualSpacing/>
              <w:jc w:val="both"/>
            </w:pPr>
            <w:r w:rsidRPr="0000283F">
              <w:t>Проведение прямых телефонных линий:</w:t>
            </w:r>
          </w:p>
          <w:p w:rsidR="004B768A" w:rsidRPr="0000283F" w:rsidRDefault="004B768A" w:rsidP="004B768A">
            <w:pPr>
              <w:widowControl w:val="0"/>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в течение года</w:t>
            </w:r>
          </w:p>
          <w:p w:rsidR="004B768A" w:rsidRPr="00CD2077" w:rsidRDefault="004B768A" w:rsidP="004B768A">
            <w:pPr>
              <w:widowControl w:val="0"/>
              <w:contextualSpacing/>
              <w:jc w:val="center"/>
              <w:rPr>
                <w:color w:val="FF000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Default="003437E0" w:rsidP="004B768A">
            <w:pPr>
              <w:widowControl w:val="0"/>
              <w:rPr>
                <w:rFonts w:ascii="PT Astra Serif" w:hAnsi="PT Astra Serif"/>
              </w:rPr>
            </w:pPr>
            <w:r>
              <w:rPr>
                <w:rFonts w:ascii="PT Astra Serif" w:hAnsi="PT Astra Serif"/>
              </w:rPr>
              <w:t>Министерство просвещения и воспитания Ульяновской области</w:t>
            </w:r>
          </w:p>
          <w:p w:rsidR="003437E0" w:rsidRPr="0000283F" w:rsidRDefault="003437E0" w:rsidP="004B768A">
            <w:pPr>
              <w:widowControl w:val="0"/>
            </w:pP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AC1945" w:rsidRDefault="004B768A" w:rsidP="004B768A">
            <w:pPr>
              <w:keepNext/>
              <w:jc w:val="both"/>
              <w:rPr>
                <w:rFonts w:ascii="PT Astra Serif" w:hAnsi="PT Astra Serif"/>
              </w:rPr>
            </w:pPr>
            <w:r w:rsidRPr="00AC1945">
              <w:rPr>
                <w:rFonts w:ascii="PT Astra Serif" w:hAnsi="PT Astra Serif"/>
                <w:b/>
                <w:bCs/>
              </w:rPr>
              <w:t xml:space="preserve">В течение месяца проведены телефонные линии, поступило </w:t>
            </w:r>
            <w:r w:rsidR="00014728">
              <w:rPr>
                <w:rFonts w:ascii="PT Astra Serif" w:hAnsi="PT Astra Serif"/>
                <w:b/>
                <w:bCs/>
              </w:rPr>
              <w:t>69</w:t>
            </w:r>
            <w:r w:rsidRPr="00AC1945">
              <w:rPr>
                <w:rFonts w:ascii="PT Astra Serif" w:hAnsi="PT Astra Serif"/>
                <w:b/>
                <w:bCs/>
              </w:rPr>
              <w:t xml:space="preserve"> звонков по следующим вопросам:</w:t>
            </w:r>
          </w:p>
          <w:p w:rsidR="004B768A" w:rsidRPr="00AC1945" w:rsidRDefault="004B768A" w:rsidP="004B768A">
            <w:pPr>
              <w:keepNext/>
              <w:jc w:val="both"/>
              <w:rPr>
                <w:rFonts w:ascii="PT Astra Serif" w:hAnsi="PT Astra Serif"/>
                <w:b/>
                <w:bCs/>
              </w:rPr>
            </w:pPr>
            <w:r w:rsidRPr="00AC1945">
              <w:rPr>
                <w:rFonts w:ascii="PT Astra Serif" w:hAnsi="PT Astra Serif"/>
                <w:b/>
                <w:bCs/>
              </w:rPr>
              <w:t>Организация отдыха и оздоровления детей – 1</w:t>
            </w:r>
            <w:r w:rsidR="00AC1945" w:rsidRPr="00AC1945">
              <w:rPr>
                <w:rFonts w:ascii="PT Astra Serif" w:hAnsi="PT Astra Serif"/>
                <w:b/>
                <w:bCs/>
              </w:rPr>
              <w:t>0</w:t>
            </w:r>
            <w:r w:rsidRPr="00AC1945">
              <w:rPr>
                <w:rFonts w:ascii="PT Astra Serif" w:hAnsi="PT Astra Serif"/>
                <w:b/>
                <w:bCs/>
              </w:rPr>
              <w:t>;</w:t>
            </w:r>
          </w:p>
          <w:p w:rsidR="004B768A" w:rsidRPr="00AC1945" w:rsidRDefault="004B768A" w:rsidP="004B768A">
            <w:pPr>
              <w:keepNext/>
              <w:jc w:val="both"/>
              <w:rPr>
                <w:rFonts w:ascii="PT Astra Serif" w:hAnsi="PT Astra Serif"/>
                <w:b/>
                <w:bCs/>
              </w:rPr>
            </w:pPr>
            <w:r w:rsidRPr="00AC1945">
              <w:rPr>
                <w:rFonts w:ascii="PT Astra Serif" w:hAnsi="PT Astra Serif"/>
                <w:b/>
                <w:bCs/>
              </w:rPr>
              <w:t xml:space="preserve">Организация деятельности дошкольных образовательных учреждений – </w:t>
            </w:r>
            <w:r w:rsidR="00AC1945" w:rsidRPr="00AC1945">
              <w:rPr>
                <w:rFonts w:ascii="PT Astra Serif" w:hAnsi="PT Astra Serif"/>
                <w:b/>
                <w:bCs/>
              </w:rPr>
              <w:t>5</w:t>
            </w:r>
            <w:r w:rsidRPr="00AC1945">
              <w:rPr>
                <w:rFonts w:ascii="PT Astra Serif" w:hAnsi="PT Astra Serif"/>
                <w:b/>
                <w:bCs/>
              </w:rPr>
              <w:t>;</w:t>
            </w:r>
          </w:p>
          <w:p w:rsidR="004B768A" w:rsidRPr="00AC1945" w:rsidRDefault="004B768A" w:rsidP="004B768A">
            <w:pPr>
              <w:keepNext/>
              <w:jc w:val="both"/>
              <w:rPr>
                <w:rFonts w:ascii="PT Astra Serif" w:hAnsi="PT Astra Serif"/>
                <w:b/>
                <w:bCs/>
              </w:rPr>
            </w:pPr>
            <w:r w:rsidRPr="00AC1945">
              <w:rPr>
                <w:rFonts w:ascii="PT Astra Serif" w:hAnsi="PT Astra Serif"/>
                <w:b/>
                <w:bCs/>
              </w:rPr>
              <w:t xml:space="preserve">Организация и проведение Государственной итоговой аттестации – </w:t>
            </w:r>
            <w:r w:rsidR="00AC1945" w:rsidRPr="00AC1945">
              <w:rPr>
                <w:rFonts w:ascii="PT Astra Serif" w:hAnsi="PT Astra Serif"/>
                <w:b/>
                <w:bCs/>
              </w:rPr>
              <w:t>1</w:t>
            </w:r>
            <w:r w:rsidRPr="00AC1945">
              <w:rPr>
                <w:rFonts w:ascii="PT Astra Serif" w:hAnsi="PT Astra Serif"/>
                <w:b/>
                <w:bCs/>
              </w:rPr>
              <w:t>;</w:t>
            </w:r>
          </w:p>
          <w:p w:rsidR="004B768A" w:rsidRDefault="004B768A" w:rsidP="004B768A">
            <w:pPr>
              <w:keepNext/>
              <w:jc w:val="both"/>
              <w:rPr>
                <w:rFonts w:ascii="PT Astra Serif" w:hAnsi="PT Astra Serif"/>
                <w:b/>
                <w:bCs/>
              </w:rPr>
            </w:pPr>
            <w:r w:rsidRPr="00A3769D">
              <w:rPr>
                <w:rFonts w:ascii="PT Astra Serif" w:hAnsi="PT Astra Serif"/>
                <w:b/>
                <w:bCs/>
              </w:rPr>
              <w:t xml:space="preserve">Процедура подачи заявления на аттестацию педагогических работников – </w:t>
            </w:r>
            <w:r w:rsidR="00A3769D" w:rsidRPr="00A3769D">
              <w:rPr>
                <w:rFonts w:ascii="PT Astra Serif" w:hAnsi="PT Astra Serif"/>
                <w:b/>
                <w:bCs/>
              </w:rPr>
              <w:t>36</w:t>
            </w:r>
            <w:r w:rsidRPr="00A3769D">
              <w:rPr>
                <w:rFonts w:ascii="PT Astra Serif" w:hAnsi="PT Astra Serif"/>
                <w:b/>
                <w:bCs/>
              </w:rPr>
              <w:t>;</w:t>
            </w:r>
          </w:p>
          <w:p w:rsidR="00A3769D" w:rsidRDefault="00133963" w:rsidP="004B768A">
            <w:pPr>
              <w:keepNext/>
              <w:jc w:val="both"/>
              <w:rPr>
                <w:rFonts w:ascii="PT Astra Serif" w:hAnsi="PT Astra Serif"/>
                <w:b/>
                <w:bCs/>
              </w:rPr>
            </w:pPr>
            <w:r>
              <w:rPr>
                <w:rFonts w:ascii="PT Astra Serif" w:hAnsi="PT Astra Serif"/>
                <w:b/>
                <w:bCs/>
              </w:rPr>
              <w:t>В</w:t>
            </w:r>
            <w:r w:rsidR="00A3769D" w:rsidRPr="00A3769D">
              <w:rPr>
                <w:rFonts w:ascii="PT Astra Serif" w:hAnsi="PT Astra Serif"/>
                <w:b/>
                <w:bCs/>
              </w:rPr>
              <w:t>опросы профилактики правонарушений несовершеннолетних обучающихся общеобразовательных организаций</w:t>
            </w:r>
            <w:r w:rsidR="00A3769D">
              <w:rPr>
                <w:rFonts w:ascii="PT Astra Serif" w:hAnsi="PT Astra Serif"/>
                <w:b/>
                <w:bCs/>
              </w:rPr>
              <w:t xml:space="preserve"> - 1</w:t>
            </w:r>
            <w:r w:rsidR="00A3769D" w:rsidRPr="00A3769D">
              <w:rPr>
                <w:rFonts w:ascii="PT Astra Serif" w:hAnsi="PT Astra Serif"/>
                <w:b/>
                <w:bCs/>
              </w:rPr>
              <w:t>;</w:t>
            </w:r>
          </w:p>
          <w:p w:rsidR="00A3769D" w:rsidRDefault="00133963" w:rsidP="004B768A">
            <w:pPr>
              <w:keepNext/>
              <w:jc w:val="both"/>
              <w:rPr>
                <w:rFonts w:ascii="PT Astra Serif" w:hAnsi="PT Astra Serif"/>
                <w:b/>
                <w:bCs/>
              </w:rPr>
            </w:pPr>
            <w:r w:rsidRPr="00133963">
              <w:rPr>
                <w:rFonts w:ascii="PT Astra Serif" w:hAnsi="PT Astra Serif"/>
                <w:b/>
                <w:bCs/>
              </w:rPr>
              <w:t>Предоставление результатов профессиональной деятельности педагогическими работниками</w:t>
            </w:r>
            <w:r w:rsidR="00014728">
              <w:rPr>
                <w:rFonts w:ascii="PT Astra Serif" w:hAnsi="PT Astra Serif"/>
                <w:b/>
                <w:bCs/>
              </w:rPr>
              <w:t xml:space="preserve"> – 14;</w:t>
            </w:r>
          </w:p>
          <w:p w:rsidR="00014728" w:rsidRPr="00A3769D" w:rsidRDefault="00014728" w:rsidP="004B768A">
            <w:pPr>
              <w:keepNext/>
              <w:jc w:val="both"/>
              <w:rPr>
                <w:rFonts w:ascii="PT Astra Serif" w:hAnsi="PT Astra Serif"/>
                <w:b/>
                <w:bCs/>
              </w:rPr>
            </w:pPr>
            <w:r w:rsidRPr="00014728">
              <w:rPr>
                <w:rFonts w:ascii="PT Astra Serif" w:hAnsi="PT Astra Serif"/>
                <w:b/>
                <w:bCs/>
              </w:rPr>
              <w:t>Оказание платных обр</w:t>
            </w:r>
            <w:r w:rsidRPr="00014728">
              <w:rPr>
                <w:rFonts w:ascii="PT Astra Serif" w:hAnsi="PT Astra Serif"/>
                <w:b/>
                <w:bCs/>
              </w:rPr>
              <w:t>а</w:t>
            </w:r>
            <w:r w:rsidRPr="00014728">
              <w:rPr>
                <w:rFonts w:ascii="PT Astra Serif" w:hAnsi="PT Astra Serif"/>
                <w:b/>
                <w:bCs/>
              </w:rPr>
              <w:t>зовательных услуг</w:t>
            </w:r>
            <w:r>
              <w:rPr>
                <w:rFonts w:ascii="PT Astra Serif" w:hAnsi="PT Astra Serif"/>
                <w:b/>
                <w:bCs/>
              </w:rPr>
              <w:t xml:space="preserve"> – 2.</w:t>
            </w:r>
          </w:p>
          <w:p w:rsidR="004B768A" w:rsidRDefault="004B768A" w:rsidP="004B768A">
            <w:pPr>
              <w:keepNext/>
              <w:jc w:val="both"/>
              <w:rPr>
                <w:rFonts w:ascii="PT Astra Serif" w:hAnsi="PT Astra Serif"/>
                <w:b/>
                <w:bCs/>
              </w:rPr>
            </w:pPr>
            <w:r w:rsidRPr="00133963">
              <w:rPr>
                <w:rFonts w:ascii="PT Astra Serif" w:hAnsi="PT Astra Serif"/>
                <w:b/>
                <w:bCs/>
              </w:rPr>
              <w:t xml:space="preserve">На </w:t>
            </w:r>
            <w:r w:rsidR="00133963" w:rsidRPr="00133963">
              <w:rPr>
                <w:rFonts w:ascii="PT Astra Serif" w:hAnsi="PT Astra Serif"/>
                <w:b/>
                <w:bCs/>
              </w:rPr>
              <w:t xml:space="preserve">другие </w:t>
            </w:r>
            <w:r w:rsidRPr="00133963">
              <w:rPr>
                <w:rFonts w:ascii="PT Astra Serif" w:hAnsi="PT Astra Serif"/>
                <w:b/>
                <w:bCs/>
              </w:rPr>
              <w:t>телефонные линии вопросов не поступало.</w:t>
            </w:r>
            <w:r w:rsidR="00133963">
              <w:rPr>
                <w:rFonts w:ascii="PT Astra Serif" w:hAnsi="PT Astra Serif"/>
                <w:b/>
                <w:bCs/>
              </w:rPr>
              <w:t xml:space="preserve"> </w:t>
            </w:r>
          </w:p>
          <w:p w:rsidR="00133963" w:rsidRPr="00133963" w:rsidRDefault="00133963" w:rsidP="00133963">
            <w:pPr>
              <w:keepNext/>
              <w:suppressAutoHyphens/>
              <w:jc w:val="both"/>
              <w:rPr>
                <w:rFonts w:ascii="PT Astra Serif" w:hAnsi="PT Astra Serif"/>
                <w:b/>
                <w:bCs/>
              </w:rPr>
            </w:pPr>
            <w:r>
              <w:rPr>
                <w:rFonts w:ascii="PT Astra Serif" w:hAnsi="PT Astra Serif"/>
                <w:b/>
                <w:bCs/>
              </w:rPr>
              <w:t xml:space="preserve">На </w:t>
            </w:r>
            <w:r w:rsidRPr="00133963">
              <w:rPr>
                <w:rFonts w:ascii="PT Astra Serif" w:hAnsi="PT Astra Serif"/>
                <w:b/>
                <w:bCs/>
              </w:rPr>
              <w:t>телефонны</w:t>
            </w:r>
            <w:r>
              <w:rPr>
                <w:rFonts w:ascii="PT Astra Serif" w:hAnsi="PT Astra Serif"/>
                <w:b/>
                <w:bCs/>
              </w:rPr>
              <w:t>е линии</w:t>
            </w:r>
            <w:r w:rsidRPr="00133963">
              <w:rPr>
                <w:rFonts w:ascii="PT Astra Serif" w:hAnsi="PT Astra Serif"/>
                <w:b/>
                <w:bCs/>
              </w:rPr>
              <w:t xml:space="preserve">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4B768A" w:rsidRPr="00133963" w:rsidRDefault="00133963" w:rsidP="00E80D3F">
            <w:pPr>
              <w:widowControl w:val="0"/>
              <w:rPr>
                <w:color w:val="17365D" w:themeColor="text2" w:themeShade="BF"/>
              </w:rPr>
            </w:pPr>
            <w:r w:rsidRPr="00133963">
              <w:rPr>
                <w:rFonts w:ascii="PT Astra Serif" w:hAnsi="PT Astra Serif"/>
                <w:b/>
                <w:bCs/>
              </w:rPr>
              <w:t>На информационно-справочную телефонную линию поступило 2</w:t>
            </w:r>
            <w:r w:rsidR="00E80D3F">
              <w:rPr>
                <w:rFonts w:ascii="PT Astra Serif" w:hAnsi="PT Astra Serif"/>
                <w:b/>
                <w:bCs/>
              </w:rPr>
              <w:t>4</w:t>
            </w:r>
            <w:r w:rsidRPr="00133963">
              <w:rPr>
                <w:rFonts w:ascii="PT Astra Serif" w:hAnsi="PT Astra Serif"/>
                <w:b/>
                <w:bCs/>
              </w:rPr>
              <w:t xml:space="preserve"> обращений.</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по мере</w:t>
            </w:r>
          </w:p>
          <w:p w:rsidR="004B768A" w:rsidRPr="0000283F" w:rsidRDefault="004B768A" w:rsidP="004B768A">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Пресс-секретари Министерства просвещения и воспитания</w:t>
            </w:r>
          </w:p>
          <w:p w:rsidR="004B768A" w:rsidRPr="0000283F" w:rsidRDefault="004B768A" w:rsidP="004B768A">
            <w:pPr>
              <w:widowControl w:val="0"/>
              <w:contextualSpacing/>
            </w:pP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конкурсах, форумах, </w:t>
            </w:r>
            <w:proofErr w:type="spellStart"/>
            <w:r w:rsidRPr="007A1C27">
              <w:rPr>
                <w:b/>
              </w:rPr>
              <w:t>олимпиадахи</w:t>
            </w:r>
            <w:proofErr w:type="spellEnd"/>
            <w:r w:rsidRPr="007A1C27">
              <w:rPr>
                <w:b/>
              </w:rPr>
              <w:t xml:space="preserve"> праздниках, Год педагога и наставника– ulpravda.ru, ulpravda.ru, uliyanovsk.bezformata.com, veshkaima-vesti.ru,  infoulyanovsk.ru, mo73.ru, ulyanovsk-news.net, gorodskoyportal.ru, ul.kp.ru, "Наш край", "Наш край", "Наш край", "Приволжская правда", "Ленинец", "Ленинец", "Ленинец", «Улправда ТВ» -  «Новости дня», ГТРК «Волга» - «Вести-Ульяновск» , (ВЧ) (3), ГТРК «Волга» - «Вести-Ульяновск» (2), ГТРК «Волга» - «Вести-Ульяновск» (2), ГТРК «Волга» - «Вести-Ульяновск»  (2), ГТРК «Волга» - «Вести-Ульяновск» (ВЧ) (1), Радио 2х2., ГТРК "Волга", ulpressa.ru, 73online.ru ,mosaica.ru, rupor73.ru, ul.kp.ru, "Ульяновск сегодня", "Ульяновск сегодня", "Ульяновск сегодня", "Ульяновск сегодня", "Молодёжная газета", "Симбирский курьер", "Вперёд", "Вперёд", "Вперёд", "Карсунский вестник", "Родина Ильича", "Старомайнские известия", "Старомайнские известия", "Новое время", "Димитровград", Радио 2х2., dimgrad24.ru, "ДимГрад 24 ТВ", dimgrad24.ru, ul.kp.ru, 73online.ru, ul.kp.ru, ulpravda.ru, 1ul.ru, mosaica.ru, 73online.ru, ul.kp.ru, ulpravda.ru, "Барышские вести", "Барышские вести", "Барышские вести", "Звезда", "Мелекесские вести", "Звезда", "Мелекесские вести", "Мелекесские вести", Радио 2х2, Милицейская волна, «Репортер 73» - «Реальность.Итоги», ГТРК «Волга» - «Местное </w:t>
            </w:r>
            <w:proofErr w:type="spellStart"/>
            <w:r w:rsidRPr="007A1C27">
              <w:rPr>
                <w:b/>
              </w:rPr>
              <w:t>время.Воскреесенье</w:t>
            </w:r>
            <w:proofErr w:type="spellEnd"/>
            <w:r w:rsidRPr="007A1C27">
              <w:rPr>
                <w:b/>
              </w:rPr>
              <w:t xml:space="preserve">», ГТРК «Волга» - «Местное </w:t>
            </w:r>
            <w:proofErr w:type="spellStart"/>
            <w:r w:rsidRPr="007A1C27">
              <w:rPr>
                <w:b/>
              </w:rPr>
              <w:t>время.Воскреесенье</w:t>
            </w:r>
            <w:proofErr w:type="spellEnd"/>
            <w:r w:rsidRPr="007A1C27">
              <w:rPr>
                <w:b/>
              </w:rPr>
              <w:t>», media73.ru, "Симбирский курьер"</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Информационное сообщение строительстве, ремонтах и нацпроектах– inza-technikum.ru, "Православный Симбирск", "Панорама УАЗ", "Приволжская правда", "Ульяновск сегодня", "Вперёд", "Новое время", "Новое время", media73.ru, mosaica.ru, 1ul.ru, mosaica.ru, ulmeria.ru, ulyanovsk-city.ru, "Тереньгульские вести", "Тереньгульские вести", "Барышские вести", Радио 2х2., dimgrad24.ru, "ДимГрад 24 ТВ", uliyanovsk.bezformata.com, ultoday73.ru, veshkaima-vesti.ru, infoulyanovsk.ru, ulyanovsk-news.net, uliyanovsk.bezformata.com, gorodskoyportal.ru, ulpravda.ru, dimgrad24.ru, ul.kp.ru, uliyanovsk.bezformata.com, ulwriters.ru, ulgov.ru, ul.kp.ru, Радио 2х2.,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-информационное сообщение о питании -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об РДДМ – "Наш край", "Наш край", </w:t>
            </w:r>
          </w:p>
          <w:p w:rsidR="004B768A" w:rsidRPr="007A1C27" w:rsidRDefault="004B768A" w:rsidP="005318AD">
            <w:pPr>
              <w:pStyle w:val="ae"/>
              <w:widowControl w:val="0"/>
              <w:suppressAutoHyphens/>
              <w:spacing w:before="0" w:beforeAutospacing="0" w:after="0" w:afterAutospacing="0"/>
              <w:jc w:val="both"/>
              <w:rPr>
                <w:b/>
              </w:rPr>
            </w:pPr>
            <w:r w:rsidRPr="007A1C27">
              <w:rPr>
                <w:b/>
              </w:rPr>
              <w:t>- информационное сообщение о дополнительном образовании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деятельности детских садов и школ - media73.ru, ulgov.ru, misanec.ru, 73online.ru, ul.kp.ru, "Симбирский курьер", "Карсунский вестник", "Родина Ильича", "Новое время", ulpravda.ru, ul.kp.ru, "Тереньгульские вести", ulpravda.ru, </w:t>
            </w:r>
          </w:p>
          <w:p w:rsidR="004B768A" w:rsidRPr="007A1C27" w:rsidRDefault="004B768A" w:rsidP="005318AD">
            <w:pPr>
              <w:pStyle w:val="ae"/>
              <w:widowControl w:val="0"/>
              <w:suppressAutoHyphens/>
              <w:spacing w:before="0" w:beforeAutospacing="0" w:after="0" w:afterAutospacing="0"/>
              <w:jc w:val="both"/>
              <w:rPr>
                <w:b/>
              </w:rPr>
            </w:pPr>
            <w:r w:rsidRPr="007A1C27">
              <w:rPr>
                <w:b/>
              </w:rPr>
              <w:t>- информационное сообщение о заболеваемости -  ulpravda.ru, mosaica.ru, Радио 2х2(2), Милицейская волна, ГТРК "Волга, 73online.ru, misanec.ru, ulpravda.ru,</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деятельности вузов и </w:t>
            </w:r>
            <w:proofErr w:type="spellStart"/>
            <w:r w:rsidRPr="007A1C27">
              <w:rPr>
                <w:b/>
              </w:rPr>
              <w:t>сузов</w:t>
            </w:r>
            <w:proofErr w:type="spellEnd"/>
            <w:r w:rsidRPr="007A1C27">
              <w:rPr>
                <w:b/>
              </w:rPr>
              <w:t xml:space="preserve">, «Профессионалитет» - 73online.ru, media73.ru, ulpravda.ru,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ЕГЭ, ОГЭ и ВПР – ulpravda.ru, 73online.ru, </w:t>
            </w:r>
          </w:p>
          <w:p w:rsidR="004B768A" w:rsidRPr="007A1C27" w:rsidRDefault="004B768A" w:rsidP="005318AD">
            <w:pPr>
              <w:pStyle w:val="ae"/>
              <w:widowControl w:val="0"/>
              <w:suppressAutoHyphens/>
              <w:spacing w:before="0" w:beforeAutospacing="0" w:after="0" w:afterAutospacing="0"/>
              <w:jc w:val="both"/>
              <w:rPr>
                <w:b/>
              </w:rPr>
            </w:pPr>
            <w:r w:rsidRPr="007A1C27">
              <w:rPr>
                <w:b/>
              </w:rPr>
              <w:t>- информационное сообщение о помощи мобилизованным и СВО–"Барышские вести", ГТРК «Волга» - «Местное время.</w:t>
            </w:r>
            <w:r w:rsidR="00BB774D">
              <w:rPr>
                <w:b/>
              </w:rPr>
              <w:t xml:space="preserve"> </w:t>
            </w:r>
            <w:r w:rsidRPr="007A1C27">
              <w:rPr>
                <w:b/>
              </w:rPr>
              <w:t xml:space="preserve">Суббота»,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ЛНР и ДНР -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 информационное сообщение о поддержке учителей –73online.ru, </w:t>
            </w:r>
          </w:p>
          <w:p w:rsidR="004B768A" w:rsidRPr="007A1C27" w:rsidRDefault="004B768A" w:rsidP="005318AD">
            <w:pPr>
              <w:pStyle w:val="ae"/>
              <w:widowControl w:val="0"/>
              <w:suppressAutoHyphens/>
              <w:spacing w:before="0" w:beforeAutospacing="0" w:after="0" w:afterAutospacing="0"/>
              <w:jc w:val="both"/>
              <w:rPr>
                <w:b/>
              </w:rPr>
            </w:pPr>
            <w:r w:rsidRPr="007A1C27">
              <w:rPr>
                <w:b/>
              </w:rPr>
              <w:t xml:space="preserve">dimgrad24.ru, "ДимГрад 24 ТВ", </w:t>
            </w:r>
          </w:p>
          <w:p w:rsidR="004B768A" w:rsidRPr="005318AD" w:rsidRDefault="004B768A" w:rsidP="005318AD">
            <w:pPr>
              <w:pStyle w:val="ae"/>
              <w:widowControl w:val="0"/>
              <w:suppressAutoHyphens/>
              <w:spacing w:before="0" w:beforeAutospacing="0" w:after="0" w:afterAutospacing="0"/>
              <w:jc w:val="both"/>
              <w:rPr>
                <w:b/>
              </w:rPr>
            </w:pPr>
            <w:r w:rsidRPr="007A1C27">
              <w:rPr>
                <w:b/>
              </w:rPr>
              <w:t>- информационное сообщение о безопасности и школьных автобусах–ul.</w:t>
            </w:r>
            <w:r w:rsidR="00BB774D">
              <w:rPr>
                <w:b/>
              </w:rPr>
              <w:t>kp.ru, 73online.ru, 73online.ru</w:t>
            </w:r>
            <w:r w:rsidRPr="007A1C27">
              <w:rPr>
                <w:b/>
              </w:rPr>
              <w:t>,</w:t>
            </w:r>
            <w:r w:rsidR="00BB774D">
              <w:rPr>
                <w:b/>
              </w:rPr>
              <w:t xml:space="preserve"> </w:t>
            </w:r>
            <w:r w:rsidRPr="007A1C27">
              <w:rPr>
                <w:b/>
              </w:rPr>
              <w:t>ul.kp.ru, 1ul.ru, ulpravda.ru, ulpravda.ru,</w:t>
            </w:r>
          </w:p>
          <w:p w:rsidR="004B768A" w:rsidRPr="0050527F" w:rsidRDefault="004B768A" w:rsidP="005318AD">
            <w:pPr>
              <w:pStyle w:val="ae"/>
              <w:widowControl w:val="0"/>
              <w:suppressAutoHyphens/>
              <w:spacing w:before="0" w:beforeAutospacing="0" w:after="0" w:afterAutospacing="0"/>
              <w:jc w:val="both"/>
              <w:rPr>
                <w:b/>
              </w:rPr>
            </w:pPr>
            <w:r w:rsidRPr="0050527F">
              <w:rPr>
                <w:b/>
              </w:rPr>
              <w:t>- информационное сообщение о конкурсах, форумах, олимпиадах и праздниках, Год педагога и наставника – 73online.ru, ul.kp.ru, ul.kp.ru, dimgrad24.ru, "ДимГрад 24 ТВ", dimgrad24.ru, "ДимГрад 24 ТВ", 73online.ru, misanec.ru, ul.kp.ru, "Наш край", "Наш край", "Наш край", "Приволжская правда", "Приволжская правда", "Сельская правда", "Сельская правда", "Ленинец", Милицейская волна, Радио 2х2., «Репортер 73» - «Реальность», ulgov.ru ,ulpravda.ru, ul.kp.ru, ul.kp.ru, 73online.ru, dimgrad24.ru, "ДимГрад 24 ТВ", media73.ru, mosaica.ru, 1ul.ru, ul.kp.ru, 73online.ru, "Ульяновск сегодня", "Ульяновск сегодня", "Симбирский курьер", "Симбирский курьер", "Молодёжная газета", "Вперёд", "Вперёд", "Вперёд", "Карсунский вестник", "Мелекесские вести", «Мелекесские вести», "Местное время", "Местное время", Радио 2х2., «Улправда» -  «Новости дня», «Улправда» -  «Новости дня», «Улправда» -  «Новости дня», «Репортер 73» - «Реальность», «Репортер 73» - «Реальность», ГТРК «Волга» - «Вести-Ульяновск» (2), ГТРК «Волга» - «Вести-Ульяновск» (2), ГТРК «Волга» - «Вести-Ульяновск» (2), ГТРК «Волга» - «Вести-Ульяновск» (ВЧ) (1), ulnovosti.ru, ulgov.ru, ulgov.ru, media73.ru, 73online.ru, ulpressa.ru, ulpravda.ru, misanec.ru, 73online.ru, ulpressa.ru, ul.kp.ru, misanec.ru, mosaica.ru, 73online.ru, 73online.ru, ulpressa.ru, ulpravda.ru, misanec.ru, ulpravda.ru, ulpravda.ru, ul.kp.ru, ul.kp.ru, ul.kp.ru, ul.kp.ru, dimgrad24.ru, "ДимГрад 24 ТВ", dimgrad24.ru, "ДимГрад 24 ТВ", "Старт", "Тереньгульские вести", "Тереньгульские вести", ГТРК «Волга» - «Вести-Ульяновск» (ВЧ) (1), ГТРК «Волга» - «Вести-Ульяновск» (ВЧ) (1), Радио 2х2, Милицейская волна, Дорожное радио, Дорожное радио, "ДД«Авторадио», «Радио Дача г. Димитровград», «Лав Радио»- «Губерния в эфире»", "У«Русское радио», media73.ru , «Авторадио», «Радио Шансон», «Радио Дача», «Дорожное радио», «Радио «Татар радиосы» - «Губерния в эфире»", Радио 2х2., ulpravda.ru, "Родина Ильича", "Родина Ильича", "Новое время", "</w:t>
            </w:r>
            <w:proofErr w:type="spellStart"/>
            <w:r w:rsidRPr="0050527F">
              <w:rPr>
                <w:b/>
              </w:rPr>
              <w:t>Цильнинские</w:t>
            </w:r>
            <w:proofErr w:type="spellEnd"/>
            <w:r w:rsidRPr="0050527F">
              <w:rPr>
                <w:b/>
              </w:rPr>
              <w:t xml:space="preserve"> новости", Радио 2х2, Милицейская волна, "Сельская правда", «Улправда ТВ» -  «Новости дня», «Репортер 73» - «Реальность», ГТРК «Волга» - «Вести-Ульяновск» (2)</w:t>
            </w:r>
          </w:p>
          <w:p w:rsidR="004B768A" w:rsidRPr="0050527F" w:rsidRDefault="004B768A" w:rsidP="005318AD">
            <w:pPr>
              <w:pStyle w:val="ae"/>
              <w:widowControl w:val="0"/>
              <w:suppressAutoHyphens/>
              <w:spacing w:before="0" w:beforeAutospacing="0" w:after="0" w:afterAutospacing="0"/>
              <w:jc w:val="both"/>
              <w:rPr>
                <w:b/>
              </w:rPr>
            </w:pPr>
            <w:r w:rsidRPr="0050527F">
              <w:rPr>
                <w:b/>
              </w:rPr>
              <w:t>Информационное сообщение строительстве, ремонтах и нацпроектах – vesti-tg.ru, mo73.ru, infoulyanovsk.ru, media73.ru, uliyanovsk.bezformata.com, zheleznodorozhnyj-r73.gosweb.gosuslugi.ru, «Наш край», «Приволжская правда», gazeta-zvezda73.ru, novayamalikla.bezformata.com, mo73.ru, infoulyanovsk.ru, uliyanovsk.bezformata.com, infoulyanovsk.ru , mo73.ru, uliyanovsk.bezformata.com, melekesskie-vesti.ru, uliyanovsk.bezformata.com, karsvest.ru, «Вперёд», «Вперёд», «Карсунский вестник», «Сурская правда», «Сурская правда», «Улправда» -  «Новости дня», ulpressa.ru, ulgov.ru, 73регион.онлайн, veshkaima-vesti.ru, ulyanovsk-city.ru, mo73.ru, infoulyanovsk.ru, ulyanovsk-news.net, uliyanovsk.bezformata.com, gorodskoyportal.ru, media73.ru, ulpressa.ru, ulpravda.ru, ulpravda.ru, ulyanovsk-city.ru, uliyanovsk.bezformata.com, ulpravda.ru, ulpravda.ru, uliyanovsk.bezformata.com ,ulyanovsk-city.ru, ulyanovsk-city.ru, uliyanovsk.bezformata.com, uliyanovsk.bezformata.com, "Тереньгульские вести", ulgov.ru, mo73.ru, infoulyanovsk.ru, uliyanovsk.bezformata.com, ulyanovsk-news.net, gorodskoyportal.ru, "Старомайнские известия", "</w:t>
            </w:r>
            <w:proofErr w:type="spellStart"/>
            <w:r w:rsidRPr="0050527F">
              <w:rPr>
                <w:b/>
              </w:rPr>
              <w:t>Цильнинские</w:t>
            </w:r>
            <w:proofErr w:type="spellEnd"/>
            <w:r w:rsidRPr="0050527F">
              <w:rPr>
                <w:b/>
              </w:rPr>
              <w:t xml:space="preserve"> новости", ulgov.ru, ulyanovsk-city.ru, mo73.ru, infoulyanovsk.ru, uliyanovsk.bezformata.com, ulyanovsk-news.net, gorodskoyportal.ru, veshkaima-vesti.ru, ul.kp.ru, "Сельская правда", </w:t>
            </w:r>
          </w:p>
          <w:p w:rsidR="004B768A" w:rsidRPr="0050527F" w:rsidRDefault="004B768A" w:rsidP="005318AD">
            <w:pPr>
              <w:pStyle w:val="ae"/>
              <w:widowControl w:val="0"/>
              <w:suppressAutoHyphens/>
              <w:spacing w:before="0" w:beforeAutospacing="0" w:after="0" w:afterAutospacing="0"/>
              <w:jc w:val="both"/>
              <w:rPr>
                <w:b/>
              </w:rPr>
            </w:pPr>
            <w:r w:rsidRPr="0050527F">
              <w:rPr>
                <w:b/>
              </w:rPr>
              <w:t xml:space="preserve">- информационное сообщение о дополнительном образовании –  ulpravda.ru, dimgrad24.ru, </w:t>
            </w:r>
          </w:p>
          <w:p w:rsidR="004B768A" w:rsidRPr="0050527F" w:rsidRDefault="004B768A" w:rsidP="005318AD">
            <w:pPr>
              <w:pStyle w:val="ae"/>
              <w:widowControl w:val="0"/>
              <w:suppressAutoHyphens/>
              <w:spacing w:before="0" w:beforeAutospacing="0" w:after="0" w:afterAutospacing="0"/>
              <w:jc w:val="both"/>
              <w:rPr>
                <w:b/>
              </w:rPr>
            </w:pPr>
            <w:r w:rsidRPr="0050527F">
              <w:rPr>
                <w:b/>
              </w:rPr>
              <w:t>- информационное сообщение о деятельности детских садов и школ – 73</w:t>
            </w:r>
            <w:proofErr w:type="gramStart"/>
            <w:r w:rsidRPr="0050527F">
              <w:rPr>
                <w:b/>
              </w:rPr>
              <w:t>online.ru ,</w:t>
            </w:r>
            <w:proofErr w:type="gramEnd"/>
            <w:r w:rsidRPr="0050527F">
              <w:rPr>
                <w:b/>
              </w:rPr>
              <w:t xml:space="preserve">ulpravda.ru, 1ul.ru, ul.kp.ru, ulpressa.ru, Радио 2х2., Радио 2х2., Дорожное радио, ulpressa.ru, mosaica.ru, ul.kp.ru, dimgrad24.ru, «ДимГрад 24 ТВ», Дорожное радио, ulpravda.ru, mosaica.ru, media73.ru, Радио 2х2(2), ul.kp.ru, ulpressa.ru, ulgov.ru, </w:t>
            </w:r>
          </w:p>
          <w:p w:rsidR="004B768A" w:rsidRPr="0050527F" w:rsidRDefault="004B768A" w:rsidP="005318AD">
            <w:pPr>
              <w:pStyle w:val="ae"/>
              <w:widowControl w:val="0"/>
              <w:suppressAutoHyphens/>
              <w:spacing w:before="0" w:beforeAutospacing="0" w:after="0" w:afterAutospacing="0"/>
              <w:jc w:val="both"/>
              <w:rPr>
                <w:b/>
              </w:rPr>
            </w:pPr>
            <w:r w:rsidRPr="0050527F">
              <w:rPr>
                <w:b/>
              </w:rPr>
              <w:t xml:space="preserve">- информационное сообщение о заболеваемости - «Молодёжная газета», </w:t>
            </w:r>
          </w:p>
          <w:p w:rsidR="004B768A" w:rsidRPr="0050527F" w:rsidRDefault="004B768A" w:rsidP="005318AD">
            <w:pPr>
              <w:pStyle w:val="ae"/>
              <w:widowControl w:val="0"/>
              <w:suppressAutoHyphens/>
              <w:spacing w:before="0" w:beforeAutospacing="0" w:after="0" w:afterAutospacing="0"/>
              <w:jc w:val="both"/>
              <w:rPr>
                <w:b/>
              </w:rPr>
            </w:pPr>
            <w:r w:rsidRPr="0050527F">
              <w:rPr>
                <w:b/>
              </w:rPr>
              <w:t xml:space="preserve">- Информационное сообщение о деятельности вузов и </w:t>
            </w:r>
            <w:proofErr w:type="spellStart"/>
            <w:r w:rsidRPr="0050527F">
              <w:rPr>
                <w:b/>
              </w:rPr>
              <w:t>сузов</w:t>
            </w:r>
            <w:proofErr w:type="spellEnd"/>
            <w:r w:rsidRPr="0050527F">
              <w:rPr>
                <w:b/>
              </w:rPr>
              <w:t xml:space="preserve">, «Профессионалитет» - 73online.ru, mosaica.ru, ГТРК «Волга» - «Вести-Ульяновск», 73online.ru, 73online.ru, 73online.ru, ГТРК «Волга» - «Вести-Ульяновск» (2), 73online.ru, ulpressa.ru, ul.kp.ru, mosaica.ru, dimgrad24.ru, dimgrad24.ru, </w:t>
            </w:r>
          </w:p>
          <w:p w:rsidR="004B768A" w:rsidRPr="0050527F" w:rsidRDefault="004B768A" w:rsidP="005318AD">
            <w:pPr>
              <w:pStyle w:val="ae"/>
              <w:widowControl w:val="0"/>
              <w:suppressAutoHyphens/>
              <w:spacing w:before="0" w:beforeAutospacing="0" w:after="0" w:afterAutospacing="0"/>
              <w:jc w:val="both"/>
              <w:rPr>
                <w:b/>
              </w:rPr>
            </w:pPr>
            <w:r w:rsidRPr="0050527F">
              <w:rPr>
                <w:b/>
              </w:rPr>
              <w:t>- информационное сообщение о помощи мобилизованным и СВО –  mosaica.ru, "Местное время",</w:t>
            </w:r>
          </w:p>
          <w:p w:rsidR="004B768A" w:rsidRPr="0050527F" w:rsidRDefault="004B768A" w:rsidP="005318AD">
            <w:pPr>
              <w:pStyle w:val="ae"/>
              <w:widowControl w:val="0"/>
              <w:suppressAutoHyphens/>
              <w:spacing w:before="0" w:beforeAutospacing="0" w:after="0" w:afterAutospacing="0"/>
              <w:jc w:val="both"/>
              <w:rPr>
                <w:b/>
              </w:rPr>
            </w:pPr>
            <w:r w:rsidRPr="0050527F">
              <w:rPr>
                <w:b/>
              </w:rPr>
              <w:t>- информационное сообщение о поддержке учителей – «Репортер 73» - «Реальность», "</w:t>
            </w:r>
            <w:proofErr w:type="spellStart"/>
            <w:r w:rsidRPr="0050527F">
              <w:rPr>
                <w:b/>
              </w:rPr>
              <w:t>Цильнинские</w:t>
            </w:r>
            <w:proofErr w:type="spellEnd"/>
            <w:r w:rsidRPr="0050527F">
              <w:rPr>
                <w:b/>
              </w:rPr>
              <w:t xml:space="preserve"> новости", </w:t>
            </w:r>
          </w:p>
          <w:p w:rsidR="004B768A" w:rsidRDefault="004B768A" w:rsidP="005318AD">
            <w:pPr>
              <w:pStyle w:val="ae"/>
              <w:widowControl w:val="0"/>
              <w:suppressAutoHyphens/>
              <w:spacing w:before="0" w:beforeAutospacing="0" w:after="0" w:afterAutospacing="0"/>
              <w:jc w:val="both"/>
              <w:rPr>
                <w:b/>
              </w:rPr>
            </w:pPr>
            <w:r w:rsidRPr="0050527F">
              <w:rPr>
                <w:b/>
              </w:rPr>
              <w:t>- информационное сообщение о безопасности и школьных автобусах –  dimgrad24.ru, «ДимГрад 24 ТВ",</w:t>
            </w:r>
          </w:p>
          <w:p w:rsidR="004B768A" w:rsidRPr="009B4BF5" w:rsidRDefault="004B768A" w:rsidP="005318AD">
            <w:pPr>
              <w:pStyle w:val="ae"/>
              <w:widowControl w:val="0"/>
              <w:suppressAutoHyphens/>
              <w:spacing w:before="0" w:beforeAutospacing="0" w:after="0" w:afterAutospacing="0"/>
              <w:jc w:val="both"/>
              <w:rPr>
                <w:b/>
              </w:rPr>
            </w:pPr>
            <w:r w:rsidRPr="009B4BF5">
              <w:rPr>
                <w:b/>
              </w:rPr>
              <w:t xml:space="preserve">- информационное сообщение о конкурсах, форумах, олимпиадах и праздниках, Год педагога и наставника – ul.kp.ru, misanec.ru, media73.ru, media73.ru, ulgov.ru, dimgrad24.ru, ulpravda.ru, ulpravda.ru, ulgov.ru, 1ul.ru, 73online.ru, "Наш край", "Наш край", "Ленинец", "Ленинец", Радио 2х2(2), «Репортер 73» - «Реальность», «Репортер 73» - «Реальность», ulgov.ru, ulgov.ru, ul.kp.ru, ul.kp.ru, media73.ru, ulpravda.ru, "Ульяновская правда", "Молодёжная газета", "Ульяновск сегодня", "Вперёд", "Мелекесские вести", "Мелекесские вести", "Мелекесские вести", "Карсунский вестник", "Карсунский вестник", "Карсунский вестник", Радио 2х2., Милицейская волна, «Улправда ТВ» -  «Новости дня», ulpressa.ru, ulpravda.ru, ulpravda.ru, ulpravda.ru, ulpravda.ru, ulpravda.ru, mosaica.ru, dimgrad24.ru, "ДимГрад 24 ТВ", dimgrad24.ru, "ДимГрад 24 ТВ", "Тереньгульские вести", "Тереньгульские вести", "Тереньгульские вести", "Родина Ильича", "Старомайнские известия", "Местное время", Радио 2х2., "dimgrad24.ru, ""ДимГрад 24 </w:t>
            </w:r>
            <w:proofErr w:type="spellStart"/>
            <w:r w:rsidRPr="009B4BF5">
              <w:rPr>
                <w:b/>
              </w:rPr>
              <w:t>ТВ"","Ульяновская</w:t>
            </w:r>
            <w:proofErr w:type="spellEnd"/>
            <w:r w:rsidRPr="009B4BF5">
              <w:rPr>
                <w:b/>
              </w:rPr>
              <w:t xml:space="preserve"> правда", "Барышские вести", "Барышские вести", "Звезда", "Звезда", "Волжские зори", "Волжские зори", "Восход", "</w:t>
            </w:r>
            <w:proofErr w:type="spellStart"/>
            <w:r w:rsidRPr="009B4BF5">
              <w:rPr>
                <w:b/>
              </w:rPr>
              <w:t>Цильнинские</w:t>
            </w:r>
            <w:proofErr w:type="spellEnd"/>
            <w:r w:rsidRPr="009B4BF5">
              <w:rPr>
                <w:b/>
              </w:rPr>
              <w:t xml:space="preserve"> новости", Радио 2х2., ul.kp.ru, 73online.ru, ulpravda.ru, ul.kp.ru, "Народная газета", "Искра", "Искра", "Искра", "Восход", "Сельская правда", "Сельская правда", "Сельская правда", "Местное время", «Репортер 73» - «Реальность», ГТРК «Волга» - «Вести-Ульяновск» (2), </w:t>
            </w:r>
          </w:p>
          <w:p w:rsidR="004B768A" w:rsidRPr="009B4BF5" w:rsidRDefault="004B768A" w:rsidP="005318AD">
            <w:pPr>
              <w:pStyle w:val="ae"/>
              <w:widowControl w:val="0"/>
              <w:suppressAutoHyphens/>
              <w:spacing w:before="0" w:beforeAutospacing="0" w:after="0" w:afterAutospacing="0"/>
              <w:jc w:val="both"/>
              <w:rPr>
                <w:b/>
              </w:rPr>
            </w:pPr>
            <w:r w:rsidRPr="009B4BF5">
              <w:rPr>
                <w:b/>
              </w:rPr>
              <w:t>Информационное сообщение строительстве, ремонтах и нацпроектах – ul.kp.ru, ulyanovsk-city.ru, uliyanovsk.bezformata.com, 73.rospotrebnadzor.ru, ulyanovsk-city.ru, ultoday73.ru, 73fguz.ru, ulyanovsk-city.ru, "Наш край", "Вешкаймские вести", "Вешкаймские вести", "Вешкаймские вести", rg.ru, «Улправда ТВ» -  «Новости дня», ГТРК «Волга» - «Вести-Ульяновск» (2) , ul.kp.ru, dimgrad24.ru, "ДимГрад 24 ТВ", pravda73.ru, ulyanovsk-city.ru, infoulyanovsk.ru, ulyanovsk-news.net, uliyanovsk.bezformata.com, gorodskoyportal.ru, "Вперёд", "Мелекесские вести", «Улправда ТВ» -  «Новости дня», «Репортер 73» - «Реальность», ГТРК «Волга» - «Вести-Ульяновск», ulpressa.ru, media73.ru, vestnik.ulsu.ru, uliyanovsk.bezformata.com, mo73.ru, infoulyanovsk.ru, novospasskoe-city.ru, uliyanovsk.bezformata.com, 73.rospotrebnadzor.ru, gazeta-zvezda73.ru, ulyanovsk-city.ru, melekesskie-vesti.ru, barvesti.ru, infoulyanovsk.ru, ulpravda.ru ,media73.ru, dimgrad24.ru, "Тереньгульские вести", "Родина Ильича", "Родина Ильича", "Старомайнские известия", "Новое время", "Новое время", "Новое время", "Кузоватовские вести", ulgov.ru, mosaica.ru, ul.kp.ru, uliyanovsk.bezformata.com, ulpravda.ru, "Барышские вести", "Звезда", "Звезда", "Волжские зори", Радио 2х2., ul.kp.ru, melekesskie-vesti.ru, novayamalikla.bezformata.com, "Искра", "Искра", "Местное время", "Местное время", Радио 2х2, Милицейская волна, Радио 2х2., Дорожное радио, Радио 2х2., ГТРК «Волга» - «Вести-Ульяновск» (ВЧ) (1)</w:t>
            </w:r>
          </w:p>
          <w:p w:rsidR="004B768A" w:rsidRPr="009B4BF5" w:rsidRDefault="004B768A" w:rsidP="005318AD">
            <w:pPr>
              <w:pStyle w:val="ae"/>
              <w:widowControl w:val="0"/>
              <w:suppressAutoHyphens/>
              <w:spacing w:before="0" w:beforeAutospacing="0" w:after="0" w:afterAutospacing="0"/>
              <w:jc w:val="both"/>
              <w:rPr>
                <w:b/>
              </w:rPr>
            </w:pPr>
            <w:r w:rsidRPr="009B4BF5">
              <w:rPr>
                <w:b/>
              </w:rPr>
              <w:t xml:space="preserve">- информационное сообщение о деятельности РДДМ - "Наш край", ulgov.ru, ulpravda.ru, Радио 2х2, Милицейская волна, </w:t>
            </w:r>
          </w:p>
          <w:p w:rsidR="004B768A" w:rsidRPr="009B4BF5" w:rsidRDefault="004B768A" w:rsidP="005318AD">
            <w:pPr>
              <w:pStyle w:val="ae"/>
              <w:widowControl w:val="0"/>
              <w:suppressAutoHyphens/>
              <w:spacing w:before="0" w:beforeAutospacing="0" w:after="0" w:afterAutospacing="0"/>
              <w:jc w:val="both"/>
              <w:rPr>
                <w:b/>
              </w:rPr>
            </w:pPr>
            <w:r w:rsidRPr="009B4BF5">
              <w:rPr>
                <w:b/>
              </w:rPr>
              <w:t xml:space="preserve">- информационное сообщение о дополнительном образовании –  "Народная газета", </w:t>
            </w:r>
          </w:p>
          <w:p w:rsidR="004B768A" w:rsidRPr="009B4BF5" w:rsidRDefault="004B768A" w:rsidP="005318AD">
            <w:pPr>
              <w:pStyle w:val="ae"/>
              <w:widowControl w:val="0"/>
              <w:suppressAutoHyphens/>
              <w:spacing w:before="0" w:beforeAutospacing="0" w:after="0" w:afterAutospacing="0"/>
              <w:jc w:val="both"/>
              <w:rPr>
                <w:b/>
              </w:rPr>
            </w:pPr>
            <w:r w:rsidRPr="009B4BF5">
              <w:rPr>
                <w:b/>
              </w:rPr>
              <w:t>- информационное сообщение о заболеваемости - «Молодёжная газета», "dimgrad24.ru",</w:t>
            </w:r>
          </w:p>
          <w:p w:rsidR="004B768A" w:rsidRPr="009B4BF5" w:rsidRDefault="004B768A" w:rsidP="005318AD">
            <w:pPr>
              <w:pStyle w:val="ae"/>
              <w:widowControl w:val="0"/>
              <w:suppressAutoHyphens/>
              <w:spacing w:before="0" w:beforeAutospacing="0" w:after="0" w:afterAutospacing="0"/>
              <w:jc w:val="both"/>
              <w:rPr>
                <w:b/>
              </w:rPr>
            </w:pPr>
            <w:r w:rsidRPr="009B4BF5">
              <w:rPr>
                <w:b/>
              </w:rPr>
              <w:t>- информационное сообщение о деятельности детских садов и школ - ulpravda.ru, ulpravda.ru, "Карсунский вестник", "Сурская правда", «Улправда ТВ» - «Итоги дня», Г</w:t>
            </w:r>
            <w:r w:rsidR="00163A2F">
              <w:rPr>
                <w:b/>
              </w:rPr>
              <w:t>ТРК «Волга» - «Вести-Ульяновск»</w:t>
            </w:r>
            <w:r w:rsidRPr="009B4BF5">
              <w:rPr>
                <w:b/>
              </w:rPr>
              <w:t xml:space="preserve"> (2), media73.ru, ulpravda.ru, "Сельская правда", </w:t>
            </w:r>
          </w:p>
          <w:p w:rsidR="004B768A" w:rsidRPr="009B4BF5" w:rsidRDefault="004B768A" w:rsidP="005318AD">
            <w:pPr>
              <w:pStyle w:val="ae"/>
              <w:widowControl w:val="0"/>
              <w:suppressAutoHyphens/>
              <w:spacing w:before="0" w:beforeAutospacing="0" w:after="0" w:afterAutospacing="0"/>
              <w:jc w:val="both"/>
              <w:rPr>
                <w:b/>
              </w:rPr>
            </w:pPr>
            <w:r w:rsidRPr="009B4BF5">
              <w:rPr>
                <w:b/>
              </w:rPr>
              <w:t xml:space="preserve">- Информационное сообщение о деятельности вузов и </w:t>
            </w:r>
            <w:proofErr w:type="spellStart"/>
            <w:r w:rsidRPr="009B4BF5">
              <w:rPr>
                <w:b/>
              </w:rPr>
              <w:t>сузов</w:t>
            </w:r>
            <w:proofErr w:type="spellEnd"/>
            <w:r w:rsidRPr="009B4BF5">
              <w:rPr>
                <w:b/>
              </w:rPr>
              <w:t>, «Профессионалитет» - ГТРК «Волга» - «Вести-Ульяновск» (2), 1ul.ru, Радио 2х2(2), ulpressa.ru, 73online.ru, media73.ru, 73online.ru, ul.kp.ru, "Ульяновская правда", "Ульяновская правда", "Волжские зори", 73online.ru, "Народная газета", "Искра"</w:t>
            </w:r>
            <w:r w:rsidR="00163A2F">
              <w:rPr>
                <w:b/>
              </w:rPr>
              <w:t>, Радио 2х2(2), «Улправда ТВ» -</w:t>
            </w:r>
            <w:r w:rsidRPr="009B4BF5">
              <w:rPr>
                <w:b/>
              </w:rPr>
              <w:t xml:space="preserve"> «Новости дня», </w:t>
            </w:r>
          </w:p>
          <w:p w:rsidR="004B768A" w:rsidRPr="009B4BF5" w:rsidRDefault="004B768A" w:rsidP="005318AD">
            <w:pPr>
              <w:pStyle w:val="ae"/>
              <w:widowControl w:val="0"/>
              <w:suppressAutoHyphens/>
              <w:spacing w:before="0" w:beforeAutospacing="0" w:after="0" w:afterAutospacing="0"/>
              <w:jc w:val="both"/>
              <w:rPr>
                <w:b/>
              </w:rPr>
            </w:pPr>
            <w:r w:rsidRPr="009B4BF5">
              <w:rPr>
                <w:b/>
              </w:rPr>
              <w:t>- информационное сообщение о помощи мобилизованным и СВО –  ul.kp.ru, "Приволжская правда", 73online.ru, mosaica.ru,</w:t>
            </w:r>
          </w:p>
          <w:p w:rsidR="004B768A" w:rsidRPr="009B4BF5" w:rsidRDefault="004B768A" w:rsidP="005318AD">
            <w:pPr>
              <w:pStyle w:val="ae"/>
              <w:widowControl w:val="0"/>
              <w:suppressAutoHyphens/>
              <w:spacing w:before="0" w:beforeAutospacing="0" w:after="0" w:afterAutospacing="0"/>
              <w:jc w:val="both"/>
              <w:rPr>
                <w:b/>
              </w:rPr>
            </w:pPr>
            <w:r w:rsidRPr="009B4BF5">
              <w:rPr>
                <w:b/>
              </w:rPr>
              <w:t xml:space="preserve">- информационное сообщение о поддержке учителей – "Вперёд", "Мелекесские вести", "Сурская правда", ulpravda.ru, "Новое время", ulpravda.ru, </w:t>
            </w:r>
          </w:p>
          <w:p w:rsidR="004B768A" w:rsidRDefault="004B768A" w:rsidP="005318AD">
            <w:pPr>
              <w:pStyle w:val="ae"/>
              <w:widowControl w:val="0"/>
              <w:suppressAutoHyphens/>
              <w:spacing w:before="0" w:beforeAutospacing="0" w:after="0" w:afterAutospacing="0"/>
              <w:jc w:val="both"/>
              <w:rPr>
                <w:b/>
              </w:rPr>
            </w:pPr>
            <w:r w:rsidRPr="009B4BF5">
              <w:rPr>
                <w:b/>
              </w:rPr>
              <w:t>- информационное сообщение о безопасности и школьных автобусах –  ГТРК «Волга» - «Местное время.</w:t>
            </w:r>
            <w:r w:rsidR="00163A2F">
              <w:rPr>
                <w:b/>
              </w:rPr>
              <w:t xml:space="preserve"> </w:t>
            </w:r>
            <w:r w:rsidRPr="009B4BF5">
              <w:rPr>
                <w:b/>
              </w:rPr>
              <w:t>Воскресенье»</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конкурсах, форумах, олимпиадах и праздниках, Год педагога и наставника – media73.ru, ulgov.ru, ulgov.ru, dimgrad24.ru, "ДимГрад 24 ТВ", dimgrad24.ru, "ДимГрад 24 ТВ", media73.ru, "Наш край", "Наш край", "Наш край", "Приволжская правда", "Димитровград", tass.ru, Радио 2х2., «Улправда ТВ» -  «Новости дня», «Репортер 73» - «Реальность», «Репортер 73» - «Реальность», ГТРК «Волга» - «Вести-Ульяновск», ulgov.ru, 73online.ru, dimgrad24.ru, "ДимГрад 24 ТВ", "Ульяновск сегодня", "Ульяновск сегодня", "Молодёжная газета", "Вперёд", "Вперёд", "Вперёд", "Карсунский вестник", "Сурская правда", "Сурская правда", "Сурская правда", "Мелекесские вести", "Мелекесские вести", "Мелекесские вести", "Мелекесские вести", «Репортер 73» - «Реальность», ГТРК «Волга» - «Вести-Ульяновск», ГТРК «Волга» - «Вести-Ульяновск», ulpressa.ru, 73online.ru, 1ul.ru ,mosaica.ru, ulpravda.ru, ulpressa.ru, dimgrad24.ru, "ДимГрад 24 ТВ", ulpravda.ru, mosaica.ru, 73online.ru, ulpressa.ru, "Тереньгульские вести", "Звезда", Дорожное радио, «Улправда ТВ» -  «Итоги дня», ГТРК «Волга» - «Вести-Ульяновск», (ВЧ) (2), ГТРК «Волга» - «Местное </w:t>
            </w:r>
            <w:proofErr w:type="spellStart"/>
            <w:r w:rsidRPr="005318AD">
              <w:rPr>
                <w:b/>
              </w:rPr>
              <w:t>время.Воскресенье</w:t>
            </w:r>
            <w:proofErr w:type="spellEnd"/>
            <w:r w:rsidRPr="005318AD">
              <w:rPr>
                <w:b/>
              </w:rPr>
              <w:t xml:space="preserve">», ulgov.ru, dimgrad24.ru, dimgrad24.ru, "ДимГрад 24 ТВ", dimgrad24.ru, "ДимГрад 24 ТВ", 73online.ru, ulgov.ru, ulgov.ru, "Барышские вести", "Барышские вести", "Старомайнские известия", "Старомайнские известия", "Новое время", "Кузоватовские вести", "Кузоватовские вести", Радио 2х2., «Улправда ТВ» -  «Новости дня», ГТРК «Волга» - «Вести-Ульяновск» (2), ГТРК «Волга» - «Вести-Ульяновск», ГТРК «Волга» - «Вести-Ульяновск» (2),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Информационное сообщение строительстве, ремонтах и нацпроектах – sengiley.bezformata.com, inza-technikum.ru, "Наш край", "Наш край", ГТРК «Волга» - «Вести-Ульяновск», uliyanovsk.bezformata.com, media73.ru, media73.ru, ulpravda.ru, Радио 2х2., ulpravda.ru, opuo.ru, uliyanovsk.bezformata.com, "Звезда", "Волжские зори", Радио 2х2., «Улправда ТВ» </w:t>
            </w:r>
            <w:proofErr w:type="gramStart"/>
            <w:r w:rsidRPr="005318AD">
              <w:rPr>
                <w:b/>
              </w:rPr>
              <w:t>-  «</w:t>
            </w:r>
            <w:proofErr w:type="gramEnd"/>
            <w:r w:rsidRPr="005318AD">
              <w:rPr>
                <w:b/>
              </w:rPr>
              <w:t xml:space="preserve">Новости дня», "Барышские вести", "Барышские вести", "Родина Ильича", "Новое время", rg.ru, ГТРК "Волга", Радио 2х2, Милицейская волна,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школьном питании - 73online.ru,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ЕГЭ, ОГЭ, ВПР - media73.ru, 73online.ru, Радио 2х2(3), 73online.ru, 73online.ru, Радио 2х2(2), Дорожное радио,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деятельности РДДМ - ul.kp.ru, "Тереньгульские вести", "Звезда", "Барышские вести",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заболеваемости - ulpravda.ru, ulpravda.ru, iz.ru, dimgrad24.ru, "ДимГрад 24 ТВ",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деятельности детских садов и школ - ulpravda.ru, dimgrad24.ru, "ДимГрад 24 ТВ", dimgrad24.ru, "ДимГрад 24 ТВ", Радио 2х2, Дорожное радио, «Репортер 73» - «Реальность», ulpravda.ru, "Волжские зори", "Волжские зори", ГТРК «Волга» - «Вести-Ульяновск», (ВЧ) (2), "Барышские вести", "Новое время",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деятельности вузов и </w:t>
            </w:r>
            <w:proofErr w:type="spellStart"/>
            <w:r w:rsidRPr="005318AD">
              <w:rPr>
                <w:b/>
              </w:rPr>
              <w:t>сузов</w:t>
            </w:r>
            <w:proofErr w:type="spellEnd"/>
            <w:r w:rsidRPr="005318AD">
              <w:rPr>
                <w:b/>
              </w:rPr>
              <w:t>, «Профессионалитет» - ulpravda.ru, "Приволжская правда", "Ульяновская правда", ulpressa.ru, 73online.ru, 73online.ru, mosaica.ru, ul.kp.ru, ulpravda.ru, 1ul.ru, ulpravda.ru, ulpravda.ru, mosaica.ru, ulgov.ru, ulpressa.ru, 73online.ru, 73online.ru, mosaica.ru, ul.kp.ru, ulpravda.ru, 1ul.ru, 73online.ru, mosaica.ru, ul.kp.ru, ulpravda.ru, 1ul.ru, ulpravda.ru, ulgov.ru, "Волжские зори", Радио 2х2., «Репортер 73» - «Реальность.Итоги», 73online.ru, "Старомайнские известия", Милицейская волна, Радио 2х2(2), ГТРК "Волга", «Репортер 73» - «Реальность», ГТРК «Волга» - «Вести-Ульяновск» (2)</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помощи мобилизованным и СВО –  "Вешкаймские вести", "Вперёд", ulpressa.ru, "Родина Ильича", </w:t>
            </w:r>
          </w:p>
          <w:p w:rsidR="004B768A" w:rsidRPr="005318AD" w:rsidRDefault="004B768A" w:rsidP="005318AD">
            <w:pPr>
              <w:pStyle w:val="ae"/>
              <w:widowControl w:val="0"/>
              <w:suppressAutoHyphens/>
              <w:spacing w:before="0" w:beforeAutospacing="0" w:after="0" w:afterAutospacing="0"/>
              <w:jc w:val="both"/>
              <w:rPr>
                <w:b/>
              </w:rPr>
            </w:pPr>
            <w:r w:rsidRPr="005318AD">
              <w:rPr>
                <w:b/>
              </w:rPr>
              <w:t xml:space="preserve">- информационное сообщение о поддержке учителей – media73.ru, ulgov.ru, ul.kp.ru, ulpravda.ru, mosaica.ru, "Вешкаймские вести", Радио 2х2., Радио 2х2, Милицейская волна, ulpravda.ru, "Молодёжная газета", media73.ru, ulpressa.ru, media73.ru, mosaica.ru, media73.ru, 1ul.ru, 73online.ru, ulpressa.ru, ulgov.ru, media73.ru, ulpressa.ru, rg.ru, Радио 2х2., 73online.ru, ulpravda.ru, ul.kp.ru, ulpressa.ru, Милицейская волна, Радио 2х2., </w:t>
            </w:r>
          </w:p>
          <w:p w:rsidR="004B768A" w:rsidRPr="005318AD" w:rsidRDefault="004B768A" w:rsidP="005318AD">
            <w:pPr>
              <w:pStyle w:val="ae"/>
              <w:widowControl w:val="0"/>
              <w:suppressAutoHyphens/>
              <w:spacing w:before="0" w:beforeAutospacing="0" w:after="0" w:afterAutospacing="0"/>
              <w:jc w:val="both"/>
              <w:rPr>
                <w:b/>
              </w:rPr>
            </w:pPr>
            <w:r w:rsidRPr="005318AD">
              <w:rPr>
                <w:b/>
              </w:rPr>
              <w:t>- информационное сообщение о безопасности и школьных автобусах –  ГТРК "Волга", ulpressa.ru, 73online.ru, 1ul.ru ,mosaica.ru, ulpravda.ru, Дорожное радио, Радио 2х2(2),</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по мере</w:t>
            </w:r>
          </w:p>
          <w:p w:rsidR="004B768A" w:rsidRPr="0000283F" w:rsidRDefault="004B768A" w:rsidP="004B768A">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Пресс-секретари Министерства просвещения и воспитания</w:t>
            </w:r>
          </w:p>
          <w:p w:rsidR="004B768A" w:rsidRPr="0000283F" w:rsidRDefault="004B768A" w:rsidP="004B768A">
            <w:pPr>
              <w:widowControl w:val="0"/>
              <w:contextualSpacing/>
            </w:pPr>
            <w:r w:rsidRPr="0000283F">
              <w:t>М.В.Абрамова</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5318AD" w:rsidRDefault="004B768A" w:rsidP="005318AD">
            <w:pPr>
              <w:shd w:val="clear" w:color="auto" w:fill="FFFFFF"/>
              <w:suppressAutoHyphens/>
              <w:jc w:val="both"/>
              <w:rPr>
                <w:rFonts w:ascii="PT Astra Serif" w:hAnsi="PT Astra Serif"/>
                <w:b/>
              </w:rPr>
            </w:pPr>
            <w:r w:rsidRPr="005318AD">
              <w:rPr>
                <w:rFonts w:ascii="PT Astra Serif" w:hAnsi="PT Astra Serif"/>
                <w:b/>
              </w:rPr>
              <w:t>Сюжет НТВ об участии Ульяновского Авиационного колледжа в выставке ВДНХ</w:t>
            </w:r>
            <w:r w:rsidR="005318AD">
              <w:rPr>
                <w:rFonts w:ascii="PT Astra Serif" w:hAnsi="PT Astra Serif"/>
                <w:b/>
              </w:rPr>
              <w:t xml:space="preserve">. </w:t>
            </w:r>
            <w:r w:rsidRPr="005318AD">
              <w:rPr>
                <w:rFonts w:ascii="PT Astra Serif" w:hAnsi="PT Astra Serif"/>
                <w:b/>
              </w:rPr>
              <w:t>Сюжет ГТРК «Волга» о работе детского технопарка «Кванториум» на базе ульяновской Гимназии №6</w:t>
            </w:r>
            <w:r w:rsidR="005318AD">
              <w:rPr>
                <w:rFonts w:ascii="PT Astra Serif" w:hAnsi="PT Astra Serif"/>
                <w:b/>
              </w:rPr>
              <w:t xml:space="preserve">. </w:t>
            </w:r>
            <w:r w:rsidRPr="005318AD">
              <w:rPr>
                <w:rFonts w:ascii="PT Astra Serif" w:hAnsi="PT Astra Serif"/>
                <w:b/>
              </w:rPr>
              <w:t>Сюжет ГТРК "Волга", ТРК "Репортёр73", УлПравда ТВ о заседании рабочей группы по делам инвалидов и детей ОВЗ на базе школы №26 в рамках недели нацпроекта "Образование"</w:t>
            </w:r>
          </w:p>
          <w:p w:rsidR="004B768A" w:rsidRPr="0000283F" w:rsidRDefault="004B768A" w:rsidP="005318AD">
            <w:pPr>
              <w:shd w:val="clear" w:color="auto" w:fill="FFFFFF"/>
              <w:suppressAutoHyphens/>
              <w:jc w:val="both"/>
            </w:pPr>
            <w:r w:rsidRPr="005318AD">
              <w:rPr>
                <w:rFonts w:ascii="PT Astra Serif" w:hAnsi="PT Astra Serif"/>
                <w:b/>
              </w:rPr>
              <w:t>Сюжет ГТРК "Волга", ТРК "Репортер73", УлПравда ТВ о проведении филателистической выставки в рамках Года педагога и наставника</w:t>
            </w:r>
            <w:r w:rsidR="005318AD">
              <w:rPr>
                <w:rFonts w:ascii="PT Astra Serif" w:hAnsi="PT Astra Serif"/>
                <w:b/>
              </w:rPr>
              <w:t xml:space="preserve">. </w:t>
            </w:r>
            <w:r w:rsidRPr="005318AD">
              <w:rPr>
                <w:rFonts w:ascii="PT Astra Serif" w:hAnsi="PT Astra Serif"/>
                <w:b/>
              </w:rPr>
              <w:t>Сюжет НТВ об участии Ульяновского Авиационного колледжа в выставке ВДНХ</w:t>
            </w:r>
            <w:r w:rsidR="005318AD">
              <w:rPr>
                <w:rFonts w:ascii="PT Astra Serif" w:hAnsi="PT Astra Serif"/>
                <w:b/>
              </w:rPr>
              <w:t xml:space="preserve">. </w:t>
            </w:r>
            <w:r w:rsidRPr="005318AD">
              <w:rPr>
                <w:rFonts w:ascii="PT Astra Serif" w:hAnsi="PT Astra Serif"/>
                <w:b/>
              </w:rPr>
              <w:t>Сюжет ГТРК «Волга» о работе детского технопарка «Кванториум» на базе ульяновской Гимназии №6</w:t>
            </w:r>
            <w:r w:rsidR="005318AD">
              <w:rPr>
                <w:rFonts w:ascii="PT Astra Serif" w:hAnsi="PT Astra Serif"/>
                <w:b/>
              </w:rPr>
              <w:t xml:space="preserve">. </w:t>
            </w:r>
            <w:r w:rsidRPr="005318AD">
              <w:rPr>
                <w:rFonts w:ascii="PT Astra Serif" w:hAnsi="PT Astra Serif"/>
                <w:b/>
              </w:rPr>
              <w:t>Сюжет ТРК «Репортёр73» о соглашении между Министерством просвещения и воспитания Ульяновской области и Министерством образования Пензенской области о сотрудничестве</w:t>
            </w:r>
            <w:r w:rsidR="005318AD">
              <w:rPr>
                <w:rFonts w:ascii="PT Astra Serif" w:hAnsi="PT Astra Serif"/>
                <w:b/>
              </w:rPr>
              <w:t xml:space="preserve">. </w:t>
            </w:r>
            <w:r w:rsidRPr="005318AD">
              <w:rPr>
                <w:rFonts w:ascii="PT Astra Serif" w:hAnsi="PT Astra Serif"/>
                <w:b/>
              </w:rPr>
              <w:t>Сюжет ГТРК «Волга», ТРК «Репортер73», УлПравда ТВ о встрече Губернатора Алексея Русских с лауреатами педагогических конкурсов</w:t>
            </w:r>
            <w:r w:rsidR="005318AD">
              <w:rPr>
                <w:rFonts w:ascii="PT Astra Serif" w:hAnsi="PT Astra Serif"/>
                <w:b/>
              </w:rPr>
              <w:t xml:space="preserve">. </w:t>
            </w:r>
            <w:r w:rsidRPr="005318AD">
              <w:rPr>
                <w:rFonts w:ascii="PT Astra Serif" w:hAnsi="PT Astra Serif"/>
                <w:b/>
              </w:rPr>
              <w:t>Сюжет ГТРЕ «Волга», ТРК «Репортёр73» и Улправда ТВ и информационное сообщение media73, Комсомольская правда о кулинарном поединке среди учителей с участием Министра просвещения и воспитания Ульяновской области Натальи Семеновой</w:t>
            </w:r>
            <w:r w:rsidR="005318AD">
              <w:rPr>
                <w:rFonts w:ascii="PT Astra Serif" w:hAnsi="PT Astra Serif"/>
                <w:b/>
              </w:rPr>
              <w:t xml:space="preserve">. </w:t>
            </w:r>
            <w:r w:rsidRPr="005318AD">
              <w:rPr>
                <w:rFonts w:ascii="PT Astra Serif" w:hAnsi="PT Astra Serif"/>
                <w:b/>
              </w:rPr>
              <w:t>Сюжет ГТРК «Волга» о проведении областного конкурса «Самый классный класс»</w:t>
            </w:r>
            <w:r w:rsidR="005318AD">
              <w:rPr>
                <w:rFonts w:ascii="PT Astra Serif" w:hAnsi="PT Astra Serif"/>
                <w:b/>
              </w:rPr>
              <w:t xml:space="preserve">. </w:t>
            </w:r>
            <w:r w:rsidRPr="005318AD">
              <w:rPr>
                <w:rFonts w:ascii="PT Astra Serif" w:hAnsi="PT Astra Serif"/>
                <w:b/>
              </w:rPr>
              <w:t>Сюжет ДимГрад24 о представителях педагогических династий в рамках Года педагога наставника</w:t>
            </w:r>
            <w:r w:rsidR="005318AD">
              <w:rPr>
                <w:rFonts w:ascii="PT Astra Serif" w:hAnsi="PT Astra Serif"/>
                <w:b/>
              </w:rPr>
              <w:t xml:space="preserve">. </w:t>
            </w:r>
            <w:r w:rsidRPr="005318AD">
              <w:rPr>
                <w:rFonts w:ascii="PT Astra Serif" w:hAnsi="PT Astra Serif"/>
                <w:b/>
              </w:rPr>
              <w:t>Сюжет ГТРК «Волга» о Дне учителя в Ульяновской области</w:t>
            </w:r>
            <w:r w:rsidR="005318AD">
              <w:rPr>
                <w:rFonts w:ascii="PT Astra Serif" w:hAnsi="PT Astra Serif"/>
                <w:b/>
              </w:rPr>
              <w:t xml:space="preserve">. </w:t>
            </w:r>
            <w:r w:rsidRPr="005318AD">
              <w:rPr>
                <w:rFonts w:ascii="PT Astra Serif" w:hAnsi="PT Astra Serif"/>
                <w:b/>
              </w:rPr>
              <w:t>Сюжет ГТРК «Волга» и информационное сообщение media73 о встрече Губернатора Ульяновской области Алексея Русских с участниками форума классных руководителей</w:t>
            </w:r>
            <w:r w:rsidR="005318AD">
              <w:rPr>
                <w:rFonts w:ascii="PT Astra Serif" w:hAnsi="PT Astra Serif"/>
                <w:b/>
              </w:rPr>
              <w:t xml:space="preserve">. </w:t>
            </w:r>
            <w:r w:rsidRPr="005318AD">
              <w:rPr>
                <w:rFonts w:ascii="PT Astra Serif" w:hAnsi="PT Astra Serif"/>
                <w:b/>
              </w:rPr>
              <w:t>Сюжет ТРК «Репортёр73» о подписании соглашения о сотрудничестве между Министерством просвещения и воспитания Ульяновской области и Министерством образования Пензенской области</w:t>
            </w:r>
            <w:r w:rsidR="005318AD">
              <w:rPr>
                <w:rFonts w:ascii="PT Astra Serif" w:hAnsi="PT Astra Serif"/>
                <w:b/>
              </w:rPr>
              <w:t xml:space="preserve">. </w:t>
            </w:r>
            <w:r w:rsidRPr="005318AD">
              <w:rPr>
                <w:rFonts w:ascii="PT Astra Serif" w:hAnsi="PT Astra Serif"/>
                <w:b/>
              </w:rPr>
              <w:t>Сюжет ГТРК «Волга», ТРК «Репортёр73» и УлПравда ТВ об участниках профпроб на базе Ульяновского авиационного колледжа – МЦК в рамках профориентационного проекта «Билет в Будущее».</w:t>
            </w:r>
            <w:r w:rsidR="005318AD">
              <w:rPr>
                <w:rFonts w:ascii="PT Astra Serif" w:hAnsi="PT Astra Serif"/>
                <w:b/>
              </w:rPr>
              <w:t xml:space="preserve"> </w:t>
            </w:r>
            <w:r w:rsidRPr="005318AD">
              <w:rPr>
                <w:rFonts w:ascii="PT Astra Serif" w:hAnsi="PT Astra Serif"/>
                <w:b/>
              </w:rPr>
              <w:t>Сюжет ГТРК «Волга» и ТРК «Репортёр73» о посвящении</w:t>
            </w:r>
            <w:r w:rsidR="005318AD">
              <w:rPr>
                <w:rFonts w:ascii="PT Astra Serif" w:hAnsi="PT Astra Serif"/>
                <w:b/>
              </w:rPr>
              <w:t xml:space="preserve"> учащихся в «Хранители истории». </w:t>
            </w:r>
            <w:r w:rsidRPr="005318AD">
              <w:rPr>
                <w:rFonts w:ascii="PT Astra Serif" w:hAnsi="PT Astra Serif"/>
                <w:b/>
              </w:rPr>
              <w:t>Сюжет ГТРК «Волга» и ТРК «Репортёр73» о проведении регионального мероприятия «Классная страна».</w:t>
            </w:r>
            <w:r w:rsidR="005318AD">
              <w:rPr>
                <w:rFonts w:ascii="PT Astra Serif" w:hAnsi="PT Astra Serif"/>
                <w:b/>
              </w:rPr>
              <w:t xml:space="preserve"> </w:t>
            </w:r>
            <w:r w:rsidRPr="00C52DFE">
              <w:rPr>
                <w:rFonts w:ascii="PT Astra Serif" w:hAnsi="PT Astra Serif"/>
                <w:b/>
              </w:rPr>
              <w:t>Сюжет ГТРК «Волга» и информационное сообщение media73 о встрече Губернатора Алексея Русских с педагогами</w:t>
            </w:r>
            <w:r>
              <w:rPr>
                <w:rFonts w:ascii="PT Astra Serif" w:hAnsi="PT Astra Serif"/>
                <w:b/>
              </w:rPr>
              <w:t xml:space="preserve">. </w:t>
            </w:r>
            <w:r w:rsidRPr="00C52DFE">
              <w:rPr>
                <w:rFonts w:ascii="PT Astra Serif" w:hAnsi="PT Astra Serif"/>
                <w:b/>
              </w:rPr>
              <w:t>Сюжет ТРК «Репортёр73» о Едином дне открытых дверей в рамках федерального проекта «Профессионалитет»</w:t>
            </w:r>
            <w:r>
              <w:rPr>
                <w:rFonts w:ascii="PT Astra Serif" w:hAnsi="PT Astra Serif"/>
                <w:b/>
              </w:rPr>
              <w:t xml:space="preserve">. </w:t>
            </w:r>
            <w:r w:rsidRPr="00C52DFE">
              <w:rPr>
                <w:rFonts w:ascii="PT Astra Serif" w:hAnsi="PT Astra Serif"/>
                <w:b/>
              </w:rPr>
              <w:t>Передача «Утро с Репортёром» на ТРК «Репортёр73» с победителем регионального этапа Всероссийского конкурса «Флагманы образования» заместителем директора по УВР Екатериной Поповой</w:t>
            </w:r>
            <w:r>
              <w:rPr>
                <w:rFonts w:ascii="PT Astra Serif" w:hAnsi="PT Astra Serif"/>
                <w:b/>
              </w:rPr>
              <w:t xml:space="preserve">. </w:t>
            </w:r>
            <w:r w:rsidRPr="00C52DFE">
              <w:rPr>
                <w:rFonts w:ascii="PT Astra Serif" w:hAnsi="PT Astra Serif"/>
                <w:b/>
              </w:rPr>
              <w:t>Сюжет ДимГрад24 о проведении занятия педагогов детского центра «Кванториум» на базе Димитровградского Лицея ядерных технологий.</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Пресс-секретари Министерства просвещения и воспитания</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Pr>
                <w:rFonts w:ascii="PT Astra Serif" w:hAnsi="PT Astra Serif"/>
                <w:b/>
              </w:rPr>
              <w:t>875</w:t>
            </w:r>
            <w:r w:rsidRPr="00736DB9">
              <w:rPr>
                <w:rFonts w:ascii="PT Astra Serif" w:hAnsi="PT Astra Serif"/>
                <w:b/>
              </w:rPr>
              <w:t xml:space="preserve"> информационных сообщений.</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Специалисты Министерства просвещения и воспитания</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t>За отчетный период в Министерство просвещения и воспитания Ульяновской области поступило     обращений граждан.</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Н.В.Семенова</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Pr>
                <w:rFonts w:ascii="PT Astra Serif" w:hAnsi="PT Astra Serif"/>
                <w:b/>
              </w:rPr>
              <w:t>20 октября</w:t>
            </w:r>
            <w:r w:rsidRPr="00A35E06">
              <w:rPr>
                <w:rFonts w:ascii="PT Astra Serif" w:hAnsi="PT Astra Serif"/>
                <w:b/>
              </w:rPr>
              <w:t xml:space="preserve"> состоялся личный прием Министра просвещения и воспитания Семеновой Н.В. на прием обратил</w:t>
            </w:r>
            <w:r>
              <w:rPr>
                <w:rFonts w:ascii="PT Astra Serif" w:hAnsi="PT Astra Serif"/>
                <w:b/>
              </w:rPr>
              <w:t>ся</w:t>
            </w:r>
            <w:r w:rsidRPr="00A35E06">
              <w:rPr>
                <w:rFonts w:ascii="PT Astra Serif" w:hAnsi="PT Astra Serif"/>
                <w:b/>
              </w:rPr>
              <w:t xml:space="preserve"> </w:t>
            </w:r>
            <w:r>
              <w:rPr>
                <w:rFonts w:ascii="PT Astra Serif" w:hAnsi="PT Astra Serif"/>
                <w:b/>
              </w:rPr>
              <w:t>1</w:t>
            </w:r>
            <w:r w:rsidRPr="00A35E06">
              <w:rPr>
                <w:rFonts w:ascii="PT Astra Serif" w:hAnsi="PT Astra Serif"/>
                <w:b/>
              </w:rPr>
              <w:t xml:space="preserve"> человек по вопрос</w:t>
            </w:r>
            <w:r>
              <w:rPr>
                <w:rFonts w:ascii="PT Astra Serif" w:hAnsi="PT Astra Serif"/>
                <w:b/>
              </w:rPr>
              <w:t>у трудоустройства в ВУЗ.</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Директора департаментов, начальники управлений и отделов</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47D7F" w:rsidRDefault="004B768A" w:rsidP="00047D7F">
            <w:pPr>
              <w:shd w:val="clear" w:color="auto" w:fill="FFFFFF"/>
              <w:suppressAutoHyphens/>
              <w:jc w:val="both"/>
              <w:rPr>
                <w:rFonts w:ascii="PT Astra Serif" w:hAnsi="PT Astra Serif"/>
                <w:b/>
              </w:rPr>
            </w:pPr>
            <w:r w:rsidRPr="008A0B74">
              <w:rPr>
                <w:b/>
              </w:rPr>
              <w:t>10</w:t>
            </w:r>
            <w:r w:rsidRPr="00047D7F">
              <w:rPr>
                <w:rFonts w:ascii="PT Astra Serif" w:hAnsi="PT Astra Serif"/>
                <w:b/>
              </w:rPr>
              <w:t>.10.2023 г состоялся личный прием директора департамента общего образования Н.А.Козловой. На прием обратилось 3 человека по вопросу прохождения ПМПК.</w:t>
            </w:r>
          </w:p>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12.10.2023 состоялся личный прием директора департамента общего образования Н.А.Козловой. На прием обратилось 1 человек по вопросу выдачи дубликата аттестата об образовании.</w:t>
            </w:r>
          </w:p>
          <w:p w:rsidR="004B768A" w:rsidRPr="003B3C12" w:rsidRDefault="004B768A" w:rsidP="00047D7F">
            <w:pPr>
              <w:shd w:val="clear" w:color="auto" w:fill="FFFFFF"/>
              <w:suppressAutoHyphens/>
              <w:jc w:val="both"/>
              <w:rPr>
                <w:b/>
              </w:rPr>
            </w:pPr>
            <w:r w:rsidRPr="00047D7F">
              <w:rPr>
                <w:rFonts w:ascii="PT Astra Serif" w:hAnsi="PT Astra Serif"/>
                <w:b/>
              </w:rPr>
              <w:t xml:space="preserve">19.10.2023 состоялся личный прием заместителя Министра просвещения и воспитания Ульяновской области </w:t>
            </w:r>
            <w:proofErr w:type="spellStart"/>
            <w:r w:rsidRPr="00047D7F">
              <w:rPr>
                <w:rFonts w:ascii="PT Astra Serif" w:hAnsi="PT Astra Serif"/>
                <w:b/>
              </w:rPr>
              <w:t>И.В.Киселевой</w:t>
            </w:r>
            <w:proofErr w:type="spellEnd"/>
            <w:r w:rsidRPr="00047D7F">
              <w:rPr>
                <w:rFonts w:ascii="PT Astra Serif" w:hAnsi="PT Astra Serif"/>
                <w:b/>
              </w:rPr>
              <w:t xml:space="preserve"> по вопросу выдачи дубликата аттестата об образовании.</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r w:rsidRPr="0000283F">
              <w:t>еженедельно</w:t>
            </w:r>
          </w:p>
          <w:p w:rsidR="004B768A" w:rsidRPr="0000283F" w:rsidRDefault="004B768A" w:rsidP="004B768A">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pPr>
            <w:r w:rsidRPr="0000283F">
              <w:t>Отдел стратегического планирования и работы с обращениями граждан</w:t>
            </w:r>
          </w:p>
          <w:p w:rsidR="004B768A" w:rsidRPr="0000283F" w:rsidRDefault="004B768A" w:rsidP="004B768A">
            <w:pPr>
              <w:widowControl w:val="0"/>
              <w:contextualSpacing/>
            </w:pPr>
            <w:r w:rsidRPr="0000283F">
              <w:t xml:space="preserve">С.А.Юртаева </w:t>
            </w:r>
          </w:p>
        </w:tc>
      </w:tr>
      <w:tr w:rsidR="004B768A" w:rsidRPr="00941718" w:rsidTr="001116B9">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4B768A" w:rsidRPr="0000283F" w:rsidRDefault="004B768A" w:rsidP="004B768A">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4B768A" w:rsidRDefault="004B768A" w:rsidP="00047D7F">
            <w:pPr>
              <w:shd w:val="clear" w:color="auto" w:fill="FFFFFF"/>
              <w:suppressAutoHyphens/>
              <w:jc w:val="both"/>
              <w:rPr>
                <w:rFonts w:ascii="PT Astra Serif" w:hAnsi="PT Astra Serif"/>
                <w:b/>
              </w:rPr>
            </w:pPr>
            <w:r w:rsidRPr="00047D7F">
              <w:rPr>
                <w:rFonts w:ascii="PT Astra Serif" w:hAnsi="PT Astra Serif"/>
                <w:b/>
              </w:rPr>
              <w:t xml:space="preserve">Подготовлен </w:t>
            </w:r>
            <w:r w:rsidR="000D0A74">
              <w:rPr>
                <w:rFonts w:ascii="PT Astra Serif" w:hAnsi="PT Astra Serif"/>
                <w:b/>
              </w:rPr>
              <w:t xml:space="preserve">и направлен в организационный отдел Правительства Ульяновской области </w:t>
            </w:r>
            <w:r w:rsidRPr="00047D7F">
              <w:rPr>
                <w:rFonts w:ascii="PT Astra Serif" w:hAnsi="PT Astra Serif"/>
                <w:b/>
              </w:rPr>
              <w:t>план работы Министерства на 2024 год.</w:t>
            </w:r>
          </w:p>
          <w:p w:rsidR="00D83F0A" w:rsidRPr="0076146E" w:rsidRDefault="00D83F0A" w:rsidP="00D83F0A">
            <w:pPr>
              <w:widowControl w:val="0"/>
              <w:suppressAutoHyphens/>
              <w:jc w:val="both"/>
              <w:rPr>
                <w:rFonts w:ascii="PT Astra Serif" w:hAnsi="PT Astra Serif"/>
                <w:b/>
                <w:bCs/>
              </w:rPr>
            </w:pPr>
            <w:r w:rsidRPr="0076146E">
              <w:rPr>
                <w:rFonts w:ascii="PT Astra Serif" w:hAnsi="PT Astra Serif"/>
                <w:b/>
                <w:bCs/>
              </w:rPr>
              <w:t xml:space="preserve">Подготовлен и размещен на сайте анализ обращений граждан по возможным фактам коррупции, потенциально коррупциогенным факторам, исполенных в Министерстве просвещения и воспитания Ульяновской области за </w:t>
            </w:r>
            <w:r>
              <w:rPr>
                <w:rFonts w:ascii="PT Astra Serif" w:hAnsi="PT Astra Serif"/>
                <w:b/>
                <w:bCs/>
              </w:rPr>
              <w:t>сентябрь</w:t>
            </w:r>
            <w:r w:rsidRPr="0076146E">
              <w:rPr>
                <w:rFonts w:ascii="PT Astra Serif" w:hAnsi="PT Astra Serif"/>
                <w:b/>
                <w:bCs/>
              </w:rPr>
              <w:t xml:space="preserve"> </w:t>
            </w:r>
            <w:r w:rsidR="00C4036C">
              <w:rPr>
                <w:rFonts w:ascii="PT Astra Serif" w:hAnsi="PT Astra Serif"/>
                <w:b/>
                <w:bCs/>
              </w:rPr>
              <w:t xml:space="preserve">и 3 квартал </w:t>
            </w:r>
            <w:r w:rsidRPr="0076146E">
              <w:rPr>
                <w:rFonts w:ascii="PT Astra Serif" w:hAnsi="PT Astra Serif"/>
                <w:b/>
                <w:bCs/>
              </w:rPr>
              <w:t>202</w:t>
            </w:r>
            <w:r>
              <w:rPr>
                <w:rFonts w:ascii="PT Astra Serif" w:hAnsi="PT Astra Serif"/>
                <w:b/>
                <w:bCs/>
              </w:rPr>
              <w:t>3</w:t>
            </w:r>
            <w:r w:rsidRPr="0076146E">
              <w:rPr>
                <w:rFonts w:ascii="PT Astra Serif" w:hAnsi="PT Astra Serif"/>
                <w:b/>
                <w:bCs/>
              </w:rPr>
              <w:t xml:space="preserve"> года.</w:t>
            </w:r>
          </w:p>
          <w:p w:rsidR="00295D49" w:rsidRDefault="00295D49" w:rsidP="00295D49">
            <w:pPr>
              <w:widowControl w:val="0"/>
              <w:suppressAutoHyphens/>
              <w:jc w:val="both"/>
              <w:rPr>
                <w:rFonts w:ascii="PT Astra Serif" w:hAnsi="PT Astra Serif"/>
                <w:b/>
              </w:rPr>
            </w:pPr>
            <w:r w:rsidRPr="0076146E">
              <w:rPr>
                <w:rFonts w:ascii="PT Astra Serif" w:hAnsi="PT Astra Serif"/>
                <w:b/>
              </w:rPr>
              <w:t xml:space="preserve">Подготовлен и размещен на сайте Министерства просвещения и воспитания Ульяновской области отчёт «Обзор обращений граждан и организаций на </w:t>
            </w:r>
            <w:r>
              <w:rPr>
                <w:rFonts w:ascii="PT Astra Serif" w:hAnsi="PT Astra Serif"/>
                <w:b/>
              </w:rPr>
              <w:t xml:space="preserve">сентябрь </w:t>
            </w:r>
            <w:r w:rsidR="00C4036C">
              <w:rPr>
                <w:rFonts w:ascii="PT Astra Serif" w:hAnsi="PT Astra Serif"/>
                <w:b/>
              </w:rPr>
              <w:t xml:space="preserve">и 3 квартал </w:t>
            </w:r>
            <w:r>
              <w:rPr>
                <w:rFonts w:ascii="PT Astra Serif" w:hAnsi="PT Astra Serif"/>
                <w:b/>
              </w:rPr>
              <w:t>2023</w:t>
            </w:r>
            <w:r w:rsidRPr="0076146E">
              <w:rPr>
                <w:rFonts w:ascii="PT Astra Serif" w:hAnsi="PT Astra Serif"/>
                <w:b/>
              </w:rPr>
              <w:t xml:space="preserve"> года».</w:t>
            </w:r>
          </w:p>
          <w:p w:rsidR="00D83F0A" w:rsidRPr="00047D7F" w:rsidRDefault="007D5423" w:rsidP="00047D7F">
            <w:pPr>
              <w:shd w:val="clear" w:color="auto" w:fill="FFFFFF"/>
              <w:suppressAutoHyphens/>
              <w:jc w:val="both"/>
              <w:rPr>
                <w:rFonts w:ascii="PT Astra Serif" w:hAnsi="PT Astra Serif"/>
                <w:b/>
              </w:rPr>
            </w:pPr>
            <w:r>
              <w:rPr>
                <w:rFonts w:ascii="PT Astra Serif" w:hAnsi="PT Astra Serif"/>
                <w:b/>
              </w:rPr>
              <w:t>Подготовлен и направлен в центр управления регионом отчет за 3 квартал 2023 гола для формирования сводного отчета от Ульяновской области по исполнению Постановления Правительства РФ от 16.11.2020 № 1844.</w:t>
            </w:r>
          </w:p>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04.10.2023 в Правительстве Ульяновской области принято участие в совещании - обучении на тему: «Порядок рассмотрения обращений граждан РФ»».</w:t>
            </w:r>
          </w:p>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 xml:space="preserve">Подготовлен и направлен в Правительство Ульяновской области и для размещения на сайте план работы Министерства на </w:t>
            </w:r>
            <w:r w:rsidR="00AC6716">
              <w:rPr>
                <w:rFonts w:ascii="PT Astra Serif" w:hAnsi="PT Astra Serif"/>
                <w:b/>
              </w:rPr>
              <w:t>ноябрь</w:t>
            </w:r>
            <w:r w:rsidRPr="00047D7F">
              <w:rPr>
                <w:rFonts w:ascii="PT Astra Serif" w:hAnsi="PT Astra Serif"/>
                <w:b/>
              </w:rPr>
              <w:t xml:space="preserve"> 2023 года.</w:t>
            </w:r>
          </w:p>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Подготовлен и направлен в Правительство Ульяновской области и для размещения на сайте отчет работы Министерства за сентябрь 2023 года.</w:t>
            </w:r>
          </w:p>
          <w:p w:rsidR="004B768A" w:rsidRDefault="004B768A" w:rsidP="00047D7F">
            <w:pPr>
              <w:shd w:val="clear" w:color="auto" w:fill="FFFFFF"/>
              <w:suppressAutoHyphens/>
              <w:jc w:val="both"/>
              <w:rPr>
                <w:rFonts w:ascii="PT Astra Serif" w:hAnsi="PT Astra Serif"/>
                <w:b/>
              </w:rPr>
            </w:pPr>
            <w:r>
              <w:rPr>
                <w:rFonts w:ascii="PT Astra Serif" w:hAnsi="PT Astra Serif"/>
                <w:b/>
              </w:rPr>
              <w:t>Разработано</w:t>
            </w:r>
            <w:r w:rsidRPr="00D41DBA">
              <w:rPr>
                <w:rFonts w:ascii="PT Astra Serif" w:hAnsi="PT Astra Serif"/>
                <w:b/>
              </w:rPr>
              <w:t xml:space="preserve"> распоряжени</w:t>
            </w:r>
            <w:r>
              <w:rPr>
                <w:rFonts w:ascii="PT Astra Serif" w:hAnsi="PT Astra Serif"/>
                <w:b/>
              </w:rPr>
              <w:t>е</w:t>
            </w:r>
            <w:r w:rsidRPr="00D41DBA">
              <w:rPr>
                <w:rFonts w:ascii="PT Astra Serif" w:hAnsi="PT Astra Serif"/>
                <w:b/>
              </w:rPr>
              <w:t xml:space="preserve"> Министерства просвещения и воспитания Ульяновской области: о</w:t>
            </w:r>
            <w:r>
              <w:rPr>
                <w:rFonts w:ascii="PT Astra Serif" w:hAnsi="PT Astra Serif"/>
                <w:b/>
              </w:rPr>
              <w:t xml:space="preserve">т 20.10.2023 № 2118-р «О проведении в </w:t>
            </w:r>
            <w:proofErr w:type="spellStart"/>
            <w:r>
              <w:rPr>
                <w:rFonts w:ascii="PT Astra Serif" w:hAnsi="PT Astra Serif"/>
                <w:b/>
              </w:rPr>
              <w:t>Министертсве</w:t>
            </w:r>
            <w:proofErr w:type="spellEnd"/>
            <w:r>
              <w:rPr>
                <w:rFonts w:ascii="PT Astra Serif" w:hAnsi="PT Astra Serif"/>
                <w:b/>
              </w:rPr>
              <w:t xml:space="preserve"> просвещения и воспитания Ульяновской области общероссийского дня приема граждан».</w:t>
            </w:r>
          </w:p>
          <w:p w:rsidR="004B768A" w:rsidRPr="00047D7F" w:rsidRDefault="004B768A" w:rsidP="00047D7F">
            <w:pPr>
              <w:shd w:val="clear" w:color="auto" w:fill="FFFFFF"/>
              <w:suppressAutoHyphens/>
              <w:jc w:val="both"/>
              <w:rPr>
                <w:rFonts w:ascii="PT Astra Serif" w:hAnsi="PT Astra Serif"/>
                <w:b/>
              </w:rPr>
            </w:pPr>
            <w:r w:rsidRPr="00047D7F">
              <w:rPr>
                <w:rFonts w:ascii="PT Astra Serif" w:hAnsi="PT Astra Serif"/>
                <w:b/>
              </w:rPr>
              <w:t>18.10.2023 проведено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Рассматривался вопрос конфликтной ситуации в СОШ № 22 г. Ульяновска.</w:t>
            </w:r>
          </w:p>
          <w:p w:rsidR="004B768A" w:rsidRDefault="004B768A" w:rsidP="00047D7F">
            <w:pPr>
              <w:shd w:val="clear" w:color="auto" w:fill="FFFFFF"/>
              <w:suppressAutoHyphens/>
              <w:jc w:val="both"/>
              <w:rPr>
                <w:rFonts w:ascii="PT Astra Serif" w:hAnsi="PT Astra Serif"/>
                <w:b/>
              </w:rPr>
            </w:pPr>
            <w:r w:rsidRPr="00047D7F">
              <w:rPr>
                <w:rFonts w:ascii="PT Astra Serif" w:hAnsi="PT Astra Serif"/>
                <w:b/>
              </w:rPr>
              <w:t>19.10.2023 проведено второе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Встреча с семьёй Бояровых с целью разрешения сложившейся конфликтной ситуации и предоставления пояснений заявителям специалистами Министерства по всем интересующим вопросам.</w:t>
            </w:r>
          </w:p>
          <w:p w:rsidR="00737AA7" w:rsidRDefault="00737AA7" w:rsidP="00047D7F">
            <w:pPr>
              <w:shd w:val="clear" w:color="auto" w:fill="FFFFFF"/>
              <w:suppressAutoHyphens/>
              <w:jc w:val="both"/>
              <w:rPr>
                <w:rFonts w:ascii="PT Astra Serif" w:hAnsi="PT Astra Serif"/>
                <w:b/>
              </w:rPr>
            </w:pPr>
            <w:r>
              <w:rPr>
                <w:rFonts w:ascii="PT Astra Serif" w:hAnsi="PT Astra Serif"/>
                <w:b/>
              </w:rPr>
              <w:t>Размещен график личного приема руководства Министерства просвещения и воспитания Ульяновской области на ноябрь 2023 года.</w:t>
            </w:r>
          </w:p>
          <w:p w:rsidR="004649CD" w:rsidRPr="006C7F18" w:rsidRDefault="004649CD" w:rsidP="004649CD">
            <w:pPr>
              <w:keepNext/>
              <w:keepLines/>
              <w:suppressAutoHyphens/>
              <w:contextualSpacing/>
              <w:jc w:val="both"/>
              <w:rPr>
                <w:rFonts w:ascii="PT Astra Serif" w:eastAsia="PT Astra Serif" w:hAnsi="PT Astra Serif"/>
                <w:b/>
                <w:bCs/>
              </w:rPr>
            </w:pPr>
            <w:r w:rsidRPr="006C7F18">
              <w:rPr>
                <w:rFonts w:ascii="PT Astra Serif" w:eastAsia="PT Astra Serif" w:hAnsi="PT Astra Serif"/>
                <w:b/>
                <w:bCs/>
              </w:rPr>
              <w:t xml:space="preserve">Подготовлена и направлена в Правительство Ульяновской области информация по </w:t>
            </w:r>
            <w:r w:rsidR="006F2D95">
              <w:rPr>
                <w:rFonts w:ascii="PT Astra Serif" w:eastAsia="PT Astra Serif" w:hAnsi="PT Astra Serif"/>
                <w:b/>
                <w:bCs/>
              </w:rPr>
              <w:t>17</w:t>
            </w:r>
            <w:r w:rsidRPr="006C7F18">
              <w:rPr>
                <w:rFonts w:ascii="PT Astra Serif" w:eastAsia="PT Astra Serif" w:hAnsi="PT Astra Serif"/>
                <w:b/>
                <w:bCs/>
              </w:rPr>
              <w:t xml:space="preserve"> инцидентам.</w:t>
            </w:r>
          </w:p>
          <w:p w:rsidR="004649CD" w:rsidRPr="007A1C27" w:rsidRDefault="004649CD" w:rsidP="006F2D95">
            <w:pPr>
              <w:shd w:val="clear" w:color="auto" w:fill="FFFFFF"/>
              <w:suppressAutoHyphens/>
              <w:jc w:val="both"/>
              <w:rPr>
                <w:b/>
              </w:rPr>
            </w:pPr>
            <w:r w:rsidRPr="006C7F18">
              <w:rPr>
                <w:rFonts w:ascii="PT Astra Serif" w:eastAsia="PT Astra Serif" w:hAnsi="PT Astra Serif"/>
                <w:b/>
                <w:bCs/>
              </w:rPr>
              <w:t xml:space="preserve">Количество сообщений, поступивших через платформу обратной связи – </w:t>
            </w:r>
            <w:r w:rsidR="006F2D95">
              <w:rPr>
                <w:rFonts w:ascii="PT Astra Serif" w:eastAsia="PT Astra Serif" w:hAnsi="PT Astra Serif"/>
                <w:b/>
                <w:bCs/>
              </w:rPr>
              <w:t>39</w:t>
            </w:r>
            <w:r w:rsidRPr="006C7F18">
              <w:rPr>
                <w:rFonts w:ascii="PT Astra Serif" w:eastAsia="PT Astra Serif" w:hAnsi="PT Astra Serif"/>
                <w:b/>
                <w:bCs/>
              </w:rPr>
              <w:t>.</w:t>
            </w:r>
            <w:r w:rsidR="006F2D95">
              <w:rPr>
                <w:rFonts w:ascii="PT Astra Serif" w:eastAsia="PT Astra Serif" w:hAnsi="PT Astra Serif"/>
                <w:b/>
                <w:bCs/>
              </w:rPr>
              <w:t xml:space="preserve">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9721A3" w:rsidRDefault="009721A3" w:rsidP="009B7D42">
      <w:pPr>
        <w:widowControl w:val="0"/>
        <w:adjustRightInd w:val="0"/>
        <w:contextualSpacing/>
        <w:textAlignment w:val="baseline"/>
        <w:rPr>
          <w:rFonts w:ascii="PT Astra Serif" w:hAnsi="PT Astra Serif"/>
          <w:b/>
        </w:rPr>
      </w:pPr>
    </w:p>
    <w:p w:rsidR="009721A3" w:rsidRDefault="009721A3"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984610" w:rsidRDefault="00984610" w:rsidP="009B7D42">
      <w:pPr>
        <w:widowControl w:val="0"/>
        <w:adjustRightInd w:val="0"/>
        <w:contextualSpacing/>
        <w:textAlignment w:val="baseline"/>
        <w:rPr>
          <w:rFonts w:ascii="PT Astra Serif" w:hAnsi="PT Astra Serif"/>
          <w:b/>
        </w:rPr>
      </w:pPr>
    </w:p>
    <w:p w:rsidR="00984610" w:rsidRDefault="00984610" w:rsidP="009B7D42">
      <w:pPr>
        <w:widowControl w:val="0"/>
        <w:adjustRightInd w:val="0"/>
        <w:contextualSpacing/>
        <w:textAlignment w:val="baseline"/>
        <w:rPr>
          <w:rFonts w:ascii="PT Astra Serif" w:hAnsi="PT Astra Serif"/>
          <w:b/>
        </w:rPr>
      </w:pPr>
    </w:p>
    <w:p w:rsidR="00984610" w:rsidRDefault="00984610" w:rsidP="009B7D42">
      <w:pPr>
        <w:widowControl w:val="0"/>
        <w:adjustRightInd w:val="0"/>
        <w:contextualSpacing/>
        <w:textAlignment w:val="baseline"/>
        <w:rPr>
          <w:rFonts w:ascii="PT Astra Serif" w:hAnsi="PT Astra Serif"/>
          <w:b/>
        </w:rPr>
      </w:pPr>
    </w:p>
    <w:p w:rsidR="00984610" w:rsidRDefault="00984610"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AC6716" w:rsidRDefault="00AC6716"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E11605" w:rsidRDefault="00E11605"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BB774D" w:rsidRDefault="00BB774D" w:rsidP="009B7D42">
      <w:pPr>
        <w:widowControl w:val="0"/>
        <w:adjustRightInd w:val="0"/>
        <w:contextualSpacing/>
        <w:textAlignment w:val="baseline"/>
        <w:rPr>
          <w:rFonts w:ascii="PT Astra Serif" w:hAnsi="PT Astra Serif"/>
          <w:sz w:val="20"/>
          <w:szCs w:val="20"/>
        </w:rPr>
      </w:pPr>
      <w:bookmarkStart w:id="2" w:name="_GoBack"/>
      <w:bookmarkEnd w:id="2"/>
    </w:p>
    <w:p w:rsidR="00BB774D" w:rsidRDefault="00BB774D" w:rsidP="009B7D42">
      <w:pPr>
        <w:widowControl w:val="0"/>
        <w:adjustRightInd w:val="0"/>
        <w:contextualSpacing/>
        <w:textAlignment w:val="baseline"/>
        <w:rPr>
          <w:rFonts w:ascii="PT Astra Serif" w:hAnsi="PT Astra Serif"/>
          <w:sz w:val="20"/>
          <w:szCs w:val="20"/>
        </w:rPr>
      </w:pPr>
    </w:p>
    <w:p w:rsidR="00BB774D" w:rsidRDefault="00BB774D" w:rsidP="009B7D42">
      <w:pPr>
        <w:widowControl w:val="0"/>
        <w:adjustRightInd w:val="0"/>
        <w:contextualSpacing/>
        <w:textAlignment w:val="baseline"/>
        <w:rPr>
          <w:rFonts w:ascii="PT Astra Serif" w:hAnsi="PT Astra Serif"/>
          <w:sz w:val="20"/>
          <w:szCs w:val="20"/>
        </w:rPr>
      </w:pPr>
    </w:p>
    <w:p w:rsidR="00BB774D" w:rsidRDefault="00BB774D" w:rsidP="009B7D42">
      <w:pPr>
        <w:widowControl w:val="0"/>
        <w:adjustRightInd w:val="0"/>
        <w:contextualSpacing/>
        <w:textAlignment w:val="baseline"/>
        <w:rPr>
          <w:rFonts w:ascii="PT Astra Serif" w:hAnsi="PT Astra Serif"/>
          <w:sz w:val="20"/>
          <w:szCs w:val="20"/>
        </w:rPr>
      </w:pPr>
    </w:p>
    <w:p w:rsidR="00BB774D" w:rsidRDefault="00BB774D"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6305E3"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sidR="002A4D02">
        <w:rPr>
          <w:rFonts w:ascii="PT Astra Serif" w:hAnsi="PT Astra Serif"/>
          <w:sz w:val="20"/>
          <w:szCs w:val="20"/>
        </w:rPr>
        <w:t>29 (доб. 125)</w:t>
      </w:r>
    </w:p>
    <w:sectPr w:rsidR="00CD1E91" w:rsidRPr="00941718" w:rsidSect="005A7AC3">
      <w:headerReference w:type="default" r:id="rId14"/>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07" w:rsidRDefault="004D5807" w:rsidP="00090D5A">
      <w:r>
        <w:separator/>
      </w:r>
    </w:p>
  </w:endnote>
  <w:endnote w:type="continuationSeparator" w:id="0">
    <w:p w:rsidR="004D5807" w:rsidRDefault="004D580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07" w:rsidRDefault="004D5807" w:rsidP="00090D5A">
      <w:r>
        <w:separator/>
      </w:r>
    </w:p>
  </w:footnote>
  <w:footnote w:type="continuationSeparator" w:id="0">
    <w:p w:rsidR="004D5807" w:rsidRDefault="004D5807"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CD" w:rsidRPr="00207389" w:rsidRDefault="004649CD" w:rsidP="00207389">
    <w:pPr>
      <w:pStyle w:val="ad"/>
      <w:jc w:val="center"/>
    </w:pPr>
    <w:r>
      <w:fldChar w:fldCharType="begin"/>
    </w:r>
    <w:r>
      <w:instrText xml:space="preserve"> PAGE   \* MERGEFORMAT </w:instrText>
    </w:r>
    <w:r>
      <w:fldChar w:fldCharType="separate"/>
    </w:r>
    <w:r w:rsidR="00984610">
      <w:rPr>
        <w:noProof/>
      </w:rPr>
      <w:t>62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2D9"/>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4728"/>
    <w:rsid w:val="00015113"/>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0FC"/>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D7F"/>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A74"/>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D7B8B"/>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6B9"/>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225"/>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963"/>
    <w:rsid w:val="001349ED"/>
    <w:rsid w:val="00134A39"/>
    <w:rsid w:val="00134F83"/>
    <w:rsid w:val="0013513D"/>
    <w:rsid w:val="00135458"/>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A2F"/>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8DD"/>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B9"/>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336"/>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5D49"/>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17"/>
    <w:rsid w:val="002F149C"/>
    <w:rsid w:val="002F1514"/>
    <w:rsid w:val="002F19A0"/>
    <w:rsid w:val="002F1E34"/>
    <w:rsid w:val="002F22DE"/>
    <w:rsid w:val="002F23AD"/>
    <w:rsid w:val="002F2486"/>
    <w:rsid w:val="002F2630"/>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1DE7"/>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7E0"/>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873"/>
    <w:rsid w:val="003B3C12"/>
    <w:rsid w:val="003B3D83"/>
    <w:rsid w:val="003B4331"/>
    <w:rsid w:val="003B4D35"/>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2690"/>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4C8C"/>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9D9"/>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2B"/>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9CD"/>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2F7"/>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68A"/>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807"/>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0EE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504"/>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AD"/>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4A9"/>
    <w:rsid w:val="00557DCA"/>
    <w:rsid w:val="0056076B"/>
    <w:rsid w:val="00560CBA"/>
    <w:rsid w:val="005613BB"/>
    <w:rsid w:val="00562246"/>
    <w:rsid w:val="0056238E"/>
    <w:rsid w:val="005625DC"/>
    <w:rsid w:val="00562660"/>
    <w:rsid w:val="00562774"/>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3F9B"/>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905"/>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5E3"/>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3EE4"/>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2D95"/>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847"/>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AA7"/>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5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C1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298"/>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42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423"/>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3572"/>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983"/>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2F"/>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61"/>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6D"/>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1A3"/>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4610"/>
    <w:rsid w:val="00984D9E"/>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28B7"/>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0F0"/>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3769D"/>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94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716"/>
    <w:rsid w:val="00AC6C65"/>
    <w:rsid w:val="00AC6D71"/>
    <w:rsid w:val="00AC6EAF"/>
    <w:rsid w:val="00AC7431"/>
    <w:rsid w:val="00AC79A5"/>
    <w:rsid w:val="00AC7FA1"/>
    <w:rsid w:val="00AD0354"/>
    <w:rsid w:val="00AD04E6"/>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2BC2"/>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EC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9BD"/>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74D"/>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3FF1"/>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36C"/>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B21"/>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19"/>
    <w:rsid w:val="00CA5E9A"/>
    <w:rsid w:val="00CA5ED1"/>
    <w:rsid w:val="00CA5F77"/>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6F7"/>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2CF3"/>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160"/>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38"/>
    <w:rsid w:val="00D82089"/>
    <w:rsid w:val="00D82D78"/>
    <w:rsid w:val="00D82DB7"/>
    <w:rsid w:val="00D82ED8"/>
    <w:rsid w:val="00D83493"/>
    <w:rsid w:val="00D8355F"/>
    <w:rsid w:val="00D83A41"/>
    <w:rsid w:val="00D83D62"/>
    <w:rsid w:val="00D83E17"/>
    <w:rsid w:val="00D83F0A"/>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102D"/>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1169"/>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4E3"/>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605"/>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0D3F"/>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4D83"/>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127"/>
    <w:rsid w:val="00E974B5"/>
    <w:rsid w:val="00E979DF"/>
    <w:rsid w:val="00E97B7B"/>
    <w:rsid w:val="00E97C1F"/>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B73"/>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58E"/>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47F"/>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9EC"/>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B0C32"/>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196585">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73.ru/ministry/podtverzhdenie-dokumentov-ob-obrazovanii-i-ili-o-kvalifikatsii-ob-uchenykh-stepenyakh-uchenykh-zva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73.ru/ministry/podtverzhdenie-dokumentov-ob-obrazovanii-i-ili-o-kvalifikatsii-ob-uchenykh-stepenyakh-uchenykh-zvani/" TargetMode="External"/><Relationship Id="rId4" Type="http://schemas.openxmlformats.org/officeDocument/2006/relationships/settings" Target="settings.xml"/><Relationship Id="rId9" Type="http://schemas.openxmlformats.org/officeDocument/2006/relationships/hyperlink" Target="https://vk.com/dommol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6B03B-66FE-4B71-B752-8366ADE5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62</Pages>
  <Words>28179</Words>
  <Characters>160621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93</cp:revision>
  <cp:lastPrinted>2023-08-09T05:21:00Z</cp:lastPrinted>
  <dcterms:created xsi:type="dcterms:W3CDTF">2023-05-19T09:02:00Z</dcterms:created>
  <dcterms:modified xsi:type="dcterms:W3CDTF">2023-10-31T10:51:00Z</dcterms:modified>
</cp:coreProperties>
</file>