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4398" w14:textId="77777777" w:rsidR="00FA021F" w:rsidRPr="00163CC1" w:rsidRDefault="00FA021F" w:rsidP="00FA021F">
      <w:pPr>
        <w:spacing w:after="0"/>
        <w:jc w:val="right"/>
        <w:rPr>
          <w:rFonts w:ascii="PT Astra Serif" w:hAnsi="PT Astra Serif"/>
          <w:i/>
          <w:sz w:val="28"/>
          <w:szCs w:val="28"/>
        </w:rPr>
      </w:pPr>
      <w:r w:rsidRPr="00163CC1">
        <w:rPr>
          <w:rFonts w:ascii="PT Astra Serif" w:hAnsi="PT Astra Serif"/>
          <w:i/>
          <w:sz w:val="28"/>
          <w:szCs w:val="28"/>
        </w:rPr>
        <w:t>Выступление Андреева С.А.,</w:t>
      </w:r>
    </w:p>
    <w:p w14:paraId="5DA2CF98" w14:textId="19460AD1" w:rsidR="00FA021F" w:rsidRDefault="00FA021F" w:rsidP="00FA021F">
      <w:pPr>
        <w:keepNext/>
        <w:spacing w:after="0" w:line="204" w:lineRule="auto"/>
        <w:jc w:val="right"/>
        <w:rPr>
          <w:rFonts w:ascii="PT Astra Serif" w:hAnsi="PT Astra Serif"/>
          <w:i/>
          <w:sz w:val="28"/>
          <w:szCs w:val="28"/>
        </w:rPr>
      </w:pPr>
      <w:r w:rsidRPr="00163CC1">
        <w:rPr>
          <w:rFonts w:ascii="PT Astra Serif" w:hAnsi="PT Astra Serif"/>
          <w:i/>
          <w:sz w:val="28"/>
          <w:szCs w:val="28"/>
        </w:rPr>
        <w:t>директора областного государственного автономного учреждения «Институт развития образования»</w:t>
      </w:r>
    </w:p>
    <w:p w14:paraId="2F19A933" w14:textId="77777777" w:rsidR="00FA021F" w:rsidRPr="00163CC1" w:rsidRDefault="00FA021F" w:rsidP="00FA021F">
      <w:pPr>
        <w:keepNext/>
        <w:spacing w:after="0" w:line="204" w:lineRule="auto"/>
        <w:jc w:val="right"/>
        <w:rPr>
          <w:rFonts w:ascii="PT Astra Serif" w:hAnsi="PT Astra Serif"/>
          <w:i/>
          <w:sz w:val="28"/>
          <w:szCs w:val="28"/>
        </w:rPr>
      </w:pPr>
    </w:p>
    <w:p w14:paraId="6E5C9434" w14:textId="385FB760" w:rsidR="006A3D34" w:rsidRPr="002576B8" w:rsidRDefault="00A62FE8" w:rsidP="0026563A">
      <w:pPr>
        <w:spacing w:after="0"/>
        <w:jc w:val="center"/>
        <w:rPr>
          <w:rFonts w:ascii="PT Astra Serif" w:hAnsi="PT Astra Serif"/>
          <w:color w:val="000000"/>
          <w:sz w:val="28"/>
          <w:szCs w:val="28"/>
        </w:rPr>
      </w:pPr>
      <w:r w:rsidRPr="002576B8">
        <w:rPr>
          <w:rFonts w:ascii="PT Astra Serif" w:hAnsi="PT Astra Serif"/>
          <w:b/>
          <w:color w:val="000000"/>
          <w:sz w:val="28"/>
          <w:szCs w:val="28"/>
        </w:rPr>
        <w:t>Об основных итогах государственной итоговой аттестации по образовательным программам основного общего и среднего общего образования в 2023 году и задачах на 2024 год</w:t>
      </w:r>
      <w:r w:rsidRPr="002576B8">
        <w:rPr>
          <w:rFonts w:ascii="PT Astra Serif" w:hAnsi="PT Astra Serif"/>
          <w:color w:val="000000"/>
          <w:sz w:val="28"/>
          <w:szCs w:val="28"/>
        </w:rPr>
        <w:t>.</w:t>
      </w:r>
    </w:p>
    <w:p w14:paraId="70AE72EB" w14:textId="77777777" w:rsidR="00BE5100" w:rsidRPr="00FA021F" w:rsidRDefault="00BE5100" w:rsidP="0026563A">
      <w:pPr>
        <w:spacing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F7B8E17" w14:textId="77777777" w:rsidR="00BE5100" w:rsidRPr="00FA021F" w:rsidRDefault="00BE5100" w:rsidP="0026563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A021F">
        <w:rPr>
          <w:rFonts w:ascii="PT Astra Serif" w:hAnsi="PT Astra Serif"/>
          <w:b/>
          <w:sz w:val="28"/>
          <w:szCs w:val="28"/>
        </w:rPr>
        <w:t>Итоги ГИА-2023</w:t>
      </w:r>
    </w:p>
    <w:p w14:paraId="2C49DCBD" w14:textId="3CEFA372" w:rsidR="002B6D24" w:rsidRPr="00FA021F" w:rsidRDefault="002B6D24" w:rsidP="00FA021F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21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По итогам 2023 года наш регион вошёл в зеленую зону по качеству проведения ЕГЭ, при этом по сравнению с прошлым годом </w:t>
      </w:r>
      <w:r w:rsidRPr="0061268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наш регион</w:t>
      </w:r>
      <w:r w:rsidRPr="00FA021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существенно улучшил свои позиции, поднявшись с 56-57 места на 19.</w:t>
      </w:r>
    </w:p>
    <w:p w14:paraId="7206F7C5" w14:textId="7ADA8BD6" w:rsidR="00BE5100" w:rsidRPr="00FA021F" w:rsidRDefault="00BE5100" w:rsidP="00FA02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/>
          <w:sz w:val="28"/>
          <w:szCs w:val="28"/>
        </w:rPr>
        <w:t>В 2023 году</w:t>
      </w:r>
      <w:r w:rsidRPr="00FA021F">
        <w:rPr>
          <w:rFonts w:ascii="PT Astra Serif" w:hAnsi="PT Astra Serif"/>
          <w:b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- выпускники 11 классов сдавали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2 обязательных учебных предмета (русский язык и математика (базовый или профильный уровень) для получения аттестата и предметы по выбору для поступления в ВУЗ;</w:t>
      </w:r>
    </w:p>
    <w:p w14:paraId="105C44AB" w14:textId="7C61378B" w:rsidR="00BE5100" w:rsidRPr="00FA021F" w:rsidRDefault="00BE5100" w:rsidP="00FA02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/>
          <w:sz w:val="28"/>
          <w:szCs w:val="28"/>
        </w:rPr>
        <w:t>- выпускники 9 классов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для получения аттестата сдавали 4 предмета (из них 2 обязательных (русский и математика) и 2 по выбору).</w:t>
      </w:r>
    </w:p>
    <w:p w14:paraId="3EC31097" w14:textId="2B24AEF3" w:rsidR="00BE5100" w:rsidRPr="00FA021F" w:rsidRDefault="00BE5100" w:rsidP="002656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/>
          <w:sz w:val="28"/>
          <w:szCs w:val="28"/>
        </w:rPr>
        <w:t>В государственной итоговой аттестации по образовательным программам основного общего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образования (ГИА-9)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в 2023 году принимали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участие более 11800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 xml:space="preserve">выпускников 9 классов. </w:t>
      </w:r>
    </w:p>
    <w:p w14:paraId="5C603ABC" w14:textId="7CD75424" w:rsidR="00BE5100" w:rsidRPr="00FA021F" w:rsidRDefault="00BE5100" w:rsidP="002656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/>
          <w:sz w:val="28"/>
          <w:szCs w:val="28"/>
        </w:rPr>
        <w:t>ЕГЭ выбрали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 xml:space="preserve">4739 участников (в том </w:t>
      </w:r>
      <w:r w:rsidRPr="00160FAB">
        <w:rPr>
          <w:rFonts w:ascii="PT Astra Serif" w:hAnsi="PT Astra Serif"/>
          <w:sz w:val="28"/>
          <w:szCs w:val="28"/>
        </w:rPr>
        <w:t>числе выпускников текущего года – 4363 чел</w:t>
      </w:r>
      <w:r w:rsidR="0026563A" w:rsidRPr="00160FAB">
        <w:rPr>
          <w:rFonts w:ascii="PT Astra Serif" w:hAnsi="PT Astra Serif"/>
          <w:sz w:val="28"/>
          <w:szCs w:val="28"/>
        </w:rPr>
        <w:t>.</w:t>
      </w:r>
      <w:r w:rsidRPr="00160FAB">
        <w:rPr>
          <w:rFonts w:ascii="PT Astra Serif" w:hAnsi="PT Astra Serif"/>
          <w:sz w:val="28"/>
          <w:szCs w:val="28"/>
        </w:rPr>
        <w:t>, выпускников прошлых лет 296 чел.)</w:t>
      </w:r>
    </w:p>
    <w:p w14:paraId="72BA1BE1" w14:textId="77777777" w:rsidR="00BE5100" w:rsidRPr="00FA021F" w:rsidRDefault="00BE5100" w:rsidP="002656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/>
          <w:sz w:val="28"/>
          <w:szCs w:val="28"/>
        </w:rPr>
        <w:t>ГВЭ-11 сдавали 80 участников.</w:t>
      </w:r>
    </w:p>
    <w:p w14:paraId="68CC81EB" w14:textId="69B61416" w:rsidR="00BE5100" w:rsidRPr="00FA021F" w:rsidRDefault="00BE5100" w:rsidP="0026563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/>
          <w:sz w:val="28"/>
          <w:szCs w:val="28"/>
        </w:rPr>
        <w:t>Все экзамены прошли в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штатном режиме без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серьезных технологических сбоев.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Нештатные ситуации, возникавшие в ходе экзаменов, решались в рабочем порядке. Переноса сроков экзаменов не было. Обработка и проверка экзаменационных работ проходили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в соответствии с регламентом, в установленные Порядком проведения ГИА сроки.</w:t>
      </w:r>
    </w:p>
    <w:p w14:paraId="08A105E4" w14:textId="03A98B33" w:rsidR="00BE5100" w:rsidRPr="00FA021F" w:rsidRDefault="00BE5100" w:rsidP="0026563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A021F">
        <w:rPr>
          <w:rFonts w:ascii="PT Astra Serif" w:hAnsi="PT Astra Serif" w:cs="Arial"/>
          <w:sz w:val="28"/>
          <w:szCs w:val="28"/>
        </w:rPr>
        <w:t>Во всех ППЭ ЕГЭ</w:t>
      </w:r>
      <w:r w:rsidR="0026563A" w:rsidRPr="00FA021F">
        <w:rPr>
          <w:rFonts w:ascii="PT Astra Serif" w:hAnsi="PT Astra Serif" w:cs="Arial"/>
          <w:sz w:val="28"/>
          <w:szCs w:val="28"/>
        </w:rPr>
        <w:t xml:space="preserve"> </w:t>
      </w:r>
      <w:r w:rsidRPr="00FA021F">
        <w:rPr>
          <w:rFonts w:ascii="PT Astra Serif" w:hAnsi="PT Astra Serif" w:cs="Arial"/>
          <w:sz w:val="28"/>
          <w:szCs w:val="28"/>
        </w:rPr>
        <w:t>использовалась</w:t>
      </w:r>
      <w:r w:rsidR="0026563A" w:rsidRPr="00FA021F">
        <w:rPr>
          <w:rFonts w:ascii="PT Astra Serif" w:hAnsi="PT Astra Serif" w:cs="Arial"/>
          <w:sz w:val="28"/>
          <w:szCs w:val="28"/>
        </w:rPr>
        <w:t xml:space="preserve"> </w:t>
      </w:r>
      <w:r w:rsidRPr="00FA021F">
        <w:rPr>
          <w:rFonts w:ascii="PT Astra Serif" w:hAnsi="PT Astra Serif" w:cs="Arial"/>
          <w:sz w:val="28"/>
          <w:szCs w:val="28"/>
        </w:rPr>
        <w:t>технология получения экзаменационных материалов</w:t>
      </w:r>
      <w:r w:rsidR="0026563A" w:rsidRPr="00FA021F">
        <w:rPr>
          <w:rFonts w:ascii="PT Astra Serif" w:hAnsi="PT Astra Serif" w:cs="Arial"/>
          <w:sz w:val="28"/>
          <w:szCs w:val="28"/>
        </w:rPr>
        <w:t xml:space="preserve"> </w:t>
      </w:r>
      <w:r w:rsidRPr="00FA021F">
        <w:rPr>
          <w:rFonts w:ascii="PT Astra Serif" w:hAnsi="PT Astra Serif" w:cs="Arial"/>
          <w:sz w:val="28"/>
          <w:szCs w:val="28"/>
        </w:rPr>
        <w:t xml:space="preserve">через сеть Интернет по защищённым каналам, а также технология печати и сканирования полного комплекта </w:t>
      </w:r>
      <w:r w:rsidRPr="00160FAB">
        <w:rPr>
          <w:rFonts w:ascii="PT Astra Serif" w:hAnsi="PT Astra Serif" w:cs="Arial"/>
          <w:sz w:val="28"/>
          <w:szCs w:val="28"/>
        </w:rPr>
        <w:t>экзаменационных материалов в аудиториях ППЭ, что повышает</w:t>
      </w:r>
      <w:r w:rsidRPr="00FA021F">
        <w:rPr>
          <w:rFonts w:ascii="PT Astra Serif" w:hAnsi="PT Astra Serif" w:cs="Arial"/>
          <w:sz w:val="28"/>
          <w:szCs w:val="28"/>
        </w:rPr>
        <w:t xml:space="preserve"> информационную безопасность, позволяет сократить время обработки экзаменационных материалов участников ЕГЭ. Уже третий</w:t>
      </w:r>
      <w:r w:rsidR="0026563A" w:rsidRPr="00FA021F">
        <w:rPr>
          <w:rFonts w:ascii="PT Astra Serif" w:hAnsi="PT Astra Serif" w:cs="Arial"/>
          <w:sz w:val="28"/>
          <w:szCs w:val="28"/>
        </w:rPr>
        <w:t xml:space="preserve"> </w:t>
      </w:r>
      <w:r w:rsidRPr="00FA021F">
        <w:rPr>
          <w:rFonts w:ascii="PT Astra Serif" w:hAnsi="PT Astra Serif" w:cs="Arial"/>
          <w:sz w:val="28"/>
          <w:szCs w:val="28"/>
        </w:rPr>
        <w:t>год ЕГЭ по информатике проводился в компьютерной форме.</w:t>
      </w:r>
    </w:p>
    <w:p w14:paraId="246BB66D" w14:textId="1227EB1A" w:rsidR="00BE5100" w:rsidRPr="00FA021F" w:rsidRDefault="00BE5100" w:rsidP="0026563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FA021F">
        <w:rPr>
          <w:rFonts w:ascii="PT Astra Serif" w:hAnsi="PT Astra Serif" w:cs="Arial"/>
          <w:sz w:val="28"/>
          <w:szCs w:val="28"/>
        </w:rPr>
        <w:t>Технология проведения ОГЭ максимально приближена к технологии проведения ЕГЭ:</w:t>
      </w:r>
      <w:r w:rsidR="0026563A" w:rsidRPr="00FA021F">
        <w:rPr>
          <w:rFonts w:ascii="PT Astra Serif" w:hAnsi="PT Astra Serif" w:cs="Arial"/>
          <w:sz w:val="28"/>
          <w:szCs w:val="28"/>
        </w:rPr>
        <w:t xml:space="preserve"> </w:t>
      </w:r>
      <w:r w:rsidRPr="00FA021F">
        <w:rPr>
          <w:rFonts w:ascii="PT Astra Serif" w:hAnsi="PT Astra Serif" w:cs="Arial"/>
          <w:sz w:val="28"/>
          <w:szCs w:val="28"/>
        </w:rPr>
        <w:t>передача экзаменационных материалов в ППЭ по сети Интернет,</w:t>
      </w:r>
      <w:r w:rsidR="0026563A" w:rsidRPr="00FA021F">
        <w:rPr>
          <w:rFonts w:ascii="PT Astra Serif" w:hAnsi="PT Astra Serif" w:cs="Arial"/>
          <w:sz w:val="28"/>
          <w:szCs w:val="28"/>
        </w:rPr>
        <w:t xml:space="preserve"> </w:t>
      </w:r>
      <w:r w:rsidRPr="00FA021F">
        <w:rPr>
          <w:rFonts w:ascii="PT Astra Serif" w:hAnsi="PT Astra Serif" w:cs="Arial"/>
          <w:sz w:val="28"/>
          <w:szCs w:val="28"/>
        </w:rPr>
        <w:t>печать и сканирование экзаменационных материалов</w:t>
      </w:r>
      <w:r w:rsidR="0026563A" w:rsidRPr="00FA021F">
        <w:rPr>
          <w:rFonts w:ascii="PT Astra Serif" w:hAnsi="PT Astra Serif" w:cs="Arial"/>
          <w:sz w:val="28"/>
          <w:szCs w:val="28"/>
        </w:rPr>
        <w:t xml:space="preserve"> </w:t>
      </w:r>
      <w:r w:rsidRPr="00FA021F">
        <w:rPr>
          <w:rFonts w:ascii="PT Astra Serif" w:hAnsi="PT Astra Serif" w:cs="Arial"/>
          <w:sz w:val="28"/>
          <w:szCs w:val="28"/>
        </w:rPr>
        <w:t>в штабе ППЭ.</w:t>
      </w:r>
    </w:p>
    <w:p w14:paraId="534228B9" w14:textId="10C5CAD1" w:rsidR="00BE5100" w:rsidRPr="00FA021F" w:rsidRDefault="00BE5100" w:rsidP="0026563A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/>
          <w:sz w:val="28"/>
          <w:szCs w:val="28"/>
        </w:rPr>
        <w:t>В целях создания условий для обеспечения открытости и прозрачности процедуры проведения ГИА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в 100% пунктов проведения экзаменов (ЕГЭ) видеозапись обеспечивалась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в режиме реального времени, в пунктах проведения ГВЭ-11 и в ППЭ, организованных на дому,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в режиме офлайн.</w:t>
      </w:r>
    </w:p>
    <w:p w14:paraId="2C2112BB" w14:textId="2BFEA94C" w:rsidR="00BE5100" w:rsidRPr="00FA021F" w:rsidRDefault="00BE5100" w:rsidP="0026563A">
      <w:pPr>
        <w:pStyle w:val="a3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021F">
        <w:rPr>
          <w:rFonts w:ascii="PT Astra Serif" w:hAnsi="PT Astra Serif" w:cs="Calibri"/>
          <w:sz w:val="28"/>
          <w:szCs w:val="28"/>
        </w:rPr>
        <w:t xml:space="preserve">У участников ЕГЭ в 2023 году самым популярным предметом по выбору было обществознание, его выбрали 54% участников. На второе место по </w:t>
      </w:r>
      <w:r w:rsidRPr="00FA021F">
        <w:rPr>
          <w:rFonts w:ascii="PT Astra Serif" w:hAnsi="PT Astra Serif" w:cs="Calibri"/>
          <w:sz w:val="28"/>
          <w:szCs w:val="28"/>
        </w:rPr>
        <w:lastRenderedPageBreak/>
        <w:t>популярности вышла информатика, которую сдавали</w:t>
      </w:r>
      <w:r w:rsidR="0026563A" w:rsidRPr="00FA021F">
        <w:rPr>
          <w:rFonts w:ascii="PT Astra Serif" w:hAnsi="PT Astra Serif" w:cs="Calibri"/>
          <w:sz w:val="28"/>
          <w:szCs w:val="28"/>
        </w:rPr>
        <w:t xml:space="preserve"> </w:t>
      </w:r>
      <w:r w:rsidRPr="00FA021F">
        <w:rPr>
          <w:rFonts w:ascii="PT Astra Serif" w:hAnsi="PT Astra Serif" w:cs="Calibri"/>
          <w:sz w:val="28"/>
          <w:szCs w:val="28"/>
        </w:rPr>
        <w:t xml:space="preserve">22% участников ЕГЭ. «Большой интерес молодежи к этому предмету – это тренд последних лет. </w:t>
      </w:r>
      <w:r w:rsidRPr="00FA021F">
        <w:rPr>
          <w:rFonts w:ascii="PT Astra Serif" w:hAnsi="PT Astra Serif"/>
          <w:sz w:val="28"/>
          <w:szCs w:val="28"/>
        </w:rPr>
        <w:t>Рост средних баллов</w:t>
      </w:r>
      <w:r w:rsidR="0026563A" w:rsidRPr="00FA021F">
        <w:rPr>
          <w:rFonts w:ascii="PT Astra Serif" w:hAnsi="PT Astra Serif"/>
          <w:sz w:val="28"/>
          <w:szCs w:val="28"/>
        </w:rPr>
        <w:t xml:space="preserve"> </w:t>
      </w:r>
      <w:r w:rsidRPr="00FA021F">
        <w:rPr>
          <w:rFonts w:ascii="PT Astra Serif" w:hAnsi="PT Astra Serif"/>
          <w:sz w:val="28"/>
          <w:szCs w:val="28"/>
        </w:rPr>
        <w:t>по информатике говорит о том, что растет мотивация к изучению этого предмета. Выпускники более осознанно подходят к выбору и демонстрируют более высокий уровень подготовки. Как следствие мы имеем рост качества абитуриентов на специальности, связанными с информационными технологиями.</w:t>
      </w:r>
    </w:p>
    <w:p w14:paraId="0BD85B64" w14:textId="11603C88" w:rsidR="00BE5100" w:rsidRPr="00FA021F" w:rsidRDefault="00BE5100" w:rsidP="0026563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FA021F">
        <w:rPr>
          <w:rFonts w:ascii="PT Astra Serif" w:eastAsia="Times New Roman" w:hAnsi="PT Astra Serif" w:cs="Calibri"/>
          <w:sz w:val="28"/>
          <w:szCs w:val="28"/>
          <w:lang w:eastAsia="ru-RU"/>
        </w:rPr>
        <w:t>На третьем по популярности</w:t>
      </w:r>
      <w:r w:rsidR="0026563A" w:rsidRPr="00FA021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FA021F">
        <w:rPr>
          <w:rFonts w:ascii="PT Astra Serif" w:eastAsia="Times New Roman" w:hAnsi="PT Astra Serif" w:cs="Calibri"/>
          <w:sz w:val="28"/>
          <w:szCs w:val="28"/>
          <w:lang w:eastAsia="ru-RU"/>
        </w:rPr>
        <w:t>месте биология,</w:t>
      </w:r>
      <w:r w:rsidR="0026563A" w:rsidRPr="00FA021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FA021F">
        <w:rPr>
          <w:rFonts w:ascii="PT Astra Serif" w:eastAsia="Times New Roman" w:hAnsi="PT Astra Serif" w:cs="Calibri"/>
          <w:sz w:val="28"/>
          <w:szCs w:val="28"/>
          <w:lang w:eastAsia="ru-RU"/>
        </w:rPr>
        <w:t>её сдавали 20,5% участников ЕГЭ.</w:t>
      </w:r>
    </w:p>
    <w:p w14:paraId="7BD59389" w14:textId="77777777" w:rsidR="0026563A" w:rsidRPr="00FA021F" w:rsidRDefault="0026563A" w:rsidP="0026563A">
      <w:pPr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021F">
        <w:rPr>
          <w:rFonts w:ascii="PT Astra Serif" w:eastAsia="Times New Roman" w:hAnsi="PT Astra Serif" w:cs="Times New Roman"/>
          <w:sz w:val="28"/>
          <w:szCs w:val="28"/>
          <w:lang w:eastAsia="ru-RU"/>
        </w:rPr>
        <w:t>Данная тенденция отражает задачи, поставленные Президентом, об увеличении количества абитуриентов, выбравших для сдачи предметы инженерной направленности.</w:t>
      </w:r>
    </w:p>
    <w:p w14:paraId="4B89E169" w14:textId="77777777" w:rsidR="0026563A" w:rsidRPr="0026563A" w:rsidRDefault="0026563A" w:rsidP="0026563A">
      <w:pPr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021F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Остается важным также увеличить данный показатель по физике и химии. Уже в 2024 году повысилась доля абитуриентов, выбравших данные предметы на ЕГЭ. Таким образом, задача Президента о увеличении числа сдающих экзамены по физике, химии, информатике, математике реализуется.</w:t>
      </w:r>
      <w:r w:rsidRPr="002656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03994FB1" w14:textId="77777777" w:rsidR="0026563A" w:rsidRPr="0026563A" w:rsidRDefault="0026563A" w:rsidP="0026563A">
      <w:pPr>
        <w:spacing w:after="0"/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8378" w:type="dxa"/>
        <w:tblLook w:val="04A0" w:firstRow="1" w:lastRow="0" w:firstColumn="1" w:lastColumn="0" w:noHBand="0" w:noVBand="1"/>
      </w:tblPr>
      <w:tblGrid>
        <w:gridCol w:w="2960"/>
        <w:gridCol w:w="1566"/>
        <w:gridCol w:w="1100"/>
        <w:gridCol w:w="1566"/>
        <w:gridCol w:w="1740"/>
      </w:tblGrid>
      <w:tr w:rsidR="0026563A" w:rsidRPr="0026563A" w14:paraId="1ABF6E33" w14:textId="77777777" w:rsidTr="00B24094">
        <w:trPr>
          <w:trHeight w:val="29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E4E9" w14:textId="77777777" w:rsidR="0026563A" w:rsidRPr="0026563A" w:rsidRDefault="0026563A" w:rsidP="0026563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8D8B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F199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6563A" w:rsidRPr="0026563A" w14:paraId="0D183BEE" w14:textId="77777777" w:rsidTr="00B24094">
        <w:trPr>
          <w:trHeight w:val="290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586B" w14:textId="77777777" w:rsidR="0026563A" w:rsidRPr="0026563A" w:rsidRDefault="0026563A" w:rsidP="0026563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DC0F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0775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15CE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54CE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доля</w:t>
            </w:r>
          </w:p>
        </w:tc>
      </w:tr>
      <w:tr w:rsidR="0026563A" w:rsidRPr="0026563A" w14:paraId="3ADB53E0" w14:textId="77777777" w:rsidTr="00B24094">
        <w:trPr>
          <w:trHeight w:val="29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CBCF" w14:textId="77777777" w:rsidR="0026563A" w:rsidRPr="0026563A" w:rsidRDefault="0026563A" w:rsidP="0026563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C6CC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7108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E91D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F9FF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20,81</w:t>
            </w:r>
          </w:p>
        </w:tc>
      </w:tr>
      <w:tr w:rsidR="0026563A" w:rsidRPr="0026563A" w14:paraId="6CFC1EB0" w14:textId="77777777" w:rsidTr="00B24094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09C" w14:textId="77777777" w:rsidR="0026563A" w:rsidRPr="0026563A" w:rsidRDefault="0026563A" w:rsidP="0026563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80B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0C1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F2D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AA2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13,53</w:t>
            </w:r>
          </w:p>
        </w:tc>
      </w:tr>
      <w:tr w:rsidR="0026563A" w:rsidRPr="0026563A" w14:paraId="2B5B0057" w14:textId="77777777" w:rsidTr="00B24094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BBA" w14:textId="77777777" w:rsidR="0026563A" w:rsidRPr="0026563A" w:rsidRDefault="0026563A" w:rsidP="0026563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6B9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B457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E1E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DCC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24,47</w:t>
            </w:r>
          </w:p>
        </w:tc>
      </w:tr>
      <w:tr w:rsidR="0026563A" w:rsidRPr="0026563A" w14:paraId="13698A93" w14:textId="77777777" w:rsidTr="00B24094">
        <w:trPr>
          <w:trHeight w:val="2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C5D" w14:textId="77777777" w:rsidR="0026563A" w:rsidRPr="0026563A" w:rsidRDefault="0026563A" w:rsidP="0026563A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Математика профильная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5EC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50E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E60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A94" w14:textId="77777777" w:rsidR="0026563A" w:rsidRPr="0026563A" w:rsidRDefault="0026563A" w:rsidP="0026563A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656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48,95</w:t>
            </w:r>
          </w:p>
        </w:tc>
      </w:tr>
    </w:tbl>
    <w:p w14:paraId="43F07C19" w14:textId="77777777" w:rsidR="0026563A" w:rsidRPr="0026563A" w:rsidRDefault="0026563A" w:rsidP="0026563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636BB70" w14:textId="77777777" w:rsidR="00BE5100" w:rsidRPr="0025699B" w:rsidRDefault="00BE5100" w:rsidP="0026563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</w:pPr>
      <w:r w:rsidRPr="0025699B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>Результаты ЕГЭ 2023 года сопоставимы с результатами 2022 года.</w:t>
      </w:r>
    </w:p>
    <w:p w14:paraId="7CC15C53" w14:textId="53AC31A3" w:rsidR="00BE5100" w:rsidRPr="0025699B" w:rsidRDefault="00BE5100" w:rsidP="0026563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5699B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 xml:space="preserve">Очень радует, что в этом году количество выпускников, получивших максимальные баллы за экзаменационные работы, увеличилось в 1,5 раза по сравнению с прошлым годом, в 2023 году </w:t>
      </w:r>
      <w:proofErr w:type="spellStart"/>
      <w:r w:rsidRPr="0025699B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>стобалльников</w:t>
      </w:r>
      <w:proofErr w:type="spellEnd"/>
      <w:r w:rsidRPr="0025699B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 xml:space="preserve"> основного периода ЕГЭ -43 (</w:t>
      </w:r>
      <w:proofErr w:type="spellStart"/>
      <w:r w:rsidRPr="0025699B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>стобалльных</w:t>
      </w:r>
      <w:proofErr w:type="spellEnd"/>
      <w:r w:rsidRPr="0025699B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 xml:space="preserve"> работ – 45).</w:t>
      </w:r>
      <w:r w:rsidR="0026563A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 xml:space="preserve"> </w:t>
      </w:r>
      <w:r w:rsidRPr="0025699B">
        <w:rPr>
          <w:rFonts w:ascii="PT Astra Serif" w:eastAsia="Times New Roman" w:hAnsi="PT Astra Serif" w:cs="Calibri"/>
          <w:color w:val="1A1A1A"/>
          <w:sz w:val="28"/>
          <w:szCs w:val="28"/>
          <w:lang w:eastAsia="ru-RU"/>
        </w:rPr>
        <w:t xml:space="preserve">Двое выпускников </w:t>
      </w:r>
      <w:proofErr w:type="spellStart"/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>двухсотбалльники</w:t>
      </w:r>
      <w:proofErr w:type="spellEnd"/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>. Выпускница многопрофильного лицея №20 Мария Злобина, она получила</w:t>
      </w:r>
      <w:r w:rsidR="0026563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>высшую оценку сразу по двум предметам - русскому языку и химии.</w:t>
      </w:r>
      <w:r w:rsidR="0026563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>Зарембо</w:t>
      </w:r>
      <w:proofErr w:type="spellEnd"/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 xml:space="preserve"> Владислав, выпускник МБОУ СШ № 72 г. Ульяновска, получил сто баллов по русскому языку и по физике.</w:t>
      </w:r>
    </w:p>
    <w:p w14:paraId="20FFD58A" w14:textId="4B2DE682" w:rsidR="00BE5100" w:rsidRPr="0025699B" w:rsidRDefault="00BE5100" w:rsidP="0026563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>В 2023 годы</w:t>
      </w:r>
      <w:r w:rsidR="0026563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 xml:space="preserve">также увеличилось количество </w:t>
      </w:r>
      <w:proofErr w:type="spellStart"/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>высокобалльников</w:t>
      </w:r>
      <w:proofErr w:type="spellEnd"/>
      <w:r w:rsidRPr="0025699B">
        <w:rPr>
          <w:rFonts w:ascii="PT Astra Serif" w:eastAsia="Times New Roman" w:hAnsi="PT Astra Serif"/>
          <w:sz w:val="28"/>
          <w:szCs w:val="28"/>
          <w:lang w:eastAsia="ru-RU"/>
        </w:rPr>
        <w:t xml:space="preserve"> (от 80 до 99 баллов) практически по всем учебным предметам.</w:t>
      </w:r>
    </w:p>
    <w:p w14:paraId="20451B46" w14:textId="01B9F2DC" w:rsidR="00BE5100" w:rsidRPr="0025699B" w:rsidRDefault="00160FAB" w:rsidP="0026563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С 1 сентября 2023 года вступили</w:t>
      </w:r>
      <w:r w:rsidR="00BE5100" w:rsidRPr="0025699B">
        <w:rPr>
          <w:rFonts w:ascii="PT Astra Serif" w:eastAsia="Times New Roman" w:hAnsi="PT Astra Serif"/>
          <w:sz w:val="28"/>
          <w:szCs w:val="28"/>
          <w:lang w:eastAsia="ru-RU"/>
        </w:rPr>
        <w:t xml:space="preserve"> в силу новые Порядки проведения ГИА-9 и ГИА-11,</w:t>
      </w:r>
      <w:r w:rsidR="0026563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E5100" w:rsidRPr="0025699B">
        <w:rPr>
          <w:rFonts w:ascii="PT Astra Serif" w:eastAsia="Times New Roman" w:hAnsi="PT Astra Serif"/>
          <w:sz w:val="28"/>
          <w:szCs w:val="28"/>
          <w:lang w:eastAsia="ru-RU"/>
        </w:rPr>
        <w:t>выпускников 2024 года</w:t>
      </w:r>
      <w:r w:rsidR="00BE5100">
        <w:rPr>
          <w:rFonts w:ascii="PT Astra Serif" w:eastAsia="Times New Roman" w:hAnsi="PT Astra Serif"/>
          <w:sz w:val="28"/>
          <w:szCs w:val="28"/>
          <w:lang w:eastAsia="ru-RU"/>
        </w:rPr>
        <w:t xml:space="preserve"> ждут следующие изменения:</w:t>
      </w:r>
    </w:p>
    <w:p w14:paraId="16341EEE" w14:textId="77777777" w:rsidR="00BE5100" w:rsidRPr="00DA1626" w:rsidRDefault="00BE5100" w:rsidP="0026563A">
      <w:pPr>
        <w:pStyle w:val="a3"/>
        <w:shd w:val="clear" w:color="auto" w:fill="FFFFFF"/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DA1626">
        <w:rPr>
          <w:rFonts w:ascii="PT Astra Serif" w:hAnsi="PT Astra Serif" w:cs="Arial"/>
          <w:sz w:val="28"/>
          <w:szCs w:val="28"/>
        </w:rPr>
        <w:t xml:space="preserve">В части ГИА-9 официально устанавливается возможность проведения итогового собеседования в дистанционной форме. Изменена дополнительная дата проведения итогового собеседования: вместо первого рабочего понедельника мая – третий понедельник апреля. В целях повышения </w:t>
      </w:r>
      <w:r w:rsidRPr="00DA1626">
        <w:rPr>
          <w:rFonts w:ascii="PT Astra Serif" w:hAnsi="PT Astra Serif" w:cs="Arial"/>
          <w:sz w:val="28"/>
          <w:szCs w:val="28"/>
        </w:rPr>
        <w:lastRenderedPageBreak/>
        <w:t>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68934369" w14:textId="77777777" w:rsidR="00BE5100" w:rsidRPr="00DA1626" w:rsidRDefault="00BE5100" w:rsidP="0026563A">
      <w:pPr>
        <w:pStyle w:val="a3"/>
        <w:shd w:val="clear" w:color="auto" w:fill="FFFFFF"/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DA1626">
        <w:rPr>
          <w:rFonts w:ascii="PT Astra Serif" w:hAnsi="PT Astra Serif" w:cs="Arial"/>
          <w:sz w:val="28"/>
          <w:szCs w:val="28"/>
        </w:rPr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</w:p>
    <w:p w14:paraId="748E00C3" w14:textId="5DE80665" w:rsidR="00BE5100" w:rsidRPr="00262CF0" w:rsidRDefault="00BE5100" w:rsidP="0026563A">
      <w:pPr>
        <w:pStyle w:val="a3"/>
        <w:shd w:val="clear" w:color="auto" w:fill="FFFFFF"/>
        <w:spacing w:after="0"/>
        <w:ind w:firstLine="708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262CF0">
        <w:rPr>
          <w:rFonts w:ascii="PT Astra Serif" w:hAnsi="PT Astra Serif" w:cs="Arial"/>
          <w:color w:val="000000" w:themeColor="text1"/>
          <w:sz w:val="28"/>
          <w:szCs w:val="28"/>
        </w:rPr>
        <w:t>В части ГИА-11</w:t>
      </w:r>
      <w:r w:rsidR="0026563A" w:rsidRPr="00262CF0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262CF0">
        <w:rPr>
          <w:rFonts w:ascii="PT Astra Serif" w:hAnsi="PT Astra Serif" w:cs="Arial"/>
          <w:color w:val="000000" w:themeColor="text1"/>
          <w:sz w:val="28"/>
          <w:szCs w:val="28"/>
        </w:rPr>
        <w:t>предусмотрена возможность для участников экзаменов изменить выбранный ранее уровень ЕГЭ по математике с базового на профильный или наоборот, а для выпускников прошлых лет – изменить или дополнить перечень указанных в заявлениях об участии в ЕГЭ учебных предметов.</w:t>
      </w:r>
    </w:p>
    <w:p w14:paraId="06C02F15" w14:textId="6D25E56A" w:rsidR="00BE5100" w:rsidRPr="00262CF0" w:rsidRDefault="00D90DE9" w:rsidP="0026563A">
      <w:pPr>
        <w:pStyle w:val="a3"/>
        <w:shd w:val="clear" w:color="auto" w:fill="FFFFFF"/>
        <w:spacing w:after="0"/>
        <w:ind w:firstLine="708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262CF0">
        <w:rPr>
          <w:rFonts w:ascii="PT Astra Serif" w:hAnsi="PT Astra Serif" w:cs="Arial"/>
          <w:color w:val="000000" w:themeColor="text1"/>
          <w:sz w:val="28"/>
          <w:szCs w:val="28"/>
        </w:rPr>
        <w:t>Изменились</w:t>
      </w:r>
      <w:r w:rsidR="0026563A" w:rsidRPr="00262CF0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BE5100" w:rsidRPr="00262CF0">
        <w:rPr>
          <w:rFonts w:ascii="PT Astra Serif" w:hAnsi="PT Astra Serif" w:cs="Arial"/>
          <w:color w:val="000000" w:themeColor="text1"/>
          <w:sz w:val="28"/>
          <w:szCs w:val="28"/>
        </w:rPr>
        <w:t>сроки, в которые выпускники прошлых лет могут участвовать в ЕГЭ</w:t>
      </w:r>
      <w:r w:rsidRPr="00262CF0">
        <w:rPr>
          <w:rFonts w:ascii="PT Astra Serif" w:hAnsi="PT Astra Serif" w:cs="Arial"/>
          <w:color w:val="000000" w:themeColor="text1"/>
          <w:sz w:val="28"/>
          <w:szCs w:val="28"/>
        </w:rPr>
        <w:t>: с 2024</w:t>
      </w:r>
      <w:r w:rsidR="0026563A" w:rsidRPr="00262CF0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2B61AC" w:rsidRPr="00262CF0">
        <w:rPr>
          <w:rFonts w:ascii="PT Astra Serif" w:hAnsi="PT Astra Serif" w:cs="Arial"/>
          <w:color w:val="000000" w:themeColor="text1"/>
          <w:sz w:val="28"/>
          <w:szCs w:val="28"/>
        </w:rPr>
        <w:t xml:space="preserve">года сдавать экзамены они </w:t>
      </w:r>
      <w:r w:rsidR="00BE5100" w:rsidRPr="00262CF0">
        <w:rPr>
          <w:rFonts w:ascii="PT Astra Serif" w:hAnsi="PT Astra Serif" w:cs="Arial"/>
          <w:color w:val="000000" w:themeColor="text1"/>
          <w:sz w:val="28"/>
          <w:szCs w:val="28"/>
        </w:rPr>
        <w:t>могут только в резервные сроки основного периода проведения экзаменов.</w:t>
      </w:r>
    </w:p>
    <w:p w14:paraId="15DADE05" w14:textId="77777777" w:rsidR="00BE5100" w:rsidRPr="00262CF0" w:rsidRDefault="00BE5100" w:rsidP="0026563A">
      <w:pPr>
        <w:pStyle w:val="a3"/>
        <w:shd w:val="clear" w:color="auto" w:fill="FFFFFF"/>
        <w:spacing w:after="0"/>
        <w:ind w:firstLine="708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262CF0">
        <w:rPr>
          <w:rFonts w:ascii="PT Astra Serif" w:hAnsi="PT Astra Serif" w:cs="Arial"/>
          <w:color w:val="000000" w:themeColor="text1"/>
          <w:sz w:val="28"/>
          <w:szCs w:val="28"/>
        </w:rPr>
        <w:t>В новой редакции порядка 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14:paraId="088431CC" w14:textId="77777777" w:rsidR="00BE5100" w:rsidRPr="00262CF0" w:rsidRDefault="00BE5100" w:rsidP="0026563A">
      <w:pPr>
        <w:pStyle w:val="a3"/>
        <w:shd w:val="clear" w:color="auto" w:fill="FFFFFF"/>
        <w:spacing w:after="0"/>
        <w:ind w:firstLine="708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20662C">
        <w:rPr>
          <w:rFonts w:ascii="PT Astra Serif" w:hAnsi="PT Astra Serif" w:cs="Arial"/>
          <w:sz w:val="28"/>
          <w:szCs w:val="28"/>
        </w:rPr>
        <w:t xml:space="preserve">Также 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</w:t>
      </w:r>
      <w:r w:rsidRPr="00262CF0">
        <w:rPr>
          <w:rFonts w:ascii="PT Astra Serif" w:hAnsi="PT Astra Serif" w:cs="Arial"/>
          <w:color w:val="000000" w:themeColor="text1"/>
          <w:sz w:val="28"/>
          <w:szCs w:val="28"/>
        </w:rPr>
        <w:t>обработки материалов итогового сочинения (изложения).</w:t>
      </w:r>
    </w:p>
    <w:p w14:paraId="527719A1" w14:textId="4676F9B1" w:rsidR="00D90DE9" w:rsidRPr="0020662C" w:rsidRDefault="00BE5100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к проведению экзаменационной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 2024 года в регионе осуществляется согласно организационно-территориальной схеме проведения государственной итоговой аттестации по образовательным программам основного общего и среднего общего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1F0A02" w14:textId="3DAA2820" w:rsidR="00BE5100" w:rsidRPr="0020662C" w:rsidRDefault="00BE5100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 допускаются обучающиеся, не имеющие академической задолженности и в полном объёме выполнившие учебный план, а также имеющие результат «зачёт» за итоговое сочинение (изложение) (для участников ГИА-11) и за итоговое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по русскому языку (для частников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ГИА-9).</w:t>
      </w:r>
    </w:p>
    <w:p w14:paraId="47CFC45F" w14:textId="45C5DD5B" w:rsidR="00BE5100" w:rsidRPr="0020662C" w:rsidRDefault="00BE5100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дата итогового сочинения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(изложения) была 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06.12.2023,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дополнительный срок – 7 </w:t>
      </w:r>
      <w:r w:rsidR="00B44711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февраля. Из 4231 участника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ИС(И)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имеют «зачёт»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11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4214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62C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резервная дата проведения ИС(И) 10 апреля 2024</w:t>
      </w:r>
      <w:r w:rsidR="00B44711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участников)</w:t>
      </w:r>
      <w:r w:rsidR="00D90DE9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AD3B98" w14:textId="6C83CF3F" w:rsidR="00BE5100" w:rsidRPr="0020662C" w:rsidRDefault="00BE5100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для обучающихся 9 классов </w:t>
      </w:r>
      <w:r w:rsidR="006D6B90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среду февраля (14 февраля 2024).</w:t>
      </w:r>
    </w:p>
    <w:p w14:paraId="78D3E9D7" w14:textId="18694389" w:rsidR="006D6B90" w:rsidRPr="0020662C" w:rsidRDefault="00BE5100" w:rsidP="0026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62C">
        <w:rPr>
          <w:rFonts w:ascii="Times New Roman" w:hAnsi="Times New Roman" w:cs="Times New Roman"/>
          <w:sz w:val="28"/>
        </w:rPr>
        <w:t xml:space="preserve">В рамках подготовки к ГИА-2024 на базе ППЭ организовано проведение всероссийских тренировочных мероприятий. Первое тренировочное мероприятие </w:t>
      </w:r>
      <w:r w:rsidR="0061268D" w:rsidRPr="0061268D">
        <w:rPr>
          <w:rFonts w:ascii="Times New Roman" w:hAnsi="Times New Roman" w:cs="Times New Roman"/>
          <w:color w:val="000000" w:themeColor="text1"/>
          <w:sz w:val="28"/>
        </w:rPr>
        <w:t>прошло</w:t>
      </w:r>
      <w:r w:rsidR="0026563A" w:rsidRPr="006126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1268D">
        <w:rPr>
          <w:rFonts w:ascii="Times New Roman" w:hAnsi="Times New Roman" w:cs="Times New Roman"/>
          <w:color w:val="000000" w:themeColor="text1"/>
          <w:sz w:val="28"/>
        </w:rPr>
        <w:t>05 марта 2024 (</w:t>
      </w:r>
      <w:r w:rsidRPr="0020662C">
        <w:rPr>
          <w:rFonts w:ascii="Times New Roman" w:hAnsi="Times New Roman" w:cs="Times New Roman"/>
          <w:sz w:val="28"/>
        </w:rPr>
        <w:t>для ППЭ досрочного периода), вторая дата – 15 мая 2024 (для всех</w:t>
      </w:r>
      <w:r w:rsidR="0026563A">
        <w:rPr>
          <w:rFonts w:ascii="Times New Roman" w:hAnsi="Times New Roman" w:cs="Times New Roman"/>
          <w:sz w:val="28"/>
        </w:rPr>
        <w:t xml:space="preserve"> </w:t>
      </w:r>
      <w:r w:rsidRPr="0020662C">
        <w:rPr>
          <w:rFonts w:ascii="Times New Roman" w:hAnsi="Times New Roman" w:cs="Times New Roman"/>
          <w:sz w:val="28"/>
        </w:rPr>
        <w:t>ППЭ основного периода</w:t>
      </w:r>
      <w:r w:rsidR="006D6B90" w:rsidRPr="0020662C">
        <w:rPr>
          <w:rFonts w:ascii="Times New Roman" w:hAnsi="Times New Roman" w:cs="Times New Roman"/>
          <w:sz w:val="28"/>
        </w:rPr>
        <w:t xml:space="preserve"> ЕГЭ).</w:t>
      </w:r>
      <w:r w:rsidRPr="0020662C">
        <w:rPr>
          <w:rFonts w:ascii="Times New Roman" w:hAnsi="Times New Roman" w:cs="Times New Roman"/>
          <w:sz w:val="28"/>
        </w:rPr>
        <w:t xml:space="preserve"> </w:t>
      </w:r>
    </w:p>
    <w:p w14:paraId="74BEE313" w14:textId="77777777" w:rsidR="00BE5100" w:rsidRPr="002B61AC" w:rsidRDefault="00BE5100" w:rsidP="0026563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Согласно сети ППЭ ГИА-11, экзамены в досрочный период для выпускников текущего года будут проводиться в 145 ППЭ г. Ульяновска. </w:t>
      </w:r>
      <w:r w:rsidR="00EB39BC"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На досрочный период заявлено 7 участников.</w:t>
      </w:r>
    </w:p>
    <w:p w14:paraId="5A1A4769" w14:textId="01E73B9D" w:rsidR="00BE5100" w:rsidRPr="002B61AC" w:rsidRDefault="00BE5100" w:rsidP="0026563A">
      <w:pPr>
        <w:spacing w:after="0" w:line="240" w:lineRule="auto"/>
        <w:ind w:firstLine="709"/>
        <w:jc w:val="both"/>
        <w:rPr>
          <w:rFonts w:ascii="PT Astra Serif" w:eastAsia="Batang" w:hAnsi="PT Astra Serif" w:cs="Times New Roman"/>
          <w:sz w:val="28"/>
          <w:szCs w:val="28"/>
          <w:lang w:eastAsia="ko-KR"/>
        </w:rPr>
      </w:pPr>
      <w:r w:rsidRPr="002B61AC">
        <w:rPr>
          <w:rFonts w:ascii="PT Astra Serif" w:hAnsi="PT Astra Serif" w:cs="Times New Roman"/>
          <w:sz w:val="28"/>
          <w:szCs w:val="28"/>
        </w:rPr>
        <w:t>Для лиц, отбывающих наказание в виде лишения свободы в исправительных учреждениях уголовно-исполнительной системы</w:t>
      </w:r>
      <w:r w:rsidR="0026563A">
        <w:rPr>
          <w:rFonts w:ascii="PT Astra Serif" w:hAnsi="PT Astra Serif" w:cs="Times New Roman"/>
          <w:sz w:val="28"/>
          <w:szCs w:val="28"/>
        </w:rPr>
        <w:t xml:space="preserve"> 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на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территории Ульяновской области и освобождающихся не ранее чем за три месяца до начала государственной итоговой аттестации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в 2024 году (с 20 февраля по 4 марта)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  <w:r w:rsidR="006D6B90"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пошли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экзамены по обязательным учебным предметам (русский язык и математика), для данных участников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  <w:r w:rsidR="006D6B90"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был 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организован 1 ППЭ;</w:t>
      </w:r>
    </w:p>
    <w:p w14:paraId="3D327C8F" w14:textId="2DBFB71F" w:rsidR="00BE5100" w:rsidRPr="002B61AC" w:rsidRDefault="00BE5100" w:rsidP="0026563A">
      <w:pPr>
        <w:spacing w:after="0"/>
        <w:ind w:firstLine="708"/>
        <w:jc w:val="both"/>
        <w:rPr>
          <w:rFonts w:ascii="PT Astra Serif" w:eastAsia="Batang" w:hAnsi="PT Astra Serif" w:cs="Times New Roman"/>
          <w:sz w:val="28"/>
          <w:szCs w:val="28"/>
          <w:lang w:eastAsia="ko-KR"/>
        </w:rPr>
      </w:pP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Для проведения основного периода проведения ЕГЭ </w:t>
      </w:r>
      <w:r w:rsidRPr="002B61AC">
        <w:rPr>
          <w:rFonts w:ascii="PT Astra Serif" w:eastAsia="Batang" w:hAnsi="PT Astra Serif" w:cs="Times New Roman"/>
          <w:sz w:val="28"/>
          <w:szCs w:val="28"/>
          <w:u w:val="single"/>
          <w:lang w:eastAsia="ko-KR"/>
        </w:rPr>
        <w:t>на данный момент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определено 60 ППЭ,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из них 16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будут организованы на дому.</w:t>
      </w:r>
      <w:r w:rsidR="0026563A">
        <w:rPr>
          <w:rFonts w:ascii="PT Astra Serif" w:eastAsia="Batang" w:hAnsi="PT Astra Serif" w:cs="Times New Roman"/>
          <w:sz w:val="28"/>
          <w:szCs w:val="28"/>
          <w:lang w:eastAsia="ko-KR"/>
        </w:rPr>
        <w:t xml:space="preserve"> </w:t>
      </w:r>
    </w:p>
    <w:p w14:paraId="54E145A0" w14:textId="77777777" w:rsidR="00BE5100" w:rsidRPr="002B61AC" w:rsidRDefault="00BE5100" w:rsidP="0026563A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61AC">
        <w:rPr>
          <w:rFonts w:ascii="PT Astra Serif" w:eastAsia="Batang" w:hAnsi="PT Astra Serif" w:cs="Times New Roman"/>
          <w:sz w:val="28"/>
          <w:szCs w:val="28"/>
          <w:lang w:eastAsia="ko-KR"/>
        </w:rPr>
        <w:t>Для проведения ГВЭ-11 создано 13 ППЭ.</w:t>
      </w:r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 них: 8 в г. Ульяновске, по 1 в г. </w:t>
      </w:r>
      <w:proofErr w:type="spellStart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Новоульяновск</w:t>
      </w:r>
      <w:proofErr w:type="spellEnd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Базарносызганском</w:t>
      </w:r>
      <w:proofErr w:type="spellEnd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Инзенском</w:t>
      </w:r>
      <w:proofErr w:type="spellEnd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Кузоватовском</w:t>
      </w:r>
      <w:proofErr w:type="spellEnd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Барышском</w:t>
      </w:r>
      <w:proofErr w:type="spellEnd"/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районах.</w:t>
      </w:r>
    </w:p>
    <w:p w14:paraId="6138F67F" w14:textId="1672ABAF" w:rsidR="00BE5100" w:rsidRPr="002B61AC" w:rsidRDefault="00BE5100" w:rsidP="0026563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В дополнительный (сентябрьский)</w:t>
      </w:r>
      <w:r w:rsidR="002656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 экзамены будут проводиться в 158 ППЭ.</w:t>
      </w:r>
    </w:p>
    <w:p w14:paraId="4650766A" w14:textId="3A1B9F71" w:rsidR="0026563A" w:rsidRPr="002B61AC" w:rsidRDefault="00BE5100" w:rsidP="0026563A">
      <w:pPr>
        <w:spacing w:after="0"/>
        <w:ind w:firstLine="708"/>
        <w:jc w:val="both"/>
        <w:rPr>
          <w:rFonts w:ascii="PT Astra Serif" w:eastAsia="Batang" w:hAnsi="PT Astra Serif" w:cs="Times New Roman"/>
          <w:sz w:val="28"/>
          <w:szCs w:val="28"/>
          <w:lang w:eastAsia="ko-KR"/>
        </w:rPr>
      </w:pPr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предварительным данным для проведения ГИА-9 в форме ОГЭ определено 76 ППЭ, из них 18 – на дому. </w:t>
      </w:r>
    </w:p>
    <w:p w14:paraId="61554B23" w14:textId="17DB8A8A" w:rsidR="00BE5100" w:rsidRPr="002B61AC" w:rsidRDefault="00BE5100" w:rsidP="0026563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проведения ГВЭ</w:t>
      </w:r>
      <w:r w:rsidR="002656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B61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создано 55 ППЭ, из них 18 ППЭ на дому и 1 ППЭ на базе медицинского учреждения. </w:t>
      </w:r>
    </w:p>
    <w:p w14:paraId="2030783A" w14:textId="77777777" w:rsidR="00B44711" w:rsidRPr="0020662C" w:rsidRDefault="00EB39BC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планируют сдавать ГИА-9 </w:t>
      </w:r>
      <w:r w:rsidRPr="002066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</w:t>
      </w:r>
      <w:r w:rsidR="00B44711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участника, которые по уважительным причинам не смогут принять участие в ГИА в основной период.</w:t>
      </w:r>
    </w:p>
    <w:p w14:paraId="7E80FBDE" w14:textId="77777777" w:rsidR="00EB39BC" w:rsidRPr="0020662C" w:rsidRDefault="00B44711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ППЭ д</w:t>
      </w:r>
      <w:r w:rsidR="00E3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ГИА пройдут обучение (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федеральном, региональном и муниципальном уровнях).</w:t>
      </w:r>
      <w:r w:rsidR="00EB39BC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4B79B2" w14:textId="13AEE003" w:rsidR="00BE5100" w:rsidRPr="0020662C" w:rsidRDefault="00BE5100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февраля по 12 а</w:t>
      </w:r>
      <w:r w:rsidR="006D6B90"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 на базе ОГАУ «ИРО» проходят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для кандидатов в эксперты региональных предметных комиссий по всем учебным предметам,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заявлено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450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14:paraId="2B8879DB" w14:textId="6560929B" w:rsidR="00BE5100" w:rsidRPr="0020662C" w:rsidRDefault="00BE5100" w:rsidP="00265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февраля по 20 марта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12 председателей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комиссий и их заместителей очно примут участие в семинарах по согласованию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 к оцениванию развернутых ответов участников ЕГЭ и ОГЭ (г. Москва). 5 человек прослушают семинары дистанционно.</w:t>
      </w:r>
    </w:p>
    <w:p w14:paraId="2DB79862" w14:textId="24CFBB5F" w:rsidR="006D6B90" w:rsidRDefault="006D6B90" w:rsidP="0026563A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0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26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2C">
        <w:rPr>
          <w:rFonts w:ascii="PT Astra Serif" w:eastAsia="Times New Roman" w:hAnsi="PT Astra Serif"/>
          <w:sz w:val="28"/>
          <w:szCs w:val="28"/>
          <w:lang w:eastAsia="ru-RU"/>
        </w:rPr>
        <w:t>на учебной платформе ФЦТ</w:t>
      </w:r>
      <w:r w:rsidR="0026563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20662C">
        <w:rPr>
          <w:rFonts w:ascii="PT Astra Serif" w:eastAsia="Times New Roman" w:hAnsi="PT Astra Serif"/>
          <w:sz w:val="28"/>
          <w:szCs w:val="28"/>
          <w:lang w:eastAsia="ru-RU"/>
        </w:rPr>
        <w:t>по подготовке специалистов, привлекаемых к проведению государственной итогово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й аттестации по образовательным программам </w:t>
      </w: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среднего общего образования</w:t>
      </w:r>
      <w:proofErr w:type="gram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проходят</w:t>
      </w:r>
      <w:r w:rsidR="0026563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дистанционное обучение</w:t>
      </w:r>
      <w:r w:rsidR="0026563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работники</w:t>
      </w:r>
      <w:r w:rsidR="0026563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пунктов проведения экзаменов (руководители ППЭ, технические специалисты, члены ГЭК, организаторы в/вне аудитории), привлекаемые</w:t>
      </w:r>
      <w:r w:rsidR="0026563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 проведению</w:t>
      </w:r>
      <w:r w:rsidR="0026563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ГИА-11 в досрочный период.</w:t>
      </w:r>
    </w:p>
    <w:p w14:paraId="775DA890" w14:textId="77777777" w:rsidR="00EA0FD8" w:rsidRDefault="00EA0FD8" w:rsidP="0026563A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ОГАУ ИРО совместно с департаментом по надзору и контролю в сфере образования, а также с Управлением образования г. Ульяновска в апреле планирует провести обучение руководителей ППЭ на базе МБОУ СШ № 15 г. Ульяновска.</w:t>
      </w:r>
    </w:p>
    <w:p w14:paraId="5F1888A8" w14:textId="5B3CAB06" w:rsidR="00EA0FD8" w:rsidRDefault="00EA0FD8" w:rsidP="0026563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EA0FD8">
        <w:rPr>
          <w:rFonts w:ascii="PT Astra Serif" w:hAnsi="PT Astra Serif"/>
          <w:sz w:val="28"/>
          <w:szCs w:val="28"/>
        </w:rPr>
        <w:t>В 2024 году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z w:val="28"/>
          <w:szCs w:val="28"/>
        </w:rPr>
        <w:t>будет продолжена работа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z w:val="28"/>
          <w:szCs w:val="28"/>
        </w:rPr>
        <w:t>по совершенствованию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pacing w:val="-1"/>
          <w:sz w:val="28"/>
          <w:szCs w:val="28"/>
        </w:rPr>
        <w:t>деятельности, направленной</w:t>
      </w:r>
      <w:r w:rsidR="0026563A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A0FD8">
        <w:rPr>
          <w:rFonts w:ascii="PT Astra Serif" w:hAnsi="PT Astra Serif"/>
          <w:spacing w:val="-1"/>
          <w:sz w:val="28"/>
          <w:szCs w:val="28"/>
        </w:rPr>
        <w:t xml:space="preserve">на предупреждение, выявление и пресечение </w:t>
      </w:r>
      <w:r w:rsidRPr="00EA0FD8">
        <w:rPr>
          <w:rFonts w:ascii="PT Astra Serif" w:hAnsi="PT Astra Serif"/>
          <w:spacing w:val="-1"/>
          <w:sz w:val="28"/>
          <w:szCs w:val="28"/>
        </w:rPr>
        <w:lastRenderedPageBreak/>
        <w:t>нарушений</w:t>
      </w:r>
      <w:r w:rsidRPr="00EA0FD8">
        <w:rPr>
          <w:rFonts w:ascii="PT Astra Serif" w:hAnsi="PT Astra Serif"/>
          <w:sz w:val="28"/>
          <w:szCs w:val="28"/>
        </w:rPr>
        <w:t xml:space="preserve"> установленного порядка проведения государственной итоговой аттестации.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z w:val="28"/>
          <w:szCs w:val="28"/>
        </w:rPr>
        <w:t>Кроме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z w:val="28"/>
          <w:szCs w:val="28"/>
        </w:rPr>
        <w:t>департамента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z w:val="28"/>
          <w:szCs w:val="28"/>
        </w:rPr>
        <w:t>по надзору и контролю в сфере образования Ульяновской области контроль будут осуществлять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z w:val="28"/>
          <w:szCs w:val="28"/>
        </w:rPr>
        <w:t>и</w:t>
      </w:r>
      <w:r w:rsidR="0026563A">
        <w:rPr>
          <w:rFonts w:ascii="PT Astra Serif" w:hAnsi="PT Astra Serif"/>
          <w:sz w:val="28"/>
          <w:szCs w:val="28"/>
        </w:rPr>
        <w:t xml:space="preserve"> </w:t>
      </w:r>
      <w:r w:rsidRPr="00EA0FD8">
        <w:rPr>
          <w:rFonts w:ascii="PT Astra Serif" w:hAnsi="PT Astra Serif"/>
          <w:sz w:val="28"/>
          <w:szCs w:val="28"/>
        </w:rPr>
        <w:t xml:space="preserve">общественные наблюдатели как с выходом в ППЭ, так и онлайн-наблюдатели (в трёх ситуационных центрах для онлайн-наблюдения: на базе Областного государственного автономного учреждения «Институт развития образования», ФГБОУ ВО «Ульяновский государственный педагогический университет имени </w:t>
      </w:r>
      <w:proofErr w:type="spellStart"/>
      <w:r w:rsidRPr="00EA0FD8">
        <w:rPr>
          <w:rFonts w:ascii="PT Astra Serif" w:hAnsi="PT Astra Serif"/>
          <w:sz w:val="28"/>
          <w:szCs w:val="28"/>
        </w:rPr>
        <w:t>И.Н.Ульянова</w:t>
      </w:r>
      <w:proofErr w:type="spellEnd"/>
      <w:r w:rsidRPr="00EA0FD8">
        <w:rPr>
          <w:rFonts w:ascii="PT Astra Serif" w:hAnsi="PT Astra Serif"/>
          <w:sz w:val="28"/>
          <w:szCs w:val="28"/>
        </w:rPr>
        <w:t>» и ФГБОУ ВО «Ульяновский государственный университет»)</w:t>
      </w:r>
      <w:r w:rsidR="008A574E">
        <w:rPr>
          <w:rFonts w:ascii="PT Astra Serif" w:hAnsi="PT Astra Serif"/>
          <w:sz w:val="28"/>
          <w:szCs w:val="28"/>
        </w:rPr>
        <w:t>. В настоящее время формируются списки общественных наблюдателей.</w:t>
      </w:r>
    </w:p>
    <w:p w14:paraId="4B3F880C" w14:textId="2B071441" w:rsidR="00DA1626" w:rsidRDefault="00DA1626" w:rsidP="0026563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 ППЭ оснащены необходимой техникой для проведения экзаменов. В ближайшее время будут закуплены необходимые расходные </w:t>
      </w:r>
      <w:r w:rsidRPr="00DA1626">
        <w:rPr>
          <w:rFonts w:ascii="PT Astra Serif" w:hAnsi="PT Astra Serif"/>
          <w:sz w:val="28"/>
          <w:szCs w:val="28"/>
        </w:rPr>
        <w:t>материалы</w:t>
      </w:r>
      <w:r>
        <w:rPr>
          <w:rFonts w:ascii="PT Astra Serif" w:hAnsi="PT Astra Serif"/>
          <w:sz w:val="28"/>
          <w:szCs w:val="28"/>
        </w:rPr>
        <w:t xml:space="preserve"> (бумага, конверты, картриджи для принтеров)</w:t>
      </w:r>
      <w:r w:rsidRPr="00DA1626">
        <w:rPr>
          <w:rFonts w:ascii="PT Astra Serif" w:hAnsi="PT Astra Serif"/>
          <w:sz w:val="28"/>
          <w:szCs w:val="28"/>
        </w:rPr>
        <w:t xml:space="preserve"> </w:t>
      </w:r>
      <w:r w:rsidRPr="0026563A">
        <w:rPr>
          <w:rFonts w:ascii="PT Astra Serif" w:hAnsi="PT Astra Serif"/>
          <w:sz w:val="28"/>
          <w:szCs w:val="28"/>
        </w:rPr>
        <w:t>и небольшое количество резервных МФУ и сканеров, взамен вышедших из строя за время эксплуатации.</w:t>
      </w:r>
    </w:p>
    <w:p w14:paraId="49A0C56C" w14:textId="423128D6" w:rsidR="0061268D" w:rsidRPr="0026563A" w:rsidRDefault="0061268D" w:rsidP="0026563A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</w:t>
      </w:r>
      <w:bookmarkStart w:id="0" w:name="_GoBack"/>
      <w:bookmarkEnd w:id="0"/>
    </w:p>
    <w:sectPr w:rsidR="0061268D" w:rsidRPr="0026563A" w:rsidSect="00FA02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8FB6E" w14:textId="77777777" w:rsidR="00212185" w:rsidRDefault="00212185" w:rsidP="00FA021F">
      <w:pPr>
        <w:spacing w:after="0" w:line="240" w:lineRule="auto"/>
      </w:pPr>
      <w:r>
        <w:separator/>
      </w:r>
    </w:p>
  </w:endnote>
  <w:endnote w:type="continuationSeparator" w:id="0">
    <w:p w14:paraId="6742FD92" w14:textId="77777777" w:rsidR="00212185" w:rsidRDefault="00212185" w:rsidP="00FA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DA99" w14:textId="77777777" w:rsidR="00212185" w:rsidRDefault="00212185" w:rsidP="00FA021F">
      <w:pPr>
        <w:spacing w:after="0" w:line="240" w:lineRule="auto"/>
      </w:pPr>
      <w:r>
        <w:separator/>
      </w:r>
    </w:p>
  </w:footnote>
  <w:footnote w:type="continuationSeparator" w:id="0">
    <w:p w14:paraId="59168879" w14:textId="77777777" w:rsidR="00212185" w:rsidRDefault="00212185" w:rsidP="00FA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28024"/>
      <w:docPartObj>
        <w:docPartGallery w:val="Page Numbers (Top of Page)"/>
        <w:docPartUnique/>
      </w:docPartObj>
    </w:sdtPr>
    <w:sdtEndPr/>
    <w:sdtContent>
      <w:p w14:paraId="23D0438F" w14:textId="46464489" w:rsidR="00FA021F" w:rsidRDefault="00FA02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8D">
          <w:rPr>
            <w:noProof/>
          </w:rPr>
          <w:t>4</w:t>
        </w:r>
        <w:r>
          <w:fldChar w:fldCharType="end"/>
        </w:r>
      </w:p>
    </w:sdtContent>
  </w:sdt>
  <w:p w14:paraId="7617BE34" w14:textId="77777777" w:rsidR="00FA021F" w:rsidRDefault="00FA02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A5"/>
    <w:rsid w:val="00160FAB"/>
    <w:rsid w:val="0020662C"/>
    <w:rsid w:val="00212185"/>
    <w:rsid w:val="002576B8"/>
    <w:rsid w:val="00262CF0"/>
    <w:rsid w:val="0026563A"/>
    <w:rsid w:val="002B61AC"/>
    <w:rsid w:val="002B6D24"/>
    <w:rsid w:val="004105A5"/>
    <w:rsid w:val="0061268D"/>
    <w:rsid w:val="006A3D34"/>
    <w:rsid w:val="006D6B90"/>
    <w:rsid w:val="008A574E"/>
    <w:rsid w:val="009035C8"/>
    <w:rsid w:val="00965989"/>
    <w:rsid w:val="00A34D82"/>
    <w:rsid w:val="00A62FE8"/>
    <w:rsid w:val="00B0601C"/>
    <w:rsid w:val="00B44711"/>
    <w:rsid w:val="00BE5100"/>
    <w:rsid w:val="00D90DE9"/>
    <w:rsid w:val="00DA1626"/>
    <w:rsid w:val="00E37998"/>
    <w:rsid w:val="00EA0FD8"/>
    <w:rsid w:val="00EB39BC"/>
    <w:rsid w:val="00F250E1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E217"/>
  <w15:docId w15:val="{8A7AE520-00ED-4CDE-A6F8-E7313EF9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100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E5100"/>
    <w:rPr>
      <w:b/>
      <w:bCs/>
    </w:rPr>
  </w:style>
  <w:style w:type="paragraph" w:styleId="a6">
    <w:name w:val="header"/>
    <w:basedOn w:val="a"/>
    <w:link w:val="a7"/>
    <w:uiPriority w:val="99"/>
    <w:unhideWhenUsed/>
    <w:rsid w:val="00FA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21F"/>
  </w:style>
  <w:style w:type="paragraph" w:styleId="a8">
    <w:name w:val="footer"/>
    <w:basedOn w:val="a"/>
    <w:link w:val="a9"/>
    <w:uiPriority w:val="99"/>
    <w:unhideWhenUsed/>
    <w:rsid w:val="00FA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Осипова</dc:creator>
  <cp:lastModifiedBy>Юлия Пронина</cp:lastModifiedBy>
  <cp:revision>7</cp:revision>
  <dcterms:created xsi:type="dcterms:W3CDTF">2024-02-26T10:44:00Z</dcterms:created>
  <dcterms:modified xsi:type="dcterms:W3CDTF">2024-03-04T16:01:00Z</dcterms:modified>
</cp:coreProperties>
</file>