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0CB" w:rsidRPr="00941718" w:rsidRDefault="00DC2495" w:rsidP="009B7D42">
      <w:pPr>
        <w:widowControl w:val="0"/>
        <w:contextualSpacing/>
        <w:jc w:val="center"/>
        <w:rPr>
          <w:rFonts w:ascii="PT Astra Serif" w:hAnsi="PT Astra Serif"/>
          <w:b/>
          <w:sz w:val="28"/>
          <w:szCs w:val="28"/>
        </w:rPr>
      </w:pPr>
      <w:r>
        <w:rPr>
          <w:rFonts w:ascii="PT Astra Serif" w:hAnsi="PT Astra Serif"/>
          <w:b/>
          <w:sz w:val="28"/>
          <w:szCs w:val="28"/>
        </w:rPr>
        <w:t>ОТЧЕТ</w:t>
      </w:r>
      <w:r w:rsidR="001230CB" w:rsidRPr="00941718">
        <w:rPr>
          <w:rFonts w:ascii="PT Astra Serif" w:hAnsi="PT Astra Serif"/>
          <w:b/>
          <w:sz w:val="28"/>
          <w:szCs w:val="28"/>
        </w:rPr>
        <w:t xml:space="preserve"> РАБОТЫ</w:t>
      </w:r>
    </w:p>
    <w:p w:rsidR="0067580D" w:rsidRPr="00941718" w:rsidRDefault="001230CB" w:rsidP="0067580D">
      <w:pPr>
        <w:widowControl w:val="0"/>
        <w:contextualSpacing/>
        <w:jc w:val="center"/>
        <w:rPr>
          <w:rFonts w:ascii="PT Astra Serif" w:hAnsi="PT Astra Serif"/>
          <w:b/>
          <w:sz w:val="28"/>
          <w:szCs w:val="28"/>
        </w:rPr>
      </w:pPr>
      <w:r w:rsidRPr="00941718">
        <w:rPr>
          <w:rFonts w:ascii="PT Astra Serif" w:hAnsi="PT Astra Serif"/>
          <w:b/>
          <w:sz w:val="28"/>
          <w:szCs w:val="28"/>
        </w:rPr>
        <w:t xml:space="preserve">МИНИСТЕРСТВА </w:t>
      </w:r>
      <w:r w:rsidR="00C23A7A" w:rsidRPr="00941718">
        <w:rPr>
          <w:rFonts w:ascii="PT Astra Serif" w:hAnsi="PT Astra Serif"/>
          <w:b/>
          <w:sz w:val="28"/>
          <w:szCs w:val="28"/>
        </w:rPr>
        <w:t>ПРОСВЕЩЕНИЯ И ВОСПИТАНИЯ</w:t>
      </w:r>
      <w:r w:rsidRPr="00941718">
        <w:rPr>
          <w:rFonts w:ascii="PT Astra Serif" w:hAnsi="PT Astra Serif"/>
          <w:b/>
          <w:sz w:val="28"/>
          <w:szCs w:val="28"/>
        </w:rPr>
        <w:t xml:space="preserve"> УЛЬЯНОВСКОЙ ОБЛАСТИ НА </w:t>
      </w:r>
      <w:r w:rsidR="008B7F93">
        <w:rPr>
          <w:rFonts w:ascii="PT Astra Serif" w:hAnsi="PT Astra Serif"/>
          <w:b/>
          <w:sz w:val="28"/>
          <w:szCs w:val="28"/>
        </w:rPr>
        <w:t>МАРТ</w:t>
      </w:r>
      <w:r w:rsidR="006264D2" w:rsidRPr="00941718">
        <w:rPr>
          <w:rFonts w:ascii="PT Astra Serif" w:hAnsi="PT Astra Serif"/>
          <w:b/>
          <w:sz w:val="28"/>
          <w:szCs w:val="28"/>
        </w:rPr>
        <w:t xml:space="preserve"> 202</w:t>
      </w:r>
      <w:r w:rsidR="008747F0">
        <w:rPr>
          <w:rFonts w:ascii="PT Astra Serif" w:hAnsi="PT Astra Serif"/>
          <w:b/>
          <w:sz w:val="28"/>
          <w:szCs w:val="28"/>
        </w:rPr>
        <w:t>4</w:t>
      </w:r>
      <w:r w:rsidR="0067580D" w:rsidRPr="00941718">
        <w:rPr>
          <w:rFonts w:ascii="PT Astra Serif" w:hAnsi="PT Astra Serif"/>
          <w:b/>
          <w:sz w:val="28"/>
          <w:szCs w:val="28"/>
        </w:rPr>
        <w:t xml:space="preserve"> ГОДА</w:t>
      </w:r>
    </w:p>
    <w:p w:rsidR="001230CB" w:rsidRPr="00941718" w:rsidRDefault="001230CB" w:rsidP="0067580D">
      <w:pPr>
        <w:widowControl w:val="0"/>
        <w:contextualSpacing/>
        <w:jc w:val="center"/>
        <w:rPr>
          <w:rFonts w:ascii="PT Astra Serif" w:hAnsi="PT Astra Serif"/>
          <w:sz w:val="22"/>
          <w:szCs w:val="22"/>
        </w:rPr>
      </w:pPr>
      <w:r w:rsidRPr="00941718">
        <w:rPr>
          <w:rFonts w:ascii="PT Astra Serif" w:hAnsi="PT Astra Serif"/>
          <w:sz w:val="22"/>
          <w:szCs w:val="22"/>
        </w:rPr>
        <w:t>(наименование структурного подразделения Правительства Ульяновской области, (месяц)</w:t>
      </w:r>
    </w:p>
    <w:p w:rsidR="001230CB" w:rsidRPr="00941718" w:rsidRDefault="001230CB" w:rsidP="009B7D42">
      <w:pPr>
        <w:widowControl w:val="0"/>
        <w:ind w:firstLine="2552"/>
        <w:contextualSpacing/>
        <w:jc w:val="center"/>
        <w:rPr>
          <w:rFonts w:ascii="PT Astra Serif" w:hAnsi="PT Astra Serif"/>
          <w:sz w:val="22"/>
          <w:szCs w:val="22"/>
        </w:rPr>
      </w:pPr>
      <w:r w:rsidRPr="00941718">
        <w:rPr>
          <w:rFonts w:ascii="PT Astra Serif" w:hAnsi="PT Astra Serif"/>
          <w:sz w:val="22"/>
          <w:szCs w:val="22"/>
        </w:rPr>
        <w:t>исполнительного органа государственной власти Ульяновской области)</w:t>
      </w:r>
    </w:p>
    <w:p w:rsidR="00BC656F" w:rsidRPr="00941718" w:rsidRDefault="001230CB" w:rsidP="009B7D42">
      <w:pPr>
        <w:widowControl w:val="0"/>
        <w:numPr>
          <w:ilvl w:val="0"/>
          <w:numId w:val="2"/>
        </w:numPr>
        <w:contextualSpacing/>
        <w:jc w:val="center"/>
        <w:rPr>
          <w:rFonts w:ascii="PT Astra Serif" w:hAnsi="PT Astra Serif"/>
          <w:b/>
          <w:sz w:val="28"/>
          <w:szCs w:val="28"/>
        </w:rPr>
      </w:pPr>
      <w:r w:rsidRPr="00941718">
        <w:rPr>
          <w:rFonts w:ascii="PT Astra Serif" w:hAnsi="PT Astra Serif"/>
          <w:b/>
          <w:sz w:val="28"/>
          <w:szCs w:val="28"/>
        </w:rPr>
        <w:t xml:space="preserve">Основные проблемы, задачи структурного подразделения Правительства Ульяновской области, </w:t>
      </w:r>
    </w:p>
    <w:p w:rsidR="001230CB" w:rsidRPr="00941718" w:rsidRDefault="001230CB" w:rsidP="009B7D42">
      <w:pPr>
        <w:widowControl w:val="0"/>
        <w:ind w:left="1080"/>
        <w:contextualSpacing/>
        <w:jc w:val="center"/>
        <w:rPr>
          <w:rFonts w:ascii="PT Astra Serif" w:hAnsi="PT Astra Serif"/>
          <w:b/>
          <w:sz w:val="28"/>
          <w:szCs w:val="28"/>
        </w:rPr>
      </w:pPr>
      <w:r w:rsidRPr="00941718">
        <w:rPr>
          <w:rFonts w:ascii="PT Astra Serif" w:hAnsi="PT Astra Serif"/>
          <w:b/>
          <w:sz w:val="28"/>
          <w:szCs w:val="28"/>
        </w:rPr>
        <w:t>исполнительного органа государственной власти Ульяновской области</w:t>
      </w: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5245"/>
        <w:gridCol w:w="3544"/>
        <w:gridCol w:w="2273"/>
        <w:gridCol w:w="2688"/>
      </w:tblGrid>
      <w:tr w:rsidR="00697321" w:rsidRPr="00941718" w:rsidTr="007E3040">
        <w:tc>
          <w:tcPr>
            <w:tcW w:w="562" w:type="dxa"/>
            <w:vAlign w:val="center"/>
          </w:tcPr>
          <w:p w:rsidR="001230CB" w:rsidRPr="003A1CFA" w:rsidRDefault="001230CB" w:rsidP="003A1CFA">
            <w:pPr>
              <w:widowControl w:val="0"/>
              <w:contextualSpacing/>
              <w:jc w:val="both"/>
              <w:rPr>
                <w:b/>
                <w:sz w:val="20"/>
                <w:szCs w:val="20"/>
              </w:rPr>
            </w:pPr>
            <w:r w:rsidRPr="003A1CFA">
              <w:rPr>
                <w:sz w:val="20"/>
                <w:szCs w:val="20"/>
              </w:rPr>
              <w:t>№</w:t>
            </w:r>
            <w:r w:rsidRPr="003A1CFA">
              <w:rPr>
                <w:sz w:val="20"/>
                <w:szCs w:val="20"/>
              </w:rPr>
              <w:br/>
              <w:t>п/п</w:t>
            </w:r>
          </w:p>
        </w:tc>
        <w:tc>
          <w:tcPr>
            <w:tcW w:w="5245" w:type="dxa"/>
            <w:vAlign w:val="center"/>
          </w:tcPr>
          <w:p w:rsidR="001230CB" w:rsidRPr="003A1CFA" w:rsidRDefault="001230CB" w:rsidP="003A1CFA">
            <w:pPr>
              <w:widowControl w:val="0"/>
              <w:contextualSpacing/>
              <w:jc w:val="both"/>
              <w:rPr>
                <w:sz w:val="20"/>
                <w:szCs w:val="20"/>
              </w:rPr>
            </w:pPr>
            <w:r w:rsidRPr="003A1CFA">
              <w:rPr>
                <w:sz w:val="20"/>
                <w:szCs w:val="20"/>
              </w:rPr>
              <w:t>Проблемное поле отрасли</w:t>
            </w:r>
          </w:p>
          <w:p w:rsidR="001230CB" w:rsidRPr="003A1CFA" w:rsidRDefault="001230CB" w:rsidP="003A1CFA">
            <w:pPr>
              <w:widowControl w:val="0"/>
              <w:contextualSpacing/>
              <w:jc w:val="both"/>
              <w:rPr>
                <w:sz w:val="20"/>
                <w:szCs w:val="20"/>
              </w:rPr>
            </w:pPr>
          </w:p>
        </w:tc>
        <w:tc>
          <w:tcPr>
            <w:tcW w:w="3544" w:type="dxa"/>
            <w:vAlign w:val="center"/>
          </w:tcPr>
          <w:p w:rsidR="001230CB" w:rsidRPr="003A1CFA" w:rsidRDefault="001230CB" w:rsidP="003A1CFA">
            <w:pPr>
              <w:widowControl w:val="0"/>
              <w:contextualSpacing/>
              <w:jc w:val="both"/>
              <w:rPr>
                <w:sz w:val="20"/>
                <w:szCs w:val="20"/>
              </w:rPr>
            </w:pPr>
            <w:r w:rsidRPr="003A1CFA">
              <w:rPr>
                <w:sz w:val="20"/>
                <w:szCs w:val="20"/>
              </w:rPr>
              <w:t>Задачи</w:t>
            </w:r>
          </w:p>
          <w:p w:rsidR="001230CB" w:rsidRPr="003A1CFA" w:rsidRDefault="001230CB" w:rsidP="003A1CFA">
            <w:pPr>
              <w:widowControl w:val="0"/>
              <w:contextualSpacing/>
              <w:jc w:val="both"/>
              <w:rPr>
                <w:b/>
                <w:sz w:val="20"/>
                <w:szCs w:val="20"/>
              </w:rPr>
            </w:pPr>
          </w:p>
        </w:tc>
        <w:tc>
          <w:tcPr>
            <w:tcW w:w="2273" w:type="dxa"/>
            <w:vAlign w:val="center"/>
          </w:tcPr>
          <w:p w:rsidR="001230CB" w:rsidRPr="003A1CFA" w:rsidRDefault="001230CB" w:rsidP="003A1CFA">
            <w:pPr>
              <w:widowControl w:val="0"/>
              <w:contextualSpacing/>
              <w:jc w:val="both"/>
              <w:rPr>
                <w:sz w:val="20"/>
                <w:szCs w:val="20"/>
              </w:rPr>
            </w:pPr>
            <w:r w:rsidRPr="003A1CFA">
              <w:rPr>
                <w:sz w:val="20"/>
                <w:szCs w:val="20"/>
              </w:rPr>
              <w:t>Срок</w:t>
            </w:r>
            <w:r w:rsidRPr="003A1CFA">
              <w:rPr>
                <w:sz w:val="20"/>
                <w:szCs w:val="20"/>
              </w:rPr>
              <w:br/>
              <w:t>исполнения</w:t>
            </w:r>
          </w:p>
          <w:p w:rsidR="001230CB" w:rsidRPr="003A1CFA" w:rsidRDefault="001230CB" w:rsidP="003A1CFA">
            <w:pPr>
              <w:widowControl w:val="0"/>
              <w:contextualSpacing/>
              <w:jc w:val="both"/>
              <w:rPr>
                <w:b/>
                <w:sz w:val="20"/>
                <w:szCs w:val="20"/>
              </w:rPr>
            </w:pPr>
          </w:p>
        </w:tc>
        <w:tc>
          <w:tcPr>
            <w:tcW w:w="2688" w:type="dxa"/>
            <w:vAlign w:val="center"/>
          </w:tcPr>
          <w:p w:rsidR="001230CB" w:rsidRPr="003A1CFA" w:rsidRDefault="001230CB" w:rsidP="003A1CFA">
            <w:pPr>
              <w:widowControl w:val="0"/>
              <w:contextualSpacing/>
              <w:jc w:val="both"/>
              <w:rPr>
                <w:sz w:val="20"/>
                <w:szCs w:val="20"/>
              </w:rPr>
            </w:pPr>
            <w:r w:rsidRPr="003A1CFA">
              <w:rPr>
                <w:sz w:val="20"/>
                <w:szCs w:val="20"/>
              </w:rPr>
              <w:t>Ответственный</w:t>
            </w:r>
            <w:r w:rsidRPr="003A1CFA">
              <w:rPr>
                <w:sz w:val="20"/>
                <w:szCs w:val="20"/>
              </w:rPr>
              <w:br/>
              <w:t>исполнитель</w:t>
            </w:r>
          </w:p>
        </w:tc>
      </w:tr>
      <w:tr w:rsidR="008747F0" w:rsidRPr="00941718" w:rsidTr="00914CE6">
        <w:tc>
          <w:tcPr>
            <w:tcW w:w="562" w:type="dxa"/>
          </w:tcPr>
          <w:p w:rsidR="008747F0" w:rsidRPr="003A1CFA" w:rsidRDefault="008747F0" w:rsidP="003A1CFA">
            <w:pPr>
              <w:widowControl w:val="0"/>
              <w:contextualSpacing/>
              <w:jc w:val="both"/>
              <w:rPr>
                <w:sz w:val="20"/>
                <w:szCs w:val="20"/>
                <w:lang w:val="en-US"/>
              </w:rPr>
            </w:pPr>
            <w:r w:rsidRPr="003A1CFA">
              <w:rPr>
                <w:sz w:val="20"/>
                <w:szCs w:val="20"/>
              </w:rPr>
              <w:t>1</w:t>
            </w:r>
            <w:r w:rsidRPr="003A1CFA">
              <w:rPr>
                <w:sz w:val="20"/>
                <w:szCs w:val="20"/>
                <w:lang w:val="en-US"/>
              </w:rPr>
              <w:t>.</w:t>
            </w:r>
          </w:p>
        </w:tc>
        <w:tc>
          <w:tcPr>
            <w:tcW w:w="5245" w:type="dxa"/>
          </w:tcPr>
          <w:p w:rsidR="008747F0" w:rsidRPr="003A1CFA" w:rsidRDefault="008747F0" w:rsidP="003A1CFA">
            <w:pPr>
              <w:widowControl w:val="0"/>
              <w:ind w:left="87" w:right="144"/>
              <w:jc w:val="both"/>
              <w:rPr>
                <w:sz w:val="20"/>
                <w:szCs w:val="20"/>
              </w:rPr>
            </w:pPr>
            <w:r w:rsidRPr="003A1CFA">
              <w:rPr>
                <w:sz w:val="20"/>
                <w:szCs w:val="20"/>
              </w:rPr>
              <w:t xml:space="preserve">Создание условий для занятий физической культурой и спортом в образовательных организациях Ульяновской области, расположенных в сельской местности и в малых городах </w:t>
            </w:r>
          </w:p>
        </w:tc>
        <w:tc>
          <w:tcPr>
            <w:tcW w:w="3544" w:type="dxa"/>
          </w:tcPr>
          <w:p w:rsidR="008747F0" w:rsidRPr="003A1CFA" w:rsidRDefault="008747F0" w:rsidP="003A1CFA">
            <w:pPr>
              <w:widowControl w:val="0"/>
              <w:jc w:val="both"/>
              <w:rPr>
                <w:sz w:val="20"/>
                <w:szCs w:val="20"/>
              </w:rPr>
            </w:pPr>
            <w:r w:rsidRPr="003A1CFA">
              <w:rPr>
                <w:sz w:val="20"/>
                <w:szCs w:val="20"/>
              </w:rPr>
              <w:t xml:space="preserve">Увеличение количества образовательных организаций, имеющих спортивные залы, соответствующие современным требованиям для занятий физической культурой и спортом в течение года </w:t>
            </w:r>
          </w:p>
        </w:tc>
        <w:tc>
          <w:tcPr>
            <w:tcW w:w="2273" w:type="dxa"/>
          </w:tcPr>
          <w:p w:rsidR="008747F0" w:rsidRPr="003A1CFA" w:rsidRDefault="008747F0" w:rsidP="003A1CFA">
            <w:pPr>
              <w:widowControl w:val="0"/>
              <w:jc w:val="both"/>
              <w:rPr>
                <w:sz w:val="20"/>
                <w:szCs w:val="20"/>
              </w:rPr>
            </w:pPr>
            <w:r w:rsidRPr="003A1CFA">
              <w:rPr>
                <w:sz w:val="20"/>
                <w:szCs w:val="20"/>
              </w:rPr>
              <w:t>январь-октябрь</w:t>
            </w:r>
          </w:p>
        </w:tc>
        <w:tc>
          <w:tcPr>
            <w:tcW w:w="2688" w:type="dxa"/>
          </w:tcPr>
          <w:p w:rsidR="008747F0" w:rsidRPr="003A1CFA" w:rsidRDefault="008747F0" w:rsidP="003A1CFA">
            <w:pPr>
              <w:widowControl w:val="0"/>
              <w:jc w:val="both"/>
              <w:rPr>
                <w:sz w:val="20"/>
                <w:szCs w:val="20"/>
              </w:rPr>
            </w:pPr>
            <w:r w:rsidRPr="003A1CFA">
              <w:rPr>
                <w:sz w:val="20"/>
                <w:szCs w:val="20"/>
              </w:rPr>
              <w:t xml:space="preserve">ОГАУ «Институт развития образования» </w:t>
            </w:r>
          </w:p>
          <w:p w:rsidR="008747F0" w:rsidRPr="003A1CFA" w:rsidRDefault="008747F0" w:rsidP="003A1CFA">
            <w:pPr>
              <w:widowControl w:val="0"/>
              <w:jc w:val="both"/>
              <w:rPr>
                <w:sz w:val="20"/>
                <w:szCs w:val="20"/>
              </w:rPr>
            </w:pPr>
            <w:r w:rsidRPr="003A1CFA">
              <w:rPr>
                <w:sz w:val="20"/>
                <w:szCs w:val="20"/>
              </w:rPr>
              <w:t>Гвоздков С.В.</w:t>
            </w:r>
          </w:p>
        </w:tc>
      </w:tr>
      <w:tr w:rsidR="00DC2495" w:rsidRPr="00941718" w:rsidTr="0021011E">
        <w:tc>
          <w:tcPr>
            <w:tcW w:w="562" w:type="dxa"/>
          </w:tcPr>
          <w:p w:rsidR="00DC2495" w:rsidRPr="003A1CFA" w:rsidRDefault="00DC2495" w:rsidP="003A1CFA">
            <w:pPr>
              <w:widowControl w:val="0"/>
              <w:contextualSpacing/>
              <w:jc w:val="both"/>
              <w:rPr>
                <w:sz w:val="20"/>
                <w:szCs w:val="20"/>
              </w:rPr>
            </w:pPr>
          </w:p>
        </w:tc>
        <w:tc>
          <w:tcPr>
            <w:tcW w:w="13750" w:type="dxa"/>
            <w:gridSpan w:val="4"/>
          </w:tcPr>
          <w:p w:rsidR="00DC2495" w:rsidRPr="003A1CFA" w:rsidRDefault="00AA197D" w:rsidP="003A1CFA">
            <w:pPr>
              <w:widowControl w:val="0"/>
              <w:jc w:val="both"/>
              <w:rPr>
                <w:b/>
                <w:sz w:val="20"/>
                <w:szCs w:val="20"/>
              </w:rPr>
            </w:pPr>
            <w:r w:rsidRPr="003A1CFA">
              <w:rPr>
                <w:b/>
                <w:sz w:val="20"/>
                <w:szCs w:val="20"/>
              </w:rPr>
              <w:t>В соответствии с распоряжением Министерства просвещения и воспитания Ульяновской области от 20.10.2023 №2119-р подведены итоги конкурсного отбора на предоставление в 2024 году субсидий из областного бюджета УО общеобразовательных организациям УО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и определены победители конкурсного отбора. В направлении «ремонт спортивного зала» 4 организации: МБОУ «Пригородная СШ», МБОУ «СШ №1 имени Н.Ф. Шутова р.п. Новая Майна МО «Мелекесский район», Филиал МОУ Большеключищенской СШ имени В.Н.Каштанкина в с. Елшанка МО «Ульяновский район», МОУ СШ № 1 р. п. Новоспасское МО «Новоспасский район». В направлении «развитие школьного спортивного клуба» 6 организации: МКОУ Татарскогоренская ОШ МО «Кар-сунский район», МКОУ Теньковская СШ МО «Карсунский район», СОУ СШ р.п.Сурское, МОУ «Михайловская СОШ МО «Тереньгульский район», МОУ «Тереньгульский лицей при УлГТУ», МОУ Калиновская СШ МО «Радищевский район».</w:t>
            </w:r>
          </w:p>
        </w:tc>
      </w:tr>
      <w:tr w:rsidR="008747F0" w:rsidRPr="00941718" w:rsidTr="00914CE6">
        <w:tc>
          <w:tcPr>
            <w:tcW w:w="562" w:type="dxa"/>
          </w:tcPr>
          <w:p w:rsidR="008747F0" w:rsidRPr="003A1CFA" w:rsidRDefault="008747F0" w:rsidP="003A1CFA">
            <w:pPr>
              <w:widowControl w:val="0"/>
              <w:contextualSpacing/>
              <w:jc w:val="both"/>
              <w:rPr>
                <w:sz w:val="20"/>
                <w:szCs w:val="20"/>
              </w:rPr>
            </w:pPr>
            <w:r w:rsidRPr="003A1CFA">
              <w:rPr>
                <w:sz w:val="20"/>
                <w:szCs w:val="20"/>
              </w:rPr>
              <w:t>2.</w:t>
            </w:r>
          </w:p>
        </w:tc>
        <w:tc>
          <w:tcPr>
            <w:tcW w:w="5245" w:type="dxa"/>
          </w:tcPr>
          <w:p w:rsidR="008747F0" w:rsidRPr="003A1CFA" w:rsidRDefault="008747F0" w:rsidP="003A1CFA">
            <w:pPr>
              <w:widowControl w:val="0"/>
              <w:jc w:val="both"/>
              <w:rPr>
                <w:sz w:val="20"/>
                <w:szCs w:val="20"/>
              </w:rPr>
            </w:pPr>
            <w:r w:rsidRPr="003A1CFA">
              <w:rPr>
                <w:sz w:val="20"/>
                <w:szCs w:val="20"/>
              </w:rPr>
              <w:t>Организация деятельности по совершенствованию системы образования, её модернизации в соответствии со Стратегией социально-экономического развития Ульяновской области до 2030 года, утверждённой постановлением Правительства Ульяновской области от 13.07.2015 № 16/319-П</w:t>
            </w:r>
          </w:p>
        </w:tc>
        <w:tc>
          <w:tcPr>
            <w:tcW w:w="3544" w:type="dxa"/>
          </w:tcPr>
          <w:p w:rsidR="008747F0" w:rsidRPr="003A1CFA" w:rsidRDefault="008747F0" w:rsidP="003A1CFA">
            <w:pPr>
              <w:widowControl w:val="0"/>
              <w:jc w:val="both"/>
              <w:rPr>
                <w:sz w:val="20"/>
                <w:szCs w:val="20"/>
              </w:rPr>
            </w:pPr>
            <w:r w:rsidRPr="003A1CFA">
              <w:rPr>
                <w:sz w:val="20"/>
                <w:szCs w:val="20"/>
              </w:rPr>
              <w:t>Реализация государственной программы Ульяновской области «Развитие и модернизация образования в Ульяновской области» на 2014-2020 годы</w:t>
            </w:r>
          </w:p>
        </w:tc>
        <w:tc>
          <w:tcPr>
            <w:tcW w:w="2273" w:type="dxa"/>
          </w:tcPr>
          <w:p w:rsidR="008747F0" w:rsidRPr="003A1CFA" w:rsidRDefault="008747F0" w:rsidP="003A1CFA">
            <w:pPr>
              <w:widowControl w:val="0"/>
              <w:jc w:val="both"/>
              <w:rPr>
                <w:sz w:val="20"/>
                <w:szCs w:val="20"/>
              </w:rPr>
            </w:pPr>
            <w:r w:rsidRPr="003A1CFA">
              <w:rPr>
                <w:sz w:val="20"/>
                <w:szCs w:val="20"/>
              </w:rPr>
              <w:t>в течение года</w:t>
            </w:r>
          </w:p>
          <w:p w:rsidR="008747F0" w:rsidRPr="003A1CFA" w:rsidRDefault="008747F0" w:rsidP="003A1CFA">
            <w:pPr>
              <w:widowControl w:val="0"/>
              <w:jc w:val="both"/>
              <w:rPr>
                <w:sz w:val="20"/>
                <w:szCs w:val="20"/>
              </w:rPr>
            </w:pPr>
            <w:r w:rsidRPr="003A1CFA">
              <w:rPr>
                <w:sz w:val="20"/>
                <w:szCs w:val="20"/>
              </w:rPr>
              <w:t>(отчёты ежеквартально)</w:t>
            </w:r>
          </w:p>
        </w:tc>
        <w:tc>
          <w:tcPr>
            <w:tcW w:w="2688" w:type="dxa"/>
          </w:tcPr>
          <w:p w:rsidR="008747F0" w:rsidRPr="003A1CFA" w:rsidRDefault="008747F0" w:rsidP="003A1CFA">
            <w:pPr>
              <w:widowControl w:val="0"/>
              <w:jc w:val="both"/>
              <w:rPr>
                <w:sz w:val="20"/>
                <w:szCs w:val="20"/>
              </w:rPr>
            </w:pPr>
            <w:r w:rsidRPr="003A1CFA">
              <w:rPr>
                <w:sz w:val="20"/>
                <w:szCs w:val="20"/>
              </w:rPr>
              <w:t>Департамент общего образования Н.А.Козлова</w:t>
            </w:r>
          </w:p>
          <w:p w:rsidR="008747F0" w:rsidRPr="003A1CFA" w:rsidRDefault="008747F0" w:rsidP="003A1CFA">
            <w:pPr>
              <w:widowControl w:val="0"/>
              <w:jc w:val="both"/>
              <w:rPr>
                <w:sz w:val="20"/>
                <w:szCs w:val="20"/>
              </w:rPr>
            </w:pPr>
          </w:p>
        </w:tc>
      </w:tr>
      <w:tr w:rsidR="00DC2495" w:rsidRPr="00941718" w:rsidTr="0021011E">
        <w:tc>
          <w:tcPr>
            <w:tcW w:w="562" w:type="dxa"/>
          </w:tcPr>
          <w:p w:rsidR="00DC2495" w:rsidRPr="003A1CFA" w:rsidRDefault="00DC2495" w:rsidP="003A1CFA">
            <w:pPr>
              <w:widowControl w:val="0"/>
              <w:contextualSpacing/>
              <w:jc w:val="both"/>
              <w:rPr>
                <w:sz w:val="20"/>
                <w:szCs w:val="20"/>
              </w:rPr>
            </w:pPr>
          </w:p>
        </w:tc>
        <w:tc>
          <w:tcPr>
            <w:tcW w:w="13750" w:type="dxa"/>
            <w:gridSpan w:val="4"/>
          </w:tcPr>
          <w:p w:rsidR="00AA197D" w:rsidRPr="003A1CFA" w:rsidRDefault="00AA197D" w:rsidP="003A1CFA">
            <w:pPr>
              <w:widowControl w:val="0"/>
              <w:jc w:val="both"/>
              <w:rPr>
                <w:b/>
                <w:sz w:val="20"/>
                <w:szCs w:val="20"/>
              </w:rPr>
            </w:pPr>
            <w:r w:rsidRPr="003A1CFA">
              <w:rPr>
                <w:b/>
                <w:sz w:val="20"/>
                <w:szCs w:val="20"/>
              </w:rPr>
              <w:t xml:space="preserve">За 3 года будет отремонтировано 52 общеобразовательные организации Ульяновской области. По истечении 3-х лет Министерством просвещения и воспитания Ульяновской области будет отправлена новая заявка на участие в федеральной программе по проведению капитального ремонта объектов образования. </w:t>
            </w:r>
          </w:p>
          <w:p w:rsidR="00AA197D" w:rsidRPr="003A1CFA" w:rsidRDefault="00AA197D" w:rsidP="003A1CFA">
            <w:pPr>
              <w:widowControl w:val="0"/>
              <w:jc w:val="both"/>
              <w:rPr>
                <w:b/>
                <w:sz w:val="20"/>
                <w:szCs w:val="20"/>
              </w:rPr>
            </w:pPr>
            <w:r w:rsidRPr="003A1CFA">
              <w:rPr>
                <w:b/>
                <w:sz w:val="20"/>
                <w:szCs w:val="20"/>
              </w:rPr>
              <w:t>В Ульяновской области реализуется трехлетняя государственная программа «Развитие и модернизация образования в Ульяновской области» (далее – программа), в рамках которой на дополнительное оснащение инженерно–техническими средствами охраны объектов образования Ульяновской области из областного бюджета выделяется 370 293,6 тыс. рублей.</w:t>
            </w:r>
          </w:p>
          <w:p w:rsidR="00AA197D" w:rsidRPr="003A1CFA" w:rsidRDefault="00AA197D" w:rsidP="003A1CFA">
            <w:pPr>
              <w:widowControl w:val="0"/>
              <w:jc w:val="both"/>
              <w:rPr>
                <w:b/>
                <w:sz w:val="20"/>
                <w:szCs w:val="20"/>
              </w:rPr>
            </w:pPr>
            <w:r w:rsidRPr="003A1CFA">
              <w:rPr>
                <w:b/>
                <w:sz w:val="20"/>
                <w:szCs w:val="20"/>
              </w:rPr>
              <w:t>В 2023 году в рамках реализации программы на дополнительное оснащение инженерно–техническими средствами охраны объектов образования были выделены средства в объёме 42,768 млн. руб. на выполнение мероприятий по обеспечению антитеррористической защищенности 58 образовательных организаций. Были осуществлены работы по:</w:t>
            </w:r>
          </w:p>
          <w:p w:rsidR="00AA197D" w:rsidRPr="003A1CFA" w:rsidRDefault="00AA197D" w:rsidP="003A1CFA">
            <w:pPr>
              <w:widowControl w:val="0"/>
              <w:jc w:val="both"/>
              <w:rPr>
                <w:b/>
                <w:sz w:val="20"/>
                <w:szCs w:val="20"/>
              </w:rPr>
            </w:pPr>
            <w:r w:rsidRPr="003A1CFA">
              <w:rPr>
                <w:b/>
                <w:sz w:val="20"/>
                <w:szCs w:val="20"/>
              </w:rPr>
              <w:t>- монтажу систем оповещения и управления эвакуацией при угрозе возникновения или возникновении чрезвычайной ситуации (СОУЭ АТЗ) на 19 объектах;</w:t>
            </w:r>
          </w:p>
          <w:p w:rsidR="00AA197D" w:rsidRPr="003A1CFA" w:rsidRDefault="00AA197D" w:rsidP="003A1CFA">
            <w:pPr>
              <w:widowControl w:val="0"/>
              <w:jc w:val="both"/>
              <w:rPr>
                <w:b/>
                <w:sz w:val="20"/>
                <w:szCs w:val="20"/>
              </w:rPr>
            </w:pPr>
            <w:r w:rsidRPr="003A1CFA">
              <w:rPr>
                <w:b/>
                <w:sz w:val="20"/>
                <w:szCs w:val="20"/>
              </w:rPr>
              <w:t>- монтажу или восстановительному ремонту периметрального ограждения и освещения на 20 объектах;</w:t>
            </w:r>
          </w:p>
          <w:p w:rsidR="00AA197D" w:rsidRPr="003A1CFA" w:rsidRDefault="00AA197D" w:rsidP="003A1CFA">
            <w:pPr>
              <w:widowControl w:val="0"/>
              <w:jc w:val="both"/>
              <w:rPr>
                <w:b/>
                <w:sz w:val="20"/>
                <w:szCs w:val="20"/>
              </w:rPr>
            </w:pPr>
            <w:r w:rsidRPr="003A1CFA">
              <w:rPr>
                <w:b/>
                <w:sz w:val="20"/>
                <w:szCs w:val="20"/>
              </w:rPr>
              <w:t>- монтажу систем контроля и управления доступом, в том числе турникеты (СКУД) на 8 объектах;</w:t>
            </w:r>
          </w:p>
          <w:p w:rsidR="00AA197D" w:rsidRPr="003A1CFA" w:rsidRDefault="00AA197D" w:rsidP="003A1CFA">
            <w:pPr>
              <w:widowControl w:val="0"/>
              <w:jc w:val="both"/>
              <w:rPr>
                <w:b/>
                <w:sz w:val="20"/>
                <w:szCs w:val="20"/>
              </w:rPr>
            </w:pPr>
            <w:r w:rsidRPr="003A1CFA">
              <w:rPr>
                <w:b/>
                <w:sz w:val="20"/>
                <w:szCs w:val="20"/>
              </w:rPr>
              <w:t xml:space="preserve">- строительству КПП и монтажу средств снижения скорости на 2 объектах; </w:t>
            </w:r>
          </w:p>
          <w:p w:rsidR="00DC2495" w:rsidRPr="003A1CFA" w:rsidRDefault="00AA197D" w:rsidP="003A1CFA">
            <w:pPr>
              <w:widowControl w:val="0"/>
              <w:jc w:val="both"/>
              <w:rPr>
                <w:sz w:val="20"/>
                <w:szCs w:val="20"/>
              </w:rPr>
            </w:pPr>
            <w:r w:rsidRPr="003A1CFA">
              <w:rPr>
                <w:b/>
                <w:sz w:val="20"/>
                <w:szCs w:val="20"/>
              </w:rPr>
              <w:t>- оборудованию объектов образования охранными сигнализациями (ОС) на 9 объектах.</w:t>
            </w:r>
          </w:p>
        </w:tc>
      </w:tr>
      <w:tr w:rsidR="008747F0" w:rsidRPr="00941718" w:rsidTr="00914CE6">
        <w:tc>
          <w:tcPr>
            <w:tcW w:w="562" w:type="dxa"/>
          </w:tcPr>
          <w:p w:rsidR="008747F0" w:rsidRPr="003A1CFA" w:rsidRDefault="008747F0" w:rsidP="003A1CFA">
            <w:pPr>
              <w:widowControl w:val="0"/>
              <w:contextualSpacing/>
              <w:jc w:val="both"/>
              <w:rPr>
                <w:sz w:val="20"/>
                <w:szCs w:val="20"/>
              </w:rPr>
            </w:pPr>
            <w:r w:rsidRPr="003A1CFA">
              <w:rPr>
                <w:sz w:val="20"/>
                <w:szCs w:val="20"/>
              </w:rPr>
              <w:t>3.</w:t>
            </w:r>
          </w:p>
        </w:tc>
        <w:tc>
          <w:tcPr>
            <w:tcW w:w="5245" w:type="dxa"/>
          </w:tcPr>
          <w:p w:rsidR="008747F0" w:rsidRPr="003A1CFA" w:rsidRDefault="008747F0" w:rsidP="003A1CFA">
            <w:pPr>
              <w:widowControl w:val="0"/>
              <w:jc w:val="both"/>
              <w:rPr>
                <w:sz w:val="20"/>
                <w:szCs w:val="20"/>
              </w:rPr>
            </w:pPr>
            <w:r w:rsidRPr="003A1CFA">
              <w:rPr>
                <w:sz w:val="20"/>
                <w:szCs w:val="20"/>
              </w:rPr>
              <w:t>Создание условий для раннего выявления, развития и даль</w:t>
            </w:r>
            <w:r w:rsidRPr="003A1CFA">
              <w:rPr>
                <w:sz w:val="20"/>
                <w:szCs w:val="20"/>
              </w:rPr>
              <w:lastRenderedPageBreak/>
              <w:t>нейшей профессиональной поддержки одарённых детей, проявивших выдающиеся способности в области искусств, спорта, естественнонаучных дисциплин, а также добившихся успеха в техническом творчестве.</w:t>
            </w:r>
          </w:p>
        </w:tc>
        <w:tc>
          <w:tcPr>
            <w:tcW w:w="3544" w:type="dxa"/>
          </w:tcPr>
          <w:p w:rsidR="008747F0" w:rsidRPr="003A1CFA" w:rsidRDefault="008747F0" w:rsidP="003A1CFA">
            <w:pPr>
              <w:widowControl w:val="0"/>
              <w:jc w:val="both"/>
              <w:rPr>
                <w:sz w:val="20"/>
                <w:szCs w:val="20"/>
              </w:rPr>
            </w:pPr>
            <w:r w:rsidRPr="003A1CFA">
              <w:rPr>
                <w:sz w:val="20"/>
                <w:szCs w:val="20"/>
              </w:rPr>
              <w:lastRenderedPageBreak/>
              <w:t>Создание системы выявления и под</w:t>
            </w:r>
            <w:r w:rsidRPr="003A1CFA">
              <w:rPr>
                <w:sz w:val="20"/>
                <w:szCs w:val="20"/>
              </w:rPr>
              <w:lastRenderedPageBreak/>
              <w:t>держки одаренных детей, которая позволит охватить в 2024 году 11% обучающихся 5-11 классов Ульяновской области .</w:t>
            </w:r>
          </w:p>
        </w:tc>
        <w:tc>
          <w:tcPr>
            <w:tcW w:w="2273" w:type="dxa"/>
          </w:tcPr>
          <w:p w:rsidR="008747F0" w:rsidRPr="003A1CFA" w:rsidRDefault="008747F0" w:rsidP="003A1CFA">
            <w:pPr>
              <w:widowControl w:val="0"/>
              <w:jc w:val="both"/>
              <w:rPr>
                <w:sz w:val="20"/>
                <w:szCs w:val="20"/>
              </w:rPr>
            </w:pPr>
            <w:r w:rsidRPr="003A1CFA">
              <w:rPr>
                <w:sz w:val="20"/>
                <w:szCs w:val="20"/>
              </w:rPr>
              <w:lastRenderedPageBreak/>
              <w:t>в течение года</w:t>
            </w:r>
          </w:p>
        </w:tc>
        <w:tc>
          <w:tcPr>
            <w:tcW w:w="2688" w:type="dxa"/>
          </w:tcPr>
          <w:p w:rsidR="008747F0" w:rsidRPr="003A1CFA" w:rsidRDefault="008747F0" w:rsidP="003A1CFA">
            <w:pPr>
              <w:keepNext/>
              <w:jc w:val="both"/>
              <w:rPr>
                <w:sz w:val="20"/>
                <w:szCs w:val="20"/>
              </w:rPr>
            </w:pPr>
            <w:r w:rsidRPr="003A1CFA">
              <w:rPr>
                <w:sz w:val="20"/>
                <w:szCs w:val="20"/>
              </w:rPr>
              <w:t xml:space="preserve">ОГБНОО «Центр выявления и поддержки одаренных детей в </w:t>
            </w:r>
            <w:r w:rsidRPr="003A1CFA">
              <w:rPr>
                <w:sz w:val="20"/>
                <w:szCs w:val="20"/>
              </w:rPr>
              <w:lastRenderedPageBreak/>
              <w:t xml:space="preserve">Ульяновской области «Алые паруса» </w:t>
            </w:r>
          </w:p>
          <w:p w:rsidR="008747F0" w:rsidRPr="003A1CFA" w:rsidRDefault="008747F0" w:rsidP="003A1CFA">
            <w:pPr>
              <w:widowControl w:val="0"/>
              <w:jc w:val="both"/>
              <w:rPr>
                <w:sz w:val="20"/>
                <w:szCs w:val="20"/>
              </w:rPr>
            </w:pPr>
            <w:r w:rsidRPr="003A1CFA">
              <w:rPr>
                <w:sz w:val="20"/>
                <w:szCs w:val="20"/>
              </w:rPr>
              <w:t>Т.А Хмелевская</w:t>
            </w:r>
          </w:p>
        </w:tc>
      </w:tr>
      <w:tr w:rsidR="00DC2495" w:rsidRPr="00941718" w:rsidTr="0021011E">
        <w:tc>
          <w:tcPr>
            <w:tcW w:w="562" w:type="dxa"/>
          </w:tcPr>
          <w:p w:rsidR="00DC2495" w:rsidRPr="003A1CFA" w:rsidRDefault="00DC2495" w:rsidP="003A1CFA">
            <w:pPr>
              <w:widowControl w:val="0"/>
              <w:contextualSpacing/>
              <w:jc w:val="both"/>
              <w:rPr>
                <w:sz w:val="20"/>
                <w:szCs w:val="20"/>
              </w:rPr>
            </w:pPr>
          </w:p>
        </w:tc>
        <w:tc>
          <w:tcPr>
            <w:tcW w:w="13750" w:type="dxa"/>
            <w:gridSpan w:val="4"/>
          </w:tcPr>
          <w:p w:rsidR="00734437" w:rsidRPr="003A1CFA" w:rsidRDefault="00734437" w:rsidP="003A1CFA">
            <w:pPr>
              <w:keepNext/>
              <w:jc w:val="both"/>
              <w:rPr>
                <w:b/>
                <w:sz w:val="20"/>
                <w:szCs w:val="20"/>
              </w:rPr>
            </w:pPr>
            <w:r w:rsidRPr="003A1CFA">
              <w:rPr>
                <w:b/>
                <w:bCs/>
                <w:sz w:val="20"/>
                <w:szCs w:val="20"/>
              </w:rPr>
              <w:t>04.03-08.03.2024 года в загородном кампусе регионального центра по выявлению и поддержке одарённых детей «Алые паруса» прошла профильная (интенсивная) региональная смена Практический модуль образовательных программа естественнонаучной направленности. В смене приняли участие 20 обучающихся, проявляющих интерес к зоомедицине и ветеринарии, занимающихся на дистанционных программах центра по данному направлению. Образовательный модуль программы смены был реализован на выездных занятиях с преподавателями в лабораториях кафедры морфологии и физиологии, кормления, разведения и частной зоотехнии Ульяновского государственного аграрного университета им. П.А. Столыпина.</w:t>
            </w:r>
          </w:p>
          <w:p w:rsidR="00734437" w:rsidRPr="003A1CFA" w:rsidRDefault="00734437" w:rsidP="003A1CFA">
            <w:pPr>
              <w:keepNext/>
              <w:jc w:val="both"/>
              <w:rPr>
                <w:b/>
                <w:sz w:val="20"/>
                <w:szCs w:val="20"/>
                <w:lang w:bidi="ru-RU"/>
              </w:rPr>
            </w:pPr>
            <w:r w:rsidRPr="003A1CFA">
              <w:rPr>
                <w:b/>
                <w:bCs/>
                <w:sz w:val="20"/>
                <w:szCs w:val="20"/>
              </w:rPr>
              <w:t xml:space="preserve">04-08.03.2024 года состоялся турнир по хоккею. </w:t>
            </w:r>
            <w:r w:rsidRPr="003A1CFA">
              <w:rPr>
                <w:b/>
                <w:bCs/>
                <w:sz w:val="20"/>
                <w:szCs w:val="20"/>
                <w:lang w:bidi="ru-RU"/>
              </w:rPr>
              <w:t xml:space="preserve">В турнире приняли участие хоккейные команды муниципальных образований Ульяновской области, состоящие из учащихся общеобразовательных организаций Ульяновской области 2010, 2011 и 2012 г.р. </w:t>
            </w:r>
          </w:p>
          <w:p w:rsidR="00734437" w:rsidRPr="003A1CFA" w:rsidRDefault="00734437" w:rsidP="003A1CFA">
            <w:pPr>
              <w:keepNext/>
              <w:jc w:val="both"/>
              <w:rPr>
                <w:b/>
                <w:sz w:val="20"/>
                <w:szCs w:val="20"/>
                <w:lang w:bidi="ru-RU"/>
              </w:rPr>
            </w:pPr>
            <w:r w:rsidRPr="003A1CFA">
              <w:rPr>
                <w:b/>
                <w:bCs/>
                <w:sz w:val="20"/>
                <w:szCs w:val="20"/>
                <w:lang w:bidi="ru-RU"/>
              </w:rPr>
              <w:t>От каждого муниципального образования может быть представлена одна, за исключением города Ульяновска (город Ульяновск может заявить на участие в турнире не более 3 команд).</w:t>
            </w:r>
          </w:p>
          <w:p w:rsidR="00734437" w:rsidRPr="003A1CFA" w:rsidRDefault="00734437" w:rsidP="003A1CFA">
            <w:pPr>
              <w:keepNext/>
              <w:jc w:val="both"/>
              <w:rPr>
                <w:b/>
                <w:sz w:val="20"/>
                <w:szCs w:val="20"/>
                <w:lang w:bidi="ru-RU"/>
              </w:rPr>
            </w:pPr>
            <w:r w:rsidRPr="003A1CFA">
              <w:rPr>
                <w:b/>
                <w:bCs/>
                <w:sz w:val="20"/>
                <w:szCs w:val="20"/>
                <w:lang w:bidi="ru-RU"/>
              </w:rPr>
              <w:t xml:space="preserve">Турнир проводиться в целях: </w:t>
            </w:r>
          </w:p>
          <w:p w:rsidR="00734437" w:rsidRPr="003A1CFA" w:rsidRDefault="00734437" w:rsidP="003A1CFA">
            <w:pPr>
              <w:keepNext/>
              <w:jc w:val="both"/>
              <w:rPr>
                <w:b/>
                <w:sz w:val="20"/>
                <w:szCs w:val="20"/>
                <w:lang w:bidi="ru-RU"/>
              </w:rPr>
            </w:pPr>
            <w:r w:rsidRPr="003A1CFA">
              <w:rPr>
                <w:b/>
                <w:bCs/>
                <w:sz w:val="20"/>
                <w:szCs w:val="20"/>
                <w:lang w:bidi="ru-RU"/>
              </w:rPr>
              <w:t xml:space="preserve">-популяризации и развития хоккея на территории Ульяновской области; физического, духовного и патриотического воспитания подрастающего поколения; </w:t>
            </w:r>
          </w:p>
          <w:p w:rsidR="00734437" w:rsidRPr="003A1CFA" w:rsidRDefault="00734437" w:rsidP="003A1CFA">
            <w:pPr>
              <w:keepNext/>
              <w:jc w:val="both"/>
              <w:rPr>
                <w:b/>
                <w:sz w:val="20"/>
                <w:szCs w:val="20"/>
                <w:lang w:bidi="ru-RU"/>
              </w:rPr>
            </w:pPr>
            <w:r w:rsidRPr="003A1CFA">
              <w:rPr>
                <w:b/>
                <w:bCs/>
                <w:sz w:val="20"/>
                <w:szCs w:val="20"/>
                <w:lang w:bidi="ru-RU"/>
              </w:rPr>
              <w:t xml:space="preserve">-пропаганды здорового образа жизни среди детей и подростков; </w:t>
            </w:r>
          </w:p>
          <w:p w:rsidR="00734437" w:rsidRPr="003A1CFA" w:rsidRDefault="00734437" w:rsidP="003A1CFA">
            <w:pPr>
              <w:keepNext/>
              <w:jc w:val="both"/>
              <w:rPr>
                <w:b/>
                <w:sz w:val="20"/>
                <w:szCs w:val="20"/>
                <w:lang w:bidi="ru-RU"/>
              </w:rPr>
            </w:pPr>
            <w:r w:rsidRPr="003A1CFA">
              <w:rPr>
                <w:b/>
                <w:bCs/>
                <w:sz w:val="20"/>
                <w:szCs w:val="20"/>
                <w:lang w:bidi="ru-RU"/>
              </w:rPr>
              <w:t>-развития инфраструктуры хоккейных команд.</w:t>
            </w:r>
          </w:p>
          <w:p w:rsidR="00734437" w:rsidRPr="003A1CFA" w:rsidRDefault="00734437" w:rsidP="003A1CFA">
            <w:pPr>
              <w:keepNext/>
              <w:jc w:val="both"/>
              <w:rPr>
                <w:b/>
                <w:sz w:val="20"/>
                <w:szCs w:val="20"/>
              </w:rPr>
            </w:pPr>
            <w:r w:rsidRPr="003A1CFA">
              <w:rPr>
                <w:b/>
                <w:bCs/>
                <w:sz w:val="20"/>
                <w:szCs w:val="20"/>
              </w:rPr>
              <w:t>10.03.2024 состоялся в очном формате на базе ОГАН ОО «Центр выявления и поддержки одарённых детей в Ульяновской области «Алые паруса» заключительный этап Всесибирской открытой олимпиады школьников по физике. В олимпиаде приняло участие 20 обучающихся общеобразовательных организаций Ульяновской области. Всесибирская олимпиада школьников — это масштабная образовательная олимпиада, которая ежегодно собирает тысячи школьников проверить свои силы и знания по математике, физике, информатике, химии и биологии. Все предметы олимпиады входят в перечень Российского совета олимпиад школьников (РСОШ). Призовые места в олимпиаде дают право выпускникам на льготы при поступлении в вузы, в том числе поступление без вступительных испытаний. Победители и призеры олимпиады (8, 9 и 10 класс) приглашаются в Летнюю школу при Новосибирском государственном университете.</w:t>
            </w:r>
          </w:p>
          <w:p w:rsidR="00734437" w:rsidRPr="003A1CFA" w:rsidRDefault="00734437" w:rsidP="003A1CFA">
            <w:pPr>
              <w:keepNext/>
              <w:jc w:val="both"/>
              <w:rPr>
                <w:b/>
                <w:sz w:val="20"/>
                <w:szCs w:val="20"/>
              </w:rPr>
            </w:pPr>
            <w:r w:rsidRPr="003A1CFA">
              <w:rPr>
                <w:b/>
                <w:bCs/>
                <w:sz w:val="20"/>
                <w:szCs w:val="20"/>
              </w:rPr>
              <w:t>С 07.03 по 20.04.2024 года проходят в дистанционном формате учебно-тренировочные сборы по подготовке к заключительному этапу ВсОШ. Цель мероприятия: систематизировать и обобщить ключевые знания в области общеобразовательных предметов, подготовить обучающихся к успешному участию в заключительном этапе всероссийской олимпиады школьников. Мероприятие направлено на развитие у участников творческих способностей, интереса к научно-исследовательской деятельности в области общеобразовательных предметов и поддержку одарённых детей, в том числе содействие в их профессиональной ориентации и продолжении образования; пропаганду гуманитарных знаний среди молодёжи. Занятия для участников УТС ВсОШ проводят преподаватели высших учебных заведений Ульяновской области.</w:t>
            </w:r>
          </w:p>
          <w:p w:rsidR="00734437" w:rsidRPr="003A1CFA" w:rsidRDefault="00734437" w:rsidP="003A1CFA">
            <w:pPr>
              <w:keepNext/>
              <w:jc w:val="both"/>
              <w:rPr>
                <w:b/>
                <w:sz w:val="20"/>
                <w:szCs w:val="20"/>
              </w:rPr>
            </w:pPr>
            <w:r w:rsidRPr="003A1CFA">
              <w:rPr>
                <w:b/>
                <w:bCs/>
                <w:sz w:val="20"/>
                <w:szCs w:val="20"/>
              </w:rPr>
              <w:t>С 11 по 15 марта на базе загородного научного кампуса «ОГАН ОО Центр «Алые паруса» проходит профильная (интенсивная) региональная смена «Региональный художественный пленэр» для обучающихся студий и объединений художественной направленности. В этот раз пленэр объединил 50 обучающихся, проявляющих интерес и способности к живописи. Смена организована с целью обеспечения развития художественно-творческих способностей, обучающихся на основе приобретенных ими знаний, умений и навыков в области изобразительного искусства; выявление и сопровождение одаренных детей в области изобразительного искусства и подготовка их к дальнейшему поступлению в образовательные организации, реализующие образовательные программы среднего профессионального образования. В программе пленэра предусмотрены ежедневные выходы на этюды и зарисовки в природу окрестностей села, а также мастер-классы по графике и основам рисунка.</w:t>
            </w:r>
          </w:p>
          <w:p w:rsidR="00734437" w:rsidRPr="003A1CFA" w:rsidRDefault="00734437" w:rsidP="003A1CFA">
            <w:pPr>
              <w:keepNext/>
              <w:jc w:val="both"/>
              <w:rPr>
                <w:b/>
                <w:sz w:val="20"/>
                <w:szCs w:val="20"/>
              </w:rPr>
            </w:pPr>
            <w:r w:rsidRPr="003A1CFA">
              <w:rPr>
                <w:b/>
                <w:bCs/>
                <w:sz w:val="20"/>
                <w:szCs w:val="20"/>
              </w:rPr>
              <w:t>С 16.02 по 16.03.2024 проходит в дистанционном формате отборочный этап Всероссийского конкурса научно-технологических проектов «Большие вызовы». Масштабное мероприятие для старшеклассников и студентов, которые занимаются научной или исследовательской деятельностью. Цель данного проекта - привлечение большего количества обучающихся к участию в проектно-исследовательской деятельности, подготовка участников к всероссийскому конкурсу научно-технических проектов «Большие вызовы».</w:t>
            </w:r>
          </w:p>
          <w:p w:rsidR="00734437" w:rsidRPr="003A1CFA" w:rsidRDefault="00734437" w:rsidP="003A1CFA">
            <w:pPr>
              <w:keepNext/>
              <w:jc w:val="both"/>
              <w:rPr>
                <w:b/>
                <w:sz w:val="20"/>
                <w:szCs w:val="20"/>
              </w:rPr>
            </w:pPr>
            <w:r w:rsidRPr="003A1CFA">
              <w:rPr>
                <w:b/>
                <w:bCs/>
                <w:sz w:val="20"/>
                <w:szCs w:val="20"/>
              </w:rPr>
              <w:t>С 11 по 15 марта на базе загородного научного кампуса «ОГАН ОО Центр «Алые паруса» проходит профильная (интенсивная) региональная смена «Практический модуль образовательных программ «Юниоры». Смена проводится совместно с Ульяновским авиационным колледжем- межрегиональным центром компетенций по направлениям «Информационные системы и программирование» и «Разработка мультимедийных приложений и веб-дизайн». В смене принимают участие более 40 школьников региона.</w:t>
            </w:r>
          </w:p>
          <w:p w:rsidR="00734437" w:rsidRPr="003A1CFA" w:rsidRDefault="00734437" w:rsidP="003A1CFA">
            <w:pPr>
              <w:keepNext/>
              <w:jc w:val="both"/>
              <w:rPr>
                <w:b/>
                <w:sz w:val="20"/>
                <w:szCs w:val="20"/>
              </w:rPr>
            </w:pPr>
            <w:r w:rsidRPr="003A1CFA">
              <w:rPr>
                <w:b/>
                <w:bCs/>
                <w:sz w:val="20"/>
                <w:szCs w:val="20"/>
              </w:rPr>
              <w:t>С 15 по 17 марта на базе загородного научного кампуса «ОГАН ОО Центр «Алые паруса» проходит профильная (интенсивная) региональная смена  «Олимпиадно-экспериментальная физика», целью которой является создание условий для развития одарённых  и высокомотивированных обучающихся, привлечение большего количества школьников к занятиям научной и научно-экспериментальной деятельностью, практическая подготовка региональной сборной команды ВсОШ по физике к высокорейтинговым олимпиадам по данному общеобразовательному предмету. В смене принимают участие 90 школьников из общеобразовательных организаций города Ульяновска и Ульяновской области.</w:t>
            </w:r>
          </w:p>
          <w:p w:rsidR="00734437" w:rsidRPr="003A1CFA" w:rsidRDefault="00734437" w:rsidP="003A1CFA">
            <w:pPr>
              <w:keepNext/>
              <w:jc w:val="both"/>
              <w:rPr>
                <w:b/>
                <w:sz w:val="20"/>
                <w:szCs w:val="20"/>
              </w:rPr>
            </w:pPr>
            <w:r w:rsidRPr="003A1CFA">
              <w:rPr>
                <w:b/>
                <w:bCs/>
                <w:sz w:val="20"/>
                <w:szCs w:val="20"/>
              </w:rPr>
              <w:t>С 07.03 по 20.04.2024 года проходят в дистанционном формате учебно-тренировочные сборы по подготовке к заключительному этапу ВсОШ. Цель мероприятия: систематизировать и обобщить ключевые знания в области общеобразовательных предметов, подготовить обучающихся к успешному участию в заключительном этапе всероссийской олимпиады школьников. Мероприятие направлено на развитие у участников творческих способностей, интереса к научно-исследовательской деятельности в области общеобразовательных предметов и поддержку одарённых детей, в том числе содействие в их профессиональной ориентации и продолжении образования; пропаганду гуманитарных знаний среди молодёжи. Занятия для участников УТС ВсОШ проводят преподаватели высших учебных заведений Ульяновской области.</w:t>
            </w:r>
          </w:p>
          <w:p w:rsidR="00734437" w:rsidRPr="003A1CFA" w:rsidRDefault="00734437" w:rsidP="003A1CFA">
            <w:pPr>
              <w:keepNext/>
              <w:jc w:val="both"/>
              <w:rPr>
                <w:b/>
                <w:sz w:val="20"/>
                <w:szCs w:val="20"/>
              </w:rPr>
            </w:pPr>
            <w:r w:rsidRPr="003A1CFA">
              <w:rPr>
                <w:b/>
                <w:bCs/>
                <w:sz w:val="20"/>
                <w:szCs w:val="20"/>
              </w:rPr>
              <w:t>С 18 по 22 марта на базе загородного научного кампуса «ОГАН ОО Центр «Алые паруса» проходит профильная (интенсивная) региональная смена Практический модуль образовательных программ естественнонаучной направленности по направлению «Агробиотехнологии». Смена проводится совместно с Ульяновским государственным аграрным университетом имени П.А. Столыпина. Занятия проводят преподаватели факультета агротехнологий, земельных ресурсов и пищевых производств в лабораториях университета. В смене принимают участие 40 школьников региона, прошедших предварительный отбор.</w:t>
            </w:r>
          </w:p>
          <w:p w:rsidR="00734437" w:rsidRPr="003A1CFA" w:rsidRDefault="00734437" w:rsidP="003A1CFA">
            <w:pPr>
              <w:keepNext/>
              <w:jc w:val="both"/>
              <w:rPr>
                <w:b/>
                <w:sz w:val="20"/>
                <w:szCs w:val="20"/>
              </w:rPr>
            </w:pPr>
            <w:r w:rsidRPr="003A1CFA">
              <w:rPr>
                <w:b/>
                <w:sz w:val="20"/>
                <w:szCs w:val="20"/>
              </w:rPr>
              <w:t>С 18 по 22 марта на базе загородного научного кампуса «ОГАН ОО Центр «Алые паруса» проходит профильная (интенсивная) «Учебно-тренировочные сборы: Шахматы». В смене принимают участие более 30 юных шахматистов области на основании рейтинга по итогам предварительного отборочного турнира. В рамках профильной смены обучающиеся пройдут интенсивную подготовку к Первенству России по шахматам, а также в рамках интенсива пройдёт Областной шахматный турнир.</w:t>
            </w:r>
          </w:p>
          <w:p w:rsidR="00734437" w:rsidRPr="003A1CFA" w:rsidRDefault="00734437" w:rsidP="003A1CFA">
            <w:pPr>
              <w:keepNext/>
              <w:jc w:val="both"/>
              <w:rPr>
                <w:b/>
                <w:sz w:val="20"/>
                <w:szCs w:val="20"/>
              </w:rPr>
            </w:pPr>
            <w:r w:rsidRPr="003A1CFA">
              <w:rPr>
                <w:b/>
                <w:bCs/>
                <w:sz w:val="20"/>
                <w:szCs w:val="20"/>
              </w:rPr>
              <w:t>С 18 по 23 марта 2024 года в городе Москве проходит заключительный этап всероссийской олимпиады школьников по французскому языку.</w:t>
            </w:r>
          </w:p>
          <w:p w:rsidR="00734437" w:rsidRPr="003A1CFA" w:rsidRDefault="00734437" w:rsidP="003A1CFA">
            <w:pPr>
              <w:keepNext/>
              <w:jc w:val="both"/>
              <w:rPr>
                <w:b/>
                <w:sz w:val="20"/>
                <w:szCs w:val="20"/>
              </w:rPr>
            </w:pPr>
            <w:r w:rsidRPr="003A1CFA">
              <w:rPr>
                <w:b/>
                <w:bCs/>
                <w:iCs/>
                <w:sz w:val="20"/>
                <w:szCs w:val="20"/>
              </w:rPr>
              <w:t>От Ульяновской области участие в заключительном этапе всероссийской олимпиады школьников по французскому языку приняла Сутырина Екатерина, обучающаяся 10 класса Гимназии № 2 Ульяновской области. Итоги в настоящее время не подведены</w:t>
            </w:r>
          </w:p>
          <w:p w:rsidR="00734437" w:rsidRPr="003A1CFA" w:rsidRDefault="00734437" w:rsidP="003A1CFA">
            <w:pPr>
              <w:keepNext/>
              <w:jc w:val="both"/>
              <w:rPr>
                <w:b/>
                <w:sz w:val="20"/>
                <w:szCs w:val="20"/>
              </w:rPr>
            </w:pPr>
            <w:r w:rsidRPr="003A1CFA">
              <w:rPr>
                <w:b/>
                <w:bCs/>
                <w:sz w:val="20"/>
                <w:szCs w:val="20"/>
              </w:rPr>
              <w:t>С 24 по 30 марта 2024 года в городе Москве проходит заключительный этап всероссийской олимпиады школьников по истории.</w:t>
            </w:r>
          </w:p>
          <w:p w:rsidR="00734437" w:rsidRPr="003A1CFA" w:rsidRDefault="00734437" w:rsidP="003A1CFA">
            <w:pPr>
              <w:keepNext/>
              <w:jc w:val="both"/>
              <w:rPr>
                <w:b/>
                <w:sz w:val="20"/>
                <w:szCs w:val="20"/>
              </w:rPr>
            </w:pPr>
            <w:r w:rsidRPr="003A1CFA">
              <w:rPr>
                <w:b/>
                <w:bCs/>
                <w:iCs/>
                <w:sz w:val="20"/>
                <w:szCs w:val="20"/>
              </w:rPr>
              <w:t xml:space="preserve">От Ульяновской области участие в заключительном этапе всероссийской олимпиады школьников по истории принял </w:t>
            </w:r>
            <w:bookmarkStart w:id="0" w:name="_Hlk160103394"/>
            <w:r w:rsidRPr="003A1CFA">
              <w:rPr>
                <w:b/>
                <w:iCs/>
                <w:sz w:val="20"/>
                <w:szCs w:val="20"/>
              </w:rPr>
              <w:t>Уткин Николай</w:t>
            </w:r>
            <w:r w:rsidRPr="003A1CFA">
              <w:rPr>
                <w:b/>
                <w:bCs/>
                <w:iCs/>
                <w:sz w:val="20"/>
                <w:szCs w:val="20"/>
              </w:rPr>
              <w:t xml:space="preserve">, </w:t>
            </w:r>
            <w:bookmarkEnd w:id="0"/>
            <w:r w:rsidRPr="003A1CFA">
              <w:rPr>
                <w:b/>
                <w:bCs/>
                <w:iCs/>
                <w:sz w:val="20"/>
                <w:szCs w:val="20"/>
              </w:rPr>
              <w:t>обучающийся 11 класса Лицея №38 города Ульяновска. Итоги в настоящее время не подведены.</w:t>
            </w:r>
          </w:p>
          <w:p w:rsidR="00734437" w:rsidRPr="003A1CFA" w:rsidRDefault="00734437" w:rsidP="003A1CFA">
            <w:pPr>
              <w:keepNext/>
              <w:jc w:val="both"/>
              <w:rPr>
                <w:b/>
                <w:sz w:val="20"/>
                <w:szCs w:val="20"/>
              </w:rPr>
            </w:pPr>
            <w:r w:rsidRPr="003A1CFA">
              <w:rPr>
                <w:b/>
                <w:bCs/>
                <w:sz w:val="20"/>
                <w:szCs w:val="20"/>
              </w:rPr>
              <w:t>С 21 по 27 марта 2024 года на федеральной территории «Сириус» проходит заключительный этап всероссийской олимпиады школьников по физике.</w:t>
            </w:r>
          </w:p>
          <w:p w:rsidR="00734437" w:rsidRPr="003A1CFA" w:rsidRDefault="00734437" w:rsidP="003A1CFA">
            <w:pPr>
              <w:keepNext/>
              <w:jc w:val="both"/>
              <w:rPr>
                <w:b/>
                <w:sz w:val="20"/>
                <w:szCs w:val="20"/>
              </w:rPr>
            </w:pPr>
            <w:r w:rsidRPr="003A1CFA">
              <w:rPr>
                <w:b/>
                <w:iCs/>
                <w:sz w:val="20"/>
                <w:szCs w:val="20"/>
              </w:rPr>
              <w:t xml:space="preserve">От Ульяновской области участие в заключительном этапе всероссийской олимпиады школьников по физике принял </w:t>
            </w:r>
            <w:bookmarkStart w:id="1" w:name="_Hlk160104503"/>
            <w:r w:rsidRPr="003A1CFA">
              <w:rPr>
                <w:b/>
                <w:iCs/>
                <w:sz w:val="20"/>
                <w:szCs w:val="20"/>
              </w:rPr>
              <w:t>Рахманов Егор</w:t>
            </w:r>
            <w:r w:rsidRPr="003A1CFA">
              <w:rPr>
                <w:b/>
                <w:bCs/>
                <w:iCs/>
                <w:sz w:val="20"/>
                <w:szCs w:val="20"/>
              </w:rPr>
              <w:t>,</w:t>
            </w:r>
            <w:r w:rsidRPr="003A1CFA">
              <w:rPr>
                <w:b/>
                <w:iCs/>
                <w:sz w:val="20"/>
                <w:szCs w:val="20"/>
              </w:rPr>
              <w:t xml:space="preserve"> </w:t>
            </w:r>
            <w:bookmarkEnd w:id="1"/>
            <w:r w:rsidRPr="003A1CFA">
              <w:rPr>
                <w:b/>
                <w:iCs/>
                <w:sz w:val="20"/>
                <w:szCs w:val="20"/>
              </w:rPr>
              <w:t xml:space="preserve">обучающийся 9 класса ОГАОУ </w:t>
            </w:r>
            <w:bookmarkStart w:id="2" w:name="_Hlk160104550"/>
            <w:r w:rsidRPr="003A1CFA">
              <w:rPr>
                <w:b/>
                <w:iCs/>
                <w:sz w:val="20"/>
                <w:szCs w:val="20"/>
              </w:rPr>
              <w:t>многопрофильный лицей № 20</w:t>
            </w:r>
            <w:bookmarkEnd w:id="2"/>
            <w:r w:rsidRPr="003A1CFA">
              <w:rPr>
                <w:b/>
                <w:iCs/>
                <w:sz w:val="20"/>
                <w:szCs w:val="20"/>
              </w:rPr>
              <w:t>. Итоги в настоящее время не подведены.</w:t>
            </w:r>
          </w:p>
          <w:p w:rsidR="00734437" w:rsidRPr="003A1CFA" w:rsidRDefault="00734437" w:rsidP="003A1CFA">
            <w:pPr>
              <w:keepNext/>
              <w:jc w:val="both"/>
              <w:rPr>
                <w:b/>
                <w:sz w:val="20"/>
                <w:szCs w:val="20"/>
              </w:rPr>
            </w:pPr>
            <w:r w:rsidRPr="003A1CFA">
              <w:rPr>
                <w:b/>
                <w:bCs/>
                <w:iCs/>
                <w:sz w:val="20"/>
                <w:szCs w:val="20"/>
              </w:rPr>
              <w:t>С 18 по 24 марта 2024 года в городе Москве проходит заключительный этап всероссийской олимпиады школьников по искусству.</w:t>
            </w:r>
          </w:p>
          <w:p w:rsidR="00734437" w:rsidRPr="003A1CFA" w:rsidRDefault="00734437" w:rsidP="003A1CFA">
            <w:pPr>
              <w:keepNext/>
              <w:jc w:val="both"/>
              <w:rPr>
                <w:b/>
                <w:sz w:val="20"/>
                <w:szCs w:val="20"/>
              </w:rPr>
            </w:pPr>
            <w:r w:rsidRPr="003A1CFA">
              <w:rPr>
                <w:b/>
                <w:bCs/>
                <w:iCs/>
                <w:sz w:val="20"/>
                <w:szCs w:val="20"/>
              </w:rPr>
              <w:t xml:space="preserve">От Ульяновской области участие в заключительном этапе всероссийской олимпиады школьников по искусству </w:t>
            </w:r>
            <w:bookmarkStart w:id="3" w:name="_Hlk159752623"/>
            <w:r w:rsidRPr="003A1CFA">
              <w:rPr>
                <w:b/>
                <w:bCs/>
                <w:iCs/>
                <w:sz w:val="20"/>
                <w:szCs w:val="20"/>
              </w:rPr>
              <w:t xml:space="preserve">Кузьмин Данил, </w:t>
            </w:r>
            <w:bookmarkEnd w:id="3"/>
            <w:r w:rsidRPr="003A1CFA">
              <w:rPr>
                <w:b/>
                <w:bCs/>
                <w:iCs/>
                <w:sz w:val="20"/>
                <w:szCs w:val="20"/>
              </w:rPr>
              <w:t>обучающийся 11 класса ФГКОУ «</w:t>
            </w:r>
            <w:bookmarkStart w:id="4" w:name="_Hlk159752680"/>
            <w:r w:rsidRPr="003A1CFA">
              <w:rPr>
                <w:b/>
                <w:bCs/>
                <w:iCs/>
                <w:sz w:val="20"/>
                <w:szCs w:val="20"/>
              </w:rPr>
              <w:t>Ульяновское гвардейское суворовское военное училище Министерства обороны Российской Федерации</w:t>
            </w:r>
            <w:bookmarkEnd w:id="4"/>
            <w:r w:rsidRPr="003A1CFA">
              <w:rPr>
                <w:b/>
                <w:bCs/>
                <w:iCs/>
                <w:sz w:val="20"/>
                <w:szCs w:val="20"/>
              </w:rPr>
              <w:t>».</w:t>
            </w:r>
            <w:r w:rsidRPr="003A1CFA">
              <w:rPr>
                <w:b/>
                <w:iCs/>
                <w:sz w:val="20"/>
                <w:szCs w:val="20"/>
              </w:rPr>
              <w:t xml:space="preserve"> </w:t>
            </w:r>
            <w:r w:rsidRPr="003A1CFA">
              <w:rPr>
                <w:b/>
                <w:bCs/>
                <w:iCs/>
                <w:sz w:val="20"/>
                <w:szCs w:val="20"/>
              </w:rPr>
              <w:t>Итоги в настоящее время не подведены.</w:t>
            </w:r>
          </w:p>
          <w:p w:rsidR="00734437" w:rsidRPr="003A1CFA" w:rsidRDefault="00734437" w:rsidP="003A1CFA">
            <w:pPr>
              <w:keepNext/>
              <w:jc w:val="both"/>
              <w:rPr>
                <w:b/>
                <w:sz w:val="20"/>
                <w:szCs w:val="20"/>
              </w:rPr>
            </w:pPr>
            <w:r w:rsidRPr="003A1CFA">
              <w:rPr>
                <w:b/>
                <w:bCs/>
                <w:sz w:val="20"/>
                <w:szCs w:val="20"/>
              </w:rPr>
              <w:t>23.03.2024 прошёл в очном формате на базе ОГАН ОО Центр «Алые паруса» региональный этап Всероссийского конкурса научно-технологических проектов «Большие вызовы». Масштабное мероприятие для старшеклассников и студентов, которые занимаются научной или исследовательской деятельностью. Цель данного проекта - привлечение большего количества обучающихся к участию в проектно-исследовательской деятельности, подготовка участников к всероссийскому конкурсу научно-технических проектов «Большие вызовы».</w:t>
            </w:r>
          </w:p>
          <w:p w:rsidR="00734437" w:rsidRPr="003A1CFA" w:rsidRDefault="00734437" w:rsidP="003A1CFA">
            <w:pPr>
              <w:keepNext/>
              <w:jc w:val="both"/>
              <w:rPr>
                <w:b/>
                <w:sz w:val="20"/>
                <w:szCs w:val="20"/>
              </w:rPr>
            </w:pPr>
            <w:r w:rsidRPr="003A1CFA">
              <w:rPr>
                <w:b/>
                <w:sz w:val="20"/>
                <w:szCs w:val="20"/>
              </w:rPr>
              <w:t>23.03.2024 прошел в очном формате на базе общеобразовательных организаций Ульяновской области муниципальный этап региональной олимпиады «Алые паруса» по предметной области «русский язык» для 4-6 классов.</w:t>
            </w:r>
          </w:p>
          <w:p w:rsidR="00734437" w:rsidRPr="003A1CFA" w:rsidRDefault="00734437" w:rsidP="003A1CFA">
            <w:pPr>
              <w:keepNext/>
              <w:jc w:val="both"/>
              <w:rPr>
                <w:b/>
                <w:sz w:val="20"/>
                <w:szCs w:val="20"/>
              </w:rPr>
            </w:pPr>
            <w:r w:rsidRPr="003A1CFA">
              <w:rPr>
                <w:b/>
                <w:bCs/>
                <w:sz w:val="20"/>
                <w:szCs w:val="20"/>
              </w:rPr>
              <w:t>Участие в олимпиаде индивидуальное, олимпиадные задания выполняются участником самостоятельно, без помощи посторонних лиц. Олимпиада проводится в целях выявления и поддержки обучающихся, проявляющих выдающиеся способности к научно-познавательной деятельности, подготовки обучающихся к участию в различных этапах всероссийской олимпиады школьников, повышения умений и навыков обучающихся по решению олимпиадных заданий, формирования положительной мотивации, устойчивого интереса обучающихся к изучению русского языка.</w:t>
            </w:r>
          </w:p>
          <w:p w:rsidR="00734437" w:rsidRPr="003A1CFA" w:rsidRDefault="00734437" w:rsidP="003A1CFA">
            <w:pPr>
              <w:keepNext/>
              <w:jc w:val="both"/>
              <w:rPr>
                <w:b/>
                <w:sz w:val="20"/>
                <w:szCs w:val="20"/>
              </w:rPr>
            </w:pPr>
            <w:r w:rsidRPr="003A1CFA">
              <w:rPr>
                <w:b/>
                <w:sz w:val="20"/>
                <w:szCs w:val="20"/>
              </w:rPr>
              <w:t>С 07.03 по 20.04.2024 года проходят в дистанционном формате учебно-тренировочные сборы по подготовке к заключительному этапу ВсОШ. Цель мероприятия: систематизировать и обобщить ключевые знания в области общеобразовательных предметов, подготовить обучающихся к успешному участию в заключительном этапе всероссийской олимпиады школьников. Мероприятие направлено на развитие у участников творческих способностей, интереса к научно-исследовательской деятельности в области общеобразовательных предметов и поддержку одарённых детей, в том числе содействие в их профессиональной ориентации и продолжении образования; пропаганду гуманитарных знаний среди молодёжи. Занятия для участников УТС ВсОШ проводят преподаватели высших учебных заведений Ульяновской области.</w:t>
            </w:r>
          </w:p>
          <w:p w:rsidR="00734437" w:rsidRPr="003A1CFA" w:rsidRDefault="00734437" w:rsidP="003A1CFA">
            <w:pPr>
              <w:keepNext/>
              <w:jc w:val="both"/>
              <w:rPr>
                <w:b/>
                <w:sz w:val="20"/>
                <w:szCs w:val="20"/>
              </w:rPr>
            </w:pPr>
            <w:r w:rsidRPr="003A1CFA">
              <w:rPr>
                <w:b/>
                <w:sz w:val="20"/>
                <w:szCs w:val="20"/>
              </w:rPr>
              <w:t>30.03.2024 прошел в очном формате на базе общеобразовательных организаций Ульяновской области муниципальный этап региональной олимпиады «Алые паруса» по предметной области «математика» для 4-6 классов.</w:t>
            </w:r>
          </w:p>
          <w:p w:rsidR="00734437" w:rsidRPr="003A1CFA" w:rsidRDefault="00734437" w:rsidP="003A1CFA">
            <w:pPr>
              <w:keepNext/>
              <w:jc w:val="both"/>
              <w:rPr>
                <w:b/>
                <w:sz w:val="20"/>
                <w:szCs w:val="20"/>
              </w:rPr>
            </w:pPr>
            <w:r w:rsidRPr="003A1CFA">
              <w:rPr>
                <w:b/>
                <w:sz w:val="20"/>
                <w:szCs w:val="20"/>
              </w:rPr>
              <w:t>Участие в олимпиаде индивидуальное, олимпиадные задания выполняются участником самостоятельно, без помощи посторонних лиц. Олимпиада проводится в целях выявления и поддержки обучающихся, проявляющих выдающиеся способности к научно-познавательной деятельности, подготовки обучающихся к участию в различных этапах всероссийской олимпиады школьников, повышения умений и навыков обучающихся по решению олимпиадных заданий, формирования положительной мотивации, устойчивого интереса обучающихся к изучению математики.</w:t>
            </w:r>
          </w:p>
          <w:p w:rsidR="00734437" w:rsidRPr="003A1CFA" w:rsidRDefault="00734437" w:rsidP="003A1CFA">
            <w:pPr>
              <w:keepNext/>
              <w:jc w:val="both"/>
              <w:rPr>
                <w:b/>
                <w:sz w:val="20"/>
                <w:szCs w:val="20"/>
              </w:rPr>
            </w:pPr>
            <w:r w:rsidRPr="003A1CFA">
              <w:rPr>
                <w:b/>
                <w:sz w:val="20"/>
                <w:szCs w:val="20"/>
              </w:rPr>
              <w:t>28-29 марта 2024 года на базе Научной школы ОГАН ОО «Центр выявления и поддержки одарённых детей в Ульяновской области «Алые паруса» прошел региональный этап Всероссийского конкурса научно-технологических проектов «Большие вызовы в 2023-2024 учебном году».  Региональный этап проходил в форме защиты проектов перед экспертной комиссией. Один участник мог представлять только один проект. Всего выступило 62 человека.</w:t>
            </w:r>
          </w:p>
          <w:p w:rsidR="00734437" w:rsidRPr="003A1CFA" w:rsidRDefault="00734437" w:rsidP="003A1CFA">
            <w:pPr>
              <w:keepNext/>
              <w:jc w:val="both"/>
              <w:rPr>
                <w:b/>
                <w:sz w:val="20"/>
                <w:szCs w:val="20"/>
              </w:rPr>
            </w:pPr>
            <w:r w:rsidRPr="003A1CFA">
              <w:rPr>
                <w:b/>
                <w:sz w:val="20"/>
                <w:szCs w:val="20"/>
              </w:rPr>
              <w:t>Перечень тематических направлений Регионального конкурса:</w:t>
            </w:r>
          </w:p>
          <w:p w:rsidR="00734437" w:rsidRPr="003A1CFA" w:rsidRDefault="00734437" w:rsidP="003A1CFA">
            <w:pPr>
              <w:keepNext/>
              <w:jc w:val="both"/>
              <w:rPr>
                <w:b/>
                <w:sz w:val="20"/>
                <w:szCs w:val="20"/>
              </w:rPr>
            </w:pPr>
            <w:r w:rsidRPr="003A1CFA">
              <w:rPr>
                <w:b/>
                <w:sz w:val="20"/>
                <w:szCs w:val="20"/>
              </w:rPr>
              <w:t>1. Агропромышленные и биотехнологии;</w:t>
            </w:r>
          </w:p>
          <w:p w:rsidR="00734437" w:rsidRPr="003A1CFA" w:rsidRDefault="00734437" w:rsidP="003A1CFA">
            <w:pPr>
              <w:keepNext/>
              <w:jc w:val="both"/>
              <w:rPr>
                <w:b/>
                <w:sz w:val="20"/>
                <w:szCs w:val="20"/>
              </w:rPr>
            </w:pPr>
            <w:r w:rsidRPr="003A1CFA">
              <w:rPr>
                <w:b/>
                <w:sz w:val="20"/>
                <w:szCs w:val="20"/>
              </w:rPr>
              <w:t>2. Беспилотный транспорт и логистические системы;</w:t>
            </w:r>
          </w:p>
          <w:p w:rsidR="00734437" w:rsidRPr="003A1CFA" w:rsidRDefault="00734437" w:rsidP="003A1CFA">
            <w:pPr>
              <w:keepNext/>
              <w:jc w:val="both"/>
              <w:rPr>
                <w:b/>
                <w:sz w:val="20"/>
                <w:szCs w:val="20"/>
              </w:rPr>
            </w:pPr>
            <w:r w:rsidRPr="003A1CFA">
              <w:rPr>
                <w:b/>
                <w:sz w:val="20"/>
                <w:szCs w:val="20"/>
              </w:rPr>
              <w:t>3. Большие данные, искусственный интеллект, финансовые технологии и машинное обучение;</w:t>
            </w:r>
          </w:p>
          <w:p w:rsidR="00734437" w:rsidRPr="003A1CFA" w:rsidRDefault="00734437" w:rsidP="003A1CFA">
            <w:pPr>
              <w:keepNext/>
              <w:jc w:val="both"/>
              <w:rPr>
                <w:b/>
                <w:sz w:val="20"/>
                <w:szCs w:val="20"/>
              </w:rPr>
            </w:pPr>
            <w:r w:rsidRPr="003A1CFA">
              <w:rPr>
                <w:b/>
                <w:sz w:val="20"/>
                <w:szCs w:val="20"/>
              </w:rPr>
              <w:t>4. Генетика и биомедицина;</w:t>
            </w:r>
          </w:p>
          <w:p w:rsidR="00734437" w:rsidRPr="003A1CFA" w:rsidRDefault="00734437" w:rsidP="003A1CFA">
            <w:pPr>
              <w:keepNext/>
              <w:jc w:val="both"/>
              <w:rPr>
                <w:b/>
                <w:sz w:val="20"/>
                <w:szCs w:val="20"/>
              </w:rPr>
            </w:pPr>
            <w:r w:rsidRPr="003A1CFA">
              <w:rPr>
                <w:b/>
                <w:sz w:val="20"/>
                <w:szCs w:val="20"/>
              </w:rPr>
              <w:t>5. Когнитивные исследования;</w:t>
            </w:r>
          </w:p>
          <w:p w:rsidR="00734437" w:rsidRPr="003A1CFA" w:rsidRDefault="00734437" w:rsidP="003A1CFA">
            <w:pPr>
              <w:keepNext/>
              <w:jc w:val="both"/>
              <w:rPr>
                <w:b/>
                <w:sz w:val="20"/>
                <w:szCs w:val="20"/>
              </w:rPr>
            </w:pPr>
            <w:r w:rsidRPr="003A1CFA">
              <w:rPr>
                <w:b/>
                <w:sz w:val="20"/>
                <w:szCs w:val="20"/>
              </w:rPr>
              <w:t>6. Нанотехнологии;</w:t>
            </w:r>
          </w:p>
          <w:p w:rsidR="00734437" w:rsidRPr="003A1CFA" w:rsidRDefault="00734437" w:rsidP="003A1CFA">
            <w:pPr>
              <w:keepNext/>
              <w:jc w:val="both"/>
              <w:rPr>
                <w:b/>
                <w:sz w:val="20"/>
                <w:szCs w:val="20"/>
              </w:rPr>
            </w:pPr>
            <w:r w:rsidRPr="003A1CFA">
              <w:rPr>
                <w:b/>
                <w:sz w:val="20"/>
                <w:szCs w:val="20"/>
              </w:rPr>
              <w:t>7. Новые материалы;</w:t>
            </w:r>
          </w:p>
          <w:p w:rsidR="00734437" w:rsidRPr="003A1CFA" w:rsidRDefault="00734437" w:rsidP="003A1CFA">
            <w:pPr>
              <w:keepNext/>
              <w:jc w:val="both"/>
              <w:rPr>
                <w:b/>
                <w:sz w:val="20"/>
                <w:szCs w:val="20"/>
              </w:rPr>
            </w:pPr>
            <w:r w:rsidRPr="003A1CFA">
              <w:rPr>
                <w:b/>
                <w:sz w:val="20"/>
                <w:szCs w:val="20"/>
              </w:rPr>
              <w:t>8. Передовые производственные технологии;</w:t>
            </w:r>
          </w:p>
          <w:p w:rsidR="00734437" w:rsidRPr="003A1CFA" w:rsidRDefault="00734437" w:rsidP="003A1CFA">
            <w:pPr>
              <w:keepNext/>
              <w:jc w:val="both"/>
              <w:rPr>
                <w:b/>
                <w:sz w:val="20"/>
                <w:szCs w:val="20"/>
              </w:rPr>
            </w:pPr>
            <w:r w:rsidRPr="003A1CFA">
              <w:rPr>
                <w:b/>
                <w:sz w:val="20"/>
                <w:szCs w:val="20"/>
              </w:rPr>
              <w:t>9. Современная энергетика;</w:t>
            </w:r>
          </w:p>
          <w:p w:rsidR="00734437" w:rsidRPr="003A1CFA" w:rsidRDefault="00734437" w:rsidP="003A1CFA">
            <w:pPr>
              <w:keepNext/>
              <w:jc w:val="both"/>
              <w:rPr>
                <w:b/>
                <w:sz w:val="20"/>
                <w:szCs w:val="20"/>
              </w:rPr>
            </w:pPr>
            <w:r w:rsidRPr="003A1CFA">
              <w:rPr>
                <w:b/>
                <w:sz w:val="20"/>
                <w:szCs w:val="20"/>
              </w:rPr>
              <w:t>10. Умный город и безопасность;</w:t>
            </w:r>
          </w:p>
          <w:p w:rsidR="00734437" w:rsidRPr="003A1CFA" w:rsidRDefault="00734437" w:rsidP="003A1CFA">
            <w:pPr>
              <w:keepNext/>
              <w:jc w:val="both"/>
              <w:rPr>
                <w:b/>
                <w:sz w:val="20"/>
                <w:szCs w:val="20"/>
              </w:rPr>
            </w:pPr>
            <w:r w:rsidRPr="003A1CFA">
              <w:rPr>
                <w:b/>
                <w:sz w:val="20"/>
                <w:szCs w:val="20"/>
              </w:rPr>
              <w:t>11. Экология и изучение изменений климата.</w:t>
            </w:r>
          </w:p>
          <w:p w:rsidR="00734437" w:rsidRPr="003A1CFA" w:rsidRDefault="00734437" w:rsidP="003A1CFA">
            <w:pPr>
              <w:keepNext/>
              <w:jc w:val="both"/>
              <w:rPr>
                <w:b/>
                <w:sz w:val="20"/>
                <w:szCs w:val="20"/>
              </w:rPr>
            </w:pPr>
            <w:r w:rsidRPr="003A1CFA">
              <w:rPr>
                <w:b/>
                <w:sz w:val="20"/>
                <w:szCs w:val="20"/>
              </w:rPr>
              <w:t>Масштабное мероприятие для старшеклассников и студентов, которые занимаются научной или исследовательской деятельностью. Цель данного проекта - привлечение большего количества обучающихся к участию в проектно-исследовательской деятельности, подготовка участников к всероссийскому конкурсу научно-технических проектов «Большие вызовы»..</w:t>
            </w:r>
          </w:p>
          <w:p w:rsidR="00734437" w:rsidRPr="003A1CFA" w:rsidRDefault="00734437" w:rsidP="003A1CFA">
            <w:pPr>
              <w:keepNext/>
              <w:jc w:val="both"/>
              <w:rPr>
                <w:b/>
                <w:sz w:val="20"/>
                <w:szCs w:val="20"/>
              </w:rPr>
            </w:pPr>
            <w:r w:rsidRPr="003A1CFA">
              <w:rPr>
                <w:b/>
                <w:sz w:val="20"/>
                <w:szCs w:val="20"/>
              </w:rPr>
              <w:t>С 25 по 29.03.2024 на базе загородного научного кампуса «ОГАН ОО Центр «Алые паруса» проходит региональная профильная (интенсивная) смена «Учебно-тренировочные сборы к заключительному этапу ВсОШ: по биологии, литературе, основам безопасности жизнедеятельности, информатике», целью которой является создание условий для развития одарённых и высокомотивированных обучающихся, привлечение большего количества школьников к занятиям научной и научно-экспериментальной деятельностью, практическая подготовка региональной сборной команды ВсОШ по биологии, литературе, основам безопасности жизнедеятельности, информатике к высокорейтинговым олимпиадам по данным общеобразовательным предметам. В смене принимают участие 85 школьников из общеобразовательных организаций города Ульяновска и Ульяновской области</w:t>
            </w:r>
          </w:p>
          <w:p w:rsidR="00734437" w:rsidRPr="003A1CFA" w:rsidRDefault="00734437" w:rsidP="003A1CFA">
            <w:pPr>
              <w:keepNext/>
              <w:jc w:val="both"/>
              <w:rPr>
                <w:b/>
                <w:sz w:val="20"/>
                <w:szCs w:val="20"/>
              </w:rPr>
            </w:pPr>
            <w:r w:rsidRPr="003A1CFA">
              <w:rPr>
                <w:b/>
                <w:sz w:val="20"/>
                <w:szCs w:val="20"/>
              </w:rPr>
              <w:t>С 29.03 – 01.04.2024 года на базе загородного кампуса «ОГАН ОО Центр Алые паруса» прошла профильная (интенсивная) региональная смена Учебно-тренировочные сборы «Региональный этап Интеллектуальной олимпиады Приволжского федерального округа среди школьников по программе «Решение изобретательских задач». Программа РИЗ проводится в целях создания условий для интеллектуальной и социальной самореализации школьников региона, привлечения детей к научно-инновационным формам деятельности. Задания включают в себя теоретическую и практическую часть. Участникам были предложены задачи изобретательского характера различного уровня сложности, сформулированных на русском языке по 3 предметным областям: физика, химия, биология.</w:t>
            </w:r>
          </w:p>
          <w:p w:rsidR="00734437" w:rsidRPr="003A1CFA" w:rsidRDefault="00734437" w:rsidP="003A1CFA">
            <w:pPr>
              <w:keepNext/>
              <w:jc w:val="both"/>
              <w:rPr>
                <w:b/>
                <w:sz w:val="20"/>
                <w:szCs w:val="20"/>
              </w:rPr>
            </w:pPr>
            <w:r w:rsidRPr="003A1CFA">
              <w:rPr>
                <w:b/>
                <w:sz w:val="20"/>
                <w:szCs w:val="20"/>
              </w:rPr>
              <w:t>С 24 по 30 марта 2024 года в городе Москве проходит заключительный этап всероссийской олимпиады школьников по истории.</w:t>
            </w:r>
          </w:p>
          <w:p w:rsidR="00734437" w:rsidRPr="003A1CFA" w:rsidRDefault="00734437" w:rsidP="003A1CFA">
            <w:pPr>
              <w:keepNext/>
              <w:jc w:val="both"/>
              <w:rPr>
                <w:b/>
                <w:sz w:val="20"/>
                <w:szCs w:val="20"/>
              </w:rPr>
            </w:pPr>
            <w:r w:rsidRPr="003A1CFA">
              <w:rPr>
                <w:b/>
                <w:sz w:val="20"/>
                <w:szCs w:val="20"/>
              </w:rPr>
              <w:t>От Ульяновской области участие в заключительном этапе всероссийской олимпиады школьников по истории принял Уткин Николай, обучающийся 11 класса Лицея №38 города Ульяновска. Итоги в настоящее время не подведены.</w:t>
            </w:r>
          </w:p>
          <w:p w:rsidR="00734437" w:rsidRPr="003A1CFA" w:rsidRDefault="00734437" w:rsidP="003A1CFA">
            <w:pPr>
              <w:keepNext/>
              <w:jc w:val="both"/>
              <w:rPr>
                <w:b/>
                <w:sz w:val="20"/>
                <w:szCs w:val="20"/>
              </w:rPr>
            </w:pPr>
            <w:r w:rsidRPr="003A1CFA">
              <w:rPr>
                <w:b/>
                <w:sz w:val="20"/>
                <w:szCs w:val="20"/>
              </w:rPr>
              <w:t>С 21 по 27 марта 2024 года на федеральной территории «Сириус» проходит заключительный этап всероссийской олимпиады школьников по физике.</w:t>
            </w:r>
          </w:p>
          <w:p w:rsidR="00734437" w:rsidRPr="003A1CFA" w:rsidRDefault="00734437" w:rsidP="003A1CFA">
            <w:pPr>
              <w:keepNext/>
              <w:jc w:val="both"/>
              <w:rPr>
                <w:b/>
                <w:sz w:val="20"/>
                <w:szCs w:val="20"/>
              </w:rPr>
            </w:pPr>
            <w:r w:rsidRPr="003A1CFA">
              <w:rPr>
                <w:b/>
                <w:sz w:val="20"/>
                <w:szCs w:val="20"/>
              </w:rPr>
              <w:t>От Ульяновской области участие в заключительном этапе всероссийской олимпиады школьников по физике принял Рахманов Егор, обучающийся 9 класса ОГАОУ многопрофильный лицей № 20. Итоги в настоящее время не подведены.</w:t>
            </w:r>
          </w:p>
          <w:p w:rsidR="00734437" w:rsidRPr="003A1CFA" w:rsidRDefault="00734437" w:rsidP="003A1CFA">
            <w:pPr>
              <w:keepNext/>
              <w:jc w:val="both"/>
              <w:rPr>
                <w:b/>
                <w:sz w:val="20"/>
                <w:szCs w:val="20"/>
              </w:rPr>
            </w:pPr>
            <w:r w:rsidRPr="003A1CFA">
              <w:rPr>
                <w:b/>
                <w:sz w:val="20"/>
                <w:szCs w:val="20"/>
              </w:rPr>
              <w:t>С 29.03 по 03.04. 2024 года в Самарской области проходит заключительный этап всероссийской олимпиады школьников по немецкому языку.</w:t>
            </w:r>
          </w:p>
          <w:p w:rsidR="00734437" w:rsidRPr="003A1CFA" w:rsidRDefault="00734437" w:rsidP="003A1CFA">
            <w:pPr>
              <w:keepNext/>
              <w:jc w:val="both"/>
              <w:rPr>
                <w:b/>
                <w:sz w:val="20"/>
                <w:szCs w:val="20"/>
              </w:rPr>
            </w:pPr>
            <w:r w:rsidRPr="003A1CFA">
              <w:rPr>
                <w:b/>
                <w:sz w:val="20"/>
                <w:szCs w:val="20"/>
              </w:rPr>
              <w:t xml:space="preserve">От Ульяновской области участие в заключительном этапе всероссийской олимпиады школьников по истории принял Бенни </w:t>
            </w:r>
            <w:proofErr w:type="spellStart"/>
            <w:r w:rsidRPr="003A1CFA">
              <w:rPr>
                <w:b/>
                <w:sz w:val="20"/>
                <w:szCs w:val="20"/>
              </w:rPr>
              <w:t>Ротар</w:t>
            </w:r>
            <w:proofErr w:type="spellEnd"/>
            <w:r w:rsidRPr="003A1CFA">
              <w:rPr>
                <w:b/>
                <w:sz w:val="20"/>
                <w:szCs w:val="20"/>
              </w:rPr>
              <w:t>, обучающийся 8 класса многопрофильного лицея № 20. Итоги в настоящее время не подведены.</w:t>
            </w:r>
          </w:p>
          <w:p w:rsidR="00734437" w:rsidRPr="003A1CFA" w:rsidRDefault="00734437" w:rsidP="003A1CFA">
            <w:pPr>
              <w:keepNext/>
              <w:jc w:val="both"/>
              <w:rPr>
                <w:b/>
                <w:sz w:val="20"/>
                <w:szCs w:val="20"/>
              </w:rPr>
            </w:pPr>
            <w:r w:rsidRPr="003A1CFA">
              <w:rPr>
                <w:b/>
                <w:sz w:val="20"/>
                <w:szCs w:val="20"/>
              </w:rPr>
              <w:t>С 29.03 по 04.04. 2024 года в городе Москве проходит заключительный этап всероссийской олимпиады школьников по астрономии.</w:t>
            </w:r>
          </w:p>
          <w:p w:rsidR="00734437" w:rsidRPr="003A1CFA" w:rsidRDefault="00734437" w:rsidP="003A1CFA">
            <w:pPr>
              <w:keepNext/>
              <w:jc w:val="both"/>
              <w:rPr>
                <w:b/>
                <w:sz w:val="20"/>
                <w:szCs w:val="20"/>
              </w:rPr>
            </w:pPr>
            <w:r w:rsidRPr="003A1CFA">
              <w:rPr>
                <w:b/>
                <w:sz w:val="20"/>
                <w:szCs w:val="20"/>
              </w:rPr>
              <w:t>От Ульяновской области участие в заключительном этапе всероссийской олимпиады школьников по астрономии приняла Ксения Титова,</w:t>
            </w:r>
            <w:bookmarkStart w:id="5" w:name="_Hlk160115646"/>
            <w:r w:rsidRPr="003A1CFA">
              <w:rPr>
                <w:b/>
                <w:sz w:val="20"/>
                <w:szCs w:val="20"/>
              </w:rPr>
              <w:t xml:space="preserve"> </w:t>
            </w:r>
            <w:bookmarkEnd w:id="5"/>
            <w:r w:rsidRPr="003A1CFA">
              <w:rPr>
                <w:b/>
                <w:sz w:val="20"/>
                <w:szCs w:val="20"/>
              </w:rPr>
              <w:t>обучающаяся 10 класса Лицея при Ульяновском государственном педагогическом университете имени И.Н. Ульянова. Итоги в настоящее время не подведены.</w:t>
            </w:r>
          </w:p>
          <w:p w:rsidR="00734437" w:rsidRPr="003A1CFA" w:rsidRDefault="00734437" w:rsidP="003A1CFA">
            <w:pPr>
              <w:keepNext/>
              <w:jc w:val="both"/>
              <w:rPr>
                <w:b/>
                <w:sz w:val="20"/>
                <w:szCs w:val="20"/>
              </w:rPr>
            </w:pPr>
            <w:r w:rsidRPr="003A1CFA">
              <w:rPr>
                <w:b/>
                <w:sz w:val="20"/>
                <w:szCs w:val="20"/>
              </w:rPr>
              <w:t>С 29.03 по 04.04. 2024 года в Республике Татарстан проходит заключительный этап всероссийской олимпиады школьников по экономике.</w:t>
            </w:r>
          </w:p>
          <w:p w:rsidR="00734437" w:rsidRPr="003A1CFA" w:rsidRDefault="00734437" w:rsidP="003A1CFA">
            <w:pPr>
              <w:keepNext/>
              <w:jc w:val="both"/>
              <w:rPr>
                <w:b/>
                <w:sz w:val="20"/>
                <w:szCs w:val="20"/>
              </w:rPr>
            </w:pPr>
            <w:r w:rsidRPr="003A1CFA">
              <w:rPr>
                <w:b/>
                <w:sz w:val="20"/>
                <w:szCs w:val="20"/>
              </w:rPr>
              <w:t xml:space="preserve">От Ульяновской области участие в заключительном этапе всероссийской олимпиады школьников по экономике принял Иван Рыбалко, обучающийся 10 класса </w:t>
            </w:r>
            <w:bookmarkStart w:id="6" w:name="_Hlk160104097"/>
            <w:r w:rsidRPr="003A1CFA">
              <w:rPr>
                <w:b/>
                <w:sz w:val="20"/>
                <w:szCs w:val="20"/>
              </w:rPr>
              <w:t>Ульяновского городского лицея при УлГТУ</w:t>
            </w:r>
            <w:bookmarkEnd w:id="6"/>
            <w:r w:rsidRPr="003A1CFA">
              <w:rPr>
                <w:b/>
                <w:sz w:val="20"/>
                <w:szCs w:val="20"/>
              </w:rPr>
              <w:t>. Итоги в настоящее время не подведены.</w:t>
            </w:r>
          </w:p>
          <w:p w:rsidR="00734437" w:rsidRPr="003A1CFA" w:rsidRDefault="00734437" w:rsidP="003A1CFA">
            <w:pPr>
              <w:keepNext/>
              <w:jc w:val="both"/>
              <w:rPr>
                <w:b/>
                <w:sz w:val="20"/>
                <w:szCs w:val="20"/>
              </w:rPr>
            </w:pPr>
            <w:r w:rsidRPr="003A1CFA">
              <w:rPr>
                <w:b/>
                <w:sz w:val="20"/>
                <w:szCs w:val="20"/>
              </w:rPr>
              <w:t>30.03.2024 в дистанционном формате на технологической платформе «Сириус.Курсы» прошёл заочный этап Открытого первенства среди общеобразовательных организаций «Мы стартуем». Конкурсное испытание состояло из спортивного диктанта, организованного в формате онлайн тестирования. В первенстве приняли участие команды обучающихся 2, 3, 10, 11 классов общеобразовательных организаций Ульяновской области. Первенство проводится в целях вовлечения учащихся общеобразовательных организаций в регулярные занятия физической культурой и спортом, укрепления их здоровья; дальнейшего развития массового спорта; поддержания высокой работоспособности, формирования физических качеств; формирования наставничества среди учащихся разных возрастных категорий.</w:t>
            </w:r>
          </w:p>
          <w:p w:rsidR="00734437" w:rsidRPr="003A1CFA" w:rsidRDefault="00734437" w:rsidP="003A1CFA">
            <w:pPr>
              <w:keepNext/>
              <w:jc w:val="both"/>
              <w:rPr>
                <w:b/>
                <w:sz w:val="20"/>
                <w:szCs w:val="20"/>
              </w:rPr>
            </w:pPr>
            <w:r w:rsidRPr="003A1CFA">
              <w:rPr>
                <w:b/>
                <w:sz w:val="20"/>
                <w:szCs w:val="20"/>
              </w:rPr>
              <w:t>В марте 2024г. обучающийся Центра принял участие в интенсивной профильной смене технической направленности по информатике в ОЦ «Сириус. Смена реализуется с 11 по 31 марта 2024 года.</w:t>
            </w:r>
          </w:p>
          <w:p w:rsidR="00734437" w:rsidRPr="003A1CFA" w:rsidRDefault="00734437" w:rsidP="003A1CFA">
            <w:pPr>
              <w:keepNext/>
              <w:jc w:val="both"/>
              <w:rPr>
                <w:b/>
                <w:sz w:val="20"/>
                <w:szCs w:val="20"/>
              </w:rPr>
            </w:pPr>
            <w:r w:rsidRPr="003A1CFA">
              <w:rPr>
                <w:b/>
                <w:sz w:val="20"/>
                <w:szCs w:val="20"/>
              </w:rPr>
              <w:t xml:space="preserve">Обучающаяся Центра по программе «Олимпиадная филология», участница региональной сборной команды по литературе, прошла отбор в ОЦ «Сириус» на программу «Журналистика и медиа». Смена будет проходить с 6 по 26 апреля 2024 года. </w:t>
            </w:r>
          </w:p>
          <w:p w:rsidR="00734437" w:rsidRPr="003A1CFA" w:rsidRDefault="00734437" w:rsidP="003A1CFA">
            <w:pPr>
              <w:keepNext/>
              <w:jc w:val="both"/>
              <w:rPr>
                <w:b/>
                <w:sz w:val="20"/>
                <w:szCs w:val="20"/>
              </w:rPr>
            </w:pPr>
            <w:r w:rsidRPr="003A1CFA">
              <w:rPr>
                <w:b/>
                <w:sz w:val="20"/>
                <w:szCs w:val="20"/>
              </w:rPr>
              <w:t>На региональном чемпионате по профессиональному мастерству «Профессионалы» в компетенции «Инженерный дизайн САПР - юниоры» наши обучающиеся продемонстрировали высокий уровень мастерства и заняли 2 место и 3 место.</w:t>
            </w:r>
          </w:p>
          <w:p w:rsidR="00734437" w:rsidRPr="003A1CFA" w:rsidRDefault="00734437" w:rsidP="003A1CFA">
            <w:pPr>
              <w:keepNext/>
              <w:jc w:val="both"/>
              <w:rPr>
                <w:b/>
                <w:sz w:val="20"/>
                <w:szCs w:val="20"/>
              </w:rPr>
            </w:pPr>
            <w:r w:rsidRPr="003A1CFA">
              <w:rPr>
                <w:b/>
                <w:sz w:val="20"/>
                <w:szCs w:val="20"/>
              </w:rPr>
              <w:t>Участники региональной сборной команды по химии успешно выступили на Всероссийском финале Отраслевой олимпиады школьников «Газпром» – дипломы 2-й и 3-й степени.</w:t>
            </w:r>
          </w:p>
          <w:p w:rsidR="00734437" w:rsidRPr="003A1CFA" w:rsidRDefault="00734437" w:rsidP="003A1CFA">
            <w:pPr>
              <w:keepNext/>
              <w:jc w:val="both"/>
              <w:rPr>
                <w:b/>
                <w:sz w:val="20"/>
                <w:szCs w:val="20"/>
              </w:rPr>
            </w:pPr>
            <w:r w:rsidRPr="003A1CFA">
              <w:rPr>
                <w:b/>
                <w:sz w:val="20"/>
                <w:szCs w:val="20"/>
              </w:rPr>
              <w:t xml:space="preserve">Начало занятий по программам продвинутого уровня естественнонаучной направленности «Микробиологя6антимикробные факторы», «Физиология: от теории к практике», прошло обучение по программам «Практический модуль образовательных программ естественнонаучной направленности «Агробиотехнологии», «Юниоры – Информационные системы и разработка web и мультимедийных приложений. Профессиональная проба», реализуемых в рамках проведения профильных (интенсивных) региональных смен </w:t>
            </w:r>
          </w:p>
          <w:p w:rsidR="00734437" w:rsidRPr="003A1CFA" w:rsidRDefault="00734437" w:rsidP="003A1CFA">
            <w:pPr>
              <w:keepNext/>
              <w:jc w:val="both"/>
              <w:rPr>
                <w:b/>
                <w:sz w:val="20"/>
                <w:szCs w:val="20"/>
              </w:rPr>
            </w:pPr>
            <w:r w:rsidRPr="003A1CFA">
              <w:rPr>
                <w:b/>
                <w:sz w:val="20"/>
                <w:szCs w:val="20"/>
              </w:rPr>
              <w:t>14 марта на факультете ветеринарной медицины и биотехнологии УлГАУ прошла секция «Мои первые открытия» VIII Международной студенческой научной конференции «В мире научных открытий», в которой обучающиеся Центра представили свои проекты, а жюри отметило лучшие работы.</w:t>
            </w:r>
          </w:p>
          <w:p w:rsidR="00DC2495" w:rsidRPr="003A1CFA" w:rsidRDefault="00734437" w:rsidP="003A1CFA">
            <w:pPr>
              <w:keepNext/>
              <w:jc w:val="both"/>
              <w:rPr>
                <w:sz w:val="20"/>
                <w:szCs w:val="20"/>
              </w:rPr>
            </w:pPr>
            <w:r w:rsidRPr="003A1CFA">
              <w:rPr>
                <w:b/>
                <w:sz w:val="20"/>
                <w:szCs w:val="20"/>
              </w:rPr>
              <w:t>Обучающаяся Центра по программе «Микробиология: антимикробные факторы» прошла в финал Всероссийского конкурса исследовательских и проектных работ «Высший пилотаж» по направлению «Биология».</w:t>
            </w:r>
          </w:p>
        </w:tc>
      </w:tr>
      <w:tr w:rsidR="00AA197D" w:rsidRPr="00941718" w:rsidTr="00914CE6">
        <w:tc>
          <w:tcPr>
            <w:tcW w:w="562" w:type="dxa"/>
          </w:tcPr>
          <w:p w:rsidR="00AA197D" w:rsidRPr="003A1CFA" w:rsidRDefault="00AA197D" w:rsidP="003A1CFA">
            <w:pPr>
              <w:widowControl w:val="0"/>
              <w:contextualSpacing/>
              <w:jc w:val="both"/>
              <w:rPr>
                <w:sz w:val="20"/>
                <w:szCs w:val="20"/>
              </w:rPr>
            </w:pPr>
            <w:r w:rsidRPr="003A1CFA">
              <w:rPr>
                <w:sz w:val="20"/>
                <w:szCs w:val="20"/>
              </w:rPr>
              <w:t>4.</w:t>
            </w:r>
          </w:p>
        </w:tc>
        <w:tc>
          <w:tcPr>
            <w:tcW w:w="5245" w:type="dxa"/>
          </w:tcPr>
          <w:p w:rsidR="00AA197D" w:rsidRPr="003A1CFA" w:rsidRDefault="00AA197D" w:rsidP="003A1CFA">
            <w:pPr>
              <w:widowControl w:val="0"/>
              <w:jc w:val="both"/>
              <w:rPr>
                <w:sz w:val="20"/>
                <w:szCs w:val="20"/>
              </w:rPr>
            </w:pPr>
            <w:r w:rsidRPr="003A1CFA">
              <w:rPr>
                <w:sz w:val="20"/>
                <w:szCs w:val="20"/>
              </w:rPr>
              <w:t xml:space="preserve">Обеспечение систематического информационного, организационного и методического сопровождения методических объединений учителей-предметников Ульяновской области. </w:t>
            </w:r>
          </w:p>
        </w:tc>
        <w:tc>
          <w:tcPr>
            <w:tcW w:w="3544" w:type="dxa"/>
          </w:tcPr>
          <w:p w:rsidR="00AA197D" w:rsidRPr="003A1CFA" w:rsidRDefault="00AA197D" w:rsidP="003A1CFA">
            <w:pPr>
              <w:widowControl w:val="0"/>
              <w:jc w:val="both"/>
              <w:rPr>
                <w:sz w:val="20"/>
                <w:szCs w:val="20"/>
              </w:rPr>
            </w:pPr>
            <w:r w:rsidRPr="003A1CFA">
              <w:rPr>
                <w:sz w:val="20"/>
                <w:szCs w:val="20"/>
              </w:rPr>
              <w:t>Повышение уровня активности педагогических работников. Поддержка талантливых педагогов и руководителей.</w:t>
            </w:r>
          </w:p>
        </w:tc>
        <w:tc>
          <w:tcPr>
            <w:tcW w:w="2273" w:type="dxa"/>
          </w:tcPr>
          <w:p w:rsidR="00AA197D" w:rsidRPr="003A1CFA" w:rsidRDefault="00AA197D" w:rsidP="003A1CFA">
            <w:pPr>
              <w:widowControl w:val="0"/>
              <w:jc w:val="both"/>
              <w:rPr>
                <w:sz w:val="20"/>
                <w:szCs w:val="20"/>
              </w:rPr>
            </w:pPr>
            <w:r w:rsidRPr="003A1CFA">
              <w:rPr>
                <w:sz w:val="20"/>
                <w:szCs w:val="20"/>
              </w:rPr>
              <w:t>в течение года</w:t>
            </w:r>
          </w:p>
        </w:tc>
        <w:tc>
          <w:tcPr>
            <w:tcW w:w="2688" w:type="dxa"/>
          </w:tcPr>
          <w:p w:rsidR="00AA197D" w:rsidRPr="003A1CFA" w:rsidRDefault="00AA197D" w:rsidP="003A1CFA">
            <w:pPr>
              <w:pStyle w:val="ae"/>
              <w:widowControl w:val="0"/>
              <w:spacing w:before="0" w:beforeAutospacing="0" w:after="0" w:afterAutospacing="0"/>
              <w:contextualSpacing/>
              <w:jc w:val="both"/>
              <w:rPr>
                <w:sz w:val="20"/>
                <w:szCs w:val="20"/>
              </w:rPr>
            </w:pPr>
            <w:r w:rsidRPr="003A1CFA">
              <w:rPr>
                <w:sz w:val="20"/>
                <w:szCs w:val="20"/>
              </w:rPr>
              <w:t>ОГАУ «Институт развития образования»</w:t>
            </w:r>
          </w:p>
          <w:p w:rsidR="00AA197D" w:rsidRPr="003A1CFA" w:rsidRDefault="00AA197D" w:rsidP="003A1CFA">
            <w:pPr>
              <w:pStyle w:val="ae"/>
              <w:widowControl w:val="0"/>
              <w:spacing w:before="0" w:beforeAutospacing="0" w:after="0" w:afterAutospacing="0"/>
              <w:contextualSpacing/>
              <w:jc w:val="both"/>
              <w:rPr>
                <w:sz w:val="20"/>
                <w:szCs w:val="20"/>
              </w:rPr>
            </w:pPr>
            <w:r w:rsidRPr="003A1CFA">
              <w:rPr>
                <w:sz w:val="20"/>
                <w:szCs w:val="20"/>
              </w:rPr>
              <w:t>Т.В.Ашлапова</w:t>
            </w:r>
          </w:p>
          <w:p w:rsidR="00AA197D" w:rsidRPr="003A1CFA" w:rsidRDefault="00AA197D" w:rsidP="003A1CFA">
            <w:pPr>
              <w:pStyle w:val="ae"/>
              <w:widowControl w:val="0"/>
              <w:spacing w:before="0" w:beforeAutospacing="0" w:after="0" w:afterAutospacing="0"/>
              <w:contextualSpacing/>
              <w:jc w:val="both"/>
              <w:rPr>
                <w:sz w:val="20"/>
                <w:szCs w:val="20"/>
              </w:rPr>
            </w:pPr>
            <w:proofErr w:type="spellStart"/>
            <w:r w:rsidRPr="003A1CFA">
              <w:rPr>
                <w:sz w:val="20"/>
                <w:szCs w:val="20"/>
              </w:rPr>
              <w:t>Л.В.Краснова</w:t>
            </w:r>
            <w:proofErr w:type="spellEnd"/>
          </w:p>
          <w:p w:rsidR="00AA197D" w:rsidRPr="003A1CFA" w:rsidRDefault="00AA197D" w:rsidP="003A1CFA">
            <w:pPr>
              <w:pStyle w:val="ae"/>
              <w:widowControl w:val="0"/>
              <w:spacing w:before="0" w:beforeAutospacing="0" w:after="0" w:afterAutospacing="0"/>
              <w:contextualSpacing/>
              <w:jc w:val="both"/>
              <w:rPr>
                <w:sz w:val="20"/>
                <w:szCs w:val="20"/>
              </w:rPr>
            </w:pPr>
            <w:r w:rsidRPr="003A1CFA">
              <w:rPr>
                <w:sz w:val="20"/>
                <w:szCs w:val="20"/>
              </w:rPr>
              <w:t>И.Э. Матюнина</w:t>
            </w:r>
          </w:p>
        </w:tc>
      </w:tr>
      <w:tr w:rsidR="00AA197D" w:rsidRPr="00941718" w:rsidTr="0021011E">
        <w:tc>
          <w:tcPr>
            <w:tcW w:w="562" w:type="dxa"/>
          </w:tcPr>
          <w:p w:rsidR="00AA197D" w:rsidRPr="003A1CFA" w:rsidRDefault="00AA197D" w:rsidP="003A1CFA">
            <w:pPr>
              <w:widowControl w:val="0"/>
              <w:contextualSpacing/>
              <w:jc w:val="both"/>
              <w:rPr>
                <w:sz w:val="20"/>
                <w:szCs w:val="20"/>
              </w:rPr>
            </w:pPr>
          </w:p>
        </w:tc>
        <w:tc>
          <w:tcPr>
            <w:tcW w:w="13750" w:type="dxa"/>
            <w:gridSpan w:val="4"/>
          </w:tcPr>
          <w:p w:rsidR="00AA197D" w:rsidRPr="003A1CFA" w:rsidRDefault="00AA197D" w:rsidP="003A1CFA">
            <w:pPr>
              <w:jc w:val="both"/>
              <w:rPr>
                <w:b/>
                <w:sz w:val="20"/>
                <w:szCs w:val="20"/>
              </w:rPr>
            </w:pPr>
            <w:r w:rsidRPr="003A1CFA">
              <w:rPr>
                <w:b/>
                <w:sz w:val="20"/>
                <w:szCs w:val="20"/>
              </w:rPr>
              <w:t>01.03 - 29.03.2024 - реализация проекта «Мост времени» в соответствии с графиком проведения.</w:t>
            </w:r>
          </w:p>
          <w:p w:rsidR="00AA197D" w:rsidRPr="003A1CFA" w:rsidRDefault="00AA197D" w:rsidP="003A1CFA">
            <w:pPr>
              <w:jc w:val="both"/>
              <w:rPr>
                <w:b/>
                <w:sz w:val="20"/>
                <w:szCs w:val="20"/>
              </w:rPr>
            </w:pPr>
            <w:r w:rsidRPr="003A1CFA">
              <w:rPr>
                <w:b/>
                <w:sz w:val="20"/>
                <w:szCs w:val="20"/>
              </w:rPr>
              <w:t xml:space="preserve">С 01.03 по 29.03.2024 - сбор конкурсных работ участников регионального конкурса рисунков «Пĕчĕк шевлесем» («Маленькие лучики»). (Былины и сказки чувашского народа), в котором участвуют дошкольники и обучающиеся 1- 4 классов Ульяновской области. </w:t>
            </w:r>
          </w:p>
          <w:p w:rsidR="00AA197D" w:rsidRPr="003A1CFA" w:rsidRDefault="00AA197D" w:rsidP="003A1CFA">
            <w:pPr>
              <w:pStyle w:val="ae"/>
              <w:widowControl w:val="0"/>
              <w:spacing w:before="0" w:beforeAutospacing="0" w:after="0" w:afterAutospacing="0"/>
              <w:contextualSpacing/>
              <w:jc w:val="both"/>
              <w:rPr>
                <w:b/>
                <w:sz w:val="20"/>
                <w:szCs w:val="20"/>
              </w:rPr>
            </w:pPr>
            <w:r w:rsidRPr="003A1CFA">
              <w:rPr>
                <w:b/>
                <w:sz w:val="20"/>
                <w:szCs w:val="20"/>
              </w:rPr>
              <w:t>19.02. по 10.03.2024 - школьный этап Всероссийского конкурса юных чтецов «Живая классика».</w:t>
            </w:r>
          </w:p>
          <w:p w:rsidR="00AA197D" w:rsidRPr="003A1CFA" w:rsidRDefault="00AA197D" w:rsidP="003A1CFA">
            <w:pPr>
              <w:widowControl w:val="0"/>
              <w:jc w:val="both"/>
              <w:rPr>
                <w:b/>
                <w:sz w:val="20"/>
                <w:szCs w:val="20"/>
              </w:rPr>
            </w:pPr>
            <w:r w:rsidRPr="003A1CFA">
              <w:rPr>
                <w:b/>
                <w:sz w:val="20"/>
                <w:szCs w:val="20"/>
              </w:rPr>
              <w:t>29.03.2024- региональный этап Всероссийского конкурса юных чтецов «Живая классика» (соревновательное мероприятие по чтению вслух (декламации) отрывков из прозаических произведений российских и зарубежных писателей).</w:t>
            </w:r>
          </w:p>
          <w:p w:rsidR="00AA197D" w:rsidRPr="003A1CFA" w:rsidRDefault="00AA197D" w:rsidP="003A1CFA">
            <w:pPr>
              <w:jc w:val="both"/>
              <w:rPr>
                <w:b/>
                <w:sz w:val="20"/>
                <w:szCs w:val="20"/>
              </w:rPr>
            </w:pPr>
            <w:r w:rsidRPr="003A1CFA">
              <w:rPr>
                <w:b/>
                <w:sz w:val="20"/>
                <w:szCs w:val="20"/>
              </w:rPr>
              <w:t>06.03-12.03.2024 -сбор аналитической информации и заполнение форм по мероприятиям, по оценке качества образования.</w:t>
            </w:r>
          </w:p>
          <w:p w:rsidR="00AA197D" w:rsidRPr="003A1CFA" w:rsidRDefault="00AA197D" w:rsidP="003A1CFA">
            <w:pPr>
              <w:jc w:val="both"/>
              <w:rPr>
                <w:b/>
                <w:sz w:val="20"/>
                <w:szCs w:val="20"/>
              </w:rPr>
            </w:pPr>
            <w:r w:rsidRPr="003A1CFA">
              <w:rPr>
                <w:b/>
                <w:sz w:val="20"/>
                <w:szCs w:val="20"/>
              </w:rPr>
              <w:t>11.03-13.03.2024-мониторинговое исследование с целью изучения актуального состояния библиотечных фондов школьных библиотек в части наличия художественных произведений, изучаемых в рамках обязательных образовательных программ, в котором приняли участие все общеобразовательные организации муниципальных образований Ульяновской области.</w:t>
            </w:r>
          </w:p>
          <w:p w:rsidR="00AA197D" w:rsidRPr="003A1CFA" w:rsidRDefault="00AA197D" w:rsidP="003A1CFA">
            <w:pPr>
              <w:jc w:val="both"/>
              <w:rPr>
                <w:b/>
                <w:sz w:val="20"/>
                <w:szCs w:val="20"/>
              </w:rPr>
            </w:pPr>
            <w:r w:rsidRPr="003A1CFA">
              <w:rPr>
                <w:b/>
                <w:sz w:val="20"/>
                <w:szCs w:val="20"/>
              </w:rPr>
              <w:t xml:space="preserve">14.03.2024 - участие делегации Ульяновской области во Всероссийском форуме «Россия – Дом народов», который прошёл в городе Москва в рамках реализации Плана основных мероприятий по проведению в Российской Федерации Года семьи, утвержденного Заместителем Председателя Правительства Российской Федерации Т.А.Голиковой. </w:t>
            </w:r>
          </w:p>
          <w:p w:rsidR="00AA197D" w:rsidRPr="003A1CFA" w:rsidRDefault="00AA197D" w:rsidP="003A1CFA">
            <w:pPr>
              <w:jc w:val="both"/>
              <w:rPr>
                <w:b/>
                <w:sz w:val="20"/>
                <w:szCs w:val="20"/>
              </w:rPr>
            </w:pPr>
            <w:r w:rsidRPr="003A1CFA">
              <w:rPr>
                <w:b/>
                <w:sz w:val="20"/>
                <w:szCs w:val="20"/>
              </w:rPr>
              <w:t xml:space="preserve">16.03.2024 -встреча в Арском настоятеля храма Богоявления Господня села Арское с педагогами города Ульяновска и Ульяновской области, преподающими курс «Социокультурные истоки» и «Основы православной культуры» в рамках Областного круглого стола по духовно-нравственному воспитанию молодого поколения. </w:t>
            </w:r>
          </w:p>
          <w:p w:rsidR="00AA197D" w:rsidRPr="003A1CFA" w:rsidRDefault="00AA197D" w:rsidP="003A1CFA">
            <w:pPr>
              <w:jc w:val="both"/>
              <w:rPr>
                <w:b/>
                <w:sz w:val="20"/>
                <w:szCs w:val="20"/>
              </w:rPr>
            </w:pPr>
            <w:r w:rsidRPr="003A1CFA">
              <w:rPr>
                <w:b/>
                <w:sz w:val="20"/>
                <w:szCs w:val="20"/>
              </w:rPr>
              <w:t>Методическое сопровождение общеобразовательных организаций по оценке уровня владения русским языком несовершеннолетними гражданами.</w:t>
            </w:r>
          </w:p>
          <w:p w:rsidR="00AA197D" w:rsidRPr="003A1CFA" w:rsidRDefault="00AA197D" w:rsidP="003A1CFA">
            <w:pPr>
              <w:jc w:val="both"/>
              <w:rPr>
                <w:b/>
                <w:sz w:val="20"/>
                <w:szCs w:val="20"/>
              </w:rPr>
            </w:pPr>
            <w:r w:rsidRPr="003A1CFA">
              <w:rPr>
                <w:b/>
                <w:sz w:val="20"/>
                <w:szCs w:val="20"/>
              </w:rPr>
              <w:t>21.03.2024 -региональный семинар в онлайн формате для учителей русского языка и литературы ШНОР/ШФНСУ по теме «Повышение качества подготовки обучающихся при прохождении ГИА. Индивидуальные траектории взаимодействия учителя и ученика».</w:t>
            </w:r>
          </w:p>
          <w:p w:rsidR="00AA197D" w:rsidRPr="003A1CFA" w:rsidRDefault="00AA197D" w:rsidP="003A1CFA">
            <w:pPr>
              <w:jc w:val="both"/>
              <w:rPr>
                <w:b/>
                <w:sz w:val="20"/>
                <w:szCs w:val="20"/>
              </w:rPr>
            </w:pPr>
            <w:r w:rsidRPr="003A1CFA">
              <w:rPr>
                <w:b/>
                <w:sz w:val="20"/>
                <w:szCs w:val="20"/>
              </w:rPr>
              <w:t>22.03.2024 -региональный семинар для учителей математики ШНОР/ШФНСУ по теме «Особенности подготовки обучающихся 8-11 классов по геометрии. Индивидуальные траектории взаимодействия учителя и ученика».</w:t>
            </w:r>
          </w:p>
          <w:p w:rsidR="00AA197D" w:rsidRPr="003A1CFA" w:rsidRDefault="00AA197D" w:rsidP="003A1CFA">
            <w:pPr>
              <w:jc w:val="both"/>
              <w:rPr>
                <w:b/>
                <w:sz w:val="20"/>
                <w:szCs w:val="20"/>
              </w:rPr>
            </w:pPr>
            <w:r w:rsidRPr="003A1CFA">
              <w:rPr>
                <w:b/>
                <w:sz w:val="20"/>
                <w:szCs w:val="20"/>
              </w:rPr>
              <w:t>25.03. - 31.03.2024 – первый организационный этап областного конкурса методических разработок уроков и внеурочных занятий по формированию и развитию функциональной грамотности обучающихся «Учим для жизни»: размещение информации о проведении конкурса, формирование состава жюри конкурса.</w:t>
            </w:r>
          </w:p>
          <w:p w:rsidR="00AA197D" w:rsidRPr="003A1CFA" w:rsidRDefault="00AA197D" w:rsidP="003A1CFA">
            <w:pPr>
              <w:widowControl w:val="0"/>
              <w:jc w:val="both"/>
              <w:rPr>
                <w:b/>
                <w:sz w:val="20"/>
                <w:szCs w:val="20"/>
              </w:rPr>
            </w:pPr>
            <w:r w:rsidRPr="003A1CFA">
              <w:rPr>
                <w:b/>
                <w:sz w:val="20"/>
                <w:szCs w:val="20"/>
              </w:rPr>
              <w:t>28.03.2024 - Межрегиональная творческая педагогическая мастерская «Воспитание культурной традицией» в контексте реализации программы «Социокультурные истоки».</w:t>
            </w:r>
          </w:p>
          <w:p w:rsidR="00AA197D" w:rsidRPr="003A1CFA" w:rsidRDefault="00AA197D" w:rsidP="003A1CFA">
            <w:pPr>
              <w:widowControl w:val="0"/>
              <w:jc w:val="both"/>
              <w:rPr>
                <w:b/>
                <w:sz w:val="20"/>
                <w:szCs w:val="20"/>
              </w:rPr>
            </w:pPr>
            <w:r w:rsidRPr="003A1CFA">
              <w:rPr>
                <w:b/>
                <w:sz w:val="20"/>
                <w:szCs w:val="20"/>
              </w:rPr>
              <w:t>28.03. 2024 – участие педагогов Ульяновской области в Фестивале «Образовательные мероприятия, которые меняют наше мировоззрение» на базе ГОУ ДПО «Институт развития образования Кузбасса» в рамках VII Всероссийской научно-практической конференции «Андреевские чтения».</w:t>
            </w:r>
          </w:p>
          <w:p w:rsidR="00AA197D" w:rsidRPr="003A1CFA" w:rsidRDefault="00AA197D" w:rsidP="003A1CFA">
            <w:pPr>
              <w:widowControl w:val="0"/>
              <w:jc w:val="both"/>
              <w:rPr>
                <w:b/>
                <w:sz w:val="20"/>
                <w:szCs w:val="20"/>
              </w:rPr>
            </w:pPr>
            <w:r w:rsidRPr="003A1CFA">
              <w:rPr>
                <w:b/>
                <w:sz w:val="20"/>
                <w:szCs w:val="20"/>
              </w:rPr>
              <w:t>28.03-29.03.2024 -Участие представителя Ульяновской области во «Всероссийском конкурсе учителей родных языков и воскресных школ» -</w:t>
            </w:r>
            <w:proofErr w:type="spellStart"/>
            <w:r w:rsidRPr="003A1CFA">
              <w:rPr>
                <w:b/>
                <w:sz w:val="20"/>
                <w:szCs w:val="20"/>
              </w:rPr>
              <w:t>Заитовой</w:t>
            </w:r>
            <w:proofErr w:type="spellEnd"/>
            <w:r w:rsidRPr="003A1CFA">
              <w:rPr>
                <w:b/>
                <w:sz w:val="20"/>
                <w:szCs w:val="20"/>
              </w:rPr>
              <w:t xml:space="preserve"> </w:t>
            </w:r>
            <w:proofErr w:type="spellStart"/>
            <w:r w:rsidRPr="003A1CFA">
              <w:rPr>
                <w:b/>
                <w:sz w:val="20"/>
                <w:szCs w:val="20"/>
              </w:rPr>
              <w:t>Альфии</w:t>
            </w:r>
            <w:proofErr w:type="spellEnd"/>
            <w:r w:rsidRPr="003A1CFA">
              <w:rPr>
                <w:b/>
                <w:sz w:val="20"/>
                <w:szCs w:val="20"/>
              </w:rPr>
              <w:t xml:space="preserve"> </w:t>
            </w:r>
            <w:proofErr w:type="spellStart"/>
            <w:r w:rsidRPr="003A1CFA">
              <w:rPr>
                <w:b/>
                <w:sz w:val="20"/>
                <w:szCs w:val="20"/>
              </w:rPr>
              <w:t>Бургановны</w:t>
            </w:r>
            <w:proofErr w:type="spellEnd"/>
            <w:r w:rsidRPr="003A1CFA">
              <w:rPr>
                <w:b/>
                <w:sz w:val="20"/>
                <w:szCs w:val="20"/>
              </w:rPr>
              <w:t>, учителя родного (татарского) языка и литературы муниципального бюджетного общеобразовательного учреждения «Старокулаткинская средняя школа № 2 имени Героя Российской Федерации Ряфагатя Махмутовича Хабибуллина» муниципального образования «Старокулаткинский район».</w:t>
            </w:r>
          </w:p>
          <w:p w:rsidR="00AA197D" w:rsidRPr="003A1CFA" w:rsidRDefault="00AA197D" w:rsidP="003A1CFA">
            <w:pPr>
              <w:pStyle w:val="ae"/>
              <w:widowControl w:val="0"/>
              <w:spacing w:before="0" w:beforeAutospacing="0" w:after="0" w:afterAutospacing="0"/>
              <w:contextualSpacing/>
              <w:jc w:val="both"/>
              <w:rPr>
                <w:sz w:val="20"/>
                <w:szCs w:val="20"/>
              </w:rPr>
            </w:pPr>
            <w:r w:rsidRPr="003A1CFA">
              <w:rPr>
                <w:b/>
                <w:sz w:val="20"/>
                <w:szCs w:val="20"/>
              </w:rPr>
              <w:t>Консультирование ШНОР/ШФНСУ по корректировке программ развития в части сбора и анализа сведений о результативности и принятию мер, отвечающих выявленным рискам.</w:t>
            </w:r>
          </w:p>
        </w:tc>
      </w:tr>
      <w:tr w:rsidR="00AA197D" w:rsidRPr="00941718" w:rsidTr="00914CE6">
        <w:tc>
          <w:tcPr>
            <w:tcW w:w="562" w:type="dxa"/>
          </w:tcPr>
          <w:p w:rsidR="00AA197D" w:rsidRPr="003A1CFA" w:rsidRDefault="00AA197D" w:rsidP="003A1CFA">
            <w:pPr>
              <w:widowControl w:val="0"/>
              <w:contextualSpacing/>
              <w:jc w:val="both"/>
              <w:rPr>
                <w:sz w:val="20"/>
                <w:szCs w:val="20"/>
              </w:rPr>
            </w:pPr>
            <w:r w:rsidRPr="003A1CFA">
              <w:rPr>
                <w:sz w:val="20"/>
                <w:szCs w:val="20"/>
              </w:rPr>
              <w:t>5.</w:t>
            </w:r>
          </w:p>
        </w:tc>
        <w:tc>
          <w:tcPr>
            <w:tcW w:w="5245" w:type="dxa"/>
          </w:tcPr>
          <w:p w:rsidR="00AA197D" w:rsidRPr="003A1CFA" w:rsidRDefault="00AA197D" w:rsidP="003A1CFA">
            <w:pPr>
              <w:widowControl w:val="0"/>
              <w:jc w:val="both"/>
              <w:rPr>
                <w:sz w:val="20"/>
                <w:szCs w:val="20"/>
              </w:rPr>
            </w:pPr>
            <w:r w:rsidRPr="003A1CFA">
              <w:rPr>
                <w:sz w:val="20"/>
                <w:szCs w:val="20"/>
              </w:rPr>
              <w:t>Аттестация педагогических работников</w:t>
            </w:r>
          </w:p>
        </w:tc>
        <w:tc>
          <w:tcPr>
            <w:tcW w:w="3544" w:type="dxa"/>
          </w:tcPr>
          <w:p w:rsidR="00AA197D" w:rsidRPr="003A1CFA" w:rsidRDefault="00AA197D" w:rsidP="003A1CFA">
            <w:pPr>
              <w:widowControl w:val="0"/>
              <w:jc w:val="both"/>
              <w:rPr>
                <w:sz w:val="20"/>
                <w:szCs w:val="20"/>
              </w:rPr>
            </w:pPr>
            <w:r w:rsidRPr="003A1CFA">
              <w:rPr>
                <w:sz w:val="20"/>
                <w:szCs w:val="20"/>
              </w:rPr>
              <w:t>Проведение аттестации педагогических работников организаций, осуществляющих образовательную деятельность на территории Ульяновской области</w:t>
            </w:r>
          </w:p>
        </w:tc>
        <w:tc>
          <w:tcPr>
            <w:tcW w:w="2273" w:type="dxa"/>
          </w:tcPr>
          <w:p w:rsidR="00AA197D" w:rsidRPr="003A1CFA" w:rsidRDefault="00AA197D" w:rsidP="003A1CFA">
            <w:pPr>
              <w:widowControl w:val="0"/>
              <w:jc w:val="both"/>
              <w:rPr>
                <w:sz w:val="20"/>
                <w:szCs w:val="20"/>
              </w:rPr>
            </w:pPr>
            <w:r w:rsidRPr="003A1CFA">
              <w:rPr>
                <w:sz w:val="20"/>
                <w:szCs w:val="20"/>
              </w:rPr>
              <w:t>в течение года</w:t>
            </w:r>
          </w:p>
        </w:tc>
        <w:tc>
          <w:tcPr>
            <w:tcW w:w="2688" w:type="dxa"/>
          </w:tcPr>
          <w:p w:rsidR="00AA197D" w:rsidRPr="003A1CFA" w:rsidRDefault="00AA197D" w:rsidP="003A1CFA">
            <w:pPr>
              <w:pStyle w:val="ae"/>
              <w:widowControl w:val="0"/>
              <w:spacing w:before="0" w:beforeAutospacing="0" w:after="0" w:afterAutospacing="0"/>
              <w:contextualSpacing/>
              <w:jc w:val="both"/>
              <w:rPr>
                <w:sz w:val="20"/>
                <w:szCs w:val="20"/>
              </w:rPr>
            </w:pPr>
            <w:r w:rsidRPr="003A1CFA">
              <w:rPr>
                <w:sz w:val="20"/>
                <w:szCs w:val="20"/>
              </w:rPr>
              <w:t>ОГАУ «Институт развития образования»</w:t>
            </w:r>
          </w:p>
          <w:p w:rsidR="00AA197D" w:rsidRPr="003A1CFA" w:rsidRDefault="00AA197D" w:rsidP="003A1CFA">
            <w:pPr>
              <w:widowControl w:val="0"/>
              <w:jc w:val="both"/>
              <w:rPr>
                <w:sz w:val="20"/>
                <w:szCs w:val="20"/>
              </w:rPr>
            </w:pPr>
            <w:r w:rsidRPr="003A1CFA">
              <w:rPr>
                <w:sz w:val="20"/>
                <w:szCs w:val="20"/>
              </w:rPr>
              <w:t xml:space="preserve">Т.В.Ашлапова </w:t>
            </w:r>
          </w:p>
        </w:tc>
      </w:tr>
      <w:tr w:rsidR="00AA197D" w:rsidRPr="00941718" w:rsidTr="0021011E">
        <w:tc>
          <w:tcPr>
            <w:tcW w:w="562" w:type="dxa"/>
          </w:tcPr>
          <w:p w:rsidR="00AA197D" w:rsidRPr="003A1CFA" w:rsidRDefault="00AA197D" w:rsidP="003A1CFA">
            <w:pPr>
              <w:widowControl w:val="0"/>
              <w:contextualSpacing/>
              <w:jc w:val="both"/>
              <w:rPr>
                <w:sz w:val="20"/>
                <w:szCs w:val="20"/>
              </w:rPr>
            </w:pPr>
          </w:p>
        </w:tc>
        <w:tc>
          <w:tcPr>
            <w:tcW w:w="13750" w:type="dxa"/>
            <w:gridSpan w:val="4"/>
          </w:tcPr>
          <w:p w:rsidR="00AA197D" w:rsidRPr="003A1CFA" w:rsidRDefault="00AA197D" w:rsidP="003A1CFA">
            <w:pPr>
              <w:pStyle w:val="ae"/>
              <w:widowControl w:val="0"/>
              <w:spacing w:before="0" w:beforeAutospacing="0" w:after="0" w:afterAutospacing="0"/>
              <w:contextualSpacing/>
              <w:jc w:val="both"/>
              <w:rPr>
                <w:b/>
                <w:sz w:val="20"/>
                <w:szCs w:val="20"/>
              </w:rPr>
            </w:pPr>
            <w:r w:rsidRPr="003A1CFA">
              <w:rPr>
                <w:b/>
                <w:sz w:val="20"/>
                <w:szCs w:val="20"/>
              </w:rPr>
              <w:t>За отчетный период проведено:</w:t>
            </w:r>
          </w:p>
          <w:p w:rsidR="00AA197D" w:rsidRPr="003A1CFA" w:rsidRDefault="00AA197D" w:rsidP="003A1CFA">
            <w:pPr>
              <w:pStyle w:val="ae"/>
              <w:widowControl w:val="0"/>
              <w:spacing w:before="0" w:beforeAutospacing="0" w:after="0" w:afterAutospacing="0"/>
              <w:contextualSpacing/>
              <w:jc w:val="both"/>
              <w:rPr>
                <w:b/>
                <w:sz w:val="20"/>
                <w:szCs w:val="20"/>
              </w:rPr>
            </w:pPr>
            <w:r w:rsidRPr="003A1CFA">
              <w:rPr>
                <w:b/>
                <w:sz w:val="20"/>
                <w:szCs w:val="20"/>
              </w:rPr>
              <w:t>- принято заявлений педагогических работников на аттестацию - 387;</w:t>
            </w:r>
          </w:p>
          <w:p w:rsidR="00AA197D" w:rsidRPr="003A1CFA" w:rsidRDefault="00AA197D" w:rsidP="003A1CFA">
            <w:pPr>
              <w:pStyle w:val="ae"/>
              <w:widowControl w:val="0"/>
              <w:spacing w:before="0" w:beforeAutospacing="0" w:after="0" w:afterAutospacing="0"/>
              <w:contextualSpacing/>
              <w:jc w:val="both"/>
              <w:rPr>
                <w:b/>
                <w:sz w:val="20"/>
                <w:szCs w:val="20"/>
              </w:rPr>
            </w:pPr>
            <w:r w:rsidRPr="003A1CFA">
              <w:rPr>
                <w:b/>
                <w:sz w:val="20"/>
                <w:szCs w:val="20"/>
              </w:rPr>
              <w:t>- приняты результаты профессиональной деятельности педагогических работников – 365 пакетов документов;</w:t>
            </w:r>
          </w:p>
          <w:p w:rsidR="00AA197D" w:rsidRPr="003A1CFA" w:rsidRDefault="00AA197D" w:rsidP="003A1CFA">
            <w:pPr>
              <w:pStyle w:val="ae"/>
              <w:widowControl w:val="0"/>
              <w:spacing w:before="0" w:beforeAutospacing="0" w:after="0" w:afterAutospacing="0"/>
              <w:contextualSpacing/>
              <w:jc w:val="both"/>
              <w:rPr>
                <w:b/>
                <w:sz w:val="20"/>
                <w:szCs w:val="20"/>
              </w:rPr>
            </w:pPr>
            <w:r w:rsidRPr="003A1CFA">
              <w:rPr>
                <w:b/>
                <w:sz w:val="20"/>
                <w:szCs w:val="20"/>
              </w:rPr>
              <w:t>- проведена работа с личными кабинетами аттестуемых;</w:t>
            </w:r>
          </w:p>
          <w:p w:rsidR="00AA197D" w:rsidRPr="003A1CFA" w:rsidRDefault="00AA197D" w:rsidP="003A1CFA">
            <w:pPr>
              <w:keepNext/>
              <w:jc w:val="both"/>
              <w:rPr>
                <w:b/>
                <w:sz w:val="20"/>
                <w:szCs w:val="20"/>
              </w:rPr>
            </w:pPr>
            <w:r w:rsidRPr="003A1CFA">
              <w:rPr>
                <w:b/>
                <w:sz w:val="20"/>
                <w:szCs w:val="20"/>
              </w:rPr>
              <w:t>- организован всесторонний анализ результатов профессиональной деятельности педагогических работников;</w:t>
            </w:r>
          </w:p>
          <w:p w:rsidR="00AA197D" w:rsidRPr="003A1CFA" w:rsidRDefault="00AA197D" w:rsidP="003A1CFA">
            <w:pPr>
              <w:keepNext/>
              <w:jc w:val="both"/>
              <w:rPr>
                <w:b/>
                <w:sz w:val="20"/>
                <w:szCs w:val="20"/>
              </w:rPr>
            </w:pPr>
            <w:r w:rsidRPr="003A1CFA">
              <w:rPr>
                <w:b/>
                <w:sz w:val="20"/>
                <w:szCs w:val="20"/>
              </w:rPr>
              <w:t>- проведена выборочная проверка аттестационных материалов педагогических работников, аттестующихся в марте 2024 года;</w:t>
            </w:r>
          </w:p>
          <w:p w:rsidR="00AA197D" w:rsidRPr="003A1CFA" w:rsidRDefault="00AA197D" w:rsidP="003A1CFA">
            <w:pPr>
              <w:keepNext/>
              <w:shd w:val="clear" w:color="auto" w:fill="FFFFFF"/>
              <w:jc w:val="both"/>
              <w:rPr>
                <w:b/>
                <w:sz w:val="20"/>
                <w:szCs w:val="20"/>
              </w:rPr>
            </w:pPr>
            <w:r w:rsidRPr="003A1CFA">
              <w:rPr>
                <w:b/>
                <w:sz w:val="20"/>
                <w:szCs w:val="20"/>
              </w:rPr>
              <w:t>- размещено на официальном сайте Министерства просвещения и воспитания Ульяновской области Распоряжения об установлении первой (высшей, «педагог-наставник», «педагог-методист») квалификационной категории педагогическим работникам организаций, осуществляющих образовательную деятельность на территории Ульяновской области, в феврале 2024 года;</w:t>
            </w:r>
          </w:p>
          <w:p w:rsidR="00AA197D" w:rsidRPr="003A1CFA" w:rsidRDefault="00AA197D" w:rsidP="003A1CFA">
            <w:pPr>
              <w:keepNext/>
              <w:jc w:val="both"/>
              <w:rPr>
                <w:b/>
                <w:sz w:val="20"/>
                <w:szCs w:val="20"/>
              </w:rPr>
            </w:pPr>
            <w:r w:rsidRPr="003A1CFA">
              <w:rPr>
                <w:b/>
                <w:sz w:val="20"/>
                <w:szCs w:val="20"/>
              </w:rPr>
              <w:t>- подготовлен ответ на письмо Министерства просвещения РФ № 1712вх/0 от 11.03.2024;</w:t>
            </w:r>
          </w:p>
          <w:p w:rsidR="00AA197D" w:rsidRPr="003A1CFA" w:rsidRDefault="00AA197D" w:rsidP="003A1CFA">
            <w:pPr>
              <w:keepNext/>
              <w:shd w:val="clear" w:color="auto" w:fill="FFFFFF"/>
              <w:jc w:val="both"/>
              <w:rPr>
                <w:b/>
                <w:sz w:val="20"/>
                <w:szCs w:val="20"/>
              </w:rPr>
            </w:pPr>
            <w:r w:rsidRPr="003A1CFA">
              <w:rPr>
                <w:b/>
                <w:sz w:val="20"/>
                <w:szCs w:val="20"/>
              </w:rPr>
              <w:t xml:space="preserve"> - проведено обсуждение требований к аттестации на первую (высшую) квалификационную категорию тренеров-преподавателей с привлечёнными специалистами по данной категории;</w:t>
            </w:r>
          </w:p>
          <w:p w:rsidR="00AA197D" w:rsidRPr="003A1CFA" w:rsidRDefault="00AA197D" w:rsidP="003A1CFA">
            <w:pPr>
              <w:keepNext/>
              <w:jc w:val="both"/>
              <w:rPr>
                <w:b/>
                <w:sz w:val="20"/>
                <w:szCs w:val="20"/>
              </w:rPr>
            </w:pPr>
            <w:r w:rsidRPr="003A1CFA">
              <w:rPr>
                <w:b/>
                <w:sz w:val="20"/>
                <w:szCs w:val="20"/>
              </w:rPr>
              <w:t>- приняли участие во встрече представителей Министерства просвещения и воспитания Ульяновской области и Министерства физической культуры и спорта Ульяновской области по вопросу аттестации тренеров-преподавателей - 13.03.2024;</w:t>
            </w:r>
          </w:p>
          <w:p w:rsidR="00AA197D" w:rsidRPr="003A1CFA" w:rsidRDefault="00AA197D" w:rsidP="003A1CFA">
            <w:pPr>
              <w:pStyle w:val="ae"/>
              <w:widowControl w:val="0"/>
              <w:spacing w:before="0" w:beforeAutospacing="0" w:after="0" w:afterAutospacing="0"/>
              <w:contextualSpacing/>
              <w:jc w:val="both"/>
              <w:rPr>
                <w:b/>
                <w:sz w:val="20"/>
                <w:szCs w:val="20"/>
                <w:shd w:val="clear" w:color="auto" w:fill="FFFFFF"/>
              </w:rPr>
            </w:pPr>
            <w:r w:rsidRPr="003A1CFA">
              <w:rPr>
                <w:b/>
                <w:sz w:val="20"/>
                <w:szCs w:val="20"/>
                <w:shd w:val="clear" w:color="auto" w:fill="FFFFFF"/>
              </w:rPr>
              <w:t>- проведена встреча с представителем Министерства физической культуры и спорта С.С.Бурылиным;</w:t>
            </w:r>
          </w:p>
          <w:p w:rsidR="00AA197D" w:rsidRPr="003A1CFA" w:rsidRDefault="00AA197D" w:rsidP="003A1CFA">
            <w:pPr>
              <w:pStyle w:val="ae"/>
              <w:widowControl w:val="0"/>
              <w:spacing w:before="0" w:beforeAutospacing="0" w:after="0" w:afterAutospacing="0"/>
              <w:contextualSpacing/>
              <w:jc w:val="both"/>
              <w:rPr>
                <w:b/>
                <w:sz w:val="20"/>
                <w:szCs w:val="20"/>
              </w:rPr>
            </w:pPr>
            <w:r w:rsidRPr="003A1CFA">
              <w:rPr>
                <w:b/>
                <w:sz w:val="20"/>
                <w:szCs w:val="20"/>
              </w:rPr>
              <w:t>- проведён консультационный семинар для педагогических работников по вопросам аттестации – 12.03.2024, 13.03.2024, 15.03.2024;</w:t>
            </w:r>
          </w:p>
          <w:p w:rsidR="00AA197D" w:rsidRPr="003A1CFA" w:rsidRDefault="00AA197D" w:rsidP="003A1CFA">
            <w:pPr>
              <w:pStyle w:val="ae"/>
              <w:widowControl w:val="0"/>
              <w:spacing w:before="0" w:beforeAutospacing="0" w:after="0" w:afterAutospacing="0"/>
              <w:contextualSpacing/>
              <w:jc w:val="both"/>
              <w:rPr>
                <w:b/>
                <w:sz w:val="20"/>
                <w:szCs w:val="20"/>
                <w:shd w:val="clear" w:color="auto" w:fill="FFFFFF"/>
              </w:rPr>
            </w:pPr>
            <w:r w:rsidRPr="003A1CFA">
              <w:rPr>
                <w:b/>
                <w:sz w:val="20"/>
                <w:szCs w:val="20"/>
                <w:shd w:val="clear" w:color="auto" w:fill="FFFFFF"/>
              </w:rPr>
              <w:t xml:space="preserve">- проведён семинар для вновь привлечённых специалистов по аттестации педагогических работников - 5.03.2024; </w:t>
            </w:r>
          </w:p>
          <w:p w:rsidR="00AA197D" w:rsidRPr="003A1CFA" w:rsidRDefault="00AA197D" w:rsidP="003A1CFA">
            <w:pPr>
              <w:widowControl w:val="0"/>
              <w:jc w:val="both"/>
              <w:rPr>
                <w:b/>
                <w:sz w:val="20"/>
                <w:szCs w:val="20"/>
                <w:shd w:val="clear" w:color="auto" w:fill="FFFFFF"/>
              </w:rPr>
            </w:pPr>
            <w:r w:rsidRPr="003A1CFA">
              <w:rPr>
                <w:b/>
                <w:sz w:val="20"/>
                <w:szCs w:val="20"/>
                <w:shd w:val="clear" w:color="auto" w:fill="FFFFFF"/>
              </w:rPr>
              <w:t>- проведён семинар для тренеров-преподавателей, инструкторов-методистов "Актуальные вопросы аттестации педагогических кадров" - 04.03.2024;</w:t>
            </w:r>
          </w:p>
          <w:p w:rsidR="00AA197D" w:rsidRPr="003A1CFA" w:rsidRDefault="00AA197D" w:rsidP="003A1CFA">
            <w:pPr>
              <w:pStyle w:val="ae"/>
              <w:widowControl w:val="0"/>
              <w:spacing w:before="0" w:beforeAutospacing="0" w:after="0" w:afterAutospacing="0"/>
              <w:contextualSpacing/>
              <w:jc w:val="both"/>
              <w:rPr>
                <w:b/>
                <w:sz w:val="20"/>
                <w:szCs w:val="20"/>
                <w:shd w:val="clear" w:color="auto" w:fill="FFFFFF"/>
              </w:rPr>
            </w:pPr>
            <w:r w:rsidRPr="003A1CFA">
              <w:rPr>
                <w:b/>
                <w:sz w:val="20"/>
                <w:szCs w:val="20"/>
                <w:shd w:val="clear" w:color="auto" w:fill="FFFFFF"/>
              </w:rPr>
              <w:t xml:space="preserve">- оформление договоров возмездного оказания услуг для привлечённых специалистов по аттестации педагогических работников; </w:t>
            </w:r>
          </w:p>
          <w:p w:rsidR="00AA197D" w:rsidRPr="003A1CFA" w:rsidRDefault="00AA197D" w:rsidP="003A1CFA">
            <w:pPr>
              <w:keepNext/>
              <w:jc w:val="both"/>
              <w:rPr>
                <w:b/>
                <w:sz w:val="20"/>
                <w:szCs w:val="20"/>
              </w:rPr>
            </w:pPr>
            <w:r w:rsidRPr="003A1CFA">
              <w:rPr>
                <w:b/>
                <w:sz w:val="20"/>
                <w:szCs w:val="20"/>
              </w:rPr>
              <w:t>- подготовлена презентация для выступления на заседании аттестационной комиссии, которая состоится 28.03.2024;</w:t>
            </w:r>
          </w:p>
          <w:p w:rsidR="00AA197D" w:rsidRPr="003A1CFA" w:rsidRDefault="00AA197D" w:rsidP="003A1CFA">
            <w:pPr>
              <w:keepNext/>
              <w:jc w:val="both"/>
              <w:rPr>
                <w:b/>
                <w:sz w:val="20"/>
                <w:szCs w:val="20"/>
              </w:rPr>
            </w:pPr>
            <w:r w:rsidRPr="003A1CFA">
              <w:rPr>
                <w:b/>
                <w:sz w:val="20"/>
                <w:szCs w:val="20"/>
              </w:rPr>
              <w:t>-подготовлен доклад для выступления на заседании аттестационной комиссии на основании заключений по результатам анализа деятельности педагогических работников, проведённых привлечёнными специалистами;</w:t>
            </w:r>
          </w:p>
          <w:p w:rsidR="00AA197D" w:rsidRPr="003A1CFA" w:rsidRDefault="00AA197D" w:rsidP="003A1CFA">
            <w:pPr>
              <w:keepNext/>
              <w:jc w:val="both"/>
              <w:rPr>
                <w:b/>
                <w:sz w:val="20"/>
                <w:szCs w:val="20"/>
              </w:rPr>
            </w:pPr>
            <w:r w:rsidRPr="003A1CFA">
              <w:rPr>
                <w:b/>
                <w:sz w:val="20"/>
                <w:szCs w:val="20"/>
              </w:rPr>
              <w:t>- проведена подготовка к заседанию аттестационной комиссии: информирование членов аттестационной комиссии о заседании, назначенном на 28 марта (17 человек);</w:t>
            </w:r>
          </w:p>
          <w:p w:rsidR="00AA197D" w:rsidRPr="003A1CFA" w:rsidRDefault="00AA197D" w:rsidP="003A1CFA">
            <w:pPr>
              <w:keepNext/>
              <w:jc w:val="both"/>
              <w:rPr>
                <w:b/>
                <w:sz w:val="20"/>
                <w:szCs w:val="20"/>
              </w:rPr>
            </w:pPr>
            <w:r w:rsidRPr="003A1CFA">
              <w:rPr>
                <w:b/>
                <w:sz w:val="20"/>
                <w:szCs w:val="20"/>
              </w:rPr>
              <w:t>- проведено заседание аттестационной комиссии – 28.03.2024;</w:t>
            </w:r>
          </w:p>
          <w:p w:rsidR="00AA197D" w:rsidRPr="003A1CFA" w:rsidRDefault="00AA197D" w:rsidP="003A1CFA">
            <w:pPr>
              <w:keepNext/>
              <w:jc w:val="both"/>
              <w:rPr>
                <w:b/>
                <w:sz w:val="20"/>
                <w:szCs w:val="20"/>
              </w:rPr>
            </w:pPr>
            <w:r w:rsidRPr="003A1CFA">
              <w:rPr>
                <w:b/>
                <w:sz w:val="20"/>
                <w:szCs w:val="20"/>
              </w:rPr>
              <w:t>- оформлен протокол заседания аттестационной комиссии;</w:t>
            </w:r>
          </w:p>
          <w:p w:rsidR="00AA197D" w:rsidRPr="003A1CFA" w:rsidRDefault="00AA197D" w:rsidP="003A1CFA">
            <w:pPr>
              <w:keepNext/>
              <w:shd w:val="clear" w:color="auto" w:fill="FFFFFF"/>
              <w:jc w:val="both"/>
              <w:rPr>
                <w:b/>
                <w:sz w:val="20"/>
                <w:szCs w:val="20"/>
                <w:shd w:val="clear" w:color="auto" w:fill="FFFFFF"/>
              </w:rPr>
            </w:pPr>
            <w:r w:rsidRPr="003A1CFA">
              <w:rPr>
                <w:b/>
                <w:sz w:val="20"/>
                <w:szCs w:val="20"/>
              </w:rPr>
              <w:t xml:space="preserve">- </w:t>
            </w:r>
            <w:r w:rsidRPr="003A1CFA">
              <w:rPr>
                <w:b/>
                <w:sz w:val="20"/>
                <w:szCs w:val="20"/>
                <w:shd w:val="clear" w:color="auto" w:fill="FFFFFF"/>
              </w:rPr>
              <w:t xml:space="preserve">подготовлен проект распоряжения Министерства просвещения и воспитания Ульяновской области "Об установлении первой (высшей, «педагог-методист», «педагог-наставник») квалификационной категории педагогическим работникам организаций, осуществляющих образовательную деятельность на территории Ульяновской области, в марте 2024 года"; </w:t>
            </w:r>
          </w:p>
          <w:p w:rsidR="00AA197D" w:rsidRPr="003A1CFA" w:rsidRDefault="00AA197D" w:rsidP="003A1CFA">
            <w:pPr>
              <w:pStyle w:val="ae"/>
              <w:widowControl w:val="0"/>
              <w:spacing w:before="0" w:beforeAutospacing="0" w:after="0" w:afterAutospacing="0"/>
              <w:contextualSpacing/>
              <w:jc w:val="both"/>
              <w:rPr>
                <w:b/>
                <w:sz w:val="20"/>
                <w:szCs w:val="20"/>
                <w:shd w:val="clear" w:color="auto" w:fill="FFFFFF"/>
              </w:rPr>
            </w:pPr>
            <w:r w:rsidRPr="003A1CFA">
              <w:rPr>
                <w:b/>
                <w:sz w:val="20"/>
                <w:szCs w:val="20"/>
                <w:shd w:val="clear" w:color="auto" w:fill="FFFFFF"/>
              </w:rPr>
              <w:t xml:space="preserve">- подготовлен отчёт по результатам аттестации педагогических работников в марте 2024; </w:t>
            </w:r>
          </w:p>
          <w:p w:rsidR="00AA197D" w:rsidRPr="003A1CFA" w:rsidRDefault="00AA197D" w:rsidP="003A1CFA">
            <w:pPr>
              <w:pStyle w:val="ae"/>
              <w:widowControl w:val="0"/>
              <w:spacing w:before="0" w:beforeAutospacing="0" w:after="0" w:afterAutospacing="0"/>
              <w:contextualSpacing/>
              <w:jc w:val="both"/>
              <w:rPr>
                <w:sz w:val="20"/>
                <w:szCs w:val="20"/>
              </w:rPr>
            </w:pPr>
            <w:r w:rsidRPr="003A1CFA">
              <w:rPr>
                <w:rFonts w:eastAsia="Calibri"/>
                <w:b/>
                <w:bCs/>
                <w:iCs/>
                <w:sz w:val="20"/>
                <w:szCs w:val="20"/>
                <w:lang w:eastAsia="en-US"/>
              </w:rPr>
              <w:t>- 28 марта 2024 года проведено Заседание Аттестационной комиссии педагогических работников организаций, осуществляющих образовательную деятельность на территории Ульяновской области. Всего аттестовано 365 педагогических работников, из них на первую квалификационную категорию 108 педагога, на высшую – 255, на категорию «педагог-методист» - 1, на категорию «педагог-наставник» - 1. На альтернативной основе аттестован 41 педагогический работник.</w:t>
            </w:r>
          </w:p>
        </w:tc>
      </w:tr>
      <w:tr w:rsidR="00AA197D" w:rsidRPr="00941718" w:rsidTr="00914CE6">
        <w:tc>
          <w:tcPr>
            <w:tcW w:w="562" w:type="dxa"/>
          </w:tcPr>
          <w:p w:rsidR="00AA197D" w:rsidRPr="003A1CFA" w:rsidRDefault="00AA197D" w:rsidP="003A1CFA">
            <w:pPr>
              <w:widowControl w:val="0"/>
              <w:contextualSpacing/>
              <w:jc w:val="both"/>
              <w:rPr>
                <w:sz w:val="20"/>
                <w:szCs w:val="20"/>
              </w:rPr>
            </w:pPr>
            <w:r w:rsidRPr="003A1CFA">
              <w:rPr>
                <w:sz w:val="20"/>
                <w:szCs w:val="20"/>
              </w:rPr>
              <w:t>6.</w:t>
            </w:r>
          </w:p>
        </w:tc>
        <w:tc>
          <w:tcPr>
            <w:tcW w:w="5245" w:type="dxa"/>
          </w:tcPr>
          <w:p w:rsidR="00AA197D" w:rsidRPr="003A1CFA" w:rsidRDefault="00AA197D" w:rsidP="003A1CFA">
            <w:pPr>
              <w:pStyle w:val="ae"/>
              <w:widowControl w:val="0"/>
              <w:spacing w:before="0" w:beforeAutospacing="0" w:after="0" w:afterAutospacing="0"/>
              <w:ind w:right="142"/>
              <w:jc w:val="both"/>
              <w:rPr>
                <w:sz w:val="20"/>
                <w:szCs w:val="20"/>
              </w:rPr>
            </w:pPr>
            <w:r w:rsidRPr="003A1CFA">
              <w:rPr>
                <w:sz w:val="20"/>
                <w:szCs w:val="20"/>
                <w:shd w:val="clear" w:color="auto" w:fill="FFFFFF"/>
              </w:rPr>
              <w:t>Реализация Закона Ульяновской области «О статусе педагогических работников, осуществляющих педагогическую деятельность на территории Ульяновской области»</w:t>
            </w:r>
          </w:p>
        </w:tc>
        <w:tc>
          <w:tcPr>
            <w:tcW w:w="3544" w:type="dxa"/>
          </w:tcPr>
          <w:p w:rsidR="00AA197D" w:rsidRPr="003A1CFA" w:rsidRDefault="00AA197D" w:rsidP="003A1CFA">
            <w:pPr>
              <w:pStyle w:val="ae"/>
              <w:widowControl w:val="0"/>
              <w:spacing w:before="0" w:beforeAutospacing="0" w:after="0" w:afterAutospacing="0"/>
              <w:ind w:right="215"/>
              <w:jc w:val="both"/>
              <w:rPr>
                <w:sz w:val="20"/>
                <w:szCs w:val="20"/>
              </w:rPr>
            </w:pPr>
            <w:r w:rsidRPr="003A1CFA">
              <w:rPr>
                <w:sz w:val="20"/>
                <w:szCs w:val="20"/>
                <w:shd w:val="clear" w:color="auto" w:fill="FFFFFF"/>
              </w:rPr>
              <w:t>Повышение престижа и статуса педагогической профессии</w:t>
            </w:r>
          </w:p>
        </w:tc>
        <w:tc>
          <w:tcPr>
            <w:tcW w:w="2273" w:type="dxa"/>
          </w:tcPr>
          <w:p w:rsidR="00AA197D" w:rsidRPr="003A1CFA" w:rsidRDefault="00AA197D" w:rsidP="003A1CFA">
            <w:pPr>
              <w:pStyle w:val="ae"/>
              <w:widowControl w:val="0"/>
              <w:spacing w:before="0" w:beforeAutospacing="0" w:after="0" w:afterAutospacing="0"/>
              <w:jc w:val="both"/>
              <w:rPr>
                <w:sz w:val="20"/>
                <w:szCs w:val="20"/>
              </w:rPr>
            </w:pPr>
            <w:r w:rsidRPr="003A1CFA">
              <w:rPr>
                <w:sz w:val="20"/>
                <w:szCs w:val="20"/>
                <w:shd w:val="clear" w:color="auto" w:fill="FFFFFF"/>
              </w:rPr>
              <w:t>в течение года</w:t>
            </w:r>
          </w:p>
        </w:tc>
        <w:tc>
          <w:tcPr>
            <w:tcW w:w="2688" w:type="dxa"/>
          </w:tcPr>
          <w:p w:rsidR="00AA197D" w:rsidRPr="003A1CFA" w:rsidRDefault="00AA197D" w:rsidP="003A1CFA">
            <w:pPr>
              <w:pStyle w:val="ae"/>
              <w:widowControl w:val="0"/>
              <w:spacing w:before="0" w:beforeAutospacing="0" w:after="0" w:afterAutospacing="0"/>
              <w:contextualSpacing/>
              <w:jc w:val="both"/>
              <w:rPr>
                <w:sz w:val="20"/>
                <w:szCs w:val="20"/>
              </w:rPr>
            </w:pPr>
            <w:r w:rsidRPr="003A1CFA">
              <w:rPr>
                <w:sz w:val="20"/>
                <w:szCs w:val="20"/>
              </w:rPr>
              <w:t>ОГАУ «Институт развития образования»</w:t>
            </w:r>
          </w:p>
          <w:p w:rsidR="00AA197D" w:rsidRPr="003A1CFA" w:rsidRDefault="00AA197D" w:rsidP="003A1CFA">
            <w:pPr>
              <w:pStyle w:val="ae"/>
              <w:widowControl w:val="0"/>
              <w:spacing w:before="0" w:beforeAutospacing="0" w:after="0" w:afterAutospacing="0"/>
              <w:contextualSpacing/>
              <w:jc w:val="both"/>
              <w:rPr>
                <w:sz w:val="20"/>
                <w:szCs w:val="20"/>
              </w:rPr>
            </w:pPr>
            <w:r w:rsidRPr="003A1CFA">
              <w:rPr>
                <w:sz w:val="20"/>
                <w:szCs w:val="20"/>
              </w:rPr>
              <w:t>Т.В.Ашлапова</w:t>
            </w:r>
          </w:p>
          <w:p w:rsidR="00AA197D" w:rsidRPr="003A1CFA" w:rsidRDefault="00AA197D" w:rsidP="003A1CFA">
            <w:pPr>
              <w:widowControl w:val="0"/>
              <w:jc w:val="both"/>
              <w:rPr>
                <w:sz w:val="20"/>
                <w:szCs w:val="20"/>
              </w:rPr>
            </w:pPr>
            <w:r w:rsidRPr="003A1CFA">
              <w:rPr>
                <w:sz w:val="20"/>
                <w:szCs w:val="20"/>
              </w:rPr>
              <w:t>Краснова Л.В.</w:t>
            </w:r>
          </w:p>
          <w:p w:rsidR="00AA197D" w:rsidRPr="003A1CFA" w:rsidRDefault="00AA197D" w:rsidP="003A1CFA">
            <w:pPr>
              <w:widowControl w:val="0"/>
              <w:jc w:val="both"/>
              <w:rPr>
                <w:sz w:val="20"/>
                <w:szCs w:val="20"/>
              </w:rPr>
            </w:pPr>
            <w:r w:rsidRPr="003A1CFA">
              <w:rPr>
                <w:sz w:val="20"/>
                <w:szCs w:val="20"/>
              </w:rPr>
              <w:t>Соколова Е.С.</w:t>
            </w:r>
          </w:p>
        </w:tc>
      </w:tr>
      <w:tr w:rsidR="00AA197D" w:rsidRPr="00941718" w:rsidTr="0021011E">
        <w:tc>
          <w:tcPr>
            <w:tcW w:w="562" w:type="dxa"/>
          </w:tcPr>
          <w:p w:rsidR="00AA197D" w:rsidRPr="003A1CFA" w:rsidRDefault="00AA197D" w:rsidP="003A1CFA">
            <w:pPr>
              <w:widowControl w:val="0"/>
              <w:contextualSpacing/>
              <w:jc w:val="both"/>
              <w:rPr>
                <w:sz w:val="20"/>
                <w:szCs w:val="20"/>
              </w:rPr>
            </w:pPr>
          </w:p>
        </w:tc>
        <w:tc>
          <w:tcPr>
            <w:tcW w:w="13750" w:type="dxa"/>
            <w:gridSpan w:val="4"/>
          </w:tcPr>
          <w:p w:rsidR="00AA197D" w:rsidRPr="003A1CFA" w:rsidRDefault="00AA197D" w:rsidP="003A1CFA">
            <w:pPr>
              <w:pStyle w:val="ae"/>
              <w:widowControl w:val="0"/>
              <w:spacing w:before="0" w:beforeAutospacing="0" w:after="0" w:afterAutospacing="0"/>
              <w:contextualSpacing/>
              <w:jc w:val="both"/>
              <w:rPr>
                <w:b/>
                <w:sz w:val="20"/>
                <w:szCs w:val="20"/>
              </w:rPr>
            </w:pPr>
            <w:r w:rsidRPr="003A1CFA">
              <w:rPr>
                <w:b/>
                <w:sz w:val="20"/>
                <w:szCs w:val="20"/>
              </w:rPr>
              <w:t>01.03. - 29.03.2024 - рассмотрение экспертным советом документов кандидатов на присвоение категорий «педагог-наставник», «педагог-методист», «педагог-исследователь» в рамках реализации закона «О статусе педагога». Допущены ко II этапу: «педагог-наставник» - 45, «педагог-методист» - 48, «педагог-исследователь» - 3.</w:t>
            </w:r>
          </w:p>
          <w:p w:rsidR="00AA197D" w:rsidRPr="003A1CFA" w:rsidRDefault="00AA197D" w:rsidP="003A1CFA">
            <w:pPr>
              <w:pStyle w:val="ae"/>
              <w:widowControl w:val="0"/>
              <w:spacing w:before="0" w:beforeAutospacing="0" w:after="0" w:afterAutospacing="0"/>
              <w:contextualSpacing/>
              <w:jc w:val="both"/>
              <w:rPr>
                <w:sz w:val="20"/>
                <w:szCs w:val="20"/>
              </w:rPr>
            </w:pPr>
            <w:r w:rsidRPr="003A1CFA">
              <w:rPr>
                <w:b/>
                <w:sz w:val="20"/>
                <w:szCs w:val="20"/>
                <w:shd w:val="clear" w:color="auto" w:fill="FFFFFF"/>
              </w:rPr>
              <w:t>Реализация проекта «Мобильный наставник-73»; проекта «Методическая лаборатория-73».</w:t>
            </w:r>
          </w:p>
        </w:tc>
      </w:tr>
      <w:tr w:rsidR="00AA197D" w:rsidRPr="00941718" w:rsidTr="00914CE6">
        <w:tc>
          <w:tcPr>
            <w:tcW w:w="562" w:type="dxa"/>
          </w:tcPr>
          <w:p w:rsidR="00AA197D" w:rsidRPr="003A1CFA" w:rsidRDefault="00AA197D" w:rsidP="003A1CFA">
            <w:pPr>
              <w:widowControl w:val="0"/>
              <w:contextualSpacing/>
              <w:jc w:val="both"/>
              <w:rPr>
                <w:sz w:val="20"/>
                <w:szCs w:val="20"/>
              </w:rPr>
            </w:pPr>
            <w:r w:rsidRPr="003A1CFA">
              <w:rPr>
                <w:sz w:val="20"/>
                <w:szCs w:val="20"/>
              </w:rPr>
              <w:t>7.</w:t>
            </w:r>
          </w:p>
        </w:tc>
        <w:tc>
          <w:tcPr>
            <w:tcW w:w="5245" w:type="dxa"/>
          </w:tcPr>
          <w:p w:rsidR="00AA197D" w:rsidRPr="003A1CFA" w:rsidRDefault="00AA197D" w:rsidP="003A1CFA">
            <w:pPr>
              <w:widowControl w:val="0"/>
              <w:jc w:val="both"/>
              <w:rPr>
                <w:sz w:val="20"/>
                <w:szCs w:val="20"/>
                <w:shd w:val="clear" w:color="auto" w:fill="FFFFFF"/>
              </w:rPr>
            </w:pPr>
            <w:r w:rsidRPr="003A1CFA">
              <w:rPr>
                <w:sz w:val="20"/>
                <w:szCs w:val="20"/>
              </w:rPr>
              <w:t>Обеспечение систематического научного, методического обмена по вопросам развития инновационных процессов в системе образования Ульяновской области</w:t>
            </w:r>
            <w:r w:rsidRPr="003A1CFA">
              <w:rPr>
                <w:sz w:val="20"/>
                <w:szCs w:val="20"/>
                <w:shd w:val="clear" w:color="auto" w:fill="FFFFFF"/>
              </w:rPr>
              <w:t xml:space="preserve"> </w:t>
            </w:r>
          </w:p>
        </w:tc>
        <w:tc>
          <w:tcPr>
            <w:tcW w:w="3544" w:type="dxa"/>
          </w:tcPr>
          <w:p w:rsidR="00AA197D" w:rsidRPr="003A1CFA" w:rsidRDefault="00AA197D" w:rsidP="003A1CFA">
            <w:pPr>
              <w:widowControl w:val="0"/>
              <w:jc w:val="both"/>
              <w:rPr>
                <w:sz w:val="20"/>
                <w:szCs w:val="20"/>
              </w:rPr>
            </w:pPr>
            <w:r w:rsidRPr="003A1CFA">
              <w:rPr>
                <w:sz w:val="20"/>
                <w:szCs w:val="20"/>
              </w:rPr>
              <w:t>Создание инновационной, доступной образовательной среды</w:t>
            </w:r>
          </w:p>
        </w:tc>
        <w:tc>
          <w:tcPr>
            <w:tcW w:w="2273" w:type="dxa"/>
          </w:tcPr>
          <w:p w:rsidR="00AA197D" w:rsidRPr="003A1CFA" w:rsidRDefault="00AA197D" w:rsidP="003A1CFA">
            <w:pPr>
              <w:widowControl w:val="0"/>
              <w:jc w:val="both"/>
              <w:rPr>
                <w:sz w:val="20"/>
                <w:szCs w:val="20"/>
              </w:rPr>
            </w:pPr>
            <w:r w:rsidRPr="003A1CFA">
              <w:rPr>
                <w:sz w:val="20"/>
                <w:szCs w:val="20"/>
              </w:rPr>
              <w:t>в течение года</w:t>
            </w:r>
          </w:p>
        </w:tc>
        <w:tc>
          <w:tcPr>
            <w:tcW w:w="2688" w:type="dxa"/>
          </w:tcPr>
          <w:p w:rsidR="00AA197D" w:rsidRPr="003A1CFA" w:rsidRDefault="00AA197D" w:rsidP="003A1CFA">
            <w:pPr>
              <w:widowControl w:val="0"/>
              <w:jc w:val="both"/>
              <w:rPr>
                <w:sz w:val="20"/>
                <w:szCs w:val="20"/>
              </w:rPr>
            </w:pPr>
            <w:r w:rsidRPr="003A1CFA">
              <w:rPr>
                <w:sz w:val="20"/>
                <w:szCs w:val="20"/>
              </w:rPr>
              <w:t>ОГАУ «Институт развития образования»</w:t>
            </w:r>
          </w:p>
          <w:p w:rsidR="00AA197D" w:rsidRPr="003A1CFA" w:rsidRDefault="00AA197D" w:rsidP="003A1CFA">
            <w:pPr>
              <w:widowControl w:val="0"/>
              <w:jc w:val="both"/>
              <w:rPr>
                <w:sz w:val="20"/>
                <w:szCs w:val="20"/>
              </w:rPr>
            </w:pPr>
            <w:r w:rsidRPr="003A1CFA">
              <w:rPr>
                <w:sz w:val="20"/>
                <w:szCs w:val="20"/>
              </w:rPr>
              <w:t>Т.В.Ашлапова</w:t>
            </w:r>
          </w:p>
          <w:p w:rsidR="00AA197D" w:rsidRPr="003A1CFA" w:rsidRDefault="00AA197D" w:rsidP="003A1CFA">
            <w:pPr>
              <w:widowControl w:val="0"/>
              <w:jc w:val="both"/>
              <w:rPr>
                <w:sz w:val="20"/>
                <w:szCs w:val="20"/>
              </w:rPr>
            </w:pPr>
            <w:r w:rsidRPr="003A1CFA">
              <w:rPr>
                <w:sz w:val="20"/>
                <w:szCs w:val="20"/>
              </w:rPr>
              <w:t>О.П. Итяксова</w:t>
            </w:r>
          </w:p>
        </w:tc>
      </w:tr>
      <w:tr w:rsidR="00AA197D" w:rsidRPr="00941718" w:rsidTr="0021011E">
        <w:tc>
          <w:tcPr>
            <w:tcW w:w="562" w:type="dxa"/>
          </w:tcPr>
          <w:p w:rsidR="00AA197D" w:rsidRPr="003A1CFA" w:rsidRDefault="00AA197D" w:rsidP="003A1CFA">
            <w:pPr>
              <w:widowControl w:val="0"/>
              <w:contextualSpacing/>
              <w:jc w:val="both"/>
              <w:rPr>
                <w:sz w:val="20"/>
                <w:szCs w:val="20"/>
              </w:rPr>
            </w:pPr>
          </w:p>
        </w:tc>
        <w:tc>
          <w:tcPr>
            <w:tcW w:w="13750" w:type="dxa"/>
            <w:gridSpan w:val="4"/>
          </w:tcPr>
          <w:p w:rsidR="00AA197D" w:rsidRPr="003A1CFA" w:rsidRDefault="00AA197D" w:rsidP="003A1CFA">
            <w:pPr>
              <w:widowControl w:val="0"/>
              <w:jc w:val="both"/>
              <w:rPr>
                <w:b/>
                <w:sz w:val="20"/>
                <w:szCs w:val="20"/>
              </w:rPr>
            </w:pPr>
            <w:r w:rsidRPr="003A1CFA">
              <w:rPr>
                <w:b/>
                <w:sz w:val="20"/>
                <w:szCs w:val="20"/>
              </w:rPr>
              <w:t xml:space="preserve">Подготовка к проведению Международной выставки-ярмарки инновационных образовательных проектов 2024 года «Территория генерации новых идей»: проверка оплаты участников, экспертиза конкурсных проектов в соответствии с требованиями, предъявляемыми к инновационным материалам в Инструкции экспертам по экспертизе инновационных проектов, представленных на Международную выставку-ярмарку инновационных образовательных проектов 2024 года «Территория генерации новых идей». </w:t>
            </w:r>
          </w:p>
          <w:p w:rsidR="00AA197D" w:rsidRPr="003A1CFA" w:rsidRDefault="00AA197D" w:rsidP="003A1CFA">
            <w:pPr>
              <w:pStyle w:val="ae"/>
              <w:widowControl w:val="0"/>
              <w:spacing w:before="0" w:beforeAutospacing="0" w:after="0" w:afterAutospacing="0"/>
              <w:contextualSpacing/>
              <w:jc w:val="both"/>
              <w:rPr>
                <w:b/>
                <w:sz w:val="20"/>
                <w:szCs w:val="20"/>
              </w:rPr>
            </w:pPr>
            <w:r w:rsidRPr="003A1CFA">
              <w:rPr>
                <w:b/>
                <w:sz w:val="20"/>
                <w:szCs w:val="20"/>
              </w:rPr>
              <w:t xml:space="preserve">18.03.-29.03.2024  проведен VII областной конкурс видеороликов среди образовательных организаций, являющихся региональными инновационными площадками в целях популяризации, развития и внедрения инновационных достижений в сфере образования Ульяновской области и в соответствии с пунктом 69 Перечня социально значимых мероприятий, проводимых государственными образовательными организациями, подведомственными Министерству просвещения и воспитания Ульяновской области, на основании государственного задания на оказание государственных услуг (выполнение работ) в 2024 году, утвержденного распоряжением Министерства просвещения и воспитания Ульяновской области от 18.12.2023 № 2535-р. Жюри конкурса проводит рассмотрение видеороликов и определение победителя и призёров среди: образовательных организаций дошкольного образования; общеобразовательных организаций; образовательных организаций среднего профессионального образования; образовательных организаций дополнительного образования. </w:t>
            </w:r>
          </w:p>
          <w:p w:rsidR="00AA197D" w:rsidRPr="003A1CFA" w:rsidRDefault="00AA197D" w:rsidP="003A1CFA">
            <w:pPr>
              <w:jc w:val="both"/>
              <w:rPr>
                <w:b/>
                <w:sz w:val="20"/>
                <w:szCs w:val="20"/>
              </w:rPr>
            </w:pPr>
            <w:r w:rsidRPr="003A1CFA">
              <w:rPr>
                <w:b/>
                <w:sz w:val="20"/>
                <w:szCs w:val="20"/>
              </w:rPr>
              <w:t>20.03.2024- семинар для научных руководителей, воспитателей на базе МБДОУ детский сад №224 "Семицветик" по теме "Экологическое просвещение дошкольников: опыт и перспективы развития".</w:t>
            </w:r>
          </w:p>
          <w:p w:rsidR="00AA197D" w:rsidRPr="003A1CFA" w:rsidRDefault="00AA197D" w:rsidP="003A1CFA">
            <w:pPr>
              <w:pStyle w:val="ae"/>
              <w:widowControl w:val="0"/>
              <w:spacing w:before="0" w:beforeAutospacing="0" w:after="0" w:afterAutospacing="0"/>
              <w:contextualSpacing/>
              <w:jc w:val="both"/>
              <w:rPr>
                <w:b/>
                <w:sz w:val="20"/>
                <w:szCs w:val="20"/>
              </w:rPr>
            </w:pPr>
            <w:r w:rsidRPr="003A1CFA">
              <w:rPr>
                <w:b/>
                <w:sz w:val="20"/>
                <w:szCs w:val="20"/>
              </w:rPr>
              <w:t xml:space="preserve">25.03.2024 проведен межрегиональный семинар на базе МБОУ СШ №57 для руководителей, заместителей директоров по научно-методической работе, научных руководителей образовательных организаций, учителей по теме «Этнокультурный компонент духовно-нравственное воспитание обучающихся на уроках и во внеурочной деятельности». Приняло участие 32 образовательных организаций, являющиеся региональными инновационными площадками. </w:t>
            </w:r>
          </w:p>
          <w:p w:rsidR="00AA197D" w:rsidRPr="003A1CFA" w:rsidRDefault="00AA197D" w:rsidP="003A1CFA">
            <w:pPr>
              <w:pStyle w:val="ae"/>
              <w:widowControl w:val="0"/>
              <w:spacing w:before="0" w:beforeAutospacing="0" w:after="0" w:afterAutospacing="0"/>
              <w:contextualSpacing/>
              <w:jc w:val="both"/>
              <w:rPr>
                <w:b/>
                <w:sz w:val="20"/>
                <w:szCs w:val="20"/>
              </w:rPr>
            </w:pPr>
            <w:r w:rsidRPr="003A1CFA">
              <w:rPr>
                <w:b/>
                <w:sz w:val="20"/>
                <w:szCs w:val="20"/>
              </w:rPr>
              <w:t>26.03.2024- областной научно-практический семинар по теме "Критериальное оценивание как средство повышения эффективности образовательного процесса" на базе МБОУ "городская гимназия города Димитровграда Ульяновской области" для заместителей директоров по УВР и НМР, руководителей муниципальных МО учителей, учителей н/к, учителей- предметников.</w:t>
            </w:r>
          </w:p>
          <w:p w:rsidR="00AA197D" w:rsidRPr="003A1CFA" w:rsidRDefault="00AA197D" w:rsidP="003A1CFA">
            <w:pPr>
              <w:widowControl w:val="0"/>
              <w:jc w:val="both"/>
              <w:rPr>
                <w:sz w:val="20"/>
                <w:szCs w:val="20"/>
              </w:rPr>
            </w:pPr>
            <w:r w:rsidRPr="003A1CFA">
              <w:rPr>
                <w:b/>
                <w:sz w:val="20"/>
                <w:szCs w:val="20"/>
              </w:rPr>
              <w:t>Дистанционное консультирование школ РИП.</w:t>
            </w:r>
          </w:p>
        </w:tc>
      </w:tr>
      <w:tr w:rsidR="00AA197D" w:rsidRPr="00941718" w:rsidTr="0000283F">
        <w:tc>
          <w:tcPr>
            <w:tcW w:w="562" w:type="dxa"/>
          </w:tcPr>
          <w:p w:rsidR="00AA197D" w:rsidRPr="003A1CFA" w:rsidRDefault="00AA197D" w:rsidP="003A1CFA">
            <w:pPr>
              <w:widowControl w:val="0"/>
              <w:contextualSpacing/>
              <w:jc w:val="both"/>
              <w:rPr>
                <w:sz w:val="20"/>
                <w:szCs w:val="20"/>
              </w:rPr>
            </w:pPr>
            <w:r w:rsidRPr="003A1CFA">
              <w:rPr>
                <w:sz w:val="20"/>
                <w:szCs w:val="20"/>
              </w:rPr>
              <w:t>8.</w:t>
            </w:r>
          </w:p>
        </w:tc>
        <w:tc>
          <w:tcPr>
            <w:tcW w:w="5245" w:type="dxa"/>
          </w:tcPr>
          <w:p w:rsidR="00AA197D" w:rsidRPr="003A1CFA" w:rsidRDefault="00AA197D" w:rsidP="003A1CFA">
            <w:pPr>
              <w:widowControl w:val="0"/>
              <w:jc w:val="both"/>
              <w:rPr>
                <w:sz w:val="20"/>
                <w:szCs w:val="20"/>
              </w:rPr>
            </w:pPr>
            <w:r w:rsidRPr="003A1CFA">
              <w:rPr>
                <w:sz w:val="20"/>
                <w:szCs w:val="20"/>
              </w:rPr>
              <w:t xml:space="preserve">Обеспечение организационно-технологического и информационно-методического сопровождения государственной итоговой аттестации по образовательным программам основного общего и среднего общего образования </w:t>
            </w:r>
          </w:p>
        </w:tc>
        <w:tc>
          <w:tcPr>
            <w:tcW w:w="3544" w:type="dxa"/>
            <w:vAlign w:val="center"/>
          </w:tcPr>
          <w:p w:rsidR="00AA197D" w:rsidRPr="003A1CFA" w:rsidRDefault="00AA197D" w:rsidP="003A1CFA">
            <w:pPr>
              <w:widowControl w:val="0"/>
              <w:jc w:val="both"/>
              <w:rPr>
                <w:sz w:val="20"/>
                <w:szCs w:val="20"/>
              </w:rPr>
            </w:pPr>
            <w:r w:rsidRPr="003A1CFA">
              <w:rPr>
                <w:sz w:val="20"/>
                <w:szCs w:val="20"/>
              </w:rPr>
              <w:t>Организация и проведение государственной итоговой аттестации по образовательным программам основного общего и среднего общего образования в соответствии с установленными законодательством РФ в сфере образования требованиями</w:t>
            </w:r>
          </w:p>
        </w:tc>
        <w:tc>
          <w:tcPr>
            <w:tcW w:w="2273" w:type="dxa"/>
          </w:tcPr>
          <w:p w:rsidR="00AA197D" w:rsidRPr="003A1CFA" w:rsidRDefault="00AA197D" w:rsidP="003A1CFA">
            <w:pPr>
              <w:widowControl w:val="0"/>
              <w:jc w:val="both"/>
              <w:rPr>
                <w:sz w:val="20"/>
                <w:szCs w:val="20"/>
              </w:rPr>
            </w:pPr>
            <w:r w:rsidRPr="003A1CFA">
              <w:rPr>
                <w:sz w:val="20"/>
                <w:szCs w:val="20"/>
              </w:rPr>
              <w:t>в течение года</w:t>
            </w:r>
          </w:p>
        </w:tc>
        <w:tc>
          <w:tcPr>
            <w:tcW w:w="2688" w:type="dxa"/>
          </w:tcPr>
          <w:p w:rsidR="00AA197D" w:rsidRPr="003A1CFA" w:rsidRDefault="00AA197D" w:rsidP="003A1CFA">
            <w:pPr>
              <w:widowControl w:val="0"/>
              <w:jc w:val="both"/>
              <w:rPr>
                <w:sz w:val="20"/>
                <w:szCs w:val="20"/>
              </w:rPr>
            </w:pPr>
            <w:r w:rsidRPr="003A1CFA">
              <w:rPr>
                <w:sz w:val="20"/>
                <w:szCs w:val="20"/>
              </w:rPr>
              <w:t>ОГАУ «Институт развития образования»</w:t>
            </w:r>
          </w:p>
          <w:p w:rsidR="00AA197D" w:rsidRPr="003A1CFA" w:rsidRDefault="00AA197D" w:rsidP="003A1CFA">
            <w:pPr>
              <w:widowControl w:val="0"/>
              <w:jc w:val="both"/>
              <w:rPr>
                <w:sz w:val="20"/>
                <w:szCs w:val="20"/>
              </w:rPr>
            </w:pPr>
            <w:r w:rsidRPr="003A1CFA">
              <w:rPr>
                <w:sz w:val="20"/>
                <w:szCs w:val="20"/>
              </w:rPr>
              <w:t>С.А.Андреев</w:t>
            </w:r>
          </w:p>
          <w:p w:rsidR="00AA197D" w:rsidRPr="003A1CFA" w:rsidRDefault="00AA197D" w:rsidP="003A1CFA">
            <w:pPr>
              <w:widowControl w:val="0"/>
              <w:jc w:val="both"/>
              <w:rPr>
                <w:sz w:val="20"/>
                <w:szCs w:val="20"/>
              </w:rPr>
            </w:pPr>
            <w:r w:rsidRPr="003A1CFA">
              <w:rPr>
                <w:sz w:val="20"/>
                <w:szCs w:val="20"/>
              </w:rPr>
              <w:t>Е.Г.Тихомиров</w:t>
            </w:r>
          </w:p>
          <w:p w:rsidR="00AA197D" w:rsidRPr="003A1CFA" w:rsidRDefault="00AA197D" w:rsidP="003A1CFA">
            <w:pPr>
              <w:widowControl w:val="0"/>
              <w:jc w:val="both"/>
              <w:rPr>
                <w:sz w:val="20"/>
                <w:szCs w:val="20"/>
              </w:rPr>
            </w:pPr>
          </w:p>
        </w:tc>
      </w:tr>
      <w:tr w:rsidR="00AA197D" w:rsidRPr="00941718" w:rsidTr="0021011E">
        <w:tc>
          <w:tcPr>
            <w:tcW w:w="562" w:type="dxa"/>
          </w:tcPr>
          <w:p w:rsidR="00AA197D" w:rsidRPr="003A1CFA" w:rsidRDefault="00AA197D" w:rsidP="003A1CFA">
            <w:pPr>
              <w:widowControl w:val="0"/>
              <w:contextualSpacing/>
              <w:jc w:val="both"/>
              <w:rPr>
                <w:sz w:val="20"/>
                <w:szCs w:val="20"/>
              </w:rPr>
            </w:pPr>
          </w:p>
        </w:tc>
        <w:tc>
          <w:tcPr>
            <w:tcW w:w="13750" w:type="dxa"/>
            <w:gridSpan w:val="4"/>
          </w:tcPr>
          <w:p w:rsidR="00AA197D" w:rsidRPr="003A1CFA" w:rsidRDefault="00AA197D" w:rsidP="003A1CFA">
            <w:pPr>
              <w:keepNext/>
              <w:keepLines/>
              <w:jc w:val="both"/>
              <w:rPr>
                <w:b/>
                <w:sz w:val="20"/>
                <w:szCs w:val="20"/>
              </w:rPr>
            </w:pPr>
            <w:r w:rsidRPr="003A1CFA">
              <w:rPr>
                <w:b/>
                <w:sz w:val="20"/>
                <w:szCs w:val="20"/>
              </w:rPr>
              <w:t>Формирование сети пунктов проведения государственной итоговой аттестации по образовательным программам основного общего и среднего общего образования (ЕГЭ, ГВЭ-11, ОГЭ, ГВЭ-9).</w:t>
            </w:r>
          </w:p>
          <w:p w:rsidR="00AA197D" w:rsidRPr="003A1CFA" w:rsidRDefault="00AA197D" w:rsidP="003A1CFA">
            <w:pPr>
              <w:widowControl w:val="0"/>
              <w:jc w:val="both"/>
              <w:rPr>
                <w:b/>
                <w:sz w:val="20"/>
                <w:szCs w:val="20"/>
              </w:rPr>
            </w:pPr>
            <w:r w:rsidRPr="003A1CFA">
              <w:rPr>
                <w:b/>
                <w:sz w:val="20"/>
                <w:szCs w:val="20"/>
              </w:rPr>
              <w:t>Организация работы «Горячей линии» по вопросам ГИА.</w:t>
            </w:r>
          </w:p>
          <w:p w:rsidR="00AA197D" w:rsidRPr="003A1CFA" w:rsidRDefault="00AA197D" w:rsidP="003A1CFA">
            <w:pPr>
              <w:widowControl w:val="0"/>
              <w:jc w:val="both"/>
              <w:rPr>
                <w:b/>
                <w:sz w:val="20"/>
                <w:szCs w:val="20"/>
              </w:rPr>
            </w:pPr>
            <w:r w:rsidRPr="003A1CFA">
              <w:rPr>
                <w:b/>
                <w:sz w:val="20"/>
                <w:szCs w:val="20"/>
              </w:rPr>
              <w:t>Взаимодействие с МОУО по формированию базы участников ГИА-9.</w:t>
            </w:r>
          </w:p>
          <w:p w:rsidR="00AA197D" w:rsidRPr="003A1CFA" w:rsidRDefault="00AA197D" w:rsidP="003A1CFA">
            <w:pPr>
              <w:widowControl w:val="0"/>
              <w:jc w:val="both"/>
              <w:rPr>
                <w:b/>
                <w:sz w:val="20"/>
                <w:szCs w:val="20"/>
              </w:rPr>
            </w:pPr>
            <w:r w:rsidRPr="003A1CFA">
              <w:rPr>
                <w:b/>
                <w:sz w:val="20"/>
                <w:szCs w:val="20"/>
              </w:rPr>
              <w:t>Выверка базы участников ГИА-9.</w:t>
            </w:r>
          </w:p>
          <w:p w:rsidR="00AA197D" w:rsidRPr="003A1CFA" w:rsidRDefault="00AA197D" w:rsidP="003A1CFA">
            <w:pPr>
              <w:widowControl w:val="0"/>
              <w:jc w:val="both"/>
              <w:rPr>
                <w:b/>
                <w:sz w:val="20"/>
                <w:szCs w:val="20"/>
              </w:rPr>
            </w:pPr>
            <w:r w:rsidRPr="003A1CFA">
              <w:rPr>
                <w:b/>
                <w:sz w:val="20"/>
                <w:szCs w:val="20"/>
              </w:rPr>
              <w:t>Подготовка информационных писем в МОУО.</w:t>
            </w:r>
          </w:p>
          <w:p w:rsidR="00AA197D" w:rsidRPr="003A1CFA" w:rsidRDefault="00AA197D" w:rsidP="003A1CFA">
            <w:pPr>
              <w:widowControl w:val="0"/>
              <w:snapToGrid w:val="0"/>
              <w:jc w:val="both"/>
              <w:rPr>
                <w:b/>
                <w:sz w:val="20"/>
                <w:szCs w:val="20"/>
              </w:rPr>
            </w:pPr>
            <w:r w:rsidRPr="003A1CFA">
              <w:rPr>
                <w:b/>
                <w:sz w:val="20"/>
                <w:szCs w:val="20"/>
              </w:rPr>
              <w:t>Проверка экзаменационных работ участников досрочного периода ГВЭ.</w:t>
            </w:r>
          </w:p>
          <w:p w:rsidR="00AA197D" w:rsidRPr="003A1CFA" w:rsidRDefault="00AA197D" w:rsidP="003A1CFA">
            <w:pPr>
              <w:widowControl w:val="0"/>
              <w:snapToGrid w:val="0"/>
              <w:jc w:val="both"/>
              <w:rPr>
                <w:b/>
                <w:sz w:val="20"/>
                <w:szCs w:val="20"/>
              </w:rPr>
            </w:pPr>
            <w:r w:rsidRPr="003A1CFA">
              <w:rPr>
                <w:b/>
                <w:sz w:val="20"/>
                <w:szCs w:val="20"/>
              </w:rPr>
              <w:t>Формирование реестра участников ГИА-11 из числа лиц с ОВЗ, детей-инвалидов и инвалидов и обучающихся на дому.</w:t>
            </w:r>
          </w:p>
          <w:p w:rsidR="00AA197D" w:rsidRPr="003A1CFA" w:rsidRDefault="00AA197D" w:rsidP="003A1CFA">
            <w:pPr>
              <w:widowControl w:val="0"/>
              <w:snapToGrid w:val="0"/>
              <w:jc w:val="both"/>
              <w:rPr>
                <w:b/>
                <w:sz w:val="20"/>
                <w:szCs w:val="20"/>
              </w:rPr>
            </w:pPr>
            <w:r w:rsidRPr="003A1CFA">
              <w:rPr>
                <w:b/>
                <w:sz w:val="20"/>
                <w:szCs w:val="20"/>
              </w:rPr>
              <w:t>Организация приема заявлений на участие в ЕГЭ в 2024году, поступивших после 1 февраля, государственной экзаменационной комиссией Ульяновской области и рассмотрение их на заседании президиума ГЭК.</w:t>
            </w:r>
          </w:p>
          <w:p w:rsidR="00AA197D" w:rsidRPr="003A1CFA" w:rsidRDefault="00AA197D" w:rsidP="003A1CFA">
            <w:pPr>
              <w:widowControl w:val="0"/>
              <w:snapToGrid w:val="0"/>
              <w:jc w:val="both"/>
              <w:rPr>
                <w:b/>
                <w:sz w:val="20"/>
                <w:szCs w:val="20"/>
              </w:rPr>
            </w:pPr>
            <w:r w:rsidRPr="003A1CFA">
              <w:rPr>
                <w:b/>
                <w:sz w:val="20"/>
                <w:szCs w:val="20"/>
              </w:rPr>
              <w:t>Организация обучения председателей предметных комиссий на очном семинаре (г. Москва) по согласованию подходов к оцениванию развернутых ответов участников ЕГЭ и ОГЭ по иностранным языкам.</w:t>
            </w:r>
          </w:p>
          <w:p w:rsidR="00AA197D" w:rsidRPr="003A1CFA" w:rsidRDefault="00AA197D" w:rsidP="003A1CFA">
            <w:pPr>
              <w:widowControl w:val="0"/>
              <w:snapToGrid w:val="0"/>
              <w:jc w:val="both"/>
              <w:rPr>
                <w:b/>
                <w:sz w:val="20"/>
                <w:szCs w:val="20"/>
              </w:rPr>
            </w:pPr>
            <w:r w:rsidRPr="003A1CFA">
              <w:rPr>
                <w:b/>
                <w:sz w:val="20"/>
                <w:szCs w:val="20"/>
              </w:rPr>
              <w:t>Организация участия в обучении работников ППЭ, привлекаемых к проведению досрочного периода ЕГЭ, на учебной платформе ФЦТ.</w:t>
            </w:r>
          </w:p>
          <w:p w:rsidR="00AA197D" w:rsidRPr="003A1CFA" w:rsidRDefault="00AA197D" w:rsidP="003A1CFA">
            <w:pPr>
              <w:widowControl w:val="0"/>
              <w:snapToGrid w:val="0"/>
              <w:jc w:val="both"/>
              <w:rPr>
                <w:b/>
                <w:sz w:val="20"/>
                <w:szCs w:val="20"/>
              </w:rPr>
            </w:pPr>
            <w:r w:rsidRPr="003A1CFA">
              <w:rPr>
                <w:b/>
                <w:sz w:val="20"/>
                <w:szCs w:val="20"/>
              </w:rPr>
              <w:t>Разработка памятки для медицинских работников во время проведения ГИА.</w:t>
            </w:r>
          </w:p>
          <w:p w:rsidR="00AA197D" w:rsidRPr="003A1CFA" w:rsidRDefault="00AA197D" w:rsidP="003A1CFA">
            <w:pPr>
              <w:widowControl w:val="0"/>
              <w:snapToGrid w:val="0"/>
              <w:jc w:val="both"/>
              <w:rPr>
                <w:b/>
                <w:sz w:val="20"/>
                <w:szCs w:val="20"/>
              </w:rPr>
            </w:pPr>
            <w:r w:rsidRPr="003A1CFA">
              <w:rPr>
                <w:b/>
                <w:sz w:val="20"/>
                <w:szCs w:val="20"/>
              </w:rPr>
              <w:t>Подготовка и утверждение распоряжения о проведении федеральной апробации.</w:t>
            </w:r>
          </w:p>
          <w:p w:rsidR="00AA197D" w:rsidRPr="003A1CFA" w:rsidRDefault="00AA197D" w:rsidP="003A1CFA">
            <w:pPr>
              <w:widowControl w:val="0"/>
              <w:snapToGrid w:val="0"/>
              <w:jc w:val="both"/>
              <w:rPr>
                <w:b/>
                <w:sz w:val="20"/>
                <w:szCs w:val="20"/>
              </w:rPr>
            </w:pPr>
            <w:r w:rsidRPr="003A1CFA">
              <w:rPr>
                <w:b/>
                <w:sz w:val="20"/>
                <w:szCs w:val="20"/>
              </w:rPr>
              <w:t>Внесение сведений в РИС о работниках ППЭ и членах ГЭК.</w:t>
            </w:r>
          </w:p>
          <w:p w:rsidR="00AA197D" w:rsidRPr="003A1CFA" w:rsidRDefault="00AA197D" w:rsidP="003A1CFA">
            <w:pPr>
              <w:widowControl w:val="0"/>
              <w:snapToGrid w:val="0"/>
              <w:jc w:val="both"/>
              <w:rPr>
                <w:b/>
                <w:sz w:val="20"/>
                <w:szCs w:val="20"/>
              </w:rPr>
            </w:pPr>
            <w:r w:rsidRPr="003A1CFA">
              <w:rPr>
                <w:b/>
                <w:sz w:val="20"/>
                <w:szCs w:val="20"/>
              </w:rPr>
              <w:t>Формирование заказа на ЭМ на бумажных носителях для проведения ЕГЭ в основной период.</w:t>
            </w:r>
          </w:p>
          <w:p w:rsidR="00AA197D" w:rsidRPr="003A1CFA" w:rsidRDefault="00AA197D" w:rsidP="003A1CFA">
            <w:pPr>
              <w:widowControl w:val="0"/>
              <w:snapToGrid w:val="0"/>
              <w:jc w:val="both"/>
              <w:rPr>
                <w:b/>
                <w:sz w:val="20"/>
                <w:szCs w:val="20"/>
              </w:rPr>
            </w:pPr>
            <w:r w:rsidRPr="003A1CFA">
              <w:rPr>
                <w:b/>
                <w:sz w:val="20"/>
                <w:szCs w:val="20"/>
              </w:rPr>
              <w:t>Привязка токенов к членам ГЭК.</w:t>
            </w:r>
          </w:p>
          <w:p w:rsidR="00AA197D" w:rsidRPr="003A1CFA" w:rsidRDefault="00AA197D" w:rsidP="003A1CFA">
            <w:pPr>
              <w:widowControl w:val="0"/>
              <w:snapToGrid w:val="0"/>
              <w:jc w:val="both"/>
              <w:rPr>
                <w:b/>
                <w:sz w:val="20"/>
                <w:szCs w:val="20"/>
              </w:rPr>
            </w:pPr>
            <w:r w:rsidRPr="003A1CFA">
              <w:rPr>
                <w:b/>
                <w:sz w:val="20"/>
                <w:szCs w:val="20"/>
              </w:rPr>
              <w:t xml:space="preserve">Организация обучения кандидатов в эксперты региональных предметных комиссий (на базе ОГАУ ИРО) по русскому языку, математике, обществознанию, истории, географии. </w:t>
            </w:r>
          </w:p>
          <w:p w:rsidR="00AA197D" w:rsidRPr="003A1CFA" w:rsidRDefault="00AA197D" w:rsidP="003A1CFA">
            <w:pPr>
              <w:widowControl w:val="0"/>
              <w:snapToGrid w:val="0"/>
              <w:jc w:val="both"/>
              <w:rPr>
                <w:b/>
                <w:sz w:val="20"/>
                <w:szCs w:val="20"/>
              </w:rPr>
            </w:pPr>
            <w:r w:rsidRPr="003A1CFA">
              <w:rPr>
                <w:b/>
                <w:sz w:val="20"/>
                <w:szCs w:val="20"/>
              </w:rPr>
              <w:t>Организация участия председателей ПК и их заместителей в очных семинарах в г. Москва.</w:t>
            </w:r>
          </w:p>
          <w:p w:rsidR="00AA197D" w:rsidRPr="003A1CFA" w:rsidRDefault="00AA197D" w:rsidP="003A1CFA">
            <w:pPr>
              <w:widowControl w:val="0"/>
              <w:snapToGrid w:val="0"/>
              <w:jc w:val="both"/>
              <w:rPr>
                <w:b/>
                <w:sz w:val="20"/>
                <w:szCs w:val="20"/>
              </w:rPr>
            </w:pPr>
            <w:r w:rsidRPr="003A1CFA">
              <w:rPr>
                <w:b/>
                <w:sz w:val="20"/>
                <w:szCs w:val="20"/>
              </w:rPr>
              <w:t>Организация и проведение вебинаров для обучающихся и педагогических работников по итогам ТДТ по литературе.</w:t>
            </w:r>
          </w:p>
          <w:p w:rsidR="00AA197D" w:rsidRPr="003A1CFA" w:rsidRDefault="00AA197D" w:rsidP="003A1CFA">
            <w:pPr>
              <w:widowControl w:val="0"/>
              <w:snapToGrid w:val="0"/>
              <w:jc w:val="both"/>
              <w:rPr>
                <w:b/>
                <w:sz w:val="20"/>
                <w:szCs w:val="20"/>
              </w:rPr>
            </w:pPr>
            <w:r w:rsidRPr="003A1CFA">
              <w:rPr>
                <w:b/>
                <w:sz w:val="20"/>
                <w:szCs w:val="20"/>
              </w:rPr>
              <w:t>Организация и проведение вебинаров для обучающихся и педагогических работников по подготовке к ГИА-2024 по информатике.</w:t>
            </w:r>
          </w:p>
          <w:p w:rsidR="00AA197D" w:rsidRPr="003A1CFA" w:rsidRDefault="00AA197D" w:rsidP="003A1CFA">
            <w:pPr>
              <w:widowControl w:val="0"/>
              <w:snapToGrid w:val="0"/>
              <w:jc w:val="both"/>
              <w:rPr>
                <w:b/>
                <w:sz w:val="20"/>
                <w:szCs w:val="20"/>
              </w:rPr>
            </w:pPr>
            <w:r w:rsidRPr="003A1CFA">
              <w:rPr>
                <w:b/>
                <w:sz w:val="20"/>
                <w:szCs w:val="20"/>
              </w:rPr>
              <w:t>Взаимодействие с МОУО по вопросу участия во Всероссийской акции «Сдаем вместе. Единый день сдачи ЕГЭ с родителями».</w:t>
            </w:r>
          </w:p>
          <w:p w:rsidR="00AA197D" w:rsidRPr="003A1CFA" w:rsidRDefault="00AA197D" w:rsidP="003A1CFA">
            <w:pPr>
              <w:widowControl w:val="0"/>
              <w:snapToGrid w:val="0"/>
              <w:jc w:val="both"/>
              <w:rPr>
                <w:b/>
                <w:sz w:val="20"/>
                <w:szCs w:val="20"/>
              </w:rPr>
            </w:pPr>
            <w:r w:rsidRPr="003A1CFA">
              <w:rPr>
                <w:b/>
                <w:sz w:val="20"/>
                <w:szCs w:val="20"/>
              </w:rPr>
              <w:t>Организация и проведение вебинаров для обучающихся и педагогических работников по обществознанию.</w:t>
            </w:r>
          </w:p>
          <w:p w:rsidR="00AA197D" w:rsidRPr="003A1CFA" w:rsidRDefault="00AA197D" w:rsidP="003A1CFA">
            <w:pPr>
              <w:widowControl w:val="0"/>
              <w:snapToGrid w:val="0"/>
              <w:jc w:val="both"/>
              <w:rPr>
                <w:b/>
                <w:sz w:val="20"/>
                <w:szCs w:val="20"/>
              </w:rPr>
            </w:pPr>
            <w:r w:rsidRPr="003A1CFA">
              <w:rPr>
                <w:b/>
                <w:sz w:val="20"/>
                <w:szCs w:val="20"/>
              </w:rPr>
              <w:t>Организация и проведение вебинаров для обучающихся и учителей по итогам ТДТ по английскому языку и географии.</w:t>
            </w:r>
          </w:p>
          <w:p w:rsidR="00AA197D" w:rsidRPr="003A1CFA" w:rsidRDefault="00AA197D" w:rsidP="003A1CFA">
            <w:pPr>
              <w:jc w:val="both"/>
              <w:rPr>
                <w:b/>
                <w:sz w:val="20"/>
                <w:szCs w:val="20"/>
              </w:rPr>
            </w:pPr>
            <w:r w:rsidRPr="003A1CFA">
              <w:rPr>
                <w:b/>
                <w:sz w:val="20"/>
                <w:szCs w:val="20"/>
              </w:rPr>
              <w:t>Внесение сведений в РИС о работниках ППЭ, об участниках ГИА-9 (досрочный период).</w:t>
            </w:r>
          </w:p>
          <w:p w:rsidR="00AA197D" w:rsidRPr="003A1CFA" w:rsidRDefault="00AA197D" w:rsidP="003A1CFA">
            <w:pPr>
              <w:jc w:val="both"/>
              <w:rPr>
                <w:b/>
                <w:sz w:val="20"/>
                <w:szCs w:val="20"/>
              </w:rPr>
            </w:pPr>
            <w:r w:rsidRPr="003A1CFA">
              <w:rPr>
                <w:b/>
                <w:sz w:val="20"/>
                <w:szCs w:val="20"/>
              </w:rPr>
              <w:t>Организация и проведение федеральной апробации.</w:t>
            </w:r>
          </w:p>
          <w:p w:rsidR="00AA197D" w:rsidRPr="003A1CFA" w:rsidRDefault="00AA197D" w:rsidP="003A1CFA">
            <w:pPr>
              <w:widowControl w:val="0"/>
              <w:jc w:val="both"/>
              <w:rPr>
                <w:b/>
                <w:sz w:val="20"/>
                <w:szCs w:val="20"/>
              </w:rPr>
            </w:pPr>
            <w:r w:rsidRPr="003A1CFA">
              <w:rPr>
                <w:b/>
                <w:sz w:val="20"/>
                <w:szCs w:val="20"/>
              </w:rPr>
              <w:t>Подготовка и согласование проектов распоряжений Министерства просвещения и воспитания Ульяновской области «О проведении региональных тренировочных мероприятий», «О проведении государственной итоговой аттестации по образовательным программам основного общего образования в досрочный период на территории Ульяновской области в 2024 году», об утверждении формы, порядка и сроков проведения ГИА по татарскому языку».</w:t>
            </w:r>
          </w:p>
          <w:p w:rsidR="00AA197D" w:rsidRPr="003A1CFA" w:rsidRDefault="00AA197D" w:rsidP="003A1CFA">
            <w:pPr>
              <w:widowControl w:val="0"/>
              <w:jc w:val="both"/>
              <w:rPr>
                <w:b/>
                <w:sz w:val="20"/>
                <w:szCs w:val="20"/>
              </w:rPr>
            </w:pPr>
            <w:r w:rsidRPr="003A1CFA">
              <w:rPr>
                <w:b/>
                <w:sz w:val="20"/>
                <w:szCs w:val="20"/>
              </w:rPr>
              <w:t>Заседание президиума ГЭК по определению минимального количества первичных баллов, определению соответствия суммы первичных баллов отметкам по пятибалльной системе оценивания и обеспечению перевода суммы первичных баллов за экзаменационные работы ОГЭ и ГВЭ в пятибалльную систему оценивания.</w:t>
            </w:r>
          </w:p>
          <w:p w:rsidR="00AA197D" w:rsidRPr="003A1CFA" w:rsidRDefault="00AA197D" w:rsidP="003A1CFA">
            <w:pPr>
              <w:widowControl w:val="0"/>
              <w:jc w:val="both"/>
              <w:rPr>
                <w:b/>
                <w:sz w:val="20"/>
                <w:szCs w:val="20"/>
              </w:rPr>
            </w:pPr>
            <w:r w:rsidRPr="003A1CFA">
              <w:rPr>
                <w:b/>
                <w:sz w:val="20"/>
                <w:szCs w:val="20"/>
              </w:rPr>
              <w:t>Участие в совещании с ФЦТ по итогам апробации 5 марта, по подготовке к досрочному периоду ГИА-2024.</w:t>
            </w:r>
          </w:p>
          <w:p w:rsidR="00AA197D" w:rsidRPr="003A1CFA" w:rsidRDefault="00AA197D" w:rsidP="003A1CFA">
            <w:pPr>
              <w:widowControl w:val="0"/>
              <w:jc w:val="both"/>
              <w:rPr>
                <w:b/>
                <w:sz w:val="20"/>
                <w:szCs w:val="20"/>
              </w:rPr>
            </w:pPr>
            <w:r w:rsidRPr="003A1CFA">
              <w:rPr>
                <w:b/>
                <w:sz w:val="20"/>
                <w:szCs w:val="20"/>
              </w:rPr>
              <w:t>Размещение информации на сайте ОГАУ ИРО по вопросам проведения ГИА в 2024 году.</w:t>
            </w:r>
          </w:p>
          <w:p w:rsidR="00AA197D" w:rsidRPr="003A1CFA" w:rsidRDefault="00AA197D" w:rsidP="003A1CFA">
            <w:pPr>
              <w:widowControl w:val="0"/>
              <w:jc w:val="both"/>
              <w:rPr>
                <w:b/>
                <w:sz w:val="20"/>
                <w:szCs w:val="20"/>
              </w:rPr>
            </w:pPr>
            <w:r w:rsidRPr="003A1CFA">
              <w:rPr>
                <w:b/>
                <w:sz w:val="20"/>
                <w:szCs w:val="20"/>
              </w:rPr>
              <w:t>Подготовка ответов на обращения граждан.</w:t>
            </w:r>
          </w:p>
          <w:p w:rsidR="00AA197D" w:rsidRPr="003A1CFA" w:rsidRDefault="00AA197D" w:rsidP="003A1CFA">
            <w:pPr>
              <w:jc w:val="both"/>
              <w:rPr>
                <w:b/>
                <w:sz w:val="20"/>
                <w:szCs w:val="20"/>
              </w:rPr>
            </w:pPr>
            <w:r w:rsidRPr="003A1CFA">
              <w:rPr>
                <w:b/>
                <w:sz w:val="20"/>
                <w:szCs w:val="20"/>
              </w:rPr>
              <w:t>Подготовка к проведению Всероссийской акции «Сдаем вместе. День сдачи ЕГЭ родителями».</w:t>
            </w:r>
          </w:p>
          <w:p w:rsidR="00AA197D" w:rsidRPr="003A1CFA" w:rsidRDefault="00AA197D" w:rsidP="003A1CFA">
            <w:pPr>
              <w:widowControl w:val="0"/>
              <w:snapToGrid w:val="0"/>
              <w:jc w:val="both"/>
              <w:rPr>
                <w:b/>
                <w:sz w:val="20"/>
                <w:szCs w:val="20"/>
              </w:rPr>
            </w:pPr>
            <w:r w:rsidRPr="003A1CFA">
              <w:rPr>
                <w:b/>
                <w:sz w:val="20"/>
                <w:szCs w:val="20"/>
              </w:rPr>
              <w:t>Организация участия во Всероссийской акции «ЕГЭ для родителей».</w:t>
            </w:r>
          </w:p>
          <w:p w:rsidR="00AA197D" w:rsidRPr="003A1CFA" w:rsidRDefault="00AA197D" w:rsidP="003A1CFA">
            <w:pPr>
              <w:widowControl w:val="0"/>
              <w:snapToGrid w:val="0"/>
              <w:jc w:val="both"/>
              <w:rPr>
                <w:b/>
                <w:sz w:val="20"/>
                <w:szCs w:val="20"/>
              </w:rPr>
            </w:pPr>
            <w:r w:rsidRPr="003A1CFA">
              <w:rPr>
                <w:b/>
                <w:sz w:val="20"/>
                <w:szCs w:val="20"/>
              </w:rPr>
              <w:t xml:space="preserve">Участие в совещании директоров ОО, подведомственных </w:t>
            </w:r>
            <w:proofErr w:type="spellStart"/>
            <w:r w:rsidRPr="003A1CFA">
              <w:rPr>
                <w:b/>
                <w:sz w:val="20"/>
                <w:szCs w:val="20"/>
              </w:rPr>
              <w:t>МПиВУО</w:t>
            </w:r>
            <w:proofErr w:type="spellEnd"/>
            <w:r w:rsidRPr="003A1CFA">
              <w:rPr>
                <w:b/>
                <w:sz w:val="20"/>
                <w:szCs w:val="20"/>
              </w:rPr>
              <w:t>.</w:t>
            </w:r>
          </w:p>
          <w:p w:rsidR="00AA197D" w:rsidRPr="003A1CFA" w:rsidRDefault="00AA197D" w:rsidP="003A1CFA">
            <w:pPr>
              <w:widowControl w:val="0"/>
              <w:snapToGrid w:val="0"/>
              <w:jc w:val="both"/>
              <w:rPr>
                <w:b/>
                <w:sz w:val="20"/>
                <w:szCs w:val="20"/>
              </w:rPr>
            </w:pPr>
            <w:r w:rsidRPr="003A1CFA">
              <w:rPr>
                <w:b/>
                <w:sz w:val="20"/>
                <w:szCs w:val="20"/>
              </w:rPr>
              <w:t>Участие в совещании с Рособрнадзором по вопросу готовности к проведению досрочного периода ЕГЭ.</w:t>
            </w:r>
          </w:p>
          <w:p w:rsidR="00AA197D" w:rsidRPr="003A1CFA" w:rsidRDefault="00AA197D" w:rsidP="003A1CFA">
            <w:pPr>
              <w:widowControl w:val="0"/>
              <w:snapToGrid w:val="0"/>
              <w:jc w:val="both"/>
              <w:rPr>
                <w:b/>
                <w:sz w:val="20"/>
                <w:szCs w:val="20"/>
              </w:rPr>
            </w:pPr>
            <w:r w:rsidRPr="003A1CFA">
              <w:rPr>
                <w:b/>
                <w:sz w:val="20"/>
                <w:szCs w:val="20"/>
              </w:rPr>
              <w:t>Участие в совещании с ФЦТ.</w:t>
            </w:r>
          </w:p>
          <w:p w:rsidR="00AA197D" w:rsidRPr="003A1CFA" w:rsidRDefault="00AA197D" w:rsidP="003A1CFA">
            <w:pPr>
              <w:widowControl w:val="0"/>
              <w:snapToGrid w:val="0"/>
              <w:jc w:val="both"/>
              <w:rPr>
                <w:b/>
                <w:sz w:val="20"/>
                <w:szCs w:val="20"/>
              </w:rPr>
            </w:pPr>
            <w:r w:rsidRPr="003A1CFA">
              <w:rPr>
                <w:b/>
                <w:sz w:val="20"/>
                <w:szCs w:val="20"/>
              </w:rPr>
              <w:t>Подготовка и направление в Рособрнадзор информации о допуске ВПЛ к сдаче ЕГЭ в досрочный период.</w:t>
            </w:r>
          </w:p>
          <w:p w:rsidR="00AA197D" w:rsidRPr="003A1CFA" w:rsidRDefault="00AA197D" w:rsidP="003A1CFA">
            <w:pPr>
              <w:widowControl w:val="0"/>
              <w:snapToGrid w:val="0"/>
              <w:jc w:val="both"/>
              <w:rPr>
                <w:b/>
                <w:sz w:val="20"/>
                <w:szCs w:val="20"/>
              </w:rPr>
            </w:pPr>
            <w:r w:rsidRPr="003A1CFA">
              <w:rPr>
                <w:b/>
                <w:sz w:val="20"/>
                <w:szCs w:val="20"/>
              </w:rPr>
              <w:t>Подготовка проекта распоряжения «Об утверждение состава региональных предметных комиссий Ульяновской области в 2024 году», «Об утверждении инструкций для лиц, привлекаемых к организации и проведению ГИА по образовательным программам среднего общего образования».</w:t>
            </w:r>
          </w:p>
          <w:p w:rsidR="00AA197D" w:rsidRPr="003A1CFA" w:rsidRDefault="00AA197D" w:rsidP="003A1CFA">
            <w:pPr>
              <w:widowControl w:val="0"/>
              <w:snapToGrid w:val="0"/>
              <w:jc w:val="both"/>
              <w:rPr>
                <w:b/>
                <w:sz w:val="20"/>
                <w:szCs w:val="20"/>
              </w:rPr>
            </w:pPr>
            <w:r w:rsidRPr="003A1CFA">
              <w:rPr>
                <w:b/>
                <w:sz w:val="20"/>
                <w:szCs w:val="20"/>
              </w:rPr>
              <w:t>Проведение экзаменов досрочного периода ГИА-11.</w:t>
            </w:r>
          </w:p>
          <w:p w:rsidR="00AA197D" w:rsidRPr="003A1CFA" w:rsidRDefault="00AA197D" w:rsidP="003A1CFA">
            <w:pPr>
              <w:widowControl w:val="0"/>
              <w:snapToGrid w:val="0"/>
              <w:jc w:val="both"/>
              <w:rPr>
                <w:b/>
                <w:sz w:val="20"/>
                <w:szCs w:val="20"/>
              </w:rPr>
            </w:pPr>
            <w:r w:rsidRPr="003A1CFA">
              <w:rPr>
                <w:b/>
                <w:sz w:val="20"/>
                <w:szCs w:val="20"/>
              </w:rPr>
              <w:t>Распределение членов ГЭК по пунктам проведения экзаменов.</w:t>
            </w:r>
          </w:p>
          <w:p w:rsidR="00AA197D" w:rsidRPr="003A1CFA" w:rsidRDefault="00AA197D" w:rsidP="003A1CFA">
            <w:pPr>
              <w:widowControl w:val="0"/>
              <w:snapToGrid w:val="0"/>
              <w:jc w:val="both"/>
              <w:rPr>
                <w:b/>
                <w:sz w:val="20"/>
                <w:szCs w:val="20"/>
              </w:rPr>
            </w:pPr>
            <w:r w:rsidRPr="003A1CFA">
              <w:rPr>
                <w:b/>
                <w:sz w:val="20"/>
                <w:szCs w:val="20"/>
              </w:rPr>
              <w:t>Распределение участников ГИА -9 по ППЭ.</w:t>
            </w:r>
          </w:p>
          <w:p w:rsidR="00AA197D" w:rsidRPr="003A1CFA" w:rsidRDefault="00AA197D" w:rsidP="003A1CFA">
            <w:pPr>
              <w:widowControl w:val="0"/>
              <w:autoSpaceDE w:val="0"/>
              <w:autoSpaceDN w:val="0"/>
              <w:adjustRightInd w:val="0"/>
              <w:jc w:val="both"/>
              <w:rPr>
                <w:b/>
                <w:sz w:val="20"/>
                <w:szCs w:val="20"/>
              </w:rPr>
            </w:pPr>
            <w:r w:rsidRPr="003A1CFA">
              <w:rPr>
                <w:b/>
                <w:sz w:val="20"/>
                <w:szCs w:val="20"/>
              </w:rPr>
              <w:t xml:space="preserve">Формирование проектов распоряжений Министерства просвещения и воспитания Ульяновской области « О порядке ознакомления участников ГИА с результатами ГИА», «Об утверждении порядка приёма, тиражирования, комплектования,  передачи, учёта, хранения, уничтожения материалов и документов государственной итоговой аттестации по образовательным программам основного общего и среднего общего образования на территории Ульяновской области». </w:t>
            </w:r>
          </w:p>
          <w:p w:rsidR="00AA197D" w:rsidRPr="003A1CFA" w:rsidRDefault="00AA197D" w:rsidP="003A1CFA">
            <w:pPr>
              <w:widowControl w:val="0"/>
              <w:autoSpaceDE w:val="0"/>
              <w:autoSpaceDN w:val="0"/>
              <w:adjustRightInd w:val="0"/>
              <w:jc w:val="both"/>
              <w:rPr>
                <w:b/>
                <w:sz w:val="20"/>
                <w:szCs w:val="20"/>
              </w:rPr>
            </w:pPr>
            <w:r w:rsidRPr="003A1CFA">
              <w:rPr>
                <w:b/>
                <w:sz w:val="20"/>
                <w:szCs w:val="20"/>
              </w:rPr>
              <w:t xml:space="preserve">Предоставление в ФЦТ информации об ответственных за проведение Международного исторического диктанта, о количестве участников досрочного периода ГИА-11 и ГИА-9, использующих устройства неинвазивного мониторинга глюкозы в крови, о региональном координаторе ВПР СПО. </w:t>
            </w:r>
          </w:p>
          <w:p w:rsidR="00AA197D" w:rsidRPr="003A1CFA" w:rsidRDefault="00AA197D" w:rsidP="003A1CFA">
            <w:pPr>
              <w:widowControl w:val="0"/>
              <w:snapToGrid w:val="0"/>
              <w:jc w:val="both"/>
              <w:rPr>
                <w:b/>
                <w:sz w:val="20"/>
                <w:szCs w:val="20"/>
              </w:rPr>
            </w:pPr>
            <w:r w:rsidRPr="003A1CFA">
              <w:rPr>
                <w:b/>
                <w:sz w:val="20"/>
                <w:szCs w:val="20"/>
              </w:rPr>
              <w:t>Выверка сети ППЭ ГИА-9 с РЦОИ.</w:t>
            </w:r>
          </w:p>
          <w:p w:rsidR="00AA197D" w:rsidRPr="003A1CFA" w:rsidRDefault="00AA197D" w:rsidP="003A1CFA">
            <w:pPr>
              <w:widowControl w:val="0"/>
              <w:snapToGrid w:val="0"/>
              <w:jc w:val="both"/>
              <w:rPr>
                <w:b/>
                <w:sz w:val="20"/>
                <w:szCs w:val="20"/>
              </w:rPr>
            </w:pPr>
            <w:r w:rsidRPr="003A1CFA">
              <w:rPr>
                <w:b/>
                <w:sz w:val="20"/>
                <w:szCs w:val="20"/>
              </w:rPr>
              <w:t>Подготовка проекта распоряжения «Об утверждении сети пунктов проведения экзаменов государственной итоговой аттестации по образовательным программам основного общего образования на территории Ульяновской области в 2024 году».</w:t>
            </w:r>
          </w:p>
          <w:p w:rsidR="00AA197D" w:rsidRPr="003A1CFA" w:rsidRDefault="00AA197D" w:rsidP="003A1CFA">
            <w:pPr>
              <w:widowControl w:val="0"/>
              <w:snapToGrid w:val="0"/>
              <w:jc w:val="both"/>
              <w:rPr>
                <w:b/>
                <w:sz w:val="20"/>
                <w:szCs w:val="20"/>
              </w:rPr>
            </w:pPr>
            <w:r w:rsidRPr="003A1CFA">
              <w:rPr>
                <w:b/>
                <w:sz w:val="20"/>
                <w:szCs w:val="20"/>
              </w:rPr>
              <w:t>Аккредитация общественных наблюдателей на досрочный период ГИА-9.</w:t>
            </w:r>
          </w:p>
          <w:p w:rsidR="00AA197D" w:rsidRPr="003A1CFA" w:rsidRDefault="00AA197D" w:rsidP="003A1CFA">
            <w:pPr>
              <w:widowControl w:val="0"/>
              <w:snapToGrid w:val="0"/>
              <w:jc w:val="both"/>
              <w:rPr>
                <w:b/>
                <w:sz w:val="20"/>
                <w:szCs w:val="20"/>
              </w:rPr>
            </w:pPr>
            <w:r w:rsidRPr="003A1CFA">
              <w:rPr>
                <w:b/>
                <w:sz w:val="20"/>
                <w:szCs w:val="20"/>
              </w:rPr>
              <w:t>Формирование списочного состава региональных предметных комиссий по проверке развернутых ответов участников ГИА в 2024 году.</w:t>
            </w:r>
          </w:p>
          <w:p w:rsidR="00AA197D" w:rsidRPr="003A1CFA" w:rsidRDefault="00AA197D" w:rsidP="003A1CFA">
            <w:pPr>
              <w:widowControl w:val="0"/>
              <w:snapToGrid w:val="0"/>
              <w:jc w:val="both"/>
              <w:rPr>
                <w:b/>
                <w:sz w:val="20"/>
                <w:szCs w:val="20"/>
              </w:rPr>
            </w:pPr>
            <w:r w:rsidRPr="003A1CFA">
              <w:rPr>
                <w:b/>
                <w:sz w:val="20"/>
                <w:szCs w:val="20"/>
              </w:rPr>
              <w:t>Организация и проведение вебинара для обучающихся и педагогических работников по информатике.</w:t>
            </w:r>
          </w:p>
          <w:p w:rsidR="00AA197D" w:rsidRPr="003A1CFA" w:rsidRDefault="00AA197D" w:rsidP="003A1CFA">
            <w:pPr>
              <w:widowControl w:val="0"/>
              <w:snapToGrid w:val="0"/>
              <w:jc w:val="both"/>
              <w:rPr>
                <w:b/>
                <w:sz w:val="20"/>
                <w:szCs w:val="20"/>
              </w:rPr>
            </w:pPr>
            <w:r w:rsidRPr="003A1CFA">
              <w:rPr>
                <w:b/>
                <w:sz w:val="20"/>
                <w:szCs w:val="20"/>
              </w:rPr>
              <w:t>Организация и проведение вебинара по обществознанию по итогам проведения ТДТ.</w:t>
            </w:r>
          </w:p>
          <w:p w:rsidR="00AA197D" w:rsidRPr="003A1CFA" w:rsidRDefault="00AA197D" w:rsidP="003A1CFA">
            <w:pPr>
              <w:widowControl w:val="0"/>
              <w:snapToGrid w:val="0"/>
              <w:jc w:val="both"/>
              <w:rPr>
                <w:sz w:val="20"/>
                <w:szCs w:val="20"/>
              </w:rPr>
            </w:pPr>
            <w:r w:rsidRPr="003A1CFA">
              <w:rPr>
                <w:b/>
                <w:sz w:val="20"/>
                <w:szCs w:val="20"/>
              </w:rPr>
              <w:t>Организация и проведение вебинара по психологической подготовке участников образовательных отношений к ГИА с участием специалистов МБОУ Центра «Росток».</w:t>
            </w:r>
          </w:p>
        </w:tc>
      </w:tr>
      <w:tr w:rsidR="00AA197D" w:rsidRPr="00941718" w:rsidTr="0000283F">
        <w:tc>
          <w:tcPr>
            <w:tcW w:w="562" w:type="dxa"/>
          </w:tcPr>
          <w:p w:rsidR="00AA197D" w:rsidRPr="003A1CFA" w:rsidRDefault="00AA197D" w:rsidP="003A1CFA">
            <w:pPr>
              <w:widowControl w:val="0"/>
              <w:contextualSpacing/>
              <w:jc w:val="both"/>
              <w:rPr>
                <w:sz w:val="20"/>
                <w:szCs w:val="20"/>
              </w:rPr>
            </w:pPr>
            <w:r w:rsidRPr="003A1CFA">
              <w:rPr>
                <w:sz w:val="20"/>
                <w:szCs w:val="20"/>
              </w:rPr>
              <w:t>9.</w:t>
            </w:r>
          </w:p>
        </w:tc>
        <w:tc>
          <w:tcPr>
            <w:tcW w:w="5245" w:type="dxa"/>
          </w:tcPr>
          <w:p w:rsidR="00AA197D" w:rsidRPr="003A1CFA" w:rsidRDefault="00AA197D" w:rsidP="003A1CFA">
            <w:pPr>
              <w:widowControl w:val="0"/>
              <w:jc w:val="both"/>
              <w:rPr>
                <w:sz w:val="20"/>
                <w:szCs w:val="20"/>
              </w:rPr>
            </w:pPr>
            <w:r w:rsidRPr="003A1CFA">
              <w:rPr>
                <w:sz w:val="20"/>
                <w:szCs w:val="20"/>
              </w:rPr>
              <w:t xml:space="preserve">Обеспечение организационно-технологического и информационно-методического сопровождения независимой оценки качества общего </w:t>
            </w:r>
          </w:p>
        </w:tc>
        <w:tc>
          <w:tcPr>
            <w:tcW w:w="3544" w:type="dxa"/>
            <w:vAlign w:val="center"/>
          </w:tcPr>
          <w:p w:rsidR="00AA197D" w:rsidRPr="003A1CFA" w:rsidRDefault="00AA197D" w:rsidP="003A1CFA">
            <w:pPr>
              <w:widowControl w:val="0"/>
              <w:jc w:val="both"/>
              <w:rPr>
                <w:sz w:val="20"/>
                <w:szCs w:val="20"/>
              </w:rPr>
            </w:pPr>
            <w:r w:rsidRPr="003A1CFA">
              <w:rPr>
                <w:sz w:val="20"/>
                <w:szCs w:val="20"/>
              </w:rPr>
              <w:t xml:space="preserve">Организация и проведение независимой оценки качества общего образования в соответствии с установленными законодательством РФ в сфере образования </w:t>
            </w:r>
          </w:p>
        </w:tc>
        <w:tc>
          <w:tcPr>
            <w:tcW w:w="2273" w:type="dxa"/>
          </w:tcPr>
          <w:p w:rsidR="00AA197D" w:rsidRPr="003A1CFA" w:rsidRDefault="00AA197D" w:rsidP="003A1CFA">
            <w:pPr>
              <w:widowControl w:val="0"/>
              <w:jc w:val="both"/>
              <w:rPr>
                <w:sz w:val="20"/>
                <w:szCs w:val="20"/>
              </w:rPr>
            </w:pPr>
            <w:r w:rsidRPr="003A1CFA">
              <w:rPr>
                <w:sz w:val="20"/>
                <w:szCs w:val="20"/>
              </w:rPr>
              <w:t>в течение года</w:t>
            </w:r>
          </w:p>
        </w:tc>
        <w:tc>
          <w:tcPr>
            <w:tcW w:w="2688" w:type="dxa"/>
          </w:tcPr>
          <w:p w:rsidR="00AA197D" w:rsidRPr="003A1CFA" w:rsidRDefault="00AA197D" w:rsidP="003A1CFA">
            <w:pPr>
              <w:widowControl w:val="0"/>
              <w:jc w:val="both"/>
              <w:rPr>
                <w:sz w:val="20"/>
                <w:szCs w:val="20"/>
              </w:rPr>
            </w:pPr>
            <w:r w:rsidRPr="003A1CFA">
              <w:rPr>
                <w:sz w:val="20"/>
                <w:szCs w:val="20"/>
              </w:rPr>
              <w:t>ОГАУ «Институт развития образования»</w:t>
            </w:r>
          </w:p>
          <w:p w:rsidR="00AA197D" w:rsidRPr="003A1CFA" w:rsidRDefault="00AA197D" w:rsidP="003A1CFA">
            <w:pPr>
              <w:widowControl w:val="0"/>
              <w:jc w:val="both"/>
              <w:rPr>
                <w:sz w:val="20"/>
                <w:szCs w:val="20"/>
              </w:rPr>
            </w:pPr>
            <w:r w:rsidRPr="003A1CFA">
              <w:rPr>
                <w:sz w:val="20"/>
                <w:szCs w:val="20"/>
              </w:rPr>
              <w:t>С.А.Андреев</w:t>
            </w:r>
          </w:p>
          <w:p w:rsidR="00AA197D" w:rsidRPr="003A1CFA" w:rsidRDefault="00AA197D" w:rsidP="003A1CFA">
            <w:pPr>
              <w:widowControl w:val="0"/>
              <w:jc w:val="both"/>
              <w:rPr>
                <w:sz w:val="20"/>
                <w:szCs w:val="20"/>
              </w:rPr>
            </w:pPr>
            <w:r w:rsidRPr="003A1CFA">
              <w:rPr>
                <w:sz w:val="20"/>
                <w:szCs w:val="20"/>
              </w:rPr>
              <w:t>Е.Г.Тихомиров</w:t>
            </w:r>
          </w:p>
          <w:p w:rsidR="00AA197D" w:rsidRPr="003A1CFA" w:rsidRDefault="00AA197D" w:rsidP="003A1CFA">
            <w:pPr>
              <w:widowControl w:val="0"/>
              <w:jc w:val="both"/>
              <w:rPr>
                <w:sz w:val="20"/>
                <w:szCs w:val="20"/>
              </w:rPr>
            </w:pPr>
          </w:p>
          <w:p w:rsidR="00AA197D" w:rsidRPr="003A1CFA" w:rsidRDefault="00AA197D" w:rsidP="003A1CFA">
            <w:pPr>
              <w:widowControl w:val="0"/>
              <w:jc w:val="both"/>
              <w:rPr>
                <w:sz w:val="20"/>
                <w:szCs w:val="20"/>
              </w:rPr>
            </w:pPr>
          </w:p>
        </w:tc>
      </w:tr>
      <w:tr w:rsidR="00AA197D" w:rsidRPr="00941718" w:rsidTr="0021011E">
        <w:tc>
          <w:tcPr>
            <w:tcW w:w="562" w:type="dxa"/>
          </w:tcPr>
          <w:p w:rsidR="00AA197D" w:rsidRPr="003A1CFA" w:rsidRDefault="00AA197D" w:rsidP="003A1CFA">
            <w:pPr>
              <w:widowControl w:val="0"/>
              <w:contextualSpacing/>
              <w:jc w:val="both"/>
              <w:rPr>
                <w:sz w:val="20"/>
                <w:szCs w:val="20"/>
              </w:rPr>
            </w:pPr>
          </w:p>
        </w:tc>
        <w:tc>
          <w:tcPr>
            <w:tcW w:w="13750" w:type="dxa"/>
            <w:gridSpan w:val="4"/>
          </w:tcPr>
          <w:p w:rsidR="00AA197D" w:rsidRPr="003A1CFA" w:rsidRDefault="00AA197D" w:rsidP="003A1CFA">
            <w:pPr>
              <w:widowControl w:val="0"/>
              <w:jc w:val="both"/>
              <w:rPr>
                <w:b/>
                <w:sz w:val="20"/>
                <w:szCs w:val="20"/>
              </w:rPr>
            </w:pPr>
            <w:r w:rsidRPr="003A1CFA">
              <w:rPr>
                <w:b/>
                <w:sz w:val="20"/>
                <w:szCs w:val="20"/>
              </w:rPr>
              <w:t>Организация участия ОО в ВПР.</w:t>
            </w:r>
          </w:p>
          <w:p w:rsidR="00AA197D" w:rsidRPr="003A1CFA" w:rsidRDefault="00AA197D" w:rsidP="003A1CFA">
            <w:pPr>
              <w:widowControl w:val="0"/>
              <w:jc w:val="both"/>
              <w:rPr>
                <w:b/>
                <w:sz w:val="20"/>
                <w:szCs w:val="20"/>
              </w:rPr>
            </w:pPr>
            <w:r w:rsidRPr="003A1CFA">
              <w:rPr>
                <w:b/>
                <w:sz w:val="20"/>
                <w:szCs w:val="20"/>
              </w:rPr>
              <w:t>Проведение ТДТ, проверка и обработка ТДТ.</w:t>
            </w:r>
          </w:p>
          <w:p w:rsidR="00AA197D" w:rsidRPr="003A1CFA" w:rsidRDefault="00AA197D" w:rsidP="003A1CFA">
            <w:pPr>
              <w:widowControl w:val="0"/>
              <w:jc w:val="both"/>
              <w:rPr>
                <w:b/>
                <w:sz w:val="20"/>
                <w:szCs w:val="20"/>
              </w:rPr>
            </w:pPr>
            <w:r w:rsidRPr="003A1CFA">
              <w:rPr>
                <w:b/>
                <w:sz w:val="20"/>
                <w:szCs w:val="20"/>
              </w:rPr>
              <w:t>Мониторинг за ОО по сбору списочного состава классов для формирования списков участников ВПР с контролем объективности результатов.</w:t>
            </w:r>
          </w:p>
          <w:p w:rsidR="00AA197D" w:rsidRPr="003A1CFA" w:rsidRDefault="00AA197D" w:rsidP="003A1CFA">
            <w:pPr>
              <w:jc w:val="both"/>
              <w:rPr>
                <w:b/>
                <w:sz w:val="20"/>
                <w:szCs w:val="20"/>
              </w:rPr>
            </w:pPr>
            <w:r w:rsidRPr="003A1CFA">
              <w:rPr>
                <w:b/>
                <w:sz w:val="20"/>
                <w:szCs w:val="20"/>
              </w:rPr>
              <w:t>Сбор расписания проведения единой проверочной работы ВПР по социально-гуманитарным учебным предметам.</w:t>
            </w:r>
          </w:p>
          <w:p w:rsidR="00AA197D" w:rsidRPr="003A1CFA" w:rsidRDefault="00AA197D" w:rsidP="003A1CFA">
            <w:pPr>
              <w:widowControl w:val="0"/>
              <w:jc w:val="both"/>
              <w:rPr>
                <w:b/>
                <w:sz w:val="20"/>
                <w:szCs w:val="20"/>
              </w:rPr>
            </w:pPr>
            <w:r w:rsidRPr="003A1CFA">
              <w:rPr>
                <w:b/>
                <w:sz w:val="20"/>
                <w:szCs w:val="20"/>
              </w:rPr>
              <w:t>Организация и проведение ВПР с контролем объективности в 11 классе.</w:t>
            </w:r>
          </w:p>
          <w:p w:rsidR="00AA197D" w:rsidRPr="003A1CFA" w:rsidRDefault="00AA197D" w:rsidP="003A1CFA">
            <w:pPr>
              <w:jc w:val="both"/>
              <w:rPr>
                <w:sz w:val="20"/>
                <w:szCs w:val="20"/>
              </w:rPr>
            </w:pPr>
            <w:r w:rsidRPr="003A1CFA">
              <w:rPr>
                <w:b/>
                <w:sz w:val="20"/>
                <w:szCs w:val="20"/>
              </w:rPr>
              <w:t>Участие в совещании с федеральным куратором по вопросам организации ВПР на территории Ульяновской области.</w:t>
            </w:r>
          </w:p>
        </w:tc>
      </w:tr>
      <w:tr w:rsidR="00AA197D" w:rsidRPr="00941718" w:rsidTr="00914CE6">
        <w:tc>
          <w:tcPr>
            <w:tcW w:w="562" w:type="dxa"/>
          </w:tcPr>
          <w:p w:rsidR="00AA197D" w:rsidRPr="003A1CFA" w:rsidRDefault="00AA197D" w:rsidP="003A1CFA">
            <w:pPr>
              <w:widowControl w:val="0"/>
              <w:contextualSpacing/>
              <w:jc w:val="both"/>
              <w:rPr>
                <w:sz w:val="20"/>
                <w:szCs w:val="20"/>
              </w:rPr>
            </w:pPr>
            <w:r w:rsidRPr="003A1CFA">
              <w:rPr>
                <w:sz w:val="20"/>
                <w:szCs w:val="20"/>
              </w:rPr>
              <w:t>10.</w:t>
            </w:r>
          </w:p>
        </w:tc>
        <w:tc>
          <w:tcPr>
            <w:tcW w:w="5245" w:type="dxa"/>
          </w:tcPr>
          <w:p w:rsidR="00AA197D" w:rsidRPr="003A1CFA" w:rsidRDefault="00AA197D" w:rsidP="003A1CFA">
            <w:pPr>
              <w:widowControl w:val="0"/>
              <w:jc w:val="both"/>
              <w:rPr>
                <w:sz w:val="20"/>
                <w:szCs w:val="20"/>
              </w:rPr>
            </w:pPr>
            <w:r w:rsidRPr="003A1CFA">
              <w:rPr>
                <w:sz w:val="20"/>
                <w:szCs w:val="20"/>
              </w:rPr>
              <w:t>Обеспечение организационно-технологического и информационно-методического сопровождения Мониторинга качества дошкольного образования.</w:t>
            </w:r>
          </w:p>
        </w:tc>
        <w:tc>
          <w:tcPr>
            <w:tcW w:w="3544" w:type="dxa"/>
          </w:tcPr>
          <w:p w:rsidR="00AA197D" w:rsidRPr="003A1CFA" w:rsidRDefault="00AA197D" w:rsidP="003A1CFA">
            <w:pPr>
              <w:widowControl w:val="0"/>
              <w:jc w:val="both"/>
              <w:rPr>
                <w:sz w:val="20"/>
                <w:szCs w:val="20"/>
              </w:rPr>
            </w:pPr>
            <w:r w:rsidRPr="003A1CFA">
              <w:rPr>
                <w:sz w:val="20"/>
                <w:szCs w:val="20"/>
              </w:rPr>
              <w:t>Организация и проведение мониторинга качества дошкольного образования в соответствии законодательством РФ в сфере образования.</w:t>
            </w:r>
          </w:p>
        </w:tc>
        <w:tc>
          <w:tcPr>
            <w:tcW w:w="2273" w:type="dxa"/>
          </w:tcPr>
          <w:p w:rsidR="00AA197D" w:rsidRPr="003A1CFA" w:rsidRDefault="00AA197D" w:rsidP="003A1CFA">
            <w:pPr>
              <w:widowControl w:val="0"/>
              <w:jc w:val="both"/>
              <w:rPr>
                <w:sz w:val="20"/>
                <w:szCs w:val="20"/>
              </w:rPr>
            </w:pPr>
            <w:r w:rsidRPr="003A1CFA">
              <w:rPr>
                <w:sz w:val="20"/>
                <w:szCs w:val="20"/>
              </w:rPr>
              <w:t>в течение года</w:t>
            </w:r>
          </w:p>
        </w:tc>
        <w:tc>
          <w:tcPr>
            <w:tcW w:w="2688" w:type="dxa"/>
          </w:tcPr>
          <w:p w:rsidR="00AA197D" w:rsidRPr="003A1CFA" w:rsidRDefault="00AA197D" w:rsidP="003A1CFA">
            <w:pPr>
              <w:widowControl w:val="0"/>
              <w:jc w:val="both"/>
              <w:rPr>
                <w:sz w:val="20"/>
                <w:szCs w:val="20"/>
              </w:rPr>
            </w:pPr>
            <w:r w:rsidRPr="003A1CFA">
              <w:rPr>
                <w:sz w:val="20"/>
                <w:szCs w:val="20"/>
              </w:rPr>
              <w:t>Министерство просвещения и воспитания Ульяновской области</w:t>
            </w:r>
          </w:p>
          <w:p w:rsidR="00AA197D" w:rsidRPr="003A1CFA" w:rsidRDefault="00AA197D" w:rsidP="003A1CFA">
            <w:pPr>
              <w:widowControl w:val="0"/>
              <w:jc w:val="both"/>
              <w:rPr>
                <w:sz w:val="20"/>
                <w:szCs w:val="20"/>
              </w:rPr>
            </w:pPr>
            <w:r w:rsidRPr="003A1CFA">
              <w:rPr>
                <w:sz w:val="20"/>
                <w:szCs w:val="20"/>
              </w:rPr>
              <w:t>ОГАУ «ИРО», отдел методического сопровождения дошкольного образования</w:t>
            </w:r>
          </w:p>
        </w:tc>
      </w:tr>
      <w:tr w:rsidR="00AA197D" w:rsidRPr="00941718" w:rsidTr="0021011E">
        <w:tc>
          <w:tcPr>
            <w:tcW w:w="562" w:type="dxa"/>
          </w:tcPr>
          <w:p w:rsidR="00AA197D" w:rsidRPr="003A1CFA" w:rsidRDefault="00AA197D" w:rsidP="003A1CFA">
            <w:pPr>
              <w:widowControl w:val="0"/>
              <w:contextualSpacing/>
              <w:jc w:val="both"/>
              <w:rPr>
                <w:sz w:val="20"/>
                <w:szCs w:val="20"/>
              </w:rPr>
            </w:pPr>
          </w:p>
        </w:tc>
        <w:tc>
          <w:tcPr>
            <w:tcW w:w="13750" w:type="dxa"/>
            <w:gridSpan w:val="4"/>
          </w:tcPr>
          <w:p w:rsidR="00AA197D" w:rsidRPr="003A1CFA" w:rsidRDefault="00AA197D" w:rsidP="003A1CFA">
            <w:pPr>
              <w:widowControl w:val="0"/>
              <w:jc w:val="both"/>
              <w:rPr>
                <w:b/>
                <w:sz w:val="20"/>
                <w:szCs w:val="20"/>
              </w:rPr>
            </w:pPr>
            <w:r w:rsidRPr="003A1CFA">
              <w:rPr>
                <w:b/>
                <w:sz w:val="20"/>
                <w:szCs w:val="20"/>
              </w:rPr>
              <w:t>Организационно-методическое сопровождение и консультирование специалистов органов местного самоуправления, курирующих вопросы дошкольного образования по вопросам управления качеством дошкольного образования.</w:t>
            </w:r>
          </w:p>
        </w:tc>
      </w:tr>
      <w:tr w:rsidR="00AA197D" w:rsidRPr="00941718" w:rsidTr="00914CE6">
        <w:tc>
          <w:tcPr>
            <w:tcW w:w="562" w:type="dxa"/>
          </w:tcPr>
          <w:p w:rsidR="00AA197D" w:rsidRPr="003A1CFA" w:rsidRDefault="00AA197D" w:rsidP="003A1CFA">
            <w:pPr>
              <w:widowControl w:val="0"/>
              <w:contextualSpacing/>
              <w:jc w:val="both"/>
              <w:rPr>
                <w:sz w:val="20"/>
                <w:szCs w:val="20"/>
              </w:rPr>
            </w:pPr>
            <w:r w:rsidRPr="003A1CFA">
              <w:rPr>
                <w:sz w:val="20"/>
                <w:szCs w:val="20"/>
              </w:rPr>
              <w:t>11.</w:t>
            </w:r>
          </w:p>
        </w:tc>
        <w:tc>
          <w:tcPr>
            <w:tcW w:w="5245" w:type="dxa"/>
          </w:tcPr>
          <w:p w:rsidR="00AA197D" w:rsidRPr="003A1CFA" w:rsidRDefault="00AA197D" w:rsidP="003A1CFA">
            <w:pPr>
              <w:widowControl w:val="0"/>
              <w:jc w:val="both"/>
              <w:rPr>
                <w:sz w:val="20"/>
                <w:szCs w:val="20"/>
              </w:rPr>
            </w:pPr>
            <w:r w:rsidRPr="003A1CFA">
              <w:rPr>
                <w:sz w:val="20"/>
                <w:szCs w:val="20"/>
              </w:rPr>
              <w:t>Организационно-методическое сопровождение внедрения и реализации приоритетных федеральных и региональных проектов в сфере дошкольного образования</w:t>
            </w:r>
          </w:p>
        </w:tc>
        <w:tc>
          <w:tcPr>
            <w:tcW w:w="3544" w:type="dxa"/>
          </w:tcPr>
          <w:p w:rsidR="00AA197D" w:rsidRPr="003A1CFA" w:rsidRDefault="00AA197D" w:rsidP="003A1CFA">
            <w:pPr>
              <w:widowControl w:val="0"/>
              <w:jc w:val="both"/>
              <w:rPr>
                <w:sz w:val="20"/>
                <w:szCs w:val="20"/>
              </w:rPr>
            </w:pPr>
            <w:r w:rsidRPr="003A1CFA">
              <w:rPr>
                <w:sz w:val="20"/>
                <w:szCs w:val="20"/>
              </w:rPr>
              <w:t xml:space="preserve"> Ознакомление педагогических кадров с опытом инновационной деятельности других регионов. Развитие в системе дошкольного образования возможностей для современного качественного образования детей</w:t>
            </w:r>
          </w:p>
        </w:tc>
        <w:tc>
          <w:tcPr>
            <w:tcW w:w="2273" w:type="dxa"/>
          </w:tcPr>
          <w:p w:rsidR="00AA197D" w:rsidRPr="003A1CFA" w:rsidRDefault="00AA197D" w:rsidP="003A1CFA">
            <w:pPr>
              <w:widowControl w:val="0"/>
              <w:jc w:val="both"/>
              <w:rPr>
                <w:sz w:val="20"/>
                <w:szCs w:val="20"/>
              </w:rPr>
            </w:pPr>
            <w:r w:rsidRPr="003A1CFA">
              <w:rPr>
                <w:sz w:val="20"/>
                <w:szCs w:val="20"/>
              </w:rPr>
              <w:t xml:space="preserve">в течение года </w:t>
            </w:r>
          </w:p>
        </w:tc>
        <w:tc>
          <w:tcPr>
            <w:tcW w:w="2688" w:type="dxa"/>
          </w:tcPr>
          <w:p w:rsidR="00AA197D" w:rsidRPr="003A1CFA" w:rsidRDefault="00AA197D" w:rsidP="003A1CFA">
            <w:pPr>
              <w:widowControl w:val="0"/>
              <w:jc w:val="both"/>
              <w:rPr>
                <w:sz w:val="20"/>
                <w:szCs w:val="20"/>
              </w:rPr>
            </w:pPr>
            <w:r w:rsidRPr="003A1CFA">
              <w:rPr>
                <w:sz w:val="20"/>
                <w:szCs w:val="20"/>
              </w:rPr>
              <w:t>Министерство просвещения и воспитания Ульяновской области</w:t>
            </w:r>
          </w:p>
          <w:p w:rsidR="00AA197D" w:rsidRPr="003A1CFA" w:rsidRDefault="00AA197D" w:rsidP="003A1CFA">
            <w:pPr>
              <w:widowControl w:val="0"/>
              <w:jc w:val="both"/>
              <w:rPr>
                <w:sz w:val="20"/>
                <w:szCs w:val="20"/>
              </w:rPr>
            </w:pPr>
            <w:r w:rsidRPr="003A1CFA">
              <w:rPr>
                <w:sz w:val="20"/>
                <w:szCs w:val="20"/>
              </w:rPr>
              <w:t>ОГАУ «ИРО», отдел методического сопровождения дошкольного образования</w:t>
            </w:r>
          </w:p>
        </w:tc>
      </w:tr>
      <w:tr w:rsidR="00AA197D" w:rsidRPr="00941718" w:rsidTr="0021011E">
        <w:tc>
          <w:tcPr>
            <w:tcW w:w="562" w:type="dxa"/>
          </w:tcPr>
          <w:p w:rsidR="00AA197D" w:rsidRPr="003A1CFA" w:rsidRDefault="00AA197D" w:rsidP="003A1CFA">
            <w:pPr>
              <w:widowControl w:val="0"/>
              <w:contextualSpacing/>
              <w:jc w:val="both"/>
              <w:rPr>
                <w:sz w:val="20"/>
                <w:szCs w:val="20"/>
              </w:rPr>
            </w:pPr>
          </w:p>
        </w:tc>
        <w:tc>
          <w:tcPr>
            <w:tcW w:w="13750" w:type="dxa"/>
            <w:gridSpan w:val="4"/>
          </w:tcPr>
          <w:p w:rsidR="00AA197D" w:rsidRPr="003A1CFA" w:rsidRDefault="00AA197D" w:rsidP="003A1CFA">
            <w:pPr>
              <w:widowControl w:val="0"/>
              <w:jc w:val="both"/>
              <w:rPr>
                <w:b/>
                <w:sz w:val="20"/>
                <w:szCs w:val="20"/>
              </w:rPr>
            </w:pPr>
            <w:r w:rsidRPr="003A1CFA">
              <w:rPr>
                <w:b/>
                <w:sz w:val="20"/>
                <w:szCs w:val="20"/>
              </w:rPr>
              <w:t xml:space="preserve">18-22 марта 2024 года провели XV Межрегиональный конкурс детских исследовательских работ «Мой проект» на базе ОГАН ОО «Центр выявления и поддержки одарённых детей в Ульяновской области «Алые Паруса». Представляя свои конкурсные работы, дети-участники Конкурса, должны были раскрыть суть проблемы и ход работы над проектом; показать уровень заинтересованности и самостоятельности. Участниками от Ульяновской области являются победители и призёры муниципальных этапов Конкурса. На очный этап Конкурса было подано 42 заявки, для участия в заочном формате - 478 заявок из 26 регионов Российской Федерации. Церемония подведения итогов Конкурса и награждения победителей и призеров запланирована на конец мая 2024 года. </w:t>
            </w:r>
          </w:p>
          <w:p w:rsidR="00AA197D" w:rsidRPr="003A1CFA" w:rsidRDefault="00AA197D" w:rsidP="003A1CFA">
            <w:pPr>
              <w:widowControl w:val="0"/>
              <w:jc w:val="both"/>
              <w:rPr>
                <w:b/>
                <w:sz w:val="20"/>
                <w:szCs w:val="20"/>
              </w:rPr>
            </w:pPr>
            <w:r w:rsidRPr="003A1CFA">
              <w:rPr>
                <w:b/>
                <w:sz w:val="20"/>
                <w:szCs w:val="20"/>
              </w:rPr>
              <w:t>Разработаны нормативные документы, регламентирующие подведение итогов очного формата Конкурса и продление заочного формата. Проводится оценка конкурсных работ заочных участников из регионов Российской Федерации (кроме Ульяновской области).</w:t>
            </w:r>
          </w:p>
          <w:p w:rsidR="00AA197D" w:rsidRPr="003A1CFA" w:rsidRDefault="00AA197D" w:rsidP="003A1CFA">
            <w:pPr>
              <w:widowControl w:val="0"/>
              <w:jc w:val="both"/>
              <w:rPr>
                <w:b/>
                <w:sz w:val="20"/>
                <w:szCs w:val="20"/>
              </w:rPr>
            </w:pPr>
            <w:r w:rsidRPr="003A1CFA">
              <w:rPr>
                <w:b/>
                <w:sz w:val="20"/>
                <w:szCs w:val="20"/>
              </w:rPr>
              <w:t>20 по 22 марта 2024 года провели XX Межрегиональную конференцию педагогических работников «Федеральная образовательная программа дошкольного образования - путь в будущее: технологии, содержание, формы» (далее – Конференция). 20 марта 2024 года состоялась торжественная часть и пленарное заседание Конференции на базе областной государственной бюджетной нетиповой образовательной организации «Дворец творчества детей и молодёжи», на базе областного государственного бюджетного общеобразовательного учреждения «Гимназия № 1 имени В.И. Ленина» действовали секции по основным направлениям развития системы дошкольного образования в условиях реализации федеральной образовательной программы дошкольного образования. 21-22 марта 2024 года на базе муниципального бюджетного дошкольного образовательного учреждения детского сада № 186 «Волгарик» участники Конференции представили свой инновационный педагогический опыт в работе с детьми дошкольного возраста.</w:t>
            </w:r>
          </w:p>
          <w:p w:rsidR="00AA197D" w:rsidRPr="003A1CFA" w:rsidRDefault="00AA197D" w:rsidP="003A1CFA">
            <w:pPr>
              <w:widowControl w:val="0"/>
              <w:jc w:val="both"/>
              <w:rPr>
                <w:b/>
                <w:sz w:val="20"/>
                <w:szCs w:val="20"/>
              </w:rPr>
            </w:pPr>
            <w:r w:rsidRPr="003A1CFA">
              <w:rPr>
                <w:b/>
                <w:sz w:val="20"/>
                <w:szCs w:val="20"/>
              </w:rPr>
              <w:t>Ведется работа по исполнению поручения губернатора Ульяновской области Русских А.Ю. по итогам встречи с экспертами Конференции 20.03.2024 по рассмотрению возможности включения межрегионального конкурса детских исследовательских работ «Мой проект» в единый календарь образовательных событий Министерства просвещения Российской Федерации.</w:t>
            </w:r>
          </w:p>
          <w:p w:rsidR="00AA197D" w:rsidRPr="003A1CFA" w:rsidRDefault="00AA197D" w:rsidP="003A1CFA">
            <w:pPr>
              <w:widowControl w:val="0"/>
              <w:jc w:val="both"/>
              <w:rPr>
                <w:b/>
                <w:sz w:val="20"/>
                <w:szCs w:val="20"/>
              </w:rPr>
            </w:pPr>
            <w:r w:rsidRPr="003A1CFA">
              <w:rPr>
                <w:b/>
                <w:sz w:val="20"/>
                <w:szCs w:val="20"/>
              </w:rPr>
              <w:t>Проводится подготовка и оформление практико-ориентированных статей в сборник, публикуемый по итогам прошедшей Конференции в городе Ульяновске.</w:t>
            </w:r>
          </w:p>
          <w:p w:rsidR="00AA197D" w:rsidRPr="003A1CFA" w:rsidRDefault="00AA197D" w:rsidP="003A1CFA">
            <w:pPr>
              <w:widowControl w:val="0"/>
              <w:jc w:val="both"/>
              <w:rPr>
                <w:sz w:val="20"/>
                <w:szCs w:val="20"/>
              </w:rPr>
            </w:pPr>
            <w:r w:rsidRPr="003A1CFA">
              <w:rPr>
                <w:b/>
                <w:sz w:val="20"/>
                <w:szCs w:val="20"/>
              </w:rPr>
              <w:t>Разработаны нормативные документы, регламентирующие организацию и проведение III Областного конкурса профессионального мастерства педагогических работников дошкольных образовательных организаций «Педагог-технолог».</w:t>
            </w:r>
          </w:p>
        </w:tc>
      </w:tr>
      <w:tr w:rsidR="00AA197D" w:rsidRPr="00941718" w:rsidTr="00914CE6">
        <w:tc>
          <w:tcPr>
            <w:tcW w:w="562" w:type="dxa"/>
          </w:tcPr>
          <w:p w:rsidR="00AA197D" w:rsidRPr="003A1CFA" w:rsidRDefault="00AA197D" w:rsidP="003A1CFA">
            <w:pPr>
              <w:widowControl w:val="0"/>
              <w:contextualSpacing/>
              <w:jc w:val="both"/>
              <w:rPr>
                <w:sz w:val="20"/>
                <w:szCs w:val="20"/>
              </w:rPr>
            </w:pPr>
            <w:r w:rsidRPr="003A1CFA">
              <w:rPr>
                <w:sz w:val="20"/>
                <w:szCs w:val="20"/>
              </w:rPr>
              <w:t>12.</w:t>
            </w:r>
          </w:p>
        </w:tc>
        <w:tc>
          <w:tcPr>
            <w:tcW w:w="5245" w:type="dxa"/>
          </w:tcPr>
          <w:p w:rsidR="00AA197D" w:rsidRPr="003A1CFA" w:rsidRDefault="00AA197D" w:rsidP="003A1CFA">
            <w:pPr>
              <w:widowControl w:val="0"/>
              <w:jc w:val="both"/>
              <w:rPr>
                <w:sz w:val="20"/>
                <w:szCs w:val="20"/>
              </w:rPr>
            </w:pPr>
            <w:r w:rsidRPr="003A1CFA">
              <w:rPr>
                <w:sz w:val="20"/>
                <w:szCs w:val="20"/>
              </w:rPr>
              <w:t>Организационно-методическое сопровождение деятельности дошкольных образовательных организаций</w:t>
            </w:r>
          </w:p>
        </w:tc>
        <w:tc>
          <w:tcPr>
            <w:tcW w:w="3544" w:type="dxa"/>
          </w:tcPr>
          <w:p w:rsidR="00AA197D" w:rsidRPr="003A1CFA" w:rsidRDefault="00AA197D" w:rsidP="003A1CFA">
            <w:pPr>
              <w:widowControl w:val="0"/>
              <w:jc w:val="both"/>
              <w:rPr>
                <w:sz w:val="20"/>
                <w:szCs w:val="20"/>
              </w:rPr>
            </w:pPr>
            <w:r w:rsidRPr="003A1CFA">
              <w:rPr>
                <w:sz w:val="20"/>
                <w:szCs w:val="20"/>
              </w:rPr>
              <w:t xml:space="preserve"> Совместная деятельность с дошкольными образовательными организациями Ульяновской области. Формирование информационного ресурса деятельности в сфере дошкольного образования Ульяновской области</w:t>
            </w:r>
          </w:p>
        </w:tc>
        <w:tc>
          <w:tcPr>
            <w:tcW w:w="2273" w:type="dxa"/>
          </w:tcPr>
          <w:p w:rsidR="00AA197D" w:rsidRPr="003A1CFA" w:rsidRDefault="00AA197D" w:rsidP="003A1CFA">
            <w:pPr>
              <w:widowControl w:val="0"/>
              <w:jc w:val="both"/>
              <w:rPr>
                <w:sz w:val="20"/>
                <w:szCs w:val="20"/>
              </w:rPr>
            </w:pPr>
            <w:r w:rsidRPr="003A1CFA">
              <w:rPr>
                <w:sz w:val="20"/>
                <w:szCs w:val="20"/>
              </w:rPr>
              <w:t xml:space="preserve">в течение года </w:t>
            </w:r>
          </w:p>
        </w:tc>
        <w:tc>
          <w:tcPr>
            <w:tcW w:w="2688" w:type="dxa"/>
          </w:tcPr>
          <w:p w:rsidR="00AA197D" w:rsidRPr="003A1CFA" w:rsidRDefault="00AA197D" w:rsidP="003A1CFA">
            <w:pPr>
              <w:pStyle w:val="ae"/>
              <w:widowControl w:val="0"/>
              <w:spacing w:before="0" w:beforeAutospacing="0" w:after="0" w:afterAutospacing="0"/>
              <w:contextualSpacing/>
              <w:jc w:val="both"/>
              <w:rPr>
                <w:sz w:val="20"/>
                <w:szCs w:val="20"/>
              </w:rPr>
            </w:pPr>
            <w:r w:rsidRPr="003A1CFA">
              <w:rPr>
                <w:sz w:val="20"/>
                <w:szCs w:val="20"/>
              </w:rPr>
              <w:t>Министерство просвещения и воспитания Ульяновской области</w:t>
            </w:r>
          </w:p>
          <w:p w:rsidR="00AA197D" w:rsidRPr="003A1CFA" w:rsidRDefault="00AA197D" w:rsidP="003A1CFA">
            <w:pPr>
              <w:pStyle w:val="ae"/>
              <w:widowControl w:val="0"/>
              <w:spacing w:before="0" w:beforeAutospacing="0" w:after="0" w:afterAutospacing="0"/>
              <w:contextualSpacing/>
              <w:jc w:val="both"/>
              <w:rPr>
                <w:sz w:val="20"/>
                <w:szCs w:val="20"/>
              </w:rPr>
            </w:pPr>
            <w:r w:rsidRPr="003A1CFA">
              <w:rPr>
                <w:sz w:val="20"/>
                <w:szCs w:val="20"/>
              </w:rPr>
              <w:t>ОГАУ «ИРО», отдел методического сопровождения дошкольного образования</w:t>
            </w:r>
          </w:p>
        </w:tc>
      </w:tr>
      <w:tr w:rsidR="00AA197D" w:rsidRPr="00941718" w:rsidTr="0021011E">
        <w:tc>
          <w:tcPr>
            <w:tcW w:w="562" w:type="dxa"/>
          </w:tcPr>
          <w:p w:rsidR="00AA197D" w:rsidRPr="003A1CFA" w:rsidRDefault="00AA197D" w:rsidP="003A1CFA">
            <w:pPr>
              <w:widowControl w:val="0"/>
              <w:contextualSpacing/>
              <w:jc w:val="both"/>
              <w:rPr>
                <w:sz w:val="20"/>
                <w:szCs w:val="20"/>
              </w:rPr>
            </w:pPr>
          </w:p>
        </w:tc>
        <w:tc>
          <w:tcPr>
            <w:tcW w:w="13750" w:type="dxa"/>
            <w:gridSpan w:val="4"/>
          </w:tcPr>
          <w:p w:rsidR="00AA197D" w:rsidRPr="003A1CFA" w:rsidRDefault="00AA197D" w:rsidP="003A1CFA">
            <w:pPr>
              <w:pStyle w:val="ae"/>
              <w:widowControl w:val="0"/>
              <w:spacing w:before="0" w:beforeAutospacing="0" w:after="0" w:afterAutospacing="0"/>
              <w:jc w:val="both"/>
              <w:rPr>
                <w:b/>
                <w:sz w:val="20"/>
                <w:szCs w:val="20"/>
              </w:rPr>
            </w:pPr>
            <w:r w:rsidRPr="003A1CFA">
              <w:rPr>
                <w:b/>
                <w:sz w:val="20"/>
                <w:szCs w:val="20"/>
              </w:rPr>
              <w:t>Внесены предложения в части дошкольного образования в Дорожную карту по внедрению программ духовно-нравственной направленности, в том числе «Истоки», «Социокультурные истоки», «Верность родной земле» в 2024-2025 годах на территории Ульяновской области.</w:t>
            </w:r>
          </w:p>
          <w:p w:rsidR="00AA197D" w:rsidRPr="003A1CFA" w:rsidRDefault="00AA197D" w:rsidP="003A1CFA">
            <w:pPr>
              <w:pStyle w:val="ae"/>
              <w:widowControl w:val="0"/>
              <w:spacing w:before="0" w:beforeAutospacing="0" w:after="0" w:afterAutospacing="0"/>
              <w:contextualSpacing/>
              <w:jc w:val="both"/>
              <w:rPr>
                <w:sz w:val="20"/>
                <w:szCs w:val="20"/>
              </w:rPr>
            </w:pPr>
            <w:r w:rsidRPr="003A1CFA">
              <w:rPr>
                <w:b/>
                <w:sz w:val="20"/>
                <w:szCs w:val="20"/>
              </w:rPr>
              <w:t>Проводятся индивидуальные консультации специалистов дошкольных организаций региона по актуальным вопросам деятельности.</w:t>
            </w:r>
          </w:p>
        </w:tc>
      </w:tr>
      <w:tr w:rsidR="00AA197D" w:rsidRPr="00941718" w:rsidTr="0000283F">
        <w:tc>
          <w:tcPr>
            <w:tcW w:w="562" w:type="dxa"/>
          </w:tcPr>
          <w:p w:rsidR="00AA197D" w:rsidRPr="003A1CFA" w:rsidRDefault="00AA197D" w:rsidP="003A1CFA">
            <w:pPr>
              <w:widowControl w:val="0"/>
              <w:contextualSpacing/>
              <w:jc w:val="both"/>
              <w:rPr>
                <w:sz w:val="20"/>
                <w:szCs w:val="20"/>
              </w:rPr>
            </w:pPr>
            <w:r w:rsidRPr="003A1CFA">
              <w:rPr>
                <w:sz w:val="20"/>
                <w:szCs w:val="20"/>
              </w:rPr>
              <w:t>13.</w:t>
            </w:r>
          </w:p>
        </w:tc>
        <w:tc>
          <w:tcPr>
            <w:tcW w:w="5245" w:type="dxa"/>
          </w:tcPr>
          <w:p w:rsidR="00AA197D" w:rsidRPr="003A1CFA" w:rsidRDefault="00AA197D" w:rsidP="003A1CFA">
            <w:pPr>
              <w:widowControl w:val="0"/>
              <w:jc w:val="both"/>
              <w:rPr>
                <w:sz w:val="20"/>
                <w:szCs w:val="20"/>
              </w:rPr>
            </w:pPr>
            <w:r w:rsidRPr="003A1CFA">
              <w:rPr>
                <w:sz w:val="20"/>
                <w:szCs w:val="20"/>
              </w:rPr>
              <w:t>Организационное обеспечение и методическое сопровождение проведения курсов повышения квалификации специалистов дошкольного образования</w:t>
            </w:r>
          </w:p>
        </w:tc>
        <w:tc>
          <w:tcPr>
            <w:tcW w:w="3544" w:type="dxa"/>
          </w:tcPr>
          <w:p w:rsidR="00AA197D" w:rsidRPr="003A1CFA" w:rsidRDefault="00AA197D" w:rsidP="003A1CFA">
            <w:pPr>
              <w:widowControl w:val="0"/>
              <w:jc w:val="both"/>
              <w:rPr>
                <w:sz w:val="20"/>
                <w:szCs w:val="20"/>
              </w:rPr>
            </w:pPr>
            <w:r w:rsidRPr="003A1CFA">
              <w:rPr>
                <w:sz w:val="20"/>
                <w:szCs w:val="20"/>
              </w:rPr>
              <w:t xml:space="preserve">Развитие профессиональных компетенций педагогов и специалистов дошкольного образования, в соответствие с требованиями ФГОС ДО. </w:t>
            </w:r>
          </w:p>
        </w:tc>
        <w:tc>
          <w:tcPr>
            <w:tcW w:w="2273" w:type="dxa"/>
          </w:tcPr>
          <w:p w:rsidR="00AA197D" w:rsidRPr="003A1CFA" w:rsidRDefault="00AA197D" w:rsidP="003A1CFA">
            <w:pPr>
              <w:widowControl w:val="0"/>
              <w:jc w:val="both"/>
              <w:rPr>
                <w:sz w:val="20"/>
                <w:szCs w:val="20"/>
              </w:rPr>
            </w:pPr>
            <w:r w:rsidRPr="003A1CFA">
              <w:rPr>
                <w:sz w:val="20"/>
                <w:szCs w:val="20"/>
              </w:rPr>
              <w:t>в течении года</w:t>
            </w:r>
          </w:p>
        </w:tc>
        <w:tc>
          <w:tcPr>
            <w:tcW w:w="2688" w:type="dxa"/>
          </w:tcPr>
          <w:p w:rsidR="00AA197D" w:rsidRPr="003A1CFA" w:rsidRDefault="00AA197D" w:rsidP="003A1CFA">
            <w:pPr>
              <w:widowControl w:val="0"/>
              <w:jc w:val="both"/>
              <w:rPr>
                <w:sz w:val="20"/>
                <w:szCs w:val="20"/>
              </w:rPr>
            </w:pPr>
            <w:r w:rsidRPr="003A1CFA">
              <w:rPr>
                <w:sz w:val="20"/>
                <w:szCs w:val="20"/>
              </w:rPr>
              <w:t>Министерство просвещения и воспитания Ульяновской области</w:t>
            </w:r>
          </w:p>
          <w:p w:rsidR="00AA197D" w:rsidRPr="003A1CFA" w:rsidRDefault="00AA197D" w:rsidP="003A1CFA">
            <w:pPr>
              <w:widowControl w:val="0"/>
              <w:jc w:val="both"/>
              <w:rPr>
                <w:sz w:val="20"/>
                <w:szCs w:val="20"/>
              </w:rPr>
            </w:pPr>
            <w:r w:rsidRPr="003A1CFA">
              <w:rPr>
                <w:sz w:val="20"/>
                <w:szCs w:val="20"/>
              </w:rPr>
              <w:t>ОГАУ «ИРО», отдел методического сопровождения дошкольного образования</w:t>
            </w:r>
          </w:p>
        </w:tc>
      </w:tr>
      <w:tr w:rsidR="00AA197D" w:rsidRPr="00941718" w:rsidTr="0021011E">
        <w:tc>
          <w:tcPr>
            <w:tcW w:w="562" w:type="dxa"/>
          </w:tcPr>
          <w:p w:rsidR="00AA197D" w:rsidRPr="003A1CFA" w:rsidRDefault="00AA197D" w:rsidP="003A1CFA">
            <w:pPr>
              <w:widowControl w:val="0"/>
              <w:contextualSpacing/>
              <w:jc w:val="both"/>
              <w:rPr>
                <w:sz w:val="20"/>
                <w:szCs w:val="20"/>
              </w:rPr>
            </w:pPr>
          </w:p>
        </w:tc>
        <w:tc>
          <w:tcPr>
            <w:tcW w:w="13750" w:type="dxa"/>
            <w:gridSpan w:val="4"/>
          </w:tcPr>
          <w:p w:rsidR="00AA197D" w:rsidRPr="003A1CFA" w:rsidRDefault="00AA197D" w:rsidP="003A1CFA">
            <w:pPr>
              <w:widowControl w:val="0"/>
              <w:jc w:val="both"/>
              <w:rPr>
                <w:b/>
                <w:sz w:val="20"/>
                <w:szCs w:val="20"/>
              </w:rPr>
            </w:pPr>
            <w:r w:rsidRPr="003A1CFA">
              <w:rPr>
                <w:b/>
                <w:sz w:val="20"/>
                <w:szCs w:val="20"/>
              </w:rPr>
              <w:t>В рамках Конференции для педагогических работников дошкольного образования регионов Российской Федерации проведены курсы повышения квалификации по дополнительной профессиональной программе «Вариативные подходы к реализации ФГОС ДО и ФОП ДО» в объеме 24 часов с выдачей удостоверения о повышении квалификации установленного образца.</w:t>
            </w:r>
          </w:p>
        </w:tc>
      </w:tr>
      <w:tr w:rsidR="008747F0" w:rsidRPr="00941718" w:rsidTr="00914CE6">
        <w:tc>
          <w:tcPr>
            <w:tcW w:w="562" w:type="dxa"/>
          </w:tcPr>
          <w:p w:rsidR="008747F0" w:rsidRPr="003A1CFA" w:rsidRDefault="008747F0" w:rsidP="003A1CFA">
            <w:pPr>
              <w:widowControl w:val="0"/>
              <w:contextualSpacing/>
              <w:jc w:val="both"/>
              <w:rPr>
                <w:sz w:val="20"/>
                <w:szCs w:val="20"/>
              </w:rPr>
            </w:pPr>
            <w:r w:rsidRPr="003A1CFA">
              <w:rPr>
                <w:sz w:val="20"/>
                <w:szCs w:val="20"/>
              </w:rPr>
              <w:t>14.</w:t>
            </w:r>
          </w:p>
        </w:tc>
        <w:tc>
          <w:tcPr>
            <w:tcW w:w="5245" w:type="dxa"/>
          </w:tcPr>
          <w:p w:rsidR="008747F0" w:rsidRPr="003A1CFA" w:rsidRDefault="008747F0" w:rsidP="003A1CFA">
            <w:pPr>
              <w:widowControl w:val="0"/>
              <w:contextualSpacing/>
              <w:jc w:val="both"/>
              <w:rPr>
                <w:spacing w:val="-20"/>
                <w:sz w:val="20"/>
                <w:szCs w:val="20"/>
              </w:rPr>
            </w:pPr>
            <w:r w:rsidRPr="003A1CFA">
              <w:rPr>
                <w:sz w:val="20"/>
                <w:szCs w:val="20"/>
              </w:rPr>
              <w:t xml:space="preserve">Обеспечение проведения не менее чем </w:t>
            </w:r>
            <w:r w:rsidRPr="003A1CFA">
              <w:rPr>
                <w:sz w:val="20"/>
                <w:szCs w:val="20"/>
              </w:rPr>
              <w:br/>
              <w:t>в 30 % организаций, осуществляющих образовательную деятельность на территории Ульяновской области, независимой оценки качества условий осуществления образовательной деятельности (НОКО)</w:t>
            </w:r>
          </w:p>
        </w:tc>
        <w:tc>
          <w:tcPr>
            <w:tcW w:w="3544" w:type="dxa"/>
          </w:tcPr>
          <w:p w:rsidR="008747F0" w:rsidRPr="003A1CFA" w:rsidRDefault="008747F0" w:rsidP="003A1CFA">
            <w:pPr>
              <w:widowControl w:val="0"/>
              <w:contextualSpacing/>
              <w:jc w:val="both"/>
              <w:rPr>
                <w:sz w:val="20"/>
                <w:szCs w:val="20"/>
              </w:rPr>
            </w:pPr>
            <w:r w:rsidRPr="003A1CFA">
              <w:rPr>
                <w:sz w:val="20"/>
                <w:szCs w:val="20"/>
              </w:rPr>
              <w:t>Организация и проведение НОКО в соответствии с требованиями,  установленными законодательством РФ в сфере образования</w:t>
            </w:r>
          </w:p>
        </w:tc>
        <w:tc>
          <w:tcPr>
            <w:tcW w:w="2273" w:type="dxa"/>
          </w:tcPr>
          <w:p w:rsidR="008747F0" w:rsidRPr="003A1CFA" w:rsidRDefault="008747F0" w:rsidP="003A1CFA">
            <w:pPr>
              <w:widowControl w:val="0"/>
              <w:contextualSpacing/>
              <w:jc w:val="both"/>
              <w:rPr>
                <w:sz w:val="20"/>
                <w:szCs w:val="20"/>
              </w:rPr>
            </w:pPr>
            <w:r w:rsidRPr="003A1CFA">
              <w:rPr>
                <w:sz w:val="20"/>
                <w:szCs w:val="20"/>
              </w:rPr>
              <w:t>в течение года</w:t>
            </w:r>
          </w:p>
        </w:tc>
        <w:tc>
          <w:tcPr>
            <w:tcW w:w="2688" w:type="dxa"/>
          </w:tcPr>
          <w:p w:rsidR="008747F0" w:rsidRPr="003A1CFA" w:rsidRDefault="008747F0" w:rsidP="003A1CFA">
            <w:pPr>
              <w:widowControl w:val="0"/>
              <w:contextualSpacing/>
              <w:jc w:val="both"/>
              <w:rPr>
                <w:sz w:val="20"/>
                <w:szCs w:val="20"/>
              </w:rPr>
            </w:pPr>
            <w:r w:rsidRPr="003A1CFA">
              <w:rPr>
                <w:sz w:val="20"/>
                <w:szCs w:val="20"/>
              </w:rPr>
              <w:t>Департамент по надзору и контролю в сфере образования Ульяновской области</w:t>
            </w:r>
          </w:p>
          <w:p w:rsidR="008747F0" w:rsidRPr="003A1CFA" w:rsidRDefault="008747F0" w:rsidP="003A1CFA">
            <w:pPr>
              <w:widowControl w:val="0"/>
              <w:contextualSpacing/>
              <w:jc w:val="both"/>
              <w:rPr>
                <w:sz w:val="20"/>
                <w:szCs w:val="20"/>
              </w:rPr>
            </w:pPr>
            <w:r w:rsidRPr="003A1CFA">
              <w:rPr>
                <w:sz w:val="20"/>
                <w:szCs w:val="20"/>
              </w:rPr>
              <w:t>Касимова ОМ.</w:t>
            </w:r>
          </w:p>
          <w:p w:rsidR="008747F0" w:rsidRPr="003A1CFA" w:rsidRDefault="008747F0" w:rsidP="003A1CFA">
            <w:pPr>
              <w:widowControl w:val="0"/>
              <w:contextualSpacing/>
              <w:jc w:val="both"/>
              <w:rPr>
                <w:sz w:val="20"/>
                <w:szCs w:val="20"/>
              </w:rPr>
            </w:pPr>
            <w:r w:rsidRPr="003A1CFA">
              <w:rPr>
                <w:sz w:val="20"/>
                <w:szCs w:val="20"/>
              </w:rPr>
              <w:t>Ширшова Н.В.</w:t>
            </w:r>
          </w:p>
          <w:p w:rsidR="008747F0" w:rsidRPr="003A1CFA" w:rsidRDefault="008747F0" w:rsidP="003A1CFA">
            <w:pPr>
              <w:widowControl w:val="0"/>
              <w:contextualSpacing/>
              <w:jc w:val="both"/>
              <w:rPr>
                <w:sz w:val="20"/>
                <w:szCs w:val="20"/>
              </w:rPr>
            </w:pPr>
            <w:r w:rsidRPr="003A1CFA">
              <w:rPr>
                <w:sz w:val="20"/>
                <w:szCs w:val="20"/>
              </w:rPr>
              <w:t>Алферова Е.Г.</w:t>
            </w:r>
          </w:p>
        </w:tc>
      </w:tr>
      <w:tr w:rsidR="00DC2495" w:rsidRPr="00941718" w:rsidTr="0021011E">
        <w:tc>
          <w:tcPr>
            <w:tcW w:w="562" w:type="dxa"/>
          </w:tcPr>
          <w:p w:rsidR="00DC2495" w:rsidRPr="003A1CFA" w:rsidRDefault="00DC2495" w:rsidP="003A1CFA">
            <w:pPr>
              <w:widowControl w:val="0"/>
              <w:contextualSpacing/>
              <w:jc w:val="both"/>
              <w:rPr>
                <w:sz w:val="20"/>
                <w:szCs w:val="20"/>
              </w:rPr>
            </w:pPr>
          </w:p>
        </w:tc>
        <w:tc>
          <w:tcPr>
            <w:tcW w:w="13750" w:type="dxa"/>
            <w:gridSpan w:val="4"/>
          </w:tcPr>
          <w:p w:rsidR="00663E39" w:rsidRPr="003A1CFA" w:rsidRDefault="00663E39" w:rsidP="003A1CFA">
            <w:pPr>
              <w:widowControl w:val="0"/>
              <w:contextualSpacing/>
              <w:jc w:val="both"/>
              <w:rPr>
                <w:b/>
                <w:sz w:val="20"/>
                <w:szCs w:val="20"/>
              </w:rPr>
            </w:pPr>
            <w:r w:rsidRPr="003A1CFA">
              <w:rPr>
                <w:b/>
                <w:sz w:val="20"/>
                <w:szCs w:val="20"/>
              </w:rPr>
              <w:t>Подготовка и направление информации для Министерства просвещения и воспитания Ульяновской области.</w:t>
            </w:r>
          </w:p>
          <w:p w:rsidR="00663E39" w:rsidRPr="003A1CFA" w:rsidRDefault="00663E39" w:rsidP="003A1CFA">
            <w:pPr>
              <w:widowControl w:val="0"/>
              <w:contextualSpacing/>
              <w:jc w:val="both"/>
              <w:rPr>
                <w:b/>
                <w:sz w:val="20"/>
                <w:szCs w:val="20"/>
              </w:rPr>
            </w:pPr>
            <w:r w:rsidRPr="003A1CFA">
              <w:rPr>
                <w:b/>
                <w:sz w:val="20"/>
                <w:szCs w:val="20"/>
              </w:rPr>
              <w:t>Проведение заседания нового состава общественного совета.</w:t>
            </w:r>
          </w:p>
          <w:p w:rsidR="00663E39" w:rsidRPr="003A1CFA" w:rsidRDefault="00663E39" w:rsidP="003A1CFA">
            <w:pPr>
              <w:widowControl w:val="0"/>
              <w:contextualSpacing/>
              <w:jc w:val="both"/>
              <w:rPr>
                <w:b/>
                <w:sz w:val="20"/>
                <w:szCs w:val="20"/>
              </w:rPr>
            </w:pPr>
            <w:r w:rsidRPr="003A1CFA">
              <w:rPr>
                <w:b/>
                <w:sz w:val="20"/>
                <w:szCs w:val="20"/>
              </w:rPr>
              <w:t>Формирование и утверждение перечня образовательных организаций для проведения НОКО-2024 на заседании общественного совета.</w:t>
            </w:r>
          </w:p>
          <w:p w:rsidR="00663E39" w:rsidRPr="003A1CFA" w:rsidRDefault="00663E39" w:rsidP="003A1CFA">
            <w:pPr>
              <w:widowControl w:val="0"/>
              <w:contextualSpacing/>
              <w:jc w:val="both"/>
              <w:rPr>
                <w:b/>
                <w:bCs/>
                <w:iCs/>
                <w:sz w:val="20"/>
                <w:szCs w:val="20"/>
              </w:rPr>
            </w:pPr>
            <w:r w:rsidRPr="003A1CFA">
              <w:rPr>
                <w:b/>
                <w:sz w:val="20"/>
                <w:szCs w:val="20"/>
              </w:rPr>
              <w:t xml:space="preserve">Формирование и утверждение проекта технико-экономического задания </w:t>
            </w:r>
            <w:r w:rsidRPr="003A1CFA">
              <w:rPr>
                <w:b/>
                <w:bCs/>
                <w:iCs/>
                <w:sz w:val="20"/>
                <w:szCs w:val="20"/>
              </w:rPr>
              <w:t>на оказание услуг по сбору и обобщению информации в рамках проведения НОКО-2024</w:t>
            </w:r>
            <w:r w:rsidRPr="003A1CFA">
              <w:rPr>
                <w:b/>
                <w:sz w:val="20"/>
                <w:szCs w:val="20"/>
              </w:rPr>
              <w:t xml:space="preserve"> на заседании общественного совета</w:t>
            </w:r>
            <w:r w:rsidRPr="003A1CFA">
              <w:rPr>
                <w:b/>
                <w:bCs/>
                <w:iCs/>
                <w:sz w:val="20"/>
                <w:szCs w:val="20"/>
              </w:rPr>
              <w:t>, направление ТЭЗ для проведения процедур по закупке услуг по сбору и обобщению информации о качестве условий оказания услуг.</w:t>
            </w:r>
          </w:p>
          <w:p w:rsidR="00663E39" w:rsidRPr="003A1CFA" w:rsidRDefault="00663E39" w:rsidP="003A1CFA">
            <w:pPr>
              <w:widowControl w:val="0"/>
              <w:contextualSpacing/>
              <w:jc w:val="both"/>
              <w:rPr>
                <w:b/>
                <w:sz w:val="20"/>
                <w:szCs w:val="20"/>
              </w:rPr>
            </w:pPr>
            <w:r w:rsidRPr="003A1CFA">
              <w:rPr>
                <w:b/>
                <w:sz w:val="20"/>
                <w:szCs w:val="20"/>
              </w:rPr>
              <w:t xml:space="preserve">Контроль размещения муниципальными образованиями на сайте </w:t>
            </w:r>
            <w:hyperlink r:id="rId8" w:history="1">
              <w:r w:rsidRPr="003A1CFA">
                <w:rPr>
                  <w:rStyle w:val="af0"/>
                  <w:b/>
                  <w:sz w:val="20"/>
                  <w:szCs w:val="20"/>
                </w:rPr>
                <w:t>https://bus.gov.ru/</w:t>
              </w:r>
            </w:hyperlink>
            <w:r w:rsidRPr="003A1CFA">
              <w:rPr>
                <w:b/>
                <w:sz w:val="20"/>
                <w:szCs w:val="20"/>
              </w:rPr>
              <w:t xml:space="preserve"> информации:</w:t>
            </w:r>
          </w:p>
          <w:p w:rsidR="00663E39" w:rsidRPr="003A1CFA" w:rsidRDefault="00663E39" w:rsidP="003A1CFA">
            <w:pPr>
              <w:widowControl w:val="0"/>
              <w:contextualSpacing/>
              <w:jc w:val="both"/>
              <w:rPr>
                <w:b/>
                <w:sz w:val="20"/>
                <w:szCs w:val="20"/>
              </w:rPr>
            </w:pPr>
            <w:r w:rsidRPr="003A1CFA">
              <w:rPr>
                <w:b/>
                <w:sz w:val="20"/>
                <w:szCs w:val="20"/>
              </w:rPr>
              <w:t>- о результатах НОКО-2023,</w:t>
            </w:r>
          </w:p>
          <w:p w:rsidR="00663E39" w:rsidRPr="003A1CFA" w:rsidRDefault="00663E39" w:rsidP="003A1CFA">
            <w:pPr>
              <w:widowControl w:val="0"/>
              <w:contextualSpacing/>
              <w:jc w:val="both"/>
              <w:rPr>
                <w:b/>
                <w:sz w:val="20"/>
                <w:szCs w:val="20"/>
              </w:rPr>
            </w:pPr>
            <w:r w:rsidRPr="003A1CFA">
              <w:rPr>
                <w:b/>
                <w:sz w:val="20"/>
                <w:szCs w:val="20"/>
              </w:rPr>
              <w:t xml:space="preserve">- о планах на 2024 год; </w:t>
            </w:r>
          </w:p>
          <w:p w:rsidR="00663E39" w:rsidRPr="003A1CFA" w:rsidRDefault="00663E39" w:rsidP="003A1CFA">
            <w:pPr>
              <w:widowControl w:val="0"/>
              <w:contextualSpacing/>
              <w:jc w:val="both"/>
              <w:rPr>
                <w:b/>
                <w:sz w:val="20"/>
                <w:szCs w:val="20"/>
              </w:rPr>
            </w:pPr>
            <w:r w:rsidRPr="003A1CFA">
              <w:rPr>
                <w:b/>
                <w:sz w:val="20"/>
                <w:szCs w:val="20"/>
              </w:rPr>
              <w:t>- об ответственных должностных лицах,</w:t>
            </w:r>
          </w:p>
          <w:p w:rsidR="00663E39" w:rsidRPr="003A1CFA" w:rsidRDefault="00663E39" w:rsidP="003A1CFA">
            <w:pPr>
              <w:widowControl w:val="0"/>
              <w:contextualSpacing/>
              <w:jc w:val="both"/>
              <w:rPr>
                <w:b/>
                <w:sz w:val="20"/>
                <w:szCs w:val="20"/>
              </w:rPr>
            </w:pPr>
            <w:r w:rsidRPr="003A1CFA">
              <w:rPr>
                <w:b/>
                <w:sz w:val="20"/>
                <w:szCs w:val="20"/>
              </w:rPr>
              <w:t>- перечня ОО по НОКО-2024,</w:t>
            </w:r>
          </w:p>
          <w:p w:rsidR="00663E39" w:rsidRPr="003A1CFA" w:rsidRDefault="00663E39" w:rsidP="003A1CFA">
            <w:pPr>
              <w:widowControl w:val="0"/>
              <w:contextualSpacing/>
              <w:jc w:val="both"/>
              <w:rPr>
                <w:b/>
                <w:sz w:val="20"/>
                <w:szCs w:val="20"/>
              </w:rPr>
            </w:pPr>
            <w:r w:rsidRPr="003A1CFA">
              <w:rPr>
                <w:b/>
                <w:sz w:val="20"/>
                <w:szCs w:val="20"/>
              </w:rPr>
              <w:t>- об итогах НОКО-2024.</w:t>
            </w:r>
          </w:p>
          <w:p w:rsidR="00663E39" w:rsidRPr="003A1CFA" w:rsidRDefault="00663E39" w:rsidP="003A1CFA">
            <w:pPr>
              <w:widowControl w:val="0"/>
              <w:contextualSpacing/>
              <w:jc w:val="both"/>
              <w:rPr>
                <w:b/>
                <w:sz w:val="20"/>
                <w:szCs w:val="20"/>
              </w:rPr>
            </w:pPr>
            <w:r w:rsidRPr="003A1CFA">
              <w:rPr>
                <w:b/>
                <w:sz w:val="20"/>
                <w:szCs w:val="20"/>
              </w:rPr>
              <w:t xml:space="preserve">Консультирование специалистов муниципальных образований по вопросам формирования и размещения информации на официальном сайте </w:t>
            </w:r>
            <w:r w:rsidRPr="003A1CFA">
              <w:rPr>
                <w:b/>
                <w:sz w:val="20"/>
                <w:szCs w:val="20"/>
                <w:lang w:val="en-US"/>
              </w:rPr>
              <w:t>bus</w:t>
            </w:r>
            <w:r w:rsidRPr="003A1CFA">
              <w:rPr>
                <w:b/>
                <w:sz w:val="20"/>
                <w:szCs w:val="20"/>
              </w:rPr>
              <w:t>.</w:t>
            </w:r>
            <w:proofErr w:type="spellStart"/>
            <w:r w:rsidRPr="003A1CFA">
              <w:rPr>
                <w:b/>
                <w:sz w:val="20"/>
                <w:szCs w:val="20"/>
                <w:lang w:val="en-US"/>
              </w:rPr>
              <w:t>gov</w:t>
            </w:r>
            <w:proofErr w:type="spellEnd"/>
            <w:r w:rsidRPr="003A1CFA">
              <w:rPr>
                <w:b/>
                <w:sz w:val="20"/>
                <w:szCs w:val="20"/>
              </w:rPr>
              <w:t>.</w:t>
            </w:r>
            <w:proofErr w:type="spellStart"/>
            <w:r w:rsidRPr="003A1CFA">
              <w:rPr>
                <w:b/>
                <w:sz w:val="20"/>
                <w:szCs w:val="20"/>
                <w:lang w:val="en-US"/>
              </w:rPr>
              <w:t>ru</w:t>
            </w:r>
            <w:proofErr w:type="spellEnd"/>
            <w:r w:rsidRPr="003A1CFA">
              <w:rPr>
                <w:b/>
                <w:sz w:val="20"/>
                <w:szCs w:val="20"/>
              </w:rPr>
              <w:t>:</w:t>
            </w:r>
          </w:p>
          <w:p w:rsidR="00663E39" w:rsidRPr="003A1CFA" w:rsidRDefault="00663E39" w:rsidP="003A1CFA">
            <w:pPr>
              <w:widowControl w:val="0"/>
              <w:contextualSpacing/>
              <w:jc w:val="both"/>
              <w:rPr>
                <w:b/>
                <w:sz w:val="20"/>
                <w:szCs w:val="20"/>
              </w:rPr>
            </w:pPr>
            <w:r w:rsidRPr="003A1CFA">
              <w:rPr>
                <w:b/>
                <w:sz w:val="20"/>
                <w:szCs w:val="20"/>
              </w:rPr>
              <w:t>- организации и проведения НОКО-2024</w:t>
            </w:r>
          </w:p>
          <w:p w:rsidR="00663E39" w:rsidRPr="003A1CFA" w:rsidRDefault="00663E39" w:rsidP="003A1CFA">
            <w:pPr>
              <w:widowControl w:val="0"/>
              <w:contextualSpacing/>
              <w:jc w:val="both"/>
              <w:rPr>
                <w:b/>
                <w:sz w:val="20"/>
                <w:szCs w:val="20"/>
              </w:rPr>
            </w:pPr>
            <w:r w:rsidRPr="003A1CFA">
              <w:rPr>
                <w:b/>
                <w:sz w:val="20"/>
                <w:szCs w:val="20"/>
              </w:rPr>
              <w:t>- итогов НОКО-2023,</w:t>
            </w:r>
          </w:p>
          <w:p w:rsidR="00663E39" w:rsidRPr="003A1CFA" w:rsidRDefault="00663E39" w:rsidP="003A1CFA">
            <w:pPr>
              <w:widowControl w:val="0"/>
              <w:contextualSpacing/>
              <w:jc w:val="both"/>
              <w:rPr>
                <w:b/>
                <w:sz w:val="20"/>
                <w:szCs w:val="20"/>
              </w:rPr>
            </w:pPr>
            <w:r w:rsidRPr="003A1CFA">
              <w:rPr>
                <w:b/>
                <w:sz w:val="20"/>
                <w:szCs w:val="20"/>
              </w:rPr>
              <w:t>- планов по устранению недостатков, выявленных в ходе НОКО-2023,</w:t>
            </w:r>
          </w:p>
          <w:p w:rsidR="00663E39" w:rsidRPr="003A1CFA" w:rsidRDefault="00663E39" w:rsidP="003A1CFA">
            <w:pPr>
              <w:widowControl w:val="0"/>
              <w:contextualSpacing/>
              <w:jc w:val="both"/>
              <w:rPr>
                <w:b/>
                <w:sz w:val="20"/>
                <w:szCs w:val="20"/>
              </w:rPr>
            </w:pPr>
            <w:r w:rsidRPr="003A1CFA">
              <w:rPr>
                <w:b/>
                <w:sz w:val="20"/>
                <w:szCs w:val="20"/>
              </w:rPr>
              <w:t>- перечня образовательных организаций для проведения НОКО-2024,</w:t>
            </w:r>
          </w:p>
          <w:p w:rsidR="00663E39" w:rsidRPr="003A1CFA" w:rsidRDefault="00663E39" w:rsidP="003A1CFA">
            <w:pPr>
              <w:widowControl w:val="0"/>
              <w:contextualSpacing/>
              <w:jc w:val="both"/>
              <w:rPr>
                <w:b/>
                <w:sz w:val="20"/>
                <w:szCs w:val="20"/>
              </w:rPr>
            </w:pPr>
            <w:r w:rsidRPr="003A1CFA">
              <w:rPr>
                <w:b/>
                <w:sz w:val="20"/>
                <w:szCs w:val="20"/>
              </w:rPr>
              <w:t>- об ответственных должностных лицах,</w:t>
            </w:r>
          </w:p>
          <w:p w:rsidR="00663E39" w:rsidRPr="003A1CFA" w:rsidRDefault="00663E39" w:rsidP="003A1CFA">
            <w:pPr>
              <w:widowControl w:val="0"/>
              <w:contextualSpacing/>
              <w:jc w:val="both"/>
              <w:rPr>
                <w:b/>
                <w:sz w:val="20"/>
                <w:szCs w:val="20"/>
              </w:rPr>
            </w:pPr>
            <w:r w:rsidRPr="003A1CFA">
              <w:rPr>
                <w:b/>
                <w:sz w:val="20"/>
                <w:szCs w:val="20"/>
              </w:rPr>
              <w:t>- общественном совете,</w:t>
            </w:r>
          </w:p>
          <w:p w:rsidR="00DC2495" w:rsidRPr="003A1CFA" w:rsidRDefault="00663E39" w:rsidP="003A1CFA">
            <w:pPr>
              <w:widowControl w:val="0"/>
              <w:contextualSpacing/>
              <w:jc w:val="both"/>
              <w:rPr>
                <w:sz w:val="20"/>
                <w:szCs w:val="20"/>
              </w:rPr>
            </w:pPr>
            <w:r w:rsidRPr="003A1CFA">
              <w:rPr>
                <w:b/>
                <w:sz w:val="20"/>
                <w:szCs w:val="20"/>
              </w:rPr>
              <w:t>- иной информации.</w:t>
            </w:r>
          </w:p>
        </w:tc>
      </w:tr>
      <w:tr w:rsidR="008747F0" w:rsidRPr="00941718" w:rsidTr="00914CE6">
        <w:tc>
          <w:tcPr>
            <w:tcW w:w="562" w:type="dxa"/>
          </w:tcPr>
          <w:p w:rsidR="008747F0" w:rsidRPr="003A1CFA" w:rsidRDefault="008747F0" w:rsidP="003A1CFA">
            <w:pPr>
              <w:widowControl w:val="0"/>
              <w:contextualSpacing/>
              <w:jc w:val="both"/>
              <w:rPr>
                <w:sz w:val="20"/>
                <w:szCs w:val="20"/>
              </w:rPr>
            </w:pPr>
            <w:r w:rsidRPr="003A1CFA">
              <w:rPr>
                <w:sz w:val="20"/>
                <w:szCs w:val="20"/>
              </w:rPr>
              <w:t>15.</w:t>
            </w:r>
          </w:p>
        </w:tc>
        <w:tc>
          <w:tcPr>
            <w:tcW w:w="5245" w:type="dxa"/>
          </w:tcPr>
          <w:p w:rsidR="008747F0" w:rsidRPr="003A1CFA" w:rsidRDefault="008747F0" w:rsidP="003A1CFA">
            <w:pPr>
              <w:widowControl w:val="0"/>
              <w:jc w:val="both"/>
              <w:rPr>
                <w:sz w:val="20"/>
                <w:szCs w:val="20"/>
              </w:rPr>
            </w:pPr>
            <w:r w:rsidRPr="003A1CFA">
              <w:rPr>
                <w:sz w:val="20"/>
                <w:szCs w:val="20"/>
              </w:rPr>
              <w:t xml:space="preserve">Реализация прав детей ОВЗ на доступное качественное образования </w:t>
            </w:r>
          </w:p>
        </w:tc>
        <w:tc>
          <w:tcPr>
            <w:tcW w:w="3544" w:type="dxa"/>
          </w:tcPr>
          <w:p w:rsidR="008747F0" w:rsidRPr="003A1CFA" w:rsidRDefault="008747F0" w:rsidP="003A1CFA">
            <w:pPr>
              <w:widowControl w:val="0"/>
              <w:jc w:val="both"/>
              <w:rPr>
                <w:sz w:val="20"/>
                <w:szCs w:val="20"/>
              </w:rPr>
            </w:pPr>
            <w:r w:rsidRPr="003A1CFA">
              <w:rPr>
                <w:sz w:val="20"/>
                <w:szCs w:val="20"/>
              </w:rPr>
              <w:t>Выполнение государственных услуг</w:t>
            </w:r>
          </w:p>
        </w:tc>
        <w:tc>
          <w:tcPr>
            <w:tcW w:w="2273" w:type="dxa"/>
          </w:tcPr>
          <w:p w:rsidR="008747F0" w:rsidRPr="003A1CFA" w:rsidRDefault="008747F0" w:rsidP="003A1CFA">
            <w:pPr>
              <w:widowControl w:val="0"/>
              <w:jc w:val="both"/>
              <w:rPr>
                <w:sz w:val="20"/>
                <w:szCs w:val="20"/>
              </w:rPr>
            </w:pPr>
            <w:r w:rsidRPr="003A1CFA">
              <w:rPr>
                <w:sz w:val="20"/>
                <w:szCs w:val="20"/>
              </w:rPr>
              <w:t>в течение года</w:t>
            </w:r>
          </w:p>
        </w:tc>
        <w:tc>
          <w:tcPr>
            <w:tcW w:w="2688" w:type="dxa"/>
          </w:tcPr>
          <w:p w:rsidR="008747F0" w:rsidRPr="003A1CFA" w:rsidRDefault="008747F0" w:rsidP="003A1CFA">
            <w:pPr>
              <w:widowControl w:val="0"/>
              <w:jc w:val="both"/>
              <w:rPr>
                <w:sz w:val="20"/>
                <w:szCs w:val="20"/>
              </w:rPr>
            </w:pPr>
            <w:r w:rsidRPr="003A1CFA">
              <w:rPr>
                <w:sz w:val="20"/>
                <w:szCs w:val="20"/>
              </w:rPr>
              <w:t>Департамент общего образования Н.А.Козлова</w:t>
            </w:r>
          </w:p>
          <w:p w:rsidR="008747F0" w:rsidRPr="003A1CFA" w:rsidRDefault="008747F0" w:rsidP="003A1CFA">
            <w:pPr>
              <w:widowControl w:val="0"/>
              <w:jc w:val="both"/>
              <w:rPr>
                <w:sz w:val="20"/>
                <w:szCs w:val="20"/>
              </w:rPr>
            </w:pPr>
            <w:r w:rsidRPr="003A1CFA">
              <w:rPr>
                <w:sz w:val="20"/>
                <w:szCs w:val="20"/>
              </w:rPr>
              <w:t>М.В.Мясникова</w:t>
            </w:r>
          </w:p>
        </w:tc>
      </w:tr>
      <w:tr w:rsidR="00DC2495" w:rsidRPr="00941718" w:rsidTr="0021011E">
        <w:tc>
          <w:tcPr>
            <w:tcW w:w="562" w:type="dxa"/>
          </w:tcPr>
          <w:p w:rsidR="00DC2495" w:rsidRPr="003A1CFA" w:rsidRDefault="00DC2495" w:rsidP="003A1CFA">
            <w:pPr>
              <w:widowControl w:val="0"/>
              <w:contextualSpacing/>
              <w:jc w:val="both"/>
              <w:rPr>
                <w:sz w:val="20"/>
                <w:szCs w:val="20"/>
              </w:rPr>
            </w:pPr>
          </w:p>
        </w:tc>
        <w:tc>
          <w:tcPr>
            <w:tcW w:w="13750" w:type="dxa"/>
            <w:gridSpan w:val="4"/>
          </w:tcPr>
          <w:p w:rsidR="00AA197D" w:rsidRPr="003A1CFA" w:rsidRDefault="00AA197D" w:rsidP="003A1CFA">
            <w:pPr>
              <w:widowControl w:val="0"/>
              <w:jc w:val="both"/>
              <w:rPr>
                <w:b/>
                <w:sz w:val="20"/>
                <w:szCs w:val="20"/>
              </w:rPr>
            </w:pPr>
            <w:r w:rsidRPr="003A1CFA">
              <w:rPr>
                <w:b/>
                <w:sz w:val="20"/>
                <w:szCs w:val="20"/>
              </w:rPr>
              <w:t>Лучшие практики работы с детьми с ОВЗ и инвалидностью, представленные отдельными организациями, осуществляющими образовательную деятельность исключительно по адаптированным основным общеобразовательным программам, позволили с 2016 года организовать работу 7 региональных ресурсных центров по комплексному сопровождению детей с расстройствами аутистисческого спектра, с нарушениями опорно-двигательного аппарата, с интеллектуальными нарушениями, с тяжёлыми нарушения-ми речи, слуха, зрения, с задержкой психического развития. Одной из основных задач деятельности образовательных организаций Ульяновской области является развитие деятельности по внедрению новых эффективных технологий и методов работы по оказанию ранней помощи детям в возрасте до 3 лет с ограниченными возможностями здоровья, в том числе с инвалидностью, проведению абилитационной и реабилитационной работы. На базе дошкольных образовательных организаций функционируют службы ранней помощи, которые посещают родители с детьми младенческого и раннего возраста.  В Ульяновской области службы ранней помощи организованы в 10 дошкольных организациях (в г. Ульяновске в 5 детских садах (№№ 101,107, 173, 226, 186) и г. Димитровграде в 4 детских садах (№№ 10, 22, 48, 49), в МБДОУ «Детский сад «Яблонька» р.п. Мулловка» Мелекесского района Ульяновской области). Ранняя помощь осуществляется образовательными организациями, где функционируют кабинеты раннего вмешательства, лекотеки, группы кратковременного пребывания, консультативные пункты. АНО ДПО «Образовательный центр «РАССВЕТ» в декабре 2021 года вошел в число победителей дополнительного этапа конкурса среди социально-ориентированных некоммерческих организаций на предоставление субсидий с проектом «Радуга надежды» (бюджет проекта составил 1000000,0 рублей). Проект был реализован с января 2021 года по июнь 2023 года и нацелен на создание на территории г. Ульяновска службы ранней помощи детям с РАС в возрасте от рождения до 8 лет.</w:t>
            </w:r>
          </w:p>
          <w:p w:rsidR="00AA197D" w:rsidRPr="003A1CFA" w:rsidRDefault="00AA197D" w:rsidP="003A1CFA">
            <w:pPr>
              <w:widowControl w:val="0"/>
              <w:jc w:val="both"/>
              <w:rPr>
                <w:b/>
                <w:sz w:val="20"/>
                <w:szCs w:val="20"/>
              </w:rPr>
            </w:pPr>
            <w:r w:rsidRPr="003A1CFA">
              <w:rPr>
                <w:b/>
                <w:sz w:val="20"/>
                <w:szCs w:val="20"/>
              </w:rPr>
              <w:t>На территории Ульяновской области функционируют 1 центральная и 2 территориальных ПМПК, обследовавшие в 2023 году и начало 2024 года 8644 ребёнка, из них 7406 детей с ОВЗ, которым рекомендованы обучение по адаптированным основным общеобразовательным программам (100%), специальные методы и средства обучения (100%), технические средства обучения 4305 чел. (58%); предоставление услуг ассистента 99 чел. (1,4%), услуги тьютора 108 чел. (1,5%). Ежегодно в феврале и марте проводится мониторинг учёта рекомендаций ПМПК по созданию необходимых условий для обучения и воспитания детей в образовательных организациях. За 2023 год и начало 2024 специалистами ПМПК даны 4535 консультаций родителям (законным представителя) и педагогическим работникам. В образовательных организациях, в которых обучаются и воспитываются дети с ОВЗ, созданы службы психолого-педагогического сопровождения.</w:t>
            </w:r>
          </w:p>
          <w:p w:rsidR="00AA197D" w:rsidRPr="003A1CFA" w:rsidRDefault="00AA197D" w:rsidP="003A1CFA">
            <w:pPr>
              <w:widowControl w:val="0"/>
              <w:jc w:val="both"/>
              <w:rPr>
                <w:b/>
                <w:sz w:val="20"/>
                <w:szCs w:val="20"/>
              </w:rPr>
            </w:pPr>
            <w:r w:rsidRPr="003A1CFA">
              <w:rPr>
                <w:b/>
                <w:sz w:val="20"/>
                <w:szCs w:val="20"/>
              </w:rPr>
              <w:t>Для обеспечения доступности дополнительного образования для детей с ОВЗ и инвалидностью в 2023-2024 учебном году были реализованы 344 дополнительные общеразвивающие программы, в том числе 233 адаптированных дополнительных общеразвивающих программ:</w:t>
            </w:r>
          </w:p>
          <w:p w:rsidR="00AA197D" w:rsidRPr="003A1CFA" w:rsidRDefault="00AA197D" w:rsidP="003A1CFA">
            <w:pPr>
              <w:widowControl w:val="0"/>
              <w:jc w:val="both"/>
              <w:rPr>
                <w:b/>
                <w:sz w:val="20"/>
                <w:szCs w:val="20"/>
              </w:rPr>
            </w:pPr>
            <w:r w:rsidRPr="003A1CFA">
              <w:rPr>
                <w:b/>
                <w:sz w:val="20"/>
                <w:szCs w:val="20"/>
              </w:rPr>
              <w:t>художественной направленности – 82 программ;</w:t>
            </w:r>
          </w:p>
          <w:p w:rsidR="00AA197D" w:rsidRPr="003A1CFA" w:rsidRDefault="00AA197D" w:rsidP="003A1CFA">
            <w:pPr>
              <w:widowControl w:val="0"/>
              <w:jc w:val="both"/>
              <w:rPr>
                <w:b/>
                <w:sz w:val="20"/>
                <w:szCs w:val="20"/>
              </w:rPr>
            </w:pPr>
            <w:r w:rsidRPr="003A1CFA">
              <w:rPr>
                <w:b/>
                <w:sz w:val="20"/>
                <w:szCs w:val="20"/>
              </w:rPr>
              <w:t>социально-гуманитарной направленности – 57 программ;</w:t>
            </w:r>
          </w:p>
          <w:p w:rsidR="00AA197D" w:rsidRPr="003A1CFA" w:rsidRDefault="00AA197D" w:rsidP="003A1CFA">
            <w:pPr>
              <w:widowControl w:val="0"/>
              <w:jc w:val="both"/>
              <w:rPr>
                <w:b/>
                <w:sz w:val="20"/>
                <w:szCs w:val="20"/>
              </w:rPr>
            </w:pPr>
            <w:r w:rsidRPr="003A1CFA">
              <w:rPr>
                <w:b/>
                <w:sz w:val="20"/>
                <w:szCs w:val="20"/>
              </w:rPr>
              <w:t>естественнонаучной направленности – 22 программы;</w:t>
            </w:r>
          </w:p>
          <w:p w:rsidR="00AA197D" w:rsidRPr="003A1CFA" w:rsidRDefault="00AA197D" w:rsidP="003A1CFA">
            <w:pPr>
              <w:widowControl w:val="0"/>
              <w:jc w:val="both"/>
              <w:rPr>
                <w:b/>
                <w:sz w:val="20"/>
                <w:szCs w:val="20"/>
              </w:rPr>
            </w:pPr>
            <w:r w:rsidRPr="003A1CFA">
              <w:rPr>
                <w:b/>
                <w:sz w:val="20"/>
                <w:szCs w:val="20"/>
              </w:rPr>
              <w:t>физкультурно-спортивной направленности – 33 программы;</w:t>
            </w:r>
          </w:p>
          <w:p w:rsidR="00AA197D" w:rsidRPr="003A1CFA" w:rsidRDefault="00AA197D" w:rsidP="003A1CFA">
            <w:pPr>
              <w:widowControl w:val="0"/>
              <w:jc w:val="both"/>
              <w:rPr>
                <w:b/>
                <w:sz w:val="20"/>
                <w:szCs w:val="20"/>
              </w:rPr>
            </w:pPr>
            <w:r w:rsidRPr="003A1CFA">
              <w:rPr>
                <w:b/>
                <w:sz w:val="20"/>
                <w:szCs w:val="20"/>
              </w:rPr>
              <w:t>туристско-краеведческой направленности – 6 программ;</w:t>
            </w:r>
          </w:p>
          <w:p w:rsidR="00AA197D" w:rsidRPr="003A1CFA" w:rsidRDefault="00AA197D" w:rsidP="003A1CFA">
            <w:pPr>
              <w:widowControl w:val="0"/>
              <w:jc w:val="both"/>
              <w:rPr>
                <w:b/>
                <w:sz w:val="20"/>
                <w:szCs w:val="20"/>
              </w:rPr>
            </w:pPr>
            <w:r w:rsidRPr="003A1CFA">
              <w:rPr>
                <w:b/>
                <w:sz w:val="20"/>
                <w:szCs w:val="20"/>
              </w:rPr>
              <w:t xml:space="preserve">технической направленности – 33 программы. </w:t>
            </w:r>
          </w:p>
          <w:p w:rsidR="00AA197D" w:rsidRPr="003A1CFA" w:rsidRDefault="00AA197D" w:rsidP="003A1CFA">
            <w:pPr>
              <w:widowControl w:val="0"/>
              <w:jc w:val="both"/>
              <w:rPr>
                <w:b/>
                <w:sz w:val="20"/>
                <w:szCs w:val="20"/>
              </w:rPr>
            </w:pPr>
            <w:r w:rsidRPr="003A1CFA">
              <w:rPr>
                <w:b/>
                <w:sz w:val="20"/>
                <w:szCs w:val="20"/>
              </w:rPr>
              <w:t xml:space="preserve">На базе 13 отдельных организаций, осуществляющих образовательную деятельность по адаптированным общеобразовательным программам (далее-коррекционные школы), организаций дополнительного образования создана гибкая и вариативная организационно-методическая система, обеспечивающая взаимодействие и преемственность систем школьного и дополнительного образования. </w:t>
            </w:r>
          </w:p>
          <w:p w:rsidR="00AA197D" w:rsidRPr="003A1CFA" w:rsidRDefault="00AA197D" w:rsidP="003A1CFA">
            <w:pPr>
              <w:widowControl w:val="0"/>
              <w:jc w:val="both"/>
              <w:rPr>
                <w:b/>
                <w:sz w:val="20"/>
                <w:szCs w:val="20"/>
              </w:rPr>
            </w:pPr>
            <w:r w:rsidRPr="003A1CFA">
              <w:rPr>
                <w:b/>
                <w:sz w:val="20"/>
                <w:szCs w:val="20"/>
              </w:rPr>
              <w:t xml:space="preserve">В 2023-2024 учебном году в коррекционных школах и ОГКОУ Барановская школа-интернат было реализовано 27 адаптированных дополнительных общеразвивающих программ по направлениям: социально-бытовое ориентирование, социальная адаптация, профориентация (поварское и кулинарное дело, столярное дело, кройка и шитье), функциональная грамотность (финансовая и экологическая грамотность, правовая безопасность), декоративно-прикладное творчество и изобразительное искусство, театральная деятельность, хоровое пение и вокал, хореография, адаптивная физкультура (игровые виды спорта, ОФП, фитнес, аэробика), </w:t>
            </w:r>
            <w:proofErr w:type="spellStart"/>
            <w:r w:rsidRPr="003A1CFA">
              <w:rPr>
                <w:b/>
                <w:sz w:val="20"/>
                <w:szCs w:val="20"/>
              </w:rPr>
              <w:t>вэб</w:t>
            </w:r>
            <w:proofErr w:type="spellEnd"/>
            <w:r w:rsidRPr="003A1CFA">
              <w:rPr>
                <w:b/>
                <w:sz w:val="20"/>
                <w:szCs w:val="20"/>
              </w:rPr>
              <w:t>-дизайн, 3D-моделирование, робототехника, судомоделирование, что позволило создать единое образовательное пространство, интегрировать программы, обеспечить социальную адаптацию и социокультурную реабилитацию детей с ОВЗ и инвалидностью.</w:t>
            </w:r>
          </w:p>
          <w:p w:rsidR="00AA197D" w:rsidRPr="003A1CFA" w:rsidRDefault="00AA197D" w:rsidP="003A1CFA">
            <w:pPr>
              <w:widowControl w:val="0"/>
              <w:jc w:val="both"/>
              <w:rPr>
                <w:b/>
                <w:sz w:val="20"/>
                <w:szCs w:val="20"/>
              </w:rPr>
            </w:pPr>
            <w:r w:rsidRPr="003A1CFA">
              <w:rPr>
                <w:b/>
                <w:sz w:val="20"/>
                <w:szCs w:val="20"/>
              </w:rPr>
              <w:t>В 2023-2024 учебном году было реализовано 128 адаптированных дополнительных общеразвивающих программ по всем направленностям на базе 25 организаций дополнительного образования, в том числе центров детского творчества, детских юношеских спортивных школ, детских школ искусств, детского технопарка «Кванториум». Специфика реализуемых программ позволило развивать навыки и умения особых детей, формировать профессиональные компетенции, способствовать их социокультурной адаптации. Формирование социокультурного образовательного пространства в организациях дополнительного образования осуществляется через междисциплинарный подход при реализации адаптированных программ, их вариативность, реализацию индивидуальных образовательных программ и образовательных траекторий развития учащихся с ОВЗ и инвалидностью, включение детей в различные социальные группы и отношения, организация совместной деятельности (прежде всего, игровой, образовательной, трудовой и творческой), их психолого-педагогическое сопровождение/ Развитию инклюзивного образования в системе дополнительного образования помогает реализация индивидуальных образовательных программ для данной категории обучающихся и построение индивидуальной траектории.</w:t>
            </w:r>
          </w:p>
          <w:p w:rsidR="00AA197D" w:rsidRPr="003A1CFA" w:rsidRDefault="00AA197D" w:rsidP="003A1CFA">
            <w:pPr>
              <w:widowControl w:val="0"/>
              <w:jc w:val="both"/>
              <w:rPr>
                <w:b/>
                <w:sz w:val="20"/>
                <w:szCs w:val="20"/>
              </w:rPr>
            </w:pPr>
            <w:r w:rsidRPr="003A1CFA">
              <w:rPr>
                <w:b/>
                <w:sz w:val="20"/>
                <w:szCs w:val="20"/>
              </w:rPr>
              <w:t>В отчётном периоде 471 образовательная организация имеет паспорт доступности (100%), согласованный с Ульяновской областной общероссийской общественной организацией «Всероссийское общество инвалидов». Уровень достижения запланированных региональной «дорожной картой» значений показателей в 2023 году составляет:</w:t>
            </w:r>
          </w:p>
          <w:p w:rsidR="00AA197D" w:rsidRPr="003A1CFA" w:rsidRDefault="00AA197D" w:rsidP="003A1CFA">
            <w:pPr>
              <w:widowControl w:val="0"/>
              <w:jc w:val="both"/>
              <w:rPr>
                <w:b/>
                <w:sz w:val="20"/>
                <w:szCs w:val="20"/>
              </w:rPr>
            </w:pPr>
            <w:r w:rsidRPr="003A1CFA">
              <w:rPr>
                <w:b/>
                <w:sz w:val="20"/>
                <w:szCs w:val="20"/>
              </w:rPr>
              <w:t>- доля образовательных организаций, в которых созданы условия для обучения инвалидов, детей-инвалидов, – 100%;</w:t>
            </w:r>
          </w:p>
          <w:p w:rsidR="00AA197D" w:rsidRPr="003A1CFA" w:rsidRDefault="00AA197D" w:rsidP="003A1CFA">
            <w:pPr>
              <w:widowControl w:val="0"/>
              <w:jc w:val="both"/>
              <w:rPr>
                <w:b/>
                <w:sz w:val="20"/>
                <w:szCs w:val="20"/>
              </w:rPr>
            </w:pPr>
            <w:r w:rsidRPr="003A1CFA">
              <w:rPr>
                <w:b/>
                <w:sz w:val="20"/>
                <w:szCs w:val="20"/>
              </w:rPr>
              <w:t>- удельный вес инвалидов, обучение которых осуществлялось с предоставлением услуг тьюторов, от общего числа инвалидов, которым рекомендовано ПМПК сопровождение тьюторами, – 100%;</w:t>
            </w:r>
          </w:p>
          <w:p w:rsidR="00DC2495" w:rsidRPr="003A1CFA" w:rsidRDefault="00AA197D" w:rsidP="003A1CFA">
            <w:pPr>
              <w:widowControl w:val="0"/>
              <w:jc w:val="both"/>
              <w:rPr>
                <w:sz w:val="20"/>
                <w:szCs w:val="20"/>
              </w:rPr>
            </w:pPr>
            <w:r w:rsidRPr="003A1CFA">
              <w:rPr>
                <w:b/>
                <w:sz w:val="20"/>
                <w:szCs w:val="20"/>
              </w:rPr>
              <w:t>- доля профессиональных образовательных организаций, в которых созданы условия для обучения лиц с ограниченными возможностями здоровья и  инвалидностью – 97,2% от общего количества профессиональных образовательных организаций региона.</w:t>
            </w:r>
          </w:p>
        </w:tc>
      </w:tr>
      <w:tr w:rsidR="008747F0" w:rsidRPr="00941718" w:rsidTr="00914CE6">
        <w:tc>
          <w:tcPr>
            <w:tcW w:w="562" w:type="dxa"/>
          </w:tcPr>
          <w:p w:rsidR="008747F0" w:rsidRPr="003A1CFA" w:rsidRDefault="008747F0" w:rsidP="003A1CFA">
            <w:pPr>
              <w:widowControl w:val="0"/>
              <w:contextualSpacing/>
              <w:jc w:val="both"/>
              <w:rPr>
                <w:sz w:val="20"/>
                <w:szCs w:val="20"/>
              </w:rPr>
            </w:pPr>
            <w:r w:rsidRPr="003A1CFA">
              <w:rPr>
                <w:sz w:val="20"/>
                <w:szCs w:val="20"/>
              </w:rPr>
              <w:t>16.</w:t>
            </w:r>
          </w:p>
        </w:tc>
        <w:tc>
          <w:tcPr>
            <w:tcW w:w="5245" w:type="dxa"/>
          </w:tcPr>
          <w:p w:rsidR="008747F0" w:rsidRPr="003A1CFA" w:rsidRDefault="008747F0" w:rsidP="003A1CFA">
            <w:pPr>
              <w:widowControl w:val="0"/>
              <w:ind w:right="144"/>
              <w:contextualSpacing/>
              <w:jc w:val="both"/>
              <w:rPr>
                <w:sz w:val="20"/>
                <w:szCs w:val="20"/>
              </w:rPr>
            </w:pPr>
            <w:r w:rsidRPr="003A1CFA">
              <w:rPr>
                <w:sz w:val="20"/>
                <w:szCs w:val="20"/>
              </w:rPr>
              <w:t>Исполнение мероприятий «дорожной карты» по выполнению Конвенции о правах инвалидов.</w:t>
            </w:r>
          </w:p>
        </w:tc>
        <w:tc>
          <w:tcPr>
            <w:tcW w:w="3544" w:type="dxa"/>
          </w:tcPr>
          <w:p w:rsidR="008747F0" w:rsidRPr="003A1CFA" w:rsidRDefault="008747F0" w:rsidP="003A1CFA">
            <w:pPr>
              <w:widowControl w:val="0"/>
              <w:ind w:right="144"/>
              <w:contextualSpacing/>
              <w:jc w:val="both"/>
              <w:rPr>
                <w:sz w:val="20"/>
                <w:szCs w:val="20"/>
              </w:rPr>
            </w:pPr>
            <w:r w:rsidRPr="003A1CFA">
              <w:rPr>
                <w:sz w:val="20"/>
                <w:szCs w:val="20"/>
              </w:rPr>
              <w:t>Реализация прав детей-инвалидов на образование  инвалидов</w:t>
            </w:r>
          </w:p>
        </w:tc>
        <w:tc>
          <w:tcPr>
            <w:tcW w:w="2273" w:type="dxa"/>
          </w:tcPr>
          <w:p w:rsidR="008747F0" w:rsidRPr="003A1CFA" w:rsidRDefault="008747F0" w:rsidP="003A1CFA">
            <w:pPr>
              <w:widowControl w:val="0"/>
              <w:ind w:right="144"/>
              <w:contextualSpacing/>
              <w:jc w:val="both"/>
              <w:rPr>
                <w:sz w:val="20"/>
                <w:szCs w:val="20"/>
              </w:rPr>
            </w:pPr>
            <w:r w:rsidRPr="003A1CFA">
              <w:rPr>
                <w:sz w:val="20"/>
                <w:szCs w:val="20"/>
              </w:rPr>
              <w:t>в течение года</w:t>
            </w:r>
          </w:p>
        </w:tc>
        <w:tc>
          <w:tcPr>
            <w:tcW w:w="2688" w:type="dxa"/>
          </w:tcPr>
          <w:p w:rsidR="008747F0" w:rsidRPr="003A1CFA" w:rsidRDefault="008747F0" w:rsidP="003A1CFA">
            <w:pPr>
              <w:widowControl w:val="0"/>
              <w:ind w:right="144"/>
              <w:contextualSpacing/>
              <w:jc w:val="both"/>
              <w:rPr>
                <w:sz w:val="20"/>
                <w:szCs w:val="20"/>
              </w:rPr>
            </w:pPr>
            <w:r w:rsidRPr="003A1CFA">
              <w:rPr>
                <w:sz w:val="20"/>
                <w:szCs w:val="20"/>
              </w:rPr>
              <w:t>Департамент общего образования Н.А.Козлова</w:t>
            </w:r>
          </w:p>
          <w:p w:rsidR="008747F0" w:rsidRPr="003A1CFA" w:rsidRDefault="008747F0" w:rsidP="003A1CFA">
            <w:pPr>
              <w:widowControl w:val="0"/>
              <w:ind w:right="144"/>
              <w:contextualSpacing/>
              <w:jc w:val="both"/>
              <w:rPr>
                <w:sz w:val="20"/>
                <w:szCs w:val="20"/>
              </w:rPr>
            </w:pPr>
            <w:r w:rsidRPr="003A1CFA">
              <w:rPr>
                <w:sz w:val="20"/>
                <w:szCs w:val="20"/>
              </w:rPr>
              <w:t>М.В.Мясникова</w:t>
            </w:r>
          </w:p>
        </w:tc>
      </w:tr>
      <w:tr w:rsidR="00DC2495" w:rsidRPr="00941718" w:rsidTr="0021011E">
        <w:tc>
          <w:tcPr>
            <w:tcW w:w="562" w:type="dxa"/>
          </w:tcPr>
          <w:p w:rsidR="00DC2495" w:rsidRPr="003A1CFA" w:rsidRDefault="00DC2495" w:rsidP="003A1CFA">
            <w:pPr>
              <w:widowControl w:val="0"/>
              <w:contextualSpacing/>
              <w:jc w:val="both"/>
              <w:rPr>
                <w:sz w:val="20"/>
                <w:szCs w:val="20"/>
              </w:rPr>
            </w:pPr>
          </w:p>
        </w:tc>
        <w:tc>
          <w:tcPr>
            <w:tcW w:w="13750" w:type="dxa"/>
            <w:gridSpan w:val="4"/>
          </w:tcPr>
          <w:p w:rsidR="00DC2495" w:rsidRPr="003A1CFA" w:rsidRDefault="00AA197D" w:rsidP="003A1CFA">
            <w:pPr>
              <w:widowControl w:val="0"/>
              <w:ind w:right="144"/>
              <w:contextualSpacing/>
              <w:jc w:val="both"/>
              <w:rPr>
                <w:sz w:val="20"/>
                <w:szCs w:val="20"/>
              </w:rPr>
            </w:pPr>
            <w:r w:rsidRPr="003A1CFA">
              <w:rPr>
                <w:b/>
                <w:sz w:val="20"/>
                <w:szCs w:val="20"/>
              </w:rPr>
              <w:t>Отчёт об исполнении мероприятий «дорожной карты» по выполнению Конвенции о правах инвалидов предоставляется по запросу Министерства просвещения Российской Федерации. На отчётную дату запрос не поступал.</w:t>
            </w:r>
          </w:p>
        </w:tc>
      </w:tr>
      <w:tr w:rsidR="008747F0" w:rsidRPr="00941718" w:rsidTr="00914CE6">
        <w:tc>
          <w:tcPr>
            <w:tcW w:w="562" w:type="dxa"/>
          </w:tcPr>
          <w:p w:rsidR="008747F0" w:rsidRPr="003A1CFA" w:rsidRDefault="008747F0" w:rsidP="003A1CFA">
            <w:pPr>
              <w:widowControl w:val="0"/>
              <w:contextualSpacing/>
              <w:jc w:val="both"/>
              <w:rPr>
                <w:sz w:val="20"/>
                <w:szCs w:val="20"/>
              </w:rPr>
            </w:pPr>
            <w:r w:rsidRPr="003A1CFA">
              <w:rPr>
                <w:sz w:val="20"/>
                <w:szCs w:val="20"/>
              </w:rPr>
              <w:t>1</w:t>
            </w:r>
            <w:r w:rsidR="00A859E9" w:rsidRPr="003A1CFA">
              <w:rPr>
                <w:sz w:val="20"/>
                <w:szCs w:val="20"/>
              </w:rPr>
              <w:t>7</w:t>
            </w:r>
            <w:r w:rsidRPr="003A1CFA">
              <w:rPr>
                <w:sz w:val="20"/>
                <w:szCs w:val="20"/>
              </w:rPr>
              <w:t>.</w:t>
            </w:r>
          </w:p>
        </w:tc>
        <w:tc>
          <w:tcPr>
            <w:tcW w:w="5245" w:type="dxa"/>
          </w:tcPr>
          <w:p w:rsidR="008747F0" w:rsidRPr="003A1CFA" w:rsidRDefault="008747F0" w:rsidP="003A1CFA">
            <w:pPr>
              <w:widowControl w:val="0"/>
              <w:jc w:val="both"/>
              <w:rPr>
                <w:sz w:val="20"/>
                <w:szCs w:val="20"/>
              </w:rPr>
            </w:pPr>
            <w:r w:rsidRPr="003A1CFA">
              <w:rPr>
                <w:sz w:val="20"/>
                <w:szCs w:val="20"/>
              </w:rPr>
              <w:t xml:space="preserve">Реализация мероприятий по отбору обучающихся на дополнительные общеобразовательные общеразвивающие программы продвинутого уровня, направленных на формирование сборных команд представляющих Ульяновскую область на ВСОШ и других конкурсах входящих в перечень олимпиад, интеллектуальных, творческих конкурсов, мероприятий, направленных на развитие у школьников и студентов способностей в научной (научно-исследовательской), инженерно-технической, изобретательской, творческой и физкультурно-спортивной сферах. </w:t>
            </w:r>
          </w:p>
        </w:tc>
        <w:tc>
          <w:tcPr>
            <w:tcW w:w="3544" w:type="dxa"/>
          </w:tcPr>
          <w:p w:rsidR="008747F0" w:rsidRPr="003A1CFA" w:rsidRDefault="008747F0" w:rsidP="003A1CFA">
            <w:pPr>
              <w:widowControl w:val="0"/>
              <w:jc w:val="both"/>
              <w:rPr>
                <w:sz w:val="20"/>
                <w:szCs w:val="20"/>
              </w:rPr>
            </w:pPr>
            <w:r w:rsidRPr="003A1CFA">
              <w:rPr>
                <w:sz w:val="20"/>
                <w:szCs w:val="20"/>
              </w:rPr>
              <w:t>Развитие механизмов выявления, поддержки и развития способностей и талантов у детей и молодежи</w:t>
            </w:r>
          </w:p>
        </w:tc>
        <w:tc>
          <w:tcPr>
            <w:tcW w:w="2273" w:type="dxa"/>
          </w:tcPr>
          <w:p w:rsidR="008747F0" w:rsidRPr="003A1CFA" w:rsidRDefault="008747F0" w:rsidP="003A1CFA">
            <w:pPr>
              <w:widowControl w:val="0"/>
              <w:jc w:val="both"/>
              <w:rPr>
                <w:sz w:val="20"/>
                <w:szCs w:val="20"/>
              </w:rPr>
            </w:pPr>
            <w:r w:rsidRPr="003A1CFA">
              <w:rPr>
                <w:sz w:val="20"/>
                <w:szCs w:val="20"/>
              </w:rPr>
              <w:t>в течение года</w:t>
            </w:r>
          </w:p>
        </w:tc>
        <w:tc>
          <w:tcPr>
            <w:tcW w:w="2688" w:type="dxa"/>
          </w:tcPr>
          <w:p w:rsidR="008747F0" w:rsidRPr="003A1CFA" w:rsidRDefault="008747F0" w:rsidP="003A1CFA">
            <w:pPr>
              <w:widowControl w:val="0"/>
              <w:jc w:val="both"/>
              <w:rPr>
                <w:sz w:val="20"/>
                <w:szCs w:val="20"/>
              </w:rPr>
            </w:pPr>
            <w:r w:rsidRPr="003A1CFA">
              <w:rPr>
                <w:sz w:val="20"/>
                <w:szCs w:val="20"/>
              </w:rPr>
              <w:t>Областная государственная бюджетная нетиповая образовательная организация «Центр выявления и поддержки одарённых детей в Ульяновской области «Алые паруса»</w:t>
            </w:r>
          </w:p>
          <w:p w:rsidR="008747F0" w:rsidRPr="003A1CFA" w:rsidRDefault="008747F0" w:rsidP="003A1CFA">
            <w:pPr>
              <w:widowControl w:val="0"/>
              <w:jc w:val="both"/>
              <w:rPr>
                <w:sz w:val="20"/>
                <w:szCs w:val="20"/>
              </w:rPr>
            </w:pPr>
            <w:r w:rsidRPr="003A1CFA">
              <w:rPr>
                <w:sz w:val="20"/>
                <w:szCs w:val="20"/>
              </w:rPr>
              <w:t>Т.А Хмелевская</w:t>
            </w:r>
          </w:p>
        </w:tc>
      </w:tr>
      <w:tr w:rsidR="00734437" w:rsidRPr="00941718" w:rsidTr="0021011E">
        <w:tc>
          <w:tcPr>
            <w:tcW w:w="562" w:type="dxa"/>
          </w:tcPr>
          <w:p w:rsidR="00734437" w:rsidRPr="003A1CFA" w:rsidRDefault="00734437" w:rsidP="003A1CFA">
            <w:pPr>
              <w:widowControl w:val="0"/>
              <w:contextualSpacing/>
              <w:jc w:val="both"/>
              <w:rPr>
                <w:sz w:val="20"/>
                <w:szCs w:val="20"/>
              </w:rPr>
            </w:pPr>
          </w:p>
        </w:tc>
        <w:tc>
          <w:tcPr>
            <w:tcW w:w="13750" w:type="dxa"/>
            <w:gridSpan w:val="4"/>
          </w:tcPr>
          <w:p w:rsidR="00734437" w:rsidRPr="003A1CFA" w:rsidRDefault="00734437" w:rsidP="003A1CFA">
            <w:pPr>
              <w:widowControl w:val="0"/>
              <w:jc w:val="both"/>
              <w:rPr>
                <w:b/>
                <w:sz w:val="20"/>
                <w:szCs w:val="20"/>
              </w:rPr>
            </w:pPr>
            <w:r w:rsidRPr="003A1CFA">
              <w:rPr>
                <w:b/>
                <w:bCs/>
                <w:sz w:val="20"/>
                <w:szCs w:val="20"/>
              </w:rPr>
              <w:t>В начале месяца прошли мероприятия по отбору на программы естественнонаучной направленности продвинутого уровня «Микробиология: антимикробные факторы» и «Физиология: от теории к практике», «Практический модуль образовательных программ естественнонаучной направленности «Агробиотехнологии», технической направленности «Юниоры – Информационные системы и разработка web и мультимедийных приложений. Профессиональная проба» для 7-11 классов. В мероприятии по отбору приняли участие более 140 школьников.</w:t>
            </w:r>
          </w:p>
        </w:tc>
      </w:tr>
      <w:tr w:rsidR="00734437" w:rsidRPr="00941718" w:rsidTr="0000283F">
        <w:tc>
          <w:tcPr>
            <w:tcW w:w="562" w:type="dxa"/>
          </w:tcPr>
          <w:p w:rsidR="00734437" w:rsidRPr="003A1CFA" w:rsidRDefault="00734437" w:rsidP="003A1CFA">
            <w:pPr>
              <w:widowControl w:val="0"/>
              <w:contextualSpacing/>
              <w:jc w:val="both"/>
              <w:rPr>
                <w:sz w:val="20"/>
                <w:szCs w:val="20"/>
              </w:rPr>
            </w:pPr>
            <w:r w:rsidRPr="003A1CFA">
              <w:rPr>
                <w:sz w:val="20"/>
                <w:szCs w:val="20"/>
              </w:rPr>
              <w:t>18.</w:t>
            </w:r>
          </w:p>
        </w:tc>
        <w:tc>
          <w:tcPr>
            <w:tcW w:w="5245" w:type="dxa"/>
          </w:tcPr>
          <w:p w:rsidR="00734437" w:rsidRPr="003A1CFA" w:rsidRDefault="00734437" w:rsidP="003A1CFA">
            <w:pPr>
              <w:widowControl w:val="0"/>
              <w:jc w:val="both"/>
              <w:rPr>
                <w:sz w:val="20"/>
                <w:szCs w:val="20"/>
              </w:rPr>
            </w:pPr>
            <w:r w:rsidRPr="003A1CFA">
              <w:rPr>
                <w:sz w:val="20"/>
                <w:szCs w:val="20"/>
              </w:rPr>
              <w:t>Мониторинг результатов реализации плановых мероприятий, проводимых с участием муниципальных образований в рамках отбора обучающихся на дополнительные общеобразовательные общеразвивающие программы продвинутого уровня, реализуемые ОГБН ОО «Центр выявления и поддержки одарённых детей в Ульяновской области «Алые паруса» на территории Ульяновской области. Консультирование.</w:t>
            </w:r>
          </w:p>
        </w:tc>
        <w:tc>
          <w:tcPr>
            <w:tcW w:w="3544" w:type="dxa"/>
          </w:tcPr>
          <w:p w:rsidR="00734437" w:rsidRPr="003A1CFA" w:rsidRDefault="00734437" w:rsidP="003A1CFA">
            <w:pPr>
              <w:widowControl w:val="0"/>
              <w:jc w:val="both"/>
              <w:rPr>
                <w:sz w:val="20"/>
                <w:szCs w:val="20"/>
              </w:rPr>
            </w:pPr>
            <w:r w:rsidRPr="003A1CFA">
              <w:rPr>
                <w:sz w:val="20"/>
                <w:szCs w:val="20"/>
              </w:rPr>
              <w:t>Развитие механизмов выявления, поддержки и развития способностей и талантов у детей и молодежи</w:t>
            </w:r>
          </w:p>
        </w:tc>
        <w:tc>
          <w:tcPr>
            <w:tcW w:w="2273" w:type="dxa"/>
          </w:tcPr>
          <w:p w:rsidR="00734437" w:rsidRPr="003A1CFA" w:rsidRDefault="00734437" w:rsidP="003A1CFA">
            <w:pPr>
              <w:widowControl w:val="0"/>
              <w:jc w:val="both"/>
              <w:rPr>
                <w:sz w:val="20"/>
                <w:szCs w:val="20"/>
              </w:rPr>
            </w:pPr>
            <w:r w:rsidRPr="003A1CFA">
              <w:rPr>
                <w:sz w:val="20"/>
                <w:szCs w:val="20"/>
              </w:rPr>
              <w:t>в течение года</w:t>
            </w:r>
          </w:p>
        </w:tc>
        <w:tc>
          <w:tcPr>
            <w:tcW w:w="2688" w:type="dxa"/>
          </w:tcPr>
          <w:p w:rsidR="00734437" w:rsidRPr="003A1CFA" w:rsidRDefault="00734437" w:rsidP="003A1CFA">
            <w:pPr>
              <w:widowControl w:val="0"/>
              <w:jc w:val="both"/>
              <w:rPr>
                <w:sz w:val="20"/>
                <w:szCs w:val="20"/>
              </w:rPr>
            </w:pPr>
            <w:r w:rsidRPr="003A1CFA">
              <w:rPr>
                <w:sz w:val="20"/>
                <w:szCs w:val="20"/>
              </w:rPr>
              <w:t>Областная государственная бюджетная нетиповая образовательная организация «Центр выявления и поддержки одарённых детей в Ульяновской области «Алые паруса»</w:t>
            </w:r>
          </w:p>
          <w:p w:rsidR="00734437" w:rsidRPr="003A1CFA" w:rsidRDefault="00734437" w:rsidP="003A1CFA">
            <w:pPr>
              <w:widowControl w:val="0"/>
              <w:jc w:val="both"/>
              <w:rPr>
                <w:sz w:val="20"/>
                <w:szCs w:val="20"/>
              </w:rPr>
            </w:pPr>
            <w:r w:rsidRPr="003A1CFA">
              <w:rPr>
                <w:sz w:val="20"/>
                <w:szCs w:val="20"/>
              </w:rPr>
              <w:t>Алексеева М.Н.</w:t>
            </w:r>
          </w:p>
        </w:tc>
      </w:tr>
      <w:tr w:rsidR="00734437" w:rsidRPr="00941718" w:rsidTr="0021011E">
        <w:tc>
          <w:tcPr>
            <w:tcW w:w="562" w:type="dxa"/>
          </w:tcPr>
          <w:p w:rsidR="00734437" w:rsidRPr="003A1CFA" w:rsidRDefault="00734437" w:rsidP="003A1CFA">
            <w:pPr>
              <w:widowControl w:val="0"/>
              <w:contextualSpacing/>
              <w:jc w:val="both"/>
              <w:rPr>
                <w:sz w:val="20"/>
                <w:szCs w:val="20"/>
              </w:rPr>
            </w:pPr>
          </w:p>
        </w:tc>
        <w:tc>
          <w:tcPr>
            <w:tcW w:w="13750" w:type="dxa"/>
            <w:gridSpan w:val="4"/>
          </w:tcPr>
          <w:p w:rsidR="00734437" w:rsidRPr="003A1CFA" w:rsidRDefault="00734437" w:rsidP="003A1CFA">
            <w:pPr>
              <w:widowControl w:val="0"/>
              <w:jc w:val="both"/>
              <w:rPr>
                <w:b/>
                <w:sz w:val="20"/>
                <w:szCs w:val="20"/>
              </w:rPr>
            </w:pPr>
            <w:r w:rsidRPr="003A1CFA">
              <w:rPr>
                <w:b/>
                <w:sz w:val="20"/>
                <w:szCs w:val="20"/>
              </w:rPr>
              <w:t>В марте 2024 года в Центре «Алые паруса» реализуется 107 программ базового и продвинутого уровней технической, естественнонаучной, социально-педагогической, физкультурно-спортивной и художественной направленностей (в рамках государственного задания). По состоянию на 29 марта сформирован контингент обучающихся из 3003 человек.</w:t>
            </w:r>
          </w:p>
        </w:tc>
      </w:tr>
      <w:tr w:rsidR="00734437" w:rsidRPr="00941718" w:rsidTr="0000283F">
        <w:tc>
          <w:tcPr>
            <w:tcW w:w="562" w:type="dxa"/>
          </w:tcPr>
          <w:p w:rsidR="00734437" w:rsidRPr="003A1CFA" w:rsidRDefault="00734437" w:rsidP="003A1CFA">
            <w:pPr>
              <w:widowControl w:val="0"/>
              <w:contextualSpacing/>
              <w:jc w:val="both"/>
              <w:rPr>
                <w:sz w:val="20"/>
                <w:szCs w:val="20"/>
              </w:rPr>
            </w:pPr>
            <w:r w:rsidRPr="003A1CFA">
              <w:rPr>
                <w:sz w:val="20"/>
                <w:szCs w:val="20"/>
              </w:rPr>
              <w:t>19.</w:t>
            </w:r>
          </w:p>
        </w:tc>
        <w:tc>
          <w:tcPr>
            <w:tcW w:w="5245" w:type="dxa"/>
          </w:tcPr>
          <w:p w:rsidR="00734437" w:rsidRPr="003A1CFA" w:rsidRDefault="00734437" w:rsidP="003A1CFA">
            <w:pPr>
              <w:widowControl w:val="0"/>
              <w:tabs>
                <w:tab w:val="left" w:pos="1134"/>
              </w:tabs>
              <w:jc w:val="both"/>
              <w:rPr>
                <w:sz w:val="20"/>
                <w:szCs w:val="20"/>
              </w:rPr>
            </w:pPr>
            <w:r w:rsidRPr="003A1CFA">
              <w:rPr>
                <w:sz w:val="20"/>
                <w:szCs w:val="20"/>
              </w:rPr>
              <w:t>Развитие и поддержка детских общероссийских общественных движений для воспитания у детей  активной гражданской позиции, гражданской ответственности, основанной на традиционных российских ценностях</w:t>
            </w:r>
          </w:p>
        </w:tc>
        <w:tc>
          <w:tcPr>
            <w:tcW w:w="3544" w:type="dxa"/>
          </w:tcPr>
          <w:p w:rsidR="00734437" w:rsidRPr="003A1CFA" w:rsidRDefault="00734437" w:rsidP="003A1CFA">
            <w:pPr>
              <w:widowControl w:val="0"/>
              <w:jc w:val="both"/>
              <w:rPr>
                <w:sz w:val="20"/>
                <w:szCs w:val="20"/>
              </w:rPr>
            </w:pPr>
            <w:r w:rsidRPr="003A1CFA">
              <w:rPr>
                <w:sz w:val="20"/>
                <w:szCs w:val="20"/>
              </w:rPr>
              <w:t>Увеличение числа обучающихся, вовлеченных в волонтерскую и добровольческую деятельность, участвующих в общественно-значимых проектах и мероприятиях</w:t>
            </w:r>
          </w:p>
        </w:tc>
        <w:tc>
          <w:tcPr>
            <w:tcW w:w="2273" w:type="dxa"/>
          </w:tcPr>
          <w:p w:rsidR="00734437" w:rsidRPr="003A1CFA" w:rsidRDefault="00734437" w:rsidP="003A1CFA">
            <w:pPr>
              <w:widowControl w:val="0"/>
              <w:jc w:val="both"/>
              <w:rPr>
                <w:sz w:val="20"/>
                <w:szCs w:val="20"/>
              </w:rPr>
            </w:pPr>
            <w:r w:rsidRPr="003A1CFA">
              <w:rPr>
                <w:sz w:val="20"/>
                <w:szCs w:val="20"/>
              </w:rPr>
              <w:t>в течение года</w:t>
            </w:r>
          </w:p>
        </w:tc>
        <w:tc>
          <w:tcPr>
            <w:tcW w:w="2688" w:type="dxa"/>
          </w:tcPr>
          <w:p w:rsidR="00734437" w:rsidRPr="003A1CFA" w:rsidRDefault="00734437" w:rsidP="003A1CFA">
            <w:pPr>
              <w:widowControl w:val="0"/>
              <w:jc w:val="both"/>
              <w:rPr>
                <w:sz w:val="20"/>
                <w:szCs w:val="20"/>
              </w:rPr>
            </w:pPr>
            <w:r w:rsidRPr="003A1CFA">
              <w:rPr>
                <w:sz w:val="20"/>
                <w:szCs w:val="20"/>
              </w:rPr>
              <w:t>Департамент воспитания, дополнительного образования и социализации детей М.А.Виклейн</w:t>
            </w:r>
          </w:p>
          <w:p w:rsidR="00734437" w:rsidRPr="003A1CFA" w:rsidRDefault="00734437" w:rsidP="003A1CFA">
            <w:pPr>
              <w:widowControl w:val="0"/>
              <w:jc w:val="both"/>
              <w:rPr>
                <w:sz w:val="20"/>
                <w:szCs w:val="20"/>
              </w:rPr>
            </w:pPr>
            <w:r w:rsidRPr="003A1CFA">
              <w:rPr>
                <w:sz w:val="20"/>
                <w:szCs w:val="20"/>
              </w:rPr>
              <w:t>Ю.Б Астукова</w:t>
            </w:r>
          </w:p>
        </w:tc>
      </w:tr>
      <w:tr w:rsidR="00734437" w:rsidRPr="00941718" w:rsidTr="0021011E">
        <w:tc>
          <w:tcPr>
            <w:tcW w:w="562" w:type="dxa"/>
          </w:tcPr>
          <w:p w:rsidR="00734437" w:rsidRPr="003A1CFA" w:rsidRDefault="00734437" w:rsidP="003A1CFA">
            <w:pPr>
              <w:widowControl w:val="0"/>
              <w:contextualSpacing/>
              <w:jc w:val="both"/>
              <w:rPr>
                <w:sz w:val="20"/>
                <w:szCs w:val="20"/>
              </w:rPr>
            </w:pPr>
          </w:p>
        </w:tc>
        <w:tc>
          <w:tcPr>
            <w:tcW w:w="13750" w:type="dxa"/>
            <w:gridSpan w:val="4"/>
          </w:tcPr>
          <w:p w:rsidR="00734437" w:rsidRPr="003A1CFA" w:rsidRDefault="00734437" w:rsidP="003A1CFA">
            <w:pPr>
              <w:widowControl w:val="0"/>
              <w:jc w:val="both"/>
              <w:rPr>
                <w:b/>
                <w:sz w:val="20"/>
                <w:szCs w:val="20"/>
              </w:rPr>
            </w:pPr>
            <w:r w:rsidRPr="003A1CFA">
              <w:rPr>
                <w:b/>
                <w:sz w:val="20"/>
                <w:szCs w:val="20"/>
              </w:rPr>
              <w:t>07.03.2024 года в Доме Молодых прошла встреча с Директором АНО «Агентство социальных технологий и коммуникаций», членом научно-методического совета Движения Первых, экспертом конкурса грантов Департамента труда и социальной защиты населения города Москвы «Москва — добрый город» Еленой Геннадьевной Родионовой.</w:t>
            </w:r>
          </w:p>
          <w:p w:rsidR="00734437" w:rsidRPr="003A1CFA" w:rsidRDefault="00734437" w:rsidP="003A1CFA">
            <w:pPr>
              <w:widowControl w:val="0"/>
              <w:jc w:val="both"/>
              <w:rPr>
                <w:b/>
                <w:sz w:val="20"/>
                <w:szCs w:val="20"/>
              </w:rPr>
            </w:pPr>
            <w:r w:rsidRPr="003A1CFA">
              <w:rPr>
                <w:b/>
                <w:sz w:val="20"/>
                <w:szCs w:val="20"/>
              </w:rPr>
              <w:t>07.03.2024 года в Доме молодых прошел круглый стол с представителями молодёжных организаций. Центральная тема — «Нить поколений. Молодёжные организации: прошлое и будущее». Круглый стол был посвящён истории образования и деятельности молодёжных организаций на территории Ульяновской области. Участие в круглом столе приняли представители Движения Первых, организации «Воспитанники Комсомола-Мое Отечество», ульяновского отделения Российского Союза Молодежи, члены Молодежного Правительства Ульяновской области, а также депутаты Молодежной думы города Ульяновска.</w:t>
            </w:r>
          </w:p>
          <w:p w:rsidR="00734437" w:rsidRPr="003A1CFA" w:rsidRDefault="00734437" w:rsidP="003A1CFA">
            <w:pPr>
              <w:widowControl w:val="0"/>
              <w:jc w:val="both"/>
              <w:rPr>
                <w:b/>
                <w:sz w:val="20"/>
                <w:szCs w:val="20"/>
              </w:rPr>
            </w:pPr>
            <w:r w:rsidRPr="003A1CFA">
              <w:rPr>
                <w:b/>
                <w:sz w:val="20"/>
                <w:szCs w:val="20"/>
              </w:rPr>
              <w:t>13.03.2024 года в рамках проведения VI Межрегионального Социопрактикума в сфере отдыха и оздоровления детей состоялся круглый стол по теме «Реализация профильных программ «Время Первых» Движения Первых в рамках летней оздоровительной компании». Светлана Евгеньевна Миронова и Галина Сергеевна Парфёнова обсудили с участниками круглого стола особенности проведения тематических смен в летних лагерях Ульяновской области. Также в рамках мероприятия было подписано соглашение о сотрудничестве с Детским оздоровительно-образовательным центром «Светлячок», на базе которого летом 2024 года будет проведена тематическая смена «Время Первых». Подобные соглашения будут заключены со всеми детскими лагерями Ульяновской области.</w:t>
            </w:r>
          </w:p>
          <w:p w:rsidR="00734437" w:rsidRPr="003A1CFA" w:rsidRDefault="00734437" w:rsidP="003A1CFA">
            <w:pPr>
              <w:widowControl w:val="0"/>
              <w:jc w:val="both"/>
              <w:rPr>
                <w:b/>
                <w:sz w:val="20"/>
                <w:szCs w:val="20"/>
              </w:rPr>
            </w:pPr>
            <w:r w:rsidRPr="003A1CFA">
              <w:rPr>
                <w:b/>
                <w:sz w:val="20"/>
                <w:szCs w:val="20"/>
              </w:rPr>
              <w:t>15.03.2024 года первые посетили патриотический поезд «Сила в правде». Маршрут тематического поезда Минобороны России составил свыше 34 тысяч километров. 15 марта поезд «Сила в правде» прибыл в Ульяновск. Поезд представляет собой уникальный состав, в котором каждый вагон — это музейная выставка.</w:t>
            </w:r>
          </w:p>
          <w:p w:rsidR="00734437" w:rsidRPr="003A1CFA" w:rsidRDefault="00734437" w:rsidP="003A1CFA">
            <w:pPr>
              <w:widowControl w:val="0"/>
              <w:jc w:val="both"/>
              <w:rPr>
                <w:b/>
                <w:sz w:val="20"/>
                <w:szCs w:val="20"/>
              </w:rPr>
            </w:pPr>
            <w:r w:rsidRPr="003A1CFA">
              <w:rPr>
                <w:b/>
                <w:sz w:val="20"/>
                <w:szCs w:val="20"/>
              </w:rPr>
              <w:t>18 марта прошла Всероссийская акция «10 лет вместе», посвящённая Дню воссоединения Крыма с Российской Федерацией. В акции приняли участие более 50 000 Первых Ульяновской области. В рамках акции на базе первичных отделений, молодёжных и детских общественных объединений прошли тематические мероприятия, посвящённые юбилейной годовщине памятной даты.</w:t>
            </w:r>
          </w:p>
          <w:p w:rsidR="00734437" w:rsidRPr="003A1CFA" w:rsidRDefault="00734437" w:rsidP="003A1CFA">
            <w:pPr>
              <w:widowControl w:val="0"/>
              <w:jc w:val="both"/>
              <w:rPr>
                <w:b/>
                <w:sz w:val="20"/>
                <w:szCs w:val="20"/>
              </w:rPr>
            </w:pPr>
            <w:r w:rsidRPr="003A1CFA">
              <w:rPr>
                <w:b/>
                <w:sz w:val="20"/>
                <w:szCs w:val="20"/>
              </w:rPr>
              <w:t xml:space="preserve">20 марта Губернатор Ульяновской области Алексей Русских, члены Правительства, представители молодёжных организаций обсудили деятельность Движения Первых на территории Ульяновской области, перспективы развития организации, а также реализацию флагманских и региональных проектов Движения на территории региона в 2024 </w:t>
            </w:r>
            <w:proofErr w:type="spellStart"/>
            <w:r w:rsidRPr="003A1CFA">
              <w:rPr>
                <w:b/>
                <w:sz w:val="20"/>
                <w:szCs w:val="20"/>
              </w:rPr>
              <w:t>году.На</w:t>
            </w:r>
            <w:proofErr w:type="spellEnd"/>
            <w:r w:rsidRPr="003A1CFA">
              <w:rPr>
                <w:b/>
                <w:sz w:val="20"/>
                <w:szCs w:val="20"/>
              </w:rPr>
              <w:t xml:space="preserve"> заседании присутствовали Заместитель полномочного представителя Президента Российской Федерации в Приволжском федеральном округе Олег </w:t>
            </w:r>
            <w:proofErr w:type="spellStart"/>
            <w:r w:rsidRPr="003A1CFA">
              <w:rPr>
                <w:b/>
                <w:sz w:val="20"/>
                <w:szCs w:val="20"/>
              </w:rPr>
              <w:t>Машковцев</w:t>
            </w:r>
            <w:proofErr w:type="spellEnd"/>
            <w:r w:rsidRPr="003A1CFA">
              <w:rPr>
                <w:b/>
                <w:sz w:val="20"/>
                <w:szCs w:val="20"/>
              </w:rPr>
              <w:t xml:space="preserve"> и заместитель Председателя Правления по взаимодействию с федеральными органами исполнительной власти Российского движения детей и молодёжи «Движение Первых» Соня Погосян.</w:t>
            </w:r>
          </w:p>
          <w:p w:rsidR="00734437" w:rsidRPr="003A1CFA" w:rsidRDefault="00734437" w:rsidP="003A1CFA">
            <w:pPr>
              <w:widowControl w:val="0"/>
              <w:jc w:val="both"/>
              <w:rPr>
                <w:b/>
                <w:sz w:val="20"/>
                <w:szCs w:val="20"/>
              </w:rPr>
            </w:pPr>
            <w:r w:rsidRPr="003A1CFA">
              <w:rPr>
                <w:b/>
                <w:sz w:val="20"/>
                <w:szCs w:val="20"/>
              </w:rPr>
              <w:t>24 марта Ульяновская область присоединилась к масштабной акции «Журавли». Молодые люди, члены общественных организаций, собрались в Ульяновске у памятника Дмитрию Разумовскому и зажгли свечи в память о жертвах теракта в «Крокус Сити Холле».</w:t>
            </w:r>
          </w:p>
          <w:p w:rsidR="00734437" w:rsidRPr="003A1CFA" w:rsidRDefault="00734437" w:rsidP="003A1CFA">
            <w:pPr>
              <w:widowControl w:val="0"/>
              <w:jc w:val="both"/>
              <w:rPr>
                <w:b/>
                <w:sz w:val="20"/>
                <w:szCs w:val="20"/>
              </w:rPr>
            </w:pPr>
            <w:r w:rsidRPr="003A1CFA">
              <w:rPr>
                <w:b/>
                <w:sz w:val="20"/>
                <w:szCs w:val="20"/>
              </w:rPr>
              <w:t>28 марта в фойе Дворца книги состоялось открытие фотовыставки «Останови огонь!», приуроченной к началу пожароопасного сезона и профилактике природных пожаров. Выставка посвящена всем героическим людям, предотвращающим экологические катастрофы. Открытие выставки посетили активисты Движения Первых из Колледж государственной и муниципальной службы, Ульяновского колледжа градостроительства и права, Ульяновского социально-педагогического колледжа и Ульяновского государственного университета.</w:t>
            </w:r>
          </w:p>
          <w:p w:rsidR="00734437" w:rsidRPr="003A1CFA" w:rsidRDefault="00734437" w:rsidP="003A1CFA">
            <w:pPr>
              <w:widowControl w:val="0"/>
              <w:jc w:val="both"/>
              <w:rPr>
                <w:sz w:val="20"/>
                <w:szCs w:val="20"/>
              </w:rPr>
            </w:pPr>
            <w:r w:rsidRPr="003A1CFA">
              <w:rPr>
                <w:b/>
                <w:sz w:val="20"/>
                <w:szCs w:val="20"/>
              </w:rPr>
              <w:t>29 марта прошла Всероссийская акция «День больших перемен» прошла в Ульяновской области</w:t>
            </w:r>
            <w:r w:rsidRPr="003A1CFA">
              <w:rPr>
                <w:b/>
                <w:sz w:val="20"/>
                <w:szCs w:val="20"/>
              </w:rPr>
              <w:br/>
              <w:t xml:space="preserve">«Большая перемена» – самый масштабный конкурс для детей и подростков в истории школьного олимпиадного движения России, который реализуется с 2020 года. В конкурсе могут принять участие ученики 5-10 классов, а также студенты учреждений среднего профессионального </w:t>
            </w:r>
            <w:proofErr w:type="spellStart"/>
            <w:r w:rsidRPr="003A1CFA">
              <w:rPr>
                <w:b/>
                <w:sz w:val="20"/>
                <w:szCs w:val="20"/>
              </w:rPr>
              <w:t>образования.В</w:t>
            </w:r>
            <w:proofErr w:type="spellEnd"/>
            <w:r w:rsidRPr="003A1CFA">
              <w:rPr>
                <w:b/>
                <w:sz w:val="20"/>
                <w:szCs w:val="20"/>
              </w:rPr>
              <w:t xml:space="preserve"> честь Дня больших перемен Движение Первых запустило Всероссийскую акцию «День больших перемен», в рамках которой на базе первичных отделений прошли встречи с победителями, призёрами и участниками Конкурса прошлых лет.</w:t>
            </w:r>
          </w:p>
        </w:tc>
      </w:tr>
      <w:tr w:rsidR="00734437" w:rsidRPr="00941718" w:rsidTr="00914CE6">
        <w:tc>
          <w:tcPr>
            <w:tcW w:w="562" w:type="dxa"/>
          </w:tcPr>
          <w:p w:rsidR="00734437" w:rsidRPr="003A1CFA" w:rsidRDefault="00734437" w:rsidP="003A1CFA">
            <w:pPr>
              <w:widowControl w:val="0"/>
              <w:contextualSpacing/>
              <w:jc w:val="both"/>
              <w:rPr>
                <w:sz w:val="20"/>
                <w:szCs w:val="20"/>
              </w:rPr>
            </w:pPr>
            <w:r w:rsidRPr="003A1CFA">
              <w:rPr>
                <w:sz w:val="20"/>
                <w:szCs w:val="20"/>
              </w:rPr>
              <w:t>20.</w:t>
            </w:r>
          </w:p>
        </w:tc>
        <w:tc>
          <w:tcPr>
            <w:tcW w:w="5245" w:type="dxa"/>
          </w:tcPr>
          <w:p w:rsidR="00734437" w:rsidRPr="003A1CFA" w:rsidRDefault="00734437" w:rsidP="003A1CFA">
            <w:pPr>
              <w:widowControl w:val="0"/>
              <w:ind w:left="87" w:right="144"/>
              <w:jc w:val="both"/>
              <w:rPr>
                <w:sz w:val="20"/>
                <w:szCs w:val="20"/>
              </w:rPr>
            </w:pPr>
            <w:r w:rsidRPr="003A1CFA">
              <w:rPr>
                <w:sz w:val="20"/>
                <w:szCs w:val="20"/>
              </w:rPr>
              <w:t>Создание условий для просвещения и консультирования родителей по вопросам семейного воспитания,  вовлечения семей в воспитательный процесс в образовательных  организациях Ульяновской области</w:t>
            </w:r>
          </w:p>
        </w:tc>
        <w:tc>
          <w:tcPr>
            <w:tcW w:w="3544" w:type="dxa"/>
          </w:tcPr>
          <w:p w:rsidR="00734437" w:rsidRPr="003A1CFA" w:rsidRDefault="00734437" w:rsidP="003A1CFA">
            <w:pPr>
              <w:widowControl w:val="0"/>
              <w:jc w:val="both"/>
              <w:rPr>
                <w:sz w:val="20"/>
                <w:szCs w:val="20"/>
              </w:rPr>
            </w:pPr>
            <w:r w:rsidRPr="003A1CFA">
              <w:rPr>
                <w:sz w:val="20"/>
                <w:szCs w:val="20"/>
              </w:rPr>
              <w:t>Эффективное взаимодействие  родительской общественности с образовательными организациями</w:t>
            </w:r>
          </w:p>
        </w:tc>
        <w:tc>
          <w:tcPr>
            <w:tcW w:w="2273" w:type="dxa"/>
          </w:tcPr>
          <w:p w:rsidR="00734437" w:rsidRPr="003A1CFA" w:rsidRDefault="00734437" w:rsidP="003A1CFA">
            <w:pPr>
              <w:widowControl w:val="0"/>
              <w:jc w:val="both"/>
              <w:rPr>
                <w:sz w:val="20"/>
                <w:szCs w:val="20"/>
              </w:rPr>
            </w:pPr>
            <w:r w:rsidRPr="003A1CFA">
              <w:rPr>
                <w:sz w:val="20"/>
                <w:szCs w:val="20"/>
              </w:rPr>
              <w:t>в течение года</w:t>
            </w:r>
          </w:p>
        </w:tc>
        <w:tc>
          <w:tcPr>
            <w:tcW w:w="2688" w:type="dxa"/>
          </w:tcPr>
          <w:p w:rsidR="00734437" w:rsidRPr="003A1CFA" w:rsidRDefault="00734437" w:rsidP="003A1CFA">
            <w:pPr>
              <w:widowControl w:val="0"/>
              <w:jc w:val="both"/>
              <w:rPr>
                <w:sz w:val="20"/>
                <w:szCs w:val="20"/>
              </w:rPr>
            </w:pPr>
            <w:r w:rsidRPr="003A1CFA">
              <w:rPr>
                <w:sz w:val="20"/>
                <w:szCs w:val="20"/>
              </w:rPr>
              <w:t>Департамент воспитания, дополнительного образования и социализации детей Е.А. Демянчук</w:t>
            </w:r>
          </w:p>
        </w:tc>
      </w:tr>
      <w:tr w:rsidR="00734437" w:rsidRPr="00941718" w:rsidTr="0021011E">
        <w:tc>
          <w:tcPr>
            <w:tcW w:w="562" w:type="dxa"/>
          </w:tcPr>
          <w:p w:rsidR="00734437" w:rsidRPr="003A1CFA" w:rsidRDefault="00734437" w:rsidP="003A1CFA">
            <w:pPr>
              <w:widowControl w:val="0"/>
              <w:contextualSpacing/>
              <w:jc w:val="both"/>
              <w:rPr>
                <w:sz w:val="20"/>
                <w:szCs w:val="20"/>
              </w:rPr>
            </w:pPr>
          </w:p>
        </w:tc>
        <w:tc>
          <w:tcPr>
            <w:tcW w:w="13750" w:type="dxa"/>
            <w:gridSpan w:val="4"/>
          </w:tcPr>
          <w:p w:rsidR="00734437" w:rsidRPr="003A1CFA" w:rsidRDefault="00734437" w:rsidP="003A1CFA">
            <w:pPr>
              <w:widowControl w:val="0"/>
              <w:jc w:val="both"/>
              <w:rPr>
                <w:b/>
                <w:sz w:val="20"/>
                <w:szCs w:val="20"/>
              </w:rPr>
            </w:pPr>
            <w:r w:rsidRPr="003A1CFA">
              <w:rPr>
                <w:b/>
                <w:sz w:val="20"/>
                <w:szCs w:val="20"/>
              </w:rPr>
              <w:t>22 марта с 17 до 18.15 Министерство просвещения и воспитания Ульяновской области провело Областное родительское собрание "Экспертное мнение". Родители  узнали: "Билет в будущее" -для родителей;  возможность проекта "Моя первая профессия", организованный отдых летом, походы и туризм ( с чего начать), организация экскурсий: что точно должен знать родитель.</w:t>
            </w:r>
          </w:p>
        </w:tc>
      </w:tr>
      <w:tr w:rsidR="00734437" w:rsidRPr="00941718" w:rsidTr="00914CE6">
        <w:tc>
          <w:tcPr>
            <w:tcW w:w="562" w:type="dxa"/>
          </w:tcPr>
          <w:p w:rsidR="00734437" w:rsidRPr="003A1CFA" w:rsidRDefault="00734437" w:rsidP="003A1CFA">
            <w:pPr>
              <w:widowControl w:val="0"/>
              <w:contextualSpacing/>
              <w:jc w:val="both"/>
              <w:rPr>
                <w:sz w:val="20"/>
                <w:szCs w:val="20"/>
              </w:rPr>
            </w:pPr>
            <w:r w:rsidRPr="003A1CFA">
              <w:rPr>
                <w:sz w:val="20"/>
                <w:szCs w:val="20"/>
              </w:rPr>
              <w:t>21.</w:t>
            </w:r>
          </w:p>
        </w:tc>
        <w:tc>
          <w:tcPr>
            <w:tcW w:w="5245" w:type="dxa"/>
          </w:tcPr>
          <w:p w:rsidR="00734437" w:rsidRPr="003A1CFA" w:rsidRDefault="00734437" w:rsidP="003A1CFA">
            <w:pPr>
              <w:widowControl w:val="0"/>
              <w:ind w:left="87" w:right="144"/>
              <w:jc w:val="both"/>
              <w:rPr>
                <w:sz w:val="20"/>
                <w:szCs w:val="20"/>
              </w:rPr>
            </w:pPr>
            <w:r w:rsidRPr="003A1CFA">
              <w:rPr>
                <w:sz w:val="20"/>
                <w:szCs w:val="20"/>
              </w:rPr>
              <w:t xml:space="preserve">Реализация </w:t>
            </w:r>
            <w:r w:rsidRPr="003A1CFA">
              <w:rPr>
                <w:bCs/>
                <w:sz w:val="20"/>
                <w:szCs w:val="20"/>
                <w:shd w:val="clear" w:color="auto" w:fill="FFFFFF"/>
              </w:rPr>
              <w:t>Федерального закона от 24 июня 1999 г. N 120-ФЗ "Об основах системы профилактики безнадзорности и правонарушений несовершеннолетних" в части организации и координации  профилактической работы в муниципальных  образовательных организациях</w:t>
            </w:r>
          </w:p>
        </w:tc>
        <w:tc>
          <w:tcPr>
            <w:tcW w:w="3544" w:type="dxa"/>
          </w:tcPr>
          <w:p w:rsidR="00734437" w:rsidRPr="003A1CFA" w:rsidRDefault="00734437" w:rsidP="003A1CFA">
            <w:pPr>
              <w:widowControl w:val="0"/>
              <w:jc w:val="both"/>
              <w:rPr>
                <w:sz w:val="20"/>
                <w:szCs w:val="20"/>
              </w:rPr>
            </w:pPr>
            <w:r w:rsidRPr="003A1CFA">
              <w:rPr>
                <w:sz w:val="20"/>
                <w:szCs w:val="20"/>
              </w:rPr>
              <w:t xml:space="preserve">Повышение эффективности профилактических мероприятий по предупреждению </w:t>
            </w:r>
            <w:r w:rsidRPr="003A1CFA">
              <w:rPr>
                <w:bCs/>
                <w:sz w:val="20"/>
                <w:szCs w:val="20"/>
                <w:shd w:val="clear" w:color="auto" w:fill="FFFFFF"/>
              </w:rPr>
              <w:t>безнадзорности и правонарушений несовершеннолетних</w:t>
            </w:r>
          </w:p>
        </w:tc>
        <w:tc>
          <w:tcPr>
            <w:tcW w:w="2273" w:type="dxa"/>
          </w:tcPr>
          <w:p w:rsidR="00734437" w:rsidRPr="003A1CFA" w:rsidRDefault="00734437" w:rsidP="003A1CFA">
            <w:pPr>
              <w:widowControl w:val="0"/>
              <w:jc w:val="both"/>
              <w:rPr>
                <w:sz w:val="20"/>
                <w:szCs w:val="20"/>
              </w:rPr>
            </w:pPr>
            <w:r w:rsidRPr="003A1CFA">
              <w:rPr>
                <w:sz w:val="20"/>
                <w:szCs w:val="20"/>
              </w:rPr>
              <w:t>в течение года</w:t>
            </w:r>
          </w:p>
        </w:tc>
        <w:tc>
          <w:tcPr>
            <w:tcW w:w="2688" w:type="dxa"/>
          </w:tcPr>
          <w:p w:rsidR="00734437" w:rsidRPr="003A1CFA" w:rsidRDefault="00734437" w:rsidP="003A1CFA">
            <w:pPr>
              <w:widowControl w:val="0"/>
              <w:jc w:val="both"/>
              <w:rPr>
                <w:sz w:val="20"/>
                <w:szCs w:val="20"/>
              </w:rPr>
            </w:pPr>
            <w:r w:rsidRPr="003A1CFA">
              <w:rPr>
                <w:sz w:val="20"/>
                <w:szCs w:val="20"/>
              </w:rPr>
              <w:t>Департамент воспитания, дополнительного образования и социализации детей Д.В.Сафронова</w:t>
            </w:r>
          </w:p>
        </w:tc>
      </w:tr>
      <w:tr w:rsidR="00734437" w:rsidRPr="00941718" w:rsidTr="0021011E">
        <w:tc>
          <w:tcPr>
            <w:tcW w:w="562" w:type="dxa"/>
          </w:tcPr>
          <w:p w:rsidR="00734437" w:rsidRPr="003A1CFA" w:rsidRDefault="00734437" w:rsidP="003A1CFA">
            <w:pPr>
              <w:widowControl w:val="0"/>
              <w:contextualSpacing/>
              <w:jc w:val="both"/>
              <w:rPr>
                <w:sz w:val="20"/>
                <w:szCs w:val="20"/>
              </w:rPr>
            </w:pPr>
          </w:p>
        </w:tc>
        <w:tc>
          <w:tcPr>
            <w:tcW w:w="13750" w:type="dxa"/>
            <w:gridSpan w:val="4"/>
          </w:tcPr>
          <w:p w:rsidR="00734437" w:rsidRPr="003A1CFA" w:rsidRDefault="00734437" w:rsidP="003A1CFA">
            <w:pPr>
              <w:widowControl w:val="0"/>
              <w:jc w:val="both"/>
              <w:rPr>
                <w:b/>
                <w:sz w:val="20"/>
                <w:szCs w:val="20"/>
              </w:rPr>
            </w:pPr>
            <w:r w:rsidRPr="003A1CFA">
              <w:rPr>
                <w:b/>
                <w:sz w:val="20"/>
                <w:szCs w:val="20"/>
              </w:rPr>
              <w:t>В марте прорабатывалась отчетная документация, касающаяся профилактики безнадзорности и правонарушений несовершеннолетних.</w:t>
            </w:r>
          </w:p>
          <w:p w:rsidR="00734437" w:rsidRPr="003A1CFA" w:rsidRDefault="00734437" w:rsidP="003A1CFA">
            <w:pPr>
              <w:widowControl w:val="0"/>
              <w:jc w:val="both"/>
              <w:rPr>
                <w:b/>
                <w:sz w:val="20"/>
                <w:szCs w:val="20"/>
              </w:rPr>
            </w:pPr>
            <w:r w:rsidRPr="003A1CFA">
              <w:rPr>
                <w:b/>
                <w:sz w:val="20"/>
                <w:szCs w:val="20"/>
              </w:rPr>
              <w:t>В целях защиты прав несовершеннолетних граждан Российской Федерации было обработано 18 обращений. По ним всем были совершены выезды в школы г.Ульяновска и муниципальных образований Ульяновской области. Все конфликтные ситуации были разрешены и предложены психологическая и юридическая помощь.</w:t>
            </w:r>
          </w:p>
        </w:tc>
      </w:tr>
      <w:tr w:rsidR="00734437" w:rsidRPr="00941718" w:rsidTr="00914CE6">
        <w:tc>
          <w:tcPr>
            <w:tcW w:w="562" w:type="dxa"/>
          </w:tcPr>
          <w:p w:rsidR="00734437" w:rsidRPr="003A1CFA" w:rsidRDefault="00734437" w:rsidP="003A1CFA">
            <w:pPr>
              <w:widowControl w:val="0"/>
              <w:contextualSpacing/>
              <w:jc w:val="both"/>
              <w:rPr>
                <w:sz w:val="20"/>
                <w:szCs w:val="20"/>
              </w:rPr>
            </w:pPr>
            <w:r w:rsidRPr="003A1CFA">
              <w:rPr>
                <w:sz w:val="20"/>
                <w:szCs w:val="20"/>
              </w:rPr>
              <w:t>22.</w:t>
            </w:r>
          </w:p>
        </w:tc>
        <w:tc>
          <w:tcPr>
            <w:tcW w:w="5245" w:type="dxa"/>
          </w:tcPr>
          <w:p w:rsidR="00734437" w:rsidRPr="003A1CFA" w:rsidRDefault="00734437" w:rsidP="003A1CFA">
            <w:pPr>
              <w:widowControl w:val="0"/>
              <w:ind w:left="87" w:right="144"/>
              <w:jc w:val="both"/>
              <w:rPr>
                <w:sz w:val="20"/>
                <w:szCs w:val="20"/>
              </w:rPr>
            </w:pPr>
            <w:r w:rsidRPr="003A1CFA">
              <w:rPr>
                <w:sz w:val="20"/>
                <w:szCs w:val="20"/>
              </w:rPr>
              <w:t>Реализация федерального проекта «Патриотическое воспитание граждан РФ» на территории Ульяновской области</w:t>
            </w:r>
          </w:p>
        </w:tc>
        <w:tc>
          <w:tcPr>
            <w:tcW w:w="3544" w:type="dxa"/>
          </w:tcPr>
          <w:p w:rsidR="00734437" w:rsidRPr="003A1CFA" w:rsidRDefault="00734437" w:rsidP="003A1CFA">
            <w:pPr>
              <w:widowControl w:val="0"/>
              <w:jc w:val="both"/>
              <w:rPr>
                <w:sz w:val="20"/>
                <w:szCs w:val="20"/>
              </w:rPr>
            </w:pPr>
            <w:r w:rsidRPr="003A1CFA">
              <w:rPr>
                <w:sz w:val="20"/>
                <w:szCs w:val="20"/>
              </w:rPr>
              <w:t>Увеличение числа обучающихся вовлеченных в участие в мероприятия патриотической направленности</w:t>
            </w:r>
          </w:p>
        </w:tc>
        <w:tc>
          <w:tcPr>
            <w:tcW w:w="2273" w:type="dxa"/>
          </w:tcPr>
          <w:p w:rsidR="00734437" w:rsidRPr="003A1CFA" w:rsidRDefault="00734437" w:rsidP="003A1CFA">
            <w:pPr>
              <w:widowControl w:val="0"/>
              <w:jc w:val="both"/>
              <w:rPr>
                <w:sz w:val="20"/>
                <w:szCs w:val="20"/>
              </w:rPr>
            </w:pPr>
            <w:r w:rsidRPr="003A1CFA">
              <w:rPr>
                <w:sz w:val="20"/>
                <w:szCs w:val="20"/>
              </w:rPr>
              <w:t>в течение года</w:t>
            </w:r>
          </w:p>
        </w:tc>
        <w:tc>
          <w:tcPr>
            <w:tcW w:w="2688" w:type="dxa"/>
          </w:tcPr>
          <w:p w:rsidR="00734437" w:rsidRPr="003A1CFA" w:rsidRDefault="00734437" w:rsidP="003A1CFA">
            <w:pPr>
              <w:widowControl w:val="0"/>
              <w:jc w:val="both"/>
              <w:rPr>
                <w:sz w:val="20"/>
                <w:szCs w:val="20"/>
              </w:rPr>
            </w:pPr>
            <w:r w:rsidRPr="003A1CFA">
              <w:rPr>
                <w:sz w:val="20"/>
                <w:szCs w:val="20"/>
              </w:rPr>
              <w:t>Департамент воспитания, дополнительного образования и социализации детей И.Н.Лашманова</w:t>
            </w:r>
          </w:p>
          <w:p w:rsidR="00734437" w:rsidRPr="003A1CFA" w:rsidRDefault="00734437" w:rsidP="003A1CFA">
            <w:pPr>
              <w:widowControl w:val="0"/>
              <w:jc w:val="both"/>
              <w:rPr>
                <w:sz w:val="20"/>
                <w:szCs w:val="20"/>
              </w:rPr>
            </w:pPr>
            <w:r w:rsidRPr="003A1CFA">
              <w:rPr>
                <w:sz w:val="20"/>
                <w:szCs w:val="20"/>
              </w:rPr>
              <w:t>ОГБУ ЦПВ</w:t>
            </w:r>
          </w:p>
          <w:p w:rsidR="00734437" w:rsidRPr="003A1CFA" w:rsidRDefault="00734437" w:rsidP="003A1CFA">
            <w:pPr>
              <w:widowControl w:val="0"/>
              <w:jc w:val="both"/>
              <w:rPr>
                <w:sz w:val="20"/>
                <w:szCs w:val="20"/>
              </w:rPr>
            </w:pPr>
            <w:r w:rsidRPr="003A1CFA">
              <w:rPr>
                <w:sz w:val="20"/>
                <w:szCs w:val="20"/>
              </w:rPr>
              <w:t>В.Ю.Почтарев</w:t>
            </w:r>
          </w:p>
        </w:tc>
      </w:tr>
      <w:tr w:rsidR="00734437" w:rsidRPr="00941718" w:rsidTr="0021011E">
        <w:tc>
          <w:tcPr>
            <w:tcW w:w="562" w:type="dxa"/>
          </w:tcPr>
          <w:p w:rsidR="00734437" w:rsidRPr="003A1CFA" w:rsidRDefault="00734437" w:rsidP="003A1CFA">
            <w:pPr>
              <w:widowControl w:val="0"/>
              <w:contextualSpacing/>
              <w:jc w:val="both"/>
              <w:rPr>
                <w:sz w:val="20"/>
                <w:szCs w:val="20"/>
              </w:rPr>
            </w:pPr>
          </w:p>
        </w:tc>
        <w:tc>
          <w:tcPr>
            <w:tcW w:w="13750" w:type="dxa"/>
            <w:gridSpan w:val="4"/>
          </w:tcPr>
          <w:p w:rsidR="00734437" w:rsidRPr="003A1CFA" w:rsidRDefault="00734437" w:rsidP="003A1CFA">
            <w:pPr>
              <w:widowControl w:val="0"/>
              <w:jc w:val="both"/>
              <w:rPr>
                <w:b/>
                <w:sz w:val="20"/>
                <w:szCs w:val="20"/>
              </w:rPr>
            </w:pPr>
            <w:r w:rsidRPr="003A1CFA">
              <w:rPr>
                <w:b/>
                <w:sz w:val="20"/>
                <w:szCs w:val="20"/>
              </w:rPr>
              <w:t>7 марта – сотрудники ОГБУ "Центр патриотического воспитания Ульяновской области", приняли участие в съемках телепрограммы на канале «Репортер» с участником СВО (позывной «</w:t>
            </w:r>
            <w:proofErr w:type="spellStart"/>
            <w:r w:rsidRPr="003A1CFA">
              <w:rPr>
                <w:b/>
                <w:sz w:val="20"/>
                <w:szCs w:val="20"/>
              </w:rPr>
              <w:t>Коста</w:t>
            </w:r>
            <w:proofErr w:type="spellEnd"/>
            <w:r w:rsidRPr="003A1CFA">
              <w:rPr>
                <w:b/>
                <w:sz w:val="20"/>
                <w:szCs w:val="20"/>
              </w:rPr>
              <w:t>»), который рассказал телезрителям о своей службе и участии в боевых действиях.</w:t>
            </w:r>
          </w:p>
          <w:p w:rsidR="00734437" w:rsidRPr="003A1CFA" w:rsidRDefault="00734437" w:rsidP="003A1CFA">
            <w:pPr>
              <w:widowControl w:val="0"/>
              <w:jc w:val="both"/>
              <w:rPr>
                <w:b/>
                <w:sz w:val="20"/>
                <w:szCs w:val="20"/>
              </w:rPr>
            </w:pPr>
            <w:r w:rsidRPr="003A1CFA">
              <w:rPr>
                <w:b/>
                <w:sz w:val="20"/>
                <w:szCs w:val="20"/>
              </w:rPr>
              <w:t>11 марта – директор ОГБУ "Центр патриотического воспитания Ульяновской области" Почтарев В.Ю. и заместители директора Центра, Муратова Ю.А. и Гончаров С.С., приняли участие в совещании в Министерстве просвещения и воспитания Ульяновской области по вопросам организации и проведения военно –спортивных игр «Зарница», «Гвардеец», «Ворошиловский стрелок» и областного конкурса «Пост № 1»</w:t>
            </w:r>
          </w:p>
          <w:p w:rsidR="00734437" w:rsidRPr="003A1CFA" w:rsidRDefault="00734437" w:rsidP="003A1CFA">
            <w:pPr>
              <w:widowControl w:val="0"/>
              <w:jc w:val="both"/>
              <w:rPr>
                <w:b/>
                <w:sz w:val="20"/>
                <w:szCs w:val="20"/>
              </w:rPr>
            </w:pPr>
            <w:r w:rsidRPr="003A1CFA">
              <w:rPr>
                <w:b/>
                <w:sz w:val="20"/>
                <w:szCs w:val="20"/>
              </w:rPr>
              <w:t xml:space="preserve">13 марта – в фойе киноконцертного комплекса «Современник» города Ульяновска, сотрудники ОГБУ "Центр патриотического воспитания Ульяновской области" перед началом подведения итогов городского творческого конкурса, проходившего в рамках месячника героико-патриотической работы «Отчизны верные сыны», подготовили и провели интерактивную выставку предметов обмундирования, снаряжения бойцов Красной Армии времен Великой Отечественной войны 1941-1945 годов и макетов их вооружения. </w:t>
            </w:r>
          </w:p>
          <w:p w:rsidR="00734437" w:rsidRPr="003A1CFA" w:rsidRDefault="00734437" w:rsidP="003A1CFA">
            <w:pPr>
              <w:widowControl w:val="0"/>
              <w:jc w:val="both"/>
              <w:rPr>
                <w:b/>
                <w:sz w:val="20"/>
                <w:szCs w:val="20"/>
              </w:rPr>
            </w:pPr>
            <w:r w:rsidRPr="003A1CFA">
              <w:rPr>
                <w:b/>
                <w:sz w:val="20"/>
                <w:szCs w:val="20"/>
              </w:rPr>
              <w:t>18 марта – сотрудники ОГБУ "Центр патриотического воспитания Ульяновской области" на железнодорожном вокзале Ульяновск-Центральный встретили тематический поезд-музей Министерства обороны РФ «Сила в правде».</w:t>
            </w:r>
          </w:p>
          <w:p w:rsidR="00734437" w:rsidRPr="003A1CFA" w:rsidRDefault="00734437" w:rsidP="003A1CFA">
            <w:pPr>
              <w:widowControl w:val="0"/>
              <w:jc w:val="both"/>
              <w:rPr>
                <w:b/>
                <w:sz w:val="20"/>
                <w:szCs w:val="20"/>
              </w:rPr>
            </w:pPr>
            <w:r w:rsidRPr="003A1CFA">
              <w:rPr>
                <w:b/>
                <w:sz w:val="20"/>
                <w:szCs w:val="20"/>
              </w:rPr>
              <w:t>Акция «Сила в правде» стартовала в День защитника Отечества на Киевском вокзале в Москве и завершится в преддверии Дня Победы на Белорусском вокзале. Путь следования девяти вагонов с экспозицией, рассказывающей о мужестве и героизме российских военных, вооружении от Великой Отечественной войны до наших дней и развитии юнармейского движения, предполагает посещение 67 субъектов России. Общая протяжённость маршрута составит более 34 тысяч километров.</w:t>
            </w:r>
          </w:p>
          <w:p w:rsidR="00734437" w:rsidRPr="003A1CFA" w:rsidRDefault="00734437" w:rsidP="003A1CFA">
            <w:pPr>
              <w:widowControl w:val="0"/>
              <w:jc w:val="both"/>
              <w:rPr>
                <w:b/>
                <w:sz w:val="20"/>
                <w:szCs w:val="20"/>
              </w:rPr>
            </w:pPr>
            <w:r w:rsidRPr="003A1CFA">
              <w:rPr>
                <w:b/>
                <w:sz w:val="20"/>
                <w:szCs w:val="20"/>
              </w:rPr>
              <w:t>29 и 30 марта -  сотрудники ОГБУ "Центр патриотического воспитания Ульяновской области", на базе военно – патриотического центра «Авангард», организовали и провели региональный этап отборочного турнира военно – спортивной игры «Зарница 2.0» среди учащихся старших классов.</w:t>
            </w:r>
          </w:p>
          <w:p w:rsidR="00734437" w:rsidRPr="003A1CFA" w:rsidRDefault="00734437" w:rsidP="003A1CFA">
            <w:pPr>
              <w:widowControl w:val="0"/>
              <w:jc w:val="both"/>
              <w:rPr>
                <w:b/>
                <w:sz w:val="20"/>
                <w:szCs w:val="20"/>
              </w:rPr>
            </w:pPr>
            <w:r w:rsidRPr="003A1CFA">
              <w:rPr>
                <w:b/>
                <w:sz w:val="20"/>
                <w:szCs w:val="20"/>
              </w:rPr>
              <w:tab/>
              <w:t>В игре приняли участие: 5 команд общеобразовательных организаций города Ульяновска.</w:t>
            </w:r>
          </w:p>
          <w:p w:rsidR="00734437" w:rsidRPr="003A1CFA" w:rsidRDefault="00734437" w:rsidP="003A1CFA">
            <w:pPr>
              <w:widowControl w:val="0"/>
              <w:jc w:val="both"/>
              <w:rPr>
                <w:b/>
                <w:sz w:val="20"/>
                <w:szCs w:val="20"/>
              </w:rPr>
            </w:pPr>
            <w:r w:rsidRPr="003A1CFA">
              <w:rPr>
                <w:b/>
                <w:sz w:val="20"/>
                <w:szCs w:val="20"/>
              </w:rPr>
              <w:t>Соревнования проводились по следующим видам:</w:t>
            </w:r>
          </w:p>
          <w:p w:rsidR="00734437" w:rsidRPr="003A1CFA" w:rsidRDefault="00734437" w:rsidP="003A1CFA">
            <w:pPr>
              <w:widowControl w:val="0"/>
              <w:jc w:val="both"/>
              <w:rPr>
                <w:b/>
                <w:sz w:val="20"/>
                <w:szCs w:val="20"/>
              </w:rPr>
            </w:pPr>
            <w:r w:rsidRPr="003A1CFA">
              <w:rPr>
                <w:b/>
                <w:sz w:val="20"/>
                <w:szCs w:val="20"/>
              </w:rPr>
              <w:t>- строевая подготовка в составе отряда;</w:t>
            </w:r>
          </w:p>
          <w:p w:rsidR="00734437" w:rsidRPr="003A1CFA" w:rsidRDefault="00734437" w:rsidP="003A1CFA">
            <w:pPr>
              <w:widowControl w:val="0"/>
              <w:jc w:val="both"/>
              <w:rPr>
                <w:b/>
                <w:sz w:val="20"/>
                <w:szCs w:val="20"/>
              </w:rPr>
            </w:pPr>
            <w:r w:rsidRPr="003A1CFA">
              <w:rPr>
                <w:b/>
                <w:sz w:val="20"/>
                <w:szCs w:val="20"/>
              </w:rPr>
              <w:t>- неполная разборка и сборка после неполной разборки автомата Калашникова;</w:t>
            </w:r>
          </w:p>
          <w:p w:rsidR="00734437" w:rsidRPr="003A1CFA" w:rsidRDefault="00734437" w:rsidP="003A1CFA">
            <w:pPr>
              <w:widowControl w:val="0"/>
              <w:jc w:val="both"/>
              <w:rPr>
                <w:b/>
                <w:sz w:val="20"/>
                <w:szCs w:val="20"/>
              </w:rPr>
            </w:pPr>
            <w:r w:rsidRPr="003A1CFA">
              <w:rPr>
                <w:b/>
                <w:sz w:val="20"/>
                <w:szCs w:val="20"/>
              </w:rPr>
              <w:t>- силовая гимнастика;</w:t>
            </w:r>
          </w:p>
          <w:p w:rsidR="00734437" w:rsidRPr="003A1CFA" w:rsidRDefault="00734437" w:rsidP="003A1CFA">
            <w:pPr>
              <w:widowControl w:val="0"/>
              <w:jc w:val="both"/>
              <w:rPr>
                <w:b/>
                <w:sz w:val="20"/>
                <w:szCs w:val="20"/>
              </w:rPr>
            </w:pPr>
            <w:r w:rsidRPr="003A1CFA">
              <w:rPr>
                <w:b/>
                <w:sz w:val="20"/>
                <w:szCs w:val="20"/>
              </w:rPr>
              <w:t>- метание гранаты;</w:t>
            </w:r>
          </w:p>
          <w:p w:rsidR="00734437" w:rsidRPr="003A1CFA" w:rsidRDefault="00734437" w:rsidP="003A1CFA">
            <w:pPr>
              <w:widowControl w:val="0"/>
              <w:jc w:val="both"/>
              <w:rPr>
                <w:b/>
                <w:sz w:val="20"/>
                <w:szCs w:val="20"/>
              </w:rPr>
            </w:pPr>
            <w:r w:rsidRPr="003A1CFA">
              <w:rPr>
                <w:b/>
                <w:sz w:val="20"/>
                <w:szCs w:val="20"/>
              </w:rPr>
              <w:t>- бег на 60 метров;</w:t>
            </w:r>
          </w:p>
          <w:p w:rsidR="00734437" w:rsidRPr="003A1CFA" w:rsidRDefault="00734437" w:rsidP="003A1CFA">
            <w:pPr>
              <w:widowControl w:val="0"/>
              <w:jc w:val="both"/>
              <w:rPr>
                <w:sz w:val="20"/>
                <w:szCs w:val="20"/>
              </w:rPr>
            </w:pPr>
            <w:r w:rsidRPr="003A1CFA">
              <w:rPr>
                <w:b/>
                <w:sz w:val="20"/>
                <w:szCs w:val="20"/>
              </w:rPr>
              <w:t>- снаряжение магазина АК-74 учебными патронами.</w:t>
            </w:r>
          </w:p>
        </w:tc>
      </w:tr>
      <w:tr w:rsidR="00734437" w:rsidRPr="00941718" w:rsidTr="00914CE6">
        <w:tc>
          <w:tcPr>
            <w:tcW w:w="562" w:type="dxa"/>
          </w:tcPr>
          <w:p w:rsidR="00734437" w:rsidRPr="003A1CFA" w:rsidRDefault="00734437" w:rsidP="003A1CFA">
            <w:pPr>
              <w:widowControl w:val="0"/>
              <w:contextualSpacing/>
              <w:jc w:val="both"/>
              <w:rPr>
                <w:sz w:val="20"/>
                <w:szCs w:val="20"/>
              </w:rPr>
            </w:pPr>
            <w:r w:rsidRPr="003A1CFA">
              <w:rPr>
                <w:sz w:val="20"/>
                <w:szCs w:val="20"/>
              </w:rPr>
              <w:t>23.</w:t>
            </w:r>
          </w:p>
        </w:tc>
        <w:tc>
          <w:tcPr>
            <w:tcW w:w="5245" w:type="dxa"/>
          </w:tcPr>
          <w:p w:rsidR="00734437" w:rsidRPr="003A1CFA" w:rsidRDefault="00734437" w:rsidP="003A1CFA">
            <w:pPr>
              <w:widowControl w:val="0"/>
              <w:ind w:left="87" w:right="144"/>
              <w:jc w:val="both"/>
              <w:rPr>
                <w:sz w:val="20"/>
                <w:szCs w:val="20"/>
              </w:rPr>
            </w:pPr>
            <w:r w:rsidRPr="003A1CFA">
              <w:rPr>
                <w:sz w:val="20"/>
                <w:szCs w:val="20"/>
              </w:rPr>
              <w:t xml:space="preserve">Создание условий для формирования безопасного поведения детей в городской и природной среде, в сети Интернет </w:t>
            </w:r>
          </w:p>
        </w:tc>
        <w:tc>
          <w:tcPr>
            <w:tcW w:w="3544" w:type="dxa"/>
          </w:tcPr>
          <w:p w:rsidR="00734437" w:rsidRPr="003A1CFA" w:rsidRDefault="00734437" w:rsidP="003A1CFA">
            <w:pPr>
              <w:widowControl w:val="0"/>
              <w:jc w:val="both"/>
              <w:rPr>
                <w:sz w:val="20"/>
                <w:szCs w:val="20"/>
              </w:rPr>
            </w:pPr>
            <w:r w:rsidRPr="003A1CFA">
              <w:rPr>
                <w:sz w:val="20"/>
                <w:szCs w:val="20"/>
              </w:rPr>
              <w:t>Увеличение числа обучающихся, педагогических работников вовлеченных в информационно-просветительские и образовательные мероприятия, направленные на формирование формирования безопасного поведения детей в городской и природной среде, в сети Интернет, взаимодействие с Главным управлением МЧС России по Ульяновской области, ГКУ «Служба гражданской защиты и пожарной безопасности Ульяновской области», дирекция безопасности дорожного движения автономной некоммерческой организации «Центр организации дорожного движения».</w:t>
            </w:r>
          </w:p>
        </w:tc>
        <w:tc>
          <w:tcPr>
            <w:tcW w:w="2273" w:type="dxa"/>
          </w:tcPr>
          <w:p w:rsidR="00734437" w:rsidRPr="003A1CFA" w:rsidRDefault="00734437" w:rsidP="003A1CFA">
            <w:pPr>
              <w:widowControl w:val="0"/>
              <w:jc w:val="both"/>
              <w:rPr>
                <w:sz w:val="20"/>
                <w:szCs w:val="20"/>
              </w:rPr>
            </w:pPr>
            <w:r w:rsidRPr="003A1CFA">
              <w:rPr>
                <w:sz w:val="20"/>
                <w:szCs w:val="20"/>
              </w:rPr>
              <w:t>в течение года</w:t>
            </w:r>
          </w:p>
        </w:tc>
        <w:tc>
          <w:tcPr>
            <w:tcW w:w="2688" w:type="dxa"/>
          </w:tcPr>
          <w:p w:rsidR="00734437" w:rsidRPr="003A1CFA" w:rsidRDefault="00734437" w:rsidP="003A1CFA">
            <w:pPr>
              <w:widowControl w:val="0"/>
              <w:jc w:val="both"/>
              <w:rPr>
                <w:sz w:val="20"/>
                <w:szCs w:val="20"/>
              </w:rPr>
            </w:pPr>
            <w:r w:rsidRPr="003A1CFA">
              <w:rPr>
                <w:sz w:val="20"/>
                <w:szCs w:val="20"/>
              </w:rPr>
              <w:t>Департамент воспитания, дополнительного образования и социализации детей В.Х. Манькова</w:t>
            </w:r>
          </w:p>
          <w:p w:rsidR="00734437" w:rsidRPr="003A1CFA" w:rsidRDefault="00734437" w:rsidP="003A1CFA">
            <w:pPr>
              <w:widowControl w:val="0"/>
              <w:jc w:val="both"/>
              <w:rPr>
                <w:sz w:val="20"/>
                <w:szCs w:val="20"/>
              </w:rPr>
            </w:pPr>
            <w:r w:rsidRPr="003A1CFA">
              <w:rPr>
                <w:sz w:val="20"/>
                <w:szCs w:val="20"/>
              </w:rPr>
              <w:t>Д.В.Сафронова</w:t>
            </w:r>
          </w:p>
          <w:p w:rsidR="00734437" w:rsidRPr="003A1CFA" w:rsidRDefault="00734437" w:rsidP="003A1CFA">
            <w:pPr>
              <w:widowControl w:val="0"/>
              <w:jc w:val="both"/>
              <w:rPr>
                <w:sz w:val="20"/>
                <w:szCs w:val="20"/>
              </w:rPr>
            </w:pPr>
            <w:r w:rsidRPr="003A1CFA">
              <w:rPr>
                <w:sz w:val="20"/>
                <w:szCs w:val="20"/>
              </w:rPr>
              <w:t>Е.А.Демянчук</w:t>
            </w:r>
          </w:p>
          <w:p w:rsidR="00734437" w:rsidRPr="003A1CFA" w:rsidRDefault="00734437" w:rsidP="003A1CFA">
            <w:pPr>
              <w:widowControl w:val="0"/>
              <w:jc w:val="both"/>
              <w:rPr>
                <w:sz w:val="20"/>
                <w:szCs w:val="20"/>
              </w:rPr>
            </w:pPr>
            <w:r w:rsidRPr="003A1CFA">
              <w:rPr>
                <w:sz w:val="20"/>
                <w:szCs w:val="20"/>
              </w:rPr>
              <w:t>М.А.Виклейн</w:t>
            </w:r>
          </w:p>
          <w:p w:rsidR="00734437" w:rsidRPr="003A1CFA" w:rsidRDefault="00734437" w:rsidP="003A1CFA">
            <w:pPr>
              <w:widowControl w:val="0"/>
              <w:jc w:val="both"/>
              <w:rPr>
                <w:sz w:val="20"/>
                <w:szCs w:val="20"/>
              </w:rPr>
            </w:pPr>
          </w:p>
          <w:p w:rsidR="00734437" w:rsidRPr="003A1CFA" w:rsidRDefault="00734437" w:rsidP="003A1CFA">
            <w:pPr>
              <w:widowControl w:val="0"/>
              <w:jc w:val="both"/>
              <w:rPr>
                <w:sz w:val="20"/>
                <w:szCs w:val="20"/>
              </w:rPr>
            </w:pPr>
          </w:p>
        </w:tc>
      </w:tr>
      <w:tr w:rsidR="00734437" w:rsidRPr="00941718" w:rsidTr="0021011E">
        <w:tc>
          <w:tcPr>
            <w:tcW w:w="562" w:type="dxa"/>
          </w:tcPr>
          <w:p w:rsidR="00734437" w:rsidRPr="003A1CFA" w:rsidRDefault="00734437" w:rsidP="003A1CFA">
            <w:pPr>
              <w:widowControl w:val="0"/>
              <w:contextualSpacing/>
              <w:jc w:val="both"/>
              <w:rPr>
                <w:sz w:val="20"/>
                <w:szCs w:val="20"/>
              </w:rPr>
            </w:pPr>
          </w:p>
        </w:tc>
        <w:tc>
          <w:tcPr>
            <w:tcW w:w="13750" w:type="dxa"/>
            <w:gridSpan w:val="4"/>
          </w:tcPr>
          <w:p w:rsidR="00734437" w:rsidRPr="003A1CFA" w:rsidRDefault="00734437" w:rsidP="003A1CFA">
            <w:pPr>
              <w:widowControl w:val="0"/>
              <w:jc w:val="both"/>
              <w:rPr>
                <w:b/>
                <w:sz w:val="20"/>
                <w:szCs w:val="20"/>
              </w:rPr>
            </w:pPr>
            <w:r w:rsidRPr="003A1CFA">
              <w:rPr>
                <w:b/>
                <w:sz w:val="20"/>
                <w:szCs w:val="20"/>
              </w:rPr>
              <w:t xml:space="preserve">Инспекторы отдела надзорной деятельности и профилактической работы по г. Ульяновску совместно со специалистами «Газпром газораспределение Ульяновск» провели для учащихся Губернаторского лицея №100 профилактическое занятие. Ребятам рассказали об основных правилах пожарной безопасности и о причинах, которые приводят к пожарам, подробно разобрали порядок действий при возгорании, обсудили, как и по каким телефонам связываться с экстренными службами. </w:t>
            </w:r>
          </w:p>
          <w:p w:rsidR="00734437" w:rsidRPr="003A1CFA" w:rsidRDefault="00734437" w:rsidP="003A1CFA">
            <w:pPr>
              <w:widowControl w:val="0"/>
              <w:jc w:val="both"/>
              <w:rPr>
                <w:b/>
                <w:sz w:val="20"/>
                <w:szCs w:val="20"/>
              </w:rPr>
            </w:pPr>
            <w:r w:rsidRPr="003A1CFA">
              <w:rPr>
                <w:b/>
                <w:sz w:val="20"/>
                <w:szCs w:val="20"/>
              </w:rPr>
              <w:t>Старт Регионального этапа Всероссийского конкурса профессионального мастерства «Педагог-психолог России – 2024».</w:t>
            </w:r>
          </w:p>
          <w:p w:rsidR="00734437" w:rsidRPr="003A1CFA" w:rsidRDefault="00734437" w:rsidP="003A1CFA">
            <w:pPr>
              <w:widowControl w:val="0"/>
              <w:jc w:val="both"/>
              <w:rPr>
                <w:b/>
                <w:sz w:val="20"/>
                <w:szCs w:val="20"/>
              </w:rPr>
            </w:pPr>
            <w:r w:rsidRPr="003A1CFA">
              <w:rPr>
                <w:b/>
                <w:sz w:val="20"/>
                <w:szCs w:val="20"/>
              </w:rPr>
              <w:t>Старт конкурса состоялся в дистанционном формате. Проведение отбора состоится в несколько этапов. Этапы подразумевают заочный и очный формат.</w:t>
            </w:r>
          </w:p>
          <w:p w:rsidR="00734437" w:rsidRPr="003A1CFA" w:rsidRDefault="00734437" w:rsidP="003A1CFA">
            <w:pPr>
              <w:widowControl w:val="0"/>
              <w:jc w:val="both"/>
              <w:rPr>
                <w:b/>
                <w:sz w:val="20"/>
                <w:szCs w:val="20"/>
              </w:rPr>
            </w:pPr>
            <w:r w:rsidRPr="003A1CFA">
              <w:rPr>
                <w:b/>
                <w:sz w:val="20"/>
                <w:szCs w:val="20"/>
              </w:rPr>
              <w:t>06.03.2024 года на базе Дворца творчества детей и молодёжи города Ульяновска прошел региональный слет юных инспекторов движения, в котором приняли участие более ста представителей отрядов юных инспекторов движения.</w:t>
            </w:r>
          </w:p>
          <w:p w:rsidR="00734437" w:rsidRPr="003A1CFA" w:rsidRDefault="00734437" w:rsidP="003A1CFA">
            <w:pPr>
              <w:widowControl w:val="0"/>
              <w:jc w:val="both"/>
              <w:rPr>
                <w:b/>
                <w:sz w:val="20"/>
                <w:szCs w:val="20"/>
              </w:rPr>
            </w:pPr>
            <w:r w:rsidRPr="003A1CFA">
              <w:rPr>
                <w:b/>
                <w:sz w:val="20"/>
                <w:szCs w:val="20"/>
              </w:rPr>
              <w:t>Главной целью слёта стало приобщение школьников к изучению Правил дорожного движения и основ безопасного поведения на проезжей части. На слете юных инспекторов движения работали четыре обучающие площадки. Первая площадка квест «Госавтоинспекция за безопасность на дорогах», при помощи нее дети получили навыки фигурного вождения и показали свои знания Правил дорожного движения, прошли тестирование на знание правил и норм дорожной безопасности, рассмотрели безопасный маршрут школьника «Дом-Школа-Дом». Вторая площадка «Первая помощь пострадавшему в ДТП», на ней команда ульяновских региональных волонтеров-медиков рассказали о первой помощи пострадавшим. Третья площадка социальный практикум «Правовое колесо», на ней школьники обучились основам безопасного поведения на дороге, изучили дорожные знаки, рассмотрели на макете «дорожные ловушки», отработали алгоритм безопасного перехода через дорогу. Четвертая площадка игровая технология «Социальное ориентирование», на которой ребята написали проект БДД.</w:t>
            </w:r>
          </w:p>
          <w:p w:rsidR="00734437" w:rsidRPr="003A1CFA" w:rsidRDefault="00734437" w:rsidP="003A1CFA">
            <w:pPr>
              <w:widowControl w:val="0"/>
              <w:jc w:val="both"/>
              <w:rPr>
                <w:b/>
                <w:sz w:val="20"/>
                <w:szCs w:val="20"/>
              </w:rPr>
            </w:pPr>
            <w:r w:rsidRPr="003A1CFA">
              <w:rPr>
                <w:b/>
                <w:sz w:val="20"/>
                <w:szCs w:val="20"/>
              </w:rPr>
              <w:t>В рамках мероприятия состоялся «круглый стол», на котором обсудили проблемы профилактики детского дорожно-транспортного травматизма и развитие Ю.И. Довского движения на территории Ульяновской области в рамках реализации регионального проекта «Безопасность дорожного движения в Ульяновской области». В заседании «круглого стола» приняли участие сотрудники Госавтоинспекции, представители Министерства просвещения и воспитания, Министерства транспорта Ульяновской области, специалисты Центра по профилактике детского дорожно – транспортного травматизма и педагоги школ региона.</w:t>
            </w:r>
          </w:p>
          <w:p w:rsidR="00734437" w:rsidRPr="003A1CFA" w:rsidRDefault="00734437" w:rsidP="003A1CFA">
            <w:pPr>
              <w:widowControl w:val="0"/>
              <w:jc w:val="both"/>
              <w:rPr>
                <w:b/>
                <w:sz w:val="20"/>
                <w:szCs w:val="20"/>
              </w:rPr>
            </w:pPr>
            <w:r w:rsidRPr="003A1CFA">
              <w:rPr>
                <w:b/>
                <w:sz w:val="20"/>
                <w:szCs w:val="20"/>
              </w:rPr>
              <w:t>13.03.2024 года с целью минимизации несчастных случаев на воде в регионе ведется активная работа с детьми и взрослыми. Инспекторы Центра ГИМС Главного управления МЧС России по Ульяновской области регулярно проводят открытые уроки в школах. Целью подобных занятий является формирование у детей представления о правилах безопасного поведения на льду, объяснение причин несчастных случаев на водных объектах, правил поведения в случае опасности. В ходе беседы с учащимися государственный инспектор по маломерным судам Виктория Фостийчук рассказала о реальных случаях беспечности людей на льду, приведших к несчастным случаям, напомнила ребятам о запрете выхода на лед без сопровождения взрослых.</w:t>
            </w:r>
          </w:p>
          <w:p w:rsidR="00734437" w:rsidRPr="003A1CFA" w:rsidRDefault="00734437" w:rsidP="003A1CFA">
            <w:pPr>
              <w:widowControl w:val="0"/>
              <w:jc w:val="both"/>
              <w:rPr>
                <w:b/>
                <w:sz w:val="20"/>
                <w:szCs w:val="20"/>
              </w:rPr>
            </w:pPr>
            <w:r w:rsidRPr="003A1CFA">
              <w:rPr>
                <w:b/>
                <w:sz w:val="20"/>
                <w:szCs w:val="20"/>
              </w:rPr>
              <w:t xml:space="preserve">16.03.2024 </w:t>
            </w:r>
            <w:r w:rsidR="00E1338F" w:rsidRPr="003A1CFA">
              <w:rPr>
                <w:b/>
                <w:sz w:val="20"/>
                <w:szCs w:val="20"/>
              </w:rPr>
              <w:t>года В</w:t>
            </w:r>
            <w:r w:rsidRPr="003A1CFA">
              <w:rPr>
                <w:b/>
                <w:sz w:val="20"/>
                <w:szCs w:val="20"/>
              </w:rPr>
              <w:t xml:space="preserve"> рамках реализации регионального проекта «Безопасность дорожного движения в Ульяновской области» сотрудники Госавтоинспекции провели мониторинг использования световозвращающих элементов среди детей – пешеходов и их родителей в населенных пунктах Ульяновской области. В рамках мероприятия полицейские провели профилактическую работу с детьми и родителями о необходимости использования световозвращателей на верхней одежде и напомнили, что данные элементы повышают видимость пешеходов на неосвещенной дороге и значительно снижают риск возникновения дорожно-транспортных происшествий с их участием.</w:t>
            </w:r>
          </w:p>
          <w:p w:rsidR="00734437" w:rsidRPr="003A1CFA" w:rsidRDefault="00734437" w:rsidP="003A1CFA">
            <w:pPr>
              <w:widowControl w:val="0"/>
              <w:jc w:val="both"/>
              <w:rPr>
                <w:b/>
                <w:sz w:val="20"/>
                <w:szCs w:val="20"/>
              </w:rPr>
            </w:pPr>
            <w:r w:rsidRPr="003A1CFA">
              <w:rPr>
                <w:b/>
                <w:sz w:val="20"/>
                <w:szCs w:val="20"/>
              </w:rPr>
              <w:t>Использование световозвращателей - одна из мер, позволяющих сделать пешехода заметным в темное время суток и в условиях недостаточной видимости. Это могут быть как элементы одежды, так и специально изготовленные наклейки, значки, браслеты и подвески.</w:t>
            </w:r>
          </w:p>
          <w:p w:rsidR="00734437" w:rsidRPr="003A1CFA" w:rsidRDefault="00734437" w:rsidP="003A1CFA">
            <w:pPr>
              <w:widowControl w:val="0"/>
              <w:jc w:val="both"/>
              <w:rPr>
                <w:b/>
                <w:sz w:val="20"/>
                <w:szCs w:val="20"/>
              </w:rPr>
            </w:pPr>
            <w:r w:rsidRPr="003A1CFA">
              <w:rPr>
                <w:b/>
                <w:sz w:val="20"/>
                <w:szCs w:val="20"/>
              </w:rPr>
              <w:t>21 марта прошла встреча ветеранов МЧС России с юными ульяновцами.</w:t>
            </w:r>
          </w:p>
          <w:p w:rsidR="00734437" w:rsidRPr="003A1CFA" w:rsidRDefault="00734437" w:rsidP="003A1CFA">
            <w:pPr>
              <w:widowControl w:val="0"/>
              <w:jc w:val="both"/>
              <w:rPr>
                <w:b/>
                <w:sz w:val="20"/>
                <w:szCs w:val="20"/>
              </w:rPr>
            </w:pPr>
            <w:r w:rsidRPr="003A1CFA">
              <w:rPr>
                <w:b/>
                <w:sz w:val="20"/>
                <w:szCs w:val="20"/>
              </w:rPr>
              <w:t>Учащиеся средней общеобразовательной школы № 6 посетили музей «Пожарная охрана Симбирска-Ульяновска», который находится в составе государственного историко-мемориального музея-заповедника «Родина В.И. Ленина». Началось мероприятие с познавательной экскурсии. Юным гостям рассказали об истории становления и развития пожарной охраны, самых крупных пожарах в истории региона. Кроме того, ребятам была представлена фотовыставка, отражающая будни огнеборцев, приуроченная к 375-ию пожарной охраны.</w:t>
            </w:r>
          </w:p>
          <w:p w:rsidR="00734437" w:rsidRPr="003A1CFA" w:rsidRDefault="00734437" w:rsidP="003A1CFA">
            <w:pPr>
              <w:widowControl w:val="0"/>
              <w:jc w:val="both"/>
              <w:rPr>
                <w:b/>
                <w:sz w:val="20"/>
                <w:szCs w:val="20"/>
              </w:rPr>
            </w:pPr>
            <w:r w:rsidRPr="003A1CFA">
              <w:rPr>
                <w:b/>
                <w:sz w:val="20"/>
                <w:szCs w:val="20"/>
              </w:rPr>
              <w:t>На беседу со школьниками приглашены ветераны пожарной охраны Александр Фирсов и Виктор Сиротин. Опытные профессионалы в формате прямого диалога, а не простых и скучных лекций, рассказали школьникам о службе в пожарной охране, о случаях спасения людей из огненной стихии. Ветераны ведомства приводили конкретные примеры из своей служебной деятельности, объясняли, почему и как возникает возгорание, как нужно себя вести в конкретных ситуациях.</w:t>
            </w:r>
          </w:p>
          <w:p w:rsidR="00734437" w:rsidRPr="003A1CFA" w:rsidRDefault="00734437" w:rsidP="003A1CFA">
            <w:pPr>
              <w:widowControl w:val="0"/>
              <w:jc w:val="both"/>
              <w:rPr>
                <w:sz w:val="20"/>
                <w:szCs w:val="20"/>
              </w:rPr>
            </w:pPr>
            <w:r w:rsidRPr="003A1CFA">
              <w:rPr>
                <w:b/>
                <w:sz w:val="20"/>
                <w:szCs w:val="20"/>
              </w:rPr>
              <w:t xml:space="preserve">29 марта в Центре цифрового образования детей IT-куб. Север состоялся урок </w:t>
            </w:r>
            <w:proofErr w:type="spellStart"/>
            <w:r w:rsidRPr="003A1CFA">
              <w:rPr>
                <w:b/>
                <w:sz w:val="20"/>
                <w:szCs w:val="20"/>
              </w:rPr>
              <w:t>цифровои</w:t>
            </w:r>
            <w:proofErr w:type="spellEnd"/>
            <w:r w:rsidRPr="003A1CFA">
              <w:rPr>
                <w:b/>
                <w:sz w:val="20"/>
                <w:szCs w:val="20"/>
              </w:rPr>
              <w:t>̆ грамотности и кибербезопасности для школьников в рамках проекта «</w:t>
            </w:r>
            <w:proofErr w:type="spellStart"/>
            <w:r w:rsidRPr="003A1CFA">
              <w:rPr>
                <w:b/>
                <w:sz w:val="20"/>
                <w:szCs w:val="20"/>
              </w:rPr>
              <w:t>Цифровои</w:t>
            </w:r>
            <w:proofErr w:type="spellEnd"/>
            <w:r w:rsidRPr="003A1CFA">
              <w:rPr>
                <w:b/>
                <w:sz w:val="20"/>
                <w:szCs w:val="20"/>
              </w:rPr>
              <w:t>̆ ликбез». На этот раз материалы урока были посвящены теме защиты от мошенничества с использованием дипфейк-технологий, доксинга и кражи аккаунтов.</w:t>
            </w:r>
            <w:r w:rsidR="00E1338F" w:rsidRPr="003A1CFA">
              <w:rPr>
                <w:b/>
                <w:sz w:val="20"/>
                <w:szCs w:val="20"/>
              </w:rPr>
              <w:t xml:space="preserve"> </w:t>
            </w:r>
            <w:r w:rsidRPr="003A1CFA">
              <w:rPr>
                <w:b/>
                <w:sz w:val="20"/>
                <w:szCs w:val="20"/>
              </w:rPr>
              <w:t xml:space="preserve">В мероприятии приняли участие порядка 4000 школьников. Перед ребятами выступили министр </w:t>
            </w:r>
            <w:proofErr w:type="spellStart"/>
            <w:r w:rsidRPr="003A1CFA">
              <w:rPr>
                <w:b/>
                <w:sz w:val="20"/>
                <w:szCs w:val="20"/>
              </w:rPr>
              <w:t>цифового</w:t>
            </w:r>
            <w:proofErr w:type="spellEnd"/>
            <w:r w:rsidRPr="003A1CFA">
              <w:rPr>
                <w:b/>
                <w:sz w:val="20"/>
                <w:szCs w:val="20"/>
              </w:rPr>
              <w:t xml:space="preserve"> развития Ульяновской области Олег </w:t>
            </w:r>
            <w:proofErr w:type="spellStart"/>
            <w:r w:rsidRPr="003A1CFA">
              <w:rPr>
                <w:b/>
                <w:sz w:val="20"/>
                <w:szCs w:val="20"/>
              </w:rPr>
              <w:t>Ягфаров</w:t>
            </w:r>
            <w:proofErr w:type="spellEnd"/>
            <w:r w:rsidRPr="003A1CFA">
              <w:rPr>
                <w:b/>
                <w:sz w:val="20"/>
                <w:szCs w:val="20"/>
              </w:rPr>
              <w:t>, ведущий аналитик «Лаборатории Касперского» Андрей Сиденко, а также руководитель Центра цифровой безопасности детей Александр Загайнов.</w:t>
            </w:r>
            <w:r w:rsidRPr="003A1CFA">
              <w:rPr>
                <w:b/>
                <w:sz w:val="20"/>
                <w:szCs w:val="20"/>
              </w:rPr>
              <w:br/>
              <w:t xml:space="preserve">Эксперты говорили о том, как повысить уровень своей </w:t>
            </w:r>
            <w:proofErr w:type="spellStart"/>
            <w:r w:rsidRPr="003A1CFA">
              <w:rPr>
                <w:b/>
                <w:sz w:val="20"/>
                <w:szCs w:val="20"/>
              </w:rPr>
              <w:t>цифровои</w:t>
            </w:r>
            <w:proofErr w:type="spellEnd"/>
            <w:r w:rsidRPr="003A1CFA">
              <w:rPr>
                <w:b/>
                <w:sz w:val="20"/>
                <w:szCs w:val="20"/>
              </w:rPr>
              <w:t>̆ грамотности и не попасться на уловки кибермошенников, которых сегодня, в наш век цифровых технологий, стало очень много.</w:t>
            </w:r>
          </w:p>
        </w:tc>
      </w:tr>
      <w:tr w:rsidR="00734437" w:rsidRPr="00941718" w:rsidTr="00914CE6">
        <w:tc>
          <w:tcPr>
            <w:tcW w:w="562" w:type="dxa"/>
          </w:tcPr>
          <w:p w:rsidR="00734437" w:rsidRPr="003A1CFA" w:rsidRDefault="00734437" w:rsidP="003A1CFA">
            <w:pPr>
              <w:widowControl w:val="0"/>
              <w:contextualSpacing/>
              <w:jc w:val="both"/>
              <w:rPr>
                <w:sz w:val="20"/>
                <w:szCs w:val="20"/>
              </w:rPr>
            </w:pPr>
            <w:r w:rsidRPr="003A1CFA">
              <w:rPr>
                <w:sz w:val="20"/>
                <w:szCs w:val="20"/>
              </w:rPr>
              <w:t>24.</w:t>
            </w:r>
          </w:p>
        </w:tc>
        <w:tc>
          <w:tcPr>
            <w:tcW w:w="5245" w:type="dxa"/>
          </w:tcPr>
          <w:p w:rsidR="00734437" w:rsidRPr="003A1CFA" w:rsidRDefault="00734437" w:rsidP="003A1CFA">
            <w:pPr>
              <w:keepNext/>
              <w:jc w:val="both"/>
              <w:rPr>
                <w:bCs/>
                <w:kern w:val="36"/>
                <w:sz w:val="20"/>
                <w:szCs w:val="20"/>
              </w:rPr>
            </w:pPr>
            <w:r w:rsidRPr="003A1CFA">
              <w:rPr>
                <w:bCs/>
                <w:kern w:val="36"/>
                <w:sz w:val="20"/>
                <w:szCs w:val="20"/>
              </w:rPr>
              <w:t xml:space="preserve">Реализация закона Ульяновской области </w:t>
            </w:r>
            <w:r w:rsidRPr="003A1CFA">
              <w:rPr>
                <w:sz w:val="20"/>
                <w:szCs w:val="20"/>
              </w:rPr>
              <w:t xml:space="preserve">от 02.11.2011 № 180-ЗО «О некоторых мерах по улучшению демографической ситуации в Ульяновской области» в соответствии с </w:t>
            </w:r>
            <w:r w:rsidRPr="003A1CFA">
              <w:rPr>
                <w:bCs/>
                <w:kern w:val="36"/>
                <w:sz w:val="20"/>
                <w:szCs w:val="20"/>
              </w:rPr>
              <w:t xml:space="preserve">Постановлением Правительства Ульяновской области от </w:t>
            </w:r>
            <w:r w:rsidRPr="003A1CFA">
              <w:rPr>
                <w:sz w:val="20"/>
                <w:szCs w:val="20"/>
              </w:rPr>
              <w:t>02.12.2013 № 574-П «</w:t>
            </w:r>
            <w:r w:rsidRPr="003A1CFA">
              <w:rPr>
                <w:bCs/>
                <w:kern w:val="36"/>
                <w:sz w:val="20"/>
                <w:szCs w:val="20"/>
              </w:rPr>
              <w:t>Об утверждении Порядка назначения и выплаты стипендии Губернатора Ульяновской области «Семья»</w:t>
            </w:r>
          </w:p>
        </w:tc>
        <w:tc>
          <w:tcPr>
            <w:tcW w:w="3544" w:type="dxa"/>
          </w:tcPr>
          <w:p w:rsidR="00734437" w:rsidRPr="003A1CFA" w:rsidRDefault="00734437" w:rsidP="003A1CFA">
            <w:pPr>
              <w:keepNext/>
              <w:jc w:val="both"/>
              <w:rPr>
                <w:sz w:val="20"/>
                <w:szCs w:val="20"/>
              </w:rPr>
            </w:pPr>
            <w:r w:rsidRPr="003A1CFA">
              <w:rPr>
                <w:sz w:val="20"/>
                <w:szCs w:val="20"/>
              </w:rPr>
              <w:t>Назначение стипендий студенческим семьям, имеющим детей, в виде дополнения к академической стипендии</w:t>
            </w:r>
          </w:p>
        </w:tc>
        <w:tc>
          <w:tcPr>
            <w:tcW w:w="2273" w:type="dxa"/>
          </w:tcPr>
          <w:p w:rsidR="00734437" w:rsidRPr="003A1CFA" w:rsidRDefault="00734437" w:rsidP="003A1CFA">
            <w:pPr>
              <w:keepNext/>
              <w:jc w:val="both"/>
              <w:rPr>
                <w:sz w:val="20"/>
                <w:szCs w:val="20"/>
              </w:rPr>
            </w:pPr>
            <w:r w:rsidRPr="003A1CFA">
              <w:rPr>
                <w:sz w:val="20"/>
                <w:szCs w:val="20"/>
              </w:rPr>
              <w:t>март</w:t>
            </w:r>
          </w:p>
          <w:p w:rsidR="00734437" w:rsidRPr="003A1CFA" w:rsidRDefault="00734437" w:rsidP="003A1CFA">
            <w:pPr>
              <w:keepNext/>
              <w:jc w:val="both"/>
              <w:rPr>
                <w:sz w:val="20"/>
                <w:szCs w:val="20"/>
              </w:rPr>
            </w:pPr>
          </w:p>
        </w:tc>
        <w:tc>
          <w:tcPr>
            <w:tcW w:w="2688" w:type="dxa"/>
          </w:tcPr>
          <w:p w:rsidR="00734437" w:rsidRPr="003A1CFA" w:rsidRDefault="00734437" w:rsidP="003A1CFA">
            <w:pPr>
              <w:keepNext/>
              <w:jc w:val="both"/>
              <w:rPr>
                <w:sz w:val="20"/>
                <w:szCs w:val="20"/>
              </w:rPr>
            </w:pPr>
            <w:r w:rsidRPr="003A1CFA">
              <w:rPr>
                <w:sz w:val="20"/>
                <w:szCs w:val="20"/>
              </w:rPr>
              <w:t xml:space="preserve">Департамент профессионального образования </w:t>
            </w:r>
          </w:p>
          <w:p w:rsidR="00734437" w:rsidRPr="003A1CFA" w:rsidRDefault="00734437" w:rsidP="003A1CFA">
            <w:pPr>
              <w:keepNext/>
              <w:jc w:val="both"/>
              <w:rPr>
                <w:sz w:val="20"/>
                <w:szCs w:val="20"/>
              </w:rPr>
            </w:pPr>
            <w:r w:rsidRPr="003A1CFA">
              <w:rPr>
                <w:sz w:val="20"/>
                <w:szCs w:val="20"/>
              </w:rPr>
              <w:t>Т.А.Хайрутдинов</w:t>
            </w:r>
          </w:p>
          <w:p w:rsidR="00734437" w:rsidRPr="003A1CFA" w:rsidRDefault="00734437" w:rsidP="003A1CFA">
            <w:pPr>
              <w:keepNext/>
              <w:jc w:val="both"/>
              <w:rPr>
                <w:sz w:val="20"/>
                <w:szCs w:val="20"/>
              </w:rPr>
            </w:pPr>
            <w:r w:rsidRPr="003A1CFA">
              <w:rPr>
                <w:sz w:val="20"/>
                <w:szCs w:val="20"/>
              </w:rPr>
              <w:t>Т.Н.Петрякова</w:t>
            </w:r>
          </w:p>
        </w:tc>
      </w:tr>
      <w:tr w:rsidR="00734437" w:rsidRPr="00941718" w:rsidTr="0021011E">
        <w:tc>
          <w:tcPr>
            <w:tcW w:w="562" w:type="dxa"/>
          </w:tcPr>
          <w:p w:rsidR="00734437" w:rsidRPr="003A1CFA" w:rsidRDefault="00734437" w:rsidP="003A1CFA">
            <w:pPr>
              <w:widowControl w:val="0"/>
              <w:contextualSpacing/>
              <w:jc w:val="both"/>
              <w:rPr>
                <w:sz w:val="20"/>
                <w:szCs w:val="20"/>
              </w:rPr>
            </w:pPr>
          </w:p>
        </w:tc>
        <w:tc>
          <w:tcPr>
            <w:tcW w:w="13750" w:type="dxa"/>
            <w:gridSpan w:val="4"/>
          </w:tcPr>
          <w:p w:rsidR="00734437" w:rsidRPr="003A1CFA" w:rsidRDefault="00734437" w:rsidP="003A1CFA">
            <w:pPr>
              <w:keepNext/>
              <w:jc w:val="both"/>
              <w:rPr>
                <w:b/>
                <w:sz w:val="20"/>
                <w:szCs w:val="20"/>
              </w:rPr>
            </w:pPr>
            <w:r w:rsidRPr="003A1CFA">
              <w:rPr>
                <w:b/>
                <w:sz w:val="20"/>
                <w:szCs w:val="20"/>
              </w:rPr>
              <w:t>Распоряжением Министерства просвещения и воспитания Ульяновской области от 06.03.2023 № 423-р «О выплате стипендии Губернатора Ульяновской области «Семья» стипендия назначена представителям 3 студенческих семей.</w:t>
            </w:r>
          </w:p>
        </w:tc>
      </w:tr>
      <w:tr w:rsidR="00734437" w:rsidRPr="00941718" w:rsidTr="00914CE6">
        <w:tc>
          <w:tcPr>
            <w:tcW w:w="562" w:type="dxa"/>
          </w:tcPr>
          <w:p w:rsidR="00734437" w:rsidRPr="003A1CFA" w:rsidRDefault="00734437" w:rsidP="003A1CFA">
            <w:pPr>
              <w:widowControl w:val="0"/>
              <w:contextualSpacing/>
              <w:jc w:val="both"/>
              <w:rPr>
                <w:sz w:val="20"/>
                <w:szCs w:val="20"/>
              </w:rPr>
            </w:pPr>
            <w:r w:rsidRPr="003A1CFA">
              <w:rPr>
                <w:sz w:val="20"/>
                <w:szCs w:val="20"/>
              </w:rPr>
              <w:t>2</w:t>
            </w:r>
            <w:r w:rsidR="00E1338F" w:rsidRPr="003A1CFA">
              <w:rPr>
                <w:sz w:val="20"/>
                <w:szCs w:val="20"/>
              </w:rPr>
              <w:t>5</w:t>
            </w:r>
            <w:r w:rsidRPr="003A1CFA">
              <w:rPr>
                <w:sz w:val="20"/>
                <w:szCs w:val="20"/>
              </w:rPr>
              <w:t>.</w:t>
            </w:r>
          </w:p>
        </w:tc>
        <w:tc>
          <w:tcPr>
            <w:tcW w:w="5245" w:type="dxa"/>
          </w:tcPr>
          <w:p w:rsidR="00734437" w:rsidRPr="003A1CFA" w:rsidRDefault="00734437" w:rsidP="003A1CFA">
            <w:pPr>
              <w:pStyle w:val="ConsPlusTitle"/>
              <w:keepNext/>
              <w:jc w:val="both"/>
              <w:rPr>
                <w:b w:val="0"/>
                <w:sz w:val="20"/>
                <w:szCs w:val="20"/>
              </w:rPr>
            </w:pPr>
            <w:r w:rsidRPr="003A1CFA">
              <w:rPr>
                <w:b w:val="0"/>
                <w:sz w:val="20"/>
                <w:szCs w:val="20"/>
              </w:rPr>
              <w:t>Реализация закона Ульяновской области от 31.08.2013 № 157-ЗО «</w:t>
            </w:r>
            <w:r w:rsidRPr="003A1CFA">
              <w:rPr>
                <w:b w:val="0"/>
                <w:bCs w:val="0"/>
                <w:kern w:val="36"/>
                <w:sz w:val="20"/>
                <w:szCs w:val="20"/>
              </w:rPr>
              <w:t xml:space="preserve">О стипендиях, предоставляемых талантливым и одарённым обучающимся, педагогическим и научным работникам образовательных организаций, а также </w:t>
            </w:r>
            <w:r w:rsidRPr="003A1CFA">
              <w:rPr>
                <w:b w:val="0"/>
                <w:sz w:val="20"/>
                <w:szCs w:val="20"/>
              </w:rPr>
              <w:t>молодым научным работникам, осуществляющим научную (научно-техническую) деятельность на территории Ульяновской области</w:t>
            </w:r>
            <w:r w:rsidRPr="003A1CFA">
              <w:rPr>
                <w:b w:val="0"/>
                <w:spacing w:val="-6"/>
                <w:sz w:val="20"/>
                <w:szCs w:val="20"/>
              </w:rPr>
              <w:t>»</w:t>
            </w:r>
            <w:r w:rsidRPr="003A1CFA">
              <w:rPr>
                <w:b w:val="0"/>
                <w:sz w:val="20"/>
                <w:szCs w:val="20"/>
              </w:rPr>
              <w:t xml:space="preserve"> в соответствии с постановлением Правительства Ульяновской области от 03.04.2014 № 109-П «О стипендиях Губернатора Ульяновской области»</w:t>
            </w:r>
          </w:p>
        </w:tc>
        <w:tc>
          <w:tcPr>
            <w:tcW w:w="3544" w:type="dxa"/>
          </w:tcPr>
          <w:p w:rsidR="00734437" w:rsidRPr="003A1CFA" w:rsidRDefault="00734437" w:rsidP="003A1CFA">
            <w:pPr>
              <w:keepNext/>
              <w:jc w:val="both"/>
              <w:rPr>
                <w:sz w:val="20"/>
                <w:szCs w:val="20"/>
              </w:rPr>
            </w:pPr>
            <w:r w:rsidRPr="003A1CFA">
              <w:rPr>
                <w:sz w:val="20"/>
                <w:szCs w:val="20"/>
              </w:rPr>
              <w:t>Назначение стипендий самым достойным преподавателям, аспирантам, студентам, научным работникам</w:t>
            </w:r>
          </w:p>
        </w:tc>
        <w:tc>
          <w:tcPr>
            <w:tcW w:w="2273" w:type="dxa"/>
          </w:tcPr>
          <w:p w:rsidR="00734437" w:rsidRPr="003A1CFA" w:rsidRDefault="00734437" w:rsidP="003A1CFA">
            <w:pPr>
              <w:keepNext/>
              <w:jc w:val="both"/>
              <w:rPr>
                <w:sz w:val="20"/>
                <w:szCs w:val="20"/>
              </w:rPr>
            </w:pPr>
            <w:r w:rsidRPr="003A1CFA">
              <w:rPr>
                <w:sz w:val="20"/>
                <w:szCs w:val="20"/>
              </w:rPr>
              <w:t>март</w:t>
            </w:r>
          </w:p>
          <w:p w:rsidR="00734437" w:rsidRPr="003A1CFA" w:rsidRDefault="00734437" w:rsidP="003A1CFA">
            <w:pPr>
              <w:keepNext/>
              <w:jc w:val="both"/>
              <w:rPr>
                <w:sz w:val="20"/>
                <w:szCs w:val="20"/>
              </w:rPr>
            </w:pPr>
          </w:p>
        </w:tc>
        <w:tc>
          <w:tcPr>
            <w:tcW w:w="2688" w:type="dxa"/>
          </w:tcPr>
          <w:p w:rsidR="00734437" w:rsidRPr="003A1CFA" w:rsidRDefault="00734437" w:rsidP="003A1CFA">
            <w:pPr>
              <w:keepNext/>
              <w:jc w:val="both"/>
              <w:rPr>
                <w:sz w:val="20"/>
                <w:szCs w:val="20"/>
              </w:rPr>
            </w:pPr>
            <w:r w:rsidRPr="003A1CFA">
              <w:rPr>
                <w:sz w:val="20"/>
                <w:szCs w:val="20"/>
              </w:rPr>
              <w:t xml:space="preserve">Департамент профессионального образования </w:t>
            </w:r>
          </w:p>
          <w:p w:rsidR="00734437" w:rsidRPr="003A1CFA" w:rsidRDefault="00734437" w:rsidP="003A1CFA">
            <w:pPr>
              <w:keepNext/>
              <w:jc w:val="both"/>
              <w:rPr>
                <w:sz w:val="20"/>
                <w:szCs w:val="20"/>
              </w:rPr>
            </w:pPr>
            <w:r w:rsidRPr="003A1CFA">
              <w:rPr>
                <w:sz w:val="20"/>
                <w:szCs w:val="20"/>
              </w:rPr>
              <w:t>Т.А.Хайрутдинов</w:t>
            </w:r>
          </w:p>
          <w:p w:rsidR="00734437" w:rsidRPr="003A1CFA" w:rsidRDefault="00734437" w:rsidP="003A1CFA">
            <w:pPr>
              <w:keepNext/>
              <w:jc w:val="both"/>
              <w:rPr>
                <w:sz w:val="20"/>
                <w:szCs w:val="20"/>
              </w:rPr>
            </w:pPr>
            <w:r w:rsidRPr="003A1CFA">
              <w:rPr>
                <w:sz w:val="20"/>
                <w:szCs w:val="20"/>
              </w:rPr>
              <w:t>Т.Н.Петрякова</w:t>
            </w:r>
          </w:p>
        </w:tc>
      </w:tr>
      <w:tr w:rsidR="00734437" w:rsidRPr="00941718" w:rsidTr="0021011E">
        <w:tc>
          <w:tcPr>
            <w:tcW w:w="562" w:type="dxa"/>
          </w:tcPr>
          <w:p w:rsidR="00734437" w:rsidRPr="003A1CFA" w:rsidRDefault="00734437" w:rsidP="003A1CFA">
            <w:pPr>
              <w:widowControl w:val="0"/>
              <w:contextualSpacing/>
              <w:jc w:val="both"/>
              <w:rPr>
                <w:sz w:val="20"/>
                <w:szCs w:val="20"/>
              </w:rPr>
            </w:pPr>
          </w:p>
        </w:tc>
        <w:tc>
          <w:tcPr>
            <w:tcW w:w="13750" w:type="dxa"/>
            <w:gridSpan w:val="4"/>
          </w:tcPr>
          <w:p w:rsidR="00734437" w:rsidRPr="003A1CFA" w:rsidRDefault="00734437" w:rsidP="003A1CFA">
            <w:pPr>
              <w:keepNext/>
              <w:jc w:val="both"/>
              <w:rPr>
                <w:b/>
                <w:sz w:val="20"/>
                <w:szCs w:val="20"/>
              </w:rPr>
            </w:pPr>
            <w:r w:rsidRPr="003A1CFA">
              <w:rPr>
                <w:b/>
                <w:sz w:val="20"/>
                <w:szCs w:val="20"/>
              </w:rPr>
              <w:t>Распоряжением Министерства просвещения и воспитания Ульяновской области от 15.03.2023 № 490-р «О выплате стипендии Губернатора Ульяновской области» назначена стипендия Губернатора Ульяновской области «Имени Ивана Яковлевича Яковлева» 463 студентам образовательных организаций высшего образования, расположенных на территории Ульяновской области.</w:t>
            </w:r>
          </w:p>
        </w:tc>
      </w:tr>
      <w:tr w:rsidR="00734437" w:rsidRPr="00941718" w:rsidTr="00B53417">
        <w:tc>
          <w:tcPr>
            <w:tcW w:w="562" w:type="dxa"/>
          </w:tcPr>
          <w:p w:rsidR="00734437" w:rsidRPr="003A1CFA" w:rsidRDefault="00734437" w:rsidP="003A1CFA">
            <w:pPr>
              <w:widowControl w:val="0"/>
              <w:contextualSpacing/>
              <w:jc w:val="both"/>
              <w:rPr>
                <w:sz w:val="20"/>
                <w:szCs w:val="20"/>
              </w:rPr>
            </w:pPr>
            <w:r w:rsidRPr="003A1CFA">
              <w:rPr>
                <w:sz w:val="20"/>
                <w:szCs w:val="20"/>
              </w:rPr>
              <w:t>2</w:t>
            </w:r>
            <w:r w:rsidR="00E1338F" w:rsidRPr="003A1CFA">
              <w:rPr>
                <w:sz w:val="20"/>
                <w:szCs w:val="20"/>
              </w:rPr>
              <w:t>6</w:t>
            </w:r>
            <w:r w:rsidRPr="003A1CFA">
              <w:rPr>
                <w:sz w:val="20"/>
                <w:szCs w:val="20"/>
              </w:rPr>
              <w:t>.</w:t>
            </w:r>
          </w:p>
        </w:tc>
        <w:tc>
          <w:tcPr>
            <w:tcW w:w="5245" w:type="dxa"/>
          </w:tcPr>
          <w:p w:rsidR="00734437" w:rsidRPr="003A1CFA" w:rsidRDefault="00734437" w:rsidP="003A1CFA">
            <w:pPr>
              <w:pStyle w:val="ConsPlusTitle"/>
              <w:keepNext/>
              <w:jc w:val="both"/>
              <w:rPr>
                <w:b w:val="0"/>
                <w:sz w:val="20"/>
                <w:szCs w:val="20"/>
              </w:rPr>
            </w:pPr>
            <w:r w:rsidRPr="003A1CFA">
              <w:rPr>
                <w:b w:val="0"/>
                <w:sz w:val="20"/>
                <w:szCs w:val="20"/>
              </w:rPr>
              <w:t>Реализация закона Ульяновской области от 07.08.2020 № 73-ЗО «Об установлении дополнительных мер социальной поддержки военнослужащих, проходящих военную службу по призыву, членов их семей и граждан, уволенных с военной службы по призыву, организационных гарантий реализации их прав и свобод и о внесении изменений в отдельные законодательные акты Ульяновской области в целях создания условий для повышения престижа и привлекательности военной службы по призыву» и постановления Правительства Ульяновской области от 30.06.2021 № 277-П «О мерах по реализации Закона Ульяновской области «Об установлении дополнительных мер социальной поддержки военнослужащих, проходящих военную службу по призыву, членов их семей и граждан, уволенных с военной службы по призыву, организационных гарантий реализации их прав и свобод и о внесении изменений в отдельные законодательные акты Ульяновской области в целях создания условий для повышения престижа и привлекательности военной службы по призыву» и о внесении изменений в постановление Правительства Ульяновской области от 12.05.2015 № 190-П»</w:t>
            </w:r>
          </w:p>
        </w:tc>
        <w:tc>
          <w:tcPr>
            <w:tcW w:w="3544" w:type="dxa"/>
          </w:tcPr>
          <w:p w:rsidR="00734437" w:rsidRPr="003A1CFA" w:rsidRDefault="00734437" w:rsidP="003A1CFA">
            <w:pPr>
              <w:keepNext/>
              <w:jc w:val="both"/>
              <w:rPr>
                <w:sz w:val="20"/>
                <w:szCs w:val="20"/>
              </w:rPr>
            </w:pPr>
            <w:r w:rsidRPr="003A1CFA">
              <w:rPr>
                <w:sz w:val="20"/>
                <w:szCs w:val="20"/>
              </w:rPr>
              <w:t>Назначение стипендий</w:t>
            </w:r>
          </w:p>
        </w:tc>
        <w:tc>
          <w:tcPr>
            <w:tcW w:w="2273" w:type="dxa"/>
          </w:tcPr>
          <w:p w:rsidR="00734437" w:rsidRPr="003A1CFA" w:rsidRDefault="00734437" w:rsidP="003A1CFA">
            <w:pPr>
              <w:keepNext/>
              <w:jc w:val="both"/>
              <w:rPr>
                <w:sz w:val="20"/>
                <w:szCs w:val="20"/>
              </w:rPr>
            </w:pPr>
            <w:r w:rsidRPr="003A1CFA">
              <w:rPr>
                <w:sz w:val="20"/>
                <w:szCs w:val="20"/>
              </w:rPr>
              <w:t>март</w:t>
            </w:r>
          </w:p>
        </w:tc>
        <w:tc>
          <w:tcPr>
            <w:tcW w:w="2688" w:type="dxa"/>
          </w:tcPr>
          <w:p w:rsidR="00734437" w:rsidRPr="003A1CFA" w:rsidRDefault="00734437" w:rsidP="003A1CFA">
            <w:pPr>
              <w:keepNext/>
              <w:jc w:val="both"/>
              <w:rPr>
                <w:sz w:val="20"/>
                <w:szCs w:val="20"/>
              </w:rPr>
            </w:pPr>
            <w:r w:rsidRPr="003A1CFA">
              <w:rPr>
                <w:sz w:val="20"/>
                <w:szCs w:val="20"/>
              </w:rPr>
              <w:t xml:space="preserve">Департамент профессионального образования </w:t>
            </w:r>
          </w:p>
          <w:p w:rsidR="00734437" w:rsidRPr="003A1CFA" w:rsidRDefault="00734437" w:rsidP="003A1CFA">
            <w:pPr>
              <w:keepNext/>
              <w:jc w:val="both"/>
              <w:rPr>
                <w:sz w:val="20"/>
                <w:szCs w:val="20"/>
              </w:rPr>
            </w:pPr>
            <w:r w:rsidRPr="003A1CFA">
              <w:rPr>
                <w:sz w:val="20"/>
                <w:szCs w:val="20"/>
              </w:rPr>
              <w:t>Т.А.Хайрутдинов</w:t>
            </w:r>
          </w:p>
          <w:p w:rsidR="00734437" w:rsidRPr="003A1CFA" w:rsidRDefault="00734437" w:rsidP="003A1CFA">
            <w:pPr>
              <w:keepNext/>
              <w:jc w:val="both"/>
              <w:rPr>
                <w:sz w:val="20"/>
                <w:szCs w:val="20"/>
              </w:rPr>
            </w:pPr>
            <w:r w:rsidRPr="003A1CFA">
              <w:rPr>
                <w:sz w:val="20"/>
                <w:szCs w:val="20"/>
              </w:rPr>
              <w:t>Т.Н.Петрякова</w:t>
            </w:r>
          </w:p>
        </w:tc>
      </w:tr>
      <w:tr w:rsidR="00734437" w:rsidRPr="00941718" w:rsidTr="0021011E">
        <w:tc>
          <w:tcPr>
            <w:tcW w:w="562" w:type="dxa"/>
          </w:tcPr>
          <w:p w:rsidR="00734437" w:rsidRPr="003A1CFA" w:rsidRDefault="00734437" w:rsidP="003A1CFA">
            <w:pPr>
              <w:widowControl w:val="0"/>
              <w:contextualSpacing/>
              <w:jc w:val="both"/>
              <w:rPr>
                <w:sz w:val="20"/>
                <w:szCs w:val="20"/>
              </w:rPr>
            </w:pPr>
          </w:p>
        </w:tc>
        <w:tc>
          <w:tcPr>
            <w:tcW w:w="13750" w:type="dxa"/>
            <w:gridSpan w:val="4"/>
          </w:tcPr>
          <w:p w:rsidR="00734437" w:rsidRPr="003A1CFA" w:rsidRDefault="00734437" w:rsidP="003A1CFA">
            <w:pPr>
              <w:pStyle w:val="ae"/>
              <w:widowControl w:val="0"/>
              <w:spacing w:before="0" w:beforeAutospacing="0" w:after="0" w:afterAutospacing="0"/>
              <w:ind w:left="57" w:right="57"/>
              <w:jc w:val="both"/>
              <w:rPr>
                <w:b/>
                <w:sz w:val="20"/>
                <w:szCs w:val="20"/>
              </w:rPr>
            </w:pPr>
            <w:r w:rsidRPr="003A1CFA">
              <w:rPr>
                <w:b/>
                <w:sz w:val="20"/>
                <w:szCs w:val="20"/>
              </w:rPr>
              <w:t>Распоряжением Министерства просвещения и воспитания Ульяновской области от 15.03.2023 № 491-р «О выплате стипендии Губернатора Ульяновской области «Призывник» стипендия назначена 21 студенту образовательных организаций высшего образования и профессиональных образовательных организаций.</w:t>
            </w:r>
          </w:p>
        </w:tc>
      </w:tr>
      <w:tr w:rsidR="00734437" w:rsidRPr="00941718" w:rsidTr="00914CE6">
        <w:tc>
          <w:tcPr>
            <w:tcW w:w="562" w:type="dxa"/>
          </w:tcPr>
          <w:p w:rsidR="00734437" w:rsidRPr="003A1CFA" w:rsidRDefault="00734437" w:rsidP="003A1CFA">
            <w:pPr>
              <w:widowControl w:val="0"/>
              <w:contextualSpacing/>
              <w:jc w:val="both"/>
              <w:rPr>
                <w:sz w:val="20"/>
                <w:szCs w:val="20"/>
              </w:rPr>
            </w:pPr>
            <w:r w:rsidRPr="003A1CFA">
              <w:rPr>
                <w:sz w:val="20"/>
                <w:szCs w:val="20"/>
              </w:rPr>
              <w:t>2</w:t>
            </w:r>
            <w:r w:rsidR="00E1338F" w:rsidRPr="003A1CFA">
              <w:rPr>
                <w:sz w:val="20"/>
                <w:szCs w:val="20"/>
              </w:rPr>
              <w:t>7</w:t>
            </w:r>
            <w:r w:rsidRPr="003A1CFA">
              <w:rPr>
                <w:sz w:val="20"/>
                <w:szCs w:val="20"/>
              </w:rPr>
              <w:t>.</w:t>
            </w:r>
          </w:p>
        </w:tc>
        <w:tc>
          <w:tcPr>
            <w:tcW w:w="5245" w:type="dxa"/>
          </w:tcPr>
          <w:p w:rsidR="00734437" w:rsidRPr="003A1CFA" w:rsidRDefault="00734437" w:rsidP="003A1CFA">
            <w:pPr>
              <w:widowControl w:val="0"/>
              <w:jc w:val="both"/>
              <w:rPr>
                <w:sz w:val="20"/>
                <w:szCs w:val="20"/>
              </w:rPr>
            </w:pPr>
            <w:r w:rsidRPr="003A1CFA">
              <w:rPr>
                <w:sz w:val="20"/>
                <w:szCs w:val="20"/>
              </w:rPr>
              <w:t>Повышение профессиональной компетентности педагогических работников ПОО через организацию и сопровождение научно-методической и организационно-методической деятельности в ПОО</w:t>
            </w:r>
          </w:p>
        </w:tc>
        <w:tc>
          <w:tcPr>
            <w:tcW w:w="3544" w:type="dxa"/>
          </w:tcPr>
          <w:p w:rsidR="00734437" w:rsidRPr="003A1CFA" w:rsidRDefault="00734437" w:rsidP="003A1CFA">
            <w:pPr>
              <w:widowControl w:val="0"/>
              <w:ind w:left="98" w:right="103"/>
              <w:jc w:val="both"/>
              <w:rPr>
                <w:sz w:val="20"/>
                <w:szCs w:val="20"/>
              </w:rPr>
            </w:pPr>
            <w:r w:rsidRPr="003A1CFA">
              <w:rPr>
                <w:sz w:val="20"/>
                <w:szCs w:val="20"/>
              </w:rPr>
              <w:t>организация работы постоянно действующих проблемных семинаров, педагогических мастерских, консультаций, выездных тематических занятий для различных категорий руководящих и педагогических работников ПОО</w:t>
            </w:r>
          </w:p>
        </w:tc>
        <w:tc>
          <w:tcPr>
            <w:tcW w:w="2273" w:type="dxa"/>
          </w:tcPr>
          <w:p w:rsidR="00734437" w:rsidRPr="003A1CFA" w:rsidRDefault="00734437" w:rsidP="003A1CFA">
            <w:pPr>
              <w:widowControl w:val="0"/>
              <w:jc w:val="both"/>
              <w:rPr>
                <w:sz w:val="20"/>
                <w:szCs w:val="20"/>
              </w:rPr>
            </w:pPr>
            <w:r w:rsidRPr="003A1CFA">
              <w:rPr>
                <w:sz w:val="20"/>
                <w:szCs w:val="20"/>
              </w:rPr>
              <w:t>в течение года</w:t>
            </w:r>
          </w:p>
        </w:tc>
        <w:tc>
          <w:tcPr>
            <w:tcW w:w="2688" w:type="dxa"/>
          </w:tcPr>
          <w:p w:rsidR="00734437" w:rsidRPr="003A1CFA" w:rsidRDefault="00734437" w:rsidP="003A1CFA">
            <w:pPr>
              <w:widowControl w:val="0"/>
              <w:jc w:val="both"/>
              <w:rPr>
                <w:sz w:val="20"/>
                <w:szCs w:val="20"/>
              </w:rPr>
            </w:pPr>
            <w:r w:rsidRPr="003A1CFA">
              <w:rPr>
                <w:sz w:val="20"/>
                <w:szCs w:val="20"/>
              </w:rPr>
              <w:t xml:space="preserve">ОГАУ «Институт развития образования» </w:t>
            </w:r>
          </w:p>
          <w:p w:rsidR="00734437" w:rsidRPr="003A1CFA" w:rsidRDefault="00734437" w:rsidP="003A1CFA">
            <w:pPr>
              <w:widowControl w:val="0"/>
              <w:jc w:val="both"/>
              <w:rPr>
                <w:sz w:val="20"/>
                <w:szCs w:val="20"/>
              </w:rPr>
            </w:pPr>
            <w:r w:rsidRPr="003A1CFA">
              <w:rPr>
                <w:sz w:val="20"/>
                <w:szCs w:val="20"/>
              </w:rPr>
              <w:t xml:space="preserve">Вагина Е.Е. </w:t>
            </w:r>
          </w:p>
          <w:p w:rsidR="00734437" w:rsidRPr="003A1CFA" w:rsidRDefault="00734437" w:rsidP="003A1CFA">
            <w:pPr>
              <w:widowControl w:val="0"/>
              <w:jc w:val="both"/>
              <w:rPr>
                <w:sz w:val="20"/>
                <w:szCs w:val="20"/>
              </w:rPr>
            </w:pPr>
            <w:r w:rsidRPr="003A1CFA">
              <w:rPr>
                <w:sz w:val="20"/>
                <w:szCs w:val="20"/>
              </w:rPr>
              <w:t>Журбенко Е.Ю.</w:t>
            </w:r>
          </w:p>
          <w:p w:rsidR="00734437" w:rsidRPr="003A1CFA" w:rsidRDefault="00734437" w:rsidP="003A1CFA">
            <w:pPr>
              <w:widowControl w:val="0"/>
              <w:jc w:val="both"/>
              <w:rPr>
                <w:sz w:val="20"/>
                <w:szCs w:val="20"/>
              </w:rPr>
            </w:pPr>
            <w:r w:rsidRPr="003A1CFA">
              <w:rPr>
                <w:sz w:val="20"/>
                <w:szCs w:val="20"/>
              </w:rPr>
              <w:t xml:space="preserve">Казанцева Т.Н. </w:t>
            </w:r>
          </w:p>
          <w:p w:rsidR="00734437" w:rsidRPr="003A1CFA" w:rsidRDefault="00734437" w:rsidP="003A1CFA">
            <w:pPr>
              <w:widowControl w:val="0"/>
              <w:jc w:val="both"/>
              <w:rPr>
                <w:sz w:val="20"/>
                <w:szCs w:val="20"/>
              </w:rPr>
            </w:pPr>
            <w:r w:rsidRPr="003A1CFA">
              <w:rPr>
                <w:sz w:val="20"/>
                <w:szCs w:val="20"/>
              </w:rPr>
              <w:t>Кудашова С.Е.</w:t>
            </w:r>
          </w:p>
          <w:p w:rsidR="00734437" w:rsidRPr="003A1CFA" w:rsidRDefault="00734437" w:rsidP="003A1CFA">
            <w:pPr>
              <w:widowControl w:val="0"/>
              <w:jc w:val="both"/>
              <w:rPr>
                <w:sz w:val="20"/>
                <w:szCs w:val="20"/>
              </w:rPr>
            </w:pPr>
            <w:r w:rsidRPr="003A1CFA">
              <w:rPr>
                <w:sz w:val="20"/>
                <w:szCs w:val="20"/>
              </w:rPr>
              <w:t>Шакун М.В.</w:t>
            </w:r>
          </w:p>
        </w:tc>
      </w:tr>
      <w:tr w:rsidR="00734437" w:rsidRPr="00941718" w:rsidTr="0021011E">
        <w:tc>
          <w:tcPr>
            <w:tcW w:w="562" w:type="dxa"/>
          </w:tcPr>
          <w:p w:rsidR="00734437" w:rsidRPr="003A1CFA" w:rsidRDefault="00734437" w:rsidP="003A1CFA">
            <w:pPr>
              <w:widowControl w:val="0"/>
              <w:contextualSpacing/>
              <w:jc w:val="both"/>
              <w:rPr>
                <w:sz w:val="20"/>
                <w:szCs w:val="20"/>
              </w:rPr>
            </w:pPr>
          </w:p>
        </w:tc>
        <w:tc>
          <w:tcPr>
            <w:tcW w:w="13750" w:type="dxa"/>
            <w:gridSpan w:val="4"/>
          </w:tcPr>
          <w:p w:rsidR="00734437" w:rsidRPr="003A1CFA" w:rsidRDefault="00734437" w:rsidP="003A1CFA">
            <w:pPr>
              <w:widowControl w:val="0"/>
              <w:jc w:val="both"/>
              <w:rPr>
                <w:b/>
                <w:sz w:val="20"/>
                <w:szCs w:val="20"/>
              </w:rPr>
            </w:pPr>
            <w:r w:rsidRPr="003A1CFA">
              <w:rPr>
                <w:b/>
                <w:sz w:val="20"/>
                <w:szCs w:val="20"/>
              </w:rPr>
              <w:t>Проведение консультационной деятельности для руководящих и педагогических работников профессиональных образовательных организаций по вопросам разработки и актуализации учебно-методического комплекса в условиях реализации ФГОС СПО и ФГОС СПО по Топ-50.</w:t>
            </w:r>
          </w:p>
          <w:p w:rsidR="00734437" w:rsidRPr="003A1CFA" w:rsidRDefault="00734437" w:rsidP="003A1CFA">
            <w:pPr>
              <w:widowControl w:val="0"/>
              <w:jc w:val="both"/>
              <w:rPr>
                <w:b/>
                <w:sz w:val="20"/>
                <w:szCs w:val="20"/>
              </w:rPr>
            </w:pPr>
            <w:r w:rsidRPr="003A1CFA">
              <w:rPr>
                <w:b/>
                <w:sz w:val="20"/>
                <w:szCs w:val="20"/>
              </w:rPr>
              <w:t>Консультации по разработке учебно-программной документации ФГОС СПО по Федеральному проекту «Профессионалитет» (ОГАПОУ «УАвиаК-МЦК», ОГБПОУ ДТК, ОГБПОУ УЭМК, ОГПБОУ УППК).</w:t>
            </w:r>
          </w:p>
          <w:p w:rsidR="00734437" w:rsidRPr="003A1CFA" w:rsidRDefault="00734437" w:rsidP="003A1CFA">
            <w:pPr>
              <w:widowControl w:val="0"/>
              <w:jc w:val="both"/>
              <w:rPr>
                <w:b/>
                <w:sz w:val="20"/>
                <w:szCs w:val="20"/>
              </w:rPr>
            </w:pPr>
            <w:r w:rsidRPr="003A1CFA">
              <w:rPr>
                <w:b/>
                <w:sz w:val="20"/>
                <w:szCs w:val="20"/>
              </w:rPr>
              <w:t>Открытая школа активной деятельности «Развитие исследовательских компетенций преподавателя  ПОО» для заместителей по НМР.</w:t>
            </w:r>
          </w:p>
        </w:tc>
      </w:tr>
      <w:tr w:rsidR="00734437" w:rsidRPr="00941718" w:rsidTr="00914CE6">
        <w:tc>
          <w:tcPr>
            <w:tcW w:w="562" w:type="dxa"/>
          </w:tcPr>
          <w:p w:rsidR="00734437" w:rsidRPr="003A1CFA" w:rsidRDefault="00E1338F" w:rsidP="003A1CFA">
            <w:pPr>
              <w:widowControl w:val="0"/>
              <w:contextualSpacing/>
              <w:jc w:val="both"/>
              <w:rPr>
                <w:sz w:val="20"/>
                <w:szCs w:val="20"/>
              </w:rPr>
            </w:pPr>
            <w:r w:rsidRPr="003A1CFA">
              <w:rPr>
                <w:sz w:val="20"/>
                <w:szCs w:val="20"/>
              </w:rPr>
              <w:t>28</w:t>
            </w:r>
            <w:r w:rsidR="00734437" w:rsidRPr="003A1CFA">
              <w:rPr>
                <w:sz w:val="20"/>
                <w:szCs w:val="20"/>
              </w:rPr>
              <w:t>.</w:t>
            </w:r>
          </w:p>
        </w:tc>
        <w:tc>
          <w:tcPr>
            <w:tcW w:w="5245" w:type="dxa"/>
          </w:tcPr>
          <w:p w:rsidR="00734437" w:rsidRPr="003A1CFA" w:rsidRDefault="00734437" w:rsidP="003A1CFA">
            <w:pPr>
              <w:widowControl w:val="0"/>
              <w:jc w:val="both"/>
              <w:rPr>
                <w:sz w:val="20"/>
                <w:szCs w:val="20"/>
              </w:rPr>
            </w:pPr>
            <w:r w:rsidRPr="003A1CFA">
              <w:rPr>
                <w:sz w:val="20"/>
                <w:szCs w:val="20"/>
              </w:rPr>
              <w:t>Развитие кадрового потенциала ПОО региона через постоянно действующую систему повышения квалификации и переподготовки педагогических работников ПОО</w:t>
            </w:r>
          </w:p>
        </w:tc>
        <w:tc>
          <w:tcPr>
            <w:tcW w:w="3544" w:type="dxa"/>
          </w:tcPr>
          <w:p w:rsidR="00734437" w:rsidRPr="003A1CFA" w:rsidRDefault="00734437" w:rsidP="003A1CFA">
            <w:pPr>
              <w:widowControl w:val="0"/>
              <w:ind w:left="98" w:right="103"/>
              <w:jc w:val="both"/>
              <w:rPr>
                <w:sz w:val="20"/>
                <w:szCs w:val="20"/>
              </w:rPr>
            </w:pPr>
            <w:r w:rsidRPr="003A1CFA">
              <w:rPr>
                <w:sz w:val="20"/>
                <w:szCs w:val="20"/>
              </w:rPr>
              <w:t>обеспечение эффективного функционирования и дальнейшего развития системы профессионального образования региона в условиях модернизации системы ПОО и реализации ФГОС СПО</w:t>
            </w:r>
          </w:p>
        </w:tc>
        <w:tc>
          <w:tcPr>
            <w:tcW w:w="2273" w:type="dxa"/>
          </w:tcPr>
          <w:p w:rsidR="00734437" w:rsidRPr="003A1CFA" w:rsidRDefault="00734437" w:rsidP="003A1CFA">
            <w:pPr>
              <w:widowControl w:val="0"/>
              <w:jc w:val="both"/>
              <w:rPr>
                <w:sz w:val="20"/>
                <w:szCs w:val="20"/>
              </w:rPr>
            </w:pPr>
            <w:r w:rsidRPr="003A1CFA">
              <w:rPr>
                <w:sz w:val="20"/>
                <w:szCs w:val="20"/>
              </w:rPr>
              <w:t>в течение года</w:t>
            </w:r>
          </w:p>
        </w:tc>
        <w:tc>
          <w:tcPr>
            <w:tcW w:w="2688" w:type="dxa"/>
          </w:tcPr>
          <w:p w:rsidR="00734437" w:rsidRPr="003A1CFA" w:rsidRDefault="00734437" w:rsidP="003A1CFA">
            <w:pPr>
              <w:widowControl w:val="0"/>
              <w:jc w:val="both"/>
              <w:rPr>
                <w:sz w:val="20"/>
                <w:szCs w:val="20"/>
              </w:rPr>
            </w:pPr>
            <w:r w:rsidRPr="003A1CFA">
              <w:rPr>
                <w:sz w:val="20"/>
                <w:szCs w:val="20"/>
              </w:rPr>
              <w:t xml:space="preserve">ОГАУ «Институт развития образования» </w:t>
            </w:r>
          </w:p>
          <w:p w:rsidR="00734437" w:rsidRPr="003A1CFA" w:rsidRDefault="00734437" w:rsidP="003A1CFA">
            <w:pPr>
              <w:widowControl w:val="0"/>
              <w:jc w:val="both"/>
              <w:rPr>
                <w:sz w:val="20"/>
                <w:szCs w:val="20"/>
              </w:rPr>
            </w:pPr>
            <w:r w:rsidRPr="003A1CFA">
              <w:rPr>
                <w:sz w:val="20"/>
                <w:szCs w:val="20"/>
              </w:rPr>
              <w:t xml:space="preserve">Вагина Е.Е. </w:t>
            </w:r>
          </w:p>
          <w:p w:rsidR="00734437" w:rsidRPr="003A1CFA" w:rsidRDefault="00734437" w:rsidP="003A1CFA">
            <w:pPr>
              <w:widowControl w:val="0"/>
              <w:jc w:val="both"/>
              <w:rPr>
                <w:sz w:val="20"/>
                <w:szCs w:val="20"/>
              </w:rPr>
            </w:pPr>
            <w:r w:rsidRPr="003A1CFA">
              <w:rPr>
                <w:sz w:val="20"/>
                <w:szCs w:val="20"/>
              </w:rPr>
              <w:t>Журбенко Е.Ю.</w:t>
            </w:r>
          </w:p>
          <w:p w:rsidR="00734437" w:rsidRPr="003A1CFA" w:rsidRDefault="00734437" w:rsidP="003A1CFA">
            <w:pPr>
              <w:widowControl w:val="0"/>
              <w:jc w:val="both"/>
              <w:rPr>
                <w:sz w:val="20"/>
                <w:szCs w:val="20"/>
              </w:rPr>
            </w:pPr>
            <w:r w:rsidRPr="003A1CFA">
              <w:rPr>
                <w:sz w:val="20"/>
                <w:szCs w:val="20"/>
              </w:rPr>
              <w:t xml:space="preserve">Казанцева Т.Н. </w:t>
            </w:r>
          </w:p>
          <w:p w:rsidR="00734437" w:rsidRPr="003A1CFA" w:rsidRDefault="00734437" w:rsidP="003A1CFA">
            <w:pPr>
              <w:widowControl w:val="0"/>
              <w:jc w:val="both"/>
              <w:rPr>
                <w:sz w:val="20"/>
                <w:szCs w:val="20"/>
              </w:rPr>
            </w:pPr>
            <w:r w:rsidRPr="003A1CFA">
              <w:rPr>
                <w:sz w:val="20"/>
                <w:szCs w:val="20"/>
              </w:rPr>
              <w:t>Кудашова С.Е.</w:t>
            </w:r>
          </w:p>
          <w:p w:rsidR="00734437" w:rsidRPr="003A1CFA" w:rsidRDefault="00734437" w:rsidP="003A1CFA">
            <w:pPr>
              <w:widowControl w:val="0"/>
              <w:jc w:val="both"/>
              <w:rPr>
                <w:sz w:val="20"/>
                <w:szCs w:val="20"/>
              </w:rPr>
            </w:pPr>
            <w:r w:rsidRPr="003A1CFA">
              <w:rPr>
                <w:sz w:val="20"/>
                <w:szCs w:val="20"/>
              </w:rPr>
              <w:t>Шакун М.В.</w:t>
            </w:r>
          </w:p>
        </w:tc>
      </w:tr>
      <w:tr w:rsidR="00734437" w:rsidRPr="00941718" w:rsidTr="0021011E">
        <w:tc>
          <w:tcPr>
            <w:tcW w:w="562" w:type="dxa"/>
          </w:tcPr>
          <w:p w:rsidR="00734437" w:rsidRPr="003A1CFA" w:rsidRDefault="00734437" w:rsidP="003A1CFA">
            <w:pPr>
              <w:widowControl w:val="0"/>
              <w:contextualSpacing/>
              <w:jc w:val="both"/>
              <w:rPr>
                <w:sz w:val="20"/>
                <w:szCs w:val="20"/>
              </w:rPr>
            </w:pPr>
          </w:p>
        </w:tc>
        <w:tc>
          <w:tcPr>
            <w:tcW w:w="13750" w:type="dxa"/>
            <w:gridSpan w:val="4"/>
          </w:tcPr>
          <w:p w:rsidR="00734437" w:rsidRPr="003A1CFA" w:rsidRDefault="00734437" w:rsidP="003A1CFA">
            <w:pPr>
              <w:widowControl w:val="0"/>
              <w:jc w:val="both"/>
              <w:rPr>
                <w:b/>
                <w:sz w:val="20"/>
                <w:szCs w:val="20"/>
              </w:rPr>
            </w:pPr>
            <w:r w:rsidRPr="003A1CFA">
              <w:rPr>
                <w:b/>
                <w:sz w:val="20"/>
                <w:szCs w:val="20"/>
              </w:rPr>
              <w:t>Проведение курсов повышения квалификации для педагогических работников образовательных организаций по программе «Актуальные вопросы профессиональной педагогики» на 72 часа в очно-заочном формате (</w:t>
            </w:r>
            <w:proofErr w:type="spellStart"/>
            <w:r w:rsidRPr="003A1CFA">
              <w:rPr>
                <w:b/>
                <w:sz w:val="20"/>
                <w:szCs w:val="20"/>
              </w:rPr>
              <w:t>УКГиП</w:t>
            </w:r>
            <w:proofErr w:type="spellEnd"/>
            <w:r w:rsidRPr="003A1CFA">
              <w:rPr>
                <w:b/>
                <w:sz w:val="20"/>
                <w:szCs w:val="20"/>
              </w:rPr>
              <w:t xml:space="preserve">, УМТ, УУ(т)ОР, УСПК, </w:t>
            </w:r>
            <w:proofErr w:type="spellStart"/>
            <w:r w:rsidRPr="003A1CFA">
              <w:rPr>
                <w:b/>
                <w:sz w:val="20"/>
                <w:szCs w:val="20"/>
              </w:rPr>
              <w:t>СТАб</w:t>
            </w:r>
            <w:proofErr w:type="spellEnd"/>
            <w:r w:rsidRPr="003A1CFA">
              <w:rPr>
                <w:b/>
                <w:sz w:val="20"/>
                <w:szCs w:val="20"/>
              </w:rPr>
              <w:t>, БИТТ, НикТТ).</w:t>
            </w:r>
          </w:p>
          <w:p w:rsidR="00734437" w:rsidRPr="003A1CFA" w:rsidRDefault="00734437" w:rsidP="003A1CFA">
            <w:pPr>
              <w:widowControl w:val="0"/>
              <w:jc w:val="both"/>
              <w:rPr>
                <w:b/>
                <w:sz w:val="20"/>
                <w:szCs w:val="20"/>
              </w:rPr>
            </w:pPr>
            <w:r w:rsidRPr="003A1CFA">
              <w:rPr>
                <w:b/>
                <w:sz w:val="20"/>
                <w:szCs w:val="20"/>
              </w:rPr>
              <w:t xml:space="preserve">Проведение курсов повышения квалификации для педагогических работников образовательных организаций по программе «Компетентностный подход в организации воспитательной деятельности педагогических работников профессиональных образовательных организаций» на 72 часа в очно-заочном формате (ДТПТ, НовТТ, </w:t>
            </w:r>
            <w:proofErr w:type="spellStart"/>
            <w:r w:rsidRPr="003A1CFA">
              <w:rPr>
                <w:b/>
                <w:sz w:val="20"/>
                <w:szCs w:val="20"/>
              </w:rPr>
              <w:t>СТАб</w:t>
            </w:r>
            <w:proofErr w:type="spellEnd"/>
            <w:r w:rsidRPr="003A1CFA">
              <w:rPr>
                <w:b/>
                <w:sz w:val="20"/>
                <w:szCs w:val="20"/>
              </w:rPr>
              <w:t xml:space="preserve">, </w:t>
            </w:r>
            <w:proofErr w:type="spellStart"/>
            <w:r w:rsidRPr="003A1CFA">
              <w:rPr>
                <w:b/>
                <w:sz w:val="20"/>
                <w:szCs w:val="20"/>
              </w:rPr>
              <w:t>БТТиС</w:t>
            </w:r>
            <w:proofErr w:type="spellEnd"/>
            <w:r w:rsidRPr="003A1CFA">
              <w:rPr>
                <w:b/>
                <w:sz w:val="20"/>
                <w:szCs w:val="20"/>
              </w:rPr>
              <w:t>, УМК, УТПиТ, ДиТЭК, УАвиаК-МЦК, СМТТ).</w:t>
            </w:r>
          </w:p>
          <w:p w:rsidR="00734437" w:rsidRPr="003A1CFA" w:rsidRDefault="00734437" w:rsidP="003A1CFA">
            <w:pPr>
              <w:widowControl w:val="0"/>
              <w:jc w:val="both"/>
              <w:rPr>
                <w:sz w:val="20"/>
                <w:szCs w:val="20"/>
              </w:rPr>
            </w:pPr>
            <w:r w:rsidRPr="003A1CFA">
              <w:rPr>
                <w:b/>
                <w:sz w:val="20"/>
                <w:szCs w:val="20"/>
              </w:rPr>
              <w:t>Педагогическая творческая мастерская для молодых педагогов «ПЕРСПЕКТИВА» по теме: «Особенности использования формирующего оценивания в образовательном процессе ПОО».</w:t>
            </w:r>
          </w:p>
        </w:tc>
      </w:tr>
      <w:tr w:rsidR="00734437" w:rsidRPr="00941718" w:rsidTr="00914CE6">
        <w:tc>
          <w:tcPr>
            <w:tcW w:w="562" w:type="dxa"/>
          </w:tcPr>
          <w:p w:rsidR="00734437" w:rsidRPr="003A1CFA" w:rsidRDefault="00E1338F" w:rsidP="003A1CFA">
            <w:pPr>
              <w:widowControl w:val="0"/>
              <w:contextualSpacing/>
              <w:jc w:val="both"/>
              <w:rPr>
                <w:sz w:val="20"/>
                <w:szCs w:val="20"/>
              </w:rPr>
            </w:pPr>
            <w:r w:rsidRPr="003A1CFA">
              <w:rPr>
                <w:sz w:val="20"/>
                <w:szCs w:val="20"/>
              </w:rPr>
              <w:t>29</w:t>
            </w:r>
            <w:r w:rsidR="00734437" w:rsidRPr="003A1CFA">
              <w:rPr>
                <w:sz w:val="20"/>
                <w:szCs w:val="20"/>
              </w:rPr>
              <w:t>.</w:t>
            </w:r>
          </w:p>
        </w:tc>
        <w:tc>
          <w:tcPr>
            <w:tcW w:w="5245" w:type="dxa"/>
          </w:tcPr>
          <w:p w:rsidR="00734437" w:rsidRPr="003A1CFA" w:rsidRDefault="00734437" w:rsidP="003A1CFA">
            <w:pPr>
              <w:widowControl w:val="0"/>
              <w:jc w:val="both"/>
              <w:rPr>
                <w:sz w:val="20"/>
                <w:szCs w:val="20"/>
              </w:rPr>
            </w:pPr>
            <w:r w:rsidRPr="003A1CFA">
              <w:rPr>
                <w:sz w:val="20"/>
                <w:szCs w:val="20"/>
              </w:rPr>
              <w:t>Повышение профессиональной компетентности и устранение педагогических дефицитов через организацию организационно-методической и информационной поддержки  по вопросу сопровождения одаренных детей</w:t>
            </w:r>
          </w:p>
        </w:tc>
        <w:tc>
          <w:tcPr>
            <w:tcW w:w="3544" w:type="dxa"/>
          </w:tcPr>
          <w:p w:rsidR="00734437" w:rsidRPr="003A1CFA" w:rsidRDefault="00734437" w:rsidP="003A1CFA">
            <w:pPr>
              <w:widowControl w:val="0"/>
              <w:ind w:left="98" w:right="103"/>
              <w:jc w:val="both"/>
              <w:rPr>
                <w:sz w:val="20"/>
                <w:szCs w:val="20"/>
              </w:rPr>
            </w:pPr>
            <w:r w:rsidRPr="003A1CFA">
              <w:rPr>
                <w:sz w:val="20"/>
                <w:szCs w:val="20"/>
              </w:rPr>
              <w:t xml:space="preserve">Организация работы семинаров, консультаций </w:t>
            </w:r>
          </w:p>
        </w:tc>
        <w:tc>
          <w:tcPr>
            <w:tcW w:w="2273" w:type="dxa"/>
          </w:tcPr>
          <w:p w:rsidR="00734437" w:rsidRPr="003A1CFA" w:rsidRDefault="00734437" w:rsidP="003A1CFA">
            <w:pPr>
              <w:widowControl w:val="0"/>
              <w:jc w:val="both"/>
              <w:rPr>
                <w:sz w:val="20"/>
                <w:szCs w:val="20"/>
              </w:rPr>
            </w:pPr>
            <w:r w:rsidRPr="003A1CFA">
              <w:rPr>
                <w:sz w:val="20"/>
                <w:szCs w:val="20"/>
              </w:rPr>
              <w:t>в течение года</w:t>
            </w:r>
          </w:p>
        </w:tc>
        <w:tc>
          <w:tcPr>
            <w:tcW w:w="2688" w:type="dxa"/>
          </w:tcPr>
          <w:p w:rsidR="00734437" w:rsidRPr="003A1CFA" w:rsidRDefault="00734437" w:rsidP="003A1CFA">
            <w:pPr>
              <w:widowControl w:val="0"/>
              <w:jc w:val="both"/>
              <w:rPr>
                <w:sz w:val="20"/>
                <w:szCs w:val="20"/>
              </w:rPr>
            </w:pPr>
            <w:r w:rsidRPr="003A1CFA">
              <w:rPr>
                <w:sz w:val="20"/>
                <w:szCs w:val="20"/>
              </w:rPr>
              <w:t>Областная государственная бюджетная нетиповая образовательная организация «Центр выявления и поддержки одарённых детей в Ульяновской области «Алые паруса»</w:t>
            </w:r>
          </w:p>
          <w:p w:rsidR="00734437" w:rsidRPr="003A1CFA" w:rsidRDefault="00734437" w:rsidP="003A1CFA">
            <w:pPr>
              <w:widowControl w:val="0"/>
              <w:jc w:val="both"/>
              <w:rPr>
                <w:sz w:val="20"/>
                <w:szCs w:val="20"/>
              </w:rPr>
            </w:pPr>
            <w:r w:rsidRPr="003A1CFA">
              <w:rPr>
                <w:sz w:val="20"/>
                <w:szCs w:val="20"/>
              </w:rPr>
              <w:t>Алексеева М.Н.</w:t>
            </w:r>
          </w:p>
        </w:tc>
      </w:tr>
      <w:tr w:rsidR="00734437" w:rsidRPr="00941718" w:rsidTr="0021011E">
        <w:tc>
          <w:tcPr>
            <w:tcW w:w="562" w:type="dxa"/>
          </w:tcPr>
          <w:p w:rsidR="00734437" w:rsidRPr="003A1CFA" w:rsidRDefault="00734437" w:rsidP="003A1CFA">
            <w:pPr>
              <w:widowControl w:val="0"/>
              <w:contextualSpacing/>
              <w:jc w:val="both"/>
              <w:rPr>
                <w:sz w:val="20"/>
                <w:szCs w:val="20"/>
                <w:lang w:val="en-US"/>
              </w:rPr>
            </w:pPr>
          </w:p>
        </w:tc>
        <w:tc>
          <w:tcPr>
            <w:tcW w:w="13750" w:type="dxa"/>
            <w:gridSpan w:val="4"/>
          </w:tcPr>
          <w:p w:rsidR="00734437" w:rsidRPr="003A1CFA" w:rsidRDefault="00E1338F" w:rsidP="003A1CFA">
            <w:pPr>
              <w:widowControl w:val="0"/>
              <w:jc w:val="both"/>
              <w:rPr>
                <w:b/>
                <w:sz w:val="20"/>
                <w:szCs w:val="20"/>
              </w:rPr>
            </w:pPr>
            <w:r w:rsidRPr="003A1CFA">
              <w:rPr>
                <w:b/>
                <w:sz w:val="20"/>
                <w:szCs w:val="20"/>
              </w:rPr>
              <w:t>Организовано обучение для педагогических работников по программе «Технологии работы с одаренными детьми с учетом предметной направленности»</w:t>
            </w:r>
          </w:p>
        </w:tc>
      </w:tr>
      <w:tr w:rsidR="00734437" w:rsidRPr="00941718" w:rsidTr="00914CE6">
        <w:tc>
          <w:tcPr>
            <w:tcW w:w="562" w:type="dxa"/>
          </w:tcPr>
          <w:p w:rsidR="00734437" w:rsidRPr="003A1CFA" w:rsidRDefault="00734437" w:rsidP="003A1CFA">
            <w:pPr>
              <w:widowControl w:val="0"/>
              <w:contextualSpacing/>
              <w:jc w:val="both"/>
              <w:rPr>
                <w:sz w:val="20"/>
                <w:szCs w:val="20"/>
                <w:lang w:val="en-US"/>
              </w:rPr>
            </w:pPr>
            <w:r w:rsidRPr="003A1CFA">
              <w:rPr>
                <w:sz w:val="20"/>
                <w:szCs w:val="20"/>
              </w:rPr>
              <w:t>3</w:t>
            </w:r>
            <w:r w:rsidR="00E1338F" w:rsidRPr="003A1CFA">
              <w:rPr>
                <w:sz w:val="20"/>
                <w:szCs w:val="20"/>
              </w:rPr>
              <w:t>0</w:t>
            </w:r>
            <w:r w:rsidRPr="003A1CFA">
              <w:rPr>
                <w:sz w:val="20"/>
                <w:szCs w:val="20"/>
                <w:lang w:val="en-US"/>
              </w:rPr>
              <w:t>.</w:t>
            </w:r>
          </w:p>
        </w:tc>
        <w:tc>
          <w:tcPr>
            <w:tcW w:w="5245" w:type="dxa"/>
          </w:tcPr>
          <w:p w:rsidR="00734437" w:rsidRPr="003A1CFA" w:rsidRDefault="00734437" w:rsidP="003A1CFA">
            <w:pPr>
              <w:widowControl w:val="0"/>
              <w:jc w:val="both"/>
              <w:rPr>
                <w:sz w:val="20"/>
                <w:szCs w:val="20"/>
              </w:rPr>
            </w:pPr>
            <w:r w:rsidRPr="003A1CFA">
              <w:rPr>
                <w:sz w:val="20"/>
                <w:szCs w:val="20"/>
              </w:rPr>
              <w:t>Осуществление государственного контроля (надзора) в сфере образования в рамках переданных полномочий Российской Федерации в сфере образования:</w:t>
            </w:r>
          </w:p>
          <w:p w:rsidR="00734437" w:rsidRPr="003A1CFA" w:rsidRDefault="00734437" w:rsidP="003A1CFA">
            <w:pPr>
              <w:widowControl w:val="0"/>
              <w:jc w:val="both"/>
              <w:rPr>
                <w:sz w:val="20"/>
                <w:szCs w:val="20"/>
              </w:rPr>
            </w:pPr>
            <w:r w:rsidRPr="003A1CFA">
              <w:rPr>
                <w:sz w:val="20"/>
                <w:szCs w:val="20"/>
              </w:rPr>
              <w:t>Федеральный государственный контроль (надзор) в сфере образования</w:t>
            </w:r>
          </w:p>
          <w:p w:rsidR="00734437" w:rsidRPr="003A1CFA" w:rsidRDefault="00734437" w:rsidP="003A1CFA">
            <w:pPr>
              <w:widowControl w:val="0"/>
              <w:jc w:val="both"/>
              <w:rPr>
                <w:sz w:val="20"/>
                <w:szCs w:val="20"/>
              </w:rPr>
            </w:pPr>
            <w:r w:rsidRPr="003A1CFA">
              <w:rPr>
                <w:sz w:val="20"/>
                <w:szCs w:val="20"/>
              </w:rPr>
              <w:t>Государственный контроль (надзор) за реализацией органами местного самоуправления полномочий в сфере образования</w:t>
            </w:r>
          </w:p>
          <w:p w:rsidR="00734437" w:rsidRPr="003A1CFA" w:rsidRDefault="00734437" w:rsidP="003A1CFA">
            <w:pPr>
              <w:widowControl w:val="0"/>
              <w:jc w:val="both"/>
              <w:rPr>
                <w:sz w:val="20"/>
                <w:szCs w:val="20"/>
              </w:rPr>
            </w:pPr>
          </w:p>
        </w:tc>
        <w:tc>
          <w:tcPr>
            <w:tcW w:w="3544" w:type="dxa"/>
          </w:tcPr>
          <w:p w:rsidR="00734437" w:rsidRPr="003A1CFA" w:rsidRDefault="00734437" w:rsidP="003A1CFA">
            <w:pPr>
              <w:widowControl w:val="0"/>
              <w:jc w:val="both"/>
              <w:rPr>
                <w:sz w:val="20"/>
                <w:szCs w:val="20"/>
              </w:rPr>
            </w:pPr>
            <w:r w:rsidRPr="003A1CFA">
              <w:rPr>
                <w:sz w:val="20"/>
                <w:szCs w:val="20"/>
              </w:rPr>
              <w:t xml:space="preserve">Предупреждение, выявление, пресечение нарушений 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аккредитационных показателей; требований по обеспечению доступности для инвалидов объектов социальной, инженерной и транспортной инфраструктур и предоставляемых услуг посредством организации и проведения проверок; а также </w:t>
            </w:r>
            <w:bookmarkStart w:id="7" w:name="dst589"/>
            <w:bookmarkEnd w:id="7"/>
            <w:r w:rsidRPr="003A1CFA">
              <w:rPr>
                <w:sz w:val="20"/>
                <w:szCs w:val="20"/>
              </w:rPr>
              <w:t>исполнение решений, принимаемых по результатам контрольных (надзорных) мероприятий.</w:t>
            </w:r>
          </w:p>
        </w:tc>
        <w:tc>
          <w:tcPr>
            <w:tcW w:w="2273" w:type="dxa"/>
          </w:tcPr>
          <w:p w:rsidR="00734437" w:rsidRPr="003A1CFA" w:rsidRDefault="00734437" w:rsidP="003A1CFA">
            <w:pPr>
              <w:widowControl w:val="0"/>
              <w:jc w:val="both"/>
              <w:rPr>
                <w:sz w:val="20"/>
                <w:szCs w:val="20"/>
              </w:rPr>
            </w:pPr>
            <w:r w:rsidRPr="003A1CFA">
              <w:rPr>
                <w:sz w:val="20"/>
                <w:szCs w:val="20"/>
              </w:rPr>
              <w:t>в течение года</w:t>
            </w:r>
          </w:p>
        </w:tc>
        <w:tc>
          <w:tcPr>
            <w:tcW w:w="2688" w:type="dxa"/>
          </w:tcPr>
          <w:p w:rsidR="00734437" w:rsidRPr="003A1CFA" w:rsidRDefault="00734437" w:rsidP="003A1CFA">
            <w:pPr>
              <w:widowControl w:val="0"/>
              <w:jc w:val="both"/>
              <w:rPr>
                <w:sz w:val="20"/>
                <w:szCs w:val="20"/>
              </w:rPr>
            </w:pPr>
            <w:r w:rsidRPr="003A1CFA">
              <w:rPr>
                <w:sz w:val="20"/>
                <w:szCs w:val="20"/>
              </w:rPr>
              <w:t xml:space="preserve">Департамент по надзору и контролю в сфере образования </w:t>
            </w:r>
          </w:p>
          <w:p w:rsidR="00734437" w:rsidRPr="003A1CFA" w:rsidRDefault="00734437" w:rsidP="003A1CFA">
            <w:pPr>
              <w:widowControl w:val="0"/>
              <w:jc w:val="both"/>
              <w:rPr>
                <w:sz w:val="20"/>
                <w:szCs w:val="20"/>
              </w:rPr>
            </w:pPr>
            <w:r w:rsidRPr="003A1CFA">
              <w:rPr>
                <w:sz w:val="20"/>
                <w:szCs w:val="20"/>
              </w:rPr>
              <w:t>Касимова О.М.</w:t>
            </w:r>
          </w:p>
          <w:p w:rsidR="00734437" w:rsidRPr="003A1CFA" w:rsidRDefault="00734437" w:rsidP="003A1CFA">
            <w:pPr>
              <w:widowControl w:val="0"/>
              <w:jc w:val="both"/>
              <w:rPr>
                <w:sz w:val="20"/>
                <w:szCs w:val="20"/>
              </w:rPr>
            </w:pPr>
            <w:r w:rsidRPr="003A1CFA">
              <w:rPr>
                <w:sz w:val="20"/>
                <w:szCs w:val="20"/>
              </w:rPr>
              <w:t>Позапарьева Т.Н.</w:t>
            </w:r>
          </w:p>
          <w:p w:rsidR="00734437" w:rsidRPr="003A1CFA" w:rsidRDefault="00734437" w:rsidP="003A1CFA">
            <w:pPr>
              <w:widowControl w:val="0"/>
              <w:jc w:val="both"/>
              <w:rPr>
                <w:sz w:val="20"/>
                <w:szCs w:val="20"/>
              </w:rPr>
            </w:pPr>
            <w:r w:rsidRPr="003A1CFA">
              <w:rPr>
                <w:sz w:val="20"/>
                <w:szCs w:val="20"/>
              </w:rPr>
              <w:t>Агишева Е.В.</w:t>
            </w:r>
          </w:p>
          <w:p w:rsidR="00734437" w:rsidRPr="003A1CFA" w:rsidRDefault="00734437" w:rsidP="003A1CFA">
            <w:pPr>
              <w:widowControl w:val="0"/>
              <w:jc w:val="both"/>
              <w:rPr>
                <w:sz w:val="20"/>
                <w:szCs w:val="20"/>
              </w:rPr>
            </w:pPr>
            <w:r w:rsidRPr="003A1CFA">
              <w:rPr>
                <w:sz w:val="20"/>
                <w:szCs w:val="20"/>
              </w:rPr>
              <w:t>Витушкина А.В.</w:t>
            </w:r>
          </w:p>
        </w:tc>
      </w:tr>
      <w:tr w:rsidR="00734437" w:rsidRPr="00941718" w:rsidTr="0021011E">
        <w:tc>
          <w:tcPr>
            <w:tcW w:w="562" w:type="dxa"/>
          </w:tcPr>
          <w:p w:rsidR="00734437" w:rsidRPr="003A1CFA" w:rsidRDefault="00734437" w:rsidP="003A1CFA">
            <w:pPr>
              <w:widowControl w:val="0"/>
              <w:contextualSpacing/>
              <w:jc w:val="both"/>
              <w:rPr>
                <w:sz w:val="20"/>
                <w:szCs w:val="20"/>
              </w:rPr>
            </w:pPr>
          </w:p>
        </w:tc>
        <w:tc>
          <w:tcPr>
            <w:tcW w:w="13750" w:type="dxa"/>
            <w:gridSpan w:val="4"/>
          </w:tcPr>
          <w:p w:rsidR="00734437" w:rsidRPr="003A1CFA" w:rsidRDefault="00734437" w:rsidP="003A1CFA">
            <w:pPr>
              <w:widowControl w:val="0"/>
              <w:jc w:val="both"/>
              <w:rPr>
                <w:b/>
                <w:sz w:val="20"/>
                <w:szCs w:val="20"/>
              </w:rPr>
            </w:pPr>
            <w:r w:rsidRPr="003A1CFA">
              <w:rPr>
                <w:b/>
                <w:sz w:val="20"/>
                <w:szCs w:val="20"/>
              </w:rPr>
              <w:t>Проведение профилактических визитов - 14.</w:t>
            </w:r>
          </w:p>
          <w:p w:rsidR="00734437" w:rsidRPr="003A1CFA" w:rsidRDefault="00734437" w:rsidP="003A1CFA">
            <w:pPr>
              <w:widowControl w:val="0"/>
              <w:jc w:val="both"/>
              <w:rPr>
                <w:b/>
                <w:sz w:val="20"/>
                <w:szCs w:val="20"/>
              </w:rPr>
            </w:pPr>
            <w:r w:rsidRPr="003A1CFA">
              <w:rPr>
                <w:b/>
                <w:sz w:val="20"/>
                <w:szCs w:val="20"/>
              </w:rPr>
              <w:t>Подготовка актов по результатам проведения профилактических визитов – 14.</w:t>
            </w:r>
          </w:p>
          <w:p w:rsidR="00734437" w:rsidRPr="003A1CFA" w:rsidRDefault="00734437" w:rsidP="003A1CFA">
            <w:pPr>
              <w:widowControl w:val="0"/>
              <w:jc w:val="both"/>
              <w:rPr>
                <w:b/>
                <w:sz w:val="20"/>
                <w:szCs w:val="20"/>
              </w:rPr>
            </w:pPr>
            <w:r w:rsidRPr="003A1CFA">
              <w:rPr>
                <w:b/>
                <w:sz w:val="20"/>
                <w:szCs w:val="20"/>
              </w:rPr>
              <w:t xml:space="preserve">Подготовка распоряжений о проведении профилактических визитов– 15, </w:t>
            </w:r>
            <w:r w:rsidR="00E1338F" w:rsidRPr="003A1CFA">
              <w:rPr>
                <w:b/>
                <w:sz w:val="20"/>
                <w:szCs w:val="20"/>
              </w:rPr>
              <w:t>направление уведомлений</w:t>
            </w:r>
            <w:r w:rsidRPr="003A1CFA">
              <w:rPr>
                <w:b/>
                <w:sz w:val="20"/>
                <w:szCs w:val="20"/>
              </w:rPr>
              <w:t xml:space="preserve"> о проведении профилактических визитов – в ОО.</w:t>
            </w:r>
          </w:p>
          <w:p w:rsidR="00734437" w:rsidRPr="003A1CFA" w:rsidRDefault="00734437" w:rsidP="003A1CFA">
            <w:pPr>
              <w:widowControl w:val="0"/>
              <w:jc w:val="both"/>
              <w:rPr>
                <w:b/>
                <w:sz w:val="20"/>
                <w:szCs w:val="20"/>
              </w:rPr>
            </w:pPr>
            <w:r w:rsidRPr="003A1CFA">
              <w:rPr>
                <w:b/>
                <w:sz w:val="20"/>
                <w:szCs w:val="20"/>
              </w:rPr>
              <w:t>Анализ уведомлений о принятых мерах по обеспечению соблюдения обязательных требований по ранее направленным в адрес образовательных организаций предостережений о недопустимости нарушения обязательных требований.</w:t>
            </w:r>
          </w:p>
          <w:p w:rsidR="00734437" w:rsidRPr="003A1CFA" w:rsidRDefault="00734437" w:rsidP="003A1CFA">
            <w:pPr>
              <w:widowControl w:val="0"/>
              <w:jc w:val="both"/>
              <w:rPr>
                <w:b/>
                <w:sz w:val="20"/>
                <w:szCs w:val="20"/>
              </w:rPr>
            </w:pPr>
            <w:r w:rsidRPr="003A1CFA">
              <w:rPr>
                <w:b/>
                <w:sz w:val="20"/>
                <w:szCs w:val="20"/>
              </w:rPr>
              <w:t>Проведение наблюдения за соблюдением обязательны требований (мониторинга безопасности) в целях оценки соблюдения обязательных требований при приёме на обучение по программам среднего профессионального образования в 2024 – 2025 учебном году.</w:t>
            </w:r>
          </w:p>
          <w:p w:rsidR="00734437" w:rsidRPr="003A1CFA" w:rsidRDefault="00734437" w:rsidP="003A1CFA">
            <w:pPr>
              <w:widowControl w:val="0"/>
              <w:jc w:val="both"/>
              <w:rPr>
                <w:b/>
                <w:sz w:val="20"/>
                <w:szCs w:val="20"/>
              </w:rPr>
            </w:pPr>
            <w:r w:rsidRPr="003A1CFA">
              <w:rPr>
                <w:b/>
                <w:sz w:val="20"/>
                <w:szCs w:val="20"/>
              </w:rPr>
              <w:t>Подготовка акта по результатам наблюдения за соблюдением обязательны требований (мониторинга безопасности) в целях оценки соблюдения обязательных требований при приёме на обучение по программам среднего профессионального образования в 2024 – 2025 учебном году.</w:t>
            </w:r>
          </w:p>
          <w:p w:rsidR="00734437" w:rsidRPr="003A1CFA" w:rsidRDefault="00734437" w:rsidP="003A1CFA">
            <w:pPr>
              <w:widowControl w:val="0"/>
              <w:jc w:val="both"/>
              <w:rPr>
                <w:b/>
                <w:sz w:val="20"/>
                <w:szCs w:val="20"/>
              </w:rPr>
            </w:pPr>
            <w:r w:rsidRPr="003A1CFA">
              <w:rPr>
                <w:b/>
                <w:sz w:val="20"/>
                <w:szCs w:val="20"/>
              </w:rPr>
              <w:t>Проведение совещания для руководителей муниципальных органов управления образованием и руководителей образовательных организаций, реализующих основные общеобразовательные программы, в режиме видео-конференц-связи по вопросу внесения сведений в федеральную информационную систему «Федеральный реестр сведений о документах об образовании и (или) о квалификации, документах об обучении» 12.03.2024.</w:t>
            </w:r>
          </w:p>
          <w:p w:rsidR="00734437" w:rsidRPr="003A1CFA" w:rsidRDefault="00734437" w:rsidP="003A1CFA">
            <w:pPr>
              <w:widowControl w:val="0"/>
              <w:jc w:val="both"/>
              <w:rPr>
                <w:b/>
                <w:sz w:val="20"/>
                <w:szCs w:val="20"/>
              </w:rPr>
            </w:pPr>
            <w:r w:rsidRPr="003A1CFA">
              <w:rPr>
                <w:b/>
                <w:sz w:val="20"/>
                <w:szCs w:val="20"/>
              </w:rPr>
              <w:t>Проведение совещания для руководителей образовательных организаций, реализующих основные профессиональные программы, в режиме видео-конференц-связи по вопросу внесения сведений в федеральную информационную систему «Федеральный реестр сведений о документах об образовании и (или) о квалификации, документах об обучении» 13.03.2024.</w:t>
            </w:r>
          </w:p>
          <w:p w:rsidR="00734437" w:rsidRPr="003A1CFA" w:rsidRDefault="00734437" w:rsidP="003A1CFA">
            <w:pPr>
              <w:widowControl w:val="0"/>
              <w:jc w:val="both"/>
              <w:rPr>
                <w:b/>
                <w:sz w:val="20"/>
                <w:szCs w:val="20"/>
              </w:rPr>
            </w:pPr>
            <w:r w:rsidRPr="003A1CFA">
              <w:rPr>
                <w:b/>
                <w:sz w:val="20"/>
                <w:szCs w:val="20"/>
              </w:rPr>
              <w:t>Участие во всероссийской проверочной работе по социально-гуманитарному направлению (по учебным предметам «География», «История», «Обществознание») для 11 классов в качестве независимых наблюдателей – 12.03.2024, 14.03.2024.</w:t>
            </w:r>
          </w:p>
          <w:p w:rsidR="00734437" w:rsidRPr="003A1CFA" w:rsidRDefault="00734437" w:rsidP="003A1CFA">
            <w:pPr>
              <w:widowControl w:val="0"/>
              <w:jc w:val="both"/>
              <w:rPr>
                <w:b/>
                <w:sz w:val="20"/>
                <w:szCs w:val="20"/>
              </w:rPr>
            </w:pPr>
            <w:r w:rsidRPr="003A1CFA">
              <w:rPr>
                <w:b/>
                <w:sz w:val="20"/>
                <w:szCs w:val="20"/>
              </w:rPr>
              <w:t>Подготовка к совещанию с Управлением образования администрации города Ульяновска по вопросу учета детей, родители (законные представители) которых выбрали семейную форму получения образования – 04.04.2024.</w:t>
            </w:r>
          </w:p>
          <w:p w:rsidR="00734437" w:rsidRPr="003A1CFA" w:rsidRDefault="00734437" w:rsidP="003A1CFA">
            <w:pPr>
              <w:widowControl w:val="0"/>
              <w:jc w:val="both"/>
              <w:rPr>
                <w:b/>
                <w:sz w:val="20"/>
                <w:szCs w:val="20"/>
              </w:rPr>
            </w:pPr>
            <w:r w:rsidRPr="003A1CFA">
              <w:rPr>
                <w:b/>
                <w:sz w:val="20"/>
                <w:szCs w:val="20"/>
              </w:rPr>
              <w:t>Подготовка к проведению наблюдения за соблюдением обязательных требований (мониторинг безопасности) в целях оценки соблюдения обязательных требований при информировании о специальных условиях для обучения инвалидов и лиц с ограниченными возможностями здоровья путём размещения информации на официальном сайте образовательной организации в информационно-телекоммуникационной сети «Интернет» с 01.04.2024.</w:t>
            </w:r>
          </w:p>
          <w:p w:rsidR="00734437" w:rsidRPr="003A1CFA" w:rsidRDefault="00734437" w:rsidP="003A1CFA">
            <w:pPr>
              <w:widowControl w:val="0"/>
              <w:jc w:val="both"/>
              <w:rPr>
                <w:b/>
                <w:sz w:val="20"/>
                <w:szCs w:val="20"/>
              </w:rPr>
            </w:pPr>
            <w:r w:rsidRPr="003A1CFA">
              <w:rPr>
                <w:b/>
                <w:sz w:val="20"/>
                <w:szCs w:val="20"/>
              </w:rPr>
              <w:t>Информирование руководителей муниципальных органов управления образованием и руководителей образовательных организаций об обязательных требованиях при информировании о специальных условиях для обучения инвалидов и лиц с ограниченными возможностями здоровья путём размещения информации на официальном сайте образовательной организации в информационно-телекоммуникационной сети «Интернет».</w:t>
            </w:r>
          </w:p>
          <w:p w:rsidR="00734437" w:rsidRPr="003A1CFA" w:rsidRDefault="00734437" w:rsidP="003A1CFA">
            <w:pPr>
              <w:widowControl w:val="0"/>
              <w:jc w:val="both"/>
              <w:rPr>
                <w:b/>
                <w:sz w:val="20"/>
                <w:szCs w:val="20"/>
              </w:rPr>
            </w:pPr>
            <w:r w:rsidRPr="003A1CFA">
              <w:rPr>
                <w:b/>
                <w:sz w:val="20"/>
                <w:szCs w:val="20"/>
              </w:rPr>
              <w:t>Информирование руководителей муниципальных органов управления образованием, руководителей образовательных организаций, реализующих основные общеобразовательные программы и основные профессиональные программы, о мероприятиях, проводимых в рамках подготовительного этапа к внесению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734437" w:rsidRPr="003A1CFA" w:rsidRDefault="00734437" w:rsidP="003A1CFA">
            <w:pPr>
              <w:widowControl w:val="0"/>
              <w:jc w:val="both"/>
              <w:rPr>
                <w:b/>
                <w:sz w:val="20"/>
                <w:szCs w:val="20"/>
              </w:rPr>
            </w:pPr>
            <w:r w:rsidRPr="003A1CFA">
              <w:rPr>
                <w:b/>
                <w:sz w:val="20"/>
                <w:szCs w:val="20"/>
              </w:rPr>
              <w:t>Информирование ФГКУ «УВО ВНГ России по Ульяновской области» о предмете федерального государственного контроля (надзора) в сфере образования при установлении соответствии обязательным требованиям деятельности индивидуального предпринимателя, осуществляющего присмотр и уход за детьми и обучение по основным программам дошкольного образования.</w:t>
            </w:r>
          </w:p>
          <w:p w:rsidR="00734437" w:rsidRPr="003A1CFA" w:rsidRDefault="00734437" w:rsidP="003A1CFA">
            <w:pPr>
              <w:widowControl w:val="0"/>
              <w:jc w:val="both"/>
              <w:rPr>
                <w:b/>
                <w:sz w:val="20"/>
                <w:szCs w:val="20"/>
              </w:rPr>
            </w:pPr>
            <w:r w:rsidRPr="003A1CFA">
              <w:rPr>
                <w:b/>
                <w:sz w:val="20"/>
                <w:szCs w:val="20"/>
              </w:rPr>
              <w:t>Информирование по вопросам соблюдения обязательных требований путем размещения информации на официальном сайте в сети «Интернет» - 9.</w:t>
            </w:r>
          </w:p>
          <w:p w:rsidR="00734437" w:rsidRPr="003A1CFA" w:rsidRDefault="00734437" w:rsidP="003A1CFA">
            <w:pPr>
              <w:widowControl w:val="0"/>
              <w:jc w:val="both"/>
              <w:rPr>
                <w:b/>
                <w:sz w:val="20"/>
                <w:szCs w:val="20"/>
              </w:rPr>
            </w:pPr>
            <w:r w:rsidRPr="003A1CFA">
              <w:rPr>
                <w:b/>
                <w:sz w:val="20"/>
                <w:szCs w:val="20"/>
              </w:rPr>
              <w:t>Консультирование юридических лиц - 35: при проведении профилактических визитов и на личном приеме по вопросам соблюдения обязательных требований законодательства об образовании.</w:t>
            </w:r>
          </w:p>
          <w:p w:rsidR="00734437" w:rsidRPr="003A1CFA" w:rsidRDefault="00734437" w:rsidP="003A1CFA">
            <w:pPr>
              <w:widowControl w:val="0"/>
              <w:jc w:val="both"/>
              <w:rPr>
                <w:b/>
                <w:sz w:val="20"/>
                <w:szCs w:val="20"/>
              </w:rPr>
            </w:pPr>
            <w:r w:rsidRPr="003A1CFA">
              <w:rPr>
                <w:b/>
                <w:sz w:val="20"/>
                <w:szCs w:val="20"/>
              </w:rPr>
              <w:t>Взаимодействие с Федеральной службой по надзору в сфере образования и науки по вопросам:</w:t>
            </w:r>
          </w:p>
          <w:p w:rsidR="00734437" w:rsidRPr="003A1CFA" w:rsidRDefault="00734437" w:rsidP="003A1CFA">
            <w:pPr>
              <w:widowControl w:val="0"/>
              <w:jc w:val="both"/>
              <w:rPr>
                <w:b/>
                <w:sz w:val="20"/>
                <w:szCs w:val="20"/>
              </w:rPr>
            </w:pPr>
            <w:r w:rsidRPr="003A1CFA">
              <w:rPr>
                <w:b/>
                <w:sz w:val="20"/>
                <w:szCs w:val="20"/>
              </w:rPr>
              <w:t>- проведенных в 2023 году контрольно-надзорных мероприятий с целью установления соблюдения обязательных требований при оказании платных образовательных услуг, в том числе о результатах контрольно-надзорной деятельности, о типичных нарушениях;</w:t>
            </w:r>
          </w:p>
          <w:p w:rsidR="00734437" w:rsidRPr="003A1CFA" w:rsidRDefault="00734437" w:rsidP="003A1CFA">
            <w:pPr>
              <w:widowControl w:val="0"/>
              <w:jc w:val="both"/>
              <w:rPr>
                <w:b/>
                <w:sz w:val="20"/>
                <w:szCs w:val="20"/>
              </w:rPr>
            </w:pPr>
            <w:r w:rsidRPr="003A1CFA">
              <w:rPr>
                <w:b/>
                <w:sz w:val="20"/>
                <w:szCs w:val="20"/>
              </w:rPr>
              <w:t>- проделанной работы по обеспечению внесения сведений о приеме в профессиональные образовательные организации за 2024/2025 учебный год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приёма граждан в образовательные организации для получения среднего профессионального и высшего образования</w:t>
            </w:r>
          </w:p>
          <w:p w:rsidR="00734437" w:rsidRPr="003A1CFA" w:rsidRDefault="00734437" w:rsidP="003A1CFA">
            <w:pPr>
              <w:widowControl w:val="0"/>
              <w:jc w:val="both"/>
              <w:rPr>
                <w:sz w:val="20"/>
                <w:szCs w:val="20"/>
              </w:rPr>
            </w:pPr>
            <w:r w:rsidRPr="003A1CFA">
              <w:rPr>
                <w:b/>
                <w:sz w:val="20"/>
                <w:szCs w:val="20"/>
              </w:rPr>
              <w:t>- предоставления информации о готовности образовательных организаций Ульяновской области к внесению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tc>
      </w:tr>
      <w:tr w:rsidR="00734437" w:rsidRPr="00941718" w:rsidTr="00914CE6">
        <w:tc>
          <w:tcPr>
            <w:tcW w:w="562" w:type="dxa"/>
          </w:tcPr>
          <w:p w:rsidR="00734437" w:rsidRPr="003A1CFA" w:rsidRDefault="00734437" w:rsidP="003A1CFA">
            <w:pPr>
              <w:widowControl w:val="0"/>
              <w:contextualSpacing/>
              <w:jc w:val="both"/>
              <w:rPr>
                <w:sz w:val="20"/>
                <w:szCs w:val="20"/>
              </w:rPr>
            </w:pPr>
            <w:r w:rsidRPr="003A1CFA">
              <w:rPr>
                <w:sz w:val="20"/>
                <w:szCs w:val="20"/>
              </w:rPr>
              <w:t>3</w:t>
            </w:r>
            <w:r w:rsidR="00E1338F" w:rsidRPr="003A1CFA">
              <w:rPr>
                <w:sz w:val="20"/>
                <w:szCs w:val="20"/>
              </w:rPr>
              <w:t>1</w:t>
            </w:r>
            <w:r w:rsidRPr="003A1CFA">
              <w:rPr>
                <w:sz w:val="20"/>
                <w:szCs w:val="20"/>
              </w:rPr>
              <w:t>.</w:t>
            </w:r>
          </w:p>
        </w:tc>
        <w:tc>
          <w:tcPr>
            <w:tcW w:w="5245" w:type="dxa"/>
          </w:tcPr>
          <w:p w:rsidR="00734437" w:rsidRPr="003A1CFA" w:rsidRDefault="00734437" w:rsidP="003A1CFA">
            <w:pPr>
              <w:widowControl w:val="0"/>
              <w:ind w:right="67"/>
              <w:contextualSpacing/>
              <w:jc w:val="both"/>
              <w:rPr>
                <w:sz w:val="20"/>
                <w:szCs w:val="20"/>
              </w:rPr>
            </w:pPr>
            <w:r w:rsidRPr="003A1CFA">
              <w:rPr>
                <w:sz w:val="20"/>
                <w:szCs w:val="20"/>
              </w:rPr>
              <w:t>Осуществление регионального государственного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734437" w:rsidRPr="003A1CFA" w:rsidRDefault="00734437" w:rsidP="003A1CFA">
            <w:pPr>
              <w:pStyle w:val="ae"/>
              <w:widowControl w:val="0"/>
              <w:spacing w:before="0" w:beforeAutospacing="0" w:after="0" w:afterAutospacing="0"/>
              <w:contextualSpacing/>
              <w:jc w:val="both"/>
              <w:rPr>
                <w:sz w:val="20"/>
                <w:szCs w:val="20"/>
              </w:rPr>
            </w:pPr>
          </w:p>
        </w:tc>
        <w:tc>
          <w:tcPr>
            <w:tcW w:w="3544" w:type="dxa"/>
          </w:tcPr>
          <w:p w:rsidR="00734437" w:rsidRPr="003A1CFA" w:rsidRDefault="00734437" w:rsidP="003A1CFA">
            <w:pPr>
              <w:pStyle w:val="ae"/>
              <w:widowControl w:val="0"/>
              <w:spacing w:before="0" w:beforeAutospacing="0" w:after="0" w:afterAutospacing="0"/>
              <w:contextualSpacing/>
              <w:jc w:val="both"/>
              <w:rPr>
                <w:sz w:val="20"/>
                <w:szCs w:val="20"/>
              </w:rPr>
            </w:pPr>
            <w:r w:rsidRPr="003A1CFA">
              <w:rPr>
                <w:sz w:val="20"/>
                <w:szCs w:val="20"/>
              </w:rPr>
              <w:t xml:space="preserve">    Контроль (надзор) соблюдения организациями отдыха детей и их оздоровления требований достоверности, актуальности и полноте сведений о них, представляемых для включения в реестр организаций отдыха детей и их оздоровления.</w:t>
            </w:r>
          </w:p>
          <w:p w:rsidR="00734437" w:rsidRPr="003A1CFA" w:rsidRDefault="00734437" w:rsidP="003A1CFA">
            <w:pPr>
              <w:pStyle w:val="ae"/>
              <w:widowControl w:val="0"/>
              <w:spacing w:before="0" w:beforeAutospacing="0" w:after="0" w:afterAutospacing="0"/>
              <w:contextualSpacing/>
              <w:jc w:val="both"/>
              <w:rPr>
                <w:sz w:val="20"/>
                <w:szCs w:val="20"/>
              </w:rPr>
            </w:pPr>
            <w:r w:rsidRPr="003A1CFA">
              <w:rPr>
                <w:sz w:val="20"/>
                <w:szCs w:val="20"/>
              </w:rPr>
              <w:t xml:space="preserve">     Реализация программы профилактики регионального   государственного контроля (надзора).</w:t>
            </w:r>
          </w:p>
          <w:p w:rsidR="00734437" w:rsidRPr="003A1CFA" w:rsidRDefault="00734437" w:rsidP="003A1CFA">
            <w:pPr>
              <w:pStyle w:val="ae"/>
              <w:widowControl w:val="0"/>
              <w:spacing w:before="0" w:beforeAutospacing="0" w:after="0" w:afterAutospacing="0"/>
              <w:contextualSpacing/>
              <w:jc w:val="both"/>
              <w:rPr>
                <w:sz w:val="20"/>
                <w:szCs w:val="20"/>
              </w:rPr>
            </w:pPr>
            <w:r w:rsidRPr="003A1CFA">
              <w:rPr>
                <w:sz w:val="20"/>
                <w:szCs w:val="20"/>
              </w:rPr>
              <w:t xml:space="preserve">     Разработка проекта плана профилактики регионального  государственного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 на 2025 год.</w:t>
            </w:r>
          </w:p>
        </w:tc>
        <w:tc>
          <w:tcPr>
            <w:tcW w:w="2273" w:type="dxa"/>
          </w:tcPr>
          <w:p w:rsidR="00734437" w:rsidRPr="003A1CFA" w:rsidRDefault="00734437" w:rsidP="003A1CFA">
            <w:pPr>
              <w:pStyle w:val="ae"/>
              <w:widowControl w:val="0"/>
              <w:spacing w:before="0" w:beforeAutospacing="0" w:after="0" w:afterAutospacing="0"/>
              <w:contextualSpacing/>
              <w:jc w:val="both"/>
              <w:rPr>
                <w:sz w:val="20"/>
                <w:szCs w:val="20"/>
              </w:rPr>
            </w:pPr>
            <w:r w:rsidRPr="003A1CFA">
              <w:rPr>
                <w:sz w:val="20"/>
                <w:szCs w:val="20"/>
              </w:rPr>
              <w:t>в течение года</w:t>
            </w:r>
          </w:p>
        </w:tc>
        <w:tc>
          <w:tcPr>
            <w:tcW w:w="2688" w:type="dxa"/>
          </w:tcPr>
          <w:p w:rsidR="00734437" w:rsidRPr="003A1CFA" w:rsidRDefault="00734437" w:rsidP="003A1CFA">
            <w:pPr>
              <w:widowControl w:val="0"/>
              <w:jc w:val="both"/>
              <w:rPr>
                <w:sz w:val="20"/>
                <w:szCs w:val="20"/>
              </w:rPr>
            </w:pPr>
            <w:r w:rsidRPr="003A1CFA">
              <w:rPr>
                <w:sz w:val="20"/>
                <w:szCs w:val="20"/>
              </w:rPr>
              <w:t xml:space="preserve">Департамент по надзору и контролю в сфере образования </w:t>
            </w:r>
          </w:p>
          <w:p w:rsidR="00734437" w:rsidRPr="003A1CFA" w:rsidRDefault="00734437" w:rsidP="003A1CFA">
            <w:pPr>
              <w:widowControl w:val="0"/>
              <w:contextualSpacing/>
              <w:jc w:val="both"/>
              <w:rPr>
                <w:sz w:val="20"/>
                <w:szCs w:val="20"/>
              </w:rPr>
            </w:pPr>
            <w:r w:rsidRPr="003A1CFA">
              <w:rPr>
                <w:sz w:val="20"/>
                <w:szCs w:val="20"/>
              </w:rPr>
              <w:t>Касимова О.М.</w:t>
            </w:r>
          </w:p>
          <w:p w:rsidR="00734437" w:rsidRPr="003A1CFA" w:rsidRDefault="00734437" w:rsidP="003A1CFA">
            <w:pPr>
              <w:pStyle w:val="ae"/>
              <w:widowControl w:val="0"/>
              <w:spacing w:before="0" w:beforeAutospacing="0" w:after="0" w:afterAutospacing="0"/>
              <w:contextualSpacing/>
              <w:jc w:val="both"/>
              <w:rPr>
                <w:sz w:val="20"/>
                <w:szCs w:val="20"/>
              </w:rPr>
            </w:pPr>
            <w:r w:rsidRPr="003A1CFA">
              <w:rPr>
                <w:sz w:val="20"/>
                <w:szCs w:val="20"/>
              </w:rPr>
              <w:t>Ширшова Н.В.</w:t>
            </w:r>
          </w:p>
        </w:tc>
      </w:tr>
      <w:tr w:rsidR="00734437" w:rsidRPr="00941718" w:rsidTr="0021011E">
        <w:tc>
          <w:tcPr>
            <w:tcW w:w="562" w:type="dxa"/>
          </w:tcPr>
          <w:p w:rsidR="00734437" w:rsidRPr="003A1CFA" w:rsidRDefault="00734437" w:rsidP="003A1CFA">
            <w:pPr>
              <w:widowControl w:val="0"/>
              <w:contextualSpacing/>
              <w:jc w:val="both"/>
              <w:rPr>
                <w:sz w:val="20"/>
                <w:szCs w:val="20"/>
              </w:rPr>
            </w:pPr>
          </w:p>
        </w:tc>
        <w:tc>
          <w:tcPr>
            <w:tcW w:w="13750" w:type="dxa"/>
            <w:gridSpan w:val="4"/>
          </w:tcPr>
          <w:p w:rsidR="00734437" w:rsidRPr="003A1CFA" w:rsidRDefault="00734437" w:rsidP="003A1CFA">
            <w:pPr>
              <w:widowControl w:val="0"/>
              <w:jc w:val="both"/>
              <w:rPr>
                <w:b/>
                <w:sz w:val="20"/>
                <w:szCs w:val="20"/>
              </w:rPr>
            </w:pPr>
            <w:r w:rsidRPr="003A1CFA">
              <w:rPr>
                <w:b/>
                <w:sz w:val="20"/>
                <w:szCs w:val="20"/>
              </w:rPr>
              <w:t>Внесение изменений в программу профилактики.</w:t>
            </w:r>
          </w:p>
          <w:p w:rsidR="00734437" w:rsidRPr="003A1CFA" w:rsidRDefault="00734437" w:rsidP="003A1CFA">
            <w:pPr>
              <w:widowControl w:val="0"/>
              <w:jc w:val="both"/>
              <w:rPr>
                <w:b/>
                <w:sz w:val="20"/>
                <w:szCs w:val="20"/>
              </w:rPr>
            </w:pPr>
            <w:r w:rsidRPr="003A1CFA">
              <w:rPr>
                <w:b/>
                <w:sz w:val="20"/>
                <w:szCs w:val="20"/>
              </w:rPr>
              <w:t>Формирование распорядительных документов для проведения профилактических визитов, направление уведомлений юридическим лицам о проведении профилактических визитов.</w:t>
            </w:r>
          </w:p>
          <w:p w:rsidR="00734437" w:rsidRPr="003A1CFA" w:rsidRDefault="00734437" w:rsidP="003A1CFA">
            <w:pPr>
              <w:widowControl w:val="0"/>
              <w:jc w:val="both"/>
              <w:rPr>
                <w:b/>
                <w:sz w:val="20"/>
                <w:szCs w:val="20"/>
              </w:rPr>
            </w:pPr>
            <w:r w:rsidRPr="003A1CFA">
              <w:rPr>
                <w:b/>
                <w:sz w:val="20"/>
                <w:szCs w:val="20"/>
              </w:rPr>
              <w:t xml:space="preserve">Проведение обязательных профилактических визитов в отношении 7 организаций отдыха детей и их оздоровления. </w:t>
            </w:r>
          </w:p>
          <w:p w:rsidR="00734437" w:rsidRPr="003A1CFA" w:rsidRDefault="00734437" w:rsidP="003A1CFA">
            <w:pPr>
              <w:widowControl w:val="0"/>
              <w:jc w:val="both"/>
              <w:rPr>
                <w:b/>
                <w:sz w:val="20"/>
                <w:szCs w:val="20"/>
              </w:rPr>
            </w:pPr>
            <w:r w:rsidRPr="003A1CFA">
              <w:rPr>
                <w:b/>
                <w:sz w:val="20"/>
                <w:szCs w:val="20"/>
              </w:rPr>
              <w:t>Сопровождение проекта изменений в Постановление Правительства Ульяновской области от 15.09.2021 425-П в соответствии с поручением по результатам мониторинга законодательства.</w:t>
            </w:r>
          </w:p>
          <w:p w:rsidR="00734437" w:rsidRPr="003A1CFA" w:rsidRDefault="00734437" w:rsidP="003A1CFA">
            <w:pPr>
              <w:widowControl w:val="0"/>
              <w:jc w:val="both"/>
              <w:rPr>
                <w:b/>
                <w:sz w:val="20"/>
                <w:szCs w:val="20"/>
              </w:rPr>
            </w:pPr>
            <w:r w:rsidRPr="003A1CFA">
              <w:rPr>
                <w:b/>
                <w:sz w:val="20"/>
                <w:szCs w:val="20"/>
              </w:rPr>
              <w:t>Обновление сведений об объектах регионального государственного контроля (надзора) в модуле «Учет» ГИС ТОР КНД.</w:t>
            </w:r>
          </w:p>
          <w:p w:rsidR="00734437" w:rsidRPr="003A1CFA" w:rsidRDefault="00734437" w:rsidP="003A1CFA">
            <w:pPr>
              <w:widowControl w:val="0"/>
              <w:jc w:val="both"/>
              <w:rPr>
                <w:b/>
                <w:sz w:val="20"/>
                <w:szCs w:val="20"/>
              </w:rPr>
            </w:pPr>
            <w:r w:rsidRPr="003A1CFA">
              <w:rPr>
                <w:b/>
                <w:sz w:val="20"/>
                <w:szCs w:val="20"/>
              </w:rPr>
              <w:t>Осуществление консультирования юридических лиц по вопросам регионального государственного контроля (надзора).</w:t>
            </w:r>
          </w:p>
          <w:p w:rsidR="00734437" w:rsidRPr="003A1CFA" w:rsidRDefault="00734437" w:rsidP="003A1CFA">
            <w:pPr>
              <w:widowControl w:val="0"/>
              <w:jc w:val="both"/>
              <w:rPr>
                <w:b/>
                <w:sz w:val="20"/>
                <w:szCs w:val="20"/>
              </w:rPr>
            </w:pPr>
            <w:r w:rsidRPr="003A1CFA">
              <w:rPr>
                <w:b/>
                <w:sz w:val="20"/>
                <w:szCs w:val="20"/>
              </w:rPr>
              <w:t>Подготовка и направление отчетов в контрольное управление администрации Губернатора Ульяновской области.</w:t>
            </w:r>
          </w:p>
          <w:p w:rsidR="00734437" w:rsidRPr="003A1CFA" w:rsidRDefault="00734437" w:rsidP="003A1CFA">
            <w:pPr>
              <w:widowControl w:val="0"/>
              <w:jc w:val="both"/>
              <w:rPr>
                <w:b/>
                <w:sz w:val="20"/>
                <w:szCs w:val="20"/>
              </w:rPr>
            </w:pPr>
            <w:r w:rsidRPr="003A1CFA">
              <w:rPr>
                <w:b/>
                <w:sz w:val="20"/>
                <w:szCs w:val="20"/>
              </w:rPr>
              <w:t>Участие в обучении по вопросу организации внедрения нового функционала ГИС ТОР КНД, организованном Министерством цифрового развития, связи и массовых коммуникаций РФ.</w:t>
            </w:r>
          </w:p>
          <w:p w:rsidR="00734437" w:rsidRPr="003A1CFA" w:rsidRDefault="00734437" w:rsidP="003A1CFA">
            <w:pPr>
              <w:widowControl w:val="0"/>
              <w:jc w:val="both"/>
              <w:rPr>
                <w:b/>
                <w:sz w:val="20"/>
                <w:szCs w:val="20"/>
              </w:rPr>
            </w:pPr>
            <w:r w:rsidRPr="003A1CFA">
              <w:rPr>
                <w:b/>
                <w:sz w:val="20"/>
                <w:szCs w:val="20"/>
              </w:rPr>
              <w:t>Настройка новых стандартов профилактического визита и предостережения по региональному государственному контролю (надзору) в ГИС ТОР КНД.</w:t>
            </w:r>
          </w:p>
          <w:p w:rsidR="00734437" w:rsidRPr="003A1CFA" w:rsidRDefault="00734437" w:rsidP="003A1CFA">
            <w:pPr>
              <w:widowControl w:val="0"/>
              <w:jc w:val="both"/>
              <w:rPr>
                <w:sz w:val="20"/>
                <w:szCs w:val="20"/>
              </w:rPr>
            </w:pPr>
            <w:r w:rsidRPr="003A1CFA">
              <w:rPr>
                <w:b/>
                <w:sz w:val="20"/>
                <w:szCs w:val="20"/>
              </w:rPr>
              <w:t>Подготовка презентационных материалов для проведения публичного мероприятия за 1 квартал 2024 года.</w:t>
            </w:r>
          </w:p>
        </w:tc>
      </w:tr>
      <w:tr w:rsidR="00734437" w:rsidRPr="00941718" w:rsidTr="00914CE6">
        <w:tc>
          <w:tcPr>
            <w:tcW w:w="562" w:type="dxa"/>
          </w:tcPr>
          <w:p w:rsidR="00734437" w:rsidRPr="003A1CFA" w:rsidRDefault="00734437" w:rsidP="003A1CFA">
            <w:pPr>
              <w:widowControl w:val="0"/>
              <w:contextualSpacing/>
              <w:jc w:val="both"/>
              <w:rPr>
                <w:sz w:val="20"/>
                <w:szCs w:val="20"/>
              </w:rPr>
            </w:pPr>
            <w:r w:rsidRPr="003A1CFA">
              <w:rPr>
                <w:sz w:val="20"/>
                <w:szCs w:val="20"/>
              </w:rPr>
              <w:t>3</w:t>
            </w:r>
            <w:r w:rsidR="00E1338F" w:rsidRPr="003A1CFA">
              <w:rPr>
                <w:sz w:val="20"/>
                <w:szCs w:val="20"/>
              </w:rPr>
              <w:t>2</w:t>
            </w:r>
            <w:r w:rsidRPr="003A1CFA">
              <w:rPr>
                <w:sz w:val="20"/>
                <w:szCs w:val="20"/>
              </w:rPr>
              <w:t>.</w:t>
            </w:r>
          </w:p>
        </w:tc>
        <w:tc>
          <w:tcPr>
            <w:tcW w:w="5245" w:type="dxa"/>
          </w:tcPr>
          <w:p w:rsidR="00734437" w:rsidRPr="003A1CFA" w:rsidRDefault="00734437" w:rsidP="003A1CFA">
            <w:pPr>
              <w:widowControl w:val="0"/>
              <w:jc w:val="both"/>
              <w:rPr>
                <w:sz w:val="20"/>
                <w:szCs w:val="20"/>
              </w:rPr>
            </w:pPr>
            <w:r w:rsidRPr="003A1CFA">
              <w:rPr>
                <w:sz w:val="20"/>
                <w:szCs w:val="20"/>
              </w:rPr>
              <w:t>Формирование и ведение информационных систем и ресурсов</w:t>
            </w:r>
          </w:p>
        </w:tc>
        <w:tc>
          <w:tcPr>
            <w:tcW w:w="3544" w:type="dxa"/>
          </w:tcPr>
          <w:p w:rsidR="00734437" w:rsidRPr="003A1CFA" w:rsidRDefault="00734437" w:rsidP="003A1CFA">
            <w:pPr>
              <w:widowControl w:val="0"/>
              <w:jc w:val="both"/>
              <w:rPr>
                <w:sz w:val="20"/>
                <w:szCs w:val="20"/>
              </w:rPr>
            </w:pPr>
            <w:r w:rsidRPr="003A1CFA">
              <w:rPr>
                <w:sz w:val="20"/>
                <w:szCs w:val="20"/>
              </w:rPr>
              <w:t xml:space="preserve">Обеспечение ведения, развития и сопровождения информационных систем и ресурсов в целях исполнения переданных полномочий Российской Федерации в сфере образования в сфере образования; своевременное внесение достоверных данных в информационные системы; обеспечение доступности информации по вопросам переданных полномочий в сфере образования, регионального государственного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 </w:t>
            </w:r>
          </w:p>
        </w:tc>
        <w:tc>
          <w:tcPr>
            <w:tcW w:w="2273" w:type="dxa"/>
          </w:tcPr>
          <w:p w:rsidR="00734437" w:rsidRPr="003A1CFA" w:rsidRDefault="00734437" w:rsidP="003A1CFA">
            <w:pPr>
              <w:widowControl w:val="0"/>
              <w:jc w:val="both"/>
              <w:rPr>
                <w:sz w:val="20"/>
                <w:szCs w:val="20"/>
              </w:rPr>
            </w:pPr>
            <w:r w:rsidRPr="003A1CFA">
              <w:rPr>
                <w:sz w:val="20"/>
                <w:szCs w:val="20"/>
              </w:rPr>
              <w:t>в течение года</w:t>
            </w:r>
          </w:p>
        </w:tc>
        <w:tc>
          <w:tcPr>
            <w:tcW w:w="2688" w:type="dxa"/>
          </w:tcPr>
          <w:p w:rsidR="00734437" w:rsidRPr="003A1CFA" w:rsidRDefault="00734437" w:rsidP="003A1CFA">
            <w:pPr>
              <w:widowControl w:val="0"/>
              <w:jc w:val="both"/>
              <w:rPr>
                <w:sz w:val="20"/>
                <w:szCs w:val="20"/>
              </w:rPr>
            </w:pPr>
            <w:r w:rsidRPr="003A1CFA">
              <w:rPr>
                <w:sz w:val="20"/>
                <w:szCs w:val="20"/>
              </w:rPr>
              <w:t xml:space="preserve">Департамент по надзору и контролю в сфере образования </w:t>
            </w:r>
          </w:p>
          <w:p w:rsidR="00734437" w:rsidRPr="003A1CFA" w:rsidRDefault="00734437" w:rsidP="003A1CFA">
            <w:pPr>
              <w:widowControl w:val="0"/>
              <w:jc w:val="both"/>
              <w:rPr>
                <w:sz w:val="20"/>
                <w:szCs w:val="20"/>
              </w:rPr>
            </w:pPr>
            <w:r w:rsidRPr="003A1CFA">
              <w:rPr>
                <w:sz w:val="20"/>
                <w:szCs w:val="20"/>
              </w:rPr>
              <w:t>Касимова О.М.</w:t>
            </w:r>
          </w:p>
          <w:p w:rsidR="00734437" w:rsidRPr="003A1CFA" w:rsidRDefault="00734437" w:rsidP="003A1CFA">
            <w:pPr>
              <w:widowControl w:val="0"/>
              <w:jc w:val="both"/>
              <w:rPr>
                <w:sz w:val="20"/>
                <w:szCs w:val="20"/>
              </w:rPr>
            </w:pPr>
            <w:r w:rsidRPr="003A1CFA">
              <w:rPr>
                <w:sz w:val="20"/>
                <w:szCs w:val="20"/>
              </w:rPr>
              <w:t>Позапарьева Т.Н.</w:t>
            </w:r>
          </w:p>
          <w:p w:rsidR="00734437" w:rsidRPr="003A1CFA" w:rsidRDefault="00734437" w:rsidP="003A1CFA">
            <w:pPr>
              <w:widowControl w:val="0"/>
              <w:jc w:val="both"/>
              <w:rPr>
                <w:sz w:val="20"/>
                <w:szCs w:val="20"/>
              </w:rPr>
            </w:pPr>
            <w:r w:rsidRPr="003A1CFA">
              <w:rPr>
                <w:sz w:val="20"/>
                <w:szCs w:val="20"/>
              </w:rPr>
              <w:t>Агишева Е.В.</w:t>
            </w:r>
          </w:p>
          <w:p w:rsidR="00734437" w:rsidRPr="003A1CFA" w:rsidRDefault="00734437" w:rsidP="003A1CFA">
            <w:pPr>
              <w:widowControl w:val="0"/>
              <w:jc w:val="both"/>
              <w:rPr>
                <w:sz w:val="20"/>
                <w:szCs w:val="20"/>
              </w:rPr>
            </w:pPr>
            <w:r w:rsidRPr="003A1CFA">
              <w:rPr>
                <w:sz w:val="20"/>
                <w:szCs w:val="20"/>
              </w:rPr>
              <w:t>Витушкина А.В.</w:t>
            </w:r>
          </w:p>
          <w:p w:rsidR="00734437" w:rsidRPr="003A1CFA" w:rsidRDefault="00734437" w:rsidP="003A1CFA">
            <w:pPr>
              <w:widowControl w:val="0"/>
              <w:jc w:val="both"/>
              <w:rPr>
                <w:sz w:val="20"/>
                <w:szCs w:val="20"/>
              </w:rPr>
            </w:pPr>
            <w:r w:rsidRPr="003A1CFA">
              <w:rPr>
                <w:sz w:val="20"/>
                <w:szCs w:val="20"/>
              </w:rPr>
              <w:t>Ширшова Н.В.</w:t>
            </w:r>
          </w:p>
        </w:tc>
      </w:tr>
      <w:tr w:rsidR="00734437" w:rsidRPr="00941718" w:rsidTr="0021011E">
        <w:tc>
          <w:tcPr>
            <w:tcW w:w="562" w:type="dxa"/>
          </w:tcPr>
          <w:p w:rsidR="00734437" w:rsidRPr="003A1CFA" w:rsidRDefault="00734437" w:rsidP="003A1CFA">
            <w:pPr>
              <w:widowControl w:val="0"/>
              <w:contextualSpacing/>
              <w:jc w:val="both"/>
              <w:rPr>
                <w:sz w:val="20"/>
                <w:szCs w:val="20"/>
              </w:rPr>
            </w:pPr>
          </w:p>
        </w:tc>
        <w:tc>
          <w:tcPr>
            <w:tcW w:w="13750" w:type="dxa"/>
            <w:gridSpan w:val="4"/>
          </w:tcPr>
          <w:p w:rsidR="00734437" w:rsidRPr="003A1CFA" w:rsidRDefault="00734437" w:rsidP="003A1CFA">
            <w:pPr>
              <w:widowControl w:val="0"/>
              <w:jc w:val="both"/>
              <w:rPr>
                <w:b/>
                <w:sz w:val="20"/>
                <w:szCs w:val="20"/>
              </w:rPr>
            </w:pPr>
            <w:r w:rsidRPr="003A1CFA">
              <w:rPr>
                <w:b/>
                <w:sz w:val="20"/>
                <w:szCs w:val="20"/>
              </w:rPr>
              <w:t>Внесение сведений во ФГИС ЕРКНМ посредством ГИС ТОР КНД по федеральному государственному контролю (надзору) в сфере образования:</w:t>
            </w:r>
          </w:p>
          <w:p w:rsidR="00734437" w:rsidRPr="003A1CFA" w:rsidRDefault="00734437" w:rsidP="003A1CFA">
            <w:pPr>
              <w:widowControl w:val="0"/>
              <w:jc w:val="both"/>
              <w:rPr>
                <w:b/>
                <w:sz w:val="20"/>
                <w:szCs w:val="20"/>
              </w:rPr>
            </w:pPr>
            <w:r w:rsidRPr="003A1CFA">
              <w:rPr>
                <w:b/>
                <w:sz w:val="20"/>
                <w:szCs w:val="20"/>
              </w:rPr>
              <w:t>о проведении профилактических визитов - 15,</w:t>
            </w:r>
          </w:p>
          <w:p w:rsidR="00734437" w:rsidRPr="003A1CFA" w:rsidRDefault="00734437" w:rsidP="003A1CFA">
            <w:pPr>
              <w:widowControl w:val="0"/>
              <w:jc w:val="both"/>
              <w:rPr>
                <w:b/>
                <w:sz w:val="20"/>
                <w:szCs w:val="20"/>
              </w:rPr>
            </w:pPr>
            <w:r w:rsidRPr="003A1CFA">
              <w:rPr>
                <w:b/>
                <w:sz w:val="20"/>
                <w:szCs w:val="20"/>
              </w:rPr>
              <w:t>о результатах проведения профилактического визита - 14.</w:t>
            </w:r>
          </w:p>
          <w:p w:rsidR="00734437" w:rsidRPr="003A1CFA" w:rsidRDefault="00734437" w:rsidP="003A1CFA">
            <w:pPr>
              <w:widowControl w:val="0"/>
              <w:jc w:val="both"/>
              <w:rPr>
                <w:b/>
                <w:sz w:val="20"/>
                <w:szCs w:val="20"/>
              </w:rPr>
            </w:pPr>
            <w:r w:rsidRPr="003A1CFA">
              <w:rPr>
                <w:b/>
                <w:sz w:val="20"/>
                <w:szCs w:val="20"/>
              </w:rPr>
              <w:t>Внесение сведений АКНД ПП по федеральному государственному контролю (надзору) в сфере образования:</w:t>
            </w:r>
          </w:p>
          <w:p w:rsidR="00734437" w:rsidRPr="003A1CFA" w:rsidRDefault="00734437" w:rsidP="003A1CFA">
            <w:pPr>
              <w:widowControl w:val="0"/>
              <w:jc w:val="both"/>
              <w:rPr>
                <w:b/>
                <w:sz w:val="20"/>
                <w:szCs w:val="20"/>
              </w:rPr>
            </w:pPr>
            <w:r w:rsidRPr="003A1CFA">
              <w:rPr>
                <w:b/>
                <w:sz w:val="20"/>
                <w:szCs w:val="20"/>
              </w:rPr>
              <w:t>о проведении профилактических визитов - 15,</w:t>
            </w:r>
          </w:p>
          <w:p w:rsidR="00734437" w:rsidRPr="003A1CFA" w:rsidRDefault="00734437" w:rsidP="003A1CFA">
            <w:pPr>
              <w:widowControl w:val="0"/>
              <w:jc w:val="both"/>
              <w:rPr>
                <w:b/>
                <w:sz w:val="20"/>
                <w:szCs w:val="20"/>
              </w:rPr>
            </w:pPr>
            <w:r w:rsidRPr="003A1CFA">
              <w:rPr>
                <w:b/>
                <w:sz w:val="20"/>
                <w:szCs w:val="20"/>
              </w:rPr>
              <w:t>о результатах проведения профилактического визита - 14,</w:t>
            </w:r>
          </w:p>
          <w:p w:rsidR="00734437" w:rsidRPr="003A1CFA" w:rsidRDefault="00734437" w:rsidP="003A1CFA">
            <w:pPr>
              <w:widowControl w:val="0"/>
              <w:jc w:val="both"/>
              <w:rPr>
                <w:b/>
                <w:sz w:val="20"/>
                <w:szCs w:val="20"/>
              </w:rPr>
            </w:pPr>
            <w:r w:rsidRPr="003A1CFA">
              <w:rPr>
                <w:b/>
                <w:sz w:val="20"/>
                <w:szCs w:val="20"/>
              </w:rPr>
              <w:t>о консультировании контролируемых лиц – 35.</w:t>
            </w:r>
          </w:p>
          <w:p w:rsidR="00734437" w:rsidRPr="003A1CFA" w:rsidRDefault="00734437" w:rsidP="003A1CFA">
            <w:pPr>
              <w:widowControl w:val="0"/>
              <w:jc w:val="both"/>
              <w:rPr>
                <w:b/>
                <w:sz w:val="20"/>
                <w:szCs w:val="20"/>
              </w:rPr>
            </w:pPr>
            <w:r w:rsidRPr="003A1CFA">
              <w:rPr>
                <w:b/>
                <w:sz w:val="20"/>
                <w:szCs w:val="20"/>
              </w:rPr>
              <w:t>Актуализация сведений в карточке вида контроля (надзора) в подсистеме ЕРВК.</w:t>
            </w:r>
          </w:p>
          <w:p w:rsidR="00734437" w:rsidRPr="003A1CFA" w:rsidRDefault="00734437" w:rsidP="003A1CFA">
            <w:pPr>
              <w:widowControl w:val="0"/>
              <w:jc w:val="both"/>
              <w:rPr>
                <w:b/>
                <w:sz w:val="20"/>
                <w:szCs w:val="20"/>
              </w:rPr>
            </w:pPr>
            <w:r w:rsidRPr="003A1CFA">
              <w:rPr>
                <w:b/>
                <w:sz w:val="20"/>
                <w:szCs w:val="20"/>
              </w:rPr>
              <w:t>Актуализация сведений об объектах федерального государственного контроля (надзора) в сфере образования в подсистеме ЕРВК.</w:t>
            </w:r>
          </w:p>
          <w:p w:rsidR="00734437" w:rsidRPr="003A1CFA" w:rsidRDefault="00734437" w:rsidP="003A1CFA">
            <w:pPr>
              <w:widowControl w:val="0"/>
              <w:jc w:val="both"/>
              <w:rPr>
                <w:b/>
                <w:sz w:val="20"/>
                <w:szCs w:val="20"/>
              </w:rPr>
            </w:pPr>
            <w:r w:rsidRPr="003A1CFA">
              <w:rPr>
                <w:b/>
                <w:sz w:val="20"/>
                <w:szCs w:val="20"/>
              </w:rPr>
              <w:t>Создание стандартов профилактического визита и объявления предостережения в ГИС ТОР КНД.</w:t>
            </w:r>
          </w:p>
          <w:p w:rsidR="00734437" w:rsidRPr="003A1CFA" w:rsidRDefault="00734437" w:rsidP="003A1CFA">
            <w:pPr>
              <w:widowControl w:val="0"/>
              <w:jc w:val="both"/>
              <w:rPr>
                <w:b/>
                <w:sz w:val="20"/>
                <w:szCs w:val="20"/>
              </w:rPr>
            </w:pPr>
            <w:r w:rsidRPr="003A1CFA">
              <w:rPr>
                <w:b/>
                <w:sz w:val="20"/>
                <w:szCs w:val="20"/>
              </w:rPr>
              <w:t>Внесение во ФГИС ЕРКНМ посредством ГИС ТОР КНД сведений по региональному государственному контролю:</w:t>
            </w:r>
          </w:p>
          <w:p w:rsidR="00734437" w:rsidRPr="003A1CFA" w:rsidRDefault="00734437" w:rsidP="003A1CFA">
            <w:pPr>
              <w:widowControl w:val="0"/>
              <w:jc w:val="both"/>
              <w:rPr>
                <w:b/>
                <w:sz w:val="20"/>
                <w:szCs w:val="20"/>
              </w:rPr>
            </w:pPr>
            <w:r w:rsidRPr="003A1CFA">
              <w:rPr>
                <w:b/>
                <w:sz w:val="20"/>
                <w:szCs w:val="20"/>
              </w:rPr>
              <w:t xml:space="preserve">о результатах проведения обязательных профилактических визитов 7, </w:t>
            </w:r>
          </w:p>
          <w:p w:rsidR="00734437" w:rsidRPr="003A1CFA" w:rsidRDefault="00734437" w:rsidP="003A1CFA">
            <w:pPr>
              <w:widowControl w:val="0"/>
              <w:jc w:val="both"/>
              <w:rPr>
                <w:sz w:val="20"/>
                <w:szCs w:val="20"/>
              </w:rPr>
            </w:pPr>
            <w:r w:rsidRPr="003A1CFA">
              <w:rPr>
                <w:b/>
                <w:sz w:val="20"/>
                <w:szCs w:val="20"/>
              </w:rPr>
              <w:t>о проведении обязательных профилактических визитов - 3.</w:t>
            </w:r>
          </w:p>
        </w:tc>
      </w:tr>
      <w:tr w:rsidR="00734437" w:rsidRPr="00941718" w:rsidTr="00914CE6">
        <w:tc>
          <w:tcPr>
            <w:tcW w:w="562" w:type="dxa"/>
          </w:tcPr>
          <w:p w:rsidR="00734437" w:rsidRPr="003A1CFA" w:rsidRDefault="00734437" w:rsidP="003A1CFA">
            <w:pPr>
              <w:widowControl w:val="0"/>
              <w:contextualSpacing/>
              <w:jc w:val="both"/>
              <w:rPr>
                <w:sz w:val="20"/>
                <w:szCs w:val="20"/>
              </w:rPr>
            </w:pPr>
            <w:r w:rsidRPr="003A1CFA">
              <w:rPr>
                <w:sz w:val="20"/>
                <w:szCs w:val="20"/>
              </w:rPr>
              <w:t>3</w:t>
            </w:r>
            <w:r w:rsidR="00E1338F" w:rsidRPr="003A1CFA">
              <w:rPr>
                <w:sz w:val="20"/>
                <w:szCs w:val="20"/>
              </w:rPr>
              <w:t>3</w:t>
            </w:r>
            <w:r w:rsidRPr="003A1CFA">
              <w:rPr>
                <w:sz w:val="20"/>
                <w:szCs w:val="20"/>
              </w:rPr>
              <w:t>.</w:t>
            </w:r>
          </w:p>
        </w:tc>
        <w:tc>
          <w:tcPr>
            <w:tcW w:w="5245" w:type="dxa"/>
          </w:tcPr>
          <w:p w:rsidR="00734437" w:rsidRPr="003A1CFA" w:rsidRDefault="00734437" w:rsidP="003A1CFA">
            <w:pPr>
              <w:widowControl w:val="0"/>
              <w:jc w:val="both"/>
              <w:rPr>
                <w:sz w:val="20"/>
                <w:szCs w:val="20"/>
              </w:rPr>
            </w:pPr>
            <w:r w:rsidRPr="003A1CFA">
              <w:rPr>
                <w:sz w:val="20"/>
                <w:szCs w:val="20"/>
              </w:rPr>
              <w:t xml:space="preserve">Предоставление государственных услуг: </w:t>
            </w:r>
          </w:p>
          <w:p w:rsidR="00734437" w:rsidRPr="003A1CFA" w:rsidRDefault="00734437" w:rsidP="003A1CFA">
            <w:pPr>
              <w:widowControl w:val="0"/>
              <w:jc w:val="both"/>
              <w:rPr>
                <w:sz w:val="20"/>
                <w:szCs w:val="20"/>
              </w:rPr>
            </w:pPr>
            <w:r w:rsidRPr="003A1CFA">
              <w:rPr>
                <w:sz w:val="20"/>
                <w:szCs w:val="20"/>
              </w:rPr>
              <w:t>лицензирование образовательной деятельности;</w:t>
            </w:r>
          </w:p>
          <w:p w:rsidR="00734437" w:rsidRPr="003A1CFA" w:rsidRDefault="00734437" w:rsidP="003A1CFA">
            <w:pPr>
              <w:widowControl w:val="0"/>
              <w:jc w:val="both"/>
              <w:rPr>
                <w:sz w:val="20"/>
                <w:szCs w:val="20"/>
              </w:rPr>
            </w:pPr>
            <w:r w:rsidRPr="003A1CFA">
              <w:rPr>
                <w:sz w:val="20"/>
                <w:szCs w:val="20"/>
              </w:rPr>
              <w:t>государственная аккредитация образовательной деятельности;</w:t>
            </w:r>
          </w:p>
          <w:p w:rsidR="00734437" w:rsidRPr="003A1CFA" w:rsidRDefault="00734437" w:rsidP="003A1CFA">
            <w:pPr>
              <w:widowControl w:val="0"/>
              <w:jc w:val="both"/>
              <w:rPr>
                <w:sz w:val="20"/>
                <w:szCs w:val="20"/>
              </w:rPr>
            </w:pPr>
            <w:r w:rsidRPr="003A1CFA">
              <w:rPr>
                <w:sz w:val="20"/>
                <w:szCs w:val="20"/>
              </w:rPr>
              <w:t xml:space="preserve">подтверждение документов об образовании и (или) о квалификации, об учёных степенях, учёных званиях </w:t>
            </w:r>
          </w:p>
        </w:tc>
        <w:tc>
          <w:tcPr>
            <w:tcW w:w="3544" w:type="dxa"/>
          </w:tcPr>
          <w:p w:rsidR="00734437" w:rsidRPr="003A1CFA" w:rsidRDefault="00734437" w:rsidP="003A1CFA">
            <w:pPr>
              <w:widowControl w:val="0"/>
              <w:jc w:val="both"/>
              <w:rPr>
                <w:sz w:val="20"/>
                <w:szCs w:val="20"/>
              </w:rPr>
            </w:pPr>
            <w:r w:rsidRPr="003A1CFA">
              <w:rPr>
                <w:sz w:val="20"/>
                <w:szCs w:val="20"/>
              </w:rPr>
              <w:t xml:space="preserve">Решение о предоставлении лицензии или об отказе в ее предоставлении, внесение соответствующей записи с реестр лицензий, а также внесение изменений в реестр лицензий; подтверждение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 </w:t>
            </w:r>
          </w:p>
          <w:p w:rsidR="00734437" w:rsidRPr="003A1CFA" w:rsidRDefault="00734437" w:rsidP="003A1CFA">
            <w:pPr>
              <w:widowControl w:val="0"/>
              <w:jc w:val="both"/>
              <w:rPr>
                <w:sz w:val="20"/>
                <w:szCs w:val="20"/>
              </w:rPr>
            </w:pPr>
            <w:r w:rsidRPr="003A1CFA">
              <w:rPr>
                <w:sz w:val="20"/>
                <w:szCs w:val="20"/>
              </w:rPr>
              <w:t xml:space="preserve"> реализация государственной услуги по апостилированию документов в установленные законодательством сроки.</w:t>
            </w:r>
          </w:p>
        </w:tc>
        <w:tc>
          <w:tcPr>
            <w:tcW w:w="2273" w:type="dxa"/>
          </w:tcPr>
          <w:p w:rsidR="00734437" w:rsidRPr="003A1CFA" w:rsidRDefault="00734437" w:rsidP="003A1CFA">
            <w:pPr>
              <w:widowControl w:val="0"/>
              <w:jc w:val="both"/>
              <w:rPr>
                <w:sz w:val="20"/>
                <w:szCs w:val="20"/>
              </w:rPr>
            </w:pPr>
            <w:r w:rsidRPr="003A1CFA">
              <w:rPr>
                <w:sz w:val="20"/>
                <w:szCs w:val="20"/>
              </w:rPr>
              <w:t>в течение года</w:t>
            </w:r>
          </w:p>
        </w:tc>
        <w:tc>
          <w:tcPr>
            <w:tcW w:w="2688" w:type="dxa"/>
          </w:tcPr>
          <w:p w:rsidR="00734437" w:rsidRPr="003A1CFA" w:rsidRDefault="00734437" w:rsidP="003A1CFA">
            <w:pPr>
              <w:widowControl w:val="0"/>
              <w:jc w:val="both"/>
              <w:rPr>
                <w:sz w:val="20"/>
                <w:szCs w:val="20"/>
              </w:rPr>
            </w:pPr>
            <w:r w:rsidRPr="003A1CFA">
              <w:rPr>
                <w:sz w:val="20"/>
                <w:szCs w:val="20"/>
              </w:rPr>
              <w:t>Департамент по надзору и контролю в сфере образования Ульяновской области</w:t>
            </w:r>
          </w:p>
          <w:p w:rsidR="00734437" w:rsidRPr="003A1CFA" w:rsidRDefault="00734437" w:rsidP="003A1CFA">
            <w:pPr>
              <w:widowControl w:val="0"/>
              <w:jc w:val="both"/>
              <w:rPr>
                <w:sz w:val="20"/>
                <w:szCs w:val="20"/>
              </w:rPr>
            </w:pPr>
            <w:r w:rsidRPr="003A1CFA">
              <w:rPr>
                <w:sz w:val="20"/>
                <w:szCs w:val="20"/>
              </w:rPr>
              <w:t>Касимова О.М.</w:t>
            </w:r>
          </w:p>
          <w:p w:rsidR="00734437" w:rsidRPr="003A1CFA" w:rsidRDefault="00734437" w:rsidP="003A1CFA">
            <w:pPr>
              <w:widowControl w:val="0"/>
              <w:jc w:val="both"/>
              <w:rPr>
                <w:sz w:val="20"/>
                <w:szCs w:val="20"/>
              </w:rPr>
            </w:pPr>
            <w:r w:rsidRPr="003A1CFA">
              <w:rPr>
                <w:sz w:val="20"/>
                <w:szCs w:val="20"/>
              </w:rPr>
              <w:t>Позапарьева Т.Н.</w:t>
            </w:r>
          </w:p>
          <w:p w:rsidR="00734437" w:rsidRPr="003A1CFA" w:rsidRDefault="00734437" w:rsidP="003A1CFA">
            <w:pPr>
              <w:widowControl w:val="0"/>
              <w:jc w:val="both"/>
              <w:rPr>
                <w:sz w:val="20"/>
                <w:szCs w:val="20"/>
              </w:rPr>
            </w:pPr>
            <w:r w:rsidRPr="003A1CFA">
              <w:rPr>
                <w:sz w:val="20"/>
                <w:szCs w:val="20"/>
              </w:rPr>
              <w:t>Ширшова Н.В.</w:t>
            </w:r>
          </w:p>
          <w:p w:rsidR="00734437" w:rsidRPr="003A1CFA" w:rsidRDefault="00734437" w:rsidP="003A1CFA">
            <w:pPr>
              <w:widowControl w:val="0"/>
              <w:jc w:val="both"/>
              <w:rPr>
                <w:sz w:val="20"/>
                <w:szCs w:val="20"/>
              </w:rPr>
            </w:pPr>
            <w:r w:rsidRPr="003A1CFA">
              <w:rPr>
                <w:sz w:val="20"/>
                <w:szCs w:val="20"/>
              </w:rPr>
              <w:t>Агишева Е.В.</w:t>
            </w:r>
          </w:p>
        </w:tc>
      </w:tr>
      <w:tr w:rsidR="00734437" w:rsidRPr="00941718" w:rsidTr="0021011E">
        <w:tc>
          <w:tcPr>
            <w:tcW w:w="562" w:type="dxa"/>
          </w:tcPr>
          <w:p w:rsidR="00734437" w:rsidRPr="003A1CFA" w:rsidRDefault="00734437" w:rsidP="003A1CFA">
            <w:pPr>
              <w:widowControl w:val="0"/>
              <w:contextualSpacing/>
              <w:jc w:val="both"/>
              <w:rPr>
                <w:sz w:val="20"/>
                <w:szCs w:val="20"/>
              </w:rPr>
            </w:pPr>
          </w:p>
        </w:tc>
        <w:tc>
          <w:tcPr>
            <w:tcW w:w="13750" w:type="dxa"/>
            <w:gridSpan w:val="4"/>
          </w:tcPr>
          <w:p w:rsidR="00734437" w:rsidRPr="003A1CFA" w:rsidRDefault="00734437" w:rsidP="003A1CFA">
            <w:pPr>
              <w:widowControl w:val="0"/>
              <w:jc w:val="both"/>
              <w:rPr>
                <w:b/>
                <w:sz w:val="20"/>
                <w:szCs w:val="20"/>
              </w:rPr>
            </w:pPr>
            <w:r w:rsidRPr="003A1CFA">
              <w:rPr>
                <w:b/>
                <w:sz w:val="20"/>
                <w:szCs w:val="20"/>
              </w:rPr>
              <w:t>Обеспечение предоставления государственных услуг:</w:t>
            </w:r>
          </w:p>
          <w:p w:rsidR="00734437" w:rsidRPr="003A1CFA" w:rsidRDefault="00734437" w:rsidP="003A1CFA">
            <w:pPr>
              <w:widowControl w:val="0"/>
              <w:jc w:val="both"/>
              <w:rPr>
                <w:b/>
                <w:sz w:val="20"/>
                <w:szCs w:val="20"/>
              </w:rPr>
            </w:pPr>
            <w:r w:rsidRPr="003A1CFA">
              <w:rPr>
                <w:b/>
                <w:sz w:val="20"/>
                <w:szCs w:val="20"/>
              </w:rPr>
              <w:t>лицензирование образовательной деятельности;</w:t>
            </w:r>
          </w:p>
          <w:p w:rsidR="00734437" w:rsidRPr="003A1CFA" w:rsidRDefault="00734437" w:rsidP="003A1CFA">
            <w:pPr>
              <w:widowControl w:val="0"/>
              <w:jc w:val="both"/>
              <w:rPr>
                <w:b/>
                <w:sz w:val="20"/>
                <w:szCs w:val="20"/>
              </w:rPr>
            </w:pPr>
            <w:r w:rsidRPr="003A1CFA">
              <w:rPr>
                <w:b/>
                <w:sz w:val="20"/>
                <w:szCs w:val="20"/>
              </w:rPr>
              <w:t>государственная аккредитация образовательной деятельности;</w:t>
            </w:r>
          </w:p>
          <w:p w:rsidR="00734437" w:rsidRPr="003A1CFA" w:rsidRDefault="00734437" w:rsidP="003A1CFA">
            <w:pPr>
              <w:widowControl w:val="0"/>
              <w:jc w:val="both"/>
              <w:rPr>
                <w:b/>
                <w:sz w:val="20"/>
                <w:szCs w:val="20"/>
              </w:rPr>
            </w:pPr>
            <w:r w:rsidRPr="003A1CFA">
              <w:rPr>
                <w:b/>
                <w:sz w:val="20"/>
                <w:szCs w:val="20"/>
              </w:rPr>
              <w:t xml:space="preserve">подтверждение документов об образовании и (или) о квалификации, об учёных степенях, учёных званиях. </w:t>
            </w:r>
          </w:p>
          <w:p w:rsidR="00734437" w:rsidRPr="003A1CFA" w:rsidRDefault="00734437" w:rsidP="003A1CFA">
            <w:pPr>
              <w:widowControl w:val="0"/>
              <w:jc w:val="both"/>
              <w:rPr>
                <w:b/>
                <w:sz w:val="20"/>
                <w:szCs w:val="20"/>
              </w:rPr>
            </w:pPr>
            <w:r w:rsidRPr="003A1CFA">
              <w:rPr>
                <w:b/>
                <w:sz w:val="20"/>
                <w:szCs w:val="20"/>
              </w:rPr>
              <w:t>Рассмотрение заявлений в полном объёме в сроки, установленные Административным регламентом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w:t>
            </w:r>
          </w:p>
          <w:p w:rsidR="00734437" w:rsidRPr="003A1CFA" w:rsidRDefault="00734437" w:rsidP="003A1CFA">
            <w:pPr>
              <w:widowControl w:val="0"/>
              <w:jc w:val="both"/>
              <w:rPr>
                <w:sz w:val="20"/>
                <w:szCs w:val="20"/>
              </w:rPr>
            </w:pPr>
            <w:r w:rsidRPr="003A1CFA">
              <w:rPr>
                <w:b/>
                <w:sz w:val="20"/>
                <w:szCs w:val="20"/>
              </w:rPr>
              <w:t>Осуществление консультирования заявителей по вопросам предоставления государственных услуг посредством телефонного взаимодействия либо по предварительной записи заявителя.</w:t>
            </w:r>
          </w:p>
        </w:tc>
      </w:tr>
      <w:tr w:rsidR="00734437" w:rsidRPr="00941718" w:rsidTr="00914CE6">
        <w:tc>
          <w:tcPr>
            <w:tcW w:w="562" w:type="dxa"/>
          </w:tcPr>
          <w:p w:rsidR="00734437" w:rsidRPr="003A1CFA" w:rsidRDefault="00734437" w:rsidP="003A1CFA">
            <w:pPr>
              <w:widowControl w:val="0"/>
              <w:contextualSpacing/>
              <w:jc w:val="both"/>
              <w:rPr>
                <w:sz w:val="20"/>
                <w:szCs w:val="20"/>
              </w:rPr>
            </w:pPr>
            <w:r w:rsidRPr="003A1CFA">
              <w:rPr>
                <w:sz w:val="20"/>
                <w:szCs w:val="20"/>
              </w:rPr>
              <w:t>3</w:t>
            </w:r>
            <w:r w:rsidR="00E1338F" w:rsidRPr="003A1CFA">
              <w:rPr>
                <w:sz w:val="20"/>
                <w:szCs w:val="20"/>
              </w:rPr>
              <w:t>4</w:t>
            </w:r>
            <w:r w:rsidRPr="003A1CFA">
              <w:rPr>
                <w:sz w:val="20"/>
                <w:szCs w:val="20"/>
              </w:rPr>
              <w:t>.</w:t>
            </w:r>
          </w:p>
        </w:tc>
        <w:tc>
          <w:tcPr>
            <w:tcW w:w="5245" w:type="dxa"/>
          </w:tcPr>
          <w:p w:rsidR="00734437" w:rsidRPr="003A1CFA" w:rsidRDefault="00734437" w:rsidP="003A1CFA">
            <w:pPr>
              <w:widowControl w:val="0"/>
              <w:jc w:val="both"/>
              <w:rPr>
                <w:sz w:val="20"/>
                <w:szCs w:val="20"/>
              </w:rPr>
            </w:pPr>
            <w:r w:rsidRPr="003A1CFA">
              <w:rPr>
                <w:sz w:val="20"/>
                <w:szCs w:val="20"/>
              </w:rPr>
              <w:t>Обеспечение организации оздоровления работников бюджетной сферы</w:t>
            </w:r>
          </w:p>
          <w:p w:rsidR="00734437" w:rsidRPr="003A1CFA" w:rsidRDefault="00734437" w:rsidP="003A1CFA">
            <w:pPr>
              <w:widowControl w:val="0"/>
              <w:jc w:val="both"/>
              <w:rPr>
                <w:sz w:val="20"/>
                <w:szCs w:val="20"/>
              </w:rPr>
            </w:pPr>
          </w:p>
        </w:tc>
        <w:tc>
          <w:tcPr>
            <w:tcW w:w="3544" w:type="dxa"/>
          </w:tcPr>
          <w:p w:rsidR="00734437" w:rsidRPr="003A1CFA" w:rsidRDefault="00734437" w:rsidP="003A1CFA">
            <w:pPr>
              <w:widowControl w:val="0"/>
              <w:jc w:val="both"/>
              <w:rPr>
                <w:sz w:val="20"/>
                <w:szCs w:val="20"/>
              </w:rPr>
            </w:pPr>
            <w:r w:rsidRPr="003A1CFA">
              <w:rPr>
                <w:sz w:val="20"/>
                <w:szCs w:val="20"/>
              </w:rPr>
              <w:t xml:space="preserve">Проведение информационной кампании; аналитическая работа; прием заявлений; мониторинг оздоровления работников; межотраслевое взаимодействие </w:t>
            </w:r>
          </w:p>
        </w:tc>
        <w:tc>
          <w:tcPr>
            <w:tcW w:w="2273" w:type="dxa"/>
          </w:tcPr>
          <w:p w:rsidR="00734437" w:rsidRPr="003A1CFA" w:rsidRDefault="00734437" w:rsidP="003A1CFA">
            <w:pPr>
              <w:widowControl w:val="0"/>
              <w:jc w:val="both"/>
              <w:rPr>
                <w:sz w:val="20"/>
                <w:szCs w:val="20"/>
              </w:rPr>
            </w:pPr>
            <w:r w:rsidRPr="003A1CFA">
              <w:rPr>
                <w:sz w:val="20"/>
                <w:szCs w:val="20"/>
              </w:rPr>
              <w:t>в течение года</w:t>
            </w:r>
          </w:p>
        </w:tc>
        <w:tc>
          <w:tcPr>
            <w:tcW w:w="2688" w:type="dxa"/>
          </w:tcPr>
          <w:p w:rsidR="00734437" w:rsidRPr="003A1CFA" w:rsidRDefault="00734437" w:rsidP="003A1CFA">
            <w:pPr>
              <w:widowControl w:val="0"/>
              <w:jc w:val="both"/>
              <w:rPr>
                <w:sz w:val="20"/>
                <w:szCs w:val="20"/>
              </w:rPr>
            </w:pPr>
            <w:r w:rsidRPr="003A1CFA">
              <w:rPr>
                <w:sz w:val="20"/>
                <w:szCs w:val="20"/>
              </w:rPr>
              <w:t>ОГКУ «Управление обеспечения деятельности в сфере образования»</w:t>
            </w:r>
          </w:p>
          <w:p w:rsidR="00734437" w:rsidRPr="003A1CFA" w:rsidRDefault="00734437" w:rsidP="003A1CFA">
            <w:pPr>
              <w:widowControl w:val="0"/>
              <w:jc w:val="both"/>
              <w:rPr>
                <w:sz w:val="20"/>
                <w:szCs w:val="20"/>
              </w:rPr>
            </w:pPr>
          </w:p>
        </w:tc>
      </w:tr>
      <w:tr w:rsidR="00734437" w:rsidRPr="00941718" w:rsidTr="0021011E">
        <w:tc>
          <w:tcPr>
            <w:tcW w:w="562" w:type="dxa"/>
          </w:tcPr>
          <w:p w:rsidR="00734437" w:rsidRPr="003A1CFA" w:rsidRDefault="00734437" w:rsidP="003A1CFA">
            <w:pPr>
              <w:widowControl w:val="0"/>
              <w:contextualSpacing/>
              <w:jc w:val="both"/>
              <w:rPr>
                <w:sz w:val="20"/>
                <w:szCs w:val="20"/>
              </w:rPr>
            </w:pPr>
          </w:p>
        </w:tc>
        <w:tc>
          <w:tcPr>
            <w:tcW w:w="13750" w:type="dxa"/>
            <w:gridSpan w:val="4"/>
          </w:tcPr>
          <w:p w:rsidR="00734437" w:rsidRPr="003A1CFA" w:rsidRDefault="00734437" w:rsidP="003A1CFA">
            <w:pPr>
              <w:widowControl w:val="0"/>
              <w:jc w:val="both"/>
              <w:rPr>
                <w:b/>
                <w:sz w:val="20"/>
                <w:szCs w:val="20"/>
              </w:rPr>
            </w:pPr>
            <w:r w:rsidRPr="003A1CFA">
              <w:rPr>
                <w:b/>
                <w:sz w:val="20"/>
                <w:szCs w:val="20"/>
              </w:rPr>
              <w:t>В рамках определенной квоты на оздоровление работники областных учреждений информированы о возможности прохождения оздоровления. Заключены соглашения с муниципальными образованиями на организацию оздоровления работников муниципальных учреждений в 2024 году. Направлены запросы в оздоровительные организации по заключению соглашений по прохождению в них оздоровления работниками бюджетной сферы.</w:t>
            </w:r>
          </w:p>
        </w:tc>
      </w:tr>
      <w:tr w:rsidR="00734437" w:rsidRPr="00941718" w:rsidTr="00914CE6">
        <w:tc>
          <w:tcPr>
            <w:tcW w:w="562" w:type="dxa"/>
          </w:tcPr>
          <w:p w:rsidR="00734437" w:rsidRPr="003A1CFA" w:rsidRDefault="00E1338F" w:rsidP="003A1CFA">
            <w:pPr>
              <w:widowControl w:val="0"/>
              <w:contextualSpacing/>
              <w:jc w:val="both"/>
              <w:rPr>
                <w:sz w:val="20"/>
                <w:szCs w:val="20"/>
              </w:rPr>
            </w:pPr>
            <w:r w:rsidRPr="003A1CFA">
              <w:rPr>
                <w:sz w:val="20"/>
                <w:szCs w:val="20"/>
              </w:rPr>
              <w:t>35</w:t>
            </w:r>
            <w:r w:rsidR="00734437" w:rsidRPr="003A1CFA">
              <w:rPr>
                <w:sz w:val="20"/>
                <w:szCs w:val="20"/>
              </w:rPr>
              <w:t>.</w:t>
            </w:r>
          </w:p>
        </w:tc>
        <w:tc>
          <w:tcPr>
            <w:tcW w:w="5245" w:type="dxa"/>
          </w:tcPr>
          <w:p w:rsidR="00734437" w:rsidRPr="003A1CFA" w:rsidRDefault="00734437" w:rsidP="003A1CFA">
            <w:pPr>
              <w:widowControl w:val="0"/>
              <w:jc w:val="both"/>
              <w:rPr>
                <w:sz w:val="20"/>
                <w:szCs w:val="20"/>
              </w:rPr>
            </w:pPr>
            <w:r w:rsidRPr="003A1CFA">
              <w:rPr>
                <w:spacing w:val="-20"/>
                <w:sz w:val="20"/>
                <w:szCs w:val="20"/>
              </w:rPr>
              <w:t>Организационное обеспечение и методическое сопровождение проведения  оздоровительной кампании 2024 года</w:t>
            </w:r>
          </w:p>
        </w:tc>
        <w:tc>
          <w:tcPr>
            <w:tcW w:w="3544" w:type="dxa"/>
          </w:tcPr>
          <w:p w:rsidR="00734437" w:rsidRPr="003A1CFA" w:rsidRDefault="00734437" w:rsidP="003A1CFA">
            <w:pPr>
              <w:widowControl w:val="0"/>
              <w:jc w:val="both"/>
              <w:rPr>
                <w:sz w:val="20"/>
                <w:szCs w:val="20"/>
              </w:rPr>
            </w:pPr>
            <w:r w:rsidRPr="003A1CFA">
              <w:rPr>
                <w:sz w:val="20"/>
                <w:szCs w:val="20"/>
              </w:rPr>
              <w:t>Организация и проведение информационной кампании, заявочной кампании; прием заявлений; проведение мониторингов; обеспечение межотраслевого взаимодействия; проведение мероприятий, направленных на повышение количества и качества отдыхающих в лагерях</w:t>
            </w:r>
          </w:p>
        </w:tc>
        <w:tc>
          <w:tcPr>
            <w:tcW w:w="2273" w:type="dxa"/>
          </w:tcPr>
          <w:p w:rsidR="00734437" w:rsidRPr="003A1CFA" w:rsidRDefault="00734437" w:rsidP="003A1CFA">
            <w:pPr>
              <w:widowControl w:val="0"/>
              <w:jc w:val="both"/>
              <w:rPr>
                <w:sz w:val="20"/>
                <w:szCs w:val="20"/>
              </w:rPr>
            </w:pPr>
            <w:r w:rsidRPr="003A1CFA">
              <w:rPr>
                <w:sz w:val="20"/>
                <w:szCs w:val="20"/>
              </w:rPr>
              <w:t>в течение года</w:t>
            </w:r>
          </w:p>
        </w:tc>
        <w:tc>
          <w:tcPr>
            <w:tcW w:w="2688" w:type="dxa"/>
          </w:tcPr>
          <w:p w:rsidR="00734437" w:rsidRPr="003A1CFA" w:rsidRDefault="00734437" w:rsidP="003A1CFA">
            <w:pPr>
              <w:widowControl w:val="0"/>
              <w:jc w:val="both"/>
              <w:rPr>
                <w:sz w:val="20"/>
                <w:szCs w:val="20"/>
              </w:rPr>
            </w:pPr>
            <w:r w:rsidRPr="003A1CFA">
              <w:rPr>
                <w:sz w:val="20"/>
                <w:szCs w:val="20"/>
              </w:rPr>
              <w:t>ОГКУ «Управление обеспечения деятельности в сфере образования»</w:t>
            </w:r>
          </w:p>
          <w:p w:rsidR="00734437" w:rsidRPr="003A1CFA" w:rsidRDefault="00734437" w:rsidP="003A1CFA">
            <w:pPr>
              <w:widowControl w:val="0"/>
              <w:jc w:val="both"/>
              <w:rPr>
                <w:sz w:val="20"/>
                <w:szCs w:val="20"/>
              </w:rPr>
            </w:pPr>
          </w:p>
        </w:tc>
      </w:tr>
      <w:tr w:rsidR="00734437" w:rsidRPr="00941718" w:rsidTr="0021011E">
        <w:tc>
          <w:tcPr>
            <w:tcW w:w="562" w:type="dxa"/>
          </w:tcPr>
          <w:p w:rsidR="00734437" w:rsidRPr="003A1CFA" w:rsidRDefault="00734437" w:rsidP="003A1CFA">
            <w:pPr>
              <w:widowControl w:val="0"/>
              <w:contextualSpacing/>
              <w:jc w:val="both"/>
              <w:rPr>
                <w:sz w:val="20"/>
                <w:szCs w:val="20"/>
              </w:rPr>
            </w:pPr>
          </w:p>
        </w:tc>
        <w:tc>
          <w:tcPr>
            <w:tcW w:w="13750" w:type="dxa"/>
            <w:gridSpan w:val="4"/>
          </w:tcPr>
          <w:p w:rsidR="00734437" w:rsidRPr="003A1CFA" w:rsidRDefault="00734437" w:rsidP="003A1CFA">
            <w:pPr>
              <w:widowControl w:val="0"/>
              <w:jc w:val="both"/>
              <w:rPr>
                <w:b/>
                <w:sz w:val="20"/>
                <w:szCs w:val="20"/>
              </w:rPr>
            </w:pPr>
            <w:r w:rsidRPr="003A1CFA">
              <w:rPr>
                <w:b/>
                <w:sz w:val="20"/>
                <w:szCs w:val="20"/>
              </w:rPr>
              <w:t>На отчетной неделе продолжено проведение заявочной кампании по предоставлению путевок в загородные оздоровительные лагеря за частичную стоимость: на сайте лето73.ру на отчетную дату зарегистрировано 11 344 заявлений, установленным пакетом документов подтверждено из них 11 124.</w:t>
            </w:r>
          </w:p>
          <w:p w:rsidR="00734437" w:rsidRPr="003A1CFA" w:rsidRDefault="00734437" w:rsidP="003A1CFA">
            <w:pPr>
              <w:widowControl w:val="0"/>
              <w:jc w:val="both"/>
              <w:rPr>
                <w:sz w:val="20"/>
                <w:szCs w:val="20"/>
              </w:rPr>
            </w:pPr>
            <w:r w:rsidRPr="003A1CFA">
              <w:rPr>
                <w:b/>
                <w:sz w:val="20"/>
                <w:szCs w:val="20"/>
              </w:rPr>
              <w:t>20 марта проведен очередной еженедельный обучающий вебинар для региональных организаторов детского отдыха «Методическая среда» на тему «О повышении качества воспитательного процесса в школьных лагерях с дневным пребыванием». Ведущий спикер семинара федеральный эксперт Коваль С.А., старший методист отдела информационно-аналитического сопровождения детского отдыха ФГБУ «ФЦОМОФВ»</w:t>
            </w:r>
          </w:p>
        </w:tc>
      </w:tr>
    </w:tbl>
    <w:p w:rsidR="001D5507" w:rsidRDefault="001230CB" w:rsidP="001D5507">
      <w:pPr>
        <w:pStyle w:val="af7"/>
        <w:widowControl w:val="0"/>
        <w:numPr>
          <w:ilvl w:val="0"/>
          <w:numId w:val="2"/>
        </w:numPr>
        <w:contextualSpacing/>
        <w:jc w:val="center"/>
        <w:rPr>
          <w:rFonts w:ascii="PT Astra Serif" w:hAnsi="PT Astra Serif"/>
          <w:b/>
          <w:szCs w:val="28"/>
        </w:rPr>
      </w:pPr>
      <w:r w:rsidRPr="00941718">
        <w:rPr>
          <w:rFonts w:ascii="PT Astra Serif" w:hAnsi="PT Astra Serif"/>
          <w:b/>
          <w:szCs w:val="28"/>
        </w:rPr>
        <w:t>Мероприятия по решению поставленных задач</w:t>
      </w:r>
    </w:p>
    <w:p w:rsidR="00FB11F0" w:rsidRPr="00941718" w:rsidRDefault="00FB11F0" w:rsidP="001D5507">
      <w:pPr>
        <w:pStyle w:val="af7"/>
        <w:widowControl w:val="0"/>
        <w:numPr>
          <w:ilvl w:val="0"/>
          <w:numId w:val="2"/>
        </w:numPr>
        <w:contextualSpacing/>
        <w:jc w:val="center"/>
        <w:rPr>
          <w:rFonts w:ascii="PT Astra Serif" w:hAnsi="PT Astra Serif"/>
          <w:b/>
          <w:szCs w:val="28"/>
        </w:rPr>
      </w:pPr>
    </w:p>
    <w:tbl>
      <w:tblPr>
        <w:tblpPr w:leftFromText="180" w:rightFromText="180" w:vertAnchor="text" w:tblpX="10" w:tblpY="1"/>
        <w:tblOverlap w:val="never"/>
        <w:tblW w:w="14543" w:type="dxa"/>
        <w:tblLayout w:type="fixed"/>
        <w:tblCellMar>
          <w:left w:w="0" w:type="dxa"/>
          <w:right w:w="0" w:type="dxa"/>
        </w:tblCellMar>
        <w:tblLook w:val="0000" w:firstRow="0" w:lastRow="0" w:firstColumn="0" w:lastColumn="0" w:noHBand="0" w:noVBand="0"/>
      </w:tblPr>
      <w:tblGrid>
        <w:gridCol w:w="988"/>
        <w:gridCol w:w="7523"/>
        <w:gridCol w:w="1991"/>
        <w:gridCol w:w="6"/>
        <w:gridCol w:w="3968"/>
        <w:gridCol w:w="46"/>
        <w:gridCol w:w="21"/>
      </w:tblGrid>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3A1CFA" w:rsidRDefault="00BC22A3" w:rsidP="003A1CFA">
            <w:pPr>
              <w:widowControl w:val="0"/>
              <w:contextualSpacing/>
              <w:jc w:val="both"/>
              <w:rPr>
                <w:sz w:val="20"/>
                <w:szCs w:val="20"/>
              </w:rPr>
            </w:pPr>
            <w:r w:rsidRPr="003A1CFA">
              <w:rPr>
                <w:sz w:val="20"/>
                <w:szCs w:val="20"/>
              </w:rPr>
              <w:t>2.7.</w:t>
            </w:r>
          </w:p>
        </w:tc>
        <w:tc>
          <w:tcPr>
            <w:tcW w:w="7523"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3A1CFA" w:rsidRDefault="001230CB" w:rsidP="003A1CFA">
            <w:pPr>
              <w:widowControl w:val="0"/>
              <w:contextualSpacing/>
              <w:jc w:val="both"/>
              <w:rPr>
                <w:sz w:val="20"/>
                <w:szCs w:val="20"/>
              </w:rPr>
            </w:pPr>
            <w:r w:rsidRPr="003A1CFA">
              <w:rPr>
                <w:sz w:val="20"/>
                <w:szCs w:val="20"/>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3A1CFA" w:rsidRDefault="001230CB" w:rsidP="003A1CFA">
            <w:pPr>
              <w:widowControl w:val="0"/>
              <w:contextualSpacing/>
              <w:jc w:val="both"/>
              <w:rPr>
                <w:sz w:val="20"/>
                <w:szCs w:val="20"/>
              </w:rPr>
            </w:pPr>
            <w:r w:rsidRPr="003A1CFA">
              <w:rPr>
                <w:sz w:val="20"/>
                <w:szCs w:val="20"/>
              </w:rPr>
              <w:t>Срок</w:t>
            </w:r>
            <w:r w:rsidRPr="003A1CFA">
              <w:rPr>
                <w:sz w:val="20"/>
                <w:szCs w:val="20"/>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3A1CFA" w:rsidRDefault="001230CB" w:rsidP="003A1CFA">
            <w:pPr>
              <w:widowControl w:val="0"/>
              <w:contextualSpacing/>
              <w:jc w:val="both"/>
              <w:rPr>
                <w:sz w:val="20"/>
                <w:szCs w:val="20"/>
              </w:rPr>
            </w:pPr>
            <w:r w:rsidRPr="003A1CFA">
              <w:rPr>
                <w:sz w:val="20"/>
                <w:szCs w:val="20"/>
              </w:rPr>
              <w:t>Ответственный исполнитель</w:t>
            </w:r>
            <w:r w:rsidRPr="003A1CFA">
              <w:rPr>
                <w:sz w:val="20"/>
                <w:szCs w:val="20"/>
              </w:rPr>
              <w:br/>
              <w:t>(наименование подразделения)</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3A1CFA" w:rsidRDefault="001230CB" w:rsidP="003A1CFA">
            <w:pPr>
              <w:widowControl w:val="0"/>
              <w:contextualSpacing/>
              <w:jc w:val="both"/>
              <w:rPr>
                <w:sz w:val="20"/>
                <w:szCs w:val="20"/>
              </w:rPr>
            </w:pPr>
            <w:r w:rsidRPr="003A1CFA">
              <w:rPr>
                <w:sz w:val="20"/>
                <w:szCs w:val="20"/>
              </w:rPr>
              <w:t>1</w:t>
            </w:r>
          </w:p>
        </w:tc>
        <w:tc>
          <w:tcPr>
            <w:tcW w:w="7523"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3A1CFA" w:rsidRDefault="001230CB" w:rsidP="003A1CFA">
            <w:pPr>
              <w:widowControl w:val="0"/>
              <w:contextualSpacing/>
              <w:jc w:val="both"/>
              <w:rPr>
                <w:sz w:val="20"/>
                <w:szCs w:val="20"/>
              </w:rPr>
            </w:pPr>
            <w:r w:rsidRPr="003A1CFA">
              <w:rPr>
                <w:sz w:val="20"/>
                <w:szCs w:val="20"/>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3A1CFA" w:rsidRDefault="001230CB" w:rsidP="003A1CFA">
            <w:pPr>
              <w:widowControl w:val="0"/>
              <w:contextualSpacing/>
              <w:jc w:val="both"/>
              <w:rPr>
                <w:sz w:val="20"/>
                <w:szCs w:val="20"/>
              </w:rPr>
            </w:pPr>
            <w:r w:rsidRPr="003A1CFA">
              <w:rPr>
                <w:sz w:val="20"/>
                <w:szCs w:val="20"/>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3A1CFA" w:rsidRDefault="001230CB" w:rsidP="003A1CFA">
            <w:pPr>
              <w:widowControl w:val="0"/>
              <w:contextualSpacing/>
              <w:jc w:val="both"/>
              <w:rPr>
                <w:sz w:val="20"/>
                <w:szCs w:val="20"/>
              </w:rPr>
            </w:pPr>
            <w:r w:rsidRPr="003A1CFA">
              <w:rPr>
                <w:sz w:val="20"/>
                <w:szCs w:val="20"/>
              </w:rPr>
              <w:t>4</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1230CB" w:rsidRPr="003A1CFA" w:rsidRDefault="001230CB" w:rsidP="003A1CFA">
            <w:pPr>
              <w:widowControl w:val="0"/>
              <w:contextualSpacing/>
              <w:jc w:val="both"/>
              <w:rPr>
                <w:b/>
                <w:sz w:val="20"/>
                <w:szCs w:val="20"/>
              </w:rPr>
            </w:pPr>
            <w:r w:rsidRPr="003A1CFA">
              <w:rPr>
                <w:b/>
                <w:sz w:val="20"/>
                <w:szCs w:val="20"/>
              </w:rPr>
              <w:t>2.1.</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3A1CFA" w:rsidRDefault="001230CB" w:rsidP="003A1CFA">
            <w:pPr>
              <w:widowControl w:val="0"/>
              <w:contextualSpacing/>
              <w:jc w:val="both"/>
              <w:rPr>
                <w:b/>
                <w:sz w:val="20"/>
                <w:szCs w:val="20"/>
              </w:rPr>
            </w:pPr>
            <w:r w:rsidRPr="003A1CFA">
              <w:rPr>
                <w:b/>
                <w:sz w:val="20"/>
                <w:szCs w:val="20"/>
              </w:rPr>
              <w:t>Подготовка проектов законов Ульяновской области, нормативных правовых актов Губернатора и Правительства Ульяновской области</w:t>
            </w:r>
          </w:p>
        </w:tc>
      </w:tr>
      <w:tr w:rsidR="00697321" w:rsidRPr="00941718" w:rsidTr="002B1FB0">
        <w:trPr>
          <w:gridAfter w:val="1"/>
          <w:wAfter w:w="21" w:type="dxa"/>
          <w:trHeight w:val="433"/>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3A1CFA" w:rsidRDefault="001230CB" w:rsidP="003A1CFA">
            <w:pPr>
              <w:widowControl w:val="0"/>
              <w:contextualSpacing/>
              <w:jc w:val="both"/>
              <w:rPr>
                <w:b/>
                <w:sz w:val="20"/>
                <w:szCs w:val="20"/>
              </w:rPr>
            </w:pPr>
            <w:r w:rsidRPr="003A1CFA">
              <w:rPr>
                <w:b/>
                <w:sz w:val="20"/>
                <w:szCs w:val="20"/>
              </w:rPr>
              <w:t>2.1.1.</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3A1CFA" w:rsidRDefault="001230CB" w:rsidP="003A1CFA">
            <w:pPr>
              <w:widowControl w:val="0"/>
              <w:contextualSpacing/>
              <w:jc w:val="both"/>
              <w:rPr>
                <w:b/>
                <w:sz w:val="20"/>
                <w:szCs w:val="20"/>
              </w:rPr>
            </w:pPr>
            <w:r w:rsidRPr="003A1CFA">
              <w:rPr>
                <w:b/>
                <w:sz w:val="20"/>
                <w:szCs w:val="20"/>
              </w:rPr>
              <w:t>Проекты законов Ульяновской области</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FA0233" w:rsidRPr="003A1CFA" w:rsidRDefault="00FA0233" w:rsidP="003A1CFA">
            <w:pPr>
              <w:widowControl w:val="0"/>
              <w:contextualSpacing/>
              <w:jc w:val="both"/>
              <w:rPr>
                <w:sz w:val="20"/>
                <w:szCs w:val="20"/>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FA0233" w:rsidRPr="003A1CFA" w:rsidRDefault="00FA0233" w:rsidP="003A1CFA">
            <w:pPr>
              <w:autoSpaceDE w:val="0"/>
              <w:autoSpaceDN w:val="0"/>
              <w:adjustRightInd w:val="0"/>
              <w:jc w:val="both"/>
              <w:rPr>
                <w:sz w:val="20"/>
                <w:szCs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A0233" w:rsidRPr="003A1CFA" w:rsidRDefault="00FA0233" w:rsidP="003A1CFA">
            <w:pPr>
              <w:widowControl w:val="0"/>
              <w:jc w:val="both"/>
              <w:rPr>
                <w:sz w:val="20"/>
                <w:szCs w:val="20"/>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A0233" w:rsidRPr="003A1CFA" w:rsidRDefault="00FA0233" w:rsidP="003A1CFA">
            <w:pPr>
              <w:widowControl w:val="0"/>
              <w:jc w:val="both"/>
              <w:rPr>
                <w:sz w:val="20"/>
                <w:szCs w:val="20"/>
              </w:rPr>
            </w:pP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FA0233" w:rsidRPr="003A1CFA" w:rsidRDefault="00FA0233" w:rsidP="003A1CFA">
            <w:pPr>
              <w:widowControl w:val="0"/>
              <w:contextualSpacing/>
              <w:jc w:val="both"/>
              <w:rPr>
                <w:sz w:val="20"/>
                <w:szCs w:val="20"/>
              </w:rPr>
            </w:pPr>
            <w:r w:rsidRPr="003A1CFA">
              <w:rPr>
                <w:b/>
                <w:sz w:val="20"/>
                <w:szCs w:val="20"/>
              </w:rPr>
              <w:t>2.1.2</w:t>
            </w:r>
            <w:r w:rsidRPr="003A1CFA">
              <w:rPr>
                <w:sz w:val="20"/>
                <w:szCs w:val="20"/>
              </w:rPr>
              <w:t>.</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A0233" w:rsidRPr="003A1CFA" w:rsidRDefault="00FA0233" w:rsidP="003A1CFA">
            <w:pPr>
              <w:widowControl w:val="0"/>
              <w:contextualSpacing/>
              <w:jc w:val="both"/>
              <w:rPr>
                <w:b/>
                <w:sz w:val="20"/>
                <w:szCs w:val="20"/>
              </w:rPr>
            </w:pPr>
            <w:r w:rsidRPr="003A1CFA">
              <w:rPr>
                <w:b/>
                <w:sz w:val="20"/>
                <w:szCs w:val="20"/>
              </w:rPr>
              <w:t>Проекты постановлений Губернатора (Правительства) Ульяновской области</w:t>
            </w:r>
          </w:p>
        </w:tc>
      </w:tr>
      <w:tr w:rsidR="00697321"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207286" w:rsidRPr="003A1CFA" w:rsidRDefault="00207286" w:rsidP="003A1CFA">
            <w:pPr>
              <w:widowControl w:val="0"/>
              <w:contextualSpacing/>
              <w:jc w:val="both"/>
              <w:rPr>
                <w:sz w:val="20"/>
                <w:szCs w:val="20"/>
              </w:rPr>
            </w:pPr>
            <w:r w:rsidRPr="003A1CFA">
              <w:rPr>
                <w:sz w:val="20"/>
                <w:szCs w:val="20"/>
              </w:rPr>
              <w:t>2.1.2.1.</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207286" w:rsidRPr="003A1CFA" w:rsidRDefault="00697321" w:rsidP="003A1CFA">
            <w:pPr>
              <w:autoSpaceDE w:val="0"/>
              <w:autoSpaceDN w:val="0"/>
              <w:adjustRightInd w:val="0"/>
              <w:jc w:val="both"/>
              <w:rPr>
                <w:sz w:val="20"/>
                <w:szCs w:val="20"/>
              </w:rPr>
            </w:pPr>
            <w:r w:rsidRPr="003A1CFA">
              <w:rPr>
                <w:sz w:val="20"/>
                <w:szCs w:val="20"/>
              </w:rPr>
              <w:t>По отдельному графику</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207286" w:rsidRPr="003A1CFA" w:rsidRDefault="00207286" w:rsidP="003A1CFA">
            <w:pPr>
              <w:jc w:val="both"/>
              <w:rPr>
                <w:sz w:val="20"/>
                <w:szCs w:val="20"/>
              </w:rPr>
            </w:pP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207286" w:rsidRPr="003A1CFA" w:rsidRDefault="00207286" w:rsidP="003A1CFA">
            <w:pPr>
              <w:jc w:val="both"/>
              <w:rPr>
                <w:sz w:val="20"/>
                <w:szCs w:val="20"/>
              </w:rPr>
            </w:pP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3A1CFA" w:rsidRDefault="00902438" w:rsidP="003A1CFA">
            <w:pPr>
              <w:widowControl w:val="0"/>
              <w:contextualSpacing/>
              <w:jc w:val="both"/>
              <w:rPr>
                <w:b/>
                <w:sz w:val="20"/>
                <w:szCs w:val="20"/>
              </w:rPr>
            </w:pPr>
            <w:r w:rsidRPr="003A1CFA">
              <w:rPr>
                <w:b/>
                <w:sz w:val="20"/>
                <w:szCs w:val="20"/>
              </w:rPr>
              <w:t>2.1.3.</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3A1CFA" w:rsidRDefault="00902438" w:rsidP="003A1CFA">
            <w:pPr>
              <w:widowControl w:val="0"/>
              <w:tabs>
                <w:tab w:val="left" w:pos="6838"/>
              </w:tabs>
              <w:contextualSpacing/>
              <w:jc w:val="both"/>
              <w:rPr>
                <w:b/>
                <w:sz w:val="20"/>
                <w:szCs w:val="20"/>
              </w:rPr>
            </w:pPr>
            <w:r w:rsidRPr="003A1CFA">
              <w:rPr>
                <w:b/>
                <w:sz w:val="20"/>
                <w:szCs w:val="20"/>
              </w:rPr>
              <w:t>Проекты распоряжений Губернатора (Правительства) Ульяновской области</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3A1CFA" w:rsidRDefault="00902438" w:rsidP="003A1CFA">
            <w:pPr>
              <w:widowControl w:val="0"/>
              <w:contextualSpacing/>
              <w:jc w:val="both"/>
              <w:rPr>
                <w:sz w:val="20"/>
                <w:szCs w:val="20"/>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902438" w:rsidRPr="003A1CFA" w:rsidRDefault="00902438" w:rsidP="003A1CFA">
            <w:pPr>
              <w:suppressAutoHyphens/>
              <w:jc w:val="both"/>
              <w:rPr>
                <w:b/>
                <w:bCs/>
                <w:sz w:val="20"/>
                <w:szCs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3A1CFA" w:rsidRDefault="00902438" w:rsidP="003A1CFA">
            <w:pPr>
              <w:widowControl w:val="0"/>
              <w:jc w:val="both"/>
              <w:rPr>
                <w:sz w:val="20"/>
                <w:szCs w:val="20"/>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3A1CFA" w:rsidRDefault="00902438" w:rsidP="003A1CFA">
            <w:pPr>
              <w:widowControl w:val="0"/>
              <w:jc w:val="both"/>
              <w:rPr>
                <w:sz w:val="20"/>
                <w:szCs w:val="20"/>
              </w:rPr>
            </w:pP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3A1CFA" w:rsidRDefault="00902438" w:rsidP="003A1CFA">
            <w:pPr>
              <w:widowControl w:val="0"/>
              <w:contextualSpacing/>
              <w:jc w:val="both"/>
              <w:rPr>
                <w:b/>
                <w:sz w:val="20"/>
                <w:szCs w:val="20"/>
              </w:rPr>
            </w:pPr>
            <w:r w:rsidRPr="003A1CFA">
              <w:rPr>
                <w:b/>
                <w:sz w:val="20"/>
                <w:szCs w:val="20"/>
              </w:rPr>
              <w:t>2.2.</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3A1CFA" w:rsidRDefault="00902438" w:rsidP="003A1CFA">
            <w:pPr>
              <w:widowControl w:val="0"/>
              <w:contextualSpacing/>
              <w:jc w:val="both"/>
              <w:rPr>
                <w:b/>
                <w:sz w:val="20"/>
                <w:szCs w:val="20"/>
              </w:rPr>
            </w:pPr>
            <w:r w:rsidRPr="003A1CFA">
              <w:rPr>
                <w:b/>
                <w:sz w:val="20"/>
                <w:szCs w:val="20"/>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3A1CFA" w:rsidRDefault="00902438" w:rsidP="003A1CFA">
            <w:pPr>
              <w:widowControl w:val="0"/>
              <w:contextualSpacing/>
              <w:jc w:val="both"/>
              <w:rPr>
                <w:sz w:val="20"/>
                <w:szCs w:val="20"/>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902438" w:rsidRPr="003A1CFA" w:rsidRDefault="00902438" w:rsidP="003A1CFA">
            <w:pPr>
              <w:widowControl w:val="0"/>
              <w:jc w:val="both"/>
              <w:rPr>
                <w:sz w:val="20"/>
                <w:szCs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3A1CFA" w:rsidRDefault="00902438" w:rsidP="003A1CFA">
            <w:pPr>
              <w:widowControl w:val="0"/>
              <w:jc w:val="both"/>
              <w:rPr>
                <w:sz w:val="20"/>
                <w:szCs w:val="20"/>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3A1CFA" w:rsidRDefault="00902438" w:rsidP="003A1CFA">
            <w:pPr>
              <w:widowControl w:val="0"/>
              <w:jc w:val="both"/>
              <w:rPr>
                <w:sz w:val="20"/>
                <w:szCs w:val="20"/>
              </w:rPr>
            </w:pP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3A1CFA" w:rsidRDefault="00902438" w:rsidP="003A1CFA">
            <w:pPr>
              <w:widowControl w:val="0"/>
              <w:contextualSpacing/>
              <w:jc w:val="both"/>
              <w:rPr>
                <w:b/>
                <w:sz w:val="20"/>
                <w:szCs w:val="20"/>
              </w:rPr>
            </w:pPr>
            <w:r w:rsidRPr="003A1CFA">
              <w:rPr>
                <w:b/>
                <w:sz w:val="20"/>
                <w:szCs w:val="20"/>
              </w:rPr>
              <w:t>2.3.</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3A1CFA" w:rsidRDefault="00902438" w:rsidP="003A1CFA">
            <w:pPr>
              <w:widowControl w:val="0"/>
              <w:contextualSpacing/>
              <w:jc w:val="both"/>
              <w:rPr>
                <w:b/>
                <w:sz w:val="20"/>
                <w:szCs w:val="20"/>
              </w:rPr>
            </w:pPr>
            <w:r w:rsidRPr="003A1CFA">
              <w:rPr>
                <w:b/>
                <w:sz w:val="20"/>
                <w:szCs w:val="20"/>
              </w:rPr>
              <w:t>Вопросы для рассмотрения на заседаниях Губернаторского совета Ульяновской области, на общественных советах при исполнительных органах государственной власти Ульяновской области</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3A1CFA" w:rsidRDefault="00902438" w:rsidP="003A1CFA">
            <w:pPr>
              <w:widowControl w:val="0"/>
              <w:contextualSpacing/>
              <w:jc w:val="both"/>
              <w:rPr>
                <w:sz w:val="20"/>
                <w:szCs w:val="20"/>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902438" w:rsidRPr="003A1CFA" w:rsidRDefault="00902438" w:rsidP="003A1CFA">
            <w:pPr>
              <w:widowControl w:val="0"/>
              <w:jc w:val="both"/>
              <w:rPr>
                <w:sz w:val="20"/>
                <w:szCs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3A1CFA" w:rsidRDefault="00902438" w:rsidP="003A1CFA">
            <w:pPr>
              <w:widowControl w:val="0"/>
              <w:jc w:val="both"/>
              <w:rPr>
                <w:sz w:val="20"/>
                <w:szCs w:val="20"/>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3A1CFA" w:rsidRDefault="00902438" w:rsidP="003A1CFA">
            <w:pPr>
              <w:widowControl w:val="0"/>
              <w:jc w:val="both"/>
              <w:rPr>
                <w:sz w:val="20"/>
                <w:szCs w:val="20"/>
              </w:rPr>
            </w:pPr>
          </w:p>
        </w:tc>
      </w:tr>
      <w:tr w:rsidR="00697321" w:rsidRPr="00941718" w:rsidTr="002B1FB0">
        <w:trPr>
          <w:gridAfter w:val="1"/>
          <w:wAfter w:w="21" w:type="dxa"/>
          <w:trHeight w:val="422"/>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3A1CFA" w:rsidRDefault="00902438" w:rsidP="003A1CFA">
            <w:pPr>
              <w:widowControl w:val="0"/>
              <w:contextualSpacing/>
              <w:jc w:val="both"/>
              <w:rPr>
                <w:b/>
                <w:sz w:val="20"/>
                <w:szCs w:val="20"/>
                <w:lang w:val="en-US"/>
              </w:rPr>
            </w:pPr>
            <w:r w:rsidRPr="003A1CFA">
              <w:rPr>
                <w:b/>
                <w:sz w:val="20"/>
                <w:szCs w:val="20"/>
              </w:rPr>
              <w:t>2.4.</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3A1CFA" w:rsidRDefault="00902438" w:rsidP="003A1CFA">
            <w:pPr>
              <w:widowControl w:val="0"/>
              <w:contextualSpacing/>
              <w:jc w:val="both"/>
              <w:rPr>
                <w:b/>
                <w:sz w:val="20"/>
                <w:szCs w:val="20"/>
              </w:rPr>
            </w:pPr>
            <w:r w:rsidRPr="003A1CFA">
              <w:rPr>
                <w:b/>
                <w:sz w:val="20"/>
                <w:szCs w:val="20"/>
              </w:rPr>
              <w:t xml:space="preserve">Вопросы для рассмотрения на коллегиях </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3A1CFA" w:rsidRDefault="00902438" w:rsidP="003A1CFA">
            <w:pPr>
              <w:widowControl w:val="0"/>
              <w:contextualSpacing/>
              <w:jc w:val="both"/>
              <w:rPr>
                <w:sz w:val="20"/>
                <w:szCs w:val="20"/>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902438" w:rsidRPr="003A1CFA" w:rsidRDefault="00902438" w:rsidP="003A1CFA">
            <w:pPr>
              <w:widowControl w:val="0"/>
              <w:contextualSpacing/>
              <w:jc w:val="both"/>
              <w:rPr>
                <w:sz w:val="20"/>
                <w:szCs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3A1CFA" w:rsidRDefault="00902438" w:rsidP="003A1CFA">
            <w:pPr>
              <w:widowControl w:val="0"/>
              <w:contextualSpacing/>
              <w:jc w:val="both"/>
              <w:rPr>
                <w:sz w:val="20"/>
                <w:szCs w:val="20"/>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3A1CFA" w:rsidRDefault="00902438" w:rsidP="003A1CFA">
            <w:pPr>
              <w:widowControl w:val="0"/>
              <w:contextualSpacing/>
              <w:jc w:val="both"/>
              <w:rPr>
                <w:sz w:val="20"/>
                <w:szCs w:val="20"/>
              </w:rPr>
            </w:pP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3A1CFA" w:rsidRDefault="00902438" w:rsidP="003A1CFA">
            <w:pPr>
              <w:widowControl w:val="0"/>
              <w:contextualSpacing/>
              <w:jc w:val="both"/>
              <w:rPr>
                <w:b/>
                <w:sz w:val="20"/>
                <w:szCs w:val="20"/>
              </w:rPr>
            </w:pPr>
            <w:r w:rsidRPr="003A1CFA">
              <w:rPr>
                <w:b/>
                <w:sz w:val="20"/>
                <w:szCs w:val="20"/>
              </w:rPr>
              <w:t>2.5.</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3A1CFA" w:rsidRDefault="00902438" w:rsidP="003A1CFA">
            <w:pPr>
              <w:widowControl w:val="0"/>
              <w:contextualSpacing/>
              <w:jc w:val="both"/>
              <w:rPr>
                <w:b/>
                <w:sz w:val="20"/>
                <w:szCs w:val="20"/>
              </w:rPr>
            </w:pPr>
            <w:r w:rsidRPr="003A1CFA">
              <w:rPr>
                <w:b/>
                <w:sz w:val="20"/>
                <w:szCs w:val="20"/>
              </w:rPr>
              <w:t xml:space="preserve">Мероприятия по работе с федеральными органами власти </w:t>
            </w:r>
          </w:p>
        </w:tc>
      </w:tr>
      <w:tr w:rsidR="008747F0"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3A1CFA" w:rsidRDefault="008747F0" w:rsidP="003A1CFA">
            <w:pPr>
              <w:widowControl w:val="0"/>
              <w:contextualSpacing/>
              <w:jc w:val="both"/>
              <w:rPr>
                <w:sz w:val="20"/>
                <w:szCs w:val="20"/>
              </w:rPr>
            </w:pPr>
            <w:r w:rsidRPr="003A1CFA">
              <w:rPr>
                <w:sz w:val="20"/>
                <w:szCs w:val="20"/>
              </w:rPr>
              <w:t>2.5.</w:t>
            </w:r>
            <w:r w:rsidR="00E1338F" w:rsidRPr="003A1CFA">
              <w:rPr>
                <w:sz w:val="20"/>
                <w:szCs w:val="20"/>
              </w:rPr>
              <w:t>1</w:t>
            </w:r>
            <w:r w:rsidRPr="003A1CFA">
              <w:rPr>
                <w:sz w:val="20"/>
                <w:szCs w:val="20"/>
              </w:rPr>
              <w:t>.</w:t>
            </w:r>
          </w:p>
        </w:tc>
        <w:tc>
          <w:tcPr>
            <w:tcW w:w="7523" w:type="dxa"/>
            <w:tcBorders>
              <w:top w:val="single" w:sz="4" w:space="0" w:color="auto"/>
              <w:left w:val="single" w:sz="4" w:space="0" w:color="auto"/>
              <w:bottom w:val="single" w:sz="4" w:space="0" w:color="auto"/>
              <w:right w:val="single" w:sz="4" w:space="0" w:color="auto"/>
            </w:tcBorders>
          </w:tcPr>
          <w:p w:rsidR="008747F0" w:rsidRPr="003A1CFA" w:rsidRDefault="002642EC" w:rsidP="003A1CFA">
            <w:pPr>
              <w:widowControl w:val="0"/>
              <w:jc w:val="both"/>
              <w:rPr>
                <w:sz w:val="20"/>
                <w:szCs w:val="20"/>
              </w:rPr>
            </w:pPr>
            <w:r w:rsidRPr="003A1CFA">
              <w:rPr>
                <w:sz w:val="20"/>
                <w:szCs w:val="20"/>
              </w:rPr>
              <w:t xml:space="preserve">Размещение данных в государственной автоматизированной информационной системе «Управление»: </w:t>
            </w:r>
          </w:p>
        </w:tc>
        <w:tc>
          <w:tcPr>
            <w:tcW w:w="1991" w:type="dxa"/>
            <w:tcBorders>
              <w:top w:val="single" w:sz="4" w:space="0" w:color="auto"/>
              <w:left w:val="single" w:sz="4" w:space="0" w:color="auto"/>
              <w:bottom w:val="single" w:sz="4" w:space="0" w:color="auto"/>
              <w:right w:val="single" w:sz="4" w:space="0" w:color="auto"/>
            </w:tcBorders>
          </w:tcPr>
          <w:p w:rsidR="008747F0" w:rsidRPr="003A1CFA" w:rsidRDefault="008747F0" w:rsidP="003A1CFA">
            <w:pPr>
              <w:widowControl w:val="0"/>
              <w:jc w:val="both"/>
              <w:rPr>
                <w:sz w:val="20"/>
                <w:szCs w:val="20"/>
              </w:rPr>
            </w:pPr>
          </w:p>
          <w:p w:rsidR="002642EC" w:rsidRPr="003A1CFA" w:rsidRDefault="002642EC" w:rsidP="003A1CFA">
            <w:pPr>
              <w:widowControl w:val="0"/>
              <w:jc w:val="both"/>
              <w:rPr>
                <w:sz w:val="20"/>
                <w:szCs w:val="20"/>
              </w:rPr>
            </w:pPr>
          </w:p>
        </w:tc>
        <w:tc>
          <w:tcPr>
            <w:tcW w:w="4020" w:type="dxa"/>
            <w:gridSpan w:val="3"/>
            <w:tcBorders>
              <w:top w:val="single" w:sz="4" w:space="0" w:color="auto"/>
              <w:left w:val="single" w:sz="4" w:space="0" w:color="auto"/>
              <w:bottom w:val="single" w:sz="4" w:space="0" w:color="auto"/>
              <w:right w:val="single" w:sz="4" w:space="0" w:color="auto"/>
            </w:tcBorders>
          </w:tcPr>
          <w:p w:rsidR="008747F0" w:rsidRPr="003A1CFA" w:rsidRDefault="008747F0" w:rsidP="003A1CFA">
            <w:pPr>
              <w:widowControl w:val="0"/>
              <w:jc w:val="both"/>
              <w:rPr>
                <w:sz w:val="20"/>
                <w:szCs w:val="20"/>
              </w:rPr>
            </w:pPr>
            <w:r w:rsidRPr="003A1CFA">
              <w:rPr>
                <w:sz w:val="20"/>
                <w:szCs w:val="20"/>
              </w:rPr>
              <w:t>Департамент по надзору и контролю в сфере образования</w:t>
            </w:r>
          </w:p>
        </w:tc>
      </w:tr>
      <w:tr w:rsidR="00DC2495" w:rsidRPr="00941718" w:rsidTr="0021011E">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DC2495" w:rsidRPr="003A1CFA" w:rsidRDefault="00DC2495" w:rsidP="003A1CFA">
            <w:pPr>
              <w:widowControl w:val="0"/>
              <w:contextualSpacing/>
              <w:jc w:val="both"/>
              <w:rPr>
                <w:b/>
                <w:sz w:val="20"/>
                <w:szCs w:val="20"/>
              </w:rPr>
            </w:pPr>
          </w:p>
        </w:tc>
        <w:tc>
          <w:tcPr>
            <w:tcW w:w="13534" w:type="dxa"/>
            <w:gridSpan w:val="5"/>
            <w:tcBorders>
              <w:top w:val="single" w:sz="4" w:space="0" w:color="auto"/>
              <w:left w:val="single" w:sz="4" w:space="0" w:color="auto"/>
              <w:bottom w:val="single" w:sz="4" w:space="0" w:color="auto"/>
              <w:right w:val="single" w:sz="4" w:space="0" w:color="auto"/>
            </w:tcBorders>
          </w:tcPr>
          <w:p w:rsidR="00DC2495" w:rsidRPr="003A1CFA" w:rsidRDefault="00734437" w:rsidP="003A1CFA">
            <w:pPr>
              <w:widowControl w:val="0"/>
              <w:jc w:val="both"/>
              <w:rPr>
                <w:b/>
                <w:sz w:val="20"/>
                <w:szCs w:val="20"/>
              </w:rPr>
            </w:pPr>
            <w:r w:rsidRPr="003A1CFA">
              <w:rPr>
                <w:b/>
                <w:sz w:val="20"/>
                <w:szCs w:val="20"/>
              </w:rPr>
              <w:t>01.03.2024 размещены данные в ГАС «Управление» по формам федерального статистического наблюдения № 1-ГМУпо государственным (муниципальным) услугам по лицензированию образовательной деятельности, государственной аккредитации образовательной деятельности, подтверждению документов об образовании и (или) о квалификации, об ученых степенях, ученых званиях</w:t>
            </w:r>
          </w:p>
        </w:tc>
      </w:tr>
      <w:tr w:rsidR="008747F0"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3A1CFA" w:rsidRDefault="008747F0" w:rsidP="003A1CFA">
            <w:pPr>
              <w:widowControl w:val="0"/>
              <w:contextualSpacing/>
              <w:jc w:val="both"/>
              <w:rPr>
                <w:sz w:val="20"/>
                <w:szCs w:val="20"/>
              </w:rPr>
            </w:pPr>
            <w:r w:rsidRPr="003A1CFA">
              <w:rPr>
                <w:sz w:val="20"/>
                <w:szCs w:val="20"/>
              </w:rPr>
              <w:t>2.5.</w:t>
            </w:r>
            <w:r w:rsidR="00E1338F" w:rsidRPr="003A1CFA">
              <w:rPr>
                <w:sz w:val="20"/>
                <w:szCs w:val="20"/>
              </w:rPr>
              <w:t>2</w:t>
            </w:r>
            <w:r w:rsidRPr="003A1CFA">
              <w:rPr>
                <w:sz w:val="20"/>
                <w:szCs w:val="20"/>
              </w:rPr>
              <w:t>.</w:t>
            </w:r>
          </w:p>
        </w:tc>
        <w:tc>
          <w:tcPr>
            <w:tcW w:w="7523" w:type="dxa"/>
            <w:tcBorders>
              <w:top w:val="single" w:sz="4" w:space="0" w:color="auto"/>
              <w:left w:val="single" w:sz="4" w:space="0" w:color="auto"/>
              <w:bottom w:val="single" w:sz="4" w:space="0" w:color="auto"/>
              <w:right w:val="single" w:sz="4" w:space="0" w:color="auto"/>
            </w:tcBorders>
          </w:tcPr>
          <w:p w:rsidR="008747F0" w:rsidRPr="003A1CFA" w:rsidRDefault="008747F0" w:rsidP="003A1CFA">
            <w:pPr>
              <w:widowControl w:val="0"/>
              <w:jc w:val="both"/>
              <w:rPr>
                <w:sz w:val="20"/>
                <w:szCs w:val="20"/>
              </w:rPr>
            </w:pPr>
            <w:r w:rsidRPr="003A1CFA">
              <w:rPr>
                <w:sz w:val="20"/>
                <w:szCs w:val="20"/>
              </w:rPr>
              <w:t>Подбор и направление детей  в Международный детский центр «Артек», Всероссийские детские центры «Орленок», «Смена», «Алые Паруса»</w:t>
            </w:r>
          </w:p>
        </w:tc>
        <w:tc>
          <w:tcPr>
            <w:tcW w:w="1991" w:type="dxa"/>
            <w:tcBorders>
              <w:top w:val="single" w:sz="4" w:space="0" w:color="auto"/>
              <w:left w:val="single" w:sz="4" w:space="0" w:color="auto"/>
              <w:bottom w:val="single" w:sz="4" w:space="0" w:color="auto"/>
              <w:right w:val="single" w:sz="4" w:space="0" w:color="auto"/>
            </w:tcBorders>
          </w:tcPr>
          <w:p w:rsidR="008747F0" w:rsidRPr="003A1CFA" w:rsidRDefault="008747F0" w:rsidP="003A1CFA">
            <w:pPr>
              <w:widowControl w:val="0"/>
              <w:jc w:val="both"/>
              <w:rPr>
                <w:sz w:val="20"/>
                <w:szCs w:val="20"/>
              </w:rPr>
            </w:pPr>
            <w:r w:rsidRPr="003A1CFA">
              <w:rPr>
                <w:sz w:val="20"/>
                <w:szCs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8747F0" w:rsidRPr="003A1CFA" w:rsidRDefault="008747F0" w:rsidP="003A1CFA">
            <w:pPr>
              <w:widowControl w:val="0"/>
              <w:jc w:val="both"/>
              <w:rPr>
                <w:sz w:val="20"/>
                <w:szCs w:val="20"/>
              </w:rPr>
            </w:pPr>
            <w:r w:rsidRPr="003A1CFA">
              <w:rPr>
                <w:sz w:val="20"/>
                <w:szCs w:val="20"/>
              </w:rPr>
              <w:t>ОГКУ «Управление обеспечения деятельности в сфере образования»</w:t>
            </w:r>
          </w:p>
        </w:tc>
      </w:tr>
      <w:tr w:rsidR="00DC2495" w:rsidRPr="00941718" w:rsidTr="0021011E">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DC2495" w:rsidRPr="003A1CFA" w:rsidRDefault="00DC2495" w:rsidP="003A1CFA">
            <w:pPr>
              <w:widowControl w:val="0"/>
              <w:contextualSpacing/>
              <w:jc w:val="both"/>
              <w:rPr>
                <w:sz w:val="20"/>
                <w:szCs w:val="20"/>
              </w:rPr>
            </w:pPr>
          </w:p>
        </w:tc>
        <w:tc>
          <w:tcPr>
            <w:tcW w:w="13534" w:type="dxa"/>
            <w:gridSpan w:val="5"/>
            <w:tcBorders>
              <w:top w:val="single" w:sz="4" w:space="0" w:color="auto"/>
              <w:left w:val="single" w:sz="4" w:space="0" w:color="auto"/>
              <w:bottom w:val="single" w:sz="4" w:space="0" w:color="auto"/>
              <w:right w:val="single" w:sz="4" w:space="0" w:color="auto"/>
            </w:tcBorders>
          </w:tcPr>
          <w:p w:rsidR="00DC2495" w:rsidRPr="003A1CFA" w:rsidRDefault="00AA197D" w:rsidP="003A1CFA">
            <w:pPr>
              <w:widowControl w:val="0"/>
              <w:jc w:val="both"/>
              <w:rPr>
                <w:b/>
                <w:sz w:val="20"/>
                <w:szCs w:val="20"/>
              </w:rPr>
            </w:pPr>
            <w:r w:rsidRPr="003A1CFA">
              <w:rPr>
                <w:b/>
                <w:sz w:val="20"/>
                <w:szCs w:val="20"/>
              </w:rPr>
              <w:t>Осуществляется набор групп детей для участия в смене в ВДЦ «Алые паруса», ВДЦ «Смена», ВДЦ «Орлёнок» и МДЦ «Артек» Республики Крым</w:t>
            </w:r>
          </w:p>
        </w:tc>
      </w:tr>
      <w:tr w:rsidR="008747F0"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3A1CFA" w:rsidRDefault="008747F0" w:rsidP="003A1CFA">
            <w:pPr>
              <w:widowControl w:val="0"/>
              <w:contextualSpacing/>
              <w:jc w:val="both"/>
              <w:rPr>
                <w:sz w:val="20"/>
                <w:szCs w:val="20"/>
              </w:rPr>
            </w:pPr>
            <w:r w:rsidRPr="003A1CFA">
              <w:rPr>
                <w:sz w:val="20"/>
                <w:szCs w:val="20"/>
              </w:rPr>
              <w:t>2.5.</w:t>
            </w:r>
            <w:r w:rsidR="00E1338F" w:rsidRPr="003A1CFA">
              <w:rPr>
                <w:sz w:val="20"/>
                <w:szCs w:val="20"/>
              </w:rPr>
              <w:t>3</w:t>
            </w:r>
            <w:r w:rsidRPr="003A1CFA">
              <w:rPr>
                <w:sz w:val="20"/>
                <w:szCs w:val="20"/>
              </w:rPr>
              <w:t>.</w:t>
            </w:r>
          </w:p>
        </w:tc>
        <w:tc>
          <w:tcPr>
            <w:tcW w:w="7523" w:type="dxa"/>
            <w:tcBorders>
              <w:top w:val="single" w:sz="4" w:space="0" w:color="auto"/>
              <w:left w:val="single" w:sz="4" w:space="0" w:color="auto"/>
              <w:bottom w:val="single" w:sz="4" w:space="0" w:color="auto"/>
              <w:right w:val="single" w:sz="4" w:space="0" w:color="auto"/>
            </w:tcBorders>
          </w:tcPr>
          <w:p w:rsidR="008747F0" w:rsidRPr="003A1CFA" w:rsidRDefault="008747F0" w:rsidP="003A1CFA">
            <w:pPr>
              <w:widowControl w:val="0"/>
              <w:jc w:val="both"/>
              <w:rPr>
                <w:sz w:val="20"/>
                <w:szCs w:val="20"/>
              </w:rPr>
            </w:pPr>
            <w:r w:rsidRPr="003A1CFA">
              <w:rPr>
                <w:sz w:val="20"/>
                <w:szCs w:val="20"/>
              </w:rPr>
              <w:t>Подготовка отчетов и представление информации в федеральные контрольно-надзорные органы</w:t>
            </w:r>
          </w:p>
        </w:tc>
        <w:tc>
          <w:tcPr>
            <w:tcW w:w="1991" w:type="dxa"/>
            <w:tcBorders>
              <w:top w:val="single" w:sz="4" w:space="0" w:color="auto"/>
              <w:left w:val="single" w:sz="4" w:space="0" w:color="auto"/>
              <w:bottom w:val="single" w:sz="4" w:space="0" w:color="auto"/>
              <w:right w:val="single" w:sz="4" w:space="0" w:color="auto"/>
            </w:tcBorders>
          </w:tcPr>
          <w:p w:rsidR="008747F0" w:rsidRPr="003A1CFA" w:rsidRDefault="008747F0" w:rsidP="003A1CFA">
            <w:pPr>
              <w:widowControl w:val="0"/>
              <w:jc w:val="both"/>
              <w:rPr>
                <w:sz w:val="20"/>
                <w:szCs w:val="20"/>
              </w:rPr>
            </w:pPr>
            <w:r w:rsidRPr="003A1CFA">
              <w:rPr>
                <w:sz w:val="20"/>
                <w:szCs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8747F0" w:rsidRPr="003A1CFA" w:rsidRDefault="008747F0" w:rsidP="003A1CFA">
            <w:pPr>
              <w:widowControl w:val="0"/>
              <w:jc w:val="both"/>
              <w:rPr>
                <w:sz w:val="20"/>
                <w:szCs w:val="20"/>
              </w:rPr>
            </w:pPr>
            <w:r w:rsidRPr="003A1CFA">
              <w:rPr>
                <w:sz w:val="20"/>
                <w:szCs w:val="20"/>
              </w:rPr>
              <w:t>ОГКУ «Управление обеспечения деятельности в сфере образования»</w:t>
            </w:r>
          </w:p>
        </w:tc>
      </w:tr>
      <w:tr w:rsidR="00DC2495" w:rsidRPr="00941718" w:rsidTr="0021011E">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DC2495" w:rsidRPr="003A1CFA" w:rsidRDefault="00DC2495" w:rsidP="003A1CFA">
            <w:pPr>
              <w:widowControl w:val="0"/>
              <w:contextualSpacing/>
              <w:jc w:val="both"/>
              <w:rPr>
                <w:sz w:val="20"/>
                <w:szCs w:val="20"/>
              </w:rPr>
            </w:pPr>
          </w:p>
        </w:tc>
        <w:tc>
          <w:tcPr>
            <w:tcW w:w="13534" w:type="dxa"/>
            <w:gridSpan w:val="5"/>
            <w:tcBorders>
              <w:top w:val="single" w:sz="4" w:space="0" w:color="auto"/>
              <w:left w:val="single" w:sz="4" w:space="0" w:color="auto"/>
              <w:bottom w:val="single" w:sz="4" w:space="0" w:color="auto"/>
              <w:right w:val="single" w:sz="4" w:space="0" w:color="auto"/>
            </w:tcBorders>
          </w:tcPr>
          <w:p w:rsidR="00DC2495" w:rsidRPr="003A1CFA" w:rsidRDefault="00AA197D" w:rsidP="003A1CFA">
            <w:pPr>
              <w:widowControl w:val="0"/>
              <w:jc w:val="both"/>
              <w:rPr>
                <w:b/>
                <w:sz w:val="20"/>
                <w:szCs w:val="20"/>
              </w:rPr>
            </w:pPr>
            <w:r w:rsidRPr="003A1CFA">
              <w:rPr>
                <w:b/>
                <w:sz w:val="20"/>
                <w:szCs w:val="20"/>
              </w:rPr>
              <w:t>Подготовлена и направлена информация в Минпросвещения РФ по мерам поддержки загородных лагерей, действующих на территории Ульяновской области в 2024 году.</w:t>
            </w:r>
          </w:p>
        </w:tc>
      </w:tr>
      <w:tr w:rsidR="008747F0"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3A1CFA" w:rsidRDefault="008747F0" w:rsidP="003A1CFA">
            <w:pPr>
              <w:widowControl w:val="0"/>
              <w:contextualSpacing/>
              <w:jc w:val="both"/>
              <w:rPr>
                <w:b/>
                <w:sz w:val="20"/>
                <w:szCs w:val="20"/>
              </w:rPr>
            </w:pPr>
            <w:r w:rsidRPr="003A1CFA">
              <w:rPr>
                <w:sz w:val="20"/>
                <w:szCs w:val="20"/>
              </w:rPr>
              <w:t>2.5.</w:t>
            </w:r>
            <w:r w:rsidR="00E1338F" w:rsidRPr="003A1CFA">
              <w:rPr>
                <w:sz w:val="20"/>
                <w:szCs w:val="20"/>
              </w:rPr>
              <w:t>4</w:t>
            </w:r>
            <w:r w:rsidRPr="003A1CFA">
              <w:rPr>
                <w:sz w:val="20"/>
                <w:szCs w:val="20"/>
              </w:rPr>
              <w:t>.</w:t>
            </w:r>
          </w:p>
        </w:tc>
        <w:tc>
          <w:tcPr>
            <w:tcW w:w="7523" w:type="dxa"/>
            <w:tcBorders>
              <w:top w:val="single" w:sz="4" w:space="0" w:color="auto"/>
              <w:left w:val="single" w:sz="4" w:space="0" w:color="auto"/>
              <w:bottom w:val="single" w:sz="4" w:space="0" w:color="auto"/>
              <w:right w:val="single" w:sz="4" w:space="0" w:color="auto"/>
            </w:tcBorders>
          </w:tcPr>
          <w:p w:rsidR="008747F0" w:rsidRPr="003A1CFA" w:rsidRDefault="008747F0" w:rsidP="003A1CFA">
            <w:pPr>
              <w:widowControl w:val="0"/>
              <w:jc w:val="both"/>
              <w:rPr>
                <w:sz w:val="20"/>
                <w:szCs w:val="20"/>
              </w:rPr>
            </w:pPr>
            <w:r w:rsidRPr="003A1CFA">
              <w:rPr>
                <w:sz w:val="20"/>
                <w:szCs w:val="20"/>
              </w:rPr>
              <w:t>Подготовка отчета в Минобрнауки РФ об исполнении мероприятий межведомственного плана в части образования инвалидов (детей-инвалидов) и обучающихся с ограниченными возможностями здоровья</w:t>
            </w:r>
          </w:p>
        </w:tc>
        <w:tc>
          <w:tcPr>
            <w:tcW w:w="1991" w:type="dxa"/>
            <w:tcBorders>
              <w:top w:val="single" w:sz="4" w:space="0" w:color="auto"/>
              <w:left w:val="single" w:sz="4" w:space="0" w:color="auto"/>
              <w:bottom w:val="single" w:sz="4" w:space="0" w:color="auto"/>
              <w:right w:val="single" w:sz="4" w:space="0" w:color="auto"/>
            </w:tcBorders>
          </w:tcPr>
          <w:p w:rsidR="008747F0" w:rsidRPr="003A1CFA" w:rsidRDefault="008747F0" w:rsidP="003A1CFA">
            <w:pPr>
              <w:widowControl w:val="0"/>
              <w:ind w:left="144"/>
              <w:jc w:val="both"/>
              <w:rPr>
                <w:sz w:val="20"/>
                <w:szCs w:val="20"/>
              </w:rPr>
            </w:pPr>
            <w:r w:rsidRPr="003A1CFA">
              <w:rPr>
                <w:sz w:val="20"/>
                <w:szCs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8747F0" w:rsidRPr="003A1CFA" w:rsidRDefault="008747F0" w:rsidP="003A1CFA">
            <w:pPr>
              <w:widowControl w:val="0"/>
              <w:jc w:val="both"/>
              <w:rPr>
                <w:sz w:val="20"/>
                <w:szCs w:val="20"/>
              </w:rPr>
            </w:pPr>
            <w:r w:rsidRPr="003A1CFA">
              <w:rPr>
                <w:sz w:val="20"/>
                <w:szCs w:val="20"/>
              </w:rPr>
              <w:t xml:space="preserve">Департамент общего образования </w:t>
            </w:r>
          </w:p>
          <w:p w:rsidR="008747F0" w:rsidRPr="003A1CFA" w:rsidRDefault="008747F0" w:rsidP="003A1CFA">
            <w:pPr>
              <w:widowControl w:val="0"/>
              <w:jc w:val="both"/>
              <w:rPr>
                <w:sz w:val="20"/>
                <w:szCs w:val="20"/>
              </w:rPr>
            </w:pPr>
            <w:r w:rsidRPr="003A1CFA">
              <w:rPr>
                <w:sz w:val="20"/>
                <w:szCs w:val="20"/>
              </w:rPr>
              <w:t>М.В.Мясникова</w:t>
            </w:r>
          </w:p>
        </w:tc>
      </w:tr>
      <w:tr w:rsidR="00DC2495" w:rsidRPr="00941718" w:rsidTr="0021011E">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DC2495" w:rsidRPr="003A1CFA" w:rsidRDefault="00DC2495" w:rsidP="003A1CFA">
            <w:pPr>
              <w:widowControl w:val="0"/>
              <w:contextualSpacing/>
              <w:jc w:val="both"/>
              <w:rPr>
                <w:sz w:val="20"/>
                <w:szCs w:val="20"/>
              </w:rPr>
            </w:pPr>
          </w:p>
        </w:tc>
        <w:tc>
          <w:tcPr>
            <w:tcW w:w="13534" w:type="dxa"/>
            <w:gridSpan w:val="5"/>
            <w:tcBorders>
              <w:top w:val="single" w:sz="4" w:space="0" w:color="auto"/>
              <w:left w:val="single" w:sz="4" w:space="0" w:color="auto"/>
              <w:bottom w:val="single" w:sz="4" w:space="0" w:color="auto"/>
              <w:right w:val="single" w:sz="4" w:space="0" w:color="auto"/>
            </w:tcBorders>
          </w:tcPr>
          <w:p w:rsidR="00AA197D" w:rsidRPr="003A1CFA" w:rsidRDefault="00AA197D" w:rsidP="003A1CFA">
            <w:pPr>
              <w:widowControl w:val="0"/>
              <w:jc w:val="both"/>
              <w:rPr>
                <w:b/>
                <w:sz w:val="20"/>
                <w:szCs w:val="20"/>
              </w:rPr>
            </w:pPr>
            <w:r w:rsidRPr="003A1CFA">
              <w:rPr>
                <w:b/>
                <w:sz w:val="20"/>
                <w:szCs w:val="20"/>
              </w:rPr>
              <w:t>На территории Ульяновской области в соответствии со статьёй 79 п.7 Федерального закона от 29.12.2012 № 273-ФЗ «Об образовании в Российской Федерации» обучающимся с ограниченными возможностями здоровья предоставляется бесплатное горячее питание. На территории Ульяновской области издано постановление Правительства Ульяновской области от 16.06.2014 № 228-П «О некоторых вопросах обеспечения питанием обучающихся за счет бюджетных ассигнований областного бюджета Ульяновской области», регламентирующее вопрос предоставления денежной компенсации на оплату питания лицам с ОВЗ, обучение которых организовано государственными общеобразовательными организациями Ульяновской области на дому.</w:t>
            </w:r>
          </w:p>
          <w:p w:rsidR="00AA197D" w:rsidRPr="003A1CFA" w:rsidRDefault="00AA197D" w:rsidP="003A1CFA">
            <w:pPr>
              <w:widowControl w:val="0"/>
              <w:jc w:val="both"/>
              <w:rPr>
                <w:b/>
                <w:sz w:val="20"/>
                <w:szCs w:val="20"/>
              </w:rPr>
            </w:pPr>
            <w:r w:rsidRPr="003A1CFA">
              <w:rPr>
                <w:b/>
                <w:sz w:val="20"/>
                <w:szCs w:val="20"/>
              </w:rPr>
              <w:t>-Порядок предоставления компенсации установлен Приказом Министерства образования и науки Ульяновской области от 15.06.2020 № 12 (ред. от 28.03.2023) «О денежной компенсации расходов на оплату питания отдельных категорий, обучающихся в государственных образовательных организациях Ульяновской области». Педагоги «Школы-интернат для обучающихся с ОВЗ № 88 «Улыбка» приняли участие в апробации диагностических материалов (контрольных работ) при проведении промежуточной аттестации обучающихся с ОВЗ на уровне начального общего и основного общего образования в мае 2023 года. Указанные материалы были разработаны по заказу Минпросвещения России в рамках выполнения ФГБНУ «Институт коррекционной педагогики» государственного задания по научно-исследовательской разработке «Современные методологические основы основного общего образования обучающихся с ОВЗ». В результате проведенной опытно-экспериментальной работы разработаны комплекты контрольных работ по русскому языку и математике для обучающихся 4, 6 и 8(9) классов с нарушениями слуха, зрения, опорно-двигательного аппарата, тяжелыми нарушениями речи, задержкой психического развития и расстройствами аутистического спектра, осваивающих варианты 2 адаптированной основной образовательной программы начального общего образования и адаптированной образовательной программы основного общего образования.</w:t>
            </w:r>
          </w:p>
          <w:p w:rsidR="00AA197D" w:rsidRPr="003A1CFA" w:rsidRDefault="00AA197D" w:rsidP="003A1CFA">
            <w:pPr>
              <w:widowControl w:val="0"/>
              <w:jc w:val="both"/>
              <w:rPr>
                <w:b/>
                <w:sz w:val="20"/>
                <w:szCs w:val="20"/>
              </w:rPr>
            </w:pPr>
            <w:r w:rsidRPr="003A1CFA">
              <w:rPr>
                <w:b/>
                <w:sz w:val="20"/>
                <w:szCs w:val="20"/>
              </w:rPr>
              <w:t>Организация работы психолого-медико-педагогических комиссий регламентирована распоряжениями Министерства просвещения и воспитания Ульяновской области «О работе в 2024 году центральной психолого-медико-педагогической комиссии, функционирующей в структуре областного государственного бюджетного нетипового образовательного учреждения «Центр психолого-психологической, медицинской и социальной помощи «Развитие» от 28.12.2023 № 2653-р, «О работе в 2024 году территориальной психолого-медико-педагогической комиссии, функционирующей в структуре областного государственного казённого образовательного учреждения «Центр психолого-медико-психологической помощи «Доверие» от 28.12.2023 № 2652-р</w:t>
            </w:r>
          </w:p>
          <w:p w:rsidR="00AA197D" w:rsidRPr="003A1CFA" w:rsidRDefault="00AA197D" w:rsidP="003A1CFA">
            <w:pPr>
              <w:widowControl w:val="0"/>
              <w:jc w:val="both"/>
              <w:rPr>
                <w:b/>
                <w:sz w:val="20"/>
                <w:szCs w:val="20"/>
              </w:rPr>
            </w:pPr>
            <w:r w:rsidRPr="003A1CFA">
              <w:rPr>
                <w:b/>
                <w:sz w:val="20"/>
                <w:szCs w:val="20"/>
              </w:rPr>
              <w:t>С целью оказания организационно-методической поддержки педагогам и специалистам, работающим в условиях инклюзии, психолого-педагогического и консультационного сопровождения родителей, оказания коррекционно-развивающей помощи детям с ОВЗ, на основании распоряжения Министерства просвещения и воспитания Ульяновской области от 12.07.2023 № 1396-р на базе областного государственного бюджетного нетипового образовательного учреждения «Центр психолого-психологической, медицинской и социальной помощи «Развитие» с 01.09.2023 функционирует региональный ресурсный центр по развитию инклюзивного общего образования обучающихся с ОВЗ и инвалидностью</w:t>
            </w:r>
          </w:p>
          <w:p w:rsidR="00AA197D" w:rsidRPr="003A1CFA" w:rsidRDefault="00AA197D" w:rsidP="003A1CFA">
            <w:pPr>
              <w:widowControl w:val="0"/>
              <w:jc w:val="both"/>
              <w:rPr>
                <w:b/>
                <w:sz w:val="20"/>
                <w:szCs w:val="20"/>
              </w:rPr>
            </w:pPr>
            <w:r w:rsidRPr="003A1CFA">
              <w:rPr>
                <w:b/>
                <w:sz w:val="20"/>
                <w:szCs w:val="20"/>
              </w:rPr>
              <w:t>В Ульяновской области обеспеченность обучающихся с инвалидностью, с ОВЗ учебниками, учебными пособиями составляет 100%.</w:t>
            </w:r>
          </w:p>
          <w:p w:rsidR="00AA197D" w:rsidRPr="003A1CFA" w:rsidRDefault="00AA197D" w:rsidP="003A1CFA">
            <w:pPr>
              <w:widowControl w:val="0"/>
              <w:jc w:val="both"/>
              <w:rPr>
                <w:b/>
                <w:sz w:val="20"/>
                <w:szCs w:val="20"/>
              </w:rPr>
            </w:pPr>
            <w:r w:rsidRPr="003A1CFA">
              <w:rPr>
                <w:b/>
                <w:sz w:val="20"/>
                <w:szCs w:val="20"/>
              </w:rPr>
              <w:t>В Ульяновской области обеспечена работа регионального навигатора по дополнительному образованию детей:</w:t>
            </w:r>
            <w:r w:rsidRPr="003A1CFA">
              <w:rPr>
                <w:b/>
                <w:i/>
                <w:sz w:val="20"/>
                <w:szCs w:val="20"/>
              </w:rPr>
              <w:t xml:space="preserve"> </w:t>
            </w:r>
            <w:r w:rsidRPr="003A1CFA">
              <w:rPr>
                <w:b/>
                <w:sz w:val="20"/>
                <w:szCs w:val="20"/>
              </w:rPr>
              <w:t>https://dopobr73.ru/</w:t>
            </w:r>
            <w:r w:rsidRPr="003A1CFA">
              <w:rPr>
                <w:b/>
                <w:i/>
                <w:sz w:val="20"/>
                <w:szCs w:val="20"/>
              </w:rPr>
              <w:t>.</w:t>
            </w:r>
          </w:p>
          <w:p w:rsidR="00AA197D" w:rsidRPr="003A1CFA" w:rsidRDefault="00AA197D" w:rsidP="003A1CFA">
            <w:pPr>
              <w:widowControl w:val="0"/>
              <w:jc w:val="both"/>
              <w:rPr>
                <w:b/>
                <w:sz w:val="20"/>
                <w:szCs w:val="20"/>
              </w:rPr>
            </w:pPr>
            <w:r w:rsidRPr="003A1CFA">
              <w:rPr>
                <w:b/>
                <w:sz w:val="20"/>
                <w:szCs w:val="20"/>
              </w:rPr>
              <w:t>Образовательными организациями в работе активно используются информационные порталы по вопросам образования обучающихся с инвалидностью, с ОВЗ: «Жить вместе», «Растим детей РФ».</w:t>
            </w:r>
          </w:p>
          <w:p w:rsidR="00AA197D" w:rsidRPr="003A1CFA" w:rsidRDefault="00AA197D" w:rsidP="003A1CFA">
            <w:pPr>
              <w:widowControl w:val="0"/>
              <w:jc w:val="both"/>
              <w:rPr>
                <w:b/>
                <w:sz w:val="20"/>
                <w:szCs w:val="20"/>
              </w:rPr>
            </w:pPr>
            <w:r w:rsidRPr="003A1CFA">
              <w:rPr>
                <w:b/>
                <w:sz w:val="20"/>
                <w:szCs w:val="20"/>
              </w:rPr>
              <w:t>Обеспечено повышение уровня информированности педагогических работников и родителей в части научно-методического обеспечения образования обучающихся с ОВЗ и инвалидностью за счёт размещения информации на сайте Министерства просвещения и воспитания Ульяновской области https://www.mo73.ru/, региональных ресурсных центров по комплексному сопровождению:</w:t>
            </w:r>
          </w:p>
          <w:p w:rsidR="00AA197D" w:rsidRPr="003A1CFA" w:rsidRDefault="00AA197D" w:rsidP="003A1CFA">
            <w:pPr>
              <w:widowControl w:val="0"/>
              <w:jc w:val="both"/>
              <w:rPr>
                <w:b/>
                <w:sz w:val="20"/>
                <w:szCs w:val="20"/>
              </w:rPr>
            </w:pPr>
            <w:r w:rsidRPr="003A1CFA">
              <w:rPr>
                <w:b/>
                <w:sz w:val="20"/>
                <w:szCs w:val="20"/>
              </w:rPr>
              <w:t xml:space="preserve">слепых и слабовидящих обучающихся: https://shkolainternat91ulyanovsk-r73.gosweb.gosuslugi.ru/roditelyam-i-uchenikam/regionalnyy-resursnyy-tsentr/; </w:t>
            </w:r>
          </w:p>
          <w:p w:rsidR="00AA197D" w:rsidRPr="003A1CFA" w:rsidRDefault="00AA197D" w:rsidP="003A1CFA">
            <w:pPr>
              <w:widowControl w:val="0"/>
              <w:jc w:val="both"/>
              <w:rPr>
                <w:b/>
                <w:sz w:val="20"/>
                <w:szCs w:val="20"/>
              </w:rPr>
            </w:pPr>
            <w:r w:rsidRPr="003A1CFA">
              <w:rPr>
                <w:b/>
                <w:sz w:val="20"/>
                <w:szCs w:val="20"/>
              </w:rPr>
              <w:t>глухих и слабослышащих обучающихся: https://shkolainternat87ulyanovsk-r73.gosweb.gosuslugi.ru/roditelyam-i-uchenikam/regionalnyy-resursnyy-tsentr/;</w:t>
            </w:r>
          </w:p>
          <w:p w:rsidR="00AA197D" w:rsidRPr="003A1CFA" w:rsidRDefault="00AA197D" w:rsidP="003A1CFA">
            <w:pPr>
              <w:widowControl w:val="0"/>
              <w:jc w:val="both"/>
              <w:rPr>
                <w:b/>
                <w:sz w:val="20"/>
                <w:szCs w:val="20"/>
              </w:rPr>
            </w:pPr>
            <w:r w:rsidRPr="003A1CFA">
              <w:rPr>
                <w:b/>
                <w:sz w:val="20"/>
                <w:szCs w:val="20"/>
              </w:rPr>
              <w:t>обучающихся с задержкой психического развития https://vk.com/club218298566;</w:t>
            </w:r>
          </w:p>
          <w:p w:rsidR="00AA197D" w:rsidRPr="003A1CFA" w:rsidRDefault="00AA197D" w:rsidP="003A1CFA">
            <w:pPr>
              <w:widowControl w:val="0"/>
              <w:jc w:val="both"/>
              <w:rPr>
                <w:b/>
                <w:sz w:val="20"/>
                <w:szCs w:val="20"/>
              </w:rPr>
            </w:pPr>
            <w:r w:rsidRPr="003A1CFA">
              <w:rPr>
                <w:b/>
                <w:sz w:val="20"/>
                <w:szCs w:val="20"/>
              </w:rPr>
              <w:t>обучающихся с интеллектуальными нарушениями) https://shkola39ulyanovskr73.gosweb.gosuslugi.ru/netcat/index.php?catalogue=1&amp;sub=173;</w:t>
            </w:r>
          </w:p>
          <w:p w:rsidR="00AA197D" w:rsidRPr="003A1CFA" w:rsidRDefault="00AA197D" w:rsidP="003A1CFA">
            <w:pPr>
              <w:widowControl w:val="0"/>
              <w:jc w:val="both"/>
              <w:rPr>
                <w:b/>
                <w:sz w:val="20"/>
                <w:szCs w:val="20"/>
              </w:rPr>
            </w:pPr>
            <w:r w:rsidRPr="003A1CFA">
              <w:rPr>
                <w:b/>
                <w:sz w:val="20"/>
                <w:szCs w:val="20"/>
              </w:rPr>
              <w:t>обучающихся с тяжёлыми нарушениями речи https://shkolainternat26ulyanovsk-r73.gosweb.gosuslugi.ru/roditelyam-i-uchenikam/regionalnyy-resursnyy-tsentr/;</w:t>
            </w:r>
          </w:p>
          <w:p w:rsidR="00AA197D" w:rsidRPr="003A1CFA" w:rsidRDefault="00AA197D" w:rsidP="003A1CFA">
            <w:pPr>
              <w:widowControl w:val="0"/>
              <w:jc w:val="both"/>
              <w:rPr>
                <w:b/>
                <w:sz w:val="20"/>
                <w:szCs w:val="20"/>
              </w:rPr>
            </w:pPr>
            <w:r w:rsidRPr="003A1CFA">
              <w:rPr>
                <w:b/>
                <w:sz w:val="20"/>
                <w:szCs w:val="20"/>
              </w:rPr>
              <w:t>обучающихся с расстройствами аутистического спектра http://rrc73.ru/;</w:t>
            </w:r>
          </w:p>
          <w:p w:rsidR="00DC2495" w:rsidRPr="003A1CFA" w:rsidRDefault="00AA197D" w:rsidP="003A1CFA">
            <w:pPr>
              <w:widowControl w:val="0"/>
              <w:jc w:val="both"/>
              <w:rPr>
                <w:sz w:val="20"/>
                <w:szCs w:val="20"/>
              </w:rPr>
            </w:pPr>
            <w:r w:rsidRPr="003A1CFA">
              <w:rPr>
                <w:b/>
                <w:sz w:val="20"/>
                <w:szCs w:val="20"/>
              </w:rPr>
              <w:t>обучающихся с нарушениями опорно-двигательного аппарата https://smile-ul.ru/rrcs.html</w:t>
            </w:r>
          </w:p>
        </w:tc>
      </w:tr>
      <w:tr w:rsidR="008747F0"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3A1CFA" w:rsidRDefault="008747F0" w:rsidP="003A1CFA">
            <w:pPr>
              <w:widowControl w:val="0"/>
              <w:contextualSpacing/>
              <w:jc w:val="both"/>
              <w:rPr>
                <w:sz w:val="20"/>
                <w:szCs w:val="20"/>
              </w:rPr>
            </w:pPr>
            <w:r w:rsidRPr="003A1CFA">
              <w:rPr>
                <w:sz w:val="20"/>
                <w:szCs w:val="20"/>
              </w:rPr>
              <w:t>2.5.</w:t>
            </w:r>
            <w:r w:rsidR="00E1338F" w:rsidRPr="003A1CFA">
              <w:rPr>
                <w:sz w:val="20"/>
                <w:szCs w:val="20"/>
              </w:rPr>
              <w:t>5</w:t>
            </w:r>
            <w:r w:rsidRPr="003A1CFA">
              <w:rPr>
                <w:sz w:val="20"/>
                <w:szCs w:val="20"/>
              </w:rPr>
              <w:t>.</w:t>
            </w:r>
          </w:p>
        </w:tc>
        <w:tc>
          <w:tcPr>
            <w:tcW w:w="7523" w:type="dxa"/>
            <w:tcBorders>
              <w:top w:val="single" w:sz="4" w:space="0" w:color="auto"/>
              <w:left w:val="single" w:sz="4" w:space="0" w:color="auto"/>
              <w:bottom w:val="single" w:sz="4" w:space="0" w:color="auto"/>
              <w:right w:val="single" w:sz="4" w:space="0" w:color="auto"/>
            </w:tcBorders>
          </w:tcPr>
          <w:p w:rsidR="008747F0" w:rsidRPr="003A1CFA" w:rsidRDefault="008747F0" w:rsidP="003A1CFA">
            <w:pPr>
              <w:widowControl w:val="0"/>
              <w:jc w:val="both"/>
              <w:rPr>
                <w:sz w:val="20"/>
                <w:szCs w:val="20"/>
              </w:rPr>
            </w:pPr>
            <w:r w:rsidRPr="003A1CFA">
              <w:rPr>
                <w:sz w:val="20"/>
                <w:szCs w:val="20"/>
              </w:rPr>
              <w:t>Размещение данных о результатах проведенных контрольных надзорных мероприятиях в информационные системы:</w:t>
            </w:r>
          </w:p>
          <w:p w:rsidR="008747F0" w:rsidRPr="003A1CFA" w:rsidRDefault="008747F0" w:rsidP="003A1CFA">
            <w:pPr>
              <w:widowControl w:val="0"/>
              <w:jc w:val="both"/>
              <w:rPr>
                <w:sz w:val="20"/>
                <w:szCs w:val="20"/>
              </w:rPr>
            </w:pPr>
            <w:r w:rsidRPr="003A1CFA">
              <w:rPr>
                <w:sz w:val="20"/>
                <w:szCs w:val="20"/>
              </w:rPr>
              <w:t xml:space="preserve">ГИС-надзора, обеспечивающую автоматизацию контрольно-надзорной деятельности за органами государственной власти субъектов Российской Федерации, а также осуществления органами государственной власти субъектов Российской Федерации переданных полномочий (АКНДПП); </w:t>
            </w:r>
          </w:p>
          <w:p w:rsidR="008747F0" w:rsidRPr="003A1CFA" w:rsidRDefault="008747F0" w:rsidP="003A1CFA">
            <w:pPr>
              <w:widowControl w:val="0"/>
              <w:jc w:val="both"/>
              <w:rPr>
                <w:sz w:val="20"/>
                <w:szCs w:val="20"/>
              </w:rPr>
            </w:pPr>
            <w:r w:rsidRPr="003A1CFA">
              <w:rPr>
                <w:sz w:val="20"/>
                <w:szCs w:val="20"/>
              </w:rPr>
              <w:t>- ФГИС «Единый реестр проверок» (ЕРП), «Единый реестр контрольных надзорных мероприятий» (ЕРКНМ) (Генеральная прокуратура РФ)</w:t>
            </w:r>
          </w:p>
          <w:p w:rsidR="008747F0" w:rsidRPr="003A1CFA" w:rsidRDefault="008747F0" w:rsidP="003A1CFA">
            <w:pPr>
              <w:widowControl w:val="0"/>
              <w:jc w:val="both"/>
              <w:rPr>
                <w:sz w:val="20"/>
                <w:szCs w:val="20"/>
              </w:rPr>
            </w:pPr>
            <w:r w:rsidRPr="003A1CFA">
              <w:rPr>
                <w:sz w:val="20"/>
                <w:szCs w:val="20"/>
              </w:rPr>
              <w:t>- ГИС «Типовое облачное решение по автоматизации контрольной (надзорной) деятельности» (ТОР КНД)</w:t>
            </w:r>
          </w:p>
        </w:tc>
        <w:tc>
          <w:tcPr>
            <w:tcW w:w="1991" w:type="dxa"/>
            <w:tcBorders>
              <w:top w:val="single" w:sz="4" w:space="0" w:color="auto"/>
              <w:left w:val="single" w:sz="4" w:space="0" w:color="auto"/>
              <w:bottom w:val="single" w:sz="4" w:space="0" w:color="auto"/>
              <w:right w:val="single" w:sz="4" w:space="0" w:color="auto"/>
            </w:tcBorders>
          </w:tcPr>
          <w:p w:rsidR="008747F0" w:rsidRPr="003A1CFA" w:rsidRDefault="008747F0" w:rsidP="003A1CFA">
            <w:pPr>
              <w:widowControl w:val="0"/>
              <w:jc w:val="both"/>
              <w:rPr>
                <w:sz w:val="20"/>
                <w:szCs w:val="20"/>
              </w:rPr>
            </w:pPr>
            <w:r w:rsidRPr="003A1CFA">
              <w:rPr>
                <w:sz w:val="20"/>
                <w:szCs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8747F0" w:rsidRPr="003A1CFA" w:rsidRDefault="008747F0" w:rsidP="003A1CFA">
            <w:pPr>
              <w:widowControl w:val="0"/>
              <w:jc w:val="both"/>
              <w:rPr>
                <w:sz w:val="20"/>
                <w:szCs w:val="20"/>
              </w:rPr>
            </w:pPr>
            <w:r w:rsidRPr="003A1CFA">
              <w:rPr>
                <w:sz w:val="20"/>
                <w:szCs w:val="20"/>
              </w:rPr>
              <w:t xml:space="preserve">Департамент по надзору и контролю в сфере образования </w:t>
            </w:r>
          </w:p>
          <w:p w:rsidR="008747F0" w:rsidRPr="003A1CFA" w:rsidRDefault="008747F0" w:rsidP="003A1CFA">
            <w:pPr>
              <w:widowControl w:val="0"/>
              <w:jc w:val="both"/>
              <w:rPr>
                <w:sz w:val="20"/>
                <w:szCs w:val="20"/>
              </w:rPr>
            </w:pPr>
            <w:r w:rsidRPr="003A1CFA">
              <w:rPr>
                <w:sz w:val="20"/>
                <w:szCs w:val="20"/>
              </w:rPr>
              <w:t>Касимова О.М.</w:t>
            </w:r>
          </w:p>
          <w:p w:rsidR="008747F0" w:rsidRPr="003A1CFA" w:rsidRDefault="008747F0" w:rsidP="003A1CFA">
            <w:pPr>
              <w:widowControl w:val="0"/>
              <w:jc w:val="both"/>
              <w:rPr>
                <w:sz w:val="20"/>
                <w:szCs w:val="20"/>
              </w:rPr>
            </w:pPr>
            <w:r w:rsidRPr="003A1CFA">
              <w:rPr>
                <w:sz w:val="20"/>
                <w:szCs w:val="20"/>
              </w:rPr>
              <w:t>Агишева Е.В.</w:t>
            </w:r>
          </w:p>
          <w:p w:rsidR="002B46F2" w:rsidRPr="003A1CFA" w:rsidRDefault="002B46F2" w:rsidP="003A1CFA">
            <w:pPr>
              <w:widowControl w:val="0"/>
              <w:jc w:val="both"/>
              <w:rPr>
                <w:sz w:val="20"/>
                <w:szCs w:val="20"/>
              </w:rPr>
            </w:pPr>
            <w:r w:rsidRPr="003A1CFA">
              <w:rPr>
                <w:sz w:val="20"/>
                <w:szCs w:val="20"/>
              </w:rPr>
              <w:t>Витушкина А.В.</w:t>
            </w:r>
          </w:p>
          <w:p w:rsidR="008747F0" w:rsidRPr="003A1CFA" w:rsidRDefault="008747F0" w:rsidP="003A1CFA">
            <w:pPr>
              <w:widowControl w:val="0"/>
              <w:jc w:val="both"/>
              <w:rPr>
                <w:sz w:val="20"/>
                <w:szCs w:val="20"/>
              </w:rPr>
            </w:pPr>
            <w:r w:rsidRPr="003A1CFA">
              <w:rPr>
                <w:sz w:val="20"/>
                <w:szCs w:val="20"/>
              </w:rPr>
              <w:t>Ширшова Н.В.</w:t>
            </w:r>
          </w:p>
        </w:tc>
      </w:tr>
      <w:tr w:rsidR="00DC2495" w:rsidRPr="00941718" w:rsidTr="0021011E">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DC2495" w:rsidRPr="003A1CFA" w:rsidRDefault="00DC2495" w:rsidP="003A1CFA">
            <w:pPr>
              <w:widowControl w:val="0"/>
              <w:contextualSpacing/>
              <w:jc w:val="both"/>
              <w:rPr>
                <w:sz w:val="20"/>
                <w:szCs w:val="20"/>
              </w:rPr>
            </w:pPr>
          </w:p>
        </w:tc>
        <w:tc>
          <w:tcPr>
            <w:tcW w:w="13534" w:type="dxa"/>
            <w:gridSpan w:val="5"/>
            <w:tcBorders>
              <w:top w:val="single" w:sz="4" w:space="0" w:color="auto"/>
              <w:left w:val="single" w:sz="4" w:space="0" w:color="auto"/>
              <w:bottom w:val="single" w:sz="4" w:space="0" w:color="auto"/>
              <w:right w:val="single" w:sz="4" w:space="0" w:color="auto"/>
            </w:tcBorders>
          </w:tcPr>
          <w:p w:rsidR="00734437" w:rsidRPr="003A1CFA" w:rsidRDefault="00734437" w:rsidP="003A1CFA">
            <w:pPr>
              <w:widowControl w:val="0"/>
              <w:jc w:val="both"/>
              <w:rPr>
                <w:b/>
                <w:sz w:val="20"/>
                <w:szCs w:val="20"/>
              </w:rPr>
            </w:pPr>
            <w:r w:rsidRPr="003A1CFA">
              <w:rPr>
                <w:b/>
                <w:sz w:val="20"/>
                <w:szCs w:val="20"/>
              </w:rPr>
              <w:t>Внесены сведения во ФГИС ЕРКНМ посредством ГИС ТОР КНД по федеральному государственному контролю (надзору) в сфере образования:</w:t>
            </w:r>
          </w:p>
          <w:p w:rsidR="00734437" w:rsidRPr="003A1CFA" w:rsidRDefault="00734437" w:rsidP="003A1CFA">
            <w:pPr>
              <w:widowControl w:val="0"/>
              <w:jc w:val="both"/>
              <w:rPr>
                <w:b/>
                <w:sz w:val="20"/>
                <w:szCs w:val="20"/>
              </w:rPr>
            </w:pPr>
            <w:r w:rsidRPr="003A1CFA">
              <w:rPr>
                <w:b/>
                <w:sz w:val="20"/>
                <w:szCs w:val="20"/>
              </w:rPr>
              <w:t>о проведении профилактических визитов - 15,</w:t>
            </w:r>
          </w:p>
          <w:p w:rsidR="00734437" w:rsidRPr="003A1CFA" w:rsidRDefault="00734437" w:rsidP="003A1CFA">
            <w:pPr>
              <w:widowControl w:val="0"/>
              <w:jc w:val="both"/>
              <w:rPr>
                <w:b/>
                <w:sz w:val="20"/>
                <w:szCs w:val="20"/>
              </w:rPr>
            </w:pPr>
            <w:r w:rsidRPr="003A1CFA">
              <w:rPr>
                <w:b/>
                <w:sz w:val="20"/>
                <w:szCs w:val="20"/>
              </w:rPr>
              <w:t>о результатах проведения профилактического визита - 14.</w:t>
            </w:r>
          </w:p>
          <w:p w:rsidR="00734437" w:rsidRPr="003A1CFA" w:rsidRDefault="00734437" w:rsidP="003A1CFA">
            <w:pPr>
              <w:widowControl w:val="0"/>
              <w:jc w:val="both"/>
              <w:rPr>
                <w:b/>
                <w:sz w:val="20"/>
                <w:szCs w:val="20"/>
              </w:rPr>
            </w:pPr>
            <w:r w:rsidRPr="003A1CFA">
              <w:rPr>
                <w:b/>
                <w:sz w:val="20"/>
                <w:szCs w:val="20"/>
              </w:rPr>
              <w:t>Внесены сведения АКНД ПП по федеральному государственному контролю (надзору) в сфере образования:</w:t>
            </w:r>
          </w:p>
          <w:p w:rsidR="00734437" w:rsidRPr="003A1CFA" w:rsidRDefault="00734437" w:rsidP="003A1CFA">
            <w:pPr>
              <w:widowControl w:val="0"/>
              <w:jc w:val="both"/>
              <w:rPr>
                <w:b/>
                <w:sz w:val="20"/>
                <w:szCs w:val="20"/>
              </w:rPr>
            </w:pPr>
            <w:r w:rsidRPr="003A1CFA">
              <w:rPr>
                <w:b/>
                <w:sz w:val="20"/>
                <w:szCs w:val="20"/>
              </w:rPr>
              <w:t>о проведении профилактических визитов - 15,</w:t>
            </w:r>
          </w:p>
          <w:p w:rsidR="00734437" w:rsidRPr="003A1CFA" w:rsidRDefault="00734437" w:rsidP="003A1CFA">
            <w:pPr>
              <w:widowControl w:val="0"/>
              <w:jc w:val="both"/>
              <w:rPr>
                <w:b/>
                <w:sz w:val="20"/>
                <w:szCs w:val="20"/>
              </w:rPr>
            </w:pPr>
            <w:r w:rsidRPr="003A1CFA">
              <w:rPr>
                <w:b/>
                <w:sz w:val="20"/>
                <w:szCs w:val="20"/>
              </w:rPr>
              <w:t>о результатах проведения профилактического визита - 14,</w:t>
            </w:r>
          </w:p>
          <w:p w:rsidR="00734437" w:rsidRPr="003A1CFA" w:rsidRDefault="00734437" w:rsidP="003A1CFA">
            <w:pPr>
              <w:widowControl w:val="0"/>
              <w:jc w:val="both"/>
              <w:rPr>
                <w:b/>
                <w:sz w:val="20"/>
                <w:szCs w:val="20"/>
              </w:rPr>
            </w:pPr>
            <w:r w:rsidRPr="003A1CFA">
              <w:rPr>
                <w:b/>
                <w:sz w:val="20"/>
                <w:szCs w:val="20"/>
              </w:rPr>
              <w:t>о консультировании контролируемых лиц – 35.</w:t>
            </w:r>
          </w:p>
          <w:p w:rsidR="00734437" w:rsidRPr="003A1CFA" w:rsidRDefault="00734437" w:rsidP="003A1CFA">
            <w:pPr>
              <w:widowControl w:val="0"/>
              <w:jc w:val="both"/>
              <w:rPr>
                <w:b/>
                <w:sz w:val="20"/>
                <w:szCs w:val="20"/>
              </w:rPr>
            </w:pPr>
            <w:r w:rsidRPr="003A1CFA">
              <w:rPr>
                <w:b/>
                <w:sz w:val="20"/>
                <w:szCs w:val="20"/>
              </w:rPr>
              <w:t>Актуализированы сведения в карточке вида контроля (надзора) в подсистеме ЕРВК.</w:t>
            </w:r>
          </w:p>
          <w:p w:rsidR="00734437" w:rsidRPr="003A1CFA" w:rsidRDefault="00734437" w:rsidP="003A1CFA">
            <w:pPr>
              <w:widowControl w:val="0"/>
              <w:jc w:val="both"/>
              <w:rPr>
                <w:b/>
                <w:sz w:val="20"/>
                <w:szCs w:val="20"/>
              </w:rPr>
            </w:pPr>
            <w:r w:rsidRPr="003A1CFA">
              <w:rPr>
                <w:b/>
                <w:sz w:val="20"/>
                <w:szCs w:val="20"/>
              </w:rPr>
              <w:t>Актуализированы сведения об объектах федерального государственного контроля (надзора) в сфере образования в подсистеме ЕРВК.</w:t>
            </w:r>
          </w:p>
          <w:p w:rsidR="00734437" w:rsidRPr="003A1CFA" w:rsidRDefault="00734437" w:rsidP="003A1CFA">
            <w:pPr>
              <w:widowControl w:val="0"/>
              <w:jc w:val="both"/>
              <w:rPr>
                <w:b/>
                <w:sz w:val="20"/>
                <w:szCs w:val="20"/>
              </w:rPr>
            </w:pPr>
            <w:r w:rsidRPr="003A1CFA">
              <w:rPr>
                <w:b/>
                <w:sz w:val="20"/>
                <w:szCs w:val="20"/>
              </w:rPr>
              <w:t>Создание стандартов профилактического визита и объявления предостережения в ГИС ТОР КНД.</w:t>
            </w:r>
          </w:p>
          <w:p w:rsidR="00734437" w:rsidRPr="003A1CFA" w:rsidRDefault="00734437" w:rsidP="003A1CFA">
            <w:pPr>
              <w:widowControl w:val="0"/>
              <w:jc w:val="both"/>
              <w:rPr>
                <w:b/>
                <w:sz w:val="20"/>
                <w:szCs w:val="20"/>
              </w:rPr>
            </w:pPr>
            <w:r w:rsidRPr="003A1CFA">
              <w:rPr>
                <w:b/>
                <w:sz w:val="20"/>
                <w:szCs w:val="20"/>
              </w:rPr>
              <w:t>Во ФГИС ЕРКНМ посредством ГИС ТОР КНД внесены сведения по региональному государственному контролю (надзору):</w:t>
            </w:r>
          </w:p>
          <w:p w:rsidR="00734437" w:rsidRPr="003A1CFA" w:rsidRDefault="00734437" w:rsidP="003A1CFA">
            <w:pPr>
              <w:widowControl w:val="0"/>
              <w:jc w:val="both"/>
              <w:rPr>
                <w:b/>
                <w:sz w:val="20"/>
                <w:szCs w:val="20"/>
              </w:rPr>
            </w:pPr>
            <w:r w:rsidRPr="003A1CFA">
              <w:rPr>
                <w:b/>
                <w:sz w:val="20"/>
                <w:szCs w:val="20"/>
              </w:rPr>
              <w:t>о результатах проведения 7 обязательных профилактических визитов,</w:t>
            </w:r>
          </w:p>
          <w:p w:rsidR="00DC2495" w:rsidRPr="003A1CFA" w:rsidRDefault="00734437" w:rsidP="003A1CFA">
            <w:pPr>
              <w:widowControl w:val="0"/>
              <w:jc w:val="both"/>
              <w:rPr>
                <w:sz w:val="20"/>
                <w:szCs w:val="20"/>
              </w:rPr>
            </w:pPr>
            <w:r w:rsidRPr="003A1CFA">
              <w:rPr>
                <w:b/>
                <w:sz w:val="20"/>
                <w:szCs w:val="20"/>
              </w:rPr>
              <w:t>о проведении 3 профилактических визитов.</w:t>
            </w:r>
          </w:p>
        </w:tc>
      </w:tr>
      <w:tr w:rsidR="008747F0"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3A1CFA" w:rsidRDefault="008747F0" w:rsidP="003A1CFA">
            <w:pPr>
              <w:widowControl w:val="0"/>
              <w:contextualSpacing/>
              <w:jc w:val="both"/>
              <w:rPr>
                <w:sz w:val="20"/>
                <w:szCs w:val="20"/>
              </w:rPr>
            </w:pPr>
            <w:r w:rsidRPr="003A1CFA">
              <w:rPr>
                <w:sz w:val="20"/>
                <w:szCs w:val="20"/>
              </w:rPr>
              <w:t>2.5.</w:t>
            </w:r>
            <w:r w:rsidR="00E1338F" w:rsidRPr="003A1CFA">
              <w:rPr>
                <w:sz w:val="20"/>
                <w:szCs w:val="20"/>
              </w:rPr>
              <w:t>6</w:t>
            </w:r>
            <w:r w:rsidRPr="003A1CFA">
              <w:rPr>
                <w:sz w:val="20"/>
                <w:szCs w:val="20"/>
              </w:rPr>
              <w:t>.</w:t>
            </w:r>
          </w:p>
        </w:tc>
        <w:tc>
          <w:tcPr>
            <w:tcW w:w="7523" w:type="dxa"/>
            <w:tcBorders>
              <w:top w:val="single" w:sz="4" w:space="0" w:color="auto"/>
              <w:left w:val="single" w:sz="4" w:space="0" w:color="auto"/>
              <w:bottom w:val="single" w:sz="4" w:space="0" w:color="auto"/>
              <w:right w:val="single" w:sz="4" w:space="0" w:color="auto"/>
            </w:tcBorders>
          </w:tcPr>
          <w:p w:rsidR="008747F0" w:rsidRPr="003A1CFA" w:rsidRDefault="008747F0" w:rsidP="003A1CFA">
            <w:pPr>
              <w:widowControl w:val="0"/>
              <w:jc w:val="both"/>
              <w:rPr>
                <w:sz w:val="20"/>
                <w:szCs w:val="20"/>
              </w:rPr>
            </w:pPr>
            <w:r w:rsidRPr="003A1CFA">
              <w:rPr>
                <w:sz w:val="20"/>
                <w:szCs w:val="20"/>
              </w:rPr>
              <w:t>Внесение сведений в 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tcPr>
          <w:p w:rsidR="008747F0" w:rsidRPr="003A1CFA" w:rsidRDefault="008747F0" w:rsidP="003A1CFA">
            <w:pPr>
              <w:widowControl w:val="0"/>
              <w:ind w:left="144"/>
              <w:jc w:val="both"/>
              <w:rPr>
                <w:sz w:val="20"/>
                <w:szCs w:val="20"/>
              </w:rPr>
            </w:pPr>
            <w:r w:rsidRPr="003A1CFA">
              <w:rPr>
                <w:sz w:val="20"/>
                <w:szCs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8747F0" w:rsidRPr="003A1CFA" w:rsidRDefault="008747F0" w:rsidP="003A1CFA">
            <w:pPr>
              <w:widowControl w:val="0"/>
              <w:jc w:val="both"/>
              <w:rPr>
                <w:sz w:val="20"/>
                <w:szCs w:val="20"/>
              </w:rPr>
            </w:pPr>
            <w:r w:rsidRPr="003A1CFA">
              <w:rPr>
                <w:sz w:val="20"/>
                <w:szCs w:val="20"/>
              </w:rPr>
              <w:t xml:space="preserve">Департамент по надзору и контролю в сфере образования </w:t>
            </w:r>
          </w:p>
          <w:p w:rsidR="008747F0" w:rsidRPr="003A1CFA" w:rsidRDefault="008747F0" w:rsidP="003A1CFA">
            <w:pPr>
              <w:widowControl w:val="0"/>
              <w:jc w:val="both"/>
              <w:rPr>
                <w:sz w:val="20"/>
                <w:szCs w:val="20"/>
              </w:rPr>
            </w:pPr>
            <w:r w:rsidRPr="003A1CFA">
              <w:rPr>
                <w:sz w:val="20"/>
                <w:szCs w:val="20"/>
              </w:rPr>
              <w:t>Касимова О.М.</w:t>
            </w:r>
          </w:p>
          <w:p w:rsidR="008747F0" w:rsidRPr="003A1CFA" w:rsidRDefault="008747F0" w:rsidP="003A1CFA">
            <w:pPr>
              <w:widowControl w:val="0"/>
              <w:jc w:val="both"/>
              <w:rPr>
                <w:sz w:val="20"/>
                <w:szCs w:val="20"/>
              </w:rPr>
            </w:pPr>
            <w:r w:rsidRPr="003A1CFA">
              <w:rPr>
                <w:sz w:val="20"/>
                <w:szCs w:val="20"/>
              </w:rPr>
              <w:t>Агишева Е.В.</w:t>
            </w:r>
          </w:p>
        </w:tc>
      </w:tr>
      <w:tr w:rsidR="00DC2495" w:rsidRPr="00941718" w:rsidTr="0021011E">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DC2495" w:rsidRPr="003A1CFA" w:rsidRDefault="00DC2495" w:rsidP="003A1CFA">
            <w:pPr>
              <w:widowControl w:val="0"/>
              <w:contextualSpacing/>
              <w:jc w:val="both"/>
              <w:rPr>
                <w:sz w:val="20"/>
                <w:szCs w:val="20"/>
              </w:rPr>
            </w:pPr>
          </w:p>
        </w:tc>
        <w:tc>
          <w:tcPr>
            <w:tcW w:w="13534" w:type="dxa"/>
            <w:gridSpan w:val="5"/>
            <w:tcBorders>
              <w:top w:val="single" w:sz="4" w:space="0" w:color="auto"/>
              <w:left w:val="single" w:sz="4" w:space="0" w:color="auto"/>
              <w:bottom w:val="single" w:sz="4" w:space="0" w:color="auto"/>
              <w:right w:val="single" w:sz="4" w:space="0" w:color="auto"/>
            </w:tcBorders>
          </w:tcPr>
          <w:p w:rsidR="00DC2495" w:rsidRPr="003A1CFA" w:rsidRDefault="00B53417" w:rsidP="003A1CFA">
            <w:pPr>
              <w:widowControl w:val="0"/>
              <w:jc w:val="both"/>
              <w:rPr>
                <w:sz w:val="20"/>
                <w:szCs w:val="20"/>
              </w:rPr>
            </w:pPr>
            <w:r w:rsidRPr="003A1CFA">
              <w:rPr>
                <w:b/>
                <w:sz w:val="20"/>
                <w:szCs w:val="20"/>
              </w:rPr>
              <w:t>Внесены сведения в ИС АКНДПП (Реестр лицензий на осуществление образовательной деятельности) –</w:t>
            </w:r>
            <w:r w:rsidR="00734437" w:rsidRPr="003A1CFA">
              <w:rPr>
                <w:b/>
                <w:sz w:val="20"/>
                <w:szCs w:val="20"/>
              </w:rPr>
              <w:t>56</w:t>
            </w:r>
            <w:r w:rsidRPr="003A1CFA">
              <w:rPr>
                <w:b/>
                <w:sz w:val="20"/>
                <w:szCs w:val="20"/>
              </w:rPr>
              <w:t>.</w:t>
            </w:r>
          </w:p>
        </w:tc>
      </w:tr>
      <w:tr w:rsidR="008747F0"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3A1CFA" w:rsidRDefault="008747F0" w:rsidP="003A1CFA">
            <w:pPr>
              <w:widowControl w:val="0"/>
              <w:contextualSpacing/>
              <w:jc w:val="both"/>
              <w:rPr>
                <w:sz w:val="20"/>
                <w:szCs w:val="20"/>
              </w:rPr>
            </w:pPr>
            <w:r w:rsidRPr="003A1CFA">
              <w:rPr>
                <w:sz w:val="20"/>
                <w:szCs w:val="20"/>
              </w:rPr>
              <w:t>2.5.</w:t>
            </w:r>
            <w:r w:rsidR="00E1338F" w:rsidRPr="003A1CFA">
              <w:rPr>
                <w:sz w:val="20"/>
                <w:szCs w:val="20"/>
              </w:rPr>
              <w:t>7</w:t>
            </w:r>
            <w:r w:rsidRPr="003A1CFA">
              <w:rPr>
                <w:sz w:val="20"/>
                <w:szCs w:val="20"/>
              </w:rPr>
              <w:t>.</w:t>
            </w:r>
          </w:p>
          <w:p w:rsidR="008747F0" w:rsidRPr="003A1CFA" w:rsidRDefault="008747F0" w:rsidP="003A1CFA">
            <w:pPr>
              <w:widowControl w:val="0"/>
              <w:contextualSpacing/>
              <w:jc w:val="both"/>
              <w:rPr>
                <w:sz w:val="20"/>
                <w:szCs w:val="20"/>
              </w:rPr>
            </w:pPr>
          </w:p>
        </w:tc>
        <w:tc>
          <w:tcPr>
            <w:tcW w:w="7523" w:type="dxa"/>
            <w:tcBorders>
              <w:top w:val="single" w:sz="4" w:space="0" w:color="auto"/>
              <w:left w:val="single" w:sz="4" w:space="0" w:color="auto"/>
              <w:bottom w:val="single" w:sz="4" w:space="0" w:color="auto"/>
              <w:right w:val="single" w:sz="4" w:space="0" w:color="auto"/>
            </w:tcBorders>
          </w:tcPr>
          <w:p w:rsidR="008747F0" w:rsidRPr="003A1CFA" w:rsidRDefault="008747F0" w:rsidP="003A1CFA">
            <w:pPr>
              <w:widowControl w:val="0"/>
              <w:jc w:val="both"/>
              <w:rPr>
                <w:sz w:val="20"/>
                <w:szCs w:val="20"/>
              </w:rPr>
            </w:pPr>
            <w:r w:rsidRPr="003A1CFA">
              <w:rPr>
                <w:sz w:val="20"/>
                <w:szCs w:val="20"/>
              </w:rPr>
              <w:t>Внесение сведений в ИС АКНДПП (Реестр аккредитованных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tcPr>
          <w:p w:rsidR="008747F0" w:rsidRPr="003A1CFA" w:rsidRDefault="008747F0" w:rsidP="003A1CFA">
            <w:pPr>
              <w:widowControl w:val="0"/>
              <w:jc w:val="both"/>
              <w:rPr>
                <w:sz w:val="20"/>
                <w:szCs w:val="20"/>
              </w:rPr>
            </w:pPr>
            <w:r w:rsidRPr="003A1CFA">
              <w:rPr>
                <w:sz w:val="20"/>
                <w:szCs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8747F0" w:rsidRPr="003A1CFA" w:rsidRDefault="008747F0" w:rsidP="003A1CFA">
            <w:pPr>
              <w:widowControl w:val="0"/>
              <w:jc w:val="both"/>
              <w:rPr>
                <w:sz w:val="20"/>
                <w:szCs w:val="20"/>
              </w:rPr>
            </w:pPr>
            <w:r w:rsidRPr="003A1CFA">
              <w:rPr>
                <w:sz w:val="20"/>
                <w:szCs w:val="20"/>
              </w:rPr>
              <w:t xml:space="preserve">Департамент по надзору и контролю в сфере образования </w:t>
            </w:r>
          </w:p>
          <w:p w:rsidR="008747F0" w:rsidRPr="003A1CFA" w:rsidRDefault="008747F0" w:rsidP="003A1CFA">
            <w:pPr>
              <w:widowControl w:val="0"/>
              <w:jc w:val="both"/>
              <w:rPr>
                <w:sz w:val="20"/>
                <w:szCs w:val="20"/>
              </w:rPr>
            </w:pPr>
            <w:r w:rsidRPr="003A1CFA">
              <w:rPr>
                <w:sz w:val="20"/>
                <w:szCs w:val="20"/>
              </w:rPr>
              <w:t>Касимова О.М.</w:t>
            </w:r>
          </w:p>
          <w:p w:rsidR="008747F0" w:rsidRPr="003A1CFA" w:rsidRDefault="008747F0" w:rsidP="003A1CFA">
            <w:pPr>
              <w:widowControl w:val="0"/>
              <w:jc w:val="both"/>
              <w:rPr>
                <w:sz w:val="20"/>
                <w:szCs w:val="20"/>
              </w:rPr>
            </w:pPr>
            <w:r w:rsidRPr="003A1CFA">
              <w:rPr>
                <w:sz w:val="20"/>
                <w:szCs w:val="20"/>
              </w:rPr>
              <w:t>Агишева Е.В.</w:t>
            </w:r>
          </w:p>
        </w:tc>
      </w:tr>
      <w:tr w:rsidR="00DC2495" w:rsidRPr="00941718" w:rsidTr="0021011E">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DC2495" w:rsidRPr="003A1CFA" w:rsidRDefault="00DC2495" w:rsidP="003A1CFA">
            <w:pPr>
              <w:widowControl w:val="0"/>
              <w:contextualSpacing/>
              <w:jc w:val="both"/>
              <w:rPr>
                <w:sz w:val="20"/>
                <w:szCs w:val="20"/>
              </w:rPr>
            </w:pPr>
          </w:p>
        </w:tc>
        <w:tc>
          <w:tcPr>
            <w:tcW w:w="13534" w:type="dxa"/>
            <w:gridSpan w:val="5"/>
            <w:tcBorders>
              <w:top w:val="single" w:sz="4" w:space="0" w:color="auto"/>
              <w:left w:val="single" w:sz="4" w:space="0" w:color="auto"/>
              <w:bottom w:val="single" w:sz="4" w:space="0" w:color="auto"/>
              <w:right w:val="single" w:sz="4" w:space="0" w:color="auto"/>
            </w:tcBorders>
          </w:tcPr>
          <w:p w:rsidR="00DC2495" w:rsidRPr="003A1CFA" w:rsidRDefault="00734437" w:rsidP="003A1CFA">
            <w:pPr>
              <w:widowControl w:val="0"/>
              <w:jc w:val="both"/>
              <w:rPr>
                <w:b/>
                <w:sz w:val="20"/>
                <w:szCs w:val="20"/>
              </w:rPr>
            </w:pPr>
            <w:r w:rsidRPr="003A1CFA">
              <w:rPr>
                <w:b/>
                <w:sz w:val="20"/>
                <w:szCs w:val="20"/>
              </w:rPr>
              <w:t>Внесены сведения в ИС АКНДПП (Реестр аккредитованных образовательных организаций) - 3</w:t>
            </w:r>
          </w:p>
        </w:tc>
      </w:tr>
      <w:tr w:rsidR="008747F0"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3A1CFA" w:rsidRDefault="008747F0" w:rsidP="003A1CFA">
            <w:pPr>
              <w:widowControl w:val="0"/>
              <w:contextualSpacing/>
              <w:jc w:val="both"/>
              <w:rPr>
                <w:sz w:val="20"/>
                <w:szCs w:val="20"/>
              </w:rPr>
            </w:pPr>
            <w:r w:rsidRPr="003A1CFA">
              <w:rPr>
                <w:sz w:val="20"/>
                <w:szCs w:val="20"/>
              </w:rPr>
              <w:t>2.5.</w:t>
            </w:r>
            <w:r w:rsidR="00E1338F" w:rsidRPr="003A1CFA">
              <w:rPr>
                <w:sz w:val="20"/>
                <w:szCs w:val="20"/>
              </w:rPr>
              <w:t>8</w:t>
            </w:r>
            <w:r w:rsidRPr="003A1CFA">
              <w:rPr>
                <w:sz w:val="20"/>
                <w:szCs w:val="20"/>
              </w:rPr>
              <w:t>.</w:t>
            </w:r>
          </w:p>
        </w:tc>
        <w:tc>
          <w:tcPr>
            <w:tcW w:w="7523" w:type="dxa"/>
            <w:tcBorders>
              <w:top w:val="single" w:sz="4" w:space="0" w:color="auto"/>
              <w:left w:val="single" w:sz="4" w:space="0" w:color="auto"/>
              <w:bottom w:val="single" w:sz="4" w:space="0" w:color="auto"/>
              <w:right w:val="single" w:sz="4" w:space="0" w:color="auto"/>
            </w:tcBorders>
          </w:tcPr>
          <w:p w:rsidR="008747F0" w:rsidRPr="003A1CFA" w:rsidRDefault="008747F0" w:rsidP="003A1CFA">
            <w:pPr>
              <w:widowControl w:val="0"/>
              <w:jc w:val="both"/>
              <w:rPr>
                <w:sz w:val="20"/>
                <w:szCs w:val="20"/>
              </w:rPr>
            </w:pPr>
            <w:r w:rsidRPr="003A1CFA">
              <w:rPr>
                <w:sz w:val="20"/>
                <w:szCs w:val="20"/>
              </w:rPr>
              <w:t>Размещение данных в ИС АКНДПП (Федеральная база данных об апостилях, проставленных на документах об образовании и (или) о квалификации, об ученых степенях и ученых званиях (ФБДА) Рособрнадзора)</w:t>
            </w:r>
          </w:p>
        </w:tc>
        <w:tc>
          <w:tcPr>
            <w:tcW w:w="1991" w:type="dxa"/>
            <w:tcBorders>
              <w:top w:val="single" w:sz="4" w:space="0" w:color="auto"/>
              <w:left w:val="single" w:sz="4" w:space="0" w:color="auto"/>
              <w:bottom w:val="single" w:sz="4" w:space="0" w:color="auto"/>
              <w:right w:val="single" w:sz="4" w:space="0" w:color="auto"/>
            </w:tcBorders>
          </w:tcPr>
          <w:p w:rsidR="008747F0" w:rsidRPr="003A1CFA" w:rsidRDefault="008747F0" w:rsidP="003A1CFA">
            <w:pPr>
              <w:widowControl w:val="0"/>
              <w:jc w:val="both"/>
              <w:rPr>
                <w:sz w:val="20"/>
                <w:szCs w:val="20"/>
              </w:rPr>
            </w:pPr>
            <w:r w:rsidRPr="003A1CFA">
              <w:rPr>
                <w:sz w:val="20"/>
                <w:szCs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8747F0" w:rsidRPr="003A1CFA" w:rsidRDefault="008747F0" w:rsidP="003A1CFA">
            <w:pPr>
              <w:widowControl w:val="0"/>
              <w:jc w:val="both"/>
              <w:rPr>
                <w:sz w:val="20"/>
                <w:szCs w:val="20"/>
              </w:rPr>
            </w:pPr>
            <w:r w:rsidRPr="003A1CFA">
              <w:rPr>
                <w:sz w:val="20"/>
                <w:szCs w:val="20"/>
              </w:rPr>
              <w:t xml:space="preserve">Департамент по надзору и контролю в сфере образования </w:t>
            </w:r>
          </w:p>
          <w:p w:rsidR="008747F0" w:rsidRPr="003A1CFA" w:rsidRDefault="008747F0" w:rsidP="003A1CFA">
            <w:pPr>
              <w:widowControl w:val="0"/>
              <w:jc w:val="both"/>
              <w:rPr>
                <w:sz w:val="20"/>
                <w:szCs w:val="20"/>
              </w:rPr>
            </w:pPr>
            <w:r w:rsidRPr="003A1CFA">
              <w:rPr>
                <w:sz w:val="20"/>
                <w:szCs w:val="20"/>
              </w:rPr>
              <w:t>Касимова О.М.</w:t>
            </w:r>
          </w:p>
          <w:p w:rsidR="008747F0" w:rsidRPr="003A1CFA" w:rsidRDefault="008747F0" w:rsidP="003A1CFA">
            <w:pPr>
              <w:widowControl w:val="0"/>
              <w:jc w:val="both"/>
              <w:rPr>
                <w:sz w:val="20"/>
                <w:szCs w:val="20"/>
              </w:rPr>
            </w:pPr>
            <w:r w:rsidRPr="003A1CFA">
              <w:rPr>
                <w:sz w:val="20"/>
                <w:szCs w:val="20"/>
              </w:rPr>
              <w:t>Ширшова Н.В.</w:t>
            </w:r>
          </w:p>
        </w:tc>
      </w:tr>
      <w:tr w:rsidR="00DC2495" w:rsidRPr="00941718" w:rsidTr="0021011E">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DC2495" w:rsidRPr="003A1CFA" w:rsidRDefault="00DC2495" w:rsidP="003A1CFA">
            <w:pPr>
              <w:widowControl w:val="0"/>
              <w:contextualSpacing/>
              <w:jc w:val="both"/>
              <w:rPr>
                <w:sz w:val="20"/>
                <w:szCs w:val="20"/>
              </w:rPr>
            </w:pPr>
          </w:p>
        </w:tc>
        <w:tc>
          <w:tcPr>
            <w:tcW w:w="13534" w:type="dxa"/>
            <w:gridSpan w:val="5"/>
            <w:tcBorders>
              <w:top w:val="single" w:sz="4" w:space="0" w:color="auto"/>
              <w:left w:val="single" w:sz="4" w:space="0" w:color="auto"/>
              <w:bottom w:val="single" w:sz="4" w:space="0" w:color="auto"/>
              <w:right w:val="single" w:sz="4" w:space="0" w:color="auto"/>
            </w:tcBorders>
          </w:tcPr>
          <w:p w:rsidR="00DC2495" w:rsidRPr="003A1CFA" w:rsidRDefault="00734437" w:rsidP="003A1CFA">
            <w:pPr>
              <w:widowControl w:val="0"/>
              <w:jc w:val="both"/>
              <w:rPr>
                <w:b/>
                <w:sz w:val="20"/>
                <w:szCs w:val="20"/>
              </w:rPr>
            </w:pPr>
            <w:r w:rsidRPr="003A1CFA">
              <w:rPr>
                <w:b/>
                <w:sz w:val="20"/>
                <w:szCs w:val="20"/>
              </w:rPr>
              <w:t>Внесены сведения в ФИС ФБДА (Федеральный реестр апостилей, проставленных на документах об образовании и (или) о квалификации, об учёных степенях, учёных званиях) -25, из них 6 возвращены без рассмотрения.</w:t>
            </w:r>
          </w:p>
        </w:tc>
      </w:tr>
      <w:tr w:rsidR="008747F0"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3A1CFA" w:rsidRDefault="008747F0" w:rsidP="003A1CFA">
            <w:pPr>
              <w:widowControl w:val="0"/>
              <w:contextualSpacing/>
              <w:jc w:val="both"/>
              <w:rPr>
                <w:sz w:val="20"/>
                <w:szCs w:val="20"/>
              </w:rPr>
            </w:pPr>
            <w:r w:rsidRPr="003A1CFA">
              <w:rPr>
                <w:sz w:val="20"/>
                <w:szCs w:val="20"/>
              </w:rPr>
              <w:t>2.5.</w:t>
            </w:r>
            <w:r w:rsidR="00E1338F" w:rsidRPr="003A1CFA">
              <w:rPr>
                <w:sz w:val="20"/>
                <w:szCs w:val="20"/>
              </w:rPr>
              <w:t>9</w:t>
            </w:r>
            <w:r w:rsidRPr="003A1CFA">
              <w:rPr>
                <w:sz w:val="20"/>
                <w:szCs w:val="20"/>
              </w:rPr>
              <w:t>.</w:t>
            </w:r>
          </w:p>
        </w:tc>
        <w:tc>
          <w:tcPr>
            <w:tcW w:w="7523" w:type="dxa"/>
            <w:tcBorders>
              <w:top w:val="single" w:sz="4" w:space="0" w:color="auto"/>
              <w:left w:val="single" w:sz="4" w:space="0" w:color="auto"/>
              <w:bottom w:val="single" w:sz="4" w:space="0" w:color="auto"/>
              <w:right w:val="single" w:sz="4" w:space="0" w:color="auto"/>
            </w:tcBorders>
          </w:tcPr>
          <w:p w:rsidR="008747F0" w:rsidRPr="003A1CFA" w:rsidRDefault="008747F0" w:rsidP="003A1CFA">
            <w:pPr>
              <w:widowControl w:val="0"/>
              <w:jc w:val="both"/>
              <w:rPr>
                <w:sz w:val="20"/>
                <w:szCs w:val="20"/>
              </w:rPr>
            </w:pPr>
            <w:r w:rsidRPr="003A1CFA">
              <w:rPr>
                <w:sz w:val="20"/>
                <w:szCs w:val="20"/>
              </w:rPr>
              <w:t xml:space="preserve">Осуществление межведомственного взаимодействия при предоставлении государственных услуг по лицензированию, государственной аккредитации образовательной деятельности с территориальными органами исполнительной власти </w:t>
            </w:r>
          </w:p>
        </w:tc>
        <w:tc>
          <w:tcPr>
            <w:tcW w:w="1991" w:type="dxa"/>
            <w:tcBorders>
              <w:top w:val="single" w:sz="4" w:space="0" w:color="auto"/>
              <w:left w:val="single" w:sz="4" w:space="0" w:color="auto"/>
              <w:bottom w:val="single" w:sz="4" w:space="0" w:color="auto"/>
              <w:right w:val="single" w:sz="4" w:space="0" w:color="auto"/>
            </w:tcBorders>
          </w:tcPr>
          <w:p w:rsidR="008747F0" w:rsidRPr="003A1CFA" w:rsidRDefault="008747F0" w:rsidP="003A1CFA">
            <w:pPr>
              <w:widowControl w:val="0"/>
              <w:jc w:val="both"/>
              <w:rPr>
                <w:sz w:val="20"/>
                <w:szCs w:val="20"/>
              </w:rPr>
            </w:pPr>
            <w:r w:rsidRPr="003A1CFA">
              <w:rPr>
                <w:sz w:val="20"/>
                <w:szCs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8747F0" w:rsidRPr="003A1CFA" w:rsidRDefault="008747F0" w:rsidP="003A1CFA">
            <w:pPr>
              <w:widowControl w:val="0"/>
              <w:jc w:val="both"/>
              <w:rPr>
                <w:sz w:val="20"/>
                <w:szCs w:val="20"/>
              </w:rPr>
            </w:pPr>
            <w:r w:rsidRPr="003A1CFA">
              <w:rPr>
                <w:sz w:val="20"/>
                <w:szCs w:val="20"/>
              </w:rPr>
              <w:t xml:space="preserve">Департамент по надзору и контролю в сфере образования </w:t>
            </w:r>
          </w:p>
          <w:p w:rsidR="008747F0" w:rsidRPr="003A1CFA" w:rsidRDefault="008747F0" w:rsidP="003A1CFA">
            <w:pPr>
              <w:widowControl w:val="0"/>
              <w:jc w:val="both"/>
              <w:rPr>
                <w:sz w:val="20"/>
                <w:szCs w:val="20"/>
              </w:rPr>
            </w:pPr>
            <w:r w:rsidRPr="003A1CFA">
              <w:rPr>
                <w:sz w:val="20"/>
                <w:szCs w:val="20"/>
              </w:rPr>
              <w:t>Касимова О.М</w:t>
            </w:r>
          </w:p>
          <w:p w:rsidR="002B46F2" w:rsidRPr="003A1CFA" w:rsidRDefault="002B46F2" w:rsidP="003A1CFA">
            <w:pPr>
              <w:widowControl w:val="0"/>
              <w:jc w:val="both"/>
              <w:rPr>
                <w:sz w:val="20"/>
                <w:szCs w:val="20"/>
              </w:rPr>
            </w:pPr>
            <w:r w:rsidRPr="003A1CFA">
              <w:rPr>
                <w:sz w:val="20"/>
                <w:szCs w:val="20"/>
              </w:rPr>
              <w:t>Витушкина А.В.</w:t>
            </w:r>
          </w:p>
          <w:p w:rsidR="008747F0" w:rsidRPr="003A1CFA" w:rsidRDefault="008747F0" w:rsidP="003A1CFA">
            <w:pPr>
              <w:widowControl w:val="0"/>
              <w:jc w:val="both"/>
              <w:rPr>
                <w:sz w:val="20"/>
                <w:szCs w:val="20"/>
              </w:rPr>
            </w:pPr>
            <w:r w:rsidRPr="003A1CFA">
              <w:rPr>
                <w:sz w:val="20"/>
                <w:szCs w:val="20"/>
              </w:rPr>
              <w:t>Позапарьева Т.Н.</w:t>
            </w:r>
          </w:p>
          <w:p w:rsidR="008747F0" w:rsidRPr="003A1CFA" w:rsidRDefault="008747F0" w:rsidP="003A1CFA">
            <w:pPr>
              <w:widowControl w:val="0"/>
              <w:jc w:val="both"/>
              <w:rPr>
                <w:sz w:val="20"/>
                <w:szCs w:val="20"/>
              </w:rPr>
            </w:pPr>
            <w:r w:rsidRPr="003A1CFA">
              <w:rPr>
                <w:sz w:val="20"/>
                <w:szCs w:val="20"/>
              </w:rPr>
              <w:t>Агишева Е.В.</w:t>
            </w:r>
          </w:p>
        </w:tc>
      </w:tr>
      <w:tr w:rsidR="00DC2495" w:rsidRPr="00941718" w:rsidTr="0021011E">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DC2495" w:rsidRPr="003A1CFA" w:rsidRDefault="00DC2495" w:rsidP="003A1CFA">
            <w:pPr>
              <w:widowControl w:val="0"/>
              <w:contextualSpacing/>
              <w:jc w:val="both"/>
              <w:rPr>
                <w:sz w:val="20"/>
                <w:szCs w:val="20"/>
              </w:rPr>
            </w:pPr>
          </w:p>
        </w:tc>
        <w:tc>
          <w:tcPr>
            <w:tcW w:w="13534" w:type="dxa"/>
            <w:gridSpan w:val="5"/>
            <w:tcBorders>
              <w:top w:val="single" w:sz="4" w:space="0" w:color="auto"/>
              <w:left w:val="single" w:sz="4" w:space="0" w:color="auto"/>
              <w:bottom w:val="single" w:sz="4" w:space="0" w:color="auto"/>
              <w:right w:val="single" w:sz="4" w:space="0" w:color="auto"/>
            </w:tcBorders>
          </w:tcPr>
          <w:p w:rsidR="00734437" w:rsidRPr="003A1CFA" w:rsidRDefault="00734437" w:rsidP="003A1CFA">
            <w:pPr>
              <w:widowControl w:val="0"/>
              <w:jc w:val="both"/>
              <w:rPr>
                <w:b/>
                <w:sz w:val="20"/>
                <w:szCs w:val="20"/>
              </w:rPr>
            </w:pPr>
            <w:r w:rsidRPr="003A1CFA">
              <w:rPr>
                <w:b/>
                <w:sz w:val="20"/>
                <w:szCs w:val="20"/>
              </w:rPr>
              <w:t>- направлены запросы в Управление Федеральной налоговой службы с помощью информационно-телекоммуникационной сети Интернет –8;</w:t>
            </w:r>
          </w:p>
          <w:p w:rsidR="00734437" w:rsidRPr="003A1CFA" w:rsidRDefault="00734437" w:rsidP="003A1CFA">
            <w:pPr>
              <w:widowControl w:val="0"/>
              <w:jc w:val="both"/>
              <w:rPr>
                <w:b/>
                <w:sz w:val="20"/>
                <w:szCs w:val="20"/>
              </w:rPr>
            </w:pPr>
            <w:r w:rsidRPr="003A1CFA">
              <w:rPr>
                <w:b/>
                <w:sz w:val="20"/>
                <w:szCs w:val="20"/>
              </w:rPr>
              <w:t>- направлены запросы в Роспотребнадзор – 4;</w:t>
            </w:r>
          </w:p>
          <w:p w:rsidR="00DC2495" w:rsidRPr="003A1CFA" w:rsidRDefault="00734437" w:rsidP="003A1CFA">
            <w:pPr>
              <w:widowControl w:val="0"/>
              <w:jc w:val="both"/>
              <w:rPr>
                <w:sz w:val="20"/>
                <w:szCs w:val="20"/>
              </w:rPr>
            </w:pPr>
            <w:r w:rsidRPr="003A1CFA">
              <w:rPr>
                <w:b/>
                <w:sz w:val="20"/>
                <w:szCs w:val="20"/>
              </w:rPr>
              <w:t>- направлены запросы в Росреестр – 4.</w:t>
            </w:r>
          </w:p>
        </w:tc>
      </w:tr>
      <w:tr w:rsidR="008747F0"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3A1CFA" w:rsidRDefault="008747F0" w:rsidP="003A1CFA">
            <w:pPr>
              <w:widowControl w:val="0"/>
              <w:contextualSpacing/>
              <w:jc w:val="both"/>
              <w:rPr>
                <w:sz w:val="20"/>
                <w:szCs w:val="20"/>
              </w:rPr>
            </w:pPr>
            <w:r w:rsidRPr="003A1CFA">
              <w:rPr>
                <w:sz w:val="20"/>
                <w:szCs w:val="20"/>
              </w:rPr>
              <w:t>2.5.1</w:t>
            </w:r>
            <w:r w:rsidR="00E1338F" w:rsidRPr="003A1CFA">
              <w:rPr>
                <w:sz w:val="20"/>
                <w:szCs w:val="20"/>
              </w:rPr>
              <w:t>0</w:t>
            </w:r>
            <w:r w:rsidRPr="003A1CFA">
              <w:rPr>
                <w:sz w:val="20"/>
                <w:szCs w:val="20"/>
              </w:rPr>
              <w:t>.</w:t>
            </w:r>
          </w:p>
        </w:tc>
        <w:tc>
          <w:tcPr>
            <w:tcW w:w="7523" w:type="dxa"/>
            <w:tcBorders>
              <w:top w:val="single" w:sz="4" w:space="0" w:color="auto"/>
              <w:left w:val="single" w:sz="4" w:space="0" w:color="auto"/>
              <w:bottom w:val="single" w:sz="4" w:space="0" w:color="auto"/>
              <w:right w:val="single" w:sz="4" w:space="0" w:color="auto"/>
            </w:tcBorders>
          </w:tcPr>
          <w:p w:rsidR="008747F0" w:rsidRPr="003A1CFA" w:rsidRDefault="008747F0" w:rsidP="003A1CFA">
            <w:pPr>
              <w:widowControl w:val="0"/>
              <w:jc w:val="both"/>
              <w:rPr>
                <w:sz w:val="20"/>
                <w:szCs w:val="20"/>
              </w:rPr>
            </w:pPr>
            <w:r w:rsidRPr="003A1CFA">
              <w:rPr>
                <w:sz w:val="20"/>
                <w:szCs w:val="20"/>
              </w:rPr>
              <w:t xml:space="preserve">Взаимодействие с государственными надзорными и судебными органами по вопросам в рамках установленной компетенции </w:t>
            </w:r>
          </w:p>
        </w:tc>
        <w:tc>
          <w:tcPr>
            <w:tcW w:w="1991" w:type="dxa"/>
            <w:tcBorders>
              <w:top w:val="single" w:sz="4" w:space="0" w:color="auto"/>
              <w:left w:val="single" w:sz="4" w:space="0" w:color="auto"/>
              <w:bottom w:val="single" w:sz="4" w:space="0" w:color="auto"/>
              <w:right w:val="single" w:sz="4" w:space="0" w:color="auto"/>
            </w:tcBorders>
          </w:tcPr>
          <w:p w:rsidR="008747F0" w:rsidRPr="003A1CFA" w:rsidRDefault="008747F0" w:rsidP="003A1CFA">
            <w:pPr>
              <w:widowControl w:val="0"/>
              <w:jc w:val="both"/>
              <w:rPr>
                <w:sz w:val="20"/>
                <w:szCs w:val="20"/>
              </w:rPr>
            </w:pPr>
            <w:r w:rsidRPr="003A1CFA">
              <w:rPr>
                <w:sz w:val="20"/>
                <w:szCs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8747F0" w:rsidRPr="003A1CFA" w:rsidRDefault="008747F0" w:rsidP="003A1CFA">
            <w:pPr>
              <w:widowControl w:val="0"/>
              <w:jc w:val="both"/>
              <w:rPr>
                <w:sz w:val="20"/>
                <w:szCs w:val="20"/>
              </w:rPr>
            </w:pPr>
            <w:r w:rsidRPr="003A1CFA">
              <w:rPr>
                <w:sz w:val="20"/>
                <w:szCs w:val="20"/>
              </w:rPr>
              <w:t xml:space="preserve">Департамент по надзору и контролю в сфере образования </w:t>
            </w:r>
          </w:p>
          <w:p w:rsidR="008747F0" w:rsidRPr="003A1CFA" w:rsidRDefault="008747F0" w:rsidP="003A1CFA">
            <w:pPr>
              <w:widowControl w:val="0"/>
              <w:jc w:val="both"/>
              <w:rPr>
                <w:sz w:val="20"/>
                <w:szCs w:val="20"/>
              </w:rPr>
            </w:pPr>
            <w:r w:rsidRPr="003A1CFA">
              <w:rPr>
                <w:sz w:val="20"/>
                <w:szCs w:val="20"/>
              </w:rPr>
              <w:t>Касимова О.М.</w:t>
            </w:r>
          </w:p>
          <w:p w:rsidR="008747F0" w:rsidRPr="003A1CFA" w:rsidRDefault="008747F0" w:rsidP="003A1CFA">
            <w:pPr>
              <w:widowControl w:val="0"/>
              <w:jc w:val="both"/>
              <w:rPr>
                <w:sz w:val="20"/>
                <w:szCs w:val="20"/>
              </w:rPr>
            </w:pPr>
            <w:r w:rsidRPr="003A1CFA">
              <w:rPr>
                <w:sz w:val="20"/>
                <w:szCs w:val="20"/>
              </w:rPr>
              <w:t>Позапарьева Т.Н.</w:t>
            </w:r>
          </w:p>
          <w:p w:rsidR="008747F0" w:rsidRPr="003A1CFA" w:rsidRDefault="008747F0" w:rsidP="003A1CFA">
            <w:pPr>
              <w:widowControl w:val="0"/>
              <w:jc w:val="both"/>
              <w:rPr>
                <w:sz w:val="20"/>
                <w:szCs w:val="20"/>
              </w:rPr>
            </w:pPr>
            <w:r w:rsidRPr="003A1CFA">
              <w:rPr>
                <w:sz w:val="20"/>
                <w:szCs w:val="20"/>
              </w:rPr>
              <w:t>Ширшова Н.В.</w:t>
            </w:r>
          </w:p>
          <w:p w:rsidR="008747F0" w:rsidRPr="003A1CFA" w:rsidRDefault="008747F0" w:rsidP="003A1CFA">
            <w:pPr>
              <w:widowControl w:val="0"/>
              <w:jc w:val="both"/>
              <w:rPr>
                <w:sz w:val="20"/>
                <w:szCs w:val="20"/>
              </w:rPr>
            </w:pPr>
            <w:r w:rsidRPr="003A1CFA">
              <w:rPr>
                <w:sz w:val="20"/>
                <w:szCs w:val="20"/>
              </w:rPr>
              <w:t>Агишева Е.В.</w:t>
            </w:r>
          </w:p>
          <w:p w:rsidR="002B46F2" w:rsidRPr="003A1CFA" w:rsidRDefault="002B46F2" w:rsidP="003A1CFA">
            <w:pPr>
              <w:widowControl w:val="0"/>
              <w:jc w:val="both"/>
              <w:rPr>
                <w:sz w:val="20"/>
                <w:szCs w:val="20"/>
              </w:rPr>
            </w:pPr>
            <w:r w:rsidRPr="003A1CFA">
              <w:rPr>
                <w:sz w:val="20"/>
                <w:szCs w:val="20"/>
              </w:rPr>
              <w:t>Витушкина А.В.</w:t>
            </w:r>
          </w:p>
        </w:tc>
      </w:tr>
      <w:tr w:rsidR="00DC2495" w:rsidRPr="00941718" w:rsidTr="0021011E">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DC2495" w:rsidRPr="003A1CFA" w:rsidRDefault="00DC2495" w:rsidP="003A1CFA">
            <w:pPr>
              <w:widowControl w:val="0"/>
              <w:contextualSpacing/>
              <w:jc w:val="both"/>
              <w:rPr>
                <w:sz w:val="20"/>
                <w:szCs w:val="20"/>
              </w:rPr>
            </w:pPr>
          </w:p>
        </w:tc>
        <w:tc>
          <w:tcPr>
            <w:tcW w:w="13534" w:type="dxa"/>
            <w:gridSpan w:val="5"/>
            <w:tcBorders>
              <w:top w:val="single" w:sz="4" w:space="0" w:color="auto"/>
              <w:left w:val="single" w:sz="4" w:space="0" w:color="auto"/>
              <w:bottom w:val="single" w:sz="4" w:space="0" w:color="auto"/>
              <w:right w:val="single" w:sz="4" w:space="0" w:color="auto"/>
            </w:tcBorders>
          </w:tcPr>
          <w:p w:rsidR="00DC2495" w:rsidRPr="003A1CFA" w:rsidRDefault="00734437" w:rsidP="003A1CFA">
            <w:pPr>
              <w:widowControl w:val="0"/>
              <w:jc w:val="both"/>
              <w:rPr>
                <w:b/>
                <w:sz w:val="20"/>
                <w:szCs w:val="20"/>
              </w:rPr>
            </w:pPr>
            <w:r w:rsidRPr="003A1CFA">
              <w:rPr>
                <w:b/>
                <w:sz w:val="20"/>
                <w:szCs w:val="20"/>
              </w:rPr>
              <w:t xml:space="preserve">В отчётном периоде не осуществлялось в связи с отсутствием вопросов </w:t>
            </w:r>
            <w:proofErr w:type="spellStart"/>
            <w:r w:rsidRPr="003A1CFA">
              <w:rPr>
                <w:b/>
                <w:sz w:val="20"/>
                <w:szCs w:val="20"/>
              </w:rPr>
              <w:t>КиН</w:t>
            </w:r>
            <w:proofErr w:type="spellEnd"/>
          </w:p>
        </w:tc>
      </w:tr>
      <w:tr w:rsidR="008747F0"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3A1CFA" w:rsidRDefault="008747F0" w:rsidP="003A1CFA">
            <w:pPr>
              <w:widowControl w:val="0"/>
              <w:contextualSpacing/>
              <w:jc w:val="both"/>
              <w:rPr>
                <w:sz w:val="20"/>
                <w:szCs w:val="20"/>
              </w:rPr>
            </w:pPr>
            <w:r w:rsidRPr="003A1CFA">
              <w:rPr>
                <w:sz w:val="20"/>
                <w:szCs w:val="20"/>
              </w:rPr>
              <w:t>2.5.1</w:t>
            </w:r>
            <w:r w:rsidR="00E1338F" w:rsidRPr="003A1CFA">
              <w:rPr>
                <w:sz w:val="20"/>
                <w:szCs w:val="20"/>
              </w:rPr>
              <w:t>1</w:t>
            </w:r>
            <w:r w:rsidRPr="003A1CFA">
              <w:rPr>
                <w:sz w:val="20"/>
                <w:szCs w:val="20"/>
              </w:rPr>
              <w:t>.</w:t>
            </w:r>
          </w:p>
        </w:tc>
        <w:tc>
          <w:tcPr>
            <w:tcW w:w="7523" w:type="dxa"/>
            <w:tcBorders>
              <w:top w:val="single" w:sz="4" w:space="0" w:color="auto"/>
              <w:left w:val="single" w:sz="4" w:space="0" w:color="auto"/>
              <w:bottom w:val="single" w:sz="4" w:space="0" w:color="auto"/>
              <w:right w:val="single" w:sz="4" w:space="0" w:color="auto"/>
            </w:tcBorders>
          </w:tcPr>
          <w:p w:rsidR="008747F0" w:rsidRPr="003A1CFA" w:rsidRDefault="008747F0" w:rsidP="003A1CFA">
            <w:pPr>
              <w:widowControl w:val="0"/>
              <w:jc w:val="both"/>
              <w:rPr>
                <w:sz w:val="20"/>
                <w:szCs w:val="20"/>
              </w:rPr>
            </w:pPr>
            <w:r w:rsidRPr="003A1CFA">
              <w:rPr>
                <w:sz w:val="20"/>
                <w:szCs w:val="20"/>
              </w:rPr>
              <w:t>Осуществление взаимодействия с Министерством просвещения Российской Федерации, Федеральной службой по надзору в сфере образования и науки (Рособрнадзор) и др. федеральными исполнительными органами власти по вопросам в рамках установленной компетенции</w:t>
            </w:r>
          </w:p>
        </w:tc>
        <w:tc>
          <w:tcPr>
            <w:tcW w:w="1991" w:type="dxa"/>
            <w:tcBorders>
              <w:top w:val="single" w:sz="4" w:space="0" w:color="auto"/>
              <w:left w:val="single" w:sz="4" w:space="0" w:color="auto"/>
              <w:bottom w:val="single" w:sz="4" w:space="0" w:color="auto"/>
              <w:right w:val="single" w:sz="4" w:space="0" w:color="auto"/>
            </w:tcBorders>
          </w:tcPr>
          <w:p w:rsidR="008747F0" w:rsidRPr="003A1CFA" w:rsidRDefault="008747F0" w:rsidP="003A1CFA">
            <w:pPr>
              <w:widowControl w:val="0"/>
              <w:ind w:left="144"/>
              <w:jc w:val="both"/>
              <w:rPr>
                <w:sz w:val="20"/>
                <w:szCs w:val="20"/>
              </w:rPr>
            </w:pPr>
            <w:r w:rsidRPr="003A1CFA">
              <w:rPr>
                <w:sz w:val="20"/>
                <w:szCs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8747F0" w:rsidRPr="003A1CFA" w:rsidRDefault="008747F0" w:rsidP="003A1CFA">
            <w:pPr>
              <w:widowControl w:val="0"/>
              <w:jc w:val="both"/>
              <w:rPr>
                <w:sz w:val="20"/>
                <w:szCs w:val="20"/>
              </w:rPr>
            </w:pPr>
            <w:r w:rsidRPr="003A1CFA">
              <w:rPr>
                <w:sz w:val="20"/>
                <w:szCs w:val="20"/>
              </w:rPr>
              <w:t xml:space="preserve">Департамент по надзору и контролю в сфере образования </w:t>
            </w:r>
          </w:p>
          <w:p w:rsidR="008747F0" w:rsidRPr="003A1CFA" w:rsidRDefault="008747F0" w:rsidP="003A1CFA">
            <w:pPr>
              <w:widowControl w:val="0"/>
              <w:jc w:val="both"/>
              <w:rPr>
                <w:sz w:val="20"/>
                <w:szCs w:val="20"/>
              </w:rPr>
            </w:pPr>
            <w:r w:rsidRPr="003A1CFA">
              <w:rPr>
                <w:sz w:val="20"/>
                <w:szCs w:val="20"/>
              </w:rPr>
              <w:t>Касимова О.М.</w:t>
            </w:r>
          </w:p>
          <w:p w:rsidR="008747F0" w:rsidRPr="003A1CFA" w:rsidRDefault="008747F0" w:rsidP="003A1CFA">
            <w:pPr>
              <w:widowControl w:val="0"/>
              <w:jc w:val="both"/>
              <w:rPr>
                <w:sz w:val="20"/>
                <w:szCs w:val="20"/>
              </w:rPr>
            </w:pPr>
            <w:r w:rsidRPr="003A1CFA">
              <w:rPr>
                <w:sz w:val="20"/>
                <w:szCs w:val="20"/>
              </w:rPr>
              <w:t>Позапарьева Т.Н.</w:t>
            </w:r>
          </w:p>
          <w:p w:rsidR="008747F0" w:rsidRPr="003A1CFA" w:rsidRDefault="008747F0" w:rsidP="003A1CFA">
            <w:pPr>
              <w:widowControl w:val="0"/>
              <w:jc w:val="both"/>
              <w:rPr>
                <w:sz w:val="20"/>
                <w:szCs w:val="20"/>
              </w:rPr>
            </w:pPr>
            <w:r w:rsidRPr="003A1CFA">
              <w:rPr>
                <w:sz w:val="20"/>
                <w:szCs w:val="20"/>
              </w:rPr>
              <w:t>Ширшова Н.В.</w:t>
            </w:r>
          </w:p>
          <w:p w:rsidR="008747F0" w:rsidRPr="003A1CFA" w:rsidRDefault="008747F0" w:rsidP="003A1CFA">
            <w:pPr>
              <w:widowControl w:val="0"/>
              <w:jc w:val="both"/>
              <w:rPr>
                <w:sz w:val="20"/>
                <w:szCs w:val="20"/>
              </w:rPr>
            </w:pPr>
            <w:r w:rsidRPr="003A1CFA">
              <w:rPr>
                <w:sz w:val="20"/>
                <w:szCs w:val="20"/>
              </w:rPr>
              <w:t>Агишева Е.В.</w:t>
            </w:r>
          </w:p>
          <w:p w:rsidR="008747F0" w:rsidRPr="003A1CFA" w:rsidRDefault="002B46F2" w:rsidP="003A1CFA">
            <w:pPr>
              <w:widowControl w:val="0"/>
              <w:jc w:val="both"/>
              <w:rPr>
                <w:sz w:val="20"/>
                <w:szCs w:val="20"/>
              </w:rPr>
            </w:pPr>
            <w:r w:rsidRPr="003A1CFA">
              <w:rPr>
                <w:sz w:val="20"/>
                <w:szCs w:val="20"/>
              </w:rPr>
              <w:t>Витушкина А.В.</w:t>
            </w:r>
          </w:p>
        </w:tc>
      </w:tr>
      <w:tr w:rsidR="00DC2495" w:rsidRPr="00941718" w:rsidTr="0021011E">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DC2495" w:rsidRPr="003A1CFA" w:rsidRDefault="00DC2495" w:rsidP="003A1CFA">
            <w:pPr>
              <w:widowControl w:val="0"/>
              <w:contextualSpacing/>
              <w:jc w:val="both"/>
              <w:rPr>
                <w:b/>
                <w:sz w:val="20"/>
                <w:szCs w:val="20"/>
              </w:rPr>
            </w:pPr>
          </w:p>
        </w:tc>
        <w:tc>
          <w:tcPr>
            <w:tcW w:w="13534" w:type="dxa"/>
            <w:gridSpan w:val="5"/>
            <w:tcBorders>
              <w:top w:val="single" w:sz="4" w:space="0" w:color="auto"/>
              <w:left w:val="single" w:sz="4" w:space="0" w:color="auto"/>
              <w:bottom w:val="single" w:sz="4" w:space="0" w:color="auto"/>
              <w:right w:val="single" w:sz="4" w:space="0" w:color="auto"/>
            </w:tcBorders>
          </w:tcPr>
          <w:p w:rsidR="00734437" w:rsidRPr="003A1CFA" w:rsidRDefault="00734437" w:rsidP="003A1CFA">
            <w:pPr>
              <w:widowControl w:val="0"/>
              <w:jc w:val="both"/>
              <w:rPr>
                <w:b/>
                <w:sz w:val="20"/>
                <w:szCs w:val="20"/>
              </w:rPr>
            </w:pPr>
            <w:r w:rsidRPr="003A1CFA">
              <w:rPr>
                <w:b/>
                <w:sz w:val="20"/>
                <w:szCs w:val="20"/>
              </w:rPr>
              <w:t>Направлена информация в Федеральную службу по надзору в сфере образования и науки по вопросам:</w:t>
            </w:r>
          </w:p>
          <w:p w:rsidR="00734437" w:rsidRPr="003A1CFA" w:rsidRDefault="00734437" w:rsidP="003A1CFA">
            <w:pPr>
              <w:widowControl w:val="0"/>
              <w:jc w:val="both"/>
              <w:rPr>
                <w:b/>
                <w:sz w:val="20"/>
                <w:szCs w:val="20"/>
              </w:rPr>
            </w:pPr>
            <w:r w:rsidRPr="003A1CFA">
              <w:rPr>
                <w:b/>
                <w:sz w:val="20"/>
                <w:szCs w:val="20"/>
              </w:rPr>
              <w:t>- о проведенных в 2023 году контрольно-надзорных мероприятий с целью установления соблюдения обязательных требований при оказании платных образовательных услуг, в том числе о результатах контрольно-надзорной деятельности, о типичных нарушениях;</w:t>
            </w:r>
          </w:p>
          <w:p w:rsidR="00734437" w:rsidRPr="003A1CFA" w:rsidRDefault="00734437" w:rsidP="003A1CFA">
            <w:pPr>
              <w:widowControl w:val="0"/>
              <w:jc w:val="both"/>
              <w:rPr>
                <w:b/>
                <w:sz w:val="20"/>
                <w:szCs w:val="20"/>
              </w:rPr>
            </w:pPr>
            <w:r w:rsidRPr="003A1CFA">
              <w:rPr>
                <w:b/>
                <w:sz w:val="20"/>
                <w:szCs w:val="20"/>
              </w:rPr>
              <w:t>- о проделанной работы по обеспечению внесения сведений о приеме в профессиональные образовательные организации за 2024/2025 учебный год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приёма граждан в образовательные организации для получения среднего профессионального и высшего образования</w:t>
            </w:r>
          </w:p>
          <w:p w:rsidR="00DC2495" w:rsidRPr="003A1CFA" w:rsidRDefault="00734437" w:rsidP="003A1CFA">
            <w:pPr>
              <w:widowControl w:val="0"/>
              <w:jc w:val="both"/>
              <w:rPr>
                <w:b/>
                <w:sz w:val="20"/>
                <w:szCs w:val="20"/>
              </w:rPr>
            </w:pPr>
            <w:r w:rsidRPr="003A1CFA">
              <w:rPr>
                <w:b/>
                <w:sz w:val="20"/>
                <w:szCs w:val="20"/>
              </w:rPr>
              <w:t>Предоставлена в Рособрнадзор информация о готовности образовательных организаций Ульяновской области к внесению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3A1CFA" w:rsidRDefault="006B58BE" w:rsidP="003A1CFA">
            <w:pPr>
              <w:widowControl w:val="0"/>
              <w:contextualSpacing/>
              <w:jc w:val="both"/>
              <w:rPr>
                <w:b/>
                <w:sz w:val="20"/>
                <w:szCs w:val="20"/>
                <w:lang w:val="en-US"/>
              </w:rPr>
            </w:pPr>
            <w:r w:rsidRPr="003A1CFA">
              <w:rPr>
                <w:b/>
                <w:sz w:val="20"/>
                <w:szCs w:val="20"/>
              </w:rPr>
              <w:t>2.6.</w:t>
            </w: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6B58BE" w:rsidRPr="003A1CFA" w:rsidRDefault="006B58BE" w:rsidP="003A1CFA">
            <w:pPr>
              <w:widowControl w:val="0"/>
              <w:contextualSpacing/>
              <w:jc w:val="both"/>
              <w:rPr>
                <w:b/>
                <w:sz w:val="20"/>
                <w:szCs w:val="20"/>
              </w:rPr>
            </w:pPr>
            <w:r w:rsidRPr="003A1CFA">
              <w:rPr>
                <w:b/>
                <w:sz w:val="20"/>
                <w:szCs w:val="20"/>
              </w:rPr>
              <w:t>Мероприятия по работе межотраслевой горизонтали (на уровне исполнительных органов государственной власти Ульяновской области)</w:t>
            </w:r>
          </w:p>
        </w:tc>
      </w:tr>
      <w:tr w:rsidR="008747F0" w:rsidRPr="00941718" w:rsidTr="0021011E">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3A1CFA" w:rsidRDefault="008747F0" w:rsidP="003A1CFA">
            <w:pPr>
              <w:widowControl w:val="0"/>
              <w:contextualSpacing/>
              <w:jc w:val="both"/>
              <w:rPr>
                <w:sz w:val="20"/>
                <w:szCs w:val="20"/>
              </w:rPr>
            </w:pPr>
            <w:r w:rsidRPr="003A1CFA">
              <w:rPr>
                <w:sz w:val="20"/>
                <w:szCs w:val="20"/>
              </w:rPr>
              <w:t>2.6.</w:t>
            </w:r>
            <w:r w:rsidR="00E1338F" w:rsidRPr="003A1CFA">
              <w:rPr>
                <w:sz w:val="20"/>
                <w:szCs w:val="20"/>
              </w:rPr>
              <w:t>1</w:t>
            </w:r>
            <w:r w:rsidRPr="003A1CFA">
              <w:rPr>
                <w:sz w:val="20"/>
                <w:szCs w:val="20"/>
              </w:rPr>
              <w:t>.</w:t>
            </w:r>
          </w:p>
        </w:tc>
        <w:tc>
          <w:tcPr>
            <w:tcW w:w="7523" w:type="dxa"/>
            <w:tcBorders>
              <w:top w:val="single" w:sz="4" w:space="0" w:color="auto"/>
              <w:left w:val="single" w:sz="4" w:space="0" w:color="auto"/>
              <w:bottom w:val="single" w:sz="4" w:space="0" w:color="auto"/>
              <w:right w:val="single" w:sz="4" w:space="0" w:color="auto"/>
            </w:tcBorders>
          </w:tcPr>
          <w:p w:rsidR="008747F0" w:rsidRPr="003A1CFA" w:rsidRDefault="008747F0" w:rsidP="003A1CFA">
            <w:pPr>
              <w:widowControl w:val="0"/>
              <w:snapToGrid w:val="0"/>
              <w:jc w:val="both"/>
              <w:rPr>
                <w:sz w:val="20"/>
                <w:szCs w:val="20"/>
              </w:rPr>
            </w:pPr>
            <w:r w:rsidRPr="003A1CFA">
              <w:rPr>
                <w:sz w:val="20"/>
                <w:szCs w:val="20"/>
              </w:rPr>
              <w:t>Реализация физкультурно-оздоровительных мероприятий, направленных на формирование здорового образа жизни у обучающихся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tcPr>
          <w:p w:rsidR="008747F0" w:rsidRPr="003A1CFA" w:rsidRDefault="008747F0" w:rsidP="003A1CFA">
            <w:pPr>
              <w:widowControl w:val="0"/>
              <w:jc w:val="both"/>
              <w:rPr>
                <w:sz w:val="20"/>
                <w:szCs w:val="20"/>
              </w:rPr>
            </w:pPr>
            <w:r w:rsidRPr="003A1CFA">
              <w:rPr>
                <w:sz w:val="20"/>
                <w:szCs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tcPr>
          <w:p w:rsidR="008747F0" w:rsidRPr="003A1CFA" w:rsidRDefault="008747F0" w:rsidP="003A1CFA">
            <w:pPr>
              <w:widowControl w:val="0"/>
              <w:jc w:val="both"/>
              <w:rPr>
                <w:sz w:val="20"/>
                <w:szCs w:val="20"/>
              </w:rPr>
            </w:pPr>
            <w:r w:rsidRPr="003A1CFA">
              <w:rPr>
                <w:sz w:val="20"/>
                <w:szCs w:val="20"/>
              </w:rPr>
              <w:t xml:space="preserve">ОГАУ «Институт развития образования» </w:t>
            </w:r>
          </w:p>
          <w:p w:rsidR="008747F0" w:rsidRPr="003A1CFA" w:rsidRDefault="008747F0" w:rsidP="003A1CFA">
            <w:pPr>
              <w:widowControl w:val="0"/>
              <w:jc w:val="both"/>
              <w:rPr>
                <w:sz w:val="20"/>
                <w:szCs w:val="20"/>
              </w:rPr>
            </w:pPr>
            <w:r w:rsidRPr="003A1CFA">
              <w:rPr>
                <w:sz w:val="20"/>
                <w:szCs w:val="20"/>
              </w:rPr>
              <w:t>Гвоздков С.В.</w:t>
            </w:r>
          </w:p>
        </w:tc>
      </w:tr>
      <w:tr w:rsidR="00DC2495" w:rsidRPr="00941718" w:rsidTr="0021011E">
        <w:tc>
          <w:tcPr>
            <w:tcW w:w="988" w:type="dxa"/>
            <w:tcBorders>
              <w:top w:val="single" w:sz="4" w:space="0" w:color="auto"/>
              <w:left w:val="single" w:sz="4" w:space="0" w:color="auto"/>
              <w:bottom w:val="single" w:sz="4" w:space="0" w:color="auto"/>
              <w:right w:val="single" w:sz="4" w:space="0" w:color="auto"/>
            </w:tcBorders>
            <w:shd w:val="clear" w:color="auto" w:fill="auto"/>
          </w:tcPr>
          <w:p w:rsidR="00DC2495" w:rsidRPr="003A1CFA" w:rsidRDefault="00DC2495" w:rsidP="003A1CFA">
            <w:pPr>
              <w:widowControl w:val="0"/>
              <w:contextualSpacing/>
              <w:jc w:val="both"/>
              <w:rPr>
                <w:sz w:val="20"/>
                <w:szCs w:val="20"/>
              </w:rPr>
            </w:pPr>
          </w:p>
        </w:tc>
        <w:tc>
          <w:tcPr>
            <w:tcW w:w="13555" w:type="dxa"/>
            <w:gridSpan w:val="6"/>
            <w:tcBorders>
              <w:top w:val="single" w:sz="4" w:space="0" w:color="auto"/>
              <w:left w:val="single" w:sz="4" w:space="0" w:color="auto"/>
              <w:bottom w:val="single" w:sz="4" w:space="0" w:color="auto"/>
              <w:right w:val="single" w:sz="4" w:space="0" w:color="auto"/>
            </w:tcBorders>
          </w:tcPr>
          <w:p w:rsidR="00DC2495" w:rsidRPr="003A1CFA" w:rsidRDefault="00AA197D" w:rsidP="003A1CFA">
            <w:pPr>
              <w:widowControl w:val="0"/>
              <w:jc w:val="both"/>
              <w:rPr>
                <w:b/>
                <w:sz w:val="20"/>
                <w:szCs w:val="20"/>
              </w:rPr>
            </w:pPr>
            <w:r w:rsidRPr="003A1CFA">
              <w:rPr>
                <w:b/>
                <w:sz w:val="20"/>
                <w:szCs w:val="20"/>
              </w:rPr>
              <w:t>C 4 по 25 марта 2024 в рамках соревнований «Школьная спортивная лига Ульяновской области» 2023/2024 учебного года состоялись финальные этапы по виду спорта баскетбол. Победители соревнований награждены кубками, медалями и дипломами.</w:t>
            </w:r>
          </w:p>
        </w:tc>
      </w:tr>
      <w:tr w:rsidR="008747F0" w:rsidRPr="00941718" w:rsidTr="0021011E">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3A1CFA" w:rsidRDefault="008747F0" w:rsidP="003A1CFA">
            <w:pPr>
              <w:widowControl w:val="0"/>
              <w:contextualSpacing/>
              <w:jc w:val="both"/>
              <w:rPr>
                <w:sz w:val="20"/>
                <w:szCs w:val="20"/>
              </w:rPr>
            </w:pPr>
            <w:r w:rsidRPr="003A1CFA">
              <w:rPr>
                <w:sz w:val="20"/>
                <w:szCs w:val="20"/>
              </w:rPr>
              <w:t>2.6.</w:t>
            </w:r>
            <w:r w:rsidR="00E1338F" w:rsidRPr="003A1CFA">
              <w:rPr>
                <w:sz w:val="20"/>
                <w:szCs w:val="20"/>
              </w:rPr>
              <w:t>2</w:t>
            </w:r>
            <w:r w:rsidRPr="003A1CFA">
              <w:rPr>
                <w:sz w:val="20"/>
                <w:szCs w:val="20"/>
              </w:rPr>
              <w:t>.</w:t>
            </w:r>
          </w:p>
        </w:tc>
        <w:tc>
          <w:tcPr>
            <w:tcW w:w="7523" w:type="dxa"/>
            <w:tcBorders>
              <w:top w:val="single" w:sz="4" w:space="0" w:color="auto"/>
              <w:left w:val="single" w:sz="4" w:space="0" w:color="auto"/>
              <w:bottom w:val="single" w:sz="4" w:space="0" w:color="auto"/>
              <w:right w:val="single" w:sz="4" w:space="0" w:color="auto"/>
            </w:tcBorders>
          </w:tcPr>
          <w:p w:rsidR="008747F0" w:rsidRPr="003A1CFA" w:rsidRDefault="008747F0" w:rsidP="003A1CFA">
            <w:pPr>
              <w:widowControl w:val="0"/>
              <w:jc w:val="both"/>
              <w:rPr>
                <w:sz w:val="20"/>
                <w:szCs w:val="20"/>
              </w:rPr>
            </w:pPr>
            <w:r w:rsidRPr="003A1CFA">
              <w:rPr>
                <w:sz w:val="20"/>
                <w:szCs w:val="20"/>
              </w:rPr>
              <w:t>Формирование, согласование и ведение реестра организаций отдыха детей и их оздоровления, осуществляющих деятельность на территории Ульяновской области в 2024 году</w:t>
            </w:r>
          </w:p>
        </w:tc>
        <w:tc>
          <w:tcPr>
            <w:tcW w:w="1991" w:type="dxa"/>
            <w:tcBorders>
              <w:top w:val="single" w:sz="4" w:space="0" w:color="auto"/>
              <w:left w:val="single" w:sz="4" w:space="0" w:color="auto"/>
              <w:bottom w:val="single" w:sz="4" w:space="0" w:color="auto"/>
              <w:right w:val="single" w:sz="4" w:space="0" w:color="auto"/>
            </w:tcBorders>
          </w:tcPr>
          <w:p w:rsidR="008747F0" w:rsidRPr="003A1CFA" w:rsidRDefault="008747F0" w:rsidP="003A1CFA">
            <w:pPr>
              <w:widowControl w:val="0"/>
              <w:jc w:val="both"/>
              <w:rPr>
                <w:sz w:val="20"/>
                <w:szCs w:val="20"/>
              </w:rPr>
            </w:pPr>
            <w:r w:rsidRPr="003A1CFA">
              <w:rPr>
                <w:sz w:val="20"/>
                <w:szCs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tcPr>
          <w:p w:rsidR="008747F0" w:rsidRPr="003A1CFA" w:rsidRDefault="008747F0" w:rsidP="003A1CFA">
            <w:pPr>
              <w:widowControl w:val="0"/>
              <w:jc w:val="both"/>
              <w:rPr>
                <w:sz w:val="20"/>
                <w:szCs w:val="20"/>
              </w:rPr>
            </w:pPr>
            <w:r w:rsidRPr="003A1CFA">
              <w:rPr>
                <w:sz w:val="20"/>
                <w:szCs w:val="20"/>
              </w:rPr>
              <w:t>ОГКУ «Управление обеспечения деятельности в сфере образования»</w:t>
            </w:r>
          </w:p>
        </w:tc>
      </w:tr>
      <w:tr w:rsidR="00DC2495" w:rsidRPr="00941718" w:rsidTr="0021011E">
        <w:tc>
          <w:tcPr>
            <w:tcW w:w="988" w:type="dxa"/>
            <w:tcBorders>
              <w:top w:val="single" w:sz="4" w:space="0" w:color="auto"/>
              <w:left w:val="single" w:sz="4" w:space="0" w:color="auto"/>
              <w:bottom w:val="single" w:sz="4" w:space="0" w:color="auto"/>
              <w:right w:val="single" w:sz="4" w:space="0" w:color="auto"/>
            </w:tcBorders>
            <w:shd w:val="clear" w:color="auto" w:fill="auto"/>
          </w:tcPr>
          <w:p w:rsidR="00DC2495" w:rsidRPr="003A1CFA" w:rsidRDefault="00DC2495" w:rsidP="003A1CFA">
            <w:pPr>
              <w:widowControl w:val="0"/>
              <w:contextualSpacing/>
              <w:jc w:val="both"/>
              <w:rPr>
                <w:sz w:val="20"/>
                <w:szCs w:val="20"/>
              </w:rPr>
            </w:pPr>
          </w:p>
        </w:tc>
        <w:tc>
          <w:tcPr>
            <w:tcW w:w="13555" w:type="dxa"/>
            <w:gridSpan w:val="6"/>
            <w:tcBorders>
              <w:top w:val="single" w:sz="4" w:space="0" w:color="auto"/>
              <w:left w:val="single" w:sz="4" w:space="0" w:color="auto"/>
              <w:bottom w:val="single" w:sz="4" w:space="0" w:color="auto"/>
              <w:right w:val="single" w:sz="4" w:space="0" w:color="auto"/>
            </w:tcBorders>
          </w:tcPr>
          <w:p w:rsidR="00DC2495" w:rsidRPr="003A1CFA" w:rsidRDefault="00AA197D" w:rsidP="003A1CFA">
            <w:pPr>
              <w:widowControl w:val="0"/>
              <w:jc w:val="both"/>
              <w:rPr>
                <w:b/>
                <w:sz w:val="20"/>
                <w:szCs w:val="20"/>
              </w:rPr>
            </w:pPr>
            <w:r w:rsidRPr="003A1CFA">
              <w:rPr>
                <w:b/>
                <w:sz w:val="20"/>
                <w:szCs w:val="20"/>
              </w:rPr>
              <w:t>Внесены изменения в сведения, размещенные в реестре, на основании полученных уведомлений от организаций отдыха детей и их оздоровления.</w:t>
            </w:r>
          </w:p>
        </w:tc>
      </w:tr>
      <w:tr w:rsidR="008747F0" w:rsidRPr="00941718" w:rsidTr="0021011E">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3A1CFA" w:rsidRDefault="008747F0" w:rsidP="003A1CFA">
            <w:pPr>
              <w:widowControl w:val="0"/>
              <w:contextualSpacing/>
              <w:jc w:val="both"/>
              <w:rPr>
                <w:sz w:val="20"/>
                <w:szCs w:val="20"/>
              </w:rPr>
            </w:pPr>
            <w:r w:rsidRPr="003A1CFA">
              <w:rPr>
                <w:sz w:val="20"/>
                <w:szCs w:val="20"/>
              </w:rPr>
              <w:t>2.6.</w:t>
            </w:r>
            <w:r w:rsidR="00E1338F" w:rsidRPr="003A1CFA">
              <w:rPr>
                <w:sz w:val="20"/>
                <w:szCs w:val="20"/>
              </w:rPr>
              <w:t>3</w:t>
            </w:r>
            <w:r w:rsidRPr="003A1CFA">
              <w:rPr>
                <w:sz w:val="20"/>
                <w:szCs w:val="20"/>
              </w:rPr>
              <w:t>.</w:t>
            </w:r>
          </w:p>
        </w:tc>
        <w:tc>
          <w:tcPr>
            <w:tcW w:w="7523" w:type="dxa"/>
            <w:tcBorders>
              <w:top w:val="single" w:sz="4" w:space="0" w:color="auto"/>
              <w:left w:val="single" w:sz="4" w:space="0" w:color="auto"/>
              <w:bottom w:val="single" w:sz="4" w:space="0" w:color="auto"/>
              <w:right w:val="single" w:sz="4" w:space="0" w:color="auto"/>
            </w:tcBorders>
          </w:tcPr>
          <w:p w:rsidR="008747F0" w:rsidRPr="003A1CFA" w:rsidRDefault="008747F0" w:rsidP="003A1CFA">
            <w:pPr>
              <w:widowControl w:val="0"/>
              <w:jc w:val="both"/>
              <w:rPr>
                <w:sz w:val="20"/>
                <w:szCs w:val="20"/>
              </w:rPr>
            </w:pPr>
            <w:r w:rsidRPr="003A1CFA">
              <w:rPr>
                <w:sz w:val="20"/>
                <w:szCs w:val="20"/>
              </w:rPr>
              <w:t>Обеспечение межотраслевого взаимодействия по вопросам организации отдыха и оздоровления детей и работников бюджетной сферы</w:t>
            </w:r>
          </w:p>
        </w:tc>
        <w:tc>
          <w:tcPr>
            <w:tcW w:w="1991" w:type="dxa"/>
            <w:tcBorders>
              <w:top w:val="single" w:sz="4" w:space="0" w:color="auto"/>
              <w:left w:val="single" w:sz="4" w:space="0" w:color="auto"/>
              <w:bottom w:val="single" w:sz="4" w:space="0" w:color="auto"/>
              <w:right w:val="single" w:sz="4" w:space="0" w:color="auto"/>
            </w:tcBorders>
          </w:tcPr>
          <w:p w:rsidR="008747F0" w:rsidRPr="003A1CFA" w:rsidRDefault="008747F0" w:rsidP="003A1CFA">
            <w:pPr>
              <w:widowControl w:val="0"/>
              <w:jc w:val="both"/>
              <w:rPr>
                <w:sz w:val="20"/>
                <w:szCs w:val="20"/>
              </w:rPr>
            </w:pPr>
            <w:r w:rsidRPr="003A1CFA">
              <w:rPr>
                <w:sz w:val="20"/>
                <w:szCs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tcPr>
          <w:p w:rsidR="008747F0" w:rsidRPr="003A1CFA" w:rsidRDefault="008747F0" w:rsidP="003A1CFA">
            <w:pPr>
              <w:widowControl w:val="0"/>
              <w:jc w:val="both"/>
              <w:rPr>
                <w:sz w:val="20"/>
                <w:szCs w:val="20"/>
              </w:rPr>
            </w:pPr>
            <w:r w:rsidRPr="003A1CFA">
              <w:rPr>
                <w:sz w:val="20"/>
                <w:szCs w:val="20"/>
              </w:rPr>
              <w:t>ОГКУ «Управление обеспечения деятельности в сфере образования»</w:t>
            </w:r>
          </w:p>
        </w:tc>
      </w:tr>
      <w:tr w:rsidR="00DC2495" w:rsidRPr="00941718" w:rsidTr="0021011E">
        <w:tc>
          <w:tcPr>
            <w:tcW w:w="988" w:type="dxa"/>
            <w:tcBorders>
              <w:top w:val="single" w:sz="4" w:space="0" w:color="auto"/>
              <w:left w:val="single" w:sz="4" w:space="0" w:color="auto"/>
              <w:bottom w:val="single" w:sz="4" w:space="0" w:color="auto"/>
              <w:right w:val="single" w:sz="4" w:space="0" w:color="auto"/>
            </w:tcBorders>
            <w:shd w:val="clear" w:color="auto" w:fill="auto"/>
          </w:tcPr>
          <w:p w:rsidR="00DC2495" w:rsidRPr="003A1CFA" w:rsidRDefault="00DC2495" w:rsidP="003A1CFA">
            <w:pPr>
              <w:widowControl w:val="0"/>
              <w:contextualSpacing/>
              <w:jc w:val="both"/>
              <w:rPr>
                <w:sz w:val="20"/>
                <w:szCs w:val="20"/>
              </w:rPr>
            </w:pPr>
          </w:p>
        </w:tc>
        <w:tc>
          <w:tcPr>
            <w:tcW w:w="13555" w:type="dxa"/>
            <w:gridSpan w:val="6"/>
            <w:tcBorders>
              <w:top w:val="single" w:sz="4" w:space="0" w:color="auto"/>
              <w:left w:val="single" w:sz="4" w:space="0" w:color="auto"/>
              <w:bottom w:val="single" w:sz="4" w:space="0" w:color="auto"/>
              <w:right w:val="single" w:sz="4" w:space="0" w:color="auto"/>
            </w:tcBorders>
          </w:tcPr>
          <w:p w:rsidR="00DC2495" w:rsidRPr="003A1CFA" w:rsidRDefault="00AA197D" w:rsidP="003A1CFA">
            <w:pPr>
              <w:widowControl w:val="0"/>
              <w:jc w:val="both"/>
              <w:rPr>
                <w:b/>
                <w:sz w:val="20"/>
                <w:szCs w:val="20"/>
              </w:rPr>
            </w:pPr>
            <w:r w:rsidRPr="003A1CFA">
              <w:rPr>
                <w:b/>
                <w:sz w:val="20"/>
                <w:szCs w:val="20"/>
              </w:rPr>
              <w:t>Обеспечено взаимодействие с Министерством социального развития Ульяновской области, Министерством физической культуры и спорта по вопросу включения кандидатуры от ведомства в состав межведомственной областной комиссии по вопросам отдыха и оздоровления детей в целях актуализации данного состава.</w:t>
            </w:r>
          </w:p>
        </w:tc>
      </w:tr>
      <w:tr w:rsidR="008747F0" w:rsidRPr="00941718" w:rsidTr="0021011E">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3A1CFA" w:rsidRDefault="008747F0" w:rsidP="003A1CFA">
            <w:pPr>
              <w:widowControl w:val="0"/>
              <w:contextualSpacing/>
              <w:jc w:val="both"/>
              <w:rPr>
                <w:sz w:val="20"/>
                <w:szCs w:val="20"/>
              </w:rPr>
            </w:pPr>
            <w:r w:rsidRPr="003A1CFA">
              <w:rPr>
                <w:sz w:val="20"/>
                <w:szCs w:val="20"/>
              </w:rPr>
              <w:t>2.6.</w:t>
            </w:r>
            <w:r w:rsidR="00E1338F" w:rsidRPr="003A1CFA">
              <w:rPr>
                <w:sz w:val="20"/>
                <w:szCs w:val="20"/>
              </w:rPr>
              <w:t>4</w:t>
            </w:r>
            <w:r w:rsidRPr="003A1CFA">
              <w:rPr>
                <w:sz w:val="20"/>
                <w:szCs w:val="20"/>
              </w:rPr>
              <w:t>.</w:t>
            </w:r>
          </w:p>
        </w:tc>
        <w:tc>
          <w:tcPr>
            <w:tcW w:w="7523" w:type="dxa"/>
            <w:tcBorders>
              <w:top w:val="single" w:sz="4" w:space="0" w:color="auto"/>
              <w:left w:val="single" w:sz="4" w:space="0" w:color="auto"/>
              <w:bottom w:val="single" w:sz="4" w:space="0" w:color="auto"/>
              <w:right w:val="single" w:sz="4" w:space="0" w:color="auto"/>
            </w:tcBorders>
          </w:tcPr>
          <w:p w:rsidR="008747F0" w:rsidRPr="003A1CFA" w:rsidRDefault="008747F0" w:rsidP="003A1CFA">
            <w:pPr>
              <w:widowControl w:val="0"/>
              <w:jc w:val="both"/>
              <w:rPr>
                <w:sz w:val="20"/>
                <w:szCs w:val="20"/>
              </w:rPr>
            </w:pPr>
            <w:r w:rsidRPr="003A1CFA">
              <w:rPr>
                <w:sz w:val="20"/>
                <w:szCs w:val="20"/>
              </w:rPr>
              <w:t>Взаимодействие с органами государственной власти Ульяновской области по вопросам воспитания и социализации детей</w:t>
            </w:r>
          </w:p>
        </w:tc>
        <w:tc>
          <w:tcPr>
            <w:tcW w:w="1991" w:type="dxa"/>
            <w:tcBorders>
              <w:top w:val="single" w:sz="4" w:space="0" w:color="auto"/>
              <w:left w:val="single" w:sz="4" w:space="0" w:color="auto"/>
              <w:bottom w:val="single" w:sz="4" w:space="0" w:color="auto"/>
              <w:right w:val="single" w:sz="4" w:space="0" w:color="auto"/>
            </w:tcBorders>
          </w:tcPr>
          <w:p w:rsidR="008747F0" w:rsidRPr="003A1CFA" w:rsidRDefault="008747F0" w:rsidP="003A1CFA">
            <w:pPr>
              <w:widowControl w:val="0"/>
              <w:jc w:val="both"/>
              <w:rPr>
                <w:sz w:val="20"/>
                <w:szCs w:val="20"/>
              </w:rPr>
            </w:pPr>
            <w:r w:rsidRPr="003A1CFA">
              <w:rPr>
                <w:sz w:val="20"/>
                <w:szCs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tcPr>
          <w:p w:rsidR="008747F0" w:rsidRPr="003A1CFA" w:rsidRDefault="008747F0" w:rsidP="003A1CFA">
            <w:pPr>
              <w:widowControl w:val="0"/>
              <w:suppressAutoHyphens/>
              <w:ind w:right="45"/>
              <w:jc w:val="both"/>
              <w:rPr>
                <w:sz w:val="20"/>
                <w:szCs w:val="20"/>
              </w:rPr>
            </w:pPr>
            <w:r w:rsidRPr="003A1CFA">
              <w:rPr>
                <w:sz w:val="20"/>
                <w:szCs w:val="20"/>
              </w:rPr>
              <w:t>Департамент воспитания, дополнительного образования и социализации детей В.Х.Манькова</w:t>
            </w:r>
          </w:p>
          <w:p w:rsidR="008747F0" w:rsidRPr="003A1CFA" w:rsidRDefault="008747F0" w:rsidP="003A1CFA">
            <w:pPr>
              <w:widowControl w:val="0"/>
              <w:suppressAutoHyphens/>
              <w:ind w:right="45"/>
              <w:jc w:val="both"/>
              <w:rPr>
                <w:sz w:val="20"/>
                <w:szCs w:val="20"/>
              </w:rPr>
            </w:pPr>
            <w:r w:rsidRPr="003A1CFA">
              <w:rPr>
                <w:sz w:val="20"/>
                <w:szCs w:val="20"/>
              </w:rPr>
              <w:t>И.Н.Лашманова</w:t>
            </w:r>
          </w:p>
          <w:p w:rsidR="008747F0" w:rsidRPr="003A1CFA" w:rsidRDefault="008747F0" w:rsidP="003A1CFA">
            <w:pPr>
              <w:widowControl w:val="0"/>
              <w:jc w:val="both"/>
              <w:rPr>
                <w:sz w:val="20"/>
                <w:szCs w:val="20"/>
              </w:rPr>
            </w:pPr>
            <w:r w:rsidRPr="003A1CFA">
              <w:rPr>
                <w:sz w:val="20"/>
                <w:szCs w:val="20"/>
              </w:rPr>
              <w:t>Д.В.Сафронова</w:t>
            </w:r>
          </w:p>
          <w:p w:rsidR="008747F0" w:rsidRPr="003A1CFA" w:rsidRDefault="008747F0" w:rsidP="003A1CFA">
            <w:pPr>
              <w:widowControl w:val="0"/>
              <w:suppressAutoHyphens/>
              <w:ind w:right="45"/>
              <w:jc w:val="both"/>
              <w:rPr>
                <w:sz w:val="20"/>
                <w:szCs w:val="20"/>
              </w:rPr>
            </w:pPr>
          </w:p>
        </w:tc>
      </w:tr>
      <w:tr w:rsidR="00DC2495" w:rsidRPr="00941718" w:rsidTr="0021011E">
        <w:tc>
          <w:tcPr>
            <w:tcW w:w="988" w:type="dxa"/>
            <w:tcBorders>
              <w:top w:val="single" w:sz="4" w:space="0" w:color="auto"/>
              <w:left w:val="single" w:sz="4" w:space="0" w:color="auto"/>
              <w:bottom w:val="single" w:sz="4" w:space="0" w:color="auto"/>
              <w:right w:val="single" w:sz="4" w:space="0" w:color="auto"/>
            </w:tcBorders>
            <w:shd w:val="clear" w:color="auto" w:fill="auto"/>
          </w:tcPr>
          <w:p w:rsidR="00DC2495" w:rsidRPr="003A1CFA" w:rsidRDefault="00DC2495" w:rsidP="003A1CFA">
            <w:pPr>
              <w:widowControl w:val="0"/>
              <w:contextualSpacing/>
              <w:jc w:val="both"/>
              <w:rPr>
                <w:sz w:val="20"/>
                <w:szCs w:val="20"/>
              </w:rPr>
            </w:pPr>
          </w:p>
        </w:tc>
        <w:tc>
          <w:tcPr>
            <w:tcW w:w="13555" w:type="dxa"/>
            <w:gridSpan w:val="6"/>
            <w:tcBorders>
              <w:top w:val="single" w:sz="4" w:space="0" w:color="auto"/>
              <w:left w:val="single" w:sz="4" w:space="0" w:color="auto"/>
              <w:bottom w:val="single" w:sz="4" w:space="0" w:color="auto"/>
              <w:right w:val="single" w:sz="4" w:space="0" w:color="auto"/>
            </w:tcBorders>
          </w:tcPr>
          <w:p w:rsidR="00E1338F" w:rsidRPr="003A1CFA" w:rsidRDefault="00E1338F" w:rsidP="003A1CFA">
            <w:pPr>
              <w:widowControl w:val="0"/>
              <w:suppressAutoHyphens/>
              <w:ind w:right="45"/>
              <w:jc w:val="both"/>
              <w:rPr>
                <w:b/>
                <w:sz w:val="20"/>
                <w:szCs w:val="20"/>
              </w:rPr>
            </w:pPr>
            <w:r w:rsidRPr="003A1CFA">
              <w:rPr>
                <w:b/>
                <w:sz w:val="20"/>
                <w:szCs w:val="20"/>
              </w:rPr>
              <w:t xml:space="preserve">На протяжении марта директор департамента воспитания, дополнительного образования и социализации детей Алексеева М.Н. принимала участие в совещаниях под руководством Заместителя Председателя правительства Ульяновской области Андреева В.И. по следующим вопросам: </w:t>
            </w:r>
          </w:p>
          <w:p w:rsidR="00E1338F" w:rsidRPr="003A1CFA" w:rsidRDefault="00E1338F" w:rsidP="003A1CFA">
            <w:pPr>
              <w:widowControl w:val="0"/>
              <w:numPr>
                <w:ilvl w:val="0"/>
                <w:numId w:val="29"/>
              </w:numPr>
              <w:suppressAutoHyphens/>
              <w:ind w:right="45"/>
              <w:jc w:val="both"/>
              <w:rPr>
                <w:b/>
                <w:sz w:val="20"/>
                <w:szCs w:val="20"/>
              </w:rPr>
            </w:pPr>
            <w:r w:rsidRPr="003A1CFA">
              <w:rPr>
                <w:b/>
                <w:sz w:val="20"/>
                <w:szCs w:val="20"/>
              </w:rPr>
              <w:t xml:space="preserve">Проведение Всероссийского этапа олимпиады школьников по физкультуре на базе Ульяновской области. Рассматривались вопросы о месте размещения, проведения церемоний открытия и закрытия олимпиады, безопасности детей. </w:t>
            </w:r>
          </w:p>
          <w:p w:rsidR="00E1338F" w:rsidRPr="003A1CFA" w:rsidRDefault="00E1338F" w:rsidP="003A1CFA">
            <w:pPr>
              <w:widowControl w:val="0"/>
              <w:numPr>
                <w:ilvl w:val="0"/>
                <w:numId w:val="29"/>
              </w:numPr>
              <w:suppressAutoHyphens/>
              <w:ind w:right="45"/>
              <w:jc w:val="both"/>
              <w:rPr>
                <w:b/>
                <w:sz w:val="20"/>
                <w:szCs w:val="20"/>
              </w:rPr>
            </w:pPr>
            <w:r w:rsidRPr="003A1CFA">
              <w:rPr>
                <w:b/>
                <w:sz w:val="20"/>
                <w:szCs w:val="20"/>
              </w:rPr>
              <w:t xml:space="preserve">Вопрос о функционировании конноспортивного клуба областного Дворца творчества детей и молодежи. </w:t>
            </w:r>
          </w:p>
          <w:p w:rsidR="00DC2495" w:rsidRPr="003A1CFA" w:rsidRDefault="00E1338F" w:rsidP="003A1CFA">
            <w:pPr>
              <w:widowControl w:val="0"/>
              <w:suppressAutoHyphens/>
              <w:ind w:right="45"/>
              <w:jc w:val="both"/>
              <w:rPr>
                <w:sz w:val="20"/>
                <w:szCs w:val="20"/>
              </w:rPr>
            </w:pPr>
            <w:r w:rsidRPr="003A1CFA">
              <w:rPr>
                <w:b/>
                <w:sz w:val="20"/>
                <w:szCs w:val="20"/>
              </w:rPr>
              <w:t xml:space="preserve">Специалисты департамента участвовали в совещаниях под руководством Председателя Общественной палаты Ульяновской области </w:t>
            </w:r>
            <w:proofErr w:type="spellStart"/>
            <w:r w:rsidRPr="003A1CFA">
              <w:rPr>
                <w:b/>
                <w:sz w:val="20"/>
                <w:szCs w:val="20"/>
              </w:rPr>
              <w:t>Колотковой</w:t>
            </w:r>
            <w:proofErr w:type="spellEnd"/>
            <w:r w:rsidRPr="003A1CFA">
              <w:rPr>
                <w:b/>
                <w:sz w:val="20"/>
                <w:szCs w:val="20"/>
              </w:rPr>
              <w:t xml:space="preserve"> И.А. по вопросам развития детского туризма в Ульяновской области.</w:t>
            </w:r>
          </w:p>
        </w:tc>
      </w:tr>
      <w:tr w:rsidR="008747F0" w:rsidRPr="00941718" w:rsidTr="0021011E">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3A1CFA" w:rsidRDefault="008747F0" w:rsidP="003A1CFA">
            <w:pPr>
              <w:widowControl w:val="0"/>
              <w:contextualSpacing/>
              <w:jc w:val="both"/>
              <w:rPr>
                <w:sz w:val="20"/>
                <w:szCs w:val="20"/>
              </w:rPr>
            </w:pPr>
            <w:r w:rsidRPr="003A1CFA">
              <w:rPr>
                <w:sz w:val="20"/>
                <w:szCs w:val="20"/>
              </w:rPr>
              <w:t>2.6.</w:t>
            </w:r>
            <w:r w:rsidR="00E1338F" w:rsidRPr="003A1CFA">
              <w:rPr>
                <w:sz w:val="20"/>
                <w:szCs w:val="20"/>
              </w:rPr>
              <w:t>5</w:t>
            </w:r>
            <w:r w:rsidRPr="003A1CFA">
              <w:rPr>
                <w:sz w:val="20"/>
                <w:szCs w:val="20"/>
              </w:rPr>
              <w:t>.</w:t>
            </w:r>
          </w:p>
        </w:tc>
        <w:tc>
          <w:tcPr>
            <w:tcW w:w="7523" w:type="dxa"/>
            <w:tcBorders>
              <w:top w:val="single" w:sz="4" w:space="0" w:color="auto"/>
              <w:left w:val="single" w:sz="4" w:space="0" w:color="auto"/>
              <w:bottom w:val="single" w:sz="4" w:space="0" w:color="auto"/>
              <w:right w:val="single" w:sz="4" w:space="0" w:color="auto"/>
            </w:tcBorders>
          </w:tcPr>
          <w:p w:rsidR="008747F0" w:rsidRPr="003A1CFA" w:rsidRDefault="008747F0" w:rsidP="003A1CFA">
            <w:pPr>
              <w:widowControl w:val="0"/>
              <w:jc w:val="both"/>
              <w:rPr>
                <w:rFonts w:eastAsia="Calibri"/>
                <w:sz w:val="20"/>
                <w:szCs w:val="20"/>
              </w:rPr>
            </w:pPr>
            <w:r w:rsidRPr="003A1CFA">
              <w:rPr>
                <w:sz w:val="20"/>
                <w:szCs w:val="20"/>
              </w:rPr>
              <w:t xml:space="preserve">Взаимодействие с органами государственной власти Ульяновской области, органами местного самоуправления в рамках установленной компетенции по направлениям деятельности департамента </w:t>
            </w:r>
          </w:p>
        </w:tc>
        <w:tc>
          <w:tcPr>
            <w:tcW w:w="1991" w:type="dxa"/>
            <w:tcBorders>
              <w:top w:val="single" w:sz="4" w:space="0" w:color="auto"/>
              <w:left w:val="single" w:sz="4" w:space="0" w:color="auto"/>
              <w:bottom w:val="single" w:sz="4" w:space="0" w:color="auto"/>
              <w:right w:val="single" w:sz="4" w:space="0" w:color="auto"/>
            </w:tcBorders>
          </w:tcPr>
          <w:p w:rsidR="008747F0" w:rsidRPr="003A1CFA" w:rsidRDefault="008747F0" w:rsidP="003A1CFA">
            <w:pPr>
              <w:widowControl w:val="0"/>
              <w:jc w:val="both"/>
              <w:rPr>
                <w:sz w:val="20"/>
                <w:szCs w:val="20"/>
              </w:rPr>
            </w:pPr>
            <w:r w:rsidRPr="003A1CFA">
              <w:rPr>
                <w:sz w:val="20"/>
                <w:szCs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tcPr>
          <w:p w:rsidR="008747F0" w:rsidRPr="003A1CFA" w:rsidRDefault="008747F0" w:rsidP="003A1CFA">
            <w:pPr>
              <w:widowControl w:val="0"/>
              <w:jc w:val="both"/>
              <w:rPr>
                <w:sz w:val="20"/>
                <w:szCs w:val="20"/>
              </w:rPr>
            </w:pPr>
            <w:r w:rsidRPr="003A1CFA">
              <w:rPr>
                <w:sz w:val="20"/>
                <w:szCs w:val="20"/>
              </w:rPr>
              <w:t xml:space="preserve">Департамент по надзору и контролю в сфере образования </w:t>
            </w:r>
          </w:p>
          <w:p w:rsidR="008747F0" w:rsidRPr="003A1CFA" w:rsidRDefault="008747F0" w:rsidP="003A1CFA">
            <w:pPr>
              <w:widowControl w:val="0"/>
              <w:jc w:val="both"/>
              <w:rPr>
                <w:sz w:val="20"/>
                <w:szCs w:val="20"/>
              </w:rPr>
            </w:pPr>
            <w:r w:rsidRPr="003A1CFA">
              <w:rPr>
                <w:sz w:val="20"/>
                <w:szCs w:val="20"/>
              </w:rPr>
              <w:t>Касимова О.М.</w:t>
            </w:r>
          </w:p>
          <w:p w:rsidR="008747F0" w:rsidRPr="003A1CFA" w:rsidRDefault="008747F0" w:rsidP="003A1CFA">
            <w:pPr>
              <w:widowControl w:val="0"/>
              <w:tabs>
                <w:tab w:val="center" w:pos="1891"/>
              </w:tabs>
              <w:jc w:val="both"/>
              <w:rPr>
                <w:sz w:val="20"/>
                <w:szCs w:val="20"/>
              </w:rPr>
            </w:pPr>
            <w:r w:rsidRPr="003A1CFA">
              <w:rPr>
                <w:sz w:val="20"/>
                <w:szCs w:val="20"/>
              </w:rPr>
              <w:t>Позапарьева Т.Н.</w:t>
            </w:r>
          </w:p>
          <w:p w:rsidR="008747F0" w:rsidRPr="003A1CFA" w:rsidRDefault="008747F0" w:rsidP="003A1CFA">
            <w:pPr>
              <w:widowControl w:val="0"/>
              <w:tabs>
                <w:tab w:val="center" w:pos="1891"/>
              </w:tabs>
              <w:jc w:val="both"/>
              <w:rPr>
                <w:sz w:val="20"/>
                <w:szCs w:val="20"/>
              </w:rPr>
            </w:pPr>
            <w:r w:rsidRPr="003A1CFA">
              <w:rPr>
                <w:sz w:val="20"/>
                <w:szCs w:val="20"/>
              </w:rPr>
              <w:t>Ширшова Н.В.</w:t>
            </w:r>
          </w:p>
        </w:tc>
      </w:tr>
      <w:tr w:rsidR="00DC2495" w:rsidRPr="00941718" w:rsidTr="0021011E">
        <w:tc>
          <w:tcPr>
            <w:tcW w:w="988" w:type="dxa"/>
            <w:tcBorders>
              <w:top w:val="single" w:sz="4" w:space="0" w:color="auto"/>
              <w:left w:val="single" w:sz="4" w:space="0" w:color="auto"/>
              <w:bottom w:val="single" w:sz="4" w:space="0" w:color="auto"/>
              <w:right w:val="single" w:sz="4" w:space="0" w:color="auto"/>
            </w:tcBorders>
            <w:shd w:val="clear" w:color="auto" w:fill="auto"/>
          </w:tcPr>
          <w:p w:rsidR="00DC2495" w:rsidRPr="003A1CFA" w:rsidRDefault="00DC2495" w:rsidP="003A1CFA">
            <w:pPr>
              <w:widowControl w:val="0"/>
              <w:contextualSpacing/>
              <w:jc w:val="both"/>
              <w:rPr>
                <w:sz w:val="20"/>
                <w:szCs w:val="20"/>
              </w:rPr>
            </w:pPr>
          </w:p>
        </w:tc>
        <w:tc>
          <w:tcPr>
            <w:tcW w:w="13555" w:type="dxa"/>
            <w:gridSpan w:val="6"/>
            <w:tcBorders>
              <w:top w:val="single" w:sz="4" w:space="0" w:color="auto"/>
              <w:left w:val="single" w:sz="4" w:space="0" w:color="auto"/>
              <w:bottom w:val="single" w:sz="4" w:space="0" w:color="auto"/>
              <w:right w:val="single" w:sz="4" w:space="0" w:color="auto"/>
            </w:tcBorders>
          </w:tcPr>
          <w:p w:rsidR="00734437" w:rsidRPr="003A1CFA" w:rsidRDefault="00734437" w:rsidP="003A1CFA">
            <w:pPr>
              <w:widowControl w:val="0"/>
              <w:jc w:val="both"/>
              <w:rPr>
                <w:b/>
                <w:sz w:val="20"/>
                <w:szCs w:val="20"/>
              </w:rPr>
            </w:pPr>
            <w:r w:rsidRPr="003A1CFA">
              <w:rPr>
                <w:b/>
                <w:sz w:val="20"/>
                <w:szCs w:val="20"/>
              </w:rPr>
              <w:t>Проведено совещание для руководителей муниципальных органов управления образованием и руководителей образовательных организаций, реализующих основные общеобразовательные программы, в режиме видео-конференц-связи по вопросу внесения сведений в федеральную информационную систему «Федеральный реестр сведений о документах об образовании и (или) о квалификации, документах об обучении» 12.03.2024.</w:t>
            </w:r>
          </w:p>
          <w:p w:rsidR="00DC2495" w:rsidRPr="003A1CFA" w:rsidRDefault="00734437" w:rsidP="003A1CFA">
            <w:pPr>
              <w:widowControl w:val="0"/>
              <w:jc w:val="both"/>
              <w:rPr>
                <w:sz w:val="20"/>
                <w:szCs w:val="20"/>
              </w:rPr>
            </w:pPr>
            <w:r w:rsidRPr="003A1CFA">
              <w:rPr>
                <w:b/>
                <w:sz w:val="20"/>
                <w:szCs w:val="20"/>
              </w:rPr>
              <w:t>Проведено совещание для руководителей образовательных организаций, реализующих основные профессиональные программы, в режиме видео-конференц-связи по вопросу внесения сведений в федеральную информационную систему «Федеральный реестр сведений о документах об образовании и (или) о квалификации, документах об обучении» 13.03.2024.</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3A1CFA" w:rsidRDefault="006B58BE" w:rsidP="003A1CFA">
            <w:pPr>
              <w:widowControl w:val="0"/>
              <w:contextualSpacing/>
              <w:jc w:val="both"/>
              <w:rPr>
                <w:b/>
                <w:sz w:val="20"/>
                <w:szCs w:val="20"/>
              </w:rPr>
            </w:pPr>
            <w:r w:rsidRPr="003A1CFA">
              <w:rPr>
                <w:b/>
                <w:sz w:val="20"/>
                <w:szCs w:val="20"/>
              </w:rPr>
              <w:t>2.7.</w:t>
            </w: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6B58BE" w:rsidRPr="003A1CFA" w:rsidRDefault="006B58BE" w:rsidP="003A1CFA">
            <w:pPr>
              <w:widowControl w:val="0"/>
              <w:contextualSpacing/>
              <w:jc w:val="both"/>
              <w:rPr>
                <w:b/>
                <w:sz w:val="20"/>
                <w:szCs w:val="20"/>
              </w:rPr>
            </w:pPr>
            <w:r w:rsidRPr="003A1CFA">
              <w:rPr>
                <w:b/>
                <w:sz w:val="20"/>
                <w:szCs w:val="20"/>
              </w:rPr>
              <w:t xml:space="preserve">Мероприятия по усовершенствованию отраслевой вертикали управления (взаимодействие с органами местного самоуправления) </w:t>
            </w:r>
          </w:p>
        </w:tc>
      </w:tr>
      <w:tr w:rsidR="00BD7772" w:rsidRPr="00941718" w:rsidTr="00022124">
        <w:tc>
          <w:tcPr>
            <w:tcW w:w="988" w:type="dxa"/>
            <w:tcBorders>
              <w:top w:val="single" w:sz="4" w:space="0" w:color="auto"/>
              <w:left w:val="single" w:sz="4" w:space="0" w:color="auto"/>
              <w:bottom w:val="single" w:sz="4" w:space="0" w:color="auto"/>
              <w:right w:val="single" w:sz="4" w:space="0" w:color="auto"/>
            </w:tcBorders>
            <w:shd w:val="clear" w:color="auto" w:fill="auto"/>
          </w:tcPr>
          <w:p w:rsidR="00BD7772" w:rsidRPr="003A1CFA" w:rsidRDefault="00BD7772" w:rsidP="003A1CFA">
            <w:pPr>
              <w:widowControl w:val="0"/>
              <w:contextualSpacing/>
              <w:jc w:val="both"/>
              <w:rPr>
                <w:sz w:val="20"/>
                <w:szCs w:val="20"/>
              </w:rPr>
            </w:pPr>
            <w:r w:rsidRPr="003A1CFA">
              <w:rPr>
                <w:sz w:val="20"/>
                <w:szCs w:val="20"/>
              </w:rPr>
              <w:t>2.7.</w:t>
            </w:r>
            <w:r w:rsidRPr="003A1CFA">
              <w:rPr>
                <w:sz w:val="20"/>
                <w:szCs w:val="20"/>
                <w:lang w:val="en-US"/>
              </w:rPr>
              <w:t>1</w:t>
            </w:r>
            <w:r w:rsidRPr="003A1CFA">
              <w:rPr>
                <w:sz w:val="20"/>
                <w:szCs w:val="20"/>
              </w:rPr>
              <w:t>.</w:t>
            </w:r>
          </w:p>
        </w:tc>
        <w:tc>
          <w:tcPr>
            <w:tcW w:w="7523" w:type="dxa"/>
            <w:tcBorders>
              <w:top w:val="single" w:sz="4" w:space="0" w:color="auto"/>
              <w:left w:val="single" w:sz="4" w:space="0" w:color="auto"/>
              <w:bottom w:val="single" w:sz="4" w:space="0" w:color="auto"/>
              <w:right w:val="single" w:sz="4" w:space="0" w:color="auto"/>
            </w:tcBorders>
          </w:tcPr>
          <w:p w:rsidR="00BD7772" w:rsidRPr="003A1CFA" w:rsidRDefault="00BD7772" w:rsidP="003A1CFA">
            <w:pPr>
              <w:widowControl w:val="0"/>
              <w:jc w:val="both"/>
              <w:rPr>
                <w:sz w:val="20"/>
                <w:szCs w:val="20"/>
              </w:rPr>
            </w:pPr>
            <w:r w:rsidRPr="003A1CFA">
              <w:rPr>
                <w:sz w:val="20"/>
                <w:szCs w:val="20"/>
              </w:rPr>
              <w:t xml:space="preserve">Проведение мониторинга по потребности учебников на 2023-2024 учебный год  </w:t>
            </w:r>
          </w:p>
        </w:tc>
        <w:tc>
          <w:tcPr>
            <w:tcW w:w="1991" w:type="dxa"/>
            <w:tcBorders>
              <w:top w:val="single" w:sz="4" w:space="0" w:color="auto"/>
              <w:left w:val="single" w:sz="4" w:space="0" w:color="auto"/>
              <w:bottom w:val="single" w:sz="4" w:space="0" w:color="auto"/>
              <w:right w:val="single" w:sz="4" w:space="0" w:color="auto"/>
            </w:tcBorders>
          </w:tcPr>
          <w:p w:rsidR="00BD7772" w:rsidRPr="003A1CFA" w:rsidRDefault="00BD7772" w:rsidP="003A1CFA">
            <w:pPr>
              <w:widowControl w:val="0"/>
              <w:jc w:val="both"/>
              <w:rPr>
                <w:sz w:val="20"/>
                <w:szCs w:val="20"/>
              </w:rPr>
            </w:pPr>
            <w:r w:rsidRPr="003A1CFA">
              <w:rPr>
                <w:sz w:val="20"/>
                <w:szCs w:val="20"/>
              </w:rPr>
              <w:t xml:space="preserve">февраль – март </w:t>
            </w:r>
          </w:p>
        </w:tc>
        <w:tc>
          <w:tcPr>
            <w:tcW w:w="4041" w:type="dxa"/>
            <w:gridSpan w:val="4"/>
            <w:tcBorders>
              <w:top w:val="single" w:sz="4" w:space="0" w:color="auto"/>
              <w:left w:val="single" w:sz="4" w:space="0" w:color="auto"/>
              <w:bottom w:val="single" w:sz="4" w:space="0" w:color="auto"/>
              <w:right w:val="single" w:sz="4" w:space="0" w:color="auto"/>
            </w:tcBorders>
          </w:tcPr>
          <w:p w:rsidR="00BD7772" w:rsidRPr="003A1CFA" w:rsidRDefault="00BD7772" w:rsidP="003A1CFA">
            <w:pPr>
              <w:widowControl w:val="0"/>
              <w:jc w:val="both"/>
              <w:rPr>
                <w:sz w:val="20"/>
                <w:szCs w:val="20"/>
              </w:rPr>
            </w:pPr>
            <w:r w:rsidRPr="003A1CFA">
              <w:rPr>
                <w:sz w:val="20"/>
                <w:szCs w:val="20"/>
              </w:rPr>
              <w:t xml:space="preserve">ОГАУ «ИРО», </w:t>
            </w:r>
          </w:p>
          <w:p w:rsidR="00BD7772" w:rsidRPr="003A1CFA" w:rsidRDefault="00BD7772" w:rsidP="003A1CFA">
            <w:pPr>
              <w:widowControl w:val="0"/>
              <w:jc w:val="both"/>
              <w:rPr>
                <w:sz w:val="20"/>
                <w:szCs w:val="20"/>
              </w:rPr>
            </w:pPr>
            <w:r w:rsidRPr="003A1CFA">
              <w:rPr>
                <w:sz w:val="20"/>
                <w:szCs w:val="20"/>
              </w:rPr>
              <w:t>И.П. Жесткова</w:t>
            </w:r>
          </w:p>
        </w:tc>
      </w:tr>
      <w:tr w:rsidR="00AA197D" w:rsidRPr="00941718" w:rsidTr="0021011E">
        <w:tc>
          <w:tcPr>
            <w:tcW w:w="988" w:type="dxa"/>
            <w:tcBorders>
              <w:top w:val="single" w:sz="4" w:space="0" w:color="auto"/>
              <w:left w:val="single" w:sz="4" w:space="0" w:color="auto"/>
              <w:bottom w:val="single" w:sz="4" w:space="0" w:color="auto"/>
              <w:right w:val="single" w:sz="4" w:space="0" w:color="auto"/>
            </w:tcBorders>
            <w:shd w:val="clear" w:color="auto" w:fill="auto"/>
          </w:tcPr>
          <w:p w:rsidR="00AA197D" w:rsidRPr="003A1CFA" w:rsidRDefault="00AA197D" w:rsidP="003A1CFA">
            <w:pPr>
              <w:widowControl w:val="0"/>
              <w:contextualSpacing/>
              <w:jc w:val="both"/>
              <w:rPr>
                <w:sz w:val="20"/>
                <w:szCs w:val="20"/>
              </w:rPr>
            </w:pPr>
          </w:p>
        </w:tc>
        <w:tc>
          <w:tcPr>
            <w:tcW w:w="13555" w:type="dxa"/>
            <w:gridSpan w:val="6"/>
            <w:tcBorders>
              <w:top w:val="single" w:sz="4" w:space="0" w:color="auto"/>
              <w:left w:val="single" w:sz="4" w:space="0" w:color="auto"/>
              <w:bottom w:val="single" w:sz="4" w:space="0" w:color="auto"/>
              <w:right w:val="single" w:sz="4" w:space="0" w:color="auto"/>
            </w:tcBorders>
          </w:tcPr>
          <w:p w:rsidR="00AA197D" w:rsidRPr="003A1CFA" w:rsidRDefault="00AA197D" w:rsidP="003A1CFA">
            <w:pPr>
              <w:widowControl w:val="0"/>
              <w:jc w:val="both"/>
              <w:rPr>
                <w:b/>
                <w:sz w:val="20"/>
                <w:szCs w:val="20"/>
              </w:rPr>
            </w:pPr>
            <w:r w:rsidRPr="003A1CFA">
              <w:rPr>
                <w:b/>
                <w:sz w:val="20"/>
                <w:szCs w:val="20"/>
              </w:rPr>
              <w:t>Проведен мониторинг потребности в учебниках на 2024-2025 учебный год, входящих в федеральный перечень учебников, в 24 муниципальных образованиях и 5 школах, подведомственных Министерству просвещения и воспитания Ульяновской области. Выявлена потребность в 547 357 экз. учебников, которые будут закуплены общеобразовательными организациями региона в 2024 году.</w:t>
            </w:r>
          </w:p>
        </w:tc>
      </w:tr>
      <w:tr w:rsidR="00AA197D" w:rsidRPr="00941718" w:rsidTr="0021011E">
        <w:tc>
          <w:tcPr>
            <w:tcW w:w="988" w:type="dxa"/>
            <w:tcBorders>
              <w:top w:val="single" w:sz="4" w:space="0" w:color="auto"/>
              <w:left w:val="single" w:sz="4" w:space="0" w:color="auto"/>
              <w:bottom w:val="single" w:sz="4" w:space="0" w:color="auto"/>
              <w:right w:val="single" w:sz="4" w:space="0" w:color="auto"/>
            </w:tcBorders>
            <w:shd w:val="clear" w:color="auto" w:fill="auto"/>
          </w:tcPr>
          <w:p w:rsidR="00AA197D" w:rsidRPr="003A1CFA" w:rsidRDefault="00AA197D" w:rsidP="003A1CFA">
            <w:pPr>
              <w:widowControl w:val="0"/>
              <w:contextualSpacing/>
              <w:jc w:val="both"/>
              <w:rPr>
                <w:sz w:val="20"/>
                <w:szCs w:val="20"/>
              </w:rPr>
            </w:pPr>
            <w:r w:rsidRPr="003A1CFA">
              <w:rPr>
                <w:sz w:val="20"/>
                <w:szCs w:val="20"/>
              </w:rPr>
              <w:t>2.7.2.</w:t>
            </w:r>
          </w:p>
          <w:p w:rsidR="00AA197D" w:rsidRPr="003A1CFA" w:rsidRDefault="00AA197D" w:rsidP="003A1CFA">
            <w:pPr>
              <w:widowControl w:val="0"/>
              <w:contextualSpacing/>
              <w:jc w:val="both"/>
              <w:rPr>
                <w:sz w:val="20"/>
                <w:szCs w:val="20"/>
              </w:rPr>
            </w:pPr>
          </w:p>
        </w:tc>
        <w:tc>
          <w:tcPr>
            <w:tcW w:w="7523" w:type="dxa"/>
            <w:tcBorders>
              <w:top w:val="single" w:sz="4" w:space="0" w:color="auto"/>
              <w:left w:val="single" w:sz="4" w:space="0" w:color="auto"/>
              <w:bottom w:val="single" w:sz="4" w:space="0" w:color="auto"/>
              <w:right w:val="single" w:sz="4" w:space="0" w:color="auto"/>
            </w:tcBorders>
          </w:tcPr>
          <w:p w:rsidR="00AA197D" w:rsidRPr="003A1CFA" w:rsidRDefault="00AA197D" w:rsidP="003A1CFA">
            <w:pPr>
              <w:widowControl w:val="0"/>
              <w:jc w:val="both"/>
              <w:rPr>
                <w:sz w:val="20"/>
                <w:szCs w:val="20"/>
              </w:rPr>
            </w:pPr>
            <w:r w:rsidRPr="003A1CFA">
              <w:rPr>
                <w:sz w:val="20"/>
                <w:szCs w:val="20"/>
              </w:rPr>
              <w:t>Мониторинг мероприятий по обновлению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на территории Ульяновской области</w:t>
            </w:r>
          </w:p>
          <w:p w:rsidR="00AA197D" w:rsidRPr="003A1CFA" w:rsidRDefault="00AA197D" w:rsidP="003A1CFA">
            <w:pPr>
              <w:widowControl w:val="0"/>
              <w:jc w:val="both"/>
              <w:rPr>
                <w:sz w:val="20"/>
                <w:szCs w:val="20"/>
              </w:rPr>
            </w:pPr>
          </w:p>
        </w:tc>
        <w:tc>
          <w:tcPr>
            <w:tcW w:w="1991" w:type="dxa"/>
            <w:tcBorders>
              <w:top w:val="single" w:sz="4" w:space="0" w:color="auto"/>
              <w:left w:val="single" w:sz="4" w:space="0" w:color="auto"/>
              <w:bottom w:val="single" w:sz="4" w:space="0" w:color="auto"/>
              <w:right w:val="single" w:sz="4" w:space="0" w:color="auto"/>
            </w:tcBorders>
          </w:tcPr>
          <w:p w:rsidR="00AA197D" w:rsidRPr="003A1CFA" w:rsidRDefault="00AA197D" w:rsidP="003A1CFA">
            <w:pPr>
              <w:widowControl w:val="0"/>
              <w:jc w:val="both"/>
              <w:rPr>
                <w:sz w:val="20"/>
                <w:szCs w:val="20"/>
              </w:rPr>
            </w:pPr>
            <w:r w:rsidRPr="003A1CFA">
              <w:rPr>
                <w:sz w:val="20"/>
                <w:szCs w:val="20"/>
              </w:rPr>
              <w:t>февраль-сентябрь</w:t>
            </w:r>
          </w:p>
        </w:tc>
        <w:tc>
          <w:tcPr>
            <w:tcW w:w="4041" w:type="dxa"/>
            <w:gridSpan w:val="4"/>
            <w:tcBorders>
              <w:top w:val="single" w:sz="4" w:space="0" w:color="auto"/>
              <w:left w:val="single" w:sz="4" w:space="0" w:color="auto"/>
              <w:bottom w:val="single" w:sz="4" w:space="0" w:color="auto"/>
              <w:right w:val="single" w:sz="4" w:space="0" w:color="auto"/>
            </w:tcBorders>
          </w:tcPr>
          <w:p w:rsidR="00AA197D" w:rsidRPr="003A1CFA" w:rsidRDefault="00AA197D" w:rsidP="003A1CFA">
            <w:pPr>
              <w:widowControl w:val="0"/>
              <w:jc w:val="both"/>
              <w:rPr>
                <w:sz w:val="20"/>
                <w:szCs w:val="20"/>
              </w:rPr>
            </w:pPr>
            <w:r w:rsidRPr="003A1CFA">
              <w:rPr>
                <w:sz w:val="20"/>
                <w:szCs w:val="20"/>
              </w:rPr>
              <w:t xml:space="preserve">ОГАУ «Институт развития образования» </w:t>
            </w:r>
          </w:p>
          <w:p w:rsidR="00AA197D" w:rsidRPr="003A1CFA" w:rsidRDefault="00AA197D" w:rsidP="003A1CFA">
            <w:pPr>
              <w:widowControl w:val="0"/>
              <w:jc w:val="both"/>
              <w:rPr>
                <w:sz w:val="20"/>
                <w:szCs w:val="20"/>
              </w:rPr>
            </w:pPr>
            <w:r w:rsidRPr="003A1CFA">
              <w:rPr>
                <w:sz w:val="20"/>
                <w:szCs w:val="20"/>
              </w:rPr>
              <w:t>Гвоздков С.В.</w:t>
            </w:r>
          </w:p>
        </w:tc>
      </w:tr>
      <w:tr w:rsidR="00AA197D" w:rsidRPr="00941718" w:rsidTr="0021011E">
        <w:tc>
          <w:tcPr>
            <w:tcW w:w="988" w:type="dxa"/>
            <w:tcBorders>
              <w:top w:val="single" w:sz="4" w:space="0" w:color="auto"/>
              <w:left w:val="single" w:sz="4" w:space="0" w:color="auto"/>
              <w:bottom w:val="single" w:sz="4" w:space="0" w:color="auto"/>
              <w:right w:val="single" w:sz="4" w:space="0" w:color="auto"/>
            </w:tcBorders>
            <w:shd w:val="clear" w:color="auto" w:fill="auto"/>
          </w:tcPr>
          <w:p w:rsidR="00AA197D" w:rsidRPr="003A1CFA" w:rsidRDefault="00AA197D" w:rsidP="003A1CFA">
            <w:pPr>
              <w:widowControl w:val="0"/>
              <w:contextualSpacing/>
              <w:jc w:val="both"/>
              <w:rPr>
                <w:sz w:val="20"/>
                <w:szCs w:val="20"/>
              </w:rPr>
            </w:pPr>
          </w:p>
        </w:tc>
        <w:tc>
          <w:tcPr>
            <w:tcW w:w="13555" w:type="dxa"/>
            <w:gridSpan w:val="6"/>
            <w:tcBorders>
              <w:top w:val="single" w:sz="4" w:space="0" w:color="auto"/>
              <w:left w:val="single" w:sz="4" w:space="0" w:color="auto"/>
              <w:bottom w:val="single" w:sz="4" w:space="0" w:color="auto"/>
              <w:right w:val="single" w:sz="4" w:space="0" w:color="auto"/>
            </w:tcBorders>
          </w:tcPr>
          <w:p w:rsidR="00AA197D" w:rsidRPr="003A1CFA" w:rsidRDefault="00AA197D" w:rsidP="003A1CFA">
            <w:pPr>
              <w:widowControl w:val="0"/>
              <w:jc w:val="both"/>
              <w:rPr>
                <w:b/>
                <w:sz w:val="20"/>
                <w:szCs w:val="20"/>
              </w:rPr>
            </w:pPr>
            <w:r w:rsidRPr="003A1CFA">
              <w:rPr>
                <w:b/>
                <w:sz w:val="20"/>
                <w:szCs w:val="20"/>
              </w:rPr>
              <w:t>Еженедельный мониторинг мероприятий по обновлению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на территории Ульяновской области.</w:t>
            </w:r>
          </w:p>
          <w:p w:rsidR="00AA197D" w:rsidRPr="003A1CFA" w:rsidRDefault="00AA197D" w:rsidP="003A1CFA">
            <w:pPr>
              <w:widowControl w:val="0"/>
              <w:jc w:val="both"/>
              <w:rPr>
                <w:b/>
                <w:sz w:val="20"/>
                <w:szCs w:val="20"/>
              </w:rPr>
            </w:pPr>
            <w:r w:rsidRPr="003A1CFA">
              <w:rPr>
                <w:b/>
                <w:sz w:val="20"/>
                <w:szCs w:val="20"/>
              </w:rPr>
              <w:t>В соответствии с распоряжением Министерства просвещения и воспитания Ульяновской области от 20.10.2023 № 2119-р по итогам конкурсного отбора утвержден список победителей на 2024 год, в которых будет произведен ремонт спортивного зала:</w:t>
            </w:r>
          </w:p>
          <w:p w:rsidR="00AA197D" w:rsidRPr="003A1CFA" w:rsidRDefault="00AA197D" w:rsidP="003A1CFA">
            <w:pPr>
              <w:widowControl w:val="0"/>
              <w:jc w:val="both"/>
              <w:rPr>
                <w:b/>
                <w:sz w:val="20"/>
                <w:szCs w:val="20"/>
              </w:rPr>
            </w:pPr>
            <w:r w:rsidRPr="003A1CFA">
              <w:rPr>
                <w:b/>
                <w:sz w:val="20"/>
                <w:szCs w:val="20"/>
              </w:rPr>
              <w:t>1.</w:t>
            </w:r>
            <w:r w:rsidRPr="003A1CFA">
              <w:rPr>
                <w:b/>
                <w:sz w:val="20"/>
                <w:szCs w:val="20"/>
              </w:rPr>
              <w:tab/>
              <w:t xml:space="preserve">Муниципальное бюджетное общеобразовательное учреждение «Пригородная средняя школа». </w:t>
            </w:r>
          </w:p>
          <w:p w:rsidR="00AA197D" w:rsidRPr="003A1CFA" w:rsidRDefault="00AA197D" w:rsidP="003A1CFA">
            <w:pPr>
              <w:widowControl w:val="0"/>
              <w:jc w:val="both"/>
              <w:rPr>
                <w:b/>
                <w:sz w:val="20"/>
                <w:szCs w:val="20"/>
              </w:rPr>
            </w:pPr>
            <w:r w:rsidRPr="003A1CFA">
              <w:rPr>
                <w:b/>
                <w:sz w:val="20"/>
                <w:szCs w:val="20"/>
              </w:rPr>
              <w:t>2.</w:t>
            </w:r>
            <w:r w:rsidRPr="003A1CFA">
              <w:rPr>
                <w:b/>
                <w:sz w:val="20"/>
                <w:szCs w:val="20"/>
              </w:rPr>
              <w:tab/>
              <w:t>Муниципальное бюджетное общеобразовательное учреждение «Средняя школа №1 имени Н.Ф. Шутова р.п. Новая Майна муниципального образования «Мелекесский район».</w:t>
            </w:r>
          </w:p>
          <w:p w:rsidR="00AA197D" w:rsidRPr="003A1CFA" w:rsidRDefault="00AA197D" w:rsidP="003A1CFA">
            <w:pPr>
              <w:widowControl w:val="0"/>
              <w:jc w:val="both"/>
              <w:rPr>
                <w:b/>
                <w:sz w:val="20"/>
                <w:szCs w:val="20"/>
              </w:rPr>
            </w:pPr>
            <w:r w:rsidRPr="003A1CFA">
              <w:rPr>
                <w:b/>
                <w:sz w:val="20"/>
                <w:szCs w:val="20"/>
              </w:rPr>
              <w:t>3.</w:t>
            </w:r>
            <w:r w:rsidRPr="003A1CFA">
              <w:rPr>
                <w:b/>
                <w:sz w:val="20"/>
                <w:szCs w:val="20"/>
              </w:rPr>
              <w:tab/>
              <w:t xml:space="preserve">Филиал муниципального общеобразовательного учреждения Большеключищенской средней школы имени В.Н.Каштанкина в с. Елшанка муниципального образования «Ульяновский район». </w:t>
            </w:r>
          </w:p>
          <w:p w:rsidR="00AA197D" w:rsidRPr="003A1CFA" w:rsidRDefault="00AA197D" w:rsidP="003A1CFA">
            <w:pPr>
              <w:widowControl w:val="0"/>
              <w:jc w:val="both"/>
              <w:rPr>
                <w:b/>
                <w:sz w:val="20"/>
                <w:szCs w:val="20"/>
              </w:rPr>
            </w:pPr>
            <w:r w:rsidRPr="003A1CFA">
              <w:rPr>
                <w:b/>
                <w:sz w:val="20"/>
                <w:szCs w:val="20"/>
              </w:rPr>
              <w:t>4.</w:t>
            </w:r>
            <w:r w:rsidRPr="003A1CFA">
              <w:rPr>
                <w:b/>
                <w:sz w:val="20"/>
                <w:szCs w:val="20"/>
              </w:rPr>
              <w:tab/>
              <w:t xml:space="preserve">Муниципальное общеобразовательное учреждение средняя школа № 1 р. п. Новоспасское муниципального образования «Новоспасский район». </w:t>
            </w:r>
          </w:p>
          <w:p w:rsidR="00AA197D" w:rsidRPr="003A1CFA" w:rsidRDefault="00AA197D" w:rsidP="003A1CFA">
            <w:pPr>
              <w:widowControl w:val="0"/>
              <w:jc w:val="both"/>
              <w:rPr>
                <w:b/>
                <w:sz w:val="20"/>
                <w:szCs w:val="20"/>
              </w:rPr>
            </w:pPr>
            <w:r w:rsidRPr="003A1CFA">
              <w:rPr>
                <w:b/>
                <w:sz w:val="20"/>
                <w:szCs w:val="20"/>
              </w:rPr>
              <w:t xml:space="preserve">На ремонт одного спортивного зала предусмотрено 2 933.3 тыс. рублей, из них 2 200 </w:t>
            </w:r>
            <w:proofErr w:type="spellStart"/>
            <w:r w:rsidRPr="003A1CFA">
              <w:rPr>
                <w:b/>
                <w:sz w:val="20"/>
                <w:szCs w:val="20"/>
              </w:rPr>
              <w:t>тыс.рублей</w:t>
            </w:r>
            <w:proofErr w:type="spellEnd"/>
            <w:r w:rsidRPr="003A1CFA">
              <w:rPr>
                <w:b/>
                <w:sz w:val="20"/>
                <w:szCs w:val="20"/>
              </w:rPr>
              <w:t xml:space="preserve"> субсидии федерального бюджета и бюджета Ульяновской области. </w:t>
            </w:r>
          </w:p>
          <w:p w:rsidR="00AA197D" w:rsidRPr="003A1CFA" w:rsidRDefault="00AA197D" w:rsidP="003A1CFA">
            <w:pPr>
              <w:widowControl w:val="0"/>
              <w:jc w:val="both"/>
              <w:rPr>
                <w:b/>
                <w:sz w:val="20"/>
                <w:szCs w:val="20"/>
              </w:rPr>
            </w:pPr>
            <w:r w:rsidRPr="003A1CFA">
              <w:rPr>
                <w:b/>
                <w:sz w:val="20"/>
                <w:szCs w:val="20"/>
              </w:rPr>
              <w:t>Во всех 4-х организациях состоялись конкурсные процедуры (аукцион) по определению подрядной организации на выполнение ремонтных работ, ведется работа по заключению контрактов на выполнение работ. Начало ремонтных работы – с 15 мая 2024 года.</w:t>
            </w:r>
          </w:p>
          <w:p w:rsidR="00AA197D" w:rsidRPr="003A1CFA" w:rsidRDefault="00AA197D" w:rsidP="003A1CFA">
            <w:pPr>
              <w:widowControl w:val="0"/>
              <w:jc w:val="both"/>
              <w:rPr>
                <w:b/>
                <w:sz w:val="20"/>
                <w:szCs w:val="20"/>
              </w:rPr>
            </w:pPr>
            <w:r w:rsidRPr="003A1CFA">
              <w:rPr>
                <w:b/>
                <w:sz w:val="20"/>
                <w:szCs w:val="20"/>
              </w:rPr>
              <w:t>В направлении «Развитие школьного спортивного движения» в 6-ти общеобразовательных организациях будет приобретен спортивный инвентарь для использования во время занятий на уроках физической культуры, а также в рамках внеурочной деятельности и организации тренировочной деятельности школьного спортивного клуба на общую сумму 780,6 тыс.руб. (на одну школу – 130,1 тыс.руб.).</w:t>
            </w:r>
          </w:p>
          <w:p w:rsidR="00AA197D" w:rsidRPr="003A1CFA" w:rsidRDefault="00AA197D" w:rsidP="003A1CFA">
            <w:pPr>
              <w:widowControl w:val="0"/>
              <w:jc w:val="both"/>
              <w:rPr>
                <w:b/>
                <w:sz w:val="20"/>
                <w:szCs w:val="20"/>
              </w:rPr>
            </w:pPr>
            <w:r w:rsidRPr="003A1CFA">
              <w:rPr>
                <w:b/>
                <w:sz w:val="20"/>
                <w:szCs w:val="20"/>
              </w:rPr>
              <w:t>(МКОУ Татарскогоренская ОШ МО «Карсунский район», МКОУ Теньковская СШ МО «Карсунский район», СОУ СШ р.п.Сурское, МОУ «Михайловская СОШ МО «Тереньгульский район», МОУ «Тереньгульский лицей при УлГТУ», МОУ Калиновская СШ МО «Радищевский район»).</w:t>
            </w:r>
          </w:p>
          <w:p w:rsidR="00AA197D" w:rsidRPr="003A1CFA" w:rsidRDefault="00AA197D" w:rsidP="003A1CFA">
            <w:pPr>
              <w:widowControl w:val="0"/>
              <w:jc w:val="both"/>
              <w:rPr>
                <w:b/>
                <w:sz w:val="20"/>
                <w:szCs w:val="20"/>
              </w:rPr>
            </w:pPr>
            <w:r w:rsidRPr="003A1CFA">
              <w:rPr>
                <w:b/>
                <w:sz w:val="20"/>
                <w:szCs w:val="20"/>
              </w:rPr>
              <w:t>Заключены договора на приобретение и поставку спортивного инвентаря. Срок поставки - до 30 апреля 2024 года.</w:t>
            </w:r>
          </w:p>
        </w:tc>
      </w:tr>
      <w:tr w:rsidR="00AA197D" w:rsidRPr="00941718" w:rsidTr="0021011E">
        <w:tc>
          <w:tcPr>
            <w:tcW w:w="988" w:type="dxa"/>
            <w:tcBorders>
              <w:top w:val="single" w:sz="4" w:space="0" w:color="auto"/>
              <w:left w:val="single" w:sz="4" w:space="0" w:color="auto"/>
              <w:bottom w:val="single" w:sz="4" w:space="0" w:color="auto"/>
              <w:right w:val="single" w:sz="4" w:space="0" w:color="auto"/>
            </w:tcBorders>
            <w:shd w:val="clear" w:color="auto" w:fill="auto"/>
          </w:tcPr>
          <w:p w:rsidR="00AA197D" w:rsidRPr="003A1CFA" w:rsidRDefault="00AA197D" w:rsidP="003A1CFA">
            <w:pPr>
              <w:widowControl w:val="0"/>
              <w:contextualSpacing/>
              <w:jc w:val="both"/>
              <w:rPr>
                <w:sz w:val="20"/>
                <w:szCs w:val="20"/>
              </w:rPr>
            </w:pPr>
            <w:r w:rsidRPr="003A1CFA">
              <w:rPr>
                <w:sz w:val="20"/>
                <w:szCs w:val="20"/>
              </w:rPr>
              <w:t>2.7.3.</w:t>
            </w:r>
          </w:p>
        </w:tc>
        <w:tc>
          <w:tcPr>
            <w:tcW w:w="7523" w:type="dxa"/>
            <w:tcBorders>
              <w:top w:val="single" w:sz="4" w:space="0" w:color="auto"/>
              <w:left w:val="single" w:sz="4" w:space="0" w:color="auto"/>
              <w:bottom w:val="single" w:sz="4" w:space="0" w:color="auto"/>
              <w:right w:val="single" w:sz="4" w:space="0" w:color="auto"/>
            </w:tcBorders>
          </w:tcPr>
          <w:p w:rsidR="00AA197D" w:rsidRPr="003A1CFA" w:rsidRDefault="00AA197D" w:rsidP="003A1CFA">
            <w:pPr>
              <w:widowControl w:val="0"/>
              <w:snapToGrid w:val="0"/>
              <w:jc w:val="both"/>
              <w:rPr>
                <w:sz w:val="20"/>
                <w:szCs w:val="20"/>
              </w:rPr>
            </w:pPr>
            <w:r w:rsidRPr="003A1CFA">
              <w:rPr>
                <w:sz w:val="20"/>
                <w:szCs w:val="20"/>
              </w:rPr>
              <w:t>Методическое сопровождение заседаний муниципальных методических  объединений учителей физической культуры.</w:t>
            </w:r>
          </w:p>
        </w:tc>
        <w:tc>
          <w:tcPr>
            <w:tcW w:w="1991" w:type="dxa"/>
            <w:tcBorders>
              <w:top w:val="single" w:sz="4" w:space="0" w:color="auto"/>
              <w:left w:val="single" w:sz="4" w:space="0" w:color="auto"/>
              <w:bottom w:val="single" w:sz="4" w:space="0" w:color="auto"/>
              <w:right w:val="single" w:sz="4" w:space="0" w:color="auto"/>
            </w:tcBorders>
          </w:tcPr>
          <w:p w:rsidR="00AA197D" w:rsidRPr="003A1CFA" w:rsidRDefault="00AA197D" w:rsidP="003A1CFA">
            <w:pPr>
              <w:widowControl w:val="0"/>
              <w:jc w:val="both"/>
              <w:rPr>
                <w:sz w:val="20"/>
                <w:szCs w:val="20"/>
              </w:rPr>
            </w:pPr>
            <w:r w:rsidRPr="003A1CFA">
              <w:rPr>
                <w:sz w:val="20"/>
                <w:szCs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tcPr>
          <w:p w:rsidR="00AA197D" w:rsidRPr="003A1CFA" w:rsidRDefault="00AA197D" w:rsidP="003A1CFA">
            <w:pPr>
              <w:widowControl w:val="0"/>
              <w:jc w:val="both"/>
              <w:rPr>
                <w:sz w:val="20"/>
                <w:szCs w:val="20"/>
              </w:rPr>
            </w:pPr>
            <w:r w:rsidRPr="003A1CFA">
              <w:rPr>
                <w:sz w:val="20"/>
                <w:szCs w:val="20"/>
              </w:rPr>
              <w:t xml:space="preserve">ОГАУ «Институт развития образования» </w:t>
            </w:r>
          </w:p>
          <w:p w:rsidR="00AA197D" w:rsidRPr="003A1CFA" w:rsidRDefault="00AA197D" w:rsidP="003A1CFA">
            <w:pPr>
              <w:widowControl w:val="0"/>
              <w:jc w:val="both"/>
              <w:rPr>
                <w:sz w:val="20"/>
                <w:szCs w:val="20"/>
              </w:rPr>
            </w:pPr>
            <w:r w:rsidRPr="003A1CFA">
              <w:rPr>
                <w:sz w:val="20"/>
                <w:szCs w:val="20"/>
              </w:rPr>
              <w:t>Гвоздков С.В.</w:t>
            </w:r>
          </w:p>
        </w:tc>
      </w:tr>
      <w:tr w:rsidR="00AA197D" w:rsidRPr="00941718" w:rsidTr="0021011E">
        <w:tc>
          <w:tcPr>
            <w:tcW w:w="988" w:type="dxa"/>
            <w:tcBorders>
              <w:top w:val="single" w:sz="4" w:space="0" w:color="auto"/>
              <w:left w:val="single" w:sz="4" w:space="0" w:color="auto"/>
              <w:bottom w:val="single" w:sz="4" w:space="0" w:color="auto"/>
              <w:right w:val="single" w:sz="4" w:space="0" w:color="auto"/>
            </w:tcBorders>
            <w:shd w:val="clear" w:color="auto" w:fill="auto"/>
          </w:tcPr>
          <w:p w:rsidR="00AA197D" w:rsidRPr="003A1CFA" w:rsidRDefault="00AA197D" w:rsidP="003A1CFA">
            <w:pPr>
              <w:widowControl w:val="0"/>
              <w:contextualSpacing/>
              <w:jc w:val="both"/>
              <w:rPr>
                <w:sz w:val="20"/>
                <w:szCs w:val="20"/>
              </w:rPr>
            </w:pPr>
          </w:p>
        </w:tc>
        <w:tc>
          <w:tcPr>
            <w:tcW w:w="13555" w:type="dxa"/>
            <w:gridSpan w:val="6"/>
            <w:tcBorders>
              <w:top w:val="single" w:sz="4" w:space="0" w:color="auto"/>
              <w:left w:val="single" w:sz="4" w:space="0" w:color="auto"/>
              <w:bottom w:val="single" w:sz="4" w:space="0" w:color="auto"/>
              <w:right w:val="single" w:sz="4" w:space="0" w:color="auto"/>
            </w:tcBorders>
          </w:tcPr>
          <w:p w:rsidR="00AA197D" w:rsidRPr="003A1CFA" w:rsidRDefault="00AA197D" w:rsidP="003A1CFA">
            <w:pPr>
              <w:widowControl w:val="0"/>
              <w:jc w:val="both"/>
              <w:rPr>
                <w:b/>
                <w:sz w:val="20"/>
                <w:szCs w:val="20"/>
              </w:rPr>
            </w:pPr>
            <w:r w:rsidRPr="003A1CFA">
              <w:rPr>
                <w:b/>
                <w:sz w:val="20"/>
                <w:szCs w:val="20"/>
              </w:rPr>
              <w:t>21.03.2024 при участии представителей ФГБУ ФЦОМОФВ в онлайн формате состоялся методический вебинар на тему: «Создание сети центров выявления и поддержки одарённых детей» для учителей физической культуры общеобразовательных организаций.</w:t>
            </w:r>
          </w:p>
        </w:tc>
      </w:tr>
      <w:tr w:rsidR="00AA197D" w:rsidRPr="00941718" w:rsidTr="0021011E">
        <w:tc>
          <w:tcPr>
            <w:tcW w:w="988" w:type="dxa"/>
            <w:tcBorders>
              <w:top w:val="single" w:sz="4" w:space="0" w:color="auto"/>
              <w:left w:val="single" w:sz="4" w:space="0" w:color="auto"/>
              <w:bottom w:val="single" w:sz="4" w:space="0" w:color="auto"/>
              <w:right w:val="single" w:sz="4" w:space="0" w:color="auto"/>
            </w:tcBorders>
            <w:shd w:val="clear" w:color="auto" w:fill="auto"/>
          </w:tcPr>
          <w:p w:rsidR="00AA197D" w:rsidRPr="003A1CFA" w:rsidRDefault="00AA197D" w:rsidP="003A1CFA">
            <w:pPr>
              <w:widowControl w:val="0"/>
              <w:contextualSpacing/>
              <w:jc w:val="both"/>
              <w:rPr>
                <w:sz w:val="20"/>
                <w:szCs w:val="20"/>
              </w:rPr>
            </w:pPr>
            <w:r w:rsidRPr="003A1CFA">
              <w:rPr>
                <w:sz w:val="20"/>
                <w:szCs w:val="20"/>
              </w:rPr>
              <w:t>2.7.4.</w:t>
            </w:r>
          </w:p>
        </w:tc>
        <w:tc>
          <w:tcPr>
            <w:tcW w:w="7523" w:type="dxa"/>
            <w:tcBorders>
              <w:top w:val="single" w:sz="4" w:space="0" w:color="auto"/>
              <w:left w:val="single" w:sz="4" w:space="0" w:color="auto"/>
              <w:bottom w:val="single" w:sz="4" w:space="0" w:color="auto"/>
              <w:right w:val="single" w:sz="4" w:space="0" w:color="auto"/>
            </w:tcBorders>
          </w:tcPr>
          <w:p w:rsidR="00AA197D" w:rsidRPr="003A1CFA" w:rsidRDefault="00AA197D" w:rsidP="003A1CFA">
            <w:pPr>
              <w:widowControl w:val="0"/>
              <w:contextualSpacing/>
              <w:jc w:val="both"/>
              <w:rPr>
                <w:sz w:val="20"/>
                <w:szCs w:val="20"/>
              </w:rPr>
            </w:pPr>
            <w:r w:rsidRPr="003A1CFA">
              <w:rPr>
                <w:sz w:val="20"/>
                <w:szCs w:val="20"/>
              </w:rPr>
              <w:t>Выпуск регионального информационно-аналитического журнала «</w:t>
            </w:r>
            <w:r w:rsidRPr="003A1CFA">
              <w:rPr>
                <w:sz w:val="20"/>
                <w:szCs w:val="20"/>
                <w:lang w:val="en-US"/>
              </w:rPr>
              <w:t>SMART</w:t>
            </w:r>
            <w:r w:rsidRPr="003A1CFA">
              <w:rPr>
                <w:sz w:val="20"/>
                <w:szCs w:val="20"/>
              </w:rPr>
              <w:t>-образование Ульяновской области»</w:t>
            </w:r>
          </w:p>
        </w:tc>
        <w:tc>
          <w:tcPr>
            <w:tcW w:w="1991" w:type="dxa"/>
            <w:tcBorders>
              <w:top w:val="single" w:sz="4" w:space="0" w:color="auto"/>
              <w:left w:val="single" w:sz="4" w:space="0" w:color="auto"/>
              <w:bottom w:val="single" w:sz="4" w:space="0" w:color="auto"/>
              <w:right w:val="single" w:sz="4" w:space="0" w:color="auto"/>
            </w:tcBorders>
          </w:tcPr>
          <w:p w:rsidR="00AA197D" w:rsidRPr="003A1CFA" w:rsidRDefault="00AA197D" w:rsidP="003A1CFA">
            <w:pPr>
              <w:widowControl w:val="0"/>
              <w:contextualSpacing/>
              <w:jc w:val="both"/>
              <w:rPr>
                <w:sz w:val="20"/>
                <w:szCs w:val="20"/>
              </w:rPr>
            </w:pPr>
            <w:r w:rsidRPr="003A1CFA">
              <w:rPr>
                <w:sz w:val="20"/>
                <w:szCs w:val="20"/>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tcPr>
          <w:p w:rsidR="00AA197D" w:rsidRPr="003A1CFA" w:rsidRDefault="00AA197D" w:rsidP="003A1CFA">
            <w:pPr>
              <w:widowControl w:val="0"/>
              <w:jc w:val="both"/>
              <w:rPr>
                <w:sz w:val="20"/>
                <w:szCs w:val="20"/>
              </w:rPr>
            </w:pPr>
            <w:r w:rsidRPr="003A1CFA">
              <w:rPr>
                <w:sz w:val="20"/>
                <w:szCs w:val="20"/>
              </w:rPr>
              <w:t xml:space="preserve">ОГАУ «Институт развития образования» </w:t>
            </w:r>
          </w:p>
          <w:p w:rsidR="00AA197D" w:rsidRPr="003A1CFA" w:rsidRDefault="00AA197D" w:rsidP="003A1CFA">
            <w:pPr>
              <w:widowControl w:val="0"/>
              <w:contextualSpacing/>
              <w:jc w:val="both"/>
              <w:rPr>
                <w:sz w:val="20"/>
                <w:szCs w:val="20"/>
              </w:rPr>
            </w:pPr>
            <w:r w:rsidRPr="003A1CFA">
              <w:rPr>
                <w:sz w:val="20"/>
                <w:szCs w:val="20"/>
              </w:rPr>
              <w:t>Чаевцева Л.Г.</w:t>
            </w:r>
          </w:p>
        </w:tc>
      </w:tr>
      <w:tr w:rsidR="00AA197D" w:rsidRPr="00941718" w:rsidTr="0021011E">
        <w:tc>
          <w:tcPr>
            <w:tcW w:w="988" w:type="dxa"/>
            <w:tcBorders>
              <w:top w:val="single" w:sz="4" w:space="0" w:color="auto"/>
              <w:left w:val="single" w:sz="4" w:space="0" w:color="auto"/>
              <w:bottom w:val="single" w:sz="4" w:space="0" w:color="auto"/>
              <w:right w:val="single" w:sz="4" w:space="0" w:color="auto"/>
            </w:tcBorders>
            <w:shd w:val="clear" w:color="auto" w:fill="auto"/>
          </w:tcPr>
          <w:p w:rsidR="00AA197D" w:rsidRPr="003A1CFA" w:rsidRDefault="00AA197D" w:rsidP="003A1CFA">
            <w:pPr>
              <w:widowControl w:val="0"/>
              <w:contextualSpacing/>
              <w:jc w:val="both"/>
              <w:rPr>
                <w:sz w:val="20"/>
                <w:szCs w:val="20"/>
              </w:rPr>
            </w:pPr>
          </w:p>
        </w:tc>
        <w:tc>
          <w:tcPr>
            <w:tcW w:w="13555" w:type="dxa"/>
            <w:gridSpan w:val="6"/>
            <w:tcBorders>
              <w:top w:val="single" w:sz="4" w:space="0" w:color="auto"/>
              <w:left w:val="single" w:sz="4" w:space="0" w:color="auto"/>
              <w:bottom w:val="single" w:sz="4" w:space="0" w:color="auto"/>
              <w:right w:val="single" w:sz="4" w:space="0" w:color="auto"/>
            </w:tcBorders>
          </w:tcPr>
          <w:p w:rsidR="00AA197D" w:rsidRPr="003A1CFA" w:rsidRDefault="00AA197D" w:rsidP="003A1CFA">
            <w:pPr>
              <w:widowControl w:val="0"/>
              <w:jc w:val="both"/>
              <w:rPr>
                <w:b/>
                <w:sz w:val="20"/>
                <w:szCs w:val="20"/>
              </w:rPr>
            </w:pPr>
            <w:r w:rsidRPr="003A1CFA">
              <w:rPr>
                <w:b/>
                <w:sz w:val="20"/>
                <w:szCs w:val="20"/>
              </w:rPr>
              <w:t>Определение ведущих тем номера.  Работа с авторами материалов, корректура текстов. Выпуск № 2(28) 2024. Дата выхода номера 25.05.2024.</w:t>
            </w:r>
          </w:p>
        </w:tc>
      </w:tr>
      <w:tr w:rsidR="00AA197D" w:rsidRPr="00941718" w:rsidTr="0021011E">
        <w:tc>
          <w:tcPr>
            <w:tcW w:w="988" w:type="dxa"/>
            <w:tcBorders>
              <w:top w:val="single" w:sz="4" w:space="0" w:color="auto"/>
              <w:left w:val="single" w:sz="4" w:space="0" w:color="auto"/>
              <w:bottom w:val="single" w:sz="4" w:space="0" w:color="auto"/>
              <w:right w:val="single" w:sz="4" w:space="0" w:color="auto"/>
            </w:tcBorders>
            <w:shd w:val="clear" w:color="auto" w:fill="auto"/>
          </w:tcPr>
          <w:p w:rsidR="00AA197D" w:rsidRPr="003A1CFA" w:rsidRDefault="00AA197D" w:rsidP="003A1CFA">
            <w:pPr>
              <w:widowControl w:val="0"/>
              <w:contextualSpacing/>
              <w:jc w:val="both"/>
              <w:rPr>
                <w:sz w:val="20"/>
                <w:szCs w:val="20"/>
              </w:rPr>
            </w:pPr>
            <w:r w:rsidRPr="003A1CFA">
              <w:rPr>
                <w:sz w:val="20"/>
                <w:szCs w:val="20"/>
              </w:rPr>
              <w:t>2.7.5.</w:t>
            </w:r>
          </w:p>
        </w:tc>
        <w:tc>
          <w:tcPr>
            <w:tcW w:w="7523" w:type="dxa"/>
            <w:tcBorders>
              <w:top w:val="single" w:sz="4" w:space="0" w:color="auto"/>
              <w:left w:val="single" w:sz="4" w:space="0" w:color="auto"/>
              <w:bottom w:val="single" w:sz="4" w:space="0" w:color="auto"/>
              <w:right w:val="single" w:sz="4" w:space="0" w:color="auto"/>
            </w:tcBorders>
          </w:tcPr>
          <w:p w:rsidR="00AA197D" w:rsidRPr="003A1CFA" w:rsidRDefault="00AA197D" w:rsidP="003A1CFA">
            <w:pPr>
              <w:widowControl w:val="0"/>
              <w:jc w:val="both"/>
              <w:rPr>
                <w:sz w:val="20"/>
                <w:szCs w:val="20"/>
              </w:rPr>
            </w:pPr>
            <w:r w:rsidRPr="003A1CFA">
              <w:rPr>
                <w:sz w:val="20"/>
                <w:szCs w:val="20"/>
              </w:rPr>
              <w:t>Мониторинг плановых мероприятий, проводимых в муниципальных образованиях в рамках НОКО образовательными организациями, осуществляющими образовательную деятельность на территории Ульяновской области. Консультирование представителей юридических лиц и органов управления образованием муниципальных образований Ульяновской области.</w:t>
            </w:r>
          </w:p>
        </w:tc>
        <w:tc>
          <w:tcPr>
            <w:tcW w:w="1991" w:type="dxa"/>
            <w:tcBorders>
              <w:top w:val="single" w:sz="4" w:space="0" w:color="auto"/>
              <w:left w:val="single" w:sz="4" w:space="0" w:color="auto"/>
              <w:bottom w:val="single" w:sz="4" w:space="0" w:color="auto"/>
              <w:right w:val="single" w:sz="4" w:space="0" w:color="auto"/>
            </w:tcBorders>
          </w:tcPr>
          <w:p w:rsidR="00AA197D" w:rsidRPr="003A1CFA" w:rsidRDefault="00AA197D" w:rsidP="003A1CFA">
            <w:pPr>
              <w:widowControl w:val="0"/>
              <w:jc w:val="both"/>
              <w:rPr>
                <w:sz w:val="20"/>
                <w:szCs w:val="20"/>
              </w:rPr>
            </w:pPr>
            <w:r w:rsidRPr="003A1CFA">
              <w:rPr>
                <w:sz w:val="20"/>
                <w:szCs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tcPr>
          <w:p w:rsidR="00AA197D" w:rsidRPr="003A1CFA" w:rsidRDefault="00AA197D" w:rsidP="003A1CFA">
            <w:pPr>
              <w:widowControl w:val="0"/>
              <w:jc w:val="both"/>
              <w:rPr>
                <w:sz w:val="20"/>
                <w:szCs w:val="20"/>
              </w:rPr>
            </w:pPr>
            <w:r w:rsidRPr="003A1CFA">
              <w:rPr>
                <w:sz w:val="20"/>
                <w:szCs w:val="20"/>
              </w:rPr>
              <w:t xml:space="preserve">Департамент по надзору и контролю в сфере образования </w:t>
            </w:r>
          </w:p>
          <w:p w:rsidR="00AA197D" w:rsidRPr="003A1CFA" w:rsidRDefault="00AA197D" w:rsidP="003A1CFA">
            <w:pPr>
              <w:widowControl w:val="0"/>
              <w:jc w:val="both"/>
              <w:rPr>
                <w:sz w:val="20"/>
                <w:szCs w:val="20"/>
              </w:rPr>
            </w:pPr>
            <w:r w:rsidRPr="003A1CFA">
              <w:rPr>
                <w:sz w:val="20"/>
                <w:szCs w:val="20"/>
              </w:rPr>
              <w:t>Касимова О.М.</w:t>
            </w:r>
          </w:p>
          <w:p w:rsidR="00AA197D" w:rsidRPr="003A1CFA" w:rsidRDefault="00AA197D" w:rsidP="003A1CFA">
            <w:pPr>
              <w:widowControl w:val="0"/>
              <w:tabs>
                <w:tab w:val="center" w:pos="1891"/>
              </w:tabs>
              <w:jc w:val="both"/>
              <w:rPr>
                <w:sz w:val="20"/>
                <w:szCs w:val="20"/>
              </w:rPr>
            </w:pPr>
            <w:r w:rsidRPr="003A1CFA">
              <w:rPr>
                <w:sz w:val="20"/>
                <w:szCs w:val="20"/>
              </w:rPr>
              <w:t>Ширшова Н.В.</w:t>
            </w:r>
          </w:p>
        </w:tc>
      </w:tr>
      <w:tr w:rsidR="00AA197D" w:rsidRPr="00941718" w:rsidTr="0021011E">
        <w:tc>
          <w:tcPr>
            <w:tcW w:w="988" w:type="dxa"/>
            <w:tcBorders>
              <w:top w:val="single" w:sz="4" w:space="0" w:color="auto"/>
              <w:left w:val="single" w:sz="4" w:space="0" w:color="auto"/>
              <w:bottom w:val="single" w:sz="4" w:space="0" w:color="auto"/>
              <w:right w:val="single" w:sz="4" w:space="0" w:color="auto"/>
            </w:tcBorders>
            <w:shd w:val="clear" w:color="auto" w:fill="auto"/>
          </w:tcPr>
          <w:p w:rsidR="00AA197D" w:rsidRPr="003A1CFA" w:rsidRDefault="00AA197D" w:rsidP="003A1CFA">
            <w:pPr>
              <w:widowControl w:val="0"/>
              <w:contextualSpacing/>
              <w:jc w:val="both"/>
              <w:rPr>
                <w:sz w:val="20"/>
                <w:szCs w:val="20"/>
              </w:rPr>
            </w:pPr>
          </w:p>
        </w:tc>
        <w:tc>
          <w:tcPr>
            <w:tcW w:w="13555" w:type="dxa"/>
            <w:gridSpan w:val="6"/>
            <w:tcBorders>
              <w:top w:val="single" w:sz="4" w:space="0" w:color="auto"/>
              <w:left w:val="single" w:sz="4" w:space="0" w:color="auto"/>
              <w:bottom w:val="single" w:sz="4" w:space="0" w:color="auto"/>
              <w:right w:val="single" w:sz="4" w:space="0" w:color="auto"/>
            </w:tcBorders>
          </w:tcPr>
          <w:p w:rsidR="00734437" w:rsidRPr="003A1CFA" w:rsidRDefault="00734437" w:rsidP="003A1CFA">
            <w:pPr>
              <w:widowControl w:val="0"/>
              <w:jc w:val="both"/>
              <w:rPr>
                <w:b/>
                <w:sz w:val="20"/>
                <w:szCs w:val="20"/>
              </w:rPr>
            </w:pPr>
            <w:r w:rsidRPr="003A1CFA">
              <w:rPr>
                <w:b/>
                <w:sz w:val="20"/>
                <w:szCs w:val="20"/>
              </w:rPr>
              <w:t xml:space="preserve">Проведены мониторинг размещения информации по НОКО муниципальными образованиями Ульяновской области на сайте </w:t>
            </w:r>
            <w:r w:rsidRPr="003A1CFA">
              <w:rPr>
                <w:b/>
                <w:sz w:val="20"/>
                <w:szCs w:val="20"/>
                <w:lang w:val="en-US"/>
              </w:rPr>
              <w:t>http</w:t>
            </w:r>
            <w:r w:rsidRPr="003A1CFA">
              <w:rPr>
                <w:b/>
                <w:sz w:val="20"/>
                <w:szCs w:val="20"/>
              </w:rPr>
              <w:t>://</w:t>
            </w:r>
            <w:r w:rsidRPr="003A1CFA">
              <w:rPr>
                <w:b/>
                <w:sz w:val="20"/>
                <w:szCs w:val="20"/>
                <w:lang w:val="en-US"/>
              </w:rPr>
              <w:t>bus</w:t>
            </w:r>
            <w:r w:rsidRPr="003A1CFA">
              <w:rPr>
                <w:b/>
                <w:sz w:val="20"/>
                <w:szCs w:val="20"/>
              </w:rPr>
              <w:t>.</w:t>
            </w:r>
            <w:proofErr w:type="spellStart"/>
            <w:r w:rsidRPr="003A1CFA">
              <w:rPr>
                <w:b/>
                <w:sz w:val="20"/>
                <w:szCs w:val="20"/>
                <w:lang w:val="en-US"/>
              </w:rPr>
              <w:t>gov</w:t>
            </w:r>
            <w:proofErr w:type="spellEnd"/>
            <w:r w:rsidRPr="003A1CFA">
              <w:rPr>
                <w:b/>
                <w:sz w:val="20"/>
                <w:szCs w:val="20"/>
              </w:rPr>
              <w:t>.</w:t>
            </w:r>
            <w:proofErr w:type="spellStart"/>
            <w:r w:rsidRPr="003A1CFA">
              <w:rPr>
                <w:b/>
                <w:sz w:val="20"/>
                <w:szCs w:val="20"/>
                <w:lang w:val="en-US"/>
              </w:rPr>
              <w:t>ru</w:t>
            </w:r>
            <w:proofErr w:type="spellEnd"/>
            <w:r w:rsidRPr="003A1CFA">
              <w:rPr>
                <w:b/>
                <w:sz w:val="20"/>
                <w:szCs w:val="20"/>
              </w:rPr>
              <w:t>, мониторинг посещений гражданами официального сайта для размещения информации о государственных (муниципальных) организациях bus.gov.ru и их отзывов.</w:t>
            </w:r>
          </w:p>
          <w:p w:rsidR="00734437" w:rsidRPr="003A1CFA" w:rsidRDefault="00734437" w:rsidP="003A1CFA">
            <w:pPr>
              <w:widowControl w:val="0"/>
              <w:jc w:val="both"/>
              <w:rPr>
                <w:b/>
                <w:sz w:val="20"/>
                <w:szCs w:val="20"/>
              </w:rPr>
            </w:pPr>
            <w:r w:rsidRPr="003A1CFA">
              <w:rPr>
                <w:b/>
                <w:sz w:val="20"/>
                <w:szCs w:val="20"/>
              </w:rPr>
              <w:t xml:space="preserve">На сайте </w:t>
            </w:r>
            <w:r w:rsidRPr="003A1CFA">
              <w:rPr>
                <w:b/>
                <w:sz w:val="20"/>
                <w:szCs w:val="20"/>
                <w:lang w:val="en-US"/>
              </w:rPr>
              <w:t>http</w:t>
            </w:r>
            <w:r w:rsidRPr="003A1CFA">
              <w:rPr>
                <w:b/>
                <w:sz w:val="20"/>
                <w:szCs w:val="20"/>
              </w:rPr>
              <w:t>://</w:t>
            </w:r>
            <w:r w:rsidRPr="003A1CFA">
              <w:rPr>
                <w:b/>
                <w:sz w:val="20"/>
                <w:szCs w:val="20"/>
                <w:lang w:val="en-US"/>
              </w:rPr>
              <w:t>bus</w:t>
            </w:r>
            <w:r w:rsidRPr="003A1CFA">
              <w:rPr>
                <w:b/>
                <w:sz w:val="20"/>
                <w:szCs w:val="20"/>
              </w:rPr>
              <w:t>.</w:t>
            </w:r>
            <w:proofErr w:type="spellStart"/>
            <w:r w:rsidRPr="003A1CFA">
              <w:rPr>
                <w:b/>
                <w:sz w:val="20"/>
                <w:szCs w:val="20"/>
                <w:lang w:val="en-US"/>
              </w:rPr>
              <w:t>gov</w:t>
            </w:r>
            <w:proofErr w:type="spellEnd"/>
            <w:r w:rsidRPr="003A1CFA">
              <w:rPr>
                <w:b/>
                <w:sz w:val="20"/>
                <w:szCs w:val="20"/>
              </w:rPr>
              <w:t>.</w:t>
            </w:r>
            <w:proofErr w:type="spellStart"/>
            <w:r w:rsidRPr="003A1CFA">
              <w:rPr>
                <w:b/>
                <w:sz w:val="20"/>
                <w:szCs w:val="20"/>
                <w:lang w:val="en-US"/>
              </w:rPr>
              <w:t>ru</w:t>
            </w:r>
            <w:proofErr w:type="spellEnd"/>
            <w:r w:rsidRPr="003A1CFA">
              <w:rPr>
                <w:b/>
                <w:sz w:val="20"/>
                <w:szCs w:val="20"/>
              </w:rPr>
              <w:t xml:space="preserve"> размещены:</w:t>
            </w:r>
          </w:p>
          <w:p w:rsidR="00734437" w:rsidRPr="003A1CFA" w:rsidRDefault="00734437" w:rsidP="003A1CFA">
            <w:pPr>
              <w:widowControl w:val="0"/>
              <w:jc w:val="both"/>
              <w:rPr>
                <w:b/>
                <w:sz w:val="20"/>
                <w:szCs w:val="20"/>
              </w:rPr>
            </w:pPr>
            <w:r w:rsidRPr="003A1CFA">
              <w:rPr>
                <w:b/>
                <w:sz w:val="20"/>
                <w:szCs w:val="20"/>
              </w:rPr>
              <w:t>- информация об ответственных должностных лицах, об Общественных советах всеми МО,</w:t>
            </w:r>
          </w:p>
          <w:p w:rsidR="00734437" w:rsidRPr="003A1CFA" w:rsidRDefault="00734437" w:rsidP="003A1CFA">
            <w:pPr>
              <w:widowControl w:val="0"/>
              <w:jc w:val="both"/>
              <w:rPr>
                <w:b/>
                <w:sz w:val="20"/>
                <w:szCs w:val="20"/>
              </w:rPr>
            </w:pPr>
            <w:r w:rsidRPr="003A1CFA">
              <w:rPr>
                <w:b/>
                <w:sz w:val="20"/>
                <w:szCs w:val="20"/>
              </w:rPr>
              <w:t xml:space="preserve">- планы по устранению недостатков, выявленных в ходе НОКО-2023, специалистами 20 МО (Барышский, Вешкаймский, Инзенский, Карсунский, Кузоватовский, Николаевский, Новомалыклинский, Новоспасский, Павловский, Радищевский, Сенгилеевский, Старокулаткинский, Старомайнский, Ульяновский, Цильнинский, Чердаклинский районы и г. Димитровград, г. Новоульяновск, </w:t>
            </w:r>
            <w:proofErr w:type="spellStart"/>
            <w:r w:rsidRPr="003A1CFA">
              <w:rPr>
                <w:b/>
                <w:sz w:val="20"/>
                <w:szCs w:val="20"/>
              </w:rPr>
              <w:t>г.Ульяновск</w:t>
            </w:r>
            <w:proofErr w:type="spellEnd"/>
            <w:r w:rsidRPr="003A1CFA">
              <w:rPr>
                <w:b/>
                <w:sz w:val="20"/>
                <w:szCs w:val="20"/>
              </w:rPr>
              <w:t>),</w:t>
            </w:r>
          </w:p>
          <w:p w:rsidR="00734437" w:rsidRPr="003A1CFA" w:rsidRDefault="00734437" w:rsidP="003A1CFA">
            <w:pPr>
              <w:widowControl w:val="0"/>
              <w:jc w:val="both"/>
              <w:rPr>
                <w:b/>
                <w:sz w:val="20"/>
                <w:szCs w:val="20"/>
              </w:rPr>
            </w:pPr>
            <w:r w:rsidRPr="003A1CFA">
              <w:rPr>
                <w:b/>
                <w:sz w:val="20"/>
                <w:szCs w:val="20"/>
              </w:rPr>
              <w:t>- информация по перечню НОКО-2024 специалистами Барышского, Вешкаймского, Инзенского, Карсунского, Николаевского, Радищевского, Сенгилеевского, Старокулаткинского, Старомайнского, Тереньгульского, Ульяновского и Чердаклинского районов,</w:t>
            </w:r>
          </w:p>
          <w:p w:rsidR="00734437" w:rsidRPr="003A1CFA" w:rsidRDefault="00734437" w:rsidP="003A1CFA">
            <w:pPr>
              <w:widowControl w:val="0"/>
              <w:jc w:val="both"/>
              <w:rPr>
                <w:b/>
                <w:sz w:val="20"/>
                <w:szCs w:val="20"/>
              </w:rPr>
            </w:pPr>
            <w:r w:rsidRPr="003A1CFA">
              <w:rPr>
                <w:b/>
                <w:sz w:val="20"/>
                <w:szCs w:val="20"/>
              </w:rPr>
              <w:t>- сведения о результатах НОКО-2023 на региональном уровне и на уровне 23 муниципальных образований. Не размещены по техническим причинам сведения о результатах НОКО-2023 специалистами Базарносызганского района.</w:t>
            </w:r>
          </w:p>
          <w:p w:rsidR="00734437" w:rsidRPr="003A1CFA" w:rsidRDefault="00734437" w:rsidP="003A1CFA">
            <w:pPr>
              <w:widowControl w:val="0"/>
              <w:jc w:val="both"/>
              <w:rPr>
                <w:b/>
                <w:sz w:val="20"/>
                <w:szCs w:val="20"/>
              </w:rPr>
            </w:pPr>
            <w:r w:rsidRPr="003A1CFA">
              <w:rPr>
                <w:b/>
                <w:sz w:val="20"/>
                <w:szCs w:val="20"/>
              </w:rPr>
              <w:t>Направлены письма:</w:t>
            </w:r>
          </w:p>
          <w:p w:rsidR="00734437" w:rsidRPr="003A1CFA" w:rsidRDefault="00734437" w:rsidP="003A1CFA">
            <w:pPr>
              <w:widowControl w:val="0"/>
              <w:jc w:val="both"/>
              <w:rPr>
                <w:b/>
                <w:sz w:val="20"/>
                <w:szCs w:val="20"/>
              </w:rPr>
            </w:pPr>
            <w:r w:rsidRPr="003A1CFA">
              <w:rPr>
                <w:b/>
                <w:sz w:val="20"/>
                <w:szCs w:val="20"/>
              </w:rPr>
              <w:t xml:space="preserve">- руководителям МОУО об актуализации информации на сайте </w:t>
            </w:r>
            <w:hyperlink r:id="rId9" w:history="1">
              <w:r w:rsidRPr="003A1CFA">
                <w:rPr>
                  <w:rStyle w:val="af0"/>
                  <w:b/>
                  <w:sz w:val="20"/>
                  <w:szCs w:val="20"/>
                  <w:lang w:val="en-US"/>
                </w:rPr>
                <w:t>http</w:t>
              </w:r>
              <w:r w:rsidRPr="003A1CFA">
                <w:rPr>
                  <w:rStyle w:val="af0"/>
                  <w:b/>
                  <w:sz w:val="20"/>
                  <w:szCs w:val="20"/>
                </w:rPr>
                <w:t>://</w:t>
              </w:r>
              <w:r w:rsidRPr="003A1CFA">
                <w:rPr>
                  <w:rStyle w:val="af0"/>
                  <w:b/>
                  <w:sz w:val="20"/>
                  <w:szCs w:val="20"/>
                  <w:lang w:val="en-US"/>
                </w:rPr>
                <w:t>bus</w:t>
              </w:r>
              <w:r w:rsidRPr="003A1CFA">
                <w:rPr>
                  <w:rStyle w:val="af0"/>
                  <w:b/>
                  <w:sz w:val="20"/>
                  <w:szCs w:val="20"/>
                </w:rPr>
                <w:t>.</w:t>
              </w:r>
              <w:proofErr w:type="spellStart"/>
              <w:r w:rsidRPr="003A1CFA">
                <w:rPr>
                  <w:rStyle w:val="af0"/>
                  <w:b/>
                  <w:sz w:val="20"/>
                  <w:szCs w:val="20"/>
                  <w:lang w:val="en-US"/>
                </w:rPr>
                <w:t>gov</w:t>
              </w:r>
              <w:proofErr w:type="spellEnd"/>
              <w:r w:rsidRPr="003A1CFA">
                <w:rPr>
                  <w:rStyle w:val="af0"/>
                  <w:b/>
                  <w:sz w:val="20"/>
                  <w:szCs w:val="20"/>
                </w:rPr>
                <w:t>.</w:t>
              </w:r>
              <w:proofErr w:type="spellStart"/>
              <w:r w:rsidRPr="003A1CFA">
                <w:rPr>
                  <w:rStyle w:val="af0"/>
                  <w:b/>
                  <w:sz w:val="20"/>
                  <w:szCs w:val="20"/>
                  <w:lang w:val="en-US"/>
                </w:rPr>
                <w:t>ru</w:t>
              </w:r>
              <w:proofErr w:type="spellEnd"/>
            </w:hyperlink>
            <w:r w:rsidRPr="003A1CFA">
              <w:rPr>
                <w:b/>
                <w:sz w:val="20"/>
                <w:szCs w:val="20"/>
              </w:rPr>
              <w:t>,</w:t>
            </w:r>
          </w:p>
          <w:p w:rsidR="00734437" w:rsidRPr="003A1CFA" w:rsidRDefault="00734437" w:rsidP="003A1CFA">
            <w:pPr>
              <w:widowControl w:val="0"/>
              <w:jc w:val="both"/>
              <w:rPr>
                <w:b/>
                <w:sz w:val="20"/>
                <w:szCs w:val="20"/>
              </w:rPr>
            </w:pPr>
            <w:r w:rsidRPr="003A1CFA">
              <w:rPr>
                <w:b/>
                <w:sz w:val="20"/>
                <w:szCs w:val="20"/>
              </w:rPr>
              <w:t>- Главам муниципальных образований Мелекесского, Цильнинского районов, г. Новоульяновска и Ульяновска о проведении НОКО в 2023 году.</w:t>
            </w:r>
          </w:p>
          <w:p w:rsidR="00734437" w:rsidRPr="003A1CFA" w:rsidRDefault="00734437" w:rsidP="003A1CFA">
            <w:pPr>
              <w:widowControl w:val="0"/>
              <w:jc w:val="both"/>
              <w:rPr>
                <w:b/>
                <w:sz w:val="20"/>
                <w:szCs w:val="20"/>
              </w:rPr>
            </w:pPr>
            <w:r w:rsidRPr="003A1CFA">
              <w:rPr>
                <w:b/>
                <w:sz w:val="20"/>
                <w:szCs w:val="20"/>
              </w:rPr>
              <w:t>Проведено консультирование ответственных должностных лиц органов управления образованием 24 муниципальных образований Ульяновской области по вопросам:</w:t>
            </w:r>
          </w:p>
          <w:p w:rsidR="00734437" w:rsidRPr="003A1CFA" w:rsidRDefault="00734437" w:rsidP="003A1CFA">
            <w:pPr>
              <w:widowControl w:val="0"/>
              <w:jc w:val="both"/>
              <w:rPr>
                <w:b/>
                <w:sz w:val="20"/>
                <w:szCs w:val="20"/>
              </w:rPr>
            </w:pPr>
            <w:r w:rsidRPr="003A1CFA">
              <w:rPr>
                <w:b/>
                <w:sz w:val="20"/>
                <w:szCs w:val="20"/>
              </w:rPr>
              <w:t>- проведения НОКО-2024;</w:t>
            </w:r>
          </w:p>
          <w:p w:rsidR="00734437" w:rsidRPr="003A1CFA" w:rsidRDefault="00734437" w:rsidP="003A1CFA">
            <w:pPr>
              <w:widowControl w:val="0"/>
              <w:jc w:val="both"/>
              <w:rPr>
                <w:b/>
                <w:sz w:val="20"/>
                <w:szCs w:val="20"/>
              </w:rPr>
            </w:pPr>
            <w:r w:rsidRPr="003A1CFA">
              <w:rPr>
                <w:b/>
                <w:sz w:val="20"/>
                <w:szCs w:val="20"/>
              </w:rPr>
              <w:t xml:space="preserve">- формирования и размещения перечня образовательных организаций по НОКО-2024; </w:t>
            </w:r>
          </w:p>
          <w:p w:rsidR="00734437" w:rsidRPr="003A1CFA" w:rsidRDefault="00734437" w:rsidP="003A1CFA">
            <w:pPr>
              <w:widowControl w:val="0"/>
              <w:jc w:val="both"/>
              <w:rPr>
                <w:b/>
                <w:sz w:val="20"/>
                <w:szCs w:val="20"/>
              </w:rPr>
            </w:pPr>
            <w:r w:rsidRPr="003A1CFA">
              <w:rPr>
                <w:b/>
                <w:sz w:val="20"/>
                <w:szCs w:val="20"/>
              </w:rPr>
              <w:t>- размещения информации об ответственных должностных лицах;</w:t>
            </w:r>
          </w:p>
          <w:p w:rsidR="00734437" w:rsidRPr="003A1CFA" w:rsidRDefault="00734437" w:rsidP="003A1CFA">
            <w:pPr>
              <w:widowControl w:val="0"/>
              <w:jc w:val="both"/>
              <w:rPr>
                <w:b/>
                <w:sz w:val="20"/>
                <w:szCs w:val="20"/>
              </w:rPr>
            </w:pPr>
            <w:r w:rsidRPr="003A1CFA">
              <w:rPr>
                <w:b/>
                <w:sz w:val="20"/>
                <w:szCs w:val="20"/>
              </w:rPr>
              <w:t>- размещения информации по новому составу Общественного совета;</w:t>
            </w:r>
          </w:p>
          <w:p w:rsidR="00734437" w:rsidRPr="003A1CFA" w:rsidRDefault="00734437" w:rsidP="003A1CFA">
            <w:pPr>
              <w:widowControl w:val="0"/>
              <w:jc w:val="both"/>
              <w:rPr>
                <w:b/>
                <w:sz w:val="20"/>
                <w:szCs w:val="20"/>
              </w:rPr>
            </w:pPr>
            <w:r w:rsidRPr="003A1CFA">
              <w:rPr>
                <w:b/>
                <w:sz w:val="20"/>
                <w:szCs w:val="20"/>
              </w:rPr>
              <w:t>- размещения информации по итогам НОКО-2023;</w:t>
            </w:r>
          </w:p>
          <w:p w:rsidR="00734437" w:rsidRPr="003A1CFA" w:rsidRDefault="00734437" w:rsidP="003A1CFA">
            <w:pPr>
              <w:widowControl w:val="0"/>
              <w:jc w:val="both"/>
              <w:rPr>
                <w:b/>
                <w:sz w:val="20"/>
                <w:szCs w:val="20"/>
              </w:rPr>
            </w:pPr>
            <w:r w:rsidRPr="003A1CFA">
              <w:rPr>
                <w:b/>
                <w:sz w:val="20"/>
                <w:szCs w:val="20"/>
              </w:rPr>
              <w:t>- формирования и размещения планов по устранению недостатков, выявленных в ходе НОКО-2023;</w:t>
            </w:r>
          </w:p>
          <w:p w:rsidR="00AA197D" w:rsidRPr="003A1CFA" w:rsidRDefault="00734437" w:rsidP="003A1CFA">
            <w:pPr>
              <w:widowControl w:val="0"/>
              <w:jc w:val="both"/>
              <w:rPr>
                <w:sz w:val="20"/>
                <w:szCs w:val="20"/>
              </w:rPr>
            </w:pPr>
            <w:r w:rsidRPr="003A1CFA">
              <w:rPr>
                <w:b/>
                <w:sz w:val="20"/>
                <w:szCs w:val="20"/>
              </w:rPr>
              <w:t>- иной информации.</w:t>
            </w:r>
          </w:p>
        </w:tc>
      </w:tr>
      <w:tr w:rsidR="00AA197D" w:rsidRPr="00941718" w:rsidTr="0021011E">
        <w:tc>
          <w:tcPr>
            <w:tcW w:w="988" w:type="dxa"/>
            <w:tcBorders>
              <w:top w:val="single" w:sz="4" w:space="0" w:color="auto"/>
              <w:left w:val="single" w:sz="4" w:space="0" w:color="auto"/>
              <w:bottom w:val="single" w:sz="4" w:space="0" w:color="auto"/>
              <w:right w:val="single" w:sz="4" w:space="0" w:color="auto"/>
            </w:tcBorders>
            <w:shd w:val="clear" w:color="auto" w:fill="auto"/>
          </w:tcPr>
          <w:p w:rsidR="00AA197D" w:rsidRPr="003A1CFA" w:rsidRDefault="00AA197D" w:rsidP="003A1CFA">
            <w:pPr>
              <w:widowControl w:val="0"/>
              <w:contextualSpacing/>
              <w:jc w:val="both"/>
              <w:rPr>
                <w:sz w:val="20"/>
                <w:szCs w:val="20"/>
              </w:rPr>
            </w:pPr>
            <w:r w:rsidRPr="003A1CFA">
              <w:rPr>
                <w:sz w:val="20"/>
                <w:szCs w:val="20"/>
              </w:rPr>
              <w:t>2.7.</w:t>
            </w:r>
            <w:r w:rsidR="00E1338F" w:rsidRPr="003A1CFA">
              <w:rPr>
                <w:sz w:val="20"/>
                <w:szCs w:val="20"/>
              </w:rPr>
              <w:t>6</w:t>
            </w:r>
            <w:r w:rsidRPr="003A1CFA">
              <w:rPr>
                <w:sz w:val="20"/>
                <w:szCs w:val="20"/>
              </w:rPr>
              <w:t>.</w:t>
            </w:r>
          </w:p>
        </w:tc>
        <w:tc>
          <w:tcPr>
            <w:tcW w:w="7523" w:type="dxa"/>
            <w:tcBorders>
              <w:top w:val="single" w:sz="4" w:space="0" w:color="auto"/>
              <w:left w:val="single" w:sz="4" w:space="0" w:color="auto"/>
              <w:bottom w:val="single" w:sz="4" w:space="0" w:color="auto"/>
              <w:right w:val="single" w:sz="4" w:space="0" w:color="auto"/>
            </w:tcBorders>
          </w:tcPr>
          <w:p w:rsidR="00AA197D" w:rsidRPr="003A1CFA" w:rsidRDefault="00AA197D" w:rsidP="003A1CFA">
            <w:pPr>
              <w:widowControl w:val="0"/>
              <w:jc w:val="both"/>
              <w:rPr>
                <w:sz w:val="20"/>
                <w:szCs w:val="20"/>
              </w:rPr>
            </w:pPr>
            <w:r w:rsidRPr="003A1CFA">
              <w:rPr>
                <w:sz w:val="20"/>
                <w:szCs w:val="20"/>
              </w:rPr>
              <w:t>Федеральный государственный контроль (надзор) в сфере образования, государственный контроль (надзор) за реализацией органами местного самоуправления полномочий в сфере образования</w:t>
            </w:r>
          </w:p>
        </w:tc>
        <w:tc>
          <w:tcPr>
            <w:tcW w:w="1991" w:type="dxa"/>
            <w:tcBorders>
              <w:top w:val="single" w:sz="4" w:space="0" w:color="auto"/>
              <w:left w:val="single" w:sz="4" w:space="0" w:color="auto"/>
              <w:bottom w:val="single" w:sz="4" w:space="0" w:color="auto"/>
              <w:right w:val="single" w:sz="4" w:space="0" w:color="auto"/>
            </w:tcBorders>
          </w:tcPr>
          <w:p w:rsidR="00AA197D" w:rsidRPr="003A1CFA" w:rsidRDefault="00AA197D" w:rsidP="003A1CFA">
            <w:pPr>
              <w:widowControl w:val="0"/>
              <w:jc w:val="both"/>
              <w:rPr>
                <w:sz w:val="20"/>
                <w:szCs w:val="20"/>
              </w:rPr>
            </w:pPr>
            <w:r w:rsidRPr="003A1CFA">
              <w:rPr>
                <w:sz w:val="20"/>
                <w:szCs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tcPr>
          <w:p w:rsidR="00AA197D" w:rsidRPr="003A1CFA" w:rsidRDefault="00AA197D" w:rsidP="003A1CFA">
            <w:pPr>
              <w:widowControl w:val="0"/>
              <w:jc w:val="both"/>
              <w:rPr>
                <w:sz w:val="20"/>
                <w:szCs w:val="20"/>
              </w:rPr>
            </w:pPr>
            <w:r w:rsidRPr="003A1CFA">
              <w:rPr>
                <w:sz w:val="20"/>
                <w:szCs w:val="20"/>
              </w:rPr>
              <w:t xml:space="preserve">Департамент по надзору и контролю в сфере образования </w:t>
            </w:r>
          </w:p>
          <w:p w:rsidR="00AA197D" w:rsidRPr="003A1CFA" w:rsidRDefault="00AA197D" w:rsidP="003A1CFA">
            <w:pPr>
              <w:widowControl w:val="0"/>
              <w:jc w:val="both"/>
              <w:rPr>
                <w:sz w:val="20"/>
                <w:szCs w:val="20"/>
              </w:rPr>
            </w:pPr>
            <w:r w:rsidRPr="003A1CFA">
              <w:rPr>
                <w:sz w:val="20"/>
                <w:szCs w:val="20"/>
              </w:rPr>
              <w:t>Касимова О.М.</w:t>
            </w:r>
          </w:p>
          <w:p w:rsidR="00AA197D" w:rsidRPr="003A1CFA" w:rsidRDefault="00AA197D" w:rsidP="003A1CFA">
            <w:pPr>
              <w:widowControl w:val="0"/>
              <w:snapToGrid w:val="0"/>
              <w:jc w:val="both"/>
              <w:rPr>
                <w:sz w:val="20"/>
                <w:szCs w:val="20"/>
              </w:rPr>
            </w:pPr>
            <w:r w:rsidRPr="003A1CFA">
              <w:rPr>
                <w:sz w:val="20"/>
                <w:szCs w:val="20"/>
              </w:rPr>
              <w:t>Витушкина А.В.</w:t>
            </w:r>
          </w:p>
        </w:tc>
      </w:tr>
      <w:tr w:rsidR="00AA197D" w:rsidRPr="00941718" w:rsidTr="0021011E">
        <w:tc>
          <w:tcPr>
            <w:tcW w:w="988" w:type="dxa"/>
            <w:tcBorders>
              <w:top w:val="single" w:sz="4" w:space="0" w:color="auto"/>
              <w:left w:val="single" w:sz="4" w:space="0" w:color="auto"/>
              <w:bottom w:val="single" w:sz="4" w:space="0" w:color="auto"/>
              <w:right w:val="single" w:sz="4" w:space="0" w:color="auto"/>
            </w:tcBorders>
            <w:shd w:val="clear" w:color="auto" w:fill="auto"/>
          </w:tcPr>
          <w:p w:rsidR="00AA197D" w:rsidRPr="003A1CFA" w:rsidRDefault="00AA197D" w:rsidP="003A1CFA">
            <w:pPr>
              <w:widowControl w:val="0"/>
              <w:contextualSpacing/>
              <w:jc w:val="both"/>
              <w:rPr>
                <w:sz w:val="20"/>
                <w:szCs w:val="20"/>
              </w:rPr>
            </w:pPr>
          </w:p>
        </w:tc>
        <w:tc>
          <w:tcPr>
            <w:tcW w:w="13555" w:type="dxa"/>
            <w:gridSpan w:val="6"/>
            <w:tcBorders>
              <w:top w:val="single" w:sz="4" w:space="0" w:color="auto"/>
              <w:left w:val="single" w:sz="4" w:space="0" w:color="auto"/>
              <w:bottom w:val="single" w:sz="4" w:space="0" w:color="auto"/>
              <w:right w:val="single" w:sz="4" w:space="0" w:color="auto"/>
            </w:tcBorders>
          </w:tcPr>
          <w:p w:rsidR="00734437" w:rsidRPr="003A1CFA" w:rsidRDefault="00734437" w:rsidP="003A1CFA">
            <w:pPr>
              <w:widowControl w:val="0"/>
              <w:jc w:val="both"/>
              <w:rPr>
                <w:b/>
                <w:sz w:val="20"/>
                <w:szCs w:val="20"/>
              </w:rPr>
            </w:pPr>
            <w:r w:rsidRPr="003A1CFA">
              <w:rPr>
                <w:b/>
                <w:sz w:val="20"/>
                <w:szCs w:val="20"/>
              </w:rPr>
              <w:t xml:space="preserve">Проведены обязательные профилактические визиты в отношении 10 ОО: МБУ ДО «Спортивная школа Засвияжского района», ОГБУ ДО "СШОР по Боксу </w:t>
            </w:r>
            <w:proofErr w:type="spellStart"/>
            <w:r w:rsidRPr="003A1CFA">
              <w:rPr>
                <w:b/>
                <w:sz w:val="20"/>
                <w:szCs w:val="20"/>
              </w:rPr>
              <w:t>им.А.В.Гришина</w:t>
            </w:r>
            <w:proofErr w:type="spellEnd"/>
            <w:r w:rsidRPr="003A1CFA">
              <w:rPr>
                <w:b/>
                <w:sz w:val="20"/>
                <w:szCs w:val="20"/>
              </w:rPr>
              <w:t xml:space="preserve">", МБУ ДО «Спортивная школа олимпийского резерва «Юность», ЧУО ДПО "Центр делового профессионального образования", МБУ ДО СШ им. </w:t>
            </w:r>
            <w:proofErr w:type="spellStart"/>
            <w:r w:rsidRPr="003A1CFA">
              <w:rPr>
                <w:b/>
                <w:sz w:val="20"/>
                <w:szCs w:val="20"/>
              </w:rPr>
              <w:t>Д.А.Разумовского</w:t>
            </w:r>
            <w:proofErr w:type="spellEnd"/>
            <w:r w:rsidRPr="003A1CFA">
              <w:rPr>
                <w:b/>
                <w:sz w:val="20"/>
                <w:szCs w:val="20"/>
              </w:rPr>
              <w:t xml:space="preserve">, МБДОУ Детский сад № 125 "Рябинка", ОГБОУ "Центр ППМС "Центр патологии речи", МБДОУ «Кристаллик», МОУ ОШ с. </w:t>
            </w:r>
            <w:proofErr w:type="spellStart"/>
            <w:r w:rsidRPr="003A1CFA">
              <w:rPr>
                <w:b/>
                <w:sz w:val="20"/>
                <w:szCs w:val="20"/>
              </w:rPr>
              <w:t>Смышляевка</w:t>
            </w:r>
            <w:proofErr w:type="spellEnd"/>
            <w:r w:rsidRPr="003A1CFA">
              <w:rPr>
                <w:b/>
                <w:sz w:val="20"/>
                <w:szCs w:val="20"/>
              </w:rPr>
              <w:t xml:space="preserve">, МБДОУ № 173, и профилактические визиты по инициативе контролируемого лица в отношении 4 ОО: МОУ </w:t>
            </w:r>
            <w:proofErr w:type="spellStart"/>
            <w:r w:rsidRPr="003A1CFA">
              <w:rPr>
                <w:b/>
                <w:sz w:val="20"/>
                <w:szCs w:val="20"/>
              </w:rPr>
              <w:t>Давыдовская</w:t>
            </w:r>
            <w:proofErr w:type="spellEnd"/>
            <w:r w:rsidRPr="003A1CFA">
              <w:rPr>
                <w:b/>
                <w:sz w:val="20"/>
                <w:szCs w:val="20"/>
              </w:rPr>
              <w:t xml:space="preserve"> СШ, МБДОУ «Белоснежка» р.п. Карсун, МБДОУ ДС № 136 «Полянка», ООО «Автомобилист», подготовлены акты по результатам проведения профилактического визита.</w:t>
            </w:r>
          </w:p>
          <w:p w:rsidR="00734437" w:rsidRPr="003A1CFA" w:rsidRDefault="00734437" w:rsidP="003A1CFA">
            <w:pPr>
              <w:widowControl w:val="0"/>
              <w:jc w:val="both"/>
              <w:rPr>
                <w:b/>
                <w:sz w:val="20"/>
                <w:szCs w:val="20"/>
              </w:rPr>
            </w:pPr>
            <w:r w:rsidRPr="003A1CFA">
              <w:rPr>
                <w:b/>
                <w:sz w:val="20"/>
                <w:szCs w:val="20"/>
              </w:rPr>
              <w:t xml:space="preserve">Подготовлены распоряжения о проведении обязательных профилактических визита в отношении 10 ОО: ЧУО ДПО "Центр делового профессионального образования", МБУ ДО СШ им. </w:t>
            </w:r>
            <w:proofErr w:type="spellStart"/>
            <w:r w:rsidRPr="003A1CFA">
              <w:rPr>
                <w:b/>
                <w:sz w:val="20"/>
                <w:szCs w:val="20"/>
              </w:rPr>
              <w:t>Д.А.Разумовского</w:t>
            </w:r>
            <w:proofErr w:type="spellEnd"/>
            <w:r w:rsidRPr="003A1CFA">
              <w:rPr>
                <w:b/>
                <w:sz w:val="20"/>
                <w:szCs w:val="20"/>
              </w:rPr>
              <w:t xml:space="preserve">, МБДОУ Детский сад № 125 "Рябинка", ОГБОУ "Центр ППМС "Центр патологии речи", МБДОУ «Кристаллик», МОУ ОШ с. </w:t>
            </w:r>
            <w:proofErr w:type="spellStart"/>
            <w:r w:rsidRPr="003A1CFA">
              <w:rPr>
                <w:b/>
                <w:sz w:val="20"/>
                <w:szCs w:val="20"/>
              </w:rPr>
              <w:t>Смышляевка</w:t>
            </w:r>
            <w:proofErr w:type="spellEnd"/>
            <w:r w:rsidRPr="003A1CFA">
              <w:rPr>
                <w:b/>
                <w:sz w:val="20"/>
                <w:szCs w:val="20"/>
              </w:rPr>
              <w:t xml:space="preserve">, МБДОУ № 173, МБУ ДО «Спортивная школа «Фаворит», МЮДОУ № 201, МОУ </w:t>
            </w:r>
            <w:proofErr w:type="spellStart"/>
            <w:r w:rsidRPr="003A1CFA">
              <w:rPr>
                <w:b/>
                <w:sz w:val="20"/>
                <w:szCs w:val="20"/>
              </w:rPr>
              <w:t>Меловская</w:t>
            </w:r>
            <w:proofErr w:type="spellEnd"/>
            <w:r w:rsidRPr="003A1CFA">
              <w:rPr>
                <w:b/>
                <w:sz w:val="20"/>
                <w:szCs w:val="20"/>
              </w:rPr>
              <w:t xml:space="preserve"> ОШ, и о проведении профилактических визитов по инициативе контролируемых лиц в отношении 5 ОО: МОУ </w:t>
            </w:r>
            <w:proofErr w:type="spellStart"/>
            <w:r w:rsidRPr="003A1CFA">
              <w:rPr>
                <w:b/>
                <w:sz w:val="20"/>
                <w:szCs w:val="20"/>
              </w:rPr>
              <w:t>Давыдовская</w:t>
            </w:r>
            <w:proofErr w:type="spellEnd"/>
            <w:r w:rsidRPr="003A1CFA">
              <w:rPr>
                <w:b/>
                <w:sz w:val="20"/>
                <w:szCs w:val="20"/>
              </w:rPr>
              <w:t xml:space="preserve"> СШ, МБДОУ «Белоснежка» р.п. Карсун, МБДОУ ДС № 136 «Полянка», ООО «Автомобилист», МДОУ </w:t>
            </w:r>
            <w:proofErr w:type="spellStart"/>
            <w:r w:rsidRPr="003A1CFA">
              <w:rPr>
                <w:b/>
                <w:sz w:val="20"/>
                <w:szCs w:val="20"/>
              </w:rPr>
              <w:t>Бекетовский</w:t>
            </w:r>
            <w:proofErr w:type="spellEnd"/>
            <w:r w:rsidRPr="003A1CFA">
              <w:rPr>
                <w:b/>
                <w:sz w:val="20"/>
                <w:szCs w:val="20"/>
              </w:rPr>
              <w:t xml:space="preserve"> ДС «Колосок», уведомления о проведении профилактических визитов в организации направлены.</w:t>
            </w:r>
          </w:p>
          <w:p w:rsidR="00734437" w:rsidRPr="003A1CFA" w:rsidRDefault="00734437" w:rsidP="003A1CFA">
            <w:pPr>
              <w:widowControl w:val="0"/>
              <w:jc w:val="both"/>
              <w:rPr>
                <w:b/>
                <w:sz w:val="20"/>
                <w:szCs w:val="20"/>
              </w:rPr>
            </w:pPr>
            <w:r w:rsidRPr="003A1CFA">
              <w:rPr>
                <w:b/>
                <w:sz w:val="20"/>
                <w:szCs w:val="20"/>
              </w:rPr>
              <w:t>В соответствии с заданием, утв.  распоряжением Министерства просвещения и воспитания Ульяновской области от 02.02.2024 № 181-р проведено наблюдение за соблюдением обязательны требований (мониторинга безопасности) в целях оценки соблюдения обязательных требований при приёме на обучение по программам среднего профессионального образования в 2024 – 2025 учебном году в отношении 37 профессиональных образовательных организаций, подготовлен акт по результатам наблюдения.</w:t>
            </w:r>
          </w:p>
          <w:p w:rsidR="00734437" w:rsidRPr="003A1CFA" w:rsidRDefault="00734437" w:rsidP="003A1CFA">
            <w:pPr>
              <w:widowControl w:val="0"/>
              <w:jc w:val="both"/>
              <w:rPr>
                <w:b/>
                <w:sz w:val="20"/>
                <w:szCs w:val="20"/>
              </w:rPr>
            </w:pPr>
            <w:r w:rsidRPr="003A1CFA">
              <w:rPr>
                <w:b/>
                <w:sz w:val="20"/>
                <w:szCs w:val="20"/>
              </w:rPr>
              <w:t>Проведен анализ уведомлений о принятых мерах по обеспечению соблюдения обязательных требований по ранее направленным в адрес образовательных организаций предостережений о недопустимости нарушения обязательных требований.</w:t>
            </w:r>
          </w:p>
          <w:p w:rsidR="00734437" w:rsidRPr="003A1CFA" w:rsidRDefault="00734437" w:rsidP="003A1CFA">
            <w:pPr>
              <w:widowControl w:val="0"/>
              <w:jc w:val="both"/>
              <w:rPr>
                <w:b/>
                <w:sz w:val="20"/>
                <w:szCs w:val="20"/>
              </w:rPr>
            </w:pPr>
            <w:r w:rsidRPr="003A1CFA">
              <w:rPr>
                <w:b/>
                <w:sz w:val="20"/>
                <w:szCs w:val="20"/>
              </w:rPr>
              <w:t>Принято участие во всероссийской проверочной работе по социально-гуманитарному направлению (по учебным предметам «География», «История», «Обществознание») для 11 классов в качестве независимых наблюдателей – 12.03.2024, 14.03.2024.</w:t>
            </w:r>
          </w:p>
          <w:p w:rsidR="00734437" w:rsidRPr="003A1CFA" w:rsidRDefault="00734437" w:rsidP="003A1CFA">
            <w:pPr>
              <w:widowControl w:val="0"/>
              <w:jc w:val="both"/>
              <w:rPr>
                <w:b/>
                <w:sz w:val="20"/>
                <w:szCs w:val="20"/>
              </w:rPr>
            </w:pPr>
            <w:r w:rsidRPr="003A1CFA">
              <w:rPr>
                <w:b/>
                <w:sz w:val="20"/>
                <w:szCs w:val="20"/>
              </w:rPr>
              <w:t>Для  проведения наблюдения за соблюдением обязательных требований (мониторинг безопасности) в целях оценки соблюдения обязательных требований при информировании о специальных условиях для обучения инвалидов и лиц с ограниченными возможностями здоровья путём размещения информации на официальном сайте образовательной организации в информационно-телекоммуникационной сети «Интернет» с 01.04.2024 подготовлено распоряжение Министерства просвещения и воспитания Ульяновской области от 25.03.2024 № 582-р.</w:t>
            </w:r>
          </w:p>
          <w:p w:rsidR="00734437" w:rsidRPr="003A1CFA" w:rsidRDefault="00734437" w:rsidP="003A1CFA">
            <w:pPr>
              <w:widowControl w:val="0"/>
              <w:jc w:val="both"/>
              <w:rPr>
                <w:b/>
                <w:sz w:val="20"/>
                <w:szCs w:val="20"/>
              </w:rPr>
            </w:pPr>
            <w:r w:rsidRPr="003A1CFA">
              <w:rPr>
                <w:b/>
                <w:sz w:val="20"/>
                <w:szCs w:val="20"/>
              </w:rPr>
              <w:t>Проведено информирование руководителей муниципальных органов управления образованием и руководителей образовательных организаций об обязательных требованиях при информировании о специальных условиях для обучения инвалидов и лиц с ограниченными возможностями здоровья путём размещения информации на официальном сайте образовательной организации в информационно-телекоммуникационной сети «Интернет».</w:t>
            </w:r>
          </w:p>
          <w:p w:rsidR="00734437" w:rsidRPr="003A1CFA" w:rsidRDefault="00734437" w:rsidP="003A1CFA">
            <w:pPr>
              <w:widowControl w:val="0"/>
              <w:jc w:val="both"/>
              <w:rPr>
                <w:b/>
                <w:sz w:val="20"/>
                <w:szCs w:val="20"/>
              </w:rPr>
            </w:pPr>
            <w:r w:rsidRPr="003A1CFA">
              <w:rPr>
                <w:b/>
                <w:sz w:val="20"/>
                <w:szCs w:val="20"/>
              </w:rPr>
              <w:t>Проведено информирование руководителей муниципальных органов управления образованием, руководителей образовательных организаций, реализующих основные общеобразовательные программы и основные профессиональные программы, о мероприятиях, проводимых в рамках подготовительного этапа к внесению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734437" w:rsidRPr="003A1CFA" w:rsidRDefault="00734437" w:rsidP="003A1CFA">
            <w:pPr>
              <w:widowControl w:val="0"/>
              <w:jc w:val="both"/>
              <w:rPr>
                <w:b/>
                <w:sz w:val="20"/>
                <w:szCs w:val="20"/>
              </w:rPr>
            </w:pPr>
            <w:r w:rsidRPr="003A1CFA">
              <w:rPr>
                <w:b/>
                <w:sz w:val="20"/>
                <w:szCs w:val="20"/>
              </w:rPr>
              <w:t>Проведено информирование ФГКУ «УВО ВНГ России по Ульяновской области» о предмете федерального государственного контроля (надзора) в сфере образования при установлении соответствии обязательным требованиям деятельности индивидуального предпринимателя, осуществляющего присмотр и уход за детьми и обучение по основным программам дошкольного образования.</w:t>
            </w:r>
          </w:p>
          <w:p w:rsidR="00734437" w:rsidRPr="003A1CFA" w:rsidRDefault="00734437" w:rsidP="003A1CFA">
            <w:pPr>
              <w:widowControl w:val="0"/>
              <w:jc w:val="both"/>
              <w:rPr>
                <w:b/>
                <w:sz w:val="20"/>
                <w:szCs w:val="20"/>
              </w:rPr>
            </w:pPr>
            <w:r w:rsidRPr="003A1CFA">
              <w:rPr>
                <w:b/>
                <w:sz w:val="20"/>
                <w:szCs w:val="20"/>
              </w:rPr>
              <w:t>Проведено информирование по вопросам соблюдения обязательных требований путем размещения информации на официальном сайте в сети «Интернет» - 9.</w:t>
            </w:r>
          </w:p>
          <w:p w:rsidR="00AA197D" w:rsidRPr="003A1CFA" w:rsidRDefault="00734437" w:rsidP="003A1CFA">
            <w:pPr>
              <w:widowControl w:val="0"/>
              <w:jc w:val="both"/>
              <w:rPr>
                <w:sz w:val="20"/>
                <w:szCs w:val="20"/>
              </w:rPr>
            </w:pPr>
            <w:r w:rsidRPr="003A1CFA">
              <w:rPr>
                <w:b/>
                <w:sz w:val="20"/>
                <w:szCs w:val="20"/>
              </w:rPr>
              <w:t>Проведено консультирование юридических лиц - 35: при проведении профилактических визитов и на личном приеме по вопросам соблюдения обязательных требований законодательства об образовании.</w:t>
            </w:r>
          </w:p>
        </w:tc>
      </w:tr>
      <w:tr w:rsidR="00AA197D" w:rsidRPr="00941718" w:rsidTr="0021011E">
        <w:tc>
          <w:tcPr>
            <w:tcW w:w="988" w:type="dxa"/>
            <w:tcBorders>
              <w:top w:val="single" w:sz="4" w:space="0" w:color="auto"/>
              <w:left w:val="single" w:sz="4" w:space="0" w:color="auto"/>
              <w:bottom w:val="single" w:sz="4" w:space="0" w:color="auto"/>
              <w:right w:val="single" w:sz="4" w:space="0" w:color="auto"/>
            </w:tcBorders>
            <w:shd w:val="clear" w:color="auto" w:fill="auto"/>
          </w:tcPr>
          <w:p w:rsidR="00AA197D" w:rsidRPr="003A1CFA" w:rsidRDefault="00AA197D" w:rsidP="003A1CFA">
            <w:pPr>
              <w:widowControl w:val="0"/>
              <w:contextualSpacing/>
              <w:jc w:val="both"/>
              <w:rPr>
                <w:sz w:val="20"/>
                <w:szCs w:val="20"/>
              </w:rPr>
            </w:pPr>
            <w:r w:rsidRPr="003A1CFA">
              <w:rPr>
                <w:sz w:val="20"/>
                <w:szCs w:val="20"/>
              </w:rPr>
              <w:t>2.7.</w:t>
            </w:r>
            <w:r w:rsidR="00E1338F" w:rsidRPr="003A1CFA">
              <w:rPr>
                <w:sz w:val="20"/>
                <w:szCs w:val="20"/>
              </w:rPr>
              <w:t>7</w:t>
            </w:r>
            <w:r w:rsidRPr="003A1CFA">
              <w:rPr>
                <w:sz w:val="20"/>
                <w:szCs w:val="20"/>
              </w:rPr>
              <w:t>.</w:t>
            </w:r>
          </w:p>
        </w:tc>
        <w:tc>
          <w:tcPr>
            <w:tcW w:w="7523" w:type="dxa"/>
            <w:tcBorders>
              <w:top w:val="single" w:sz="4" w:space="0" w:color="auto"/>
              <w:left w:val="single" w:sz="4" w:space="0" w:color="auto"/>
              <w:bottom w:val="single" w:sz="4" w:space="0" w:color="auto"/>
              <w:right w:val="single" w:sz="4" w:space="0" w:color="auto"/>
            </w:tcBorders>
          </w:tcPr>
          <w:p w:rsidR="00AA197D" w:rsidRPr="003A1CFA" w:rsidRDefault="00AA197D" w:rsidP="003A1CFA">
            <w:pPr>
              <w:widowControl w:val="0"/>
              <w:ind w:right="67"/>
              <w:contextualSpacing/>
              <w:jc w:val="both"/>
              <w:rPr>
                <w:sz w:val="20"/>
                <w:szCs w:val="20"/>
              </w:rPr>
            </w:pPr>
            <w:r w:rsidRPr="003A1CFA">
              <w:rPr>
                <w:sz w:val="20"/>
                <w:szCs w:val="20"/>
              </w:rPr>
              <w:t>Региональный государственный контроль (надзор)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AA197D" w:rsidRPr="003A1CFA" w:rsidRDefault="00AA197D" w:rsidP="003A1CFA">
            <w:pPr>
              <w:widowControl w:val="0"/>
              <w:jc w:val="both"/>
              <w:rPr>
                <w:sz w:val="20"/>
                <w:szCs w:val="20"/>
              </w:rPr>
            </w:pPr>
          </w:p>
        </w:tc>
        <w:tc>
          <w:tcPr>
            <w:tcW w:w="1991" w:type="dxa"/>
            <w:tcBorders>
              <w:top w:val="single" w:sz="4" w:space="0" w:color="auto"/>
              <w:left w:val="single" w:sz="4" w:space="0" w:color="auto"/>
              <w:bottom w:val="single" w:sz="4" w:space="0" w:color="auto"/>
              <w:right w:val="single" w:sz="4" w:space="0" w:color="auto"/>
            </w:tcBorders>
          </w:tcPr>
          <w:p w:rsidR="00AA197D" w:rsidRPr="003A1CFA" w:rsidRDefault="00AA197D" w:rsidP="003A1CFA">
            <w:pPr>
              <w:widowControl w:val="0"/>
              <w:jc w:val="both"/>
              <w:rPr>
                <w:sz w:val="20"/>
                <w:szCs w:val="20"/>
              </w:rPr>
            </w:pPr>
            <w:r w:rsidRPr="003A1CFA">
              <w:rPr>
                <w:sz w:val="20"/>
                <w:szCs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tcPr>
          <w:p w:rsidR="00AA197D" w:rsidRPr="003A1CFA" w:rsidRDefault="00AA197D" w:rsidP="003A1CFA">
            <w:pPr>
              <w:widowControl w:val="0"/>
              <w:jc w:val="both"/>
              <w:rPr>
                <w:sz w:val="20"/>
                <w:szCs w:val="20"/>
              </w:rPr>
            </w:pPr>
            <w:r w:rsidRPr="003A1CFA">
              <w:rPr>
                <w:sz w:val="20"/>
                <w:szCs w:val="20"/>
              </w:rPr>
              <w:t xml:space="preserve">Департамент по надзору и контролю в сфере образования </w:t>
            </w:r>
          </w:p>
          <w:p w:rsidR="00AA197D" w:rsidRPr="003A1CFA" w:rsidRDefault="00AA197D" w:rsidP="003A1CFA">
            <w:pPr>
              <w:widowControl w:val="0"/>
              <w:jc w:val="both"/>
              <w:rPr>
                <w:sz w:val="20"/>
                <w:szCs w:val="20"/>
              </w:rPr>
            </w:pPr>
            <w:r w:rsidRPr="003A1CFA">
              <w:rPr>
                <w:sz w:val="20"/>
                <w:szCs w:val="20"/>
              </w:rPr>
              <w:t>Касимова О.М.</w:t>
            </w:r>
          </w:p>
          <w:p w:rsidR="00AA197D" w:rsidRPr="003A1CFA" w:rsidRDefault="00AA197D" w:rsidP="003A1CFA">
            <w:pPr>
              <w:widowControl w:val="0"/>
              <w:tabs>
                <w:tab w:val="center" w:pos="1891"/>
              </w:tabs>
              <w:jc w:val="both"/>
              <w:rPr>
                <w:sz w:val="20"/>
                <w:szCs w:val="20"/>
              </w:rPr>
            </w:pPr>
            <w:r w:rsidRPr="003A1CFA">
              <w:rPr>
                <w:sz w:val="20"/>
                <w:szCs w:val="20"/>
              </w:rPr>
              <w:t>Ширшова Н.В.</w:t>
            </w:r>
          </w:p>
        </w:tc>
      </w:tr>
      <w:tr w:rsidR="00AA197D" w:rsidRPr="00941718" w:rsidTr="0021011E">
        <w:tc>
          <w:tcPr>
            <w:tcW w:w="988" w:type="dxa"/>
            <w:tcBorders>
              <w:top w:val="single" w:sz="4" w:space="0" w:color="auto"/>
              <w:left w:val="single" w:sz="4" w:space="0" w:color="auto"/>
              <w:bottom w:val="single" w:sz="4" w:space="0" w:color="auto"/>
              <w:right w:val="single" w:sz="4" w:space="0" w:color="auto"/>
            </w:tcBorders>
            <w:shd w:val="clear" w:color="auto" w:fill="auto"/>
          </w:tcPr>
          <w:p w:rsidR="00AA197D" w:rsidRPr="003A1CFA" w:rsidRDefault="00AA197D" w:rsidP="003A1CFA">
            <w:pPr>
              <w:widowControl w:val="0"/>
              <w:contextualSpacing/>
              <w:jc w:val="both"/>
              <w:rPr>
                <w:sz w:val="20"/>
                <w:szCs w:val="20"/>
              </w:rPr>
            </w:pPr>
          </w:p>
        </w:tc>
        <w:tc>
          <w:tcPr>
            <w:tcW w:w="13555" w:type="dxa"/>
            <w:gridSpan w:val="6"/>
            <w:tcBorders>
              <w:top w:val="single" w:sz="4" w:space="0" w:color="auto"/>
              <w:left w:val="single" w:sz="4" w:space="0" w:color="auto"/>
              <w:bottom w:val="single" w:sz="4" w:space="0" w:color="auto"/>
              <w:right w:val="single" w:sz="4" w:space="0" w:color="auto"/>
            </w:tcBorders>
          </w:tcPr>
          <w:p w:rsidR="00734437" w:rsidRPr="003A1CFA" w:rsidRDefault="00734437" w:rsidP="003A1CFA">
            <w:pPr>
              <w:widowControl w:val="0"/>
              <w:jc w:val="both"/>
              <w:rPr>
                <w:b/>
                <w:sz w:val="20"/>
                <w:szCs w:val="20"/>
              </w:rPr>
            </w:pPr>
            <w:r w:rsidRPr="003A1CFA">
              <w:rPr>
                <w:b/>
                <w:sz w:val="20"/>
                <w:szCs w:val="20"/>
              </w:rPr>
              <w:t>Проведены обязательные профилактические визиты в отношении 7 организаций отдыха детей и их оздоровления: ГКОУ «Кадетская школа-интернат имени генерал-полковника В.С.Чечеватова», МОУ «</w:t>
            </w:r>
            <w:proofErr w:type="spellStart"/>
            <w:r w:rsidRPr="003A1CFA">
              <w:rPr>
                <w:b/>
                <w:sz w:val="20"/>
                <w:szCs w:val="20"/>
              </w:rPr>
              <w:t>Скугареевская</w:t>
            </w:r>
            <w:proofErr w:type="spellEnd"/>
            <w:r w:rsidRPr="003A1CFA">
              <w:rPr>
                <w:b/>
                <w:sz w:val="20"/>
                <w:szCs w:val="20"/>
              </w:rPr>
              <w:t xml:space="preserve"> средняя общеобразовательная школа» муниципального образования «Тереньгульский район» Ульяновской области, МБУ ДО города Ульяновска «Детский оздоровительно-образовательный центр «Огонек»», ОГАУ «Управление спортивно-массовых мероприятий», МАУДО города Ульяновска «Детский оздоровительно-образовательный центр </w:t>
            </w:r>
            <w:proofErr w:type="spellStart"/>
            <w:r w:rsidRPr="003A1CFA">
              <w:rPr>
                <w:b/>
                <w:sz w:val="20"/>
                <w:szCs w:val="20"/>
              </w:rPr>
              <w:t>им.Деева</w:t>
            </w:r>
            <w:proofErr w:type="spellEnd"/>
            <w:r w:rsidRPr="003A1CFA">
              <w:rPr>
                <w:b/>
                <w:sz w:val="20"/>
                <w:szCs w:val="20"/>
              </w:rPr>
              <w:t>», МБУДО «Дом детского творчества» муниципального образования «Барышский район» Ульяновской области, Частное учреждение-общеобразовательная организация «Международная школа «Источник»».</w:t>
            </w:r>
          </w:p>
          <w:p w:rsidR="00734437" w:rsidRPr="003A1CFA" w:rsidRDefault="00734437" w:rsidP="003A1CFA">
            <w:pPr>
              <w:widowControl w:val="0"/>
              <w:jc w:val="both"/>
              <w:rPr>
                <w:b/>
                <w:sz w:val="20"/>
                <w:szCs w:val="20"/>
              </w:rPr>
            </w:pPr>
            <w:r w:rsidRPr="003A1CFA">
              <w:rPr>
                <w:b/>
                <w:sz w:val="20"/>
                <w:szCs w:val="20"/>
              </w:rPr>
              <w:t>Обеспечено сопровождение проекта изменений в Постановление Правительства Ульяновской области от 15.09.2021 425-П в соответствии с поручением по результатам мониторинга законодательства (согласован с ГПУ, ЗСО, контрольным управлением администрации Губернатора Ульяновской области, заместителем Председателя Правительства Ульяновской области, уполномоченным по правам ребёнка Ульяновской области, органом юстиции, направлен для согласования в прокуратуру Ульяновской области).</w:t>
            </w:r>
          </w:p>
          <w:p w:rsidR="00734437" w:rsidRPr="003A1CFA" w:rsidRDefault="00734437" w:rsidP="003A1CFA">
            <w:pPr>
              <w:widowControl w:val="0"/>
              <w:jc w:val="both"/>
              <w:rPr>
                <w:b/>
                <w:sz w:val="20"/>
                <w:szCs w:val="20"/>
              </w:rPr>
            </w:pPr>
            <w:r w:rsidRPr="003A1CFA">
              <w:rPr>
                <w:b/>
                <w:sz w:val="20"/>
                <w:szCs w:val="20"/>
              </w:rPr>
              <w:t>Подготовлен и направлен отчет в контрольное управление администрации Губернатора Ульяновской области:</w:t>
            </w:r>
          </w:p>
          <w:p w:rsidR="00AA197D" w:rsidRPr="003A1CFA" w:rsidRDefault="00734437" w:rsidP="003A1CFA">
            <w:pPr>
              <w:widowControl w:val="0"/>
              <w:jc w:val="both"/>
              <w:rPr>
                <w:sz w:val="20"/>
                <w:szCs w:val="20"/>
              </w:rPr>
            </w:pPr>
            <w:r w:rsidRPr="003A1CFA">
              <w:rPr>
                <w:b/>
                <w:sz w:val="20"/>
                <w:szCs w:val="20"/>
              </w:rPr>
              <w:t>В рамках ОП-3689 за март 2024 г.</w:t>
            </w:r>
          </w:p>
        </w:tc>
      </w:tr>
      <w:tr w:rsidR="00AA197D" w:rsidRPr="00941718" w:rsidTr="0021011E">
        <w:tc>
          <w:tcPr>
            <w:tcW w:w="988" w:type="dxa"/>
            <w:tcBorders>
              <w:top w:val="single" w:sz="4" w:space="0" w:color="auto"/>
              <w:left w:val="single" w:sz="4" w:space="0" w:color="auto"/>
              <w:bottom w:val="single" w:sz="4" w:space="0" w:color="auto"/>
              <w:right w:val="single" w:sz="4" w:space="0" w:color="auto"/>
            </w:tcBorders>
            <w:shd w:val="clear" w:color="auto" w:fill="auto"/>
          </w:tcPr>
          <w:p w:rsidR="00AA197D" w:rsidRPr="003A1CFA" w:rsidRDefault="00AA197D" w:rsidP="003A1CFA">
            <w:pPr>
              <w:widowControl w:val="0"/>
              <w:contextualSpacing/>
              <w:jc w:val="both"/>
              <w:rPr>
                <w:sz w:val="20"/>
                <w:szCs w:val="20"/>
              </w:rPr>
            </w:pPr>
            <w:r w:rsidRPr="003A1CFA">
              <w:rPr>
                <w:sz w:val="20"/>
                <w:szCs w:val="20"/>
              </w:rPr>
              <w:t>2.7.</w:t>
            </w:r>
            <w:r w:rsidR="00E1338F" w:rsidRPr="003A1CFA">
              <w:rPr>
                <w:sz w:val="20"/>
                <w:szCs w:val="20"/>
              </w:rPr>
              <w:t>8</w:t>
            </w:r>
            <w:r w:rsidRPr="003A1CFA">
              <w:rPr>
                <w:sz w:val="20"/>
                <w:szCs w:val="20"/>
              </w:rPr>
              <w:t>.</w:t>
            </w:r>
          </w:p>
        </w:tc>
        <w:tc>
          <w:tcPr>
            <w:tcW w:w="7523" w:type="dxa"/>
            <w:tcBorders>
              <w:top w:val="single" w:sz="4" w:space="0" w:color="auto"/>
              <w:left w:val="single" w:sz="4" w:space="0" w:color="auto"/>
              <w:bottom w:val="single" w:sz="4" w:space="0" w:color="auto"/>
              <w:right w:val="single" w:sz="4" w:space="0" w:color="auto"/>
            </w:tcBorders>
          </w:tcPr>
          <w:p w:rsidR="00AA197D" w:rsidRPr="003A1CFA" w:rsidRDefault="00AA197D" w:rsidP="003A1CFA">
            <w:pPr>
              <w:widowControl w:val="0"/>
              <w:jc w:val="both"/>
              <w:rPr>
                <w:sz w:val="20"/>
                <w:szCs w:val="20"/>
              </w:rPr>
            </w:pPr>
            <w:r w:rsidRPr="003A1CFA">
              <w:rPr>
                <w:sz w:val="20"/>
                <w:szCs w:val="20"/>
              </w:rPr>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tcPr>
          <w:p w:rsidR="00AA197D" w:rsidRPr="003A1CFA" w:rsidRDefault="00AA197D" w:rsidP="003A1CFA">
            <w:pPr>
              <w:widowControl w:val="0"/>
              <w:jc w:val="both"/>
              <w:rPr>
                <w:sz w:val="20"/>
                <w:szCs w:val="20"/>
              </w:rPr>
            </w:pPr>
            <w:r w:rsidRPr="003A1CFA">
              <w:rPr>
                <w:sz w:val="20"/>
                <w:szCs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tcPr>
          <w:p w:rsidR="00AA197D" w:rsidRPr="003A1CFA" w:rsidRDefault="00AA197D" w:rsidP="003A1CFA">
            <w:pPr>
              <w:widowControl w:val="0"/>
              <w:jc w:val="both"/>
              <w:rPr>
                <w:sz w:val="20"/>
                <w:szCs w:val="20"/>
              </w:rPr>
            </w:pPr>
            <w:r w:rsidRPr="003A1CFA">
              <w:rPr>
                <w:sz w:val="20"/>
                <w:szCs w:val="20"/>
              </w:rPr>
              <w:t xml:space="preserve">Департамент по надзору и контролю в сфере образования </w:t>
            </w:r>
          </w:p>
          <w:p w:rsidR="00AA197D" w:rsidRPr="003A1CFA" w:rsidRDefault="00AA197D" w:rsidP="003A1CFA">
            <w:pPr>
              <w:widowControl w:val="0"/>
              <w:jc w:val="both"/>
              <w:rPr>
                <w:sz w:val="20"/>
                <w:szCs w:val="20"/>
              </w:rPr>
            </w:pPr>
            <w:r w:rsidRPr="003A1CFA">
              <w:rPr>
                <w:sz w:val="20"/>
                <w:szCs w:val="20"/>
              </w:rPr>
              <w:t>Касимова О.М.</w:t>
            </w:r>
          </w:p>
          <w:p w:rsidR="00AA197D" w:rsidRPr="003A1CFA" w:rsidRDefault="00AA197D" w:rsidP="003A1CFA">
            <w:pPr>
              <w:widowControl w:val="0"/>
              <w:tabs>
                <w:tab w:val="center" w:pos="1891"/>
              </w:tabs>
              <w:jc w:val="both"/>
              <w:rPr>
                <w:sz w:val="20"/>
                <w:szCs w:val="20"/>
              </w:rPr>
            </w:pPr>
            <w:r w:rsidRPr="003A1CFA">
              <w:rPr>
                <w:sz w:val="20"/>
                <w:szCs w:val="20"/>
              </w:rPr>
              <w:t>Позапарьева Т.Н.</w:t>
            </w:r>
          </w:p>
          <w:p w:rsidR="00AA197D" w:rsidRPr="003A1CFA" w:rsidRDefault="00AA197D" w:rsidP="003A1CFA">
            <w:pPr>
              <w:widowControl w:val="0"/>
              <w:tabs>
                <w:tab w:val="center" w:pos="1891"/>
              </w:tabs>
              <w:jc w:val="both"/>
              <w:rPr>
                <w:sz w:val="20"/>
                <w:szCs w:val="20"/>
              </w:rPr>
            </w:pPr>
            <w:r w:rsidRPr="003A1CFA">
              <w:rPr>
                <w:sz w:val="20"/>
                <w:szCs w:val="20"/>
              </w:rPr>
              <w:t>Ширшова Н.В.</w:t>
            </w:r>
          </w:p>
        </w:tc>
      </w:tr>
      <w:tr w:rsidR="00AA197D" w:rsidRPr="00941718" w:rsidTr="0021011E">
        <w:tc>
          <w:tcPr>
            <w:tcW w:w="988" w:type="dxa"/>
            <w:tcBorders>
              <w:top w:val="single" w:sz="4" w:space="0" w:color="auto"/>
              <w:left w:val="single" w:sz="4" w:space="0" w:color="auto"/>
              <w:bottom w:val="single" w:sz="4" w:space="0" w:color="auto"/>
              <w:right w:val="single" w:sz="4" w:space="0" w:color="auto"/>
            </w:tcBorders>
            <w:shd w:val="clear" w:color="auto" w:fill="auto"/>
          </w:tcPr>
          <w:p w:rsidR="00AA197D" w:rsidRPr="003A1CFA" w:rsidRDefault="00AA197D" w:rsidP="003A1CFA">
            <w:pPr>
              <w:widowControl w:val="0"/>
              <w:contextualSpacing/>
              <w:jc w:val="both"/>
              <w:rPr>
                <w:sz w:val="20"/>
                <w:szCs w:val="20"/>
              </w:rPr>
            </w:pPr>
          </w:p>
        </w:tc>
        <w:tc>
          <w:tcPr>
            <w:tcW w:w="13555" w:type="dxa"/>
            <w:gridSpan w:val="6"/>
            <w:tcBorders>
              <w:top w:val="single" w:sz="4" w:space="0" w:color="auto"/>
              <w:left w:val="single" w:sz="4" w:space="0" w:color="auto"/>
              <w:bottom w:val="single" w:sz="4" w:space="0" w:color="auto"/>
              <w:right w:val="single" w:sz="4" w:space="0" w:color="auto"/>
            </w:tcBorders>
          </w:tcPr>
          <w:p w:rsidR="00734437" w:rsidRPr="003A1CFA" w:rsidRDefault="00734437" w:rsidP="003A1CFA">
            <w:pPr>
              <w:widowControl w:val="0"/>
              <w:jc w:val="both"/>
              <w:rPr>
                <w:b/>
                <w:bCs/>
                <w:sz w:val="20"/>
                <w:szCs w:val="20"/>
              </w:rPr>
            </w:pPr>
            <w:r w:rsidRPr="003A1CFA">
              <w:rPr>
                <w:b/>
                <w:sz w:val="20"/>
                <w:szCs w:val="20"/>
              </w:rPr>
              <w:t xml:space="preserve">В марте 2024 в рамках </w:t>
            </w:r>
            <w:r w:rsidRPr="003A1CFA">
              <w:rPr>
                <w:b/>
                <w:bCs/>
                <w:sz w:val="20"/>
                <w:szCs w:val="20"/>
              </w:rPr>
              <w:t xml:space="preserve">реализации Программ профилактики рисков причинения вреда (ущерба) охраняемым законом ценностям при осуществлении федерального государственного контроля (надзора) в сфере образования (далее – ФГКН в сфере образования) и регионального государственного контроля (надзора) в сфере отдыха детей и их оздоровления (далее – РГКН в сфере в сфере отдыха детей) на 2024 год </w:t>
            </w:r>
            <w:r w:rsidRPr="003A1CFA">
              <w:rPr>
                <w:b/>
                <w:sz w:val="20"/>
                <w:szCs w:val="20"/>
              </w:rPr>
              <w:t>проведены следующие основные мероприятия:</w:t>
            </w:r>
          </w:p>
          <w:p w:rsidR="00734437" w:rsidRPr="003A1CFA" w:rsidRDefault="00734437" w:rsidP="003A1CFA">
            <w:pPr>
              <w:widowControl w:val="0"/>
              <w:jc w:val="both"/>
              <w:rPr>
                <w:b/>
                <w:bCs/>
                <w:iCs/>
                <w:sz w:val="20"/>
                <w:szCs w:val="20"/>
              </w:rPr>
            </w:pPr>
            <w:r w:rsidRPr="003A1CFA">
              <w:rPr>
                <w:b/>
                <w:bCs/>
                <w:iCs/>
                <w:sz w:val="20"/>
                <w:szCs w:val="20"/>
              </w:rPr>
              <w:t>а) осуществлено информирование контролируемых лиц по вопросам соблюдения обязательных требований в сфере образования: - - посредством размещения информации на официальном сайте Министерства в сети «Интернет» - 16;</w:t>
            </w:r>
          </w:p>
          <w:p w:rsidR="00734437" w:rsidRPr="003A1CFA" w:rsidRDefault="00734437" w:rsidP="003A1CFA">
            <w:pPr>
              <w:widowControl w:val="0"/>
              <w:jc w:val="both"/>
              <w:rPr>
                <w:b/>
                <w:sz w:val="20"/>
                <w:szCs w:val="20"/>
              </w:rPr>
            </w:pPr>
            <w:r w:rsidRPr="003A1CFA">
              <w:rPr>
                <w:b/>
                <w:sz w:val="20"/>
                <w:szCs w:val="20"/>
              </w:rPr>
              <w:t>- посредством</w:t>
            </w:r>
            <w:r w:rsidRPr="003A1CFA">
              <w:rPr>
                <w:b/>
                <w:i/>
                <w:sz w:val="20"/>
                <w:szCs w:val="20"/>
              </w:rPr>
              <w:t xml:space="preserve"> </w:t>
            </w:r>
            <w:r w:rsidRPr="003A1CFA">
              <w:rPr>
                <w:b/>
                <w:sz w:val="20"/>
                <w:szCs w:val="20"/>
              </w:rPr>
              <w:t>направления информационных писем руководителей муниципальных органов управления образованием и руководителей образовательных организаций об обязательных требованиях при информировании о специальных условиях для обучения инвалидов и лиц с ограниченными возможностями здоровья путём размещения информации на официальном сайте образовательной организации в информационно-телекоммуникационной сети «Интернет», о мероприятиях, проводимых в рамках подготовительного этапа к внесению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734437" w:rsidRPr="003A1CFA" w:rsidRDefault="00734437" w:rsidP="003A1CFA">
            <w:pPr>
              <w:widowControl w:val="0"/>
              <w:jc w:val="both"/>
              <w:rPr>
                <w:b/>
                <w:sz w:val="20"/>
                <w:szCs w:val="20"/>
              </w:rPr>
            </w:pPr>
            <w:r w:rsidRPr="003A1CFA">
              <w:rPr>
                <w:b/>
                <w:sz w:val="20"/>
                <w:szCs w:val="20"/>
              </w:rPr>
              <w:t>-  проведено информирование ФГКУ «УВО ВНГ России по Ульяновской области» о предмете федерального государственного контроля (надзора) в сфере образования при установлении соответствии обязательным требованиям деятельности индивидуального предпринимателя, осуществляющего присмотр и уход за детьми и обучение по основным программам дошкольного образования;</w:t>
            </w:r>
          </w:p>
          <w:p w:rsidR="00734437" w:rsidRPr="003A1CFA" w:rsidRDefault="00734437" w:rsidP="003A1CFA">
            <w:pPr>
              <w:widowControl w:val="0"/>
              <w:jc w:val="both"/>
              <w:rPr>
                <w:b/>
                <w:sz w:val="20"/>
                <w:szCs w:val="20"/>
              </w:rPr>
            </w:pPr>
            <w:r w:rsidRPr="003A1CFA">
              <w:rPr>
                <w:b/>
                <w:sz w:val="20"/>
                <w:szCs w:val="20"/>
              </w:rPr>
              <w:t>б) посредством проведения публичных мероприятий, семинаров и совещаний:</w:t>
            </w:r>
          </w:p>
          <w:p w:rsidR="00734437" w:rsidRPr="003A1CFA" w:rsidRDefault="00734437" w:rsidP="003A1CFA">
            <w:pPr>
              <w:widowControl w:val="0"/>
              <w:jc w:val="both"/>
              <w:rPr>
                <w:b/>
                <w:sz w:val="20"/>
                <w:szCs w:val="20"/>
              </w:rPr>
            </w:pPr>
            <w:r w:rsidRPr="003A1CFA">
              <w:rPr>
                <w:b/>
                <w:sz w:val="20"/>
                <w:szCs w:val="20"/>
              </w:rPr>
              <w:t>проведен семинар-совещание в режиме ВКС для руководителей ОО по вопросу приема обучающихся на обучение по основным общеобразовательным программам дошкольного образования, начального общего и среднего общего образования (01.03.2024,</w:t>
            </w:r>
          </w:p>
          <w:p w:rsidR="00734437" w:rsidRPr="003A1CFA" w:rsidRDefault="00734437" w:rsidP="003A1CFA">
            <w:pPr>
              <w:widowControl w:val="0"/>
              <w:jc w:val="both"/>
              <w:rPr>
                <w:b/>
                <w:sz w:val="20"/>
                <w:szCs w:val="20"/>
              </w:rPr>
            </w:pPr>
            <w:r w:rsidRPr="003A1CFA">
              <w:rPr>
                <w:b/>
                <w:sz w:val="20"/>
                <w:szCs w:val="20"/>
              </w:rPr>
              <w:t>проведено совещание в режиме ВКС для руководителей ОО по вопросам соблюдения сроков внесения сведений в ФИС ФРДО за 2024 год (12.03.2024),</w:t>
            </w:r>
          </w:p>
          <w:p w:rsidR="00734437" w:rsidRPr="003A1CFA" w:rsidRDefault="00734437" w:rsidP="003A1CFA">
            <w:pPr>
              <w:widowControl w:val="0"/>
              <w:jc w:val="both"/>
              <w:rPr>
                <w:b/>
                <w:sz w:val="20"/>
                <w:szCs w:val="20"/>
              </w:rPr>
            </w:pPr>
            <w:r w:rsidRPr="003A1CFA">
              <w:rPr>
                <w:b/>
                <w:sz w:val="20"/>
                <w:szCs w:val="20"/>
              </w:rPr>
              <w:t>проведено совещание в режиме ВКС для руководителей организаций среднего профессионального образования по вопросам соблюдения сроков внесения сведений в ФИС ФРДО за 2024 год (13.03.2024);</w:t>
            </w:r>
          </w:p>
          <w:p w:rsidR="00734437" w:rsidRPr="003A1CFA" w:rsidRDefault="00734437" w:rsidP="003A1CFA">
            <w:pPr>
              <w:widowControl w:val="0"/>
              <w:jc w:val="both"/>
              <w:rPr>
                <w:b/>
                <w:sz w:val="20"/>
                <w:szCs w:val="20"/>
              </w:rPr>
            </w:pPr>
            <w:r w:rsidRPr="003A1CFA">
              <w:rPr>
                <w:b/>
                <w:sz w:val="20"/>
                <w:szCs w:val="20"/>
              </w:rPr>
              <w:t>Сотрудники департамента приняли участие в обучающем семинаре ФГБУ «</w:t>
            </w:r>
            <w:proofErr w:type="spellStart"/>
            <w:r w:rsidRPr="003A1CFA">
              <w:rPr>
                <w:b/>
                <w:sz w:val="20"/>
                <w:szCs w:val="20"/>
              </w:rPr>
              <w:t>Росаккредагенство</w:t>
            </w:r>
            <w:proofErr w:type="spellEnd"/>
            <w:r w:rsidRPr="003A1CFA">
              <w:rPr>
                <w:b/>
                <w:sz w:val="20"/>
                <w:szCs w:val="20"/>
              </w:rPr>
              <w:t>» на тему: «Разработка и использование оценочных средств при реализации образовательной программы, государственной аккредитации и государственного контроля в сфере образования» (14.03.2024).</w:t>
            </w:r>
          </w:p>
          <w:p w:rsidR="00734437" w:rsidRPr="003A1CFA" w:rsidRDefault="00734437" w:rsidP="003A1CFA">
            <w:pPr>
              <w:widowControl w:val="0"/>
              <w:jc w:val="both"/>
              <w:rPr>
                <w:b/>
                <w:bCs/>
                <w:sz w:val="20"/>
                <w:szCs w:val="20"/>
              </w:rPr>
            </w:pPr>
            <w:r w:rsidRPr="003A1CFA">
              <w:rPr>
                <w:b/>
                <w:sz w:val="20"/>
                <w:szCs w:val="20"/>
              </w:rPr>
              <w:t xml:space="preserve">в) </w:t>
            </w:r>
            <w:r w:rsidRPr="003A1CFA">
              <w:rPr>
                <w:b/>
                <w:bCs/>
                <w:sz w:val="20"/>
                <w:szCs w:val="20"/>
              </w:rPr>
              <w:t xml:space="preserve">осуществлено консультирование </w:t>
            </w:r>
            <w:r w:rsidRPr="003A1CFA">
              <w:rPr>
                <w:b/>
                <w:sz w:val="20"/>
                <w:szCs w:val="20"/>
              </w:rPr>
              <w:t>юридических лиц</w:t>
            </w:r>
            <w:r w:rsidRPr="003A1CFA">
              <w:rPr>
                <w:b/>
                <w:bCs/>
                <w:sz w:val="20"/>
                <w:szCs w:val="20"/>
              </w:rPr>
              <w:t>:</w:t>
            </w:r>
          </w:p>
          <w:p w:rsidR="00734437" w:rsidRPr="003A1CFA" w:rsidRDefault="00734437" w:rsidP="003A1CFA">
            <w:pPr>
              <w:widowControl w:val="0"/>
              <w:jc w:val="both"/>
              <w:rPr>
                <w:b/>
                <w:bCs/>
                <w:sz w:val="20"/>
                <w:szCs w:val="20"/>
              </w:rPr>
            </w:pPr>
            <w:r w:rsidRPr="003A1CFA">
              <w:rPr>
                <w:b/>
                <w:bCs/>
                <w:sz w:val="20"/>
                <w:szCs w:val="20"/>
                <w:u w:val="single"/>
              </w:rPr>
              <w:t>при осуществлении ФГКН</w:t>
            </w:r>
            <w:r w:rsidRPr="003A1CFA">
              <w:rPr>
                <w:b/>
                <w:bCs/>
                <w:sz w:val="20"/>
                <w:szCs w:val="20"/>
              </w:rPr>
              <w:t xml:space="preserve"> в сфере образования </w:t>
            </w:r>
            <w:r w:rsidRPr="003A1CFA">
              <w:rPr>
                <w:b/>
                <w:sz w:val="20"/>
                <w:szCs w:val="20"/>
              </w:rPr>
              <w:t>по вопросам соблюдения обязательных требований законодательства об образовании - 36: 14 при проведении профилактических визитов и  на личном приеме.</w:t>
            </w:r>
          </w:p>
          <w:p w:rsidR="00734437" w:rsidRPr="003A1CFA" w:rsidRDefault="00734437" w:rsidP="003A1CFA">
            <w:pPr>
              <w:widowControl w:val="0"/>
              <w:jc w:val="both"/>
              <w:rPr>
                <w:b/>
                <w:bCs/>
                <w:i/>
                <w:iCs/>
                <w:sz w:val="20"/>
                <w:szCs w:val="20"/>
              </w:rPr>
            </w:pPr>
            <w:r w:rsidRPr="003A1CFA">
              <w:rPr>
                <w:b/>
                <w:bCs/>
                <w:iCs/>
                <w:sz w:val="20"/>
                <w:szCs w:val="20"/>
              </w:rPr>
              <w:t xml:space="preserve">г) </w:t>
            </w:r>
            <w:bookmarkStart w:id="8" w:name="_Toc153444449"/>
            <w:r w:rsidRPr="003A1CFA">
              <w:rPr>
                <w:b/>
                <w:bCs/>
                <w:iCs/>
                <w:sz w:val="20"/>
                <w:szCs w:val="20"/>
              </w:rPr>
              <w:t xml:space="preserve">объявлены предостережения </w:t>
            </w:r>
            <w:bookmarkEnd w:id="8"/>
            <w:r w:rsidRPr="003A1CFA">
              <w:rPr>
                <w:b/>
                <w:bCs/>
                <w:iCs/>
                <w:sz w:val="20"/>
                <w:szCs w:val="20"/>
              </w:rPr>
              <w:t>– 0;</w:t>
            </w:r>
          </w:p>
          <w:p w:rsidR="00734437" w:rsidRPr="003A1CFA" w:rsidRDefault="00734437" w:rsidP="003A1CFA">
            <w:pPr>
              <w:widowControl w:val="0"/>
              <w:jc w:val="both"/>
              <w:rPr>
                <w:b/>
                <w:sz w:val="20"/>
                <w:szCs w:val="20"/>
              </w:rPr>
            </w:pPr>
            <w:r w:rsidRPr="003A1CFA">
              <w:rPr>
                <w:b/>
                <w:sz w:val="20"/>
                <w:szCs w:val="20"/>
              </w:rPr>
              <w:t>д) проведены профилактические визиты:</w:t>
            </w:r>
          </w:p>
          <w:p w:rsidR="00734437" w:rsidRPr="003A1CFA" w:rsidRDefault="00734437" w:rsidP="003A1CFA">
            <w:pPr>
              <w:widowControl w:val="0"/>
              <w:jc w:val="both"/>
              <w:rPr>
                <w:b/>
                <w:bCs/>
                <w:sz w:val="20"/>
                <w:szCs w:val="20"/>
              </w:rPr>
            </w:pPr>
            <w:r w:rsidRPr="003A1CFA">
              <w:rPr>
                <w:b/>
                <w:bCs/>
                <w:sz w:val="20"/>
                <w:szCs w:val="20"/>
              </w:rPr>
              <w:t>- при осуществлении ФГКН в сфере образования - 15, в том числе;</w:t>
            </w:r>
          </w:p>
          <w:p w:rsidR="00AA197D" w:rsidRPr="003A1CFA" w:rsidRDefault="00734437" w:rsidP="003A1CFA">
            <w:pPr>
              <w:widowControl w:val="0"/>
              <w:jc w:val="both"/>
              <w:rPr>
                <w:sz w:val="20"/>
                <w:szCs w:val="20"/>
              </w:rPr>
            </w:pPr>
            <w:r w:rsidRPr="003A1CFA">
              <w:rPr>
                <w:b/>
                <w:bCs/>
                <w:sz w:val="20"/>
                <w:szCs w:val="20"/>
              </w:rPr>
              <w:t>- при осуществлении РГКН в сфере отдыха и оздоровления детей –7.</w:t>
            </w:r>
          </w:p>
        </w:tc>
      </w:tr>
      <w:tr w:rsidR="00AA197D" w:rsidRPr="00941718" w:rsidTr="0021011E">
        <w:tc>
          <w:tcPr>
            <w:tcW w:w="988" w:type="dxa"/>
            <w:tcBorders>
              <w:top w:val="single" w:sz="4" w:space="0" w:color="auto"/>
              <w:left w:val="single" w:sz="4" w:space="0" w:color="auto"/>
              <w:bottom w:val="single" w:sz="4" w:space="0" w:color="auto"/>
              <w:right w:val="single" w:sz="4" w:space="0" w:color="auto"/>
            </w:tcBorders>
            <w:shd w:val="clear" w:color="auto" w:fill="auto"/>
          </w:tcPr>
          <w:p w:rsidR="00AA197D" w:rsidRPr="003A1CFA" w:rsidRDefault="00AA197D" w:rsidP="003A1CFA">
            <w:pPr>
              <w:widowControl w:val="0"/>
              <w:contextualSpacing/>
              <w:jc w:val="both"/>
              <w:rPr>
                <w:sz w:val="20"/>
                <w:szCs w:val="20"/>
              </w:rPr>
            </w:pPr>
            <w:r w:rsidRPr="003A1CFA">
              <w:rPr>
                <w:sz w:val="20"/>
                <w:szCs w:val="20"/>
              </w:rPr>
              <w:t>2.7.</w:t>
            </w:r>
            <w:r w:rsidR="00E1338F" w:rsidRPr="003A1CFA">
              <w:rPr>
                <w:sz w:val="20"/>
                <w:szCs w:val="20"/>
              </w:rPr>
              <w:t>9</w:t>
            </w:r>
            <w:r w:rsidRPr="003A1CFA">
              <w:rPr>
                <w:sz w:val="20"/>
                <w:szCs w:val="20"/>
              </w:rPr>
              <w:t>.</w:t>
            </w:r>
          </w:p>
        </w:tc>
        <w:tc>
          <w:tcPr>
            <w:tcW w:w="7523" w:type="dxa"/>
            <w:tcBorders>
              <w:top w:val="single" w:sz="4" w:space="0" w:color="auto"/>
              <w:left w:val="single" w:sz="4" w:space="0" w:color="auto"/>
              <w:bottom w:val="single" w:sz="4" w:space="0" w:color="auto"/>
              <w:right w:val="single" w:sz="4" w:space="0" w:color="auto"/>
            </w:tcBorders>
          </w:tcPr>
          <w:p w:rsidR="00AA197D" w:rsidRPr="003A1CFA" w:rsidRDefault="00AA197D" w:rsidP="003A1CFA">
            <w:pPr>
              <w:widowControl w:val="0"/>
              <w:jc w:val="both"/>
              <w:rPr>
                <w:sz w:val="20"/>
                <w:szCs w:val="20"/>
              </w:rPr>
            </w:pPr>
            <w:r w:rsidRPr="003A1CFA">
              <w:rPr>
                <w:sz w:val="20"/>
                <w:szCs w:val="20"/>
              </w:rPr>
              <w:t>Осуществление государственной услуги по подтверждению документов государственного образца об образовании и (или) о квалификации, ученых степенях, ученых званиях</w:t>
            </w:r>
          </w:p>
        </w:tc>
        <w:tc>
          <w:tcPr>
            <w:tcW w:w="1991" w:type="dxa"/>
            <w:tcBorders>
              <w:top w:val="single" w:sz="4" w:space="0" w:color="auto"/>
              <w:left w:val="single" w:sz="4" w:space="0" w:color="auto"/>
              <w:bottom w:val="single" w:sz="4" w:space="0" w:color="auto"/>
              <w:right w:val="single" w:sz="4" w:space="0" w:color="auto"/>
            </w:tcBorders>
          </w:tcPr>
          <w:p w:rsidR="00AA197D" w:rsidRPr="003A1CFA" w:rsidRDefault="00AA197D" w:rsidP="003A1CFA">
            <w:pPr>
              <w:widowControl w:val="0"/>
              <w:jc w:val="both"/>
              <w:rPr>
                <w:sz w:val="20"/>
                <w:szCs w:val="20"/>
              </w:rPr>
            </w:pPr>
            <w:r w:rsidRPr="003A1CFA">
              <w:rPr>
                <w:sz w:val="20"/>
                <w:szCs w:val="20"/>
              </w:rPr>
              <w:t xml:space="preserve">ежемесячно </w:t>
            </w:r>
          </w:p>
        </w:tc>
        <w:tc>
          <w:tcPr>
            <w:tcW w:w="4041" w:type="dxa"/>
            <w:gridSpan w:val="4"/>
            <w:tcBorders>
              <w:top w:val="single" w:sz="4" w:space="0" w:color="auto"/>
              <w:left w:val="single" w:sz="4" w:space="0" w:color="auto"/>
              <w:bottom w:val="single" w:sz="4" w:space="0" w:color="auto"/>
              <w:right w:val="single" w:sz="4" w:space="0" w:color="auto"/>
            </w:tcBorders>
          </w:tcPr>
          <w:p w:rsidR="00AA197D" w:rsidRPr="003A1CFA" w:rsidRDefault="00AA197D" w:rsidP="003A1CFA">
            <w:pPr>
              <w:widowControl w:val="0"/>
              <w:jc w:val="both"/>
              <w:rPr>
                <w:sz w:val="20"/>
                <w:szCs w:val="20"/>
              </w:rPr>
            </w:pPr>
            <w:r w:rsidRPr="003A1CFA">
              <w:rPr>
                <w:sz w:val="20"/>
                <w:szCs w:val="20"/>
              </w:rPr>
              <w:t xml:space="preserve">Департамент по надзору и контролю в сфере образования </w:t>
            </w:r>
          </w:p>
          <w:p w:rsidR="00AA197D" w:rsidRPr="003A1CFA" w:rsidRDefault="00AA197D" w:rsidP="003A1CFA">
            <w:pPr>
              <w:widowControl w:val="0"/>
              <w:jc w:val="both"/>
              <w:rPr>
                <w:sz w:val="20"/>
                <w:szCs w:val="20"/>
              </w:rPr>
            </w:pPr>
            <w:r w:rsidRPr="003A1CFA">
              <w:rPr>
                <w:sz w:val="20"/>
                <w:szCs w:val="20"/>
              </w:rPr>
              <w:t>Касимова О.М.</w:t>
            </w:r>
          </w:p>
          <w:p w:rsidR="00AA197D" w:rsidRPr="003A1CFA" w:rsidRDefault="00AA197D" w:rsidP="003A1CFA">
            <w:pPr>
              <w:widowControl w:val="0"/>
              <w:tabs>
                <w:tab w:val="center" w:pos="1891"/>
              </w:tabs>
              <w:jc w:val="both"/>
              <w:rPr>
                <w:sz w:val="20"/>
                <w:szCs w:val="20"/>
              </w:rPr>
            </w:pPr>
            <w:r w:rsidRPr="003A1CFA">
              <w:rPr>
                <w:sz w:val="20"/>
                <w:szCs w:val="20"/>
              </w:rPr>
              <w:t>Ширшова Н.В.</w:t>
            </w:r>
          </w:p>
        </w:tc>
      </w:tr>
      <w:tr w:rsidR="00AA197D" w:rsidRPr="00941718" w:rsidTr="0021011E">
        <w:tc>
          <w:tcPr>
            <w:tcW w:w="988" w:type="dxa"/>
            <w:tcBorders>
              <w:top w:val="single" w:sz="4" w:space="0" w:color="auto"/>
              <w:left w:val="single" w:sz="4" w:space="0" w:color="auto"/>
              <w:bottom w:val="single" w:sz="4" w:space="0" w:color="auto"/>
              <w:right w:val="single" w:sz="4" w:space="0" w:color="auto"/>
            </w:tcBorders>
            <w:shd w:val="clear" w:color="auto" w:fill="auto"/>
          </w:tcPr>
          <w:p w:rsidR="00AA197D" w:rsidRPr="003A1CFA" w:rsidRDefault="00AA197D" w:rsidP="003A1CFA">
            <w:pPr>
              <w:widowControl w:val="0"/>
              <w:contextualSpacing/>
              <w:jc w:val="both"/>
              <w:rPr>
                <w:b/>
                <w:sz w:val="20"/>
                <w:szCs w:val="20"/>
              </w:rPr>
            </w:pPr>
          </w:p>
        </w:tc>
        <w:tc>
          <w:tcPr>
            <w:tcW w:w="13555" w:type="dxa"/>
            <w:gridSpan w:val="6"/>
            <w:tcBorders>
              <w:top w:val="single" w:sz="4" w:space="0" w:color="auto"/>
              <w:left w:val="single" w:sz="4" w:space="0" w:color="auto"/>
              <w:bottom w:val="single" w:sz="4" w:space="0" w:color="auto"/>
              <w:right w:val="single" w:sz="4" w:space="0" w:color="auto"/>
            </w:tcBorders>
          </w:tcPr>
          <w:p w:rsidR="00734437" w:rsidRPr="003A1CFA" w:rsidRDefault="00734437" w:rsidP="003A1CFA">
            <w:pPr>
              <w:widowControl w:val="0"/>
              <w:jc w:val="both"/>
              <w:rPr>
                <w:b/>
                <w:sz w:val="20"/>
                <w:szCs w:val="20"/>
              </w:rPr>
            </w:pPr>
            <w:r w:rsidRPr="003A1CFA">
              <w:rPr>
                <w:b/>
                <w:sz w:val="20"/>
                <w:szCs w:val="20"/>
              </w:rPr>
              <w:t>Приняты для рассмотрения по существу 19 заявлений о подтверждении документов об образовании и (или) о квалификации, об учёных степенях, учёных званиях, в том числе посредством ЕПГУ –12.</w:t>
            </w:r>
          </w:p>
          <w:p w:rsidR="00734437" w:rsidRPr="003A1CFA" w:rsidRDefault="00734437" w:rsidP="003A1CFA">
            <w:pPr>
              <w:widowControl w:val="0"/>
              <w:jc w:val="both"/>
              <w:rPr>
                <w:b/>
                <w:sz w:val="20"/>
                <w:szCs w:val="20"/>
              </w:rPr>
            </w:pPr>
            <w:r w:rsidRPr="003A1CFA">
              <w:rPr>
                <w:b/>
                <w:sz w:val="20"/>
                <w:szCs w:val="20"/>
              </w:rPr>
              <w:t>В образовательные и иные организации направлены 13 запросов о подтверждении документов об образовании и (или) о квалификации, об учёных степенях, учёных званиях.</w:t>
            </w:r>
          </w:p>
          <w:p w:rsidR="00734437" w:rsidRPr="003A1CFA" w:rsidRDefault="00734437" w:rsidP="003A1CFA">
            <w:pPr>
              <w:widowControl w:val="0"/>
              <w:jc w:val="both"/>
              <w:rPr>
                <w:b/>
                <w:sz w:val="20"/>
                <w:szCs w:val="20"/>
              </w:rPr>
            </w:pPr>
            <w:r w:rsidRPr="003A1CFA">
              <w:rPr>
                <w:b/>
                <w:sz w:val="20"/>
                <w:szCs w:val="20"/>
              </w:rPr>
              <w:t>Приняты решения о подтверждении 19 документов об образовании и (или) о квалификации, об учёных степенях, учёных званиях.</w:t>
            </w:r>
          </w:p>
          <w:p w:rsidR="00734437" w:rsidRPr="003A1CFA" w:rsidRDefault="00734437" w:rsidP="003A1CFA">
            <w:pPr>
              <w:widowControl w:val="0"/>
              <w:jc w:val="both"/>
              <w:rPr>
                <w:b/>
                <w:sz w:val="20"/>
                <w:szCs w:val="20"/>
              </w:rPr>
            </w:pPr>
            <w:r w:rsidRPr="003A1CFA">
              <w:rPr>
                <w:b/>
                <w:sz w:val="20"/>
                <w:szCs w:val="20"/>
              </w:rPr>
              <w:t>Проставлен апостиль на 19 документах об образовании и (или) о квалификации, об учёных степенях, учёных званиях.</w:t>
            </w:r>
          </w:p>
          <w:p w:rsidR="00734437" w:rsidRPr="003A1CFA" w:rsidRDefault="00734437" w:rsidP="003A1CFA">
            <w:pPr>
              <w:widowControl w:val="0"/>
              <w:jc w:val="both"/>
              <w:rPr>
                <w:b/>
                <w:sz w:val="20"/>
                <w:szCs w:val="20"/>
              </w:rPr>
            </w:pPr>
            <w:r w:rsidRPr="003A1CFA">
              <w:rPr>
                <w:b/>
                <w:sz w:val="20"/>
                <w:szCs w:val="20"/>
              </w:rPr>
              <w:t>Выдано заявителям 18 документов об образовании и (или) о квалификации, об учёных степенях, учёных званиях.</w:t>
            </w:r>
          </w:p>
          <w:p w:rsidR="00AA197D" w:rsidRPr="003A1CFA" w:rsidRDefault="00734437" w:rsidP="003A1CFA">
            <w:pPr>
              <w:widowControl w:val="0"/>
              <w:jc w:val="both"/>
              <w:rPr>
                <w:b/>
                <w:sz w:val="20"/>
                <w:szCs w:val="20"/>
              </w:rPr>
            </w:pPr>
            <w:r w:rsidRPr="003A1CFA">
              <w:rPr>
                <w:b/>
                <w:sz w:val="20"/>
                <w:szCs w:val="20"/>
              </w:rPr>
              <w:t>Своевременно внесена в ФИС ФБДА информация о подтверждении 19 документов об образовании и (или) о квалификации, об учёных степенях, учёных званиях</w:t>
            </w:r>
          </w:p>
        </w:tc>
      </w:tr>
      <w:tr w:rsidR="00AA197D" w:rsidRPr="00941718" w:rsidTr="0021011E">
        <w:tc>
          <w:tcPr>
            <w:tcW w:w="988" w:type="dxa"/>
            <w:tcBorders>
              <w:top w:val="single" w:sz="4" w:space="0" w:color="auto"/>
              <w:left w:val="single" w:sz="4" w:space="0" w:color="auto"/>
              <w:bottom w:val="single" w:sz="4" w:space="0" w:color="auto"/>
              <w:right w:val="single" w:sz="4" w:space="0" w:color="auto"/>
            </w:tcBorders>
            <w:shd w:val="clear" w:color="auto" w:fill="auto"/>
          </w:tcPr>
          <w:p w:rsidR="00AA197D" w:rsidRPr="003A1CFA" w:rsidRDefault="00AA197D" w:rsidP="003A1CFA">
            <w:pPr>
              <w:widowControl w:val="0"/>
              <w:contextualSpacing/>
              <w:jc w:val="both"/>
              <w:rPr>
                <w:sz w:val="20"/>
                <w:szCs w:val="20"/>
              </w:rPr>
            </w:pPr>
            <w:r w:rsidRPr="003A1CFA">
              <w:rPr>
                <w:sz w:val="20"/>
                <w:szCs w:val="20"/>
              </w:rPr>
              <w:t>2.7.1</w:t>
            </w:r>
            <w:r w:rsidR="00E1338F" w:rsidRPr="003A1CFA">
              <w:rPr>
                <w:sz w:val="20"/>
                <w:szCs w:val="20"/>
              </w:rPr>
              <w:t>0</w:t>
            </w:r>
            <w:r w:rsidRPr="003A1CFA">
              <w:rPr>
                <w:sz w:val="20"/>
                <w:szCs w:val="20"/>
              </w:rPr>
              <w:t>.</w:t>
            </w:r>
          </w:p>
        </w:tc>
        <w:tc>
          <w:tcPr>
            <w:tcW w:w="7523" w:type="dxa"/>
            <w:tcBorders>
              <w:top w:val="single" w:sz="4" w:space="0" w:color="auto"/>
              <w:left w:val="single" w:sz="4" w:space="0" w:color="auto"/>
              <w:bottom w:val="single" w:sz="4" w:space="0" w:color="auto"/>
              <w:right w:val="single" w:sz="4" w:space="0" w:color="auto"/>
            </w:tcBorders>
          </w:tcPr>
          <w:p w:rsidR="00AA197D" w:rsidRPr="003A1CFA" w:rsidRDefault="00AA197D" w:rsidP="003A1CFA">
            <w:pPr>
              <w:widowControl w:val="0"/>
              <w:jc w:val="both"/>
              <w:rPr>
                <w:sz w:val="20"/>
                <w:szCs w:val="20"/>
              </w:rPr>
            </w:pPr>
            <w:r w:rsidRPr="003A1CFA">
              <w:rPr>
                <w:sz w:val="20"/>
                <w:szCs w:val="20"/>
              </w:rPr>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tcPr>
          <w:p w:rsidR="00AA197D" w:rsidRPr="003A1CFA" w:rsidRDefault="00AA197D" w:rsidP="003A1CFA">
            <w:pPr>
              <w:widowControl w:val="0"/>
              <w:jc w:val="both"/>
              <w:rPr>
                <w:sz w:val="20"/>
                <w:szCs w:val="20"/>
              </w:rPr>
            </w:pPr>
            <w:r w:rsidRPr="003A1CFA">
              <w:rPr>
                <w:sz w:val="20"/>
                <w:szCs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tcPr>
          <w:p w:rsidR="00AA197D" w:rsidRPr="003A1CFA" w:rsidRDefault="00AA197D" w:rsidP="003A1CFA">
            <w:pPr>
              <w:widowControl w:val="0"/>
              <w:jc w:val="both"/>
              <w:rPr>
                <w:sz w:val="20"/>
                <w:szCs w:val="20"/>
              </w:rPr>
            </w:pPr>
            <w:r w:rsidRPr="003A1CFA">
              <w:rPr>
                <w:sz w:val="20"/>
                <w:szCs w:val="20"/>
              </w:rPr>
              <w:t xml:space="preserve">Департамент по надзору и контролю в сфере образования </w:t>
            </w:r>
          </w:p>
          <w:p w:rsidR="00AA197D" w:rsidRPr="003A1CFA" w:rsidRDefault="00AA197D" w:rsidP="003A1CFA">
            <w:pPr>
              <w:widowControl w:val="0"/>
              <w:jc w:val="both"/>
              <w:rPr>
                <w:sz w:val="20"/>
                <w:szCs w:val="20"/>
              </w:rPr>
            </w:pPr>
            <w:r w:rsidRPr="003A1CFA">
              <w:rPr>
                <w:sz w:val="20"/>
                <w:szCs w:val="20"/>
              </w:rPr>
              <w:t>Касимова О.М.</w:t>
            </w:r>
          </w:p>
          <w:p w:rsidR="00AA197D" w:rsidRPr="003A1CFA" w:rsidRDefault="00AA197D" w:rsidP="003A1CFA">
            <w:pPr>
              <w:widowControl w:val="0"/>
              <w:tabs>
                <w:tab w:val="center" w:pos="1891"/>
              </w:tabs>
              <w:jc w:val="both"/>
              <w:rPr>
                <w:sz w:val="20"/>
                <w:szCs w:val="20"/>
              </w:rPr>
            </w:pPr>
            <w:r w:rsidRPr="003A1CFA">
              <w:rPr>
                <w:sz w:val="20"/>
                <w:szCs w:val="20"/>
              </w:rPr>
              <w:t>Агишева Е.В.</w:t>
            </w:r>
          </w:p>
        </w:tc>
      </w:tr>
      <w:tr w:rsidR="00AA197D" w:rsidRPr="00941718" w:rsidTr="0021011E">
        <w:tc>
          <w:tcPr>
            <w:tcW w:w="988" w:type="dxa"/>
            <w:tcBorders>
              <w:top w:val="single" w:sz="4" w:space="0" w:color="auto"/>
              <w:left w:val="single" w:sz="4" w:space="0" w:color="auto"/>
              <w:bottom w:val="single" w:sz="4" w:space="0" w:color="auto"/>
              <w:right w:val="single" w:sz="4" w:space="0" w:color="auto"/>
            </w:tcBorders>
            <w:shd w:val="clear" w:color="auto" w:fill="auto"/>
          </w:tcPr>
          <w:p w:rsidR="00AA197D" w:rsidRPr="003A1CFA" w:rsidRDefault="00AA197D" w:rsidP="003A1CFA">
            <w:pPr>
              <w:widowControl w:val="0"/>
              <w:contextualSpacing/>
              <w:jc w:val="both"/>
              <w:rPr>
                <w:sz w:val="20"/>
                <w:szCs w:val="20"/>
              </w:rPr>
            </w:pPr>
          </w:p>
        </w:tc>
        <w:tc>
          <w:tcPr>
            <w:tcW w:w="13555" w:type="dxa"/>
            <w:gridSpan w:val="6"/>
            <w:tcBorders>
              <w:top w:val="single" w:sz="4" w:space="0" w:color="auto"/>
              <w:left w:val="single" w:sz="4" w:space="0" w:color="auto"/>
              <w:bottom w:val="single" w:sz="4" w:space="0" w:color="auto"/>
              <w:right w:val="single" w:sz="4" w:space="0" w:color="auto"/>
            </w:tcBorders>
          </w:tcPr>
          <w:p w:rsidR="00734437" w:rsidRPr="003A1CFA" w:rsidRDefault="00734437" w:rsidP="003A1CFA">
            <w:pPr>
              <w:widowControl w:val="0"/>
              <w:jc w:val="both"/>
              <w:rPr>
                <w:b/>
                <w:sz w:val="20"/>
                <w:szCs w:val="20"/>
              </w:rPr>
            </w:pPr>
            <w:r w:rsidRPr="003A1CFA">
              <w:rPr>
                <w:b/>
                <w:sz w:val="20"/>
                <w:szCs w:val="20"/>
              </w:rPr>
              <w:t xml:space="preserve">Осуществлена регистрация заявлений о предоставлении лицензии на осуществление образовательной деятельности, внесении изменений в реестр лицензии, прекращении действия лицензии 9 ОО: ОГБПОУ «Ульяновский электромеханический колледж», ОГБУСО «Пансионат «Серебряный рассвет», ОГБПОУ «Новоспасский технологический техникум», МБУ ДО «Спортивная школа № 1», МБУ ДО ЦДТ, ОГБПОУ «Димитровградский технико-экономический колледж», </w:t>
            </w:r>
            <w:proofErr w:type="spellStart"/>
            <w:r w:rsidRPr="003A1CFA">
              <w:rPr>
                <w:b/>
                <w:sz w:val="20"/>
                <w:szCs w:val="20"/>
              </w:rPr>
              <w:t>МДОУАрхангельский</w:t>
            </w:r>
            <w:proofErr w:type="spellEnd"/>
            <w:r w:rsidRPr="003A1CFA">
              <w:rPr>
                <w:b/>
                <w:sz w:val="20"/>
                <w:szCs w:val="20"/>
              </w:rPr>
              <w:t xml:space="preserve"> детский сад «Антошка», ОГБПОУ «Новоспасский технологический техникум», ООО «Инженерка».</w:t>
            </w:r>
          </w:p>
          <w:p w:rsidR="00734437" w:rsidRPr="003A1CFA" w:rsidRDefault="00734437" w:rsidP="003A1CFA">
            <w:pPr>
              <w:widowControl w:val="0"/>
              <w:jc w:val="both"/>
              <w:rPr>
                <w:b/>
                <w:sz w:val="20"/>
                <w:szCs w:val="20"/>
              </w:rPr>
            </w:pPr>
            <w:r w:rsidRPr="003A1CFA">
              <w:rPr>
                <w:b/>
                <w:sz w:val="20"/>
                <w:szCs w:val="20"/>
              </w:rPr>
              <w:t>Направлены уведомления о принятии заявлений к рассмотрению 2 ОО: ОГБПОУ «Ульяновский электромеханический колледж», ОГБУСО «Пансионат «Серебряный рассвет», ОГБПОУ «Новоспасский технологический техникум», МБУ ДО «Спортивная школа № 1», МБУ ДО ЦДТ.</w:t>
            </w:r>
          </w:p>
          <w:p w:rsidR="00734437" w:rsidRPr="003A1CFA" w:rsidRDefault="00734437" w:rsidP="003A1CFA">
            <w:pPr>
              <w:widowControl w:val="0"/>
              <w:jc w:val="both"/>
              <w:rPr>
                <w:b/>
                <w:sz w:val="20"/>
                <w:szCs w:val="20"/>
              </w:rPr>
            </w:pPr>
            <w:r w:rsidRPr="003A1CFA">
              <w:rPr>
                <w:b/>
                <w:sz w:val="20"/>
                <w:szCs w:val="20"/>
              </w:rPr>
              <w:t xml:space="preserve">Принята в работу информация об изменении наименования юридического лица 2ОО: МБУ ДО ДЮСШ им. </w:t>
            </w:r>
            <w:proofErr w:type="spellStart"/>
            <w:r w:rsidRPr="003A1CFA">
              <w:rPr>
                <w:b/>
                <w:sz w:val="20"/>
                <w:szCs w:val="20"/>
              </w:rPr>
              <w:t>В.В.Епифанова</w:t>
            </w:r>
            <w:proofErr w:type="spellEnd"/>
            <w:r w:rsidRPr="003A1CFA">
              <w:rPr>
                <w:b/>
                <w:sz w:val="20"/>
                <w:szCs w:val="20"/>
              </w:rPr>
              <w:t xml:space="preserve"> р.п. Вешкайма, ОГАОУ «Лицей ядерных технологий» при НИЯУ МИФИ.</w:t>
            </w:r>
          </w:p>
          <w:p w:rsidR="00734437" w:rsidRPr="003A1CFA" w:rsidRDefault="00734437" w:rsidP="003A1CFA">
            <w:pPr>
              <w:widowControl w:val="0"/>
              <w:jc w:val="both"/>
              <w:rPr>
                <w:b/>
                <w:sz w:val="20"/>
                <w:szCs w:val="20"/>
              </w:rPr>
            </w:pPr>
            <w:r w:rsidRPr="003A1CFA">
              <w:rPr>
                <w:b/>
                <w:sz w:val="20"/>
                <w:szCs w:val="20"/>
              </w:rPr>
              <w:t>Проведены документарные оценки, подготовлены акты по результатам документарных оценок и оценочные листы – 4 ОО:МБУ ДО «Спортивная школа № 1», МДОУ Архангельский детский сад «Антошка», ОГБПОУ «Новоспасский технологический техникум», ООО «Инженерка».</w:t>
            </w:r>
          </w:p>
          <w:p w:rsidR="00AA197D" w:rsidRPr="003A1CFA" w:rsidRDefault="00734437" w:rsidP="003A1CFA">
            <w:pPr>
              <w:widowControl w:val="0"/>
              <w:jc w:val="both"/>
              <w:rPr>
                <w:sz w:val="20"/>
                <w:szCs w:val="20"/>
              </w:rPr>
            </w:pPr>
            <w:r w:rsidRPr="003A1CFA">
              <w:rPr>
                <w:b/>
                <w:sz w:val="20"/>
                <w:szCs w:val="20"/>
              </w:rPr>
              <w:t xml:space="preserve">Подготовлены распоряжения о предоставлении лицензии на осуществление образовательной деятельности, о внесении изменений в реестр лицензий, прекращении действия лицензии - 11 ОО: ОГБПОУ «Ульяновский электромеханический колледж», ОГБУСО «Пансионат «Серебряный рассвет», ОГБПОУ «Новоспасский технологический техникум», МБУ ДО «Спортивная школа № 1», МБУ ДО ЦДТ, ОГБПОУ «Димитровградский технико-экономический колледж», МДОУ Архангельский детский сад «Антошка», ОГБПОУ «Новоспасский технологический техникум», ООО «Инженерка», МБУ ДО ДЮСШ им. </w:t>
            </w:r>
            <w:proofErr w:type="spellStart"/>
            <w:r w:rsidRPr="003A1CFA">
              <w:rPr>
                <w:b/>
                <w:sz w:val="20"/>
                <w:szCs w:val="20"/>
              </w:rPr>
              <w:t>В.В.Епифанова</w:t>
            </w:r>
            <w:proofErr w:type="spellEnd"/>
            <w:r w:rsidRPr="003A1CFA">
              <w:rPr>
                <w:b/>
                <w:sz w:val="20"/>
                <w:szCs w:val="20"/>
              </w:rPr>
              <w:t xml:space="preserve"> р.п. Вешкайма, ОГАОУ «Лицей ядерных технологий» при НИЯУ МИФИ. Уведомления о предоставлении лицензии и о внесении изменений в реестр лицензий направлены в ОО.</w:t>
            </w:r>
          </w:p>
        </w:tc>
      </w:tr>
      <w:tr w:rsidR="00AA197D" w:rsidRPr="00941718" w:rsidTr="0021011E">
        <w:tc>
          <w:tcPr>
            <w:tcW w:w="988" w:type="dxa"/>
            <w:tcBorders>
              <w:top w:val="single" w:sz="4" w:space="0" w:color="auto"/>
              <w:left w:val="single" w:sz="4" w:space="0" w:color="auto"/>
              <w:bottom w:val="single" w:sz="4" w:space="0" w:color="auto"/>
              <w:right w:val="single" w:sz="4" w:space="0" w:color="auto"/>
            </w:tcBorders>
            <w:shd w:val="clear" w:color="auto" w:fill="auto"/>
          </w:tcPr>
          <w:p w:rsidR="00AA197D" w:rsidRPr="003A1CFA" w:rsidRDefault="00AA197D" w:rsidP="003A1CFA">
            <w:pPr>
              <w:widowControl w:val="0"/>
              <w:contextualSpacing/>
              <w:jc w:val="both"/>
              <w:rPr>
                <w:sz w:val="20"/>
                <w:szCs w:val="20"/>
              </w:rPr>
            </w:pPr>
            <w:r w:rsidRPr="003A1CFA">
              <w:rPr>
                <w:sz w:val="20"/>
                <w:szCs w:val="20"/>
              </w:rPr>
              <w:t>2.7.1</w:t>
            </w:r>
            <w:r w:rsidR="00E1338F" w:rsidRPr="003A1CFA">
              <w:rPr>
                <w:sz w:val="20"/>
                <w:szCs w:val="20"/>
              </w:rPr>
              <w:t>1</w:t>
            </w:r>
            <w:r w:rsidRPr="003A1CFA">
              <w:rPr>
                <w:sz w:val="20"/>
                <w:szCs w:val="20"/>
              </w:rPr>
              <w:t>.</w:t>
            </w:r>
          </w:p>
        </w:tc>
        <w:tc>
          <w:tcPr>
            <w:tcW w:w="7523" w:type="dxa"/>
            <w:tcBorders>
              <w:top w:val="single" w:sz="4" w:space="0" w:color="auto"/>
              <w:left w:val="single" w:sz="4" w:space="0" w:color="auto"/>
              <w:bottom w:val="single" w:sz="4" w:space="0" w:color="auto"/>
              <w:right w:val="single" w:sz="4" w:space="0" w:color="auto"/>
            </w:tcBorders>
          </w:tcPr>
          <w:p w:rsidR="00AA197D" w:rsidRPr="003A1CFA" w:rsidRDefault="00AA197D" w:rsidP="003A1CFA">
            <w:pPr>
              <w:widowControl w:val="0"/>
              <w:jc w:val="both"/>
              <w:rPr>
                <w:sz w:val="20"/>
                <w:szCs w:val="20"/>
              </w:rPr>
            </w:pPr>
            <w:r w:rsidRPr="003A1CFA">
              <w:rPr>
                <w:sz w:val="20"/>
                <w:szCs w:val="20"/>
              </w:rPr>
              <w:t>Осуществление государственной аккредитации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tcPr>
          <w:p w:rsidR="00AA197D" w:rsidRPr="003A1CFA" w:rsidRDefault="00AA197D" w:rsidP="003A1CFA">
            <w:pPr>
              <w:widowControl w:val="0"/>
              <w:jc w:val="both"/>
              <w:rPr>
                <w:sz w:val="20"/>
                <w:szCs w:val="20"/>
              </w:rPr>
            </w:pPr>
            <w:r w:rsidRPr="003A1CFA">
              <w:rPr>
                <w:sz w:val="20"/>
                <w:szCs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tcPr>
          <w:p w:rsidR="00AA197D" w:rsidRPr="003A1CFA" w:rsidRDefault="00AA197D" w:rsidP="003A1CFA">
            <w:pPr>
              <w:widowControl w:val="0"/>
              <w:jc w:val="both"/>
              <w:rPr>
                <w:sz w:val="20"/>
                <w:szCs w:val="20"/>
              </w:rPr>
            </w:pPr>
            <w:r w:rsidRPr="003A1CFA">
              <w:rPr>
                <w:sz w:val="20"/>
                <w:szCs w:val="20"/>
              </w:rPr>
              <w:t xml:space="preserve">Департамент по надзору и контролю в сфере образования </w:t>
            </w:r>
          </w:p>
          <w:p w:rsidR="00AA197D" w:rsidRPr="003A1CFA" w:rsidRDefault="00AA197D" w:rsidP="003A1CFA">
            <w:pPr>
              <w:widowControl w:val="0"/>
              <w:tabs>
                <w:tab w:val="center" w:pos="1891"/>
              </w:tabs>
              <w:jc w:val="both"/>
              <w:rPr>
                <w:sz w:val="20"/>
                <w:szCs w:val="20"/>
              </w:rPr>
            </w:pPr>
            <w:r w:rsidRPr="003A1CFA">
              <w:rPr>
                <w:sz w:val="20"/>
                <w:szCs w:val="20"/>
              </w:rPr>
              <w:t>Касимова О.М.</w:t>
            </w:r>
          </w:p>
          <w:p w:rsidR="00AA197D" w:rsidRPr="003A1CFA" w:rsidRDefault="00AA197D" w:rsidP="003A1CFA">
            <w:pPr>
              <w:widowControl w:val="0"/>
              <w:tabs>
                <w:tab w:val="center" w:pos="1891"/>
              </w:tabs>
              <w:jc w:val="both"/>
              <w:rPr>
                <w:sz w:val="20"/>
                <w:szCs w:val="20"/>
              </w:rPr>
            </w:pPr>
            <w:r w:rsidRPr="003A1CFA">
              <w:rPr>
                <w:sz w:val="20"/>
                <w:szCs w:val="20"/>
              </w:rPr>
              <w:t>Агишева Е.В.</w:t>
            </w:r>
          </w:p>
        </w:tc>
      </w:tr>
      <w:tr w:rsidR="00AA197D" w:rsidRPr="00941718" w:rsidTr="0021011E">
        <w:tc>
          <w:tcPr>
            <w:tcW w:w="988" w:type="dxa"/>
            <w:tcBorders>
              <w:top w:val="single" w:sz="4" w:space="0" w:color="auto"/>
              <w:left w:val="single" w:sz="4" w:space="0" w:color="auto"/>
              <w:bottom w:val="single" w:sz="4" w:space="0" w:color="auto"/>
              <w:right w:val="single" w:sz="4" w:space="0" w:color="auto"/>
            </w:tcBorders>
            <w:shd w:val="clear" w:color="auto" w:fill="auto"/>
          </w:tcPr>
          <w:p w:rsidR="00AA197D" w:rsidRPr="003A1CFA" w:rsidRDefault="00AA197D" w:rsidP="003A1CFA">
            <w:pPr>
              <w:widowControl w:val="0"/>
              <w:contextualSpacing/>
              <w:jc w:val="both"/>
              <w:rPr>
                <w:sz w:val="20"/>
                <w:szCs w:val="20"/>
              </w:rPr>
            </w:pPr>
          </w:p>
        </w:tc>
        <w:tc>
          <w:tcPr>
            <w:tcW w:w="13555" w:type="dxa"/>
            <w:gridSpan w:val="6"/>
            <w:tcBorders>
              <w:top w:val="single" w:sz="4" w:space="0" w:color="auto"/>
              <w:left w:val="single" w:sz="4" w:space="0" w:color="auto"/>
              <w:bottom w:val="single" w:sz="4" w:space="0" w:color="auto"/>
              <w:right w:val="single" w:sz="4" w:space="0" w:color="auto"/>
            </w:tcBorders>
          </w:tcPr>
          <w:p w:rsidR="00734437" w:rsidRPr="003A1CFA" w:rsidRDefault="00734437" w:rsidP="003A1CFA">
            <w:pPr>
              <w:widowControl w:val="0"/>
              <w:jc w:val="both"/>
              <w:rPr>
                <w:b/>
                <w:sz w:val="20"/>
                <w:szCs w:val="20"/>
              </w:rPr>
            </w:pPr>
            <w:r w:rsidRPr="003A1CFA">
              <w:rPr>
                <w:b/>
                <w:sz w:val="20"/>
                <w:szCs w:val="20"/>
              </w:rPr>
              <w:t>Внесены изменения в реестр аккредитованных организаций в связи с изменением наименования организации 1 ОО: ОГАОУ «Лицей ядерных технологий» при НИЯУ МИФИ.</w:t>
            </w:r>
          </w:p>
          <w:p w:rsidR="00734437" w:rsidRPr="003A1CFA" w:rsidRDefault="00734437" w:rsidP="003A1CFA">
            <w:pPr>
              <w:widowControl w:val="0"/>
              <w:jc w:val="both"/>
              <w:rPr>
                <w:b/>
                <w:sz w:val="20"/>
                <w:szCs w:val="20"/>
              </w:rPr>
            </w:pPr>
            <w:r w:rsidRPr="003A1CFA">
              <w:rPr>
                <w:b/>
                <w:sz w:val="20"/>
                <w:szCs w:val="20"/>
              </w:rPr>
              <w:t>Сформирована и направлена выписка в реестр аккредитованных организаций 2 ОО: ОГБПОУ УТОТиД, ОГАОУ «Лицей ядерных технологий» при НИЯУ МИФИ.</w:t>
            </w:r>
          </w:p>
          <w:p w:rsidR="00AA197D" w:rsidRPr="003A1CFA" w:rsidRDefault="00734437" w:rsidP="003A1CFA">
            <w:pPr>
              <w:widowControl w:val="0"/>
              <w:jc w:val="both"/>
              <w:rPr>
                <w:sz w:val="20"/>
                <w:szCs w:val="20"/>
              </w:rPr>
            </w:pPr>
            <w:r w:rsidRPr="003A1CFA">
              <w:rPr>
                <w:b/>
                <w:sz w:val="20"/>
                <w:szCs w:val="20"/>
              </w:rPr>
              <w:t>Подготовлены вопросы для собеседования и проведения квалификационного экзамена по оценки соответствия для претендентов квалификационным требованиям для установления полномочий физического лица в качестве экспертов, привлекаемого к аккредитационной экспертизе.</w:t>
            </w:r>
          </w:p>
        </w:tc>
      </w:tr>
      <w:tr w:rsidR="00AA197D"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AA197D" w:rsidRPr="003A1CFA" w:rsidRDefault="00AA197D" w:rsidP="003A1CFA">
            <w:pPr>
              <w:widowControl w:val="0"/>
              <w:contextualSpacing/>
              <w:jc w:val="both"/>
              <w:rPr>
                <w:b/>
                <w:sz w:val="20"/>
                <w:szCs w:val="20"/>
              </w:rPr>
            </w:pPr>
            <w:r w:rsidRPr="003A1CFA">
              <w:rPr>
                <w:b/>
                <w:sz w:val="20"/>
                <w:szCs w:val="20"/>
              </w:rPr>
              <w:t>2.8.</w:t>
            </w: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AA197D" w:rsidRPr="003A1CFA" w:rsidRDefault="00AA197D" w:rsidP="003A1CFA">
            <w:pPr>
              <w:widowControl w:val="0"/>
              <w:contextualSpacing/>
              <w:jc w:val="both"/>
              <w:rPr>
                <w:b/>
                <w:sz w:val="20"/>
                <w:szCs w:val="20"/>
              </w:rPr>
            </w:pPr>
            <w:r w:rsidRPr="003A1CFA">
              <w:rPr>
                <w:b/>
                <w:sz w:val="20"/>
                <w:szCs w:val="20"/>
              </w:rPr>
              <w:t>Изучение и внедрение положительного опыта деятельности субъектов Российской Федерации на территории Ульяновской области</w:t>
            </w:r>
          </w:p>
        </w:tc>
      </w:tr>
      <w:tr w:rsidR="00AA197D"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AA197D" w:rsidRPr="003A1CFA" w:rsidRDefault="00AA197D" w:rsidP="003A1CFA">
            <w:pPr>
              <w:widowControl w:val="0"/>
              <w:contextualSpacing/>
              <w:jc w:val="both"/>
              <w:rPr>
                <w:sz w:val="20"/>
                <w:szCs w:val="20"/>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AA197D" w:rsidRPr="003A1CFA" w:rsidRDefault="00AA197D" w:rsidP="003A1CFA">
            <w:pPr>
              <w:widowControl w:val="0"/>
              <w:contextualSpacing/>
              <w:jc w:val="both"/>
              <w:rPr>
                <w:sz w:val="20"/>
                <w:szCs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A197D" w:rsidRPr="003A1CFA" w:rsidRDefault="00AA197D" w:rsidP="003A1CFA">
            <w:pPr>
              <w:widowControl w:val="0"/>
              <w:contextualSpacing/>
              <w:jc w:val="both"/>
              <w:rPr>
                <w:b/>
                <w:sz w:val="20"/>
                <w:szCs w:val="20"/>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A197D" w:rsidRPr="003A1CFA" w:rsidRDefault="00AA197D" w:rsidP="003A1CFA">
            <w:pPr>
              <w:widowControl w:val="0"/>
              <w:contextualSpacing/>
              <w:jc w:val="both"/>
              <w:rPr>
                <w:sz w:val="20"/>
                <w:szCs w:val="20"/>
              </w:rPr>
            </w:pPr>
          </w:p>
        </w:tc>
      </w:tr>
      <w:tr w:rsidR="00AA197D"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AA197D" w:rsidRPr="003A1CFA" w:rsidRDefault="00AA197D" w:rsidP="003A1CFA">
            <w:pPr>
              <w:widowControl w:val="0"/>
              <w:contextualSpacing/>
              <w:jc w:val="both"/>
              <w:rPr>
                <w:b/>
                <w:sz w:val="20"/>
                <w:szCs w:val="20"/>
                <w:lang w:val="en-US"/>
              </w:rPr>
            </w:pPr>
            <w:r w:rsidRPr="003A1CFA">
              <w:rPr>
                <w:b/>
                <w:sz w:val="20"/>
                <w:szCs w:val="20"/>
              </w:rPr>
              <w:t>2.9</w:t>
            </w:r>
            <w:r w:rsidRPr="003A1CFA">
              <w:rPr>
                <w:b/>
                <w:sz w:val="20"/>
                <w:szCs w:val="20"/>
                <w:lang w:val="en-US"/>
              </w:rPr>
              <w:t>.</w:t>
            </w:r>
          </w:p>
        </w:tc>
        <w:tc>
          <w:tcPr>
            <w:tcW w:w="13488" w:type="dxa"/>
            <w:gridSpan w:val="4"/>
            <w:tcBorders>
              <w:top w:val="single" w:sz="4" w:space="0" w:color="auto"/>
              <w:left w:val="single" w:sz="4" w:space="0" w:color="auto"/>
              <w:bottom w:val="single" w:sz="4" w:space="0" w:color="auto"/>
              <w:right w:val="single" w:sz="4" w:space="0" w:color="auto"/>
            </w:tcBorders>
            <w:shd w:val="clear" w:color="auto" w:fill="auto"/>
          </w:tcPr>
          <w:p w:rsidR="00AA197D" w:rsidRPr="003A1CFA" w:rsidRDefault="00AA197D" w:rsidP="003A1CFA">
            <w:pPr>
              <w:widowControl w:val="0"/>
              <w:contextualSpacing/>
              <w:jc w:val="both"/>
              <w:rPr>
                <w:b/>
                <w:sz w:val="20"/>
                <w:szCs w:val="20"/>
              </w:rPr>
            </w:pPr>
            <w:r w:rsidRPr="003A1CFA">
              <w:rPr>
                <w:b/>
                <w:sz w:val="20"/>
                <w:szCs w:val="20"/>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Ульяновской области</w:t>
            </w:r>
          </w:p>
        </w:tc>
      </w:tr>
      <w:tr w:rsidR="00AA197D"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AA197D" w:rsidRPr="003A1CFA" w:rsidRDefault="00AA197D" w:rsidP="003A1CFA">
            <w:pPr>
              <w:widowControl w:val="0"/>
              <w:contextualSpacing/>
              <w:jc w:val="both"/>
              <w:rPr>
                <w:sz w:val="20"/>
                <w:szCs w:val="20"/>
              </w:rPr>
            </w:pPr>
            <w:r w:rsidRPr="003A1CFA">
              <w:rPr>
                <w:sz w:val="20"/>
                <w:szCs w:val="20"/>
              </w:rPr>
              <w:t>2.9.1.</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AA197D" w:rsidRPr="003A1CFA" w:rsidRDefault="00AA197D" w:rsidP="003A1CFA">
            <w:pPr>
              <w:widowControl w:val="0"/>
              <w:contextualSpacing/>
              <w:jc w:val="both"/>
              <w:rPr>
                <w:sz w:val="20"/>
                <w:szCs w:val="20"/>
              </w:rPr>
            </w:pPr>
            <w:r w:rsidRPr="003A1CFA">
              <w:rPr>
                <w:sz w:val="20"/>
                <w:szCs w:val="20"/>
              </w:rPr>
              <w:t>Проведение прямых телефонных линий: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A197D" w:rsidRPr="003A1CFA" w:rsidRDefault="00AA197D" w:rsidP="003A1CFA">
            <w:pPr>
              <w:widowControl w:val="0"/>
              <w:contextualSpacing/>
              <w:jc w:val="both"/>
              <w:rPr>
                <w:sz w:val="20"/>
                <w:szCs w:val="20"/>
              </w:rPr>
            </w:pPr>
            <w:r w:rsidRPr="003A1CFA">
              <w:rPr>
                <w:sz w:val="20"/>
                <w:szCs w:val="20"/>
              </w:rPr>
              <w:t>в течение года</w:t>
            </w:r>
          </w:p>
          <w:p w:rsidR="00AA197D" w:rsidRPr="003A1CFA" w:rsidRDefault="00AA197D" w:rsidP="003A1CFA">
            <w:pPr>
              <w:widowControl w:val="0"/>
              <w:contextualSpacing/>
              <w:jc w:val="both"/>
              <w:rPr>
                <w:sz w:val="20"/>
                <w:szCs w:val="20"/>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AA197D" w:rsidRPr="003A1CFA" w:rsidRDefault="00AA197D" w:rsidP="003A1CFA">
            <w:pPr>
              <w:widowControl w:val="0"/>
              <w:jc w:val="both"/>
              <w:rPr>
                <w:sz w:val="20"/>
                <w:szCs w:val="20"/>
              </w:rPr>
            </w:pPr>
            <w:r w:rsidRPr="003A1CFA">
              <w:rPr>
                <w:sz w:val="20"/>
                <w:szCs w:val="20"/>
              </w:rPr>
              <w:t xml:space="preserve">Департамент по надзору и контролю в сфере образования </w:t>
            </w:r>
          </w:p>
        </w:tc>
      </w:tr>
      <w:tr w:rsidR="00AA197D" w:rsidRPr="00941718" w:rsidTr="0021011E">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AA197D" w:rsidRPr="003A1CFA" w:rsidRDefault="00AA197D" w:rsidP="003A1CFA">
            <w:pPr>
              <w:widowControl w:val="0"/>
              <w:contextualSpacing/>
              <w:jc w:val="both"/>
              <w:rPr>
                <w:sz w:val="20"/>
                <w:szCs w:val="20"/>
              </w:rPr>
            </w:pPr>
          </w:p>
        </w:tc>
        <w:tc>
          <w:tcPr>
            <w:tcW w:w="13488" w:type="dxa"/>
            <w:gridSpan w:val="4"/>
            <w:tcBorders>
              <w:top w:val="single" w:sz="4" w:space="0" w:color="auto"/>
              <w:left w:val="single" w:sz="4" w:space="0" w:color="auto"/>
              <w:bottom w:val="single" w:sz="4" w:space="0" w:color="auto"/>
              <w:right w:val="single" w:sz="4" w:space="0" w:color="auto"/>
            </w:tcBorders>
            <w:shd w:val="clear" w:color="auto" w:fill="auto"/>
          </w:tcPr>
          <w:p w:rsidR="00AA197D" w:rsidRPr="003A1CFA" w:rsidRDefault="00AA197D" w:rsidP="003A1CFA">
            <w:pPr>
              <w:widowControl w:val="0"/>
              <w:jc w:val="both"/>
              <w:rPr>
                <w:sz w:val="20"/>
                <w:szCs w:val="20"/>
              </w:rPr>
            </w:pPr>
            <w:r w:rsidRPr="003A1CFA">
              <w:rPr>
                <w:b/>
                <w:bCs/>
                <w:sz w:val="20"/>
                <w:szCs w:val="20"/>
              </w:rPr>
              <w:t>В течение месяца проведены телефонные линии, поступило 484 звонков по следующим вопросам:</w:t>
            </w:r>
          </w:p>
          <w:p w:rsidR="00AA197D" w:rsidRPr="003A1CFA" w:rsidRDefault="00AA197D" w:rsidP="003A1CFA">
            <w:pPr>
              <w:widowControl w:val="0"/>
              <w:jc w:val="both"/>
              <w:rPr>
                <w:b/>
                <w:bCs/>
                <w:sz w:val="20"/>
                <w:szCs w:val="20"/>
              </w:rPr>
            </w:pPr>
            <w:r w:rsidRPr="003A1CFA">
              <w:rPr>
                <w:b/>
                <w:bCs/>
                <w:sz w:val="20"/>
                <w:szCs w:val="20"/>
              </w:rPr>
              <w:t>Организация отдыха и оздоровления детей – 422;</w:t>
            </w:r>
          </w:p>
          <w:p w:rsidR="00AA197D" w:rsidRPr="003A1CFA" w:rsidRDefault="00AA197D" w:rsidP="003A1CFA">
            <w:pPr>
              <w:widowControl w:val="0"/>
              <w:jc w:val="both"/>
              <w:rPr>
                <w:b/>
                <w:bCs/>
                <w:sz w:val="20"/>
                <w:szCs w:val="20"/>
              </w:rPr>
            </w:pPr>
            <w:r w:rsidRPr="003A1CFA">
              <w:rPr>
                <w:b/>
                <w:bCs/>
                <w:sz w:val="20"/>
                <w:szCs w:val="20"/>
              </w:rPr>
              <w:t>Организация деятельности дошкольных образовательных учреждений – 42;</w:t>
            </w:r>
          </w:p>
          <w:p w:rsidR="00AA197D" w:rsidRPr="003A1CFA" w:rsidRDefault="00AA197D" w:rsidP="003A1CFA">
            <w:pPr>
              <w:widowControl w:val="0"/>
              <w:jc w:val="both"/>
              <w:rPr>
                <w:b/>
                <w:bCs/>
                <w:sz w:val="20"/>
                <w:szCs w:val="20"/>
              </w:rPr>
            </w:pPr>
            <w:r w:rsidRPr="003A1CFA">
              <w:rPr>
                <w:b/>
                <w:bCs/>
                <w:sz w:val="20"/>
                <w:szCs w:val="20"/>
              </w:rPr>
              <w:t>О единовременном денежном поощрении обучающимся проявившим выдающиеся способности и ставшим победителями олимпиад – 3;</w:t>
            </w:r>
          </w:p>
          <w:p w:rsidR="00AA197D" w:rsidRPr="003A1CFA" w:rsidRDefault="00AA197D" w:rsidP="003A1CFA">
            <w:pPr>
              <w:widowControl w:val="0"/>
              <w:jc w:val="both"/>
              <w:rPr>
                <w:b/>
                <w:bCs/>
                <w:sz w:val="20"/>
                <w:szCs w:val="20"/>
              </w:rPr>
            </w:pPr>
            <w:r w:rsidRPr="003A1CFA">
              <w:rPr>
                <w:b/>
                <w:bCs/>
                <w:sz w:val="20"/>
                <w:szCs w:val="20"/>
              </w:rPr>
              <w:t xml:space="preserve">На другие телефонные линии вопросов не поступало. </w:t>
            </w:r>
          </w:p>
          <w:p w:rsidR="00AA197D" w:rsidRPr="003A1CFA" w:rsidRDefault="00AA197D" w:rsidP="003A1CFA">
            <w:pPr>
              <w:widowControl w:val="0"/>
              <w:jc w:val="both"/>
              <w:rPr>
                <w:b/>
                <w:bCs/>
                <w:sz w:val="20"/>
                <w:szCs w:val="20"/>
              </w:rPr>
            </w:pPr>
            <w:r w:rsidRPr="003A1CFA">
              <w:rPr>
                <w:b/>
                <w:bCs/>
                <w:sz w:val="20"/>
                <w:szCs w:val="20"/>
              </w:rPr>
              <w:t>На телефонные линии по вопросам противодействия коррупции в сфере образования в Министерстве просвещения и воспитания Ульяновской области звонков не поступало.</w:t>
            </w:r>
          </w:p>
          <w:p w:rsidR="00AA197D" w:rsidRPr="003A1CFA" w:rsidRDefault="00AA197D" w:rsidP="003A1CFA">
            <w:pPr>
              <w:widowControl w:val="0"/>
              <w:jc w:val="both"/>
              <w:rPr>
                <w:sz w:val="20"/>
                <w:szCs w:val="20"/>
              </w:rPr>
            </w:pPr>
            <w:r w:rsidRPr="003A1CFA">
              <w:rPr>
                <w:b/>
                <w:bCs/>
                <w:sz w:val="20"/>
                <w:szCs w:val="20"/>
              </w:rPr>
              <w:t>На информационно-справочную телефонную линию поступило 17 обращений.</w:t>
            </w:r>
          </w:p>
        </w:tc>
      </w:tr>
      <w:tr w:rsidR="00AA197D"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AA197D" w:rsidRPr="003A1CFA" w:rsidRDefault="00AA197D" w:rsidP="003A1CFA">
            <w:pPr>
              <w:widowControl w:val="0"/>
              <w:contextualSpacing/>
              <w:jc w:val="both"/>
              <w:rPr>
                <w:sz w:val="20"/>
                <w:szCs w:val="20"/>
              </w:rPr>
            </w:pPr>
            <w:r w:rsidRPr="003A1CFA">
              <w:rPr>
                <w:sz w:val="20"/>
                <w:szCs w:val="20"/>
              </w:rPr>
              <w:t>2.9.2.</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AA197D" w:rsidRPr="003A1CFA" w:rsidRDefault="00AA197D" w:rsidP="003A1CFA">
            <w:pPr>
              <w:widowControl w:val="0"/>
              <w:contextualSpacing/>
              <w:jc w:val="both"/>
              <w:rPr>
                <w:sz w:val="20"/>
                <w:szCs w:val="20"/>
              </w:rPr>
            </w:pPr>
            <w:r w:rsidRPr="003A1CFA">
              <w:rPr>
                <w:sz w:val="20"/>
                <w:szCs w:val="20"/>
              </w:rPr>
              <w:t>Освещение в региональных СМИ и на сайтах Министерства просвещения и воспитания  и Правительства Ульяновской области социально-значимых мероприятий,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ульяновских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A197D" w:rsidRPr="003A1CFA" w:rsidRDefault="00AA197D" w:rsidP="003A1CFA">
            <w:pPr>
              <w:widowControl w:val="0"/>
              <w:contextualSpacing/>
              <w:jc w:val="both"/>
              <w:rPr>
                <w:sz w:val="20"/>
                <w:szCs w:val="20"/>
              </w:rPr>
            </w:pPr>
            <w:r w:rsidRPr="003A1CFA">
              <w:rPr>
                <w:sz w:val="20"/>
                <w:szCs w:val="20"/>
              </w:rPr>
              <w:t>по мере</w:t>
            </w:r>
          </w:p>
          <w:p w:rsidR="00AA197D" w:rsidRPr="003A1CFA" w:rsidRDefault="00AA197D" w:rsidP="003A1CFA">
            <w:pPr>
              <w:widowControl w:val="0"/>
              <w:contextualSpacing/>
              <w:jc w:val="both"/>
              <w:rPr>
                <w:sz w:val="20"/>
                <w:szCs w:val="20"/>
              </w:rPr>
            </w:pPr>
            <w:r w:rsidRPr="003A1CFA">
              <w:rPr>
                <w:sz w:val="20"/>
                <w:szCs w:val="20"/>
              </w:rPr>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AA197D" w:rsidRPr="003A1CFA" w:rsidRDefault="00AA197D" w:rsidP="003A1CFA">
            <w:pPr>
              <w:widowControl w:val="0"/>
              <w:contextualSpacing/>
              <w:jc w:val="both"/>
              <w:rPr>
                <w:sz w:val="20"/>
                <w:szCs w:val="20"/>
              </w:rPr>
            </w:pPr>
            <w:r w:rsidRPr="003A1CFA">
              <w:rPr>
                <w:sz w:val="20"/>
                <w:szCs w:val="20"/>
              </w:rPr>
              <w:t>Пресс-секретари Министерства просвещения и воспитания</w:t>
            </w:r>
          </w:p>
          <w:p w:rsidR="00AA197D" w:rsidRPr="003A1CFA" w:rsidRDefault="00AA197D" w:rsidP="003A1CFA">
            <w:pPr>
              <w:widowControl w:val="0"/>
              <w:contextualSpacing/>
              <w:jc w:val="both"/>
              <w:rPr>
                <w:sz w:val="20"/>
                <w:szCs w:val="20"/>
              </w:rPr>
            </w:pPr>
          </w:p>
        </w:tc>
      </w:tr>
      <w:tr w:rsidR="00AA197D" w:rsidRPr="00941718" w:rsidTr="0021011E">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AA197D" w:rsidRPr="003A1CFA" w:rsidRDefault="00AA197D" w:rsidP="003A1CFA">
            <w:pPr>
              <w:widowControl w:val="0"/>
              <w:contextualSpacing/>
              <w:jc w:val="both"/>
              <w:rPr>
                <w:sz w:val="20"/>
                <w:szCs w:val="20"/>
              </w:rPr>
            </w:pPr>
          </w:p>
        </w:tc>
        <w:tc>
          <w:tcPr>
            <w:tcW w:w="13488" w:type="dxa"/>
            <w:gridSpan w:val="4"/>
            <w:tcBorders>
              <w:top w:val="single" w:sz="4" w:space="0" w:color="auto"/>
              <w:left w:val="single" w:sz="4" w:space="0" w:color="auto"/>
              <w:bottom w:val="single" w:sz="4" w:space="0" w:color="auto"/>
              <w:right w:val="single" w:sz="4" w:space="0" w:color="auto"/>
            </w:tcBorders>
            <w:shd w:val="clear" w:color="auto" w:fill="auto"/>
          </w:tcPr>
          <w:p w:rsidR="003A1CFA" w:rsidRPr="003A1CFA" w:rsidRDefault="003A1CFA" w:rsidP="003A1CFA">
            <w:pPr>
              <w:widowControl w:val="0"/>
              <w:contextualSpacing/>
              <w:jc w:val="both"/>
              <w:rPr>
                <w:b/>
                <w:sz w:val="20"/>
                <w:szCs w:val="20"/>
              </w:rPr>
            </w:pPr>
            <w:r w:rsidRPr="003A1CFA">
              <w:rPr>
                <w:b/>
                <w:sz w:val="20"/>
                <w:szCs w:val="20"/>
              </w:rPr>
              <w:t>- информационное сообщение о конкурсах, форумах, олимпиадах и праздниках – «Улправда ТВ» -  73online.ru, ulgov.ru, ulgov.ru, media73.ru, dimgrad24.ru, "Димград24 ТВ", dimgrad24.ru, "Димград24 ТВ", ul.kp.ru, "Ульяновск сегодня", "Родина Ильича", "Старомайнские известия", "Старомайнские известия", rg.ru, tass.ru, Радио 2х2., Радио 2х2., Радио 2х2., «Милицейская волна», «Улправда ТВ» -  «Новости дня», «Улправда ТВ» -  «Новости дня», «Репортер 73» - «Реальность», ГТРК «Волга» - «Вести-Ульяновск», ГТРК «Волга» - «Вести-Ульяновск», "Искра", "Наш край", "Наш край", Радио 2х2., Радио 2х2., ulpressa.ru, 73online.ru, ulgov.ru, ulgov.ru, mosaica.ru, mosaica.ru, ul.kp.ru, ul.kp.ru, ul.kp.ru, ulpravda.ru, ulpravda.ru, dimgrad24.ru, "Димград24 ТВ", "Барышские вести", "Сурская правда", "Сурская правда", "Димитровград №2", "Димитровград №2", "Димитровград №2", "Димитровград №2", "Димитровград №2", Радио 2х2., Радио 2х2., «Репортер 73» - «Реальность.Итоги», «Репортер 73» - «Реальность.Итоги», ulgov.ru, ulgov.ru, dimgrad24.ru, dimgrad24.ru, "Димград24 ТВ", "Тереньгульские вести", "Тереньгульские вести", "Тереньгульские вести", "Мелекесские вести", "Мелекесские вести", "Волжские зори", ДД и У «</w:t>
            </w:r>
            <w:proofErr w:type="spellStart"/>
            <w:r w:rsidRPr="003A1CFA">
              <w:rPr>
                <w:b/>
                <w:sz w:val="20"/>
                <w:szCs w:val="20"/>
              </w:rPr>
              <w:t>Авторадио»«Русский</w:t>
            </w:r>
            <w:proofErr w:type="spellEnd"/>
            <w:r w:rsidRPr="003A1CFA">
              <w:rPr>
                <w:b/>
                <w:sz w:val="20"/>
                <w:szCs w:val="20"/>
              </w:rPr>
              <w:t xml:space="preserve"> </w:t>
            </w:r>
            <w:proofErr w:type="spellStart"/>
            <w:r w:rsidRPr="003A1CFA">
              <w:rPr>
                <w:b/>
                <w:sz w:val="20"/>
                <w:szCs w:val="20"/>
              </w:rPr>
              <w:t>Хит»«Шансон</w:t>
            </w:r>
            <w:proofErr w:type="spellEnd"/>
            <w:r w:rsidRPr="003A1CFA">
              <w:rPr>
                <w:b/>
                <w:sz w:val="20"/>
                <w:szCs w:val="20"/>
              </w:rPr>
              <w:t>» «Дорожное радио» «Татар радиосы»  «Дача» «Дача»«Авторадио»«</w:t>
            </w:r>
            <w:proofErr w:type="spellStart"/>
            <w:r w:rsidRPr="003A1CFA">
              <w:rPr>
                <w:b/>
                <w:sz w:val="20"/>
                <w:szCs w:val="20"/>
              </w:rPr>
              <w:t>Love</w:t>
            </w:r>
            <w:proofErr w:type="spellEnd"/>
            <w:r w:rsidRPr="003A1CFA">
              <w:rPr>
                <w:b/>
                <w:sz w:val="20"/>
                <w:szCs w:val="20"/>
              </w:rPr>
              <w:t xml:space="preserve"> </w:t>
            </w:r>
            <w:proofErr w:type="spellStart"/>
            <w:r w:rsidRPr="003A1CFA">
              <w:rPr>
                <w:b/>
                <w:sz w:val="20"/>
                <w:szCs w:val="20"/>
              </w:rPr>
              <w:t>Radio</w:t>
            </w:r>
            <w:proofErr w:type="spellEnd"/>
            <w:r w:rsidRPr="003A1CFA">
              <w:rPr>
                <w:b/>
                <w:sz w:val="20"/>
                <w:szCs w:val="20"/>
              </w:rPr>
              <w:t xml:space="preserve">», Радио 2х2., «Улправда ТВ» -  «Новости дня», media73.ru, ulgov.ru, ГТРК «Волга» - «Вести-Ульяновск» ulpressa.ru, 73online.ru, media73.ru, 73online.ru, ulpravda.ru, "Народная газета", "Местное время", Радио 2х2., Радио 2х2., Радио 2х2., </w:t>
            </w:r>
          </w:p>
          <w:p w:rsidR="003A1CFA" w:rsidRPr="003A1CFA" w:rsidRDefault="003A1CFA" w:rsidP="003A1CFA">
            <w:pPr>
              <w:widowControl w:val="0"/>
              <w:contextualSpacing/>
              <w:jc w:val="both"/>
              <w:rPr>
                <w:b/>
                <w:sz w:val="20"/>
                <w:szCs w:val="20"/>
              </w:rPr>
            </w:pPr>
            <w:r w:rsidRPr="003A1CFA">
              <w:rPr>
                <w:b/>
                <w:sz w:val="20"/>
                <w:szCs w:val="20"/>
              </w:rPr>
              <w:t>- информационное сообщение строительстве, ремонтах и нацпроектах – 73online.ru, ulgov.ru, ul.kp.ru, ulyanovsk-news.net, uliyanovsk.bezformata.com, ultoday73.ru, uliyanovsk.bezformata.com, melekesskie-vesti.ru, uom.mv.ru, mosaica.ru, mosaica.ru, ul.kp.ru, ul.kp.ru, "Симбирский курьер", "Карсунский вестник", "Карсунский вестник", "Новое время", "Родина Ильича", "Старомайнские известия", "Старомайнские известия", Радио 2х2., Радио 2х2., «Милицейская волна», ulpressa.ru, кузоватовскиевести.рф, ленинец-майна.рф, 73регион.онлайн, barysh.gosuslugi.ru, ul.kp.ru, ленинец-майна.рф, ленинец-майна.рф, ленинец-майна.рф, uliyanovsk.bezformata.com, sengiley.bezformata.com, dimgrad24.ru, "ДимГрад 24 ТВ", "Сельская правда", "Сельская правда", "Сельская правда", "Наш край", "Приволжская правда", "Ленинец", "Дорожное радио", Радио 2х2., «Улправда ТВ» -  «Новости дня», ulpressa.ru, ulgov.ru, media73.ru, uliyanovsk.bezformata.com, media73.ru, mosaica.ru, ul.kp.ru, ul.kp.ru, ulpravda.ru, ulyanovsk-news.net, uliyanovsk.bezformata.com, ulpravda.ru, ulyanovsk-news.net, uliyanovsk.bezformata.com, ulpravda.ru, ulyanovsk-news.net, uliyanovsk.bezformata.com, infoulyanovsk.ru, mo73.ru, gorodskoyportal.ru, infoulyanovsk.ru, ulyanovsk-news.net, uliyanovsk.bezformata.com, gorodskoyportal.ru, "Барышские вести", "Кузоватовские вести", "Кузоватовские вести", "Кузоватовские вести", "Сурская правда", "Димитровград №2", "Димитровград №2", Радио 2х2., ДД и У «</w:t>
            </w:r>
            <w:proofErr w:type="spellStart"/>
            <w:r w:rsidRPr="003A1CFA">
              <w:rPr>
                <w:b/>
                <w:sz w:val="20"/>
                <w:szCs w:val="20"/>
              </w:rPr>
              <w:t>Авторадио»«Русский</w:t>
            </w:r>
            <w:proofErr w:type="spellEnd"/>
            <w:r w:rsidRPr="003A1CFA">
              <w:rPr>
                <w:b/>
                <w:sz w:val="20"/>
                <w:szCs w:val="20"/>
              </w:rPr>
              <w:t xml:space="preserve"> </w:t>
            </w:r>
            <w:proofErr w:type="spellStart"/>
            <w:r w:rsidRPr="003A1CFA">
              <w:rPr>
                <w:b/>
                <w:sz w:val="20"/>
                <w:szCs w:val="20"/>
              </w:rPr>
              <w:t>Хит»«Шансон</w:t>
            </w:r>
            <w:proofErr w:type="spellEnd"/>
            <w:r w:rsidRPr="003A1CFA">
              <w:rPr>
                <w:b/>
                <w:sz w:val="20"/>
                <w:szCs w:val="20"/>
              </w:rPr>
              <w:t>» «Дорожное радио» «Татар радиосы»  «Дача» «Дача»«Авторадио»«</w:t>
            </w:r>
            <w:proofErr w:type="spellStart"/>
            <w:r w:rsidRPr="003A1CFA">
              <w:rPr>
                <w:b/>
                <w:sz w:val="20"/>
                <w:szCs w:val="20"/>
              </w:rPr>
              <w:t>Love</w:t>
            </w:r>
            <w:proofErr w:type="spellEnd"/>
            <w:r w:rsidRPr="003A1CFA">
              <w:rPr>
                <w:b/>
                <w:sz w:val="20"/>
                <w:szCs w:val="20"/>
              </w:rPr>
              <w:t xml:space="preserve"> </w:t>
            </w:r>
            <w:proofErr w:type="spellStart"/>
            <w:r w:rsidRPr="003A1CFA">
              <w:rPr>
                <w:b/>
                <w:sz w:val="20"/>
                <w:szCs w:val="20"/>
              </w:rPr>
              <w:t>Radio</w:t>
            </w:r>
            <w:proofErr w:type="spellEnd"/>
            <w:r w:rsidRPr="003A1CFA">
              <w:rPr>
                <w:b/>
                <w:sz w:val="20"/>
                <w:szCs w:val="20"/>
              </w:rPr>
              <w:t>», Радио 2х2., «Милицейская волна», uliyanovsk.bezformata.com, ultoday73.ru, кузоватовскиевести.рф, uliyanovsk.bezformata.com, 73.rospotrebnadzor.ru, ulpravda.ru, "Звезда", "Волжские зори", "Волжские зори", media73.ru, ul.kp.ru, "Народная газета", "Восход", "</w:t>
            </w:r>
            <w:proofErr w:type="spellStart"/>
            <w:r w:rsidRPr="003A1CFA">
              <w:rPr>
                <w:b/>
                <w:sz w:val="20"/>
                <w:szCs w:val="20"/>
              </w:rPr>
              <w:t>Сельскя</w:t>
            </w:r>
            <w:proofErr w:type="spellEnd"/>
            <w:r w:rsidRPr="003A1CFA">
              <w:rPr>
                <w:b/>
                <w:sz w:val="20"/>
                <w:szCs w:val="20"/>
              </w:rPr>
              <w:t xml:space="preserve"> правда", </w:t>
            </w:r>
          </w:p>
          <w:p w:rsidR="003A1CFA" w:rsidRPr="003A1CFA" w:rsidRDefault="003A1CFA" w:rsidP="003A1CFA">
            <w:pPr>
              <w:widowControl w:val="0"/>
              <w:contextualSpacing/>
              <w:jc w:val="both"/>
              <w:rPr>
                <w:b/>
                <w:sz w:val="20"/>
                <w:szCs w:val="20"/>
              </w:rPr>
            </w:pPr>
            <w:r w:rsidRPr="003A1CFA">
              <w:rPr>
                <w:b/>
                <w:sz w:val="20"/>
                <w:szCs w:val="20"/>
              </w:rPr>
              <w:t xml:space="preserve">- информационное сообщение о питании - ulpravda.ru, ulgov.ru, </w:t>
            </w:r>
          </w:p>
          <w:p w:rsidR="003A1CFA" w:rsidRPr="003A1CFA" w:rsidRDefault="003A1CFA" w:rsidP="003A1CFA">
            <w:pPr>
              <w:widowControl w:val="0"/>
              <w:contextualSpacing/>
              <w:jc w:val="both"/>
              <w:rPr>
                <w:b/>
                <w:sz w:val="20"/>
                <w:szCs w:val="20"/>
              </w:rPr>
            </w:pPr>
            <w:r w:rsidRPr="003A1CFA">
              <w:rPr>
                <w:b/>
                <w:sz w:val="20"/>
                <w:szCs w:val="20"/>
              </w:rPr>
              <w:t xml:space="preserve">- информационное сообщение о ЕГЭ, ОГЭ, ВПР – "Старомайнские известия", "Дорожное радио", dimgrad24.ru, ulpravda.ru, ulpravda.ru, Радио 2х2., </w:t>
            </w:r>
          </w:p>
          <w:p w:rsidR="003A1CFA" w:rsidRPr="003A1CFA" w:rsidRDefault="003A1CFA" w:rsidP="003A1CFA">
            <w:pPr>
              <w:widowControl w:val="0"/>
              <w:contextualSpacing/>
              <w:jc w:val="both"/>
              <w:rPr>
                <w:b/>
                <w:sz w:val="20"/>
                <w:szCs w:val="20"/>
              </w:rPr>
            </w:pPr>
            <w:r w:rsidRPr="003A1CFA">
              <w:rPr>
                <w:b/>
                <w:sz w:val="20"/>
                <w:szCs w:val="20"/>
              </w:rPr>
              <w:t xml:space="preserve">- информационное сообщение о дополнительном образовании -  "Сельская правда", </w:t>
            </w:r>
          </w:p>
          <w:p w:rsidR="003A1CFA" w:rsidRPr="003A1CFA" w:rsidRDefault="003A1CFA" w:rsidP="003A1CFA">
            <w:pPr>
              <w:widowControl w:val="0"/>
              <w:contextualSpacing/>
              <w:jc w:val="both"/>
              <w:rPr>
                <w:b/>
                <w:sz w:val="20"/>
                <w:szCs w:val="20"/>
              </w:rPr>
            </w:pPr>
            <w:r w:rsidRPr="003A1CFA">
              <w:rPr>
                <w:b/>
                <w:sz w:val="20"/>
                <w:szCs w:val="20"/>
              </w:rPr>
              <w:t>- информационное сообщение о деятельности детских садов и школ - ulpravda.ru, "Вперед", "Вперед", "Вперед", "Вперед", "Карсунский вестник", "Родина Ильича", "Старомайнские известия", 73online.ru, "Сельская правда", "Ленинец", ulpravda.ru, "Димитровград №2", "Тереньгульские вести", "Мелекесские вести", "Мелекесские вести", "Мелекесские вести", "Мелекесские вести", "</w:t>
            </w:r>
            <w:proofErr w:type="spellStart"/>
            <w:r w:rsidRPr="003A1CFA">
              <w:rPr>
                <w:b/>
                <w:sz w:val="20"/>
                <w:szCs w:val="20"/>
              </w:rPr>
              <w:t>Сельскя</w:t>
            </w:r>
            <w:proofErr w:type="spellEnd"/>
            <w:r w:rsidRPr="003A1CFA">
              <w:rPr>
                <w:b/>
                <w:sz w:val="20"/>
                <w:szCs w:val="20"/>
              </w:rPr>
              <w:t xml:space="preserve"> правда", "</w:t>
            </w:r>
            <w:proofErr w:type="spellStart"/>
            <w:r w:rsidRPr="003A1CFA">
              <w:rPr>
                <w:b/>
                <w:sz w:val="20"/>
                <w:szCs w:val="20"/>
              </w:rPr>
              <w:t>Сельскя</w:t>
            </w:r>
            <w:proofErr w:type="spellEnd"/>
            <w:r w:rsidRPr="003A1CFA">
              <w:rPr>
                <w:b/>
                <w:sz w:val="20"/>
                <w:szCs w:val="20"/>
              </w:rPr>
              <w:t xml:space="preserve"> правда", "</w:t>
            </w:r>
            <w:proofErr w:type="spellStart"/>
            <w:r w:rsidRPr="003A1CFA">
              <w:rPr>
                <w:b/>
                <w:sz w:val="20"/>
                <w:szCs w:val="20"/>
              </w:rPr>
              <w:t>Сельскя</w:t>
            </w:r>
            <w:proofErr w:type="spellEnd"/>
            <w:r w:rsidRPr="003A1CFA">
              <w:rPr>
                <w:b/>
                <w:sz w:val="20"/>
                <w:szCs w:val="20"/>
              </w:rPr>
              <w:t xml:space="preserve"> правда", "</w:t>
            </w:r>
            <w:proofErr w:type="spellStart"/>
            <w:r w:rsidRPr="003A1CFA">
              <w:rPr>
                <w:b/>
                <w:sz w:val="20"/>
                <w:szCs w:val="20"/>
              </w:rPr>
              <w:t>Сельскя</w:t>
            </w:r>
            <w:proofErr w:type="spellEnd"/>
            <w:r w:rsidRPr="003A1CFA">
              <w:rPr>
                <w:b/>
                <w:sz w:val="20"/>
                <w:szCs w:val="20"/>
              </w:rPr>
              <w:t xml:space="preserve"> правда", "</w:t>
            </w:r>
            <w:proofErr w:type="spellStart"/>
            <w:r w:rsidRPr="003A1CFA">
              <w:rPr>
                <w:b/>
                <w:sz w:val="20"/>
                <w:szCs w:val="20"/>
              </w:rPr>
              <w:t>Сельскя</w:t>
            </w:r>
            <w:proofErr w:type="spellEnd"/>
            <w:r w:rsidRPr="003A1CFA">
              <w:rPr>
                <w:b/>
                <w:sz w:val="20"/>
                <w:szCs w:val="20"/>
              </w:rPr>
              <w:t xml:space="preserve"> правда", </w:t>
            </w:r>
          </w:p>
          <w:p w:rsidR="003A1CFA" w:rsidRPr="003A1CFA" w:rsidRDefault="003A1CFA" w:rsidP="003A1CFA">
            <w:pPr>
              <w:widowControl w:val="0"/>
              <w:contextualSpacing/>
              <w:jc w:val="both"/>
              <w:rPr>
                <w:b/>
                <w:sz w:val="20"/>
                <w:szCs w:val="20"/>
              </w:rPr>
            </w:pPr>
            <w:r w:rsidRPr="003A1CFA">
              <w:rPr>
                <w:b/>
                <w:sz w:val="20"/>
                <w:szCs w:val="20"/>
              </w:rPr>
              <w:t xml:space="preserve">- Информационное сообщение о деятельности вузов и сузов, «Профессионалитет» - 73online.ru, media73.ru, 73online.ru, mosaica.ru, ГТРК «Волга» - «Вести-Ульяновск», 73online.ru, 73online.ru, 73online.ru, ulpressa.ru, ul.kp.ru, ulpravda.ru, ГТРК «Волга» - «Местное </w:t>
            </w:r>
            <w:proofErr w:type="spellStart"/>
            <w:r w:rsidRPr="003A1CFA">
              <w:rPr>
                <w:b/>
                <w:sz w:val="20"/>
                <w:szCs w:val="20"/>
              </w:rPr>
              <w:t>время.Воскресенье</w:t>
            </w:r>
            <w:proofErr w:type="spellEnd"/>
            <w:r w:rsidRPr="003A1CFA">
              <w:rPr>
                <w:b/>
                <w:sz w:val="20"/>
                <w:szCs w:val="20"/>
              </w:rPr>
              <w:t xml:space="preserve">», 73online.ru, ulpravda.ru, ulpravda.ru, ulpravda.ru, "Цильнинские новости", 73online.ru, </w:t>
            </w:r>
          </w:p>
          <w:p w:rsidR="003A1CFA" w:rsidRPr="003A1CFA" w:rsidRDefault="003A1CFA" w:rsidP="003A1CFA">
            <w:pPr>
              <w:widowControl w:val="0"/>
              <w:contextualSpacing/>
              <w:jc w:val="both"/>
              <w:rPr>
                <w:b/>
                <w:sz w:val="20"/>
                <w:szCs w:val="20"/>
              </w:rPr>
            </w:pPr>
            <w:r w:rsidRPr="003A1CFA">
              <w:rPr>
                <w:b/>
                <w:sz w:val="20"/>
                <w:szCs w:val="20"/>
              </w:rPr>
              <w:t xml:space="preserve">- информационное сообщение о помощи мобилизованным и СВО – "Карсунский вестник", "Старомайнские известия", Радио 2х2., ul.kp.ru, "Димитровград №1", ГТРК «Волга» - «Местное </w:t>
            </w:r>
            <w:proofErr w:type="spellStart"/>
            <w:r w:rsidRPr="003A1CFA">
              <w:rPr>
                <w:b/>
                <w:sz w:val="20"/>
                <w:szCs w:val="20"/>
              </w:rPr>
              <w:t>время.Воскресенье</w:t>
            </w:r>
            <w:proofErr w:type="spellEnd"/>
            <w:r w:rsidRPr="003A1CFA">
              <w:rPr>
                <w:b/>
                <w:sz w:val="20"/>
                <w:szCs w:val="20"/>
              </w:rPr>
              <w:t xml:space="preserve">», "Звезда", "Волжские зори", </w:t>
            </w:r>
          </w:p>
          <w:p w:rsidR="003A1CFA" w:rsidRPr="003A1CFA" w:rsidRDefault="003A1CFA" w:rsidP="003A1CFA">
            <w:pPr>
              <w:widowControl w:val="0"/>
              <w:contextualSpacing/>
              <w:jc w:val="both"/>
              <w:rPr>
                <w:b/>
                <w:sz w:val="20"/>
                <w:szCs w:val="20"/>
              </w:rPr>
            </w:pPr>
            <w:r w:rsidRPr="003A1CFA">
              <w:rPr>
                <w:b/>
                <w:sz w:val="20"/>
                <w:szCs w:val="20"/>
              </w:rPr>
              <w:t>- информационное сообщение о поддержке учителей –  "Родина Ильича", "Дорожное радио",</w:t>
            </w:r>
          </w:p>
          <w:p w:rsidR="003A1CFA" w:rsidRPr="003A1CFA" w:rsidRDefault="003A1CFA" w:rsidP="003A1CFA">
            <w:pPr>
              <w:widowControl w:val="0"/>
              <w:contextualSpacing/>
              <w:jc w:val="both"/>
              <w:rPr>
                <w:b/>
                <w:sz w:val="20"/>
                <w:szCs w:val="20"/>
              </w:rPr>
            </w:pPr>
            <w:r w:rsidRPr="003A1CFA">
              <w:rPr>
                <w:b/>
                <w:sz w:val="20"/>
                <w:szCs w:val="20"/>
              </w:rPr>
              <w:t xml:space="preserve">- информационное сообщение о конкурсах, форумах, олимпиадах и праздниках – ulgov.ru, misanec.ru, 1ul.ru, mosaica.ru, ulpravda.ru, ulpravda.ru, dimgrad24.ru, "Димград24 ТВ", dimgrad24.ru, "Димград24 ТВ", ulpravda.ru, dimgrad24.ru, "Димград24 ТВ", "Приволжская правда", "Наш край", "Наш край", "Наш край", "Наш край", Радио 2х2., "Дорожное радио", "Дорожное радио", Радио 2х2.(2), ulpressa.ru, ulpressa.ru, ulpressa.ru, media73.ru, 73online.ru, 73online.ru, ulgov.ru, ulgov.ru, ulgov.ru, media73.ru, 73online.ru, misanec.ru, mosaica.ru, mosaica.ru, ul.kp.ru, mosaica.ru, ul.kp.ru, ulpravda.ru, ulpravda.ru, ul.kp.ru, "Ульяновск сегодня", "Вперед", "Волжские зори", "Вперед", "Вперед", "Новое время", "Новое время", "Новое время", "Старомайнские известия", "Родина Ильича", "Родина Ильича", "Родина Ильича", Радио 2х2., Радио 2х2.(2), Радио 2х2.(2), Радио 2х2., ulpressa.ru, 73online.ru, 73online.ru, misanec.ru, dimgrad24.ru, "Димград24 ТВ", "Сурская правда", "Кузоватовские вести", "Мелекесские вести", "Звезда", "Тереньгульские вести", "Кузоватовские вести", "Мелекесские вести", "Мелекесские вести", "Мелекесские вести", "Мелекесские вести", "Мелекесские вести", "Мелекесские вести", "Мелекесские вести", "Тереньгульские вести", "Тереньгульские вести", "Тереньгульские вести", «Милицейская волна», «Милицейская волна», «Милицейская волна», Радио 2х2., Радио 2х2., "Дорожное радио", ГТРК "Волга", «Улправда ТВ» -  «Новости дня», «Репортер 73» - «Реальность», ГТРК «Волга» - «Вести-Ульяновск», «Репортер 73» - «Реальность», Радио 2х2., ul.kp.ru, </w:t>
            </w:r>
          </w:p>
          <w:p w:rsidR="003A1CFA" w:rsidRPr="003A1CFA" w:rsidRDefault="003A1CFA" w:rsidP="003A1CFA">
            <w:pPr>
              <w:widowControl w:val="0"/>
              <w:contextualSpacing/>
              <w:jc w:val="both"/>
              <w:rPr>
                <w:b/>
                <w:sz w:val="20"/>
                <w:szCs w:val="20"/>
              </w:rPr>
            </w:pPr>
            <w:r w:rsidRPr="003A1CFA">
              <w:rPr>
                <w:b/>
                <w:sz w:val="20"/>
                <w:szCs w:val="20"/>
              </w:rPr>
              <w:t xml:space="preserve">- информационное сообщение строительстве, ремонтах и нацпроектах – ulpressa.ru, 73online.ru, media73.ru, ulgov.ru, veshkaima-vesti.ru, veshkayma.bezformata.com, infoulyanovsk.ru, ulyanovsk-news.net, gorodskoyportal.ru, infoulyanovsk.ru, ленинец-майна.рф, mo73.ru, uliyanovsk.bezformata.com, infoulyanovsk.ru, ulyanovsk-news.net, gorodskoyportal.ru, media73.ru, кузоватовскиевести.рф, ленинец-майна.рф, mosaica.ru, ul.kp.ru, ulpravda.ru, ulpravda.ru, dimgrad24.ru, "Димград24 ТВ", "Приволжская правда", "Ленинец", "Искра", tass.ru, Радио 2х2., ulpressa.ru, ulpressa.ru, ulpressa.ru, media73.ru, ultoday73.ru, ulpressa.ru, ulgov.ru, ulpravda.ru, ulyanovsk-news.net, uliyanovsk.bezformata.com, barvesti.ru, melekesskie-vesti.ru, novayamalikla.bezformata.com, gazeta-zvezda73.ru, 1ul.ru, mosaica.ru, mosaica.ru, ulpravda.ru, ul.kp.ru, "Вперед", "Новое время", "Новое время", "Родина Ильича", "Родина Ильича", "Волжские зори", media73.ru, mo73.ru, infoulyanovsk.ru, ulyanovsk-news.net, uliyanovsk.bezformata.com, veshkaima-vesti.ru, veshkayma.bezformata.com, gorodskoyportal.ru, ultoday73.ru, media73.ru, ulyanovsk-news.net, ulmeria.gosuslugi.ru, tatar73.ru, uliyanovsk.bezformata.com, ultoday73.ru, ulpravda.ru, uliyanovsk.bezformata.com, barvesti.ru, "Ульяновская правда", "Кузоватовские вести", «Милицейская волна», Радио 2х2., Радио 2х2., "Вешкаймские вести", "Сельская правда", "Сельская правда", "Наш край", "Местное время", "Аргументы и факты в Ульяновске", veshkaima-vesti.ru, кузоватовскиевести.рф, </w:t>
            </w:r>
          </w:p>
          <w:p w:rsidR="003A1CFA" w:rsidRPr="003A1CFA" w:rsidRDefault="003A1CFA" w:rsidP="003A1CFA">
            <w:pPr>
              <w:widowControl w:val="0"/>
              <w:contextualSpacing/>
              <w:jc w:val="both"/>
              <w:rPr>
                <w:b/>
                <w:sz w:val="20"/>
                <w:szCs w:val="20"/>
              </w:rPr>
            </w:pPr>
            <w:r w:rsidRPr="003A1CFA">
              <w:rPr>
                <w:b/>
                <w:sz w:val="20"/>
                <w:szCs w:val="20"/>
              </w:rPr>
              <w:t xml:space="preserve">- информационное сообщение о летней кампании – 73online.ru, Радио 2х2., Радио 2х2., "Дорожное радио", </w:t>
            </w:r>
          </w:p>
          <w:p w:rsidR="003A1CFA" w:rsidRPr="003A1CFA" w:rsidRDefault="003A1CFA" w:rsidP="003A1CFA">
            <w:pPr>
              <w:widowControl w:val="0"/>
              <w:contextualSpacing/>
              <w:jc w:val="both"/>
              <w:rPr>
                <w:b/>
                <w:sz w:val="20"/>
                <w:szCs w:val="20"/>
              </w:rPr>
            </w:pPr>
            <w:r w:rsidRPr="003A1CFA">
              <w:rPr>
                <w:b/>
                <w:sz w:val="20"/>
                <w:szCs w:val="20"/>
              </w:rPr>
              <w:t xml:space="preserve">- информационное сообщение о питании - misanec.ru, "Волжские зори", </w:t>
            </w:r>
          </w:p>
          <w:p w:rsidR="003A1CFA" w:rsidRPr="003A1CFA" w:rsidRDefault="003A1CFA" w:rsidP="003A1CFA">
            <w:pPr>
              <w:widowControl w:val="0"/>
              <w:contextualSpacing/>
              <w:jc w:val="both"/>
              <w:rPr>
                <w:b/>
                <w:sz w:val="20"/>
                <w:szCs w:val="20"/>
              </w:rPr>
            </w:pPr>
            <w:r w:rsidRPr="003A1CFA">
              <w:rPr>
                <w:b/>
                <w:sz w:val="20"/>
                <w:szCs w:val="20"/>
              </w:rPr>
              <w:t xml:space="preserve">- информационное сообщение о ЕГЭ, ОГЭ, ВПР – 73online.ru, "Дорожное радио", Радио 2х2., ulpressa.ru, Радио 2х2., Радио 2х2., Радио 2х2., 73online.ru, ulgov.ru, media73.ru, ulpravda.ru, «Милицейская волна», Радио 2х2.(2), «Милицейская волна», Радио 2х2., "Дорожное радио", "Дорожное радио", Радио 2х2.(2), "Сельская правда", "Народная газета", "Народная газета", misanec.ru, </w:t>
            </w:r>
          </w:p>
          <w:p w:rsidR="003A1CFA" w:rsidRPr="003A1CFA" w:rsidRDefault="003A1CFA" w:rsidP="003A1CFA">
            <w:pPr>
              <w:widowControl w:val="0"/>
              <w:contextualSpacing/>
              <w:jc w:val="both"/>
              <w:rPr>
                <w:b/>
                <w:sz w:val="20"/>
                <w:szCs w:val="20"/>
              </w:rPr>
            </w:pPr>
            <w:r w:rsidRPr="003A1CFA">
              <w:rPr>
                <w:b/>
                <w:sz w:val="20"/>
                <w:szCs w:val="20"/>
              </w:rPr>
              <w:t xml:space="preserve">- информационное сообщение о деятельности детских садов и школ - "Мелекесские вести", ГТРК "Волга", "Сельская правда", </w:t>
            </w:r>
          </w:p>
          <w:p w:rsidR="003A1CFA" w:rsidRPr="003A1CFA" w:rsidRDefault="003A1CFA" w:rsidP="003A1CFA">
            <w:pPr>
              <w:widowControl w:val="0"/>
              <w:contextualSpacing/>
              <w:jc w:val="both"/>
              <w:rPr>
                <w:b/>
                <w:sz w:val="20"/>
                <w:szCs w:val="20"/>
              </w:rPr>
            </w:pPr>
            <w:r w:rsidRPr="003A1CFA">
              <w:rPr>
                <w:b/>
                <w:sz w:val="20"/>
                <w:szCs w:val="20"/>
              </w:rPr>
              <w:t xml:space="preserve">- Информационное сообщение о деятельности вузов и сузов, «Профессионалитет» - 73online.ru, 73online.ru, "Панорама УАЗ", "Панорама УАЗ", 73online.ru, mosaica.ru, ul.kp.ru, ulpravda.ru, media73.ru, Радио 2х2.(2), «Репортер 73» - «Реальность», "Народная газета", ul.kp.ru, media73.ru, 73online.ru, 73online.ru, 73online.ru, </w:t>
            </w:r>
          </w:p>
          <w:p w:rsidR="003A1CFA" w:rsidRPr="003A1CFA" w:rsidRDefault="003A1CFA" w:rsidP="003A1CFA">
            <w:pPr>
              <w:widowControl w:val="0"/>
              <w:contextualSpacing/>
              <w:jc w:val="both"/>
              <w:rPr>
                <w:b/>
                <w:sz w:val="20"/>
                <w:szCs w:val="20"/>
              </w:rPr>
            </w:pPr>
            <w:r w:rsidRPr="003A1CFA">
              <w:rPr>
                <w:b/>
                <w:sz w:val="20"/>
                <w:szCs w:val="20"/>
              </w:rPr>
              <w:t xml:space="preserve">- информационное сообщение о помощи мобилизованным и СВО – 73online.ru, Радио 2х2., «Милицейская волна», mosaica.ru, </w:t>
            </w:r>
          </w:p>
          <w:p w:rsidR="003A1CFA" w:rsidRPr="003A1CFA" w:rsidRDefault="003A1CFA" w:rsidP="003A1CFA">
            <w:pPr>
              <w:widowControl w:val="0"/>
              <w:contextualSpacing/>
              <w:jc w:val="both"/>
              <w:rPr>
                <w:b/>
                <w:sz w:val="20"/>
                <w:szCs w:val="20"/>
              </w:rPr>
            </w:pPr>
            <w:r w:rsidRPr="003A1CFA">
              <w:rPr>
                <w:b/>
                <w:sz w:val="20"/>
                <w:szCs w:val="20"/>
              </w:rPr>
              <w:t>- информационное сообщение о поддержке учителей –  73online.ru,</w:t>
            </w:r>
          </w:p>
          <w:p w:rsidR="003A1CFA" w:rsidRPr="003A1CFA" w:rsidRDefault="003A1CFA" w:rsidP="003A1CFA">
            <w:pPr>
              <w:widowControl w:val="0"/>
              <w:contextualSpacing/>
              <w:jc w:val="both"/>
              <w:rPr>
                <w:b/>
                <w:sz w:val="20"/>
                <w:szCs w:val="20"/>
              </w:rPr>
            </w:pPr>
            <w:r w:rsidRPr="003A1CFA">
              <w:rPr>
                <w:b/>
                <w:sz w:val="20"/>
                <w:szCs w:val="20"/>
              </w:rPr>
              <w:t>- информационное сообщение о конкурсах, форумах, олимпиадах и праздниках – media73.ru, mosaica.ru, ulpravda.ru, dimgrad24.ru, "Димград24 ТВ", ul.kp.ru, "Приволжская правда", "Ленинец", "Ленинец", rg.ru, «Улправда ТВ» - «Итоги дня», ленинец-майна.рф, mosaica.ru, dimgrad24.ru, dimgrad24.ru, "Димград24 ТВ", "Вперед", "Вперед", "Новое время", "Родина Ильича", «Улправда ТВ» -  «Новости дня», ГТРК «Волга» - «Вести-Ульяновск», 73online.ru, ul.kp.ru, mo73.ru, ulpravda.ru, dimgrad24.ru, veshkaima-vesti.ru, infoulyanovsk.ru, ulyanovsk-news.net, uliyanovsk.bezformata.com, gorodskoyportal.ru, "Барышские вести", "Звезда", "Тереньгульские вести", ГТРК «Волга» - «Вести-Ульяновск», Радио 2х2.(2), «Милицейская волна», ulpressa.ru, ulgov.ru, 73online.ru, "Мелекесские вести", "Мелекесские вести", "Мелекесские вести", "Мелекесские вести", "Мелекесские вести", "Мелекесские вести", "Сурская правда", "Цильнинские новости", "Цильнинские новости", Радио 2х2., ГТРК "Волга", «Улправда ТВ» -  «Новости дня», ulgov.ru, ulgov.ru, 1ul.ru, 1ul.ru, dimgrad24.ru, dimgrad24.ru, "Народная газета", ГТРК "Волга", «Репортер 73» - «Реальность»</w:t>
            </w:r>
          </w:p>
          <w:p w:rsidR="003A1CFA" w:rsidRPr="003A1CFA" w:rsidRDefault="003A1CFA" w:rsidP="003A1CFA">
            <w:pPr>
              <w:widowControl w:val="0"/>
              <w:contextualSpacing/>
              <w:jc w:val="both"/>
              <w:rPr>
                <w:b/>
                <w:sz w:val="20"/>
                <w:szCs w:val="20"/>
              </w:rPr>
            </w:pPr>
            <w:r w:rsidRPr="003A1CFA">
              <w:rPr>
                <w:b/>
                <w:sz w:val="20"/>
                <w:szCs w:val="20"/>
              </w:rPr>
              <w:t xml:space="preserve">- информационное сообщение строительстве, ремонтах и нацпроектах – ul.kp.ru, "Приволжская правда", Радио 2х2., «Улправда ТВ» -  «Новости дня», ГТРК «Волга» - «Вести-Ульяновск», ulpressa.ru, infoulyanovsk.ru, uliyanovsk.bezformata.com, "Вперед",  "Родина Ильича", "Старомайнские известия", "Вперед", "Новое время", ulgov.ru, mosaica.ru, dimgrad24.ru, vestnik.ulsu.ru, uliyanovsk.bezformata.com, "Карсунский вестник", "Тереньгульские вести", Радио 2х2.(2), "Дорожное радио", ulgov.ru, melekesskie-vesti.ru, media73.ru, ul.kp.ru, infoulyanovsk.ru, ulyanovsk-news.net, uliyanovsk.bezformata.com, gorodskoyportal.ru, mo73.ru, uliyanovsk.bezformata.com, ulpravda.ru, "Мелекесские вести", dimgrad24.ru, "Димград24 ТВ", mo73.ru, uliyanovsk.bezformata.com, ulyanovsk-news.net, </w:t>
            </w:r>
          </w:p>
          <w:p w:rsidR="003A1CFA" w:rsidRPr="003A1CFA" w:rsidRDefault="003A1CFA" w:rsidP="003A1CFA">
            <w:pPr>
              <w:widowControl w:val="0"/>
              <w:contextualSpacing/>
              <w:jc w:val="both"/>
              <w:rPr>
                <w:b/>
                <w:sz w:val="20"/>
                <w:szCs w:val="20"/>
              </w:rPr>
            </w:pPr>
            <w:r w:rsidRPr="003A1CFA">
              <w:rPr>
                <w:b/>
                <w:sz w:val="20"/>
                <w:szCs w:val="20"/>
              </w:rPr>
              <w:t xml:space="preserve">- информационное сообщение о ЛНР, ДНР - ulgov.ru, ulpravda.ru, </w:t>
            </w:r>
          </w:p>
          <w:p w:rsidR="003A1CFA" w:rsidRPr="003A1CFA" w:rsidRDefault="003A1CFA" w:rsidP="003A1CFA">
            <w:pPr>
              <w:widowControl w:val="0"/>
              <w:contextualSpacing/>
              <w:jc w:val="both"/>
              <w:rPr>
                <w:b/>
                <w:sz w:val="20"/>
                <w:szCs w:val="20"/>
              </w:rPr>
            </w:pPr>
            <w:r w:rsidRPr="003A1CFA">
              <w:rPr>
                <w:b/>
                <w:sz w:val="20"/>
                <w:szCs w:val="20"/>
              </w:rPr>
              <w:t xml:space="preserve">- информационное сообщение о ЕГЭ, ОГЭ, ВПР – Радио 2х2., Радио 2х2., ulpressa.ru, ulpravda.ru, </w:t>
            </w:r>
          </w:p>
          <w:p w:rsidR="003A1CFA" w:rsidRPr="003A1CFA" w:rsidRDefault="003A1CFA" w:rsidP="003A1CFA">
            <w:pPr>
              <w:widowControl w:val="0"/>
              <w:contextualSpacing/>
              <w:jc w:val="both"/>
              <w:rPr>
                <w:b/>
                <w:sz w:val="20"/>
                <w:szCs w:val="20"/>
              </w:rPr>
            </w:pPr>
            <w:r w:rsidRPr="003A1CFA">
              <w:rPr>
                <w:b/>
                <w:sz w:val="20"/>
                <w:szCs w:val="20"/>
              </w:rPr>
              <w:t xml:space="preserve">- информационное сообщение о деятельности детских садов и школ - dimgrad24.ru, "Димград24 ТВ", media73.ru, "Новое время", "Сельская правда", </w:t>
            </w:r>
          </w:p>
          <w:p w:rsidR="003A1CFA" w:rsidRPr="003A1CFA" w:rsidRDefault="003A1CFA" w:rsidP="003A1CFA">
            <w:pPr>
              <w:widowControl w:val="0"/>
              <w:contextualSpacing/>
              <w:jc w:val="both"/>
              <w:rPr>
                <w:b/>
                <w:sz w:val="20"/>
                <w:szCs w:val="20"/>
              </w:rPr>
            </w:pPr>
            <w:r w:rsidRPr="003A1CFA">
              <w:rPr>
                <w:b/>
                <w:sz w:val="20"/>
                <w:szCs w:val="20"/>
              </w:rPr>
              <w:t xml:space="preserve">- Информационное сообщение о деятельности вузов и сузов, «Профессионалитет» - media73.ru, "Ленинец", 73online.ru, 1ul.ru, Радио 2х2., Радио 2х2., 73online.ru, rupor73.ru, media73.ru, ul.kp.ru, Радио 2х2., "Дорожное радио", ulpravda.ru, ul.kp.ru, "Народная газета", </w:t>
            </w:r>
          </w:p>
          <w:p w:rsidR="003A1CFA" w:rsidRPr="003A1CFA" w:rsidRDefault="003A1CFA" w:rsidP="003A1CFA">
            <w:pPr>
              <w:widowControl w:val="0"/>
              <w:contextualSpacing/>
              <w:jc w:val="both"/>
              <w:rPr>
                <w:b/>
                <w:sz w:val="20"/>
                <w:szCs w:val="20"/>
              </w:rPr>
            </w:pPr>
            <w:r w:rsidRPr="003A1CFA">
              <w:rPr>
                <w:b/>
                <w:sz w:val="20"/>
                <w:szCs w:val="20"/>
              </w:rPr>
              <w:t xml:space="preserve">- информационное сообщение о помощи мобилизованным и СВО – ul.kp.ru, dimgrad24.ru, "Димград24 ТВ", "Мелекесские вести", "Мелекесские вести", </w:t>
            </w:r>
          </w:p>
          <w:p w:rsidR="003A1CFA" w:rsidRPr="003A1CFA" w:rsidRDefault="003A1CFA" w:rsidP="003A1CFA">
            <w:pPr>
              <w:widowControl w:val="0"/>
              <w:contextualSpacing/>
              <w:jc w:val="both"/>
              <w:rPr>
                <w:b/>
                <w:sz w:val="20"/>
                <w:szCs w:val="20"/>
              </w:rPr>
            </w:pPr>
            <w:r w:rsidRPr="003A1CFA">
              <w:rPr>
                <w:b/>
                <w:sz w:val="20"/>
                <w:szCs w:val="20"/>
              </w:rPr>
              <w:t>- информационное сообщение о поддержке учителей – ulgov.ru, ulpravda.ru, 73online.ru, ul.kp.ru, dimgrad24.ru, rg.ru, Радио 2х2., Радио 2х2.,</w:t>
            </w:r>
          </w:p>
          <w:p w:rsidR="003A1CFA" w:rsidRPr="003A1CFA" w:rsidRDefault="003A1CFA" w:rsidP="003A1CFA">
            <w:pPr>
              <w:widowControl w:val="0"/>
              <w:contextualSpacing/>
              <w:jc w:val="both"/>
              <w:rPr>
                <w:b/>
                <w:sz w:val="20"/>
                <w:szCs w:val="20"/>
              </w:rPr>
            </w:pPr>
            <w:r w:rsidRPr="003A1CFA">
              <w:rPr>
                <w:b/>
                <w:sz w:val="20"/>
                <w:szCs w:val="20"/>
              </w:rPr>
              <w:t>- информационное сообщение о конкурсах, форумах, олимпиадах и праздниках – media73.ru, ulgov.ru, ulpravda.ru, media73.ru, dimgrad24.ru, "Димград24 ТВ", "Ленинец", "Восход", Радио 2х2.(2), «Улправда ТВ» -  «Новости дня», «Репортер 73» - «Реальность», "Ульяновск сегодня", "Новое время", "Родина Ильича", "Карсунский вестник", Радио 2х2., Радио 2х2., «Улправда ТВ» -  «Новости дня», «Улправда ТВ» -  «Новости дня», media73.ru, media73.ru, media73.ru, misanec.ru, 1ul.ru, mosaica.ru, ul.kp.ru, ulpravda.ru, ulpravda.ru, ulpravda.ru, dimgrad24.ru, "Димград24 ТВ", dimgrad24.ru, "Сурская правда", "Тереньгульские вести", "Звезда", "Кузоватовские вести", Радио 2х2., ГТРК «Волга» - «Вести-Ульяновск»     (2), ГТРК «Волга» - «Вести-Ульяновск»    , ГТРК «Волга» - «Вести-Ульяновск», media73.ru, misanec.ru, ulpravda.ru, ulpravda.ru, dimgrad24.ru, "Димград24 ТВ", dimgrad24.ru, ul.kp.ru, "Сурская правда", "Тереньгульские вести", "Звезда", "Кузоватовские вести", "Тереньгульские вести", Радио 2х2., ГТРК «Волга» - «Вести-Ульяновск»     (2), ГТРК «Волга» - «Вести-Ульяновск» , ul.kp.ru, ulpravda.ru, dimgrad24.ru, "Димград24 ТВ", dimgrad24.ru, "Димград24 ТВ", ulpravda.ru, media73.ru, "Народная газета", "Народная газета", "Сельская правда", "Сельская правда", "Сельская правда", "Наш край", "Наш край", "Наш край", "Наш край", «Милицейская волна», «Милицейская волна», "Дорожное радио", Радио 2х2.,ГТРК "Волга", ДД и У «</w:t>
            </w:r>
            <w:proofErr w:type="spellStart"/>
            <w:r w:rsidRPr="003A1CFA">
              <w:rPr>
                <w:b/>
                <w:sz w:val="20"/>
                <w:szCs w:val="20"/>
              </w:rPr>
              <w:t>Авторадио»«Русский</w:t>
            </w:r>
            <w:proofErr w:type="spellEnd"/>
            <w:r w:rsidRPr="003A1CFA">
              <w:rPr>
                <w:b/>
                <w:sz w:val="20"/>
                <w:szCs w:val="20"/>
              </w:rPr>
              <w:t xml:space="preserve"> </w:t>
            </w:r>
            <w:proofErr w:type="spellStart"/>
            <w:r w:rsidRPr="003A1CFA">
              <w:rPr>
                <w:b/>
                <w:sz w:val="20"/>
                <w:szCs w:val="20"/>
              </w:rPr>
              <w:t>Хит»«Шансон</w:t>
            </w:r>
            <w:proofErr w:type="spellEnd"/>
            <w:r w:rsidRPr="003A1CFA">
              <w:rPr>
                <w:b/>
                <w:sz w:val="20"/>
                <w:szCs w:val="20"/>
              </w:rPr>
              <w:t>» «Дорожное радио» «Татар радиосы»  «Дача» «Дача»«Авторадио»«</w:t>
            </w:r>
            <w:proofErr w:type="spellStart"/>
            <w:r w:rsidRPr="003A1CFA">
              <w:rPr>
                <w:b/>
                <w:sz w:val="20"/>
                <w:szCs w:val="20"/>
              </w:rPr>
              <w:t>Love</w:t>
            </w:r>
            <w:proofErr w:type="spellEnd"/>
            <w:r w:rsidRPr="003A1CFA">
              <w:rPr>
                <w:b/>
                <w:sz w:val="20"/>
                <w:szCs w:val="20"/>
              </w:rPr>
              <w:t xml:space="preserve"> </w:t>
            </w:r>
            <w:proofErr w:type="spellStart"/>
            <w:r w:rsidRPr="003A1CFA">
              <w:rPr>
                <w:b/>
                <w:sz w:val="20"/>
                <w:szCs w:val="20"/>
              </w:rPr>
              <w:t>Radio</w:t>
            </w:r>
            <w:proofErr w:type="spellEnd"/>
            <w:r w:rsidRPr="003A1CFA">
              <w:rPr>
                <w:b/>
                <w:sz w:val="20"/>
                <w:szCs w:val="20"/>
              </w:rPr>
              <w:t>», "Дорожное радио", «Улправда ТВ» -  «Новости дня», «Репортер 73» - «Реальность», ГТРК «Волга» - «Вести-Ульяновск», ГТРК «Волга» - «Вести-Ульяновск» (ВЧ) (1)</w:t>
            </w:r>
          </w:p>
          <w:p w:rsidR="003A1CFA" w:rsidRPr="003A1CFA" w:rsidRDefault="003A1CFA" w:rsidP="003A1CFA">
            <w:pPr>
              <w:widowControl w:val="0"/>
              <w:contextualSpacing/>
              <w:jc w:val="both"/>
              <w:rPr>
                <w:b/>
                <w:sz w:val="20"/>
                <w:szCs w:val="20"/>
              </w:rPr>
            </w:pPr>
            <w:r w:rsidRPr="003A1CFA">
              <w:rPr>
                <w:b/>
                <w:sz w:val="20"/>
                <w:szCs w:val="20"/>
              </w:rPr>
              <w:t xml:space="preserve">- информационное сообщение строительстве, ремонтах и нацпроектах – ulgov.ru, patriotika73.ru, Радио 2х2.(2), 73online.ru, ultoday73.ru, "Новое время", Радио 2х2., ulpressa.ru, 73online.ru, media73.ru, "Барышские вести", "Сурская правда", "Кузоватовские вести", "Дорожное радио", Радио 2х2., «Милицейская волна», media73.ru, media73.ru, "Барышские вести", "Сурская правда", "Кузоватовские вести", "Дорожное радио", Радио 2х2., «Милицейская волна», ГТРК «Волга» - «Вести-Ульяновск», media73.ru, Радио 2х2., "Дорожное радио", ГТРК "Волга", </w:t>
            </w:r>
          </w:p>
          <w:p w:rsidR="003A1CFA" w:rsidRPr="003A1CFA" w:rsidRDefault="003A1CFA" w:rsidP="003A1CFA">
            <w:pPr>
              <w:widowControl w:val="0"/>
              <w:contextualSpacing/>
              <w:jc w:val="both"/>
              <w:rPr>
                <w:b/>
                <w:sz w:val="20"/>
                <w:szCs w:val="20"/>
              </w:rPr>
            </w:pPr>
            <w:r w:rsidRPr="003A1CFA">
              <w:rPr>
                <w:b/>
                <w:sz w:val="20"/>
                <w:szCs w:val="20"/>
              </w:rPr>
              <w:t xml:space="preserve">- информационное сообщение о ЛНР, ДНР, новых регионах – "Вешкаймские вести", </w:t>
            </w:r>
          </w:p>
          <w:p w:rsidR="003A1CFA" w:rsidRPr="003A1CFA" w:rsidRDefault="003A1CFA" w:rsidP="003A1CFA">
            <w:pPr>
              <w:widowControl w:val="0"/>
              <w:contextualSpacing/>
              <w:jc w:val="both"/>
              <w:rPr>
                <w:b/>
                <w:sz w:val="20"/>
                <w:szCs w:val="20"/>
              </w:rPr>
            </w:pPr>
            <w:r w:rsidRPr="003A1CFA">
              <w:rPr>
                <w:b/>
                <w:sz w:val="20"/>
                <w:szCs w:val="20"/>
              </w:rPr>
              <w:t xml:space="preserve">- информационное сообщение о летней кампании - Радио 2х2.(2), Радио 2х2.(2), ul.kp.ru, ulpravda.ru, ulgov.ru, Радио 2х2.(2), </w:t>
            </w:r>
          </w:p>
          <w:p w:rsidR="003A1CFA" w:rsidRPr="003A1CFA" w:rsidRDefault="003A1CFA" w:rsidP="003A1CFA">
            <w:pPr>
              <w:widowControl w:val="0"/>
              <w:contextualSpacing/>
              <w:jc w:val="both"/>
              <w:rPr>
                <w:b/>
                <w:sz w:val="20"/>
                <w:szCs w:val="20"/>
              </w:rPr>
            </w:pPr>
            <w:r w:rsidRPr="003A1CFA">
              <w:rPr>
                <w:b/>
                <w:sz w:val="20"/>
                <w:szCs w:val="20"/>
              </w:rPr>
              <w:t xml:space="preserve">- информационное сообщение о ЕГЭ, ОГЭ, ВПР – 73online.ru, ulgov.ru, dimgrad24.ru, "Димград24 ТВ", 1ul.ru, ul.kp.ru, ulpravda.ru, ul.kp.ru, Радио 2х2.(2), ГТРК "Волга", media73.ru, 73online.ru, misanec.ru, ulpravda.ru, "Ульяновск сегодня", "Карсунский вестник", "Дорожное радио", "Дорожное радио", ulpressa.ru, ulpressa.ru, ulpressa.ru, 73online.ru, misanec.ru, 1ul.ru, mosaica.ru, ul.kp.ru, mosaica.ru, ul.kp.ru, ulpravda.ru, Радио 2х2.(2), Радио 2х2.(2), Радио 2х2., «Милицейская волна», «Репортер 73» - «Реальность.Итоги», ГТРК «Волга» - «Вести-Ульяновск»    ,  (ВЧ) (2), ulpressa.ru, media73.ru, ulpressa.ru, ulpressa.ru, 73online.ru, misanec.ru, 1ul.ru, mosaica.ru, ul.kp.ru, mosaica.ru, ul.kp.ru, ulpravda.ru, Радио 2х2.(2), Радио 2х2., «Милицейская волна», «Репортер 73» - «Реальность.Итоги», ГТРК «Волга» - «Вести-Ульяновск»,  (ВЧ) (2), ulpravda.ru, "Наш край", Радио 2х2., Радио 2х2., "Дорожное радио", </w:t>
            </w:r>
          </w:p>
          <w:p w:rsidR="003A1CFA" w:rsidRPr="003A1CFA" w:rsidRDefault="003A1CFA" w:rsidP="003A1CFA">
            <w:pPr>
              <w:widowControl w:val="0"/>
              <w:contextualSpacing/>
              <w:jc w:val="both"/>
              <w:rPr>
                <w:b/>
                <w:sz w:val="20"/>
                <w:szCs w:val="20"/>
              </w:rPr>
            </w:pPr>
            <w:r w:rsidRPr="003A1CFA">
              <w:rPr>
                <w:b/>
                <w:sz w:val="20"/>
                <w:szCs w:val="20"/>
              </w:rPr>
              <w:t xml:space="preserve">- информационное сообщение о заболеваемости - ulpressa.ru, 73online.ru, 1ul.ru, mosaica.ru, ulpravda.ru, ГТРК "Волга", iz.ru, iz.ru, Радио 2х2.(2), "Аргументы и факты в Ульяновске", </w:t>
            </w:r>
          </w:p>
          <w:p w:rsidR="003A1CFA" w:rsidRPr="003A1CFA" w:rsidRDefault="003A1CFA" w:rsidP="003A1CFA">
            <w:pPr>
              <w:widowControl w:val="0"/>
              <w:contextualSpacing/>
              <w:jc w:val="both"/>
              <w:rPr>
                <w:b/>
                <w:sz w:val="20"/>
                <w:szCs w:val="20"/>
              </w:rPr>
            </w:pPr>
            <w:r w:rsidRPr="003A1CFA">
              <w:rPr>
                <w:b/>
                <w:sz w:val="20"/>
                <w:szCs w:val="20"/>
              </w:rPr>
              <w:t xml:space="preserve">- информационное сообщение о деятельности школ и детских садов - ulpravda.ru, ul.kp.ru, Радио 2х2.(2), Радио 2х2.(2), Радио 2х2., "Дорожное радио", ГТРК «Волга» - «Вести-Ульяновск», media73.ru, ulpravda.ru, "Новое время", "Родина Ильича", "Карсунский вестник", media73.ru, ulpressa.ru, dimgrad24.ru, "Димград24 ТВ", ul.kp.ru, "Тереньгульские вести", ulpressa.ru,  73online.ru, ulpressa.ru, dimgrad24.ru, "Димград24 ТВ", ulpressa.ru, "Народная газета", "Местное время", tass.ru, Радио 2х2., «Милицейская волна», Радио 2х2., ГТРК "Волга", </w:t>
            </w:r>
          </w:p>
          <w:p w:rsidR="003A1CFA" w:rsidRPr="003A1CFA" w:rsidRDefault="003A1CFA" w:rsidP="003A1CFA">
            <w:pPr>
              <w:widowControl w:val="0"/>
              <w:contextualSpacing/>
              <w:jc w:val="both"/>
              <w:rPr>
                <w:b/>
                <w:sz w:val="20"/>
                <w:szCs w:val="20"/>
              </w:rPr>
            </w:pPr>
            <w:r w:rsidRPr="003A1CFA">
              <w:rPr>
                <w:b/>
                <w:sz w:val="20"/>
                <w:szCs w:val="20"/>
              </w:rPr>
              <w:t xml:space="preserve">- Информационное сообщение о деятельности вузов и сузов, «Профессионалитет» - 73online.ru, "Панорама УАЗ", 73online.ru, ulpressa.ru, 73online.ru, 73online.ru, ulpressa.ru, 73online.ru, 73online.ru, dimgrad24.ru, "Народная газета", </w:t>
            </w:r>
          </w:p>
          <w:p w:rsidR="003A1CFA" w:rsidRPr="003A1CFA" w:rsidRDefault="003A1CFA" w:rsidP="003A1CFA">
            <w:pPr>
              <w:widowControl w:val="0"/>
              <w:contextualSpacing/>
              <w:jc w:val="both"/>
              <w:rPr>
                <w:b/>
                <w:sz w:val="20"/>
                <w:szCs w:val="20"/>
              </w:rPr>
            </w:pPr>
            <w:r w:rsidRPr="003A1CFA">
              <w:rPr>
                <w:b/>
                <w:sz w:val="20"/>
                <w:szCs w:val="20"/>
              </w:rPr>
              <w:t xml:space="preserve">- информационное сообщение о помощи мобилизованным и СВО – 73online.ru, ulpravda.ru, dimgrad24.ru, "Димград24 ТВ", dimgrad24.ru, "Димград24 ТВ", </w:t>
            </w:r>
          </w:p>
          <w:p w:rsidR="00AA197D" w:rsidRPr="003A1CFA" w:rsidRDefault="003A1CFA" w:rsidP="003A1CFA">
            <w:pPr>
              <w:widowControl w:val="0"/>
              <w:contextualSpacing/>
              <w:jc w:val="both"/>
              <w:rPr>
                <w:b/>
                <w:sz w:val="20"/>
                <w:szCs w:val="20"/>
              </w:rPr>
            </w:pPr>
            <w:r w:rsidRPr="003A1CFA">
              <w:rPr>
                <w:b/>
                <w:sz w:val="20"/>
                <w:szCs w:val="20"/>
              </w:rPr>
              <w:t>- информационное сообщение о безопасности и школьных автобусах – dimgrad24.ru, "Димград24 ТВ",</w:t>
            </w:r>
          </w:p>
        </w:tc>
      </w:tr>
      <w:tr w:rsidR="00AA197D"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AA197D" w:rsidRPr="003A1CFA" w:rsidRDefault="00AA197D" w:rsidP="003A1CFA">
            <w:pPr>
              <w:widowControl w:val="0"/>
              <w:contextualSpacing/>
              <w:jc w:val="both"/>
              <w:rPr>
                <w:sz w:val="20"/>
                <w:szCs w:val="20"/>
              </w:rPr>
            </w:pPr>
            <w:r w:rsidRPr="003A1CFA">
              <w:rPr>
                <w:sz w:val="20"/>
                <w:szCs w:val="20"/>
              </w:rPr>
              <w:t>2.9.3.</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AA197D" w:rsidRPr="003A1CFA" w:rsidRDefault="00AA197D" w:rsidP="003A1CFA">
            <w:pPr>
              <w:pStyle w:val="1"/>
              <w:keepNext w:val="0"/>
              <w:widowControl w:val="0"/>
              <w:shd w:val="clear" w:color="auto" w:fill="FFFFFF"/>
              <w:tabs>
                <w:tab w:val="left" w:pos="1440"/>
              </w:tabs>
              <w:spacing w:before="0" w:after="0"/>
              <w:contextualSpacing/>
              <w:rPr>
                <w:rFonts w:ascii="Times New Roman" w:hAnsi="Times New Roman" w:cs="Times New Roman"/>
                <w:b w:val="0"/>
                <w:bCs w:val="0"/>
                <w:kern w:val="0"/>
                <w:sz w:val="20"/>
                <w:szCs w:val="20"/>
              </w:rPr>
            </w:pPr>
            <w:r w:rsidRPr="003A1CFA">
              <w:rPr>
                <w:rFonts w:ascii="Times New Roman" w:hAnsi="Times New Roman" w:cs="Times New Roman"/>
                <w:b w:val="0"/>
                <w:bCs w:val="0"/>
                <w:kern w:val="0"/>
                <w:sz w:val="20"/>
                <w:szCs w:val="20"/>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A197D" w:rsidRPr="003A1CFA" w:rsidRDefault="00AA197D" w:rsidP="003A1CFA">
            <w:pPr>
              <w:widowControl w:val="0"/>
              <w:contextualSpacing/>
              <w:jc w:val="both"/>
              <w:rPr>
                <w:sz w:val="20"/>
                <w:szCs w:val="20"/>
              </w:rPr>
            </w:pPr>
            <w:r w:rsidRPr="003A1CFA">
              <w:rPr>
                <w:sz w:val="20"/>
                <w:szCs w:val="20"/>
              </w:rPr>
              <w:t>по мере</w:t>
            </w:r>
          </w:p>
          <w:p w:rsidR="00AA197D" w:rsidRPr="003A1CFA" w:rsidRDefault="00AA197D" w:rsidP="003A1CFA">
            <w:pPr>
              <w:widowControl w:val="0"/>
              <w:contextualSpacing/>
              <w:jc w:val="both"/>
              <w:rPr>
                <w:sz w:val="20"/>
                <w:szCs w:val="20"/>
              </w:rPr>
            </w:pPr>
            <w:r w:rsidRPr="003A1CFA">
              <w:rPr>
                <w:sz w:val="20"/>
                <w:szCs w:val="20"/>
              </w:rPr>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AA197D" w:rsidRPr="003A1CFA" w:rsidRDefault="00AA197D" w:rsidP="003A1CFA">
            <w:pPr>
              <w:widowControl w:val="0"/>
              <w:contextualSpacing/>
              <w:jc w:val="both"/>
              <w:rPr>
                <w:sz w:val="20"/>
                <w:szCs w:val="20"/>
              </w:rPr>
            </w:pPr>
            <w:r w:rsidRPr="003A1CFA">
              <w:rPr>
                <w:sz w:val="20"/>
                <w:szCs w:val="20"/>
              </w:rPr>
              <w:t>Пресс-секретари Министерства просвещения и воспитания</w:t>
            </w:r>
          </w:p>
          <w:p w:rsidR="00AA197D" w:rsidRPr="003A1CFA" w:rsidRDefault="00AA197D" w:rsidP="003A1CFA">
            <w:pPr>
              <w:widowControl w:val="0"/>
              <w:contextualSpacing/>
              <w:jc w:val="both"/>
              <w:rPr>
                <w:sz w:val="20"/>
                <w:szCs w:val="20"/>
              </w:rPr>
            </w:pPr>
            <w:r w:rsidRPr="003A1CFA">
              <w:rPr>
                <w:sz w:val="20"/>
                <w:szCs w:val="20"/>
              </w:rPr>
              <w:t>М.В.Абрамова</w:t>
            </w:r>
          </w:p>
        </w:tc>
      </w:tr>
      <w:tr w:rsidR="00AA197D" w:rsidRPr="00941718" w:rsidTr="0021011E">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AA197D" w:rsidRPr="003A1CFA" w:rsidRDefault="00AA197D" w:rsidP="003A1CFA">
            <w:pPr>
              <w:widowControl w:val="0"/>
              <w:contextualSpacing/>
              <w:jc w:val="both"/>
              <w:rPr>
                <w:sz w:val="20"/>
                <w:szCs w:val="20"/>
              </w:rPr>
            </w:pPr>
          </w:p>
        </w:tc>
        <w:tc>
          <w:tcPr>
            <w:tcW w:w="13488" w:type="dxa"/>
            <w:gridSpan w:val="4"/>
            <w:tcBorders>
              <w:top w:val="single" w:sz="4" w:space="0" w:color="auto"/>
              <w:left w:val="single" w:sz="4" w:space="0" w:color="auto"/>
              <w:bottom w:val="single" w:sz="4" w:space="0" w:color="auto"/>
              <w:right w:val="single" w:sz="4" w:space="0" w:color="auto"/>
            </w:tcBorders>
            <w:shd w:val="clear" w:color="auto" w:fill="auto"/>
          </w:tcPr>
          <w:p w:rsidR="003A1CFA" w:rsidRPr="003A1CFA" w:rsidRDefault="003A1CFA" w:rsidP="003A1CFA">
            <w:pPr>
              <w:widowControl w:val="0"/>
              <w:contextualSpacing/>
              <w:jc w:val="both"/>
              <w:rPr>
                <w:b/>
                <w:sz w:val="20"/>
                <w:szCs w:val="20"/>
              </w:rPr>
            </w:pPr>
            <w:r w:rsidRPr="003A1CFA">
              <w:rPr>
                <w:b/>
                <w:sz w:val="20"/>
                <w:szCs w:val="20"/>
              </w:rPr>
              <w:t>Сюжет ГТРК «Волга» и ТРК «Репортёр73» о проведении Чемпионата «Профессионалы» по компетенции «Радиоэлектроника»</w:t>
            </w:r>
          </w:p>
          <w:p w:rsidR="003A1CFA" w:rsidRPr="003A1CFA" w:rsidRDefault="003A1CFA" w:rsidP="003A1CFA">
            <w:pPr>
              <w:widowControl w:val="0"/>
              <w:contextualSpacing/>
              <w:jc w:val="both"/>
              <w:rPr>
                <w:b/>
                <w:sz w:val="20"/>
                <w:szCs w:val="20"/>
              </w:rPr>
            </w:pPr>
            <w:r w:rsidRPr="003A1CFA">
              <w:rPr>
                <w:b/>
                <w:sz w:val="20"/>
                <w:szCs w:val="20"/>
              </w:rPr>
              <w:t>Сюжет ГТРК «Волга» и ТРК «Репортёр73» о реализации проекта «Всей семьей»</w:t>
            </w:r>
          </w:p>
          <w:p w:rsidR="003A1CFA" w:rsidRPr="003A1CFA" w:rsidRDefault="003A1CFA" w:rsidP="003A1CFA">
            <w:pPr>
              <w:widowControl w:val="0"/>
              <w:contextualSpacing/>
              <w:jc w:val="both"/>
              <w:rPr>
                <w:b/>
                <w:sz w:val="20"/>
                <w:szCs w:val="20"/>
              </w:rPr>
            </w:pPr>
            <w:r w:rsidRPr="003A1CFA">
              <w:rPr>
                <w:b/>
                <w:sz w:val="20"/>
                <w:szCs w:val="20"/>
              </w:rPr>
              <w:t xml:space="preserve">Сюжет ТРК «Репортёр» о проведении межрегионального Форума учителей родного языка </w:t>
            </w:r>
          </w:p>
          <w:p w:rsidR="003A1CFA" w:rsidRPr="003A1CFA" w:rsidRDefault="003A1CFA" w:rsidP="003A1CFA">
            <w:pPr>
              <w:widowControl w:val="0"/>
              <w:contextualSpacing/>
              <w:jc w:val="both"/>
              <w:rPr>
                <w:b/>
                <w:sz w:val="20"/>
                <w:szCs w:val="20"/>
              </w:rPr>
            </w:pPr>
            <w:r w:rsidRPr="003A1CFA">
              <w:rPr>
                <w:b/>
                <w:sz w:val="20"/>
                <w:szCs w:val="20"/>
              </w:rPr>
              <w:t>Сюжет УлПравда ТВ о сотрудничестве Ульяновской области и Республики Беларусь в сфере образования</w:t>
            </w:r>
          </w:p>
          <w:p w:rsidR="003A1CFA" w:rsidRPr="003A1CFA" w:rsidRDefault="003A1CFA" w:rsidP="003A1CFA">
            <w:pPr>
              <w:widowControl w:val="0"/>
              <w:contextualSpacing/>
              <w:jc w:val="both"/>
              <w:rPr>
                <w:b/>
                <w:sz w:val="20"/>
                <w:szCs w:val="20"/>
              </w:rPr>
            </w:pPr>
            <w:r w:rsidRPr="003A1CFA">
              <w:rPr>
                <w:b/>
                <w:sz w:val="20"/>
                <w:szCs w:val="20"/>
              </w:rPr>
              <w:t>Радиоэфир Радио 2х2 о проведении в Ульяновской области Первой школы Флагманов образования с участием заместителя директора регионального ИРО Артёмом Наумовым</w:t>
            </w:r>
          </w:p>
          <w:p w:rsidR="003A1CFA" w:rsidRPr="003A1CFA" w:rsidRDefault="003A1CFA" w:rsidP="003A1CFA">
            <w:pPr>
              <w:widowControl w:val="0"/>
              <w:contextualSpacing/>
              <w:jc w:val="both"/>
              <w:rPr>
                <w:b/>
                <w:sz w:val="20"/>
                <w:szCs w:val="20"/>
              </w:rPr>
            </w:pPr>
            <w:r w:rsidRPr="003A1CFA">
              <w:rPr>
                <w:b/>
                <w:sz w:val="20"/>
                <w:szCs w:val="20"/>
              </w:rPr>
              <w:t>Сюжет ГТРК «Волга» о дне рождения ЮИД</w:t>
            </w:r>
          </w:p>
          <w:p w:rsidR="003A1CFA" w:rsidRPr="003A1CFA" w:rsidRDefault="003A1CFA" w:rsidP="003A1CFA">
            <w:pPr>
              <w:widowControl w:val="0"/>
              <w:contextualSpacing/>
              <w:jc w:val="both"/>
              <w:rPr>
                <w:b/>
                <w:sz w:val="20"/>
                <w:szCs w:val="20"/>
              </w:rPr>
            </w:pPr>
            <w:r w:rsidRPr="003A1CFA">
              <w:rPr>
                <w:b/>
                <w:sz w:val="20"/>
                <w:szCs w:val="20"/>
              </w:rPr>
              <w:t>Сюжет ГТРК «Волга» о мероприятиях в СПО, приуроченных к празднованию Международного женского дня</w:t>
            </w:r>
          </w:p>
          <w:p w:rsidR="003A1CFA" w:rsidRPr="003A1CFA" w:rsidRDefault="003A1CFA" w:rsidP="003A1CFA">
            <w:pPr>
              <w:widowControl w:val="0"/>
              <w:contextualSpacing/>
              <w:jc w:val="both"/>
              <w:rPr>
                <w:b/>
                <w:sz w:val="20"/>
                <w:szCs w:val="20"/>
              </w:rPr>
            </w:pPr>
            <w:r w:rsidRPr="003A1CFA">
              <w:rPr>
                <w:b/>
                <w:sz w:val="20"/>
                <w:szCs w:val="20"/>
              </w:rPr>
              <w:t xml:space="preserve">Сюжет ГТРК «Волга» и УлПравда ТВ о проведении коллегии Министерства просвещения и воспитания Ульяновской области </w:t>
            </w:r>
          </w:p>
          <w:p w:rsidR="003A1CFA" w:rsidRPr="003A1CFA" w:rsidRDefault="003A1CFA" w:rsidP="003A1CFA">
            <w:pPr>
              <w:widowControl w:val="0"/>
              <w:contextualSpacing/>
              <w:jc w:val="both"/>
              <w:rPr>
                <w:b/>
                <w:sz w:val="20"/>
                <w:szCs w:val="20"/>
              </w:rPr>
            </w:pPr>
            <w:r w:rsidRPr="003A1CFA">
              <w:rPr>
                <w:b/>
                <w:sz w:val="20"/>
                <w:szCs w:val="20"/>
              </w:rPr>
              <w:t>Сюжет ГТРК «Волга» и ТРК «Репортёр73» о лауреатах Всероссийского конкурса «Педагогический дебют»</w:t>
            </w:r>
          </w:p>
          <w:p w:rsidR="003A1CFA" w:rsidRPr="003A1CFA" w:rsidRDefault="003A1CFA" w:rsidP="003A1CFA">
            <w:pPr>
              <w:widowControl w:val="0"/>
              <w:contextualSpacing/>
              <w:jc w:val="both"/>
              <w:rPr>
                <w:b/>
                <w:sz w:val="20"/>
                <w:szCs w:val="20"/>
              </w:rPr>
            </w:pPr>
            <w:r w:rsidRPr="003A1CFA">
              <w:rPr>
                <w:b/>
                <w:sz w:val="20"/>
                <w:szCs w:val="20"/>
              </w:rPr>
              <w:t>Сюжет ГТРК «Волга», ТРК «Репортёр73» и УлПравда ТВ и информационное сообщение «Народная газета» об участии в выборах участников проекта «Всей семьей»</w:t>
            </w:r>
          </w:p>
          <w:p w:rsidR="003A1CFA" w:rsidRPr="003A1CFA" w:rsidRDefault="003A1CFA" w:rsidP="003A1CFA">
            <w:pPr>
              <w:widowControl w:val="0"/>
              <w:contextualSpacing/>
              <w:jc w:val="both"/>
              <w:rPr>
                <w:b/>
                <w:sz w:val="20"/>
                <w:szCs w:val="20"/>
              </w:rPr>
            </w:pPr>
            <w:r w:rsidRPr="003A1CFA">
              <w:rPr>
                <w:b/>
                <w:sz w:val="20"/>
                <w:szCs w:val="20"/>
              </w:rPr>
              <w:t>Сюжет ГТРК «Волга» и ТРК «Репортёр73» о проведении Межрегионального конкурса детских проектов «Мой проект»</w:t>
            </w:r>
          </w:p>
          <w:p w:rsidR="003A1CFA" w:rsidRPr="003A1CFA" w:rsidRDefault="003A1CFA" w:rsidP="003A1CFA">
            <w:pPr>
              <w:widowControl w:val="0"/>
              <w:contextualSpacing/>
              <w:jc w:val="both"/>
              <w:rPr>
                <w:b/>
                <w:sz w:val="20"/>
                <w:szCs w:val="20"/>
              </w:rPr>
            </w:pPr>
            <w:r w:rsidRPr="003A1CFA">
              <w:rPr>
                <w:b/>
                <w:sz w:val="20"/>
                <w:szCs w:val="20"/>
              </w:rPr>
              <w:t>Сюжет ГТРК «Волга» о создании новых мест дополнительного образования в Ульяновской области для детей с ОВЗ</w:t>
            </w:r>
          </w:p>
          <w:p w:rsidR="003A1CFA" w:rsidRPr="003A1CFA" w:rsidRDefault="003A1CFA" w:rsidP="003A1CFA">
            <w:pPr>
              <w:widowControl w:val="0"/>
              <w:contextualSpacing/>
              <w:jc w:val="both"/>
              <w:rPr>
                <w:b/>
                <w:sz w:val="20"/>
                <w:szCs w:val="20"/>
              </w:rPr>
            </w:pPr>
            <w:r w:rsidRPr="003A1CFA">
              <w:rPr>
                <w:b/>
                <w:sz w:val="20"/>
                <w:szCs w:val="20"/>
              </w:rPr>
              <w:t>Сюжет ГТРК «Волга» и УлПравда ТВ о проведении регионального этапа конкурса «ЧТО, ГДЕ, КОГДА?» в рамках Интеллектуальной олимпиады ПФО</w:t>
            </w:r>
          </w:p>
          <w:p w:rsidR="00AA197D" w:rsidRPr="003A1CFA" w:rsidRDefault="003A1CFA" w:rsidP="003A1CFA">
            <w:pPr>
              <w:widowControl w:val="0"/>
              <w:contextualSpacing/>
              <w:jc w:val="both"/>
              <w:rPr>
                <w:b/>
                <w:sz w:val="20"/>
                <w:szCs w:val="20"/>
              </w:rPr>
            </w:pPr>
            <w:r w:rsidRPr="003A1CFA">
              <w:rPr>
                <w:b/>
                <w:sz w:val="20"/>
                <w:szCs w:val="20"/>
              </w:rPr>
              <w:t>Сюжет ТРК «Репортёр73»  и ГТРК «Волга» об участии жителей Ульяновской области в акции «Журавли», посвященном жертвам теракта «Крокус сити холл»</w:t>
            </w:r>
          </w:p>
        </w:tc>
      </w:tr>
      <w:tr w:rsidR="00AA197D"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AA197D" w:rsidRPr="003A1CFA" w:rsidRDefault="00AA197D" w:rsidP="003A1CFA">
            <w:pPr>
              <w:widowControl w:val="0"/>
              <w:contextualSpacing/>
              <w:jc w:val="both"/>
              <w:rPr>
                <w:sz w:val="20"/>
                <w:szCs w:val="20"/>
              </w:rPr>
            </w:pPr>
            <w:r w:rsidRPr="003A1CFA">
              <w:rPr>
                <w:sz w:val="20"/>
                <w:szCs w:val="20"/>
              </w:rPr>
              <w:t>2.9.4.</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AA197D" w:rsidRPr="003A1CFA" w:rsidRDefault="00AA197D" w:rsidP="003A1CFA">
            <w:pPr>
              <w:widowControl w:val="0"/>
              <w:contextualSpacing/>
              <w:jc w:val="both"/>
              <w:rPr>
                <w:sz w:val="20"/>
                <w:szCs w:val="20"/>
              </w:rPr>
            </w:pPr>
            <w:r w:rsidRPr="003A1CFA">
              <w:rPr>
                <w:sz w:val="20"/>
                <w:szCs w:val="20"/>
              </w:rPr>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A197D" w:rsidRPr="003A1CFA" w:rsidRDefault="00AA197D" w:rsidP="003A1CFA">
            <w:pPr>
              <w:widowControl w:val="0"/>
              <w:contextualSpacing/>
              <w:jc w:val="both"/>
              <w:rPr>
                <w:sz w:val="20"/>
                <w:szCs w:val="20"/>
              </w:rPr>
            </w:pPr>
            <w:r w:rsidRPr="003A1CFA">
              <w:rPr>
                <w:sz w:val="20"/>
                <w:szCs w:val="20"/>
              </w:rPr>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AA197D" w:rsidRPr="003A1CFA" w:rsidRDefault="00AA197D" w:rsidP="003A1CFA">
            <w:pPr>
              <w:widowControl w:val="0"/>
              <w:contextualSpacing/>
              <w:jc w:val="both"/>
              <w:rPr>
                <w:sz w:val="20"/>
                <w:szCs w:val="20"/>
              </w:rPr>
            </w:pPr>
            <w:r w:rsidRPr="003A1CFA">
              <w:rPr>
                <w:sz w:val="20"/>
                <w:szCs w:val="20"/>
              </w:rPr>
              <w:t>Пресс-секретари Министерства просвещения и воспитания</w:t>
            </w:r>
          </w:p>
        </w:tc>
      </w:tr>
      <w:tr w:rsidR="00AA197D" w:rsidRPr="00941718" w:rsidTr="0021011E">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AA197D" w:rsidRPr="003A1CFA" w:rsidRDefault="00AA197D" w:rsidP="003A1CFA">
            <w:pPr>
              <w:widowControl w:val="0"/>
              <w:contextualSpacing/>
              <w:jc w:val="both"/>
              <w:rPr>
                <w:sz w:val="20"/>
                <w:szCs w:val="20"/>
              </w:rPr>
            </w:pPr>
          </w:p>
        </w:tc>
        <w:tc>
          <w:tcPr>
            <w:tcW w:w="13488" w:type="dxa"/>
            <w:gridSpan w:val="4"/>
            <w:tcBorders>
              <w:top w:val="single" w:sz="4" w:space="0" w:color="auto"/>
              <w:left w:val="single" w:sz="4" w:space="0" w:color="auto"/>
              <w:bottom w:val="single" w:sz="4" w:space="0" w:color="auto"/>
              <w:right w:val="single" w:sz="4" w:space="0" w:color="auto"/>
            </w:tcBorders>
            <w:shd w:val="clear" w:color="auto" w:fill="auto"/>
          </w:tcPr>
          <w:p w:rsidR="00AA197D" w:rsidRPr="003A1CFA" w:rsidRDefault="003A1CFA" w:rsidP="003A1CFA">
            <w:pPr>
              <w:widowControl w:val="0"/>
              <w:contextualSpacing/>
              <w:jc w:val="both"/>
              <w:rPr>
                <w:b/>
                <w:sz w:val="20"/>
                <w:szCs w:val="20"/>
              </w:rPr>
            </w:pPr>
            <w:r w:rsidRPr="003A1CFA">
              <w:rPr>
                <w:b/>
                <w:sz w:val="20"/>
                <w:szCs w:val="20"/>
              </w:rPr>
              <w:t>819</w:t>
            </w:r>
          </w:p>
        </w:tc>
      </w:tr>
      <w:tr w:rsidR="00AA197D"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AA197D" w:rsidRPr="003A1CFA" w:rsidRDefault="00AA197D" w:rsidP="003A1CFA">
            <w:pPr>
              <w:widowControl w:val="0"/>
              <w:contextualSpacing/>
              <w:jc w:val="both"/>
              <w:rPr>
                <w:sz w:val="20"/>
                <w:szCs w:val="20"/>
              </w:rPr>
            </w:pPr>
            <w:r w:rsidRPr="003A1CFA">
              <w:rPr>
                <w:sz w:val="20"/>
                <w:szCs w:val="20"/>
              </w:rPr>
              <w:t>2.9.5.</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AA197D" w:rsidRPr="003A1CFA" w:rsidRDefault="00AA197D" w:rsidP="003A1CFA">
            <w:pPr>
              <w:widowControl w:val="0"/>
              <w:contextualSpacing/>
              <w:jc w:val="both"/>
              <w:rPr>
                <w:sz w:val="20"/>
                <w:szCs w:val="20"/>
              </w:rPr>
            </w:pPr>
            <w:r w:rsidRPr="003A1CFA">
              <w:rPr>
                <w:sz w:val="20"/>
                <w:szCs w:val="20"/>
              </w:rPr>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A197D" w:rsidRPr="003A1CFA" w:rsidRDefault="00AA197D" w:rsidP="003A1CFA">
            <w:pPr>
              <w:widowControl w:val="0"/>
              <w:contextualSpacing/>
              <w:jc w:val="both"/>
              <w:rPr>
                <w:sz w:val="20"/>
                <w:szCs w:val="20"/>
              </w:rPr>
            </w:pPr>
            <w:r w:rsidRPr="003A1CFA">
              <w:rPr>
                <w:sz w:val="20"/>
                <w:szCs w:val="20"/>
              </w:rPr>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AA197D" w:rsidRPr="003A1CFA" w:rsidRDefault="00AA197D" w:rsidP="003A1CFA">
            <w:pPr>
              <w:widowControl w:val="0"/>
              <w:contextualSpacing/>
              <w:jc w:val="both"/>
              <w:rPr>
                <w:sz w:val="20"/>
                <w:szCs w:val="20"/>
              </w:rPr>
            </w:pPr>
            <w:r w:rsidRPr="003A1CFA">
              <w:rPr>
                <w:sz w:val="20"/>
                <w:szCs w:val="20"/>
              </w:rPr>
              <w:t>Специалисты Министерства просвещения и воспитания</w:t>
            </w:r>
          </w:p>
        </w:tc>
      </w:tr>
      <w:tr w:rsidR="00AA197D" w:rsidRPr="00941718" w:rsidTr="0021011E">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AA197D" w:rsidRPr="003A1CFA" w:rsidRDefault="00AA197D" w:rsidP="003A1CFA">
            <w:pPr>
              <w:widowControl w:val="0"/>
              <w:contextualSpacing/>
              <w:jc w:val="both"/>
              <w:rPr>
                <w:sz w:val="20"/>
                <w:szCs w:val="20"/>
              </w:rPr>
            </w:pPr>
          </w:p>
        </w:tc>
        <w:tc>
          <w:tcPr>
            <w:tcW w:w="13488" w:type="dxa"/>
            <w:gridSpan w:val="4"/>
            <w:tcBorders>
              <w:top w:val="single" w:sz="4" w:space="0" w:color="auto"/>
              <w:left w:val="single" w:sz="4" w:space="0" w:color="auto"/>
              <w:bottom w:val="single" w:sz="4" w:space="0" w:color="auto"/>
              <w:right w:val="single" w:sz="4" w:space="0" w:color="auto"/>
            </w:tcBorders>
            <w:shd w:val="clear" w:color="auto" w:fill="auto"/>
          </w:tcPr>
          <w:p w:rsidR="00AA197D" w:rsidRPr="003A1CFA" w:rsidRDefault="00AA197D" w:rsidP="003A1CFA">
            <w:pPr>
              <w:widowControl w:val="0"/>
              <w:contextualSpacing/>
              <w:jc w:val="both"/>
              <w:rPr>
                <w:sz w:val="20"/>
                <w:szCs w:val="20"/>
              </w:rPr>
            </w:pPr>
            <w:r w:rsidRPr="003A1CFA">
              <w:rPr>
                <w:b/>
                <w:sz w:val="20"/>
                <w:szCs w:val="20"/>
              </w:rPr>
              <w:t>В отчетный период в Министерство просвещений и воспитания Ульяновской области поступило 115 обращений граждан</w:t>
            </w:r>
          </w:p>
        </w:tc>
      </w:tr>
      <w:tr w:rsidR="00AA197D"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AA197D" w:rsidRPr="003A1CFA" w:rsidRDefault="00AA197D" w:rsidP="003A1CFA">
            <w:pPr>
              <w:widowControl w:val="0"/>
              <w:contextualSpacing/>
              <w:jc w:val="both"/>
              <w:rPr>
                <w:sz w:val="20"/>
                <w:szCs w:val="20"/>
              </w:rPr>
            </w:pPr>
            <w:r w:rsidRPr="003A1CFA">
              <w:rPr>
                <w:sz w:val="20"/>
                <w:szCs w:val="20"/>
              </w:rPr>
              <w:t>2.9.6.</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AA197D" w:rsidRPr="003A1CFA" w:rsidRDefault="00AA197D" w:rsidP="003A1CFA">
            <w:pPr>
              <w:widowControl w:val="0"/>
              <w:contextualSpacing/>
              <w:jc w:val="both"/>
              <w:rPr>
                <w:sz w:val="20"/>
                <w:szCs w:val="20"/>
              </w:rPr>
            </w:pPr>
            <w:r w:rsidRPr="003A1CFA">
              <w:rPr>
                <w:sz w:val="20"/>
                <w:szCs w:val="20"/>
              </w:rPr>
              <w:t>Приём граждан Министром  просвещения и воспитания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A197D" w:rsidRPr="003A1CFA" w:rsidRDefault="00AA197D" w:rsidP="003A1CFA">
            <w:pPr>
              <w:widowControl w:val="0"/>
              <w:contextualSpacing/>
              <w:jc w:val="both"/>
              <w:rPr>
                <w:sz w:val="20"/>
                <w:szCs w:val="20"/>
              </w:rPr>
            </w:pPr>
            <w:r w:rsidRPr="003A1CFA">
              <w:rPr>
                <w:sz w:val="20"/>
                <w:szCs w:val="20"/>
              </w:rPr>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AA197D" w:rsidRPr="003A1CFA" w:rsidRDefault="00AA197D" w:rsidP="003A1CFA">
            <w:pPr>
              <w:widowControl w:val="0"/>
              <w:contextualSpacing/>
              <w:jc w:val="both"/>
              <w:rPr>
                <w:sz w:val="20"/>
                <w:szCs w:val="20"/>
              </w:rPr>
            </w:pPr>
            <w:r w:rsidRPr="003A1CFA">
              <w:rPr>
                <w:sz w:val="20"/>
                <w:szCs w:val="20"/>
              </w:rPr>
              <w:t>Н.В.Семенова</w:t>
            </w:r>
          </w:p>
        </w:tc>
      </w:tr>
      <w:tr w:rsidR="00AA197D" w:rsidRPr="00941718" w:rsidTr="0021011E">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AA197D" w:rsidRPr="003A1CFA" w:rsidRDefault="00AA197D" w:rsidP="003A1CFA">
            <w:pPr>
              <w:widowControl w:val="0"/>
              <w:contextualSpacing/>
              <w:jc w:val="both"/>
              <w:rPr>
                <w:sz w:val="20"/>
                <w:szCs w:val="20"/>
              </w:rPr>
            </w:pPr>
          </w:p>
        </w:tc>
        <w:tc>
          <w:tcPr>
            <w:tcW w:w="13488" w:type="dxa"/>
            <w:gridSpan w:val="4"/>
            <w:tcBorders>
              <w:top w:val="single" w:sz="4" w:space="0" w:color="auto"/>
              <w:left w:val="single" w:sz="4" w:space="0" w:color="auto"/>
              <w:bottom w:val="single" w:sz="4" w:space="0" w:color="auto"/>
              <w:right w:val="single" w:sz="4" w:space="0" w:color="auto"/>
            </w:tcBorders>
            <w:shd w:val="clear" w:color="auto" w:fill="auto"/>
          </w:tcPr>
          <w:p w:rsidR="00AA197D" w:rsidRPr="003A1CFA" w:rsidRDefault="00AA197D" w:rsidP="003A1CFA">
            <w:pPr>
              <w:widowControl w:val="0"/>
              <w:contextualSpacing/>
              <w:jc w:val="both"/>
              <w:rPr>
                <w:sz w:val="20"/>
                <w:szCs w:val="20"/>
              </w:rPr>
            </w:pPr>
            <w:r w:rsidRPr="003A1CFA">
              <w:rPr>
                <w:b/>
                <w:sz w:val="20"/>
                <w:szCs w:val="20"/>
              </w:rPr>
              <w:t>22 марта 2024 года состоялся личный прием  Министра просвещения и воспитания Ульяновской области Семеновой Н.В. по вопросу проведения мероприятий в 2024 году, в том числе по иным вопросам.</w:t>
            </w:r>
          </w:p>
        </w:tc>
      </w:tr>
      <w:tr w:rsidR="00AA197D"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AA197D" w:rsidRPr="003A1CFA" w:rsidRDefault="00AA197D" w:rsidP="003A1CFA">
            <w:pPr>
              <w:widowControl w:val="0"/>
              <w:contextualSpacing/>
              <w:jc w:val="both"/>
              <w:rPr>
                <w:sz w:val="20"/>
                <w:szCs w:val="20"/>
              </w:rPr>
            </w:pPr>
            <w:r w:rsidRPr="003A1CFA">
              <w:rPr>
                <w:sz w:val="20"/>
                <w:szCs w:val="20"/>
              </w:rPr>
              <w:t>2.9.7.</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AA197D" w:rsidRPr="003A1CFA" w:rsidRDefault="00AA197D" w:rsidP="003A1CFA">
            <w:pPr>
              <w:widowControl w:val="0"/>
              <w:contextualSpacing/>
              <w:jc w:val="both"/>
              <w:rPr>
                <w:sz w:val="20"/>
                <w:szCs w:val="20"/>
              </w:rPr>
            </w:pPr>
            <w:r w:rsidRPr="003A1CFA">
              <w:rPr>
                <w:sz w:val="20"/>
                <w:szCs w:val="20"/>
              </w:rPr>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A197D" w:rsidRPr="003A1CFA" w:rsidRDefault="00AA197D" w:rsidP="003A1CFA">
            <w:pPr>
              <w:widowControl w:val="0"/>
              <w:contextualSpacing/>
              <w:jc w:val="both"/>
              <w:rPr>
                <w:sz w:val="20"/>
                <w:szCs w:val="20"/>
              </w:rPr>
            </w:pPr>
            <w:r w:rsidRPr="003A1CFA">
              <w:rPr>
                <w:sz w:val="20"/>
                <w:szCs w:val="20"/>
              </w:rPr>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AA197D" w:rsidRPr="003A1CFA" w:rsidRDefault="00AA197D" w:rsidP="003A1CFA">
            <w:pPr>
              <w:widowControl w:val="0"/>
              <w:contextualSpacing/>
              <w:jc w:val="both"/>
              <w:rPr>
                <w:sz w:val="20"/>
                <w:szCs w:val="20"/>
              </w:rPr>
            </w:pPr>
            <w:r w:rsidRPr="003A1CFA">
              <w:rPr>
                <w:sz w:val="20"/>
                <w:szCs w:val="20"/>
              </w:rPr>
              <w:t>Директора департаментов, начальники управлений и отделов</w:t>
            </w:r>
          </w:p>
        </w:tc>
      </w:tr>
      <w:tr w:rsidR="00AA197D" w:rsidRPr="00941718" w:rsidTr="0021011E">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AA197D" w:rsidRPr="003A1CFA" w:rsidRDefault="00AA197D" w:rsidP="003A1CFA">
            <w:pPr>
              <w:widowControl w:val="0"/>
              <w:contextualSpacing/>
              <w:jc w:val="both"/>
              <w:rPr>
                <w:sz w:val="20"/>
                <w:szCs w:val="20"/>
              </w:rPr>
            </w:pPr>
          </w:p>
        </w:tc>
        <w:tc>
          <w:tcPr>
            <w:tcW w:w="13488" w:type="dxa"/>
            <w:gridSpan w:val="4"/>
            <w:tcBorders>
              <w:top w:val="single" w:sz="4" w:space="0" w:color="auto"/>
              <w:left w:val="single" w:sz="4" w:space="0" w:color="auto"/>
              <w:bottom w:val="single" w:sz="4" w:space="0" w:color="auto"/>
              <w:right w:val="single" w:sz="4" w:space="0" w:color="auto"/>
            </w:tcBorders>
            <w:shd w:val="clear" w:color="auto" w:fill="auto"/>
          </w:tcPr>
          <w:p w:rsidR="00AA197D" w:rsidRPr="003A1CFA" w:rsidRDefault="00AA197D" w:rsidP="003A1CFA">
            <w:pPr>
              <w:widowControl w:val="0"/>
              <w:contextualSpacing/>
              <w:jc w:val="both"/>
              <w:rPr>
                <w:b/>
                <w:sz w:val="20"/>
                <w:szCs w:val="20"/>
              </w:rPr>
            </w:pPr>
            <w:r w:rsidRPr="003A1CFA">
              <w:rPr>
                <w:b/>
                <w:sz w:val="20"/>
                <w:szCs w:val="20"/>
              </w:rPr>
              <w:t>1 марта 2024 года состоялся личный прием директора Департамента общего образования Н.А.Козловой по вопросу прохождения ПМПК.;</w:t>
            </w:r>
          </w:p>
          <w:p w:rsidR="00AA197D" w:rsidRPr="003A1CFA" w:rsidRDefault="00AA197D" w:rsidP="003A1CFA">
            <w:pPr>
              <w:widowControl w:val="0"/>
              <w:contextualSpacing/>
              <w:jc w:val="both"/>
              <w:rPr>
                <w:b/>
                <w:sz w:val="20"/>
                <w:szCs w:val="20"/>
              </w:rPr>
            </w:pPr>
            <w:r w:rsidRPr="003A1CFA">
              <w:rPr>
                <w:b/>
                <w:sz w:val="20"/>
                <w:szCs w:val="20"/>
              </w:rPr>
              <w:t>28 марта 2024 года состоялся личный прием заместителя министра просвещения и воспитания по Ульяновской области Киселевой И.В. по вопросу сохранения традиций чувашского языка, в том числе в школе, которая носит имя И.Я. Яковлева.;</w:t>
            </w:r>
          </w:p>
          <w:p w:rsidR="00AA197D" w:rsidRPr="003A1CFA" w:rsidRDefault="00AA197D" w:rsidP="003A1CFA">
            <w:pPr>
              <w:widowControl w:val="0"/>
              <w:contextualSpacing/>
              <w:jc w:val="both"/>
              <w:rPr>
                <w:b/>
                <w:sz w:val="20"/>
                <w:szCs w:val="20"/>
              </w:rPr>
            </w:pPr>
            <w:r w:rsidRPr="003A1CFA">
              <w:rPr>
                <w:b/>
                <w:sz w:val="20"/>
                <w:szCs w:val="20"/>
              </w:rPr>
              <w:t>29 марта 2024 года состоялся личный прием ведущего юрисконсульта Министерства просвещения и воспитания Ульяновской области Глуховой Д.И. по вопросу назначения страховой пенсии по старости.;</w:t>
            </w:r>
          </w:p>
        </w:tc>
      </w:tr>
      <w:tr w:rsidR="00AA197D"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AA197D" w:rsidRPr="003A1CFA" w:rsidRDefault="00AA197D" w:rsidP="003A1CFA">
            <w:pPr>
              <w:widowControl w:val="0"/>
              <w:contextualSpacing/>
              <w:jc w:val="both"/>
              <w:rPr>
                <w:sz w:val="20"/>
                <w:szCs w:val="20"/>
              </w:rPr>
            </w:pPr>
            <w:r w:rsidRPr="003A1CFA">
              <w:rPr>
                <w:sz w:val="20"/>
                <w:szCs w:val="20"/>
              </w:rPr>
              <w:t>2.9.8.</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AA197D" w:rsidRPr="003A1CFA" w:rsidRDefault="00AA197D" w:rsidP="003A1CFA">
            <w:pPr>
              <w:widowControl w:val="0"/>
              <w:contextualSpacing/>
              <w:jc w:val="both"/>
              <w:rPr>
                <w:sz w:val="20"/>
                <w:szCs w:val="20"/>
              </w:rPr>
            </w:pPr>
            <w:r w:rsidRPr="003A1CFA">
              <w:rPr>
                <w:sz w:val="20"/>
                <w:szCs w:val="20"/>
              </w:rPr>
              <w:t>Подготовка плана работы и отчёта о проделанной работе Министерства просвещения и воспитания Ульяновской области. Подготовка изменений и дополнений в план социально значимых мероприятий на предстоящие 2 недели. Корректировка и отправка пресс-релизов и сценарных планов мероприятий.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A197D" w:rsidRPr="003A1CFA" w:rsidRDefault="00AA197D" w:rsidP="003A1CFA">
            <w:pPr>
              <w:widowControl w:val="0"/>
              <w:contextualSpacing/>
              <w:jc w:val="both"/>
              <w:rPr>
                <w:sz w:val="20"/>
                <w:szCs w:val="20"/>
              </w:rPr>
            </w:pPr>
            <w:r w:rsidRPr="003A1CFA">
              <w:rPr>
                <w:sz w:val="20"/>
                <w:szCs w:val="20"/>
              </w:rPr>
              <w:t>еженедельно</w:t>
            </w:r>
          </w:p>
          <w:p w:rsidR="00AA197D" w:rsidRPr="003A1CFA" w:rsidRDefault="00AA197D" w:rsidP="003A1CFA">
            <w:pPr>
              <w:widowControl w:val="0"/>
              <w:contextualSpacing/>
              <w:jc w:val="both"/>
              <w:rPr>
                <w:sz w:val="20"/>
                <w:szCs w:val="20"/>
              </w:rPr>
            </w:pPr>
            <w:r w:rsidRPr="003A1CFA">
              <w:rPr>
                <w:sz w:val="20"/>
                <w:szCs w:val="20"/>
              </w:rPr>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AA197D" w:rsidRPr="003A1CFA" w:rsidRDefault="00AA197D" w:rsidP="003A1CFA">
            <w:pPr>
              <w:widowControl w:val="0"/>
              <w:contextualSpacing/>
              <w:jc w:val="both"/>
              <w:rPr>
                <w:sz w:val="20"/>
                <w:szCs w:val="20"/>
              </w:rPr>
            </w:pPr>
            <w:r w:rsidRPr="003A1CFA">
              <w:rPr>
                <w:sz w:val="20"/>
                <w:szCs w:val="20"/>
              </w:rPr>
              <w:t>Отдел стратегического планирования и работы с обращениями граждан</w:t>
            </w:r>
          </w:p>
          <w:p w:rsidR="00AA197D" w:rsidRPr="003A1CFA" w:rsidRDefault="00AA197D" w:rsidP="003A1CFA">
            <w:pPr>
              <w:widowControl w:val="0"/>
              <w:contextualSpacing/>
              <w:jc w:val="both"/>
              <w:rPr>
                <w:sz w:val="20"/>
                <w:szCs w:val="20"/>
              </w:rPr>
            </w:pPr>
            <w:r w:rsidRPr="003A1CFA">
              <w:rPr>
                <w:sz w:val="20"/>
                <w:szCs w:val="20"/>
              </w:rPr>
              <w:t xml:space="preserve">С.А.Юртаева </w:t>
            </w:r>
          </w:p>
        </w:tc>
      </w:tr>
      <w:tr w:rsidR="00AA197D" w:rsidRPr="00941718" w:rsidTr="0021011E">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AA197D" w:rsidRPr="003A1CFA" w:rsidRDefault="00AA197D" w:rsidP="003A1CFA">
            <w:pPr>
              <w:widowControl w:val="0"/>
              <w:contextualSpacing/>
              <w:jc w:val="both"/>
              <w:rPr>
                <w:sz w:val="20"/>
                <w:szCs w:val="20"/>
              </w:rPr>
            </w:pPr>
          </w:p>
        </w:tc>
        <w:tc>
          <w:tcPr>
            <w:tcW w:w="13488" w:type="dxa"/>
            <w:gridSpan w:val="4"/>
            <w:tcBorders>
              <w:top w:val="single" w:sz="4" w:space="0" w:color="auto"/>
              <w:left w:val="single" w:sz="4" w:space="0" w:color="auto"/>
              <w:bottom w:val="single" w:sz="4" w:space="0" w:color="auto"/>
              <w:right w:val="single" w:sz="4" w:space="0" w:color="auto"/>
            </w:tcBorders>
            <w:shd w:val="clear" w:color="auto" w:fill="auto"/>
          </w:tcPr>
          <w:p w:rsidR="00AA197D" w:rsidRPr="003A1CFA" w:rsidRDefault="00AA197D" w:rsidP="003A1CFA">
            <w:pPr>
              <w:widowControl w:val="0"/>
              <w:contextualSpacing/>
              <w:jc w:val="both"/>
              <w:rPr>
                <w:b/>
                <w:sz w:val="20"/>
                <w:szCs w:val="20"/>
              </w:rPr>
            </w:pPr>
            <w:r w:rsidRPr="003A1CFA">
              <w:rPr>
                <w:b/>
                <w:sz w:val="20"/>
                <w:szCs w:val="20"/>
              </w:rPr>
              <w:t>Еженедельные планы и отчёты о проделанной работе Министерства подготовлены и направлены в орготдел Правительства Ульяновской области. Проводилась работа с орготделом Правительства по уточнению мероприятий с участием Губернатора (обновление пресс-релизов, сценарных планов, регламентов). Проводилась проверка правильности оформления ответов на обращения граждан для предоставления на подпись руководителю. Проводилась работа по заполнению портала ССТУ.РФ по работе с обращениями граждан в разделе. Ведётся работа информационно-справочной телефонной линии.</w:t>
            </w:r>
          </w:p>
          <w:p w:rsidR="00AA197D" w:rsidRPr="003A1CFA" w:rsidRDefault="00AA197D" w:rsidP="003A1CFA">
            <w:pPr>
              <w:widowControl w:val="0"/>
              <w:contextualSpacing/>
              <w:jc w:val="both"/>
              <w:rPr>
                <w:b/>
                <w:bCs/>
                <w:sz w:val="20"/>
                <w:szCs w:val="20"/>
              </w:rPr>
            </w:pPr>
            <w:r w:rsidRPr="003A1CFA">
              <w:rPr>
                <w:b/>
                <w:sz w:val="20"/>
                <w:szCs w:val="20"/>
              </w:rPr>
              <w:t>В течении месяца подготавливались «</w:t>
            </w:r>
            <w:r w:rsidRPr="003A1CFA">
              <w:rPr>
                <w:b/>
                <w:bCs/>
                <w:sz w:val="20"/>
                <w:szCs w:val="20"/>
              </w:rPr>
              <w:t xml:space="preserve">Краткие обзоры обращений граждан и организаций Министерства просвещения и воспитания Ульяновской области </w:t>
            </w:r>
          </w:p>
          <w:p w:rsidR="00AA197D" w:rsidRPr="003A1CFA" w:rsidRDefault="00AA197D" w:rsidP="003A1CFA">
            <w:pPr>
              <w:widowControl w:val="0"/>
              <w:contextualSpacing/>
              <w:jc w:val="both"/>
              <w:rPr>
                <w:b/>
                <w:sz w:val="20"/>
                <w:szCs w:val="20"/>
              </w:rPr>
            </w:pPr>
            <w:r w:rsidRPr="003A1CFA">
              <w:rPr>
                <w:b/>
                <w:sz w:val="20"/>
                <w:szCs w:val="20"/>
              </w:rPr>
              <w:t>Подготовлен и размещен на сайте Министерства просвещения и воспитания Ульяновской области отчёт «Обзор обращений граждан и организаций за февраль 2024 года.</w:t>
            </w:r>
          </w:p>
          <w:p w:rsidR="00AA197D" w:rsidRPr="003A1CFA" w:rsidRDefault="00AA197D" w:rsidP="003A1CFA">
            <w:pPr>
              <w:widowControl w:val="0"/>
              <w:contextualSpacing/>
              <w:jc w:val="both"/>
              <w:rPr>
                <w:b/>
                <w:sz w:val="20"/>
                <w:szCs w:val="20"/>
              </w:rPr>
            </w:pPr>
            <w:r w:rsidRPr="003A1CFA">
              <w:rPr>
                <w:b/>
                <w:sz w:val="20"/>
                <w:szCs w:val="20"/>
              </w:rPr>
              <w:t>Подготовлен и направлен для размещения на сайте отчет работы Министерства за февраль 2024 года.</w:t>
            </w:r>
          </w:p>
          <w:p w:rsidR="00AA197D" w:rsidRPr="003A1CFA" w:rsidRDefault="00AA197D" w:rsidP="003A1CFA">
            <w:pPr>
              <w:widowControl w:val="0"/>
              <w:contextualSpacing/>
              <w:jc w:val="both"/>
              <w:rPr>
                <w:b/>
                <w:sz w:val="20"/>
                <w:szCs w:val="20"/>
              </w:rPr>
            </w:pPr>
            <w:r w:rsidRPr="003A1CFA">
              <w:rPr>
                <w:b/>
                <w:sz w:val="20"/>
                <w:szCs w:val="20"/>
              </w:rPr>
              <w:t>Подготовлены и направлены для размещения на сайте план мероприятий и план работы Министерства на апрель 2024 года.</w:t>
            </w:r>
          </w:p>
        </w:tc>
      </w:tr>
    </w:tbl>
    <w:p w:rsidR="00CF5D4F" w:rsidRPr="00941718" w:rsidRDefault="00CF5D4F" w:rsidP="009B7D42">
      <w:pPr>
        <w:widowControl w:val="0"/>
        <w:contextualSpacing/>
        <w:jc w:val="center"/>
        <w:rPr>
          <w:rFonts w:ascii="PT Astra Serif" w:hAnsi="PT Astra Serif"/>
          <w:b/>
          <w:sz w:val="28"/>
          <w:szCs w:val="28"/>
        </w:rPr>
      </w:pPr>
    </w:p>
    <w:p w:rsidR="00872786" w:rsidRPr="00941718" w:rsidRDefault="00872786" w:rsidP="009B7D42">
      <w:pPr>
        <w:widowControl w:val="0"/>
        <w:contextualSpacing/>
        <w:jc w:val="center"/>
        <w:rPr>
          <w:rFonts w:ascii="PT Astra Serif" w:hAnsi="PT Astra Serif"/>
          <w:b/>
          <w:sz w:val="28"/>
          <w:szCs w:val="28"/>
        </w:rPr>
      </w:pPr>
    </w:p>
    <w:p w:rsidR="00872786" w:rsidRPr="00941718" w:rsidRDefault="00872786" w:rsidP="009B7D42">
      <w:pPr>
        <w:widowControl w:val="0"/>
        <w:contextualSpacing/>
        <w:jc w:val="center"/>
        <w:rPr>
          <w:rFonts w:ascii="PT Astra Serif" w:hAnsi="PT Astra Serif"/>
          <w:b/>
          <w:sz w:val="28"/>
          <w:szCs w:val="28"/>
        </w:rPr>
      </w:pPr>
    </w:p>
    <w:p w:rsidR="00124AB6" w:rsidRPr="00941718" w:rsidRDefault="00124AB6" w:rsidP="009B7D42">
      <w:pPr>
        <w:widowControl w:val="0"/>
        <w:adjustRightInd w:val="0"/>
        <w:contextualSpacing/>
        <w:textAlignment w:val="baseline"/>
        <w:rPr>
          <w:rFonts w:ascii="PT Astra Serif" w:hAnsi="PT Astra Serif"/>
          <w:b/>
        </w:rPr>
      </w:pPr>
    </w:p>
    <w:p w:rsidR="00FC3C1D" w:rsidRDefault="00FC3C1D" w:rsidP="009B7D42">
      <w:pPr>
        <w:widowControl w:val="0"/>
        <w:adjustRightInd w:val="0"/>
        <w:contextualSpacing/>
        <w:textAlignment w:val="baseline"/>
        <w:rPr>
          <w:rFonts w:ascii="PT Astra Serif" w:hAnsi="PT Astra Serif"/>
          <w:b/>
        </w:rPr>
      </w:pPr>
    </w:p>
    <w:p w:rsidR="0000283F" w:rsidRDefault="0000283F" w:rsidP="009B7D42">
      <w:pPr>
        <w:widowControl w:val="0"/>
        <w:adjustRightInd w:val="0"/>
        <w:contextualSpacing/>
        <w:textAlignment w:val="baseline"/>
        <w:rPr>
          <w:rFonts w:ascii="PT Astra Serif" w:hAnsi="PT Astra Serif"/>
          <w:b/>
        </w:rPr>
      </w:pPr>
    </w:p>
    <w:p w:rsidR="00954F61" w:rsidRDefault="00954F61" w:rsidP="009B7D42">
      <w:pPr>
        <w:widowControl w:val="0"/>
        <w:adjustRightInd w:val="0"/>
        <w:contextualSpacing/>
        <w:textAlignment w:val="baseline"/>
        <w:rPr>
          <w:rFonts w:ascii="PT Astra Serif" w:hAnsi="PT Astra Serif"/>
          <w:b/>
        </w:rPr>
      </w:pPr>
    </w:p>
    <w:p w:rsidR="00954F61" w:rsidRDefault="00954F61" w:rsidP="009B7D42">
      <w:pPr>
        <w:widowControl w:val="0"/>
        <w:adjustRightInd w:val="0"/>
        <w:contextualSpacing/>
        <w:textAlignment w:val="baseline"/>
        <w:rPr>
          <w:rFonts w:ascii="PT Astra Serif" w:hAnsi="PT Astra Serif"/>
          <w:b/>
        </w:rPr>
      </w:pPr>
    </w:p>
    <w:p w:rsidR="00954F61" w:rsidRDefault="00954F61" w:rsidP="009B7D42">
      <w:pPr>
        <w:widowControl w:val="0"/>
        <w:adjustRightInd w:val="0"/>
        <w:contextualSpacing/>
        <w:textAlignment w:val="baseline"/>
        <w:rPr>
          <w:rFonts w:ascii="PT Astra Serif" w:hAnsi="PT Astra Serif"/>
          <w:b/>
        </w:rPr>
      </w:pPr>
    </w:p>
    <w:p w:rsidR="00954F61" w:rsidRDefault="00954F61" w:rsidP="009B7D42">
      <w:pPr>
        <w:widowControl w:val="0"/>
        <w:adjustRightInd w:val="0"/>
        <w:contextualSpacing/>
        <w:textAlignment w:val="baseline"/>
        <w:rPr>
          <w:rFonts w:ascii="PT Astra Serif" w:hAnsi="PT Astra Serif"/>
          <w:b/>
        </w:rPr>
      </w:pPr>
    </w:p>
    <w:p w:rsidR="00954F61" w:rsidRDefault="00954F61" w:rsidP="009B7D42">
      <w:pPr>
        <w:widowControl w:val="0"/>
        <w:adjustRightInd w:val="0"/>
        <w:contextualSpacing/>
        <w:textAlignment w:val="baseline"/>
        <w:rPr>
          <w:rFonts w:ascii="PT Astra Serif" w:hAnsi="PT Astra Serif"/>
          <w:b/>
        </w:rPr>
      </w:pPr>
    </w:p>
    <w:p w:rsidR="00954F61" w:rsidRDefault="00954F61" w:rsidP="009B7D42">
      <w:pPr>
        <w:widowControl w:val="0"/>
        <w:adjustRightInd w:val="0"/>
        <w:contextualSpacing/>
        <w:textAlignment w:val="baseline"/>
        <w:rPr>
          <w:rFonts w:ascii="PT Astra Serif" w:hAnsi="PT Astra Serif"/>
          <w:b/>
        </w:rPr>
      </w:pPr>
    </w:p>
    <w:p w:rsidR="00954F61" w:rsidRDefault="00954F61" w:rsidP="009B7D42">
      <w:pPr>
        <w:widowControl w:val="0"/>
        <w:adjustRightInd w:val="0"/>
        <w:contextualSpacing/>
        <w:textAlignment w:val="baseline"/>
        <w:rPr>
          <w:rFonts w:ascii="PT Astra Serif" w:hAnsi="PT Astra Serif"/>
          <w:b/>
        </w:rPr>
      </w:pPr>
    </w:p>
    <w:p w:rsidR="00954F61" w:rsidRDefault="00954F61" w:rsidP="009B7D42">
      <w:pPr>
        <w:widowControl w:val="0"/>
        <w:adjustRightInd w:val="0"/>
        <w:contextualSpacing/>
        <w:textAlignment w:val="baseline"/>
        <w:rPr>
          <w:rFonts w:ascii="PT Astra Serif" w:hAnsi="PT Astra Serif"/>
          <w:b/>
        </w:rPr>
      </w:pPr>
    </w:p>
    <w:p w:rsidR="00954F61" w:rsidRDefault="00954F61" w:rsidP="009B7D42">
      <w:pPr>
        <w:widowControl w:val="0"/>
        <w:adjustRightInd w:val="0"/>
        <w:contextualSpacing/>
        <w:textAlignment w:val="baseline"/>
        <w:rPr>
          <w:rFonts w:ascii="PT Astra Serif" w:hAnsi="PT Astra Serif"/>
          <w:b/>
        </w:rPr>
      </w:pPr>
    </w:p>
    <w:p w:rsidR="00954F61" w:rsidRDefault="00954F61" w:rsidP="009B7D42">
      <w:pPr>
        <w:widowControl w:val="0"/>
        <w:adjustRightInd w:val="0"/>
        <w:contextualSpacing/>
        <w:textAlignment w:val="baseline"/>
        <w:rPr>
          <w:rFonts w:ascii="PT Astra Serif" w:hAnsi="PT Astra Serif"/>
          <w:b/>
        </w:rPr>
      </w:pPr>
    </w:p>
    <w:p w:rsidR="00954F61" w:rsidRDefault="00954F61" w:rsidP="009B7D42">
      <w:pPr>
        <w:widowControl w:val="0"/>
        <w:adjustRightInd w:val="0"/>
        <w:contextualSpacing/>
        <w:textAlignment w:val="baseline"/>
        <w:rPr>
          <w:rFonts w:ascii="PT Astra Serif" w:hAnsi="PT Astra Serif"/>
          <w:b/>
        </w:rPr>
      </w:pPr>
    </w:p>
    <w:p w:rsidR="00DC2495" w:rsidRDefault="00DC2495" w:rsidP="009B7D42">
      <w:pPr>
        <w:widowControl w:val="0"/>
        <w:adjustRightInd w:val="0"/>
        <w:contextualSpacing/>
        <w:textAlignment w:val="baseline"/>
        <w:rPr>
          <w:rFonts w:ascii="PT Astra Serif" w:hAnsi="PT Astra Serif"/>
          <w:b/>
        </w:rPr>
      </w:pPr>
    </w:p>
    <w:p w:rsidR="00DC2495" w:rsidRDefault="00DC2495" w:rsidP="009B7D42">
      <w:pPr>
        <w:widowControl w:val="0"/>
        <w:adjustRightInd w:val="0"/>
        <w:contextualSpacing/>
        <w:textAlignment w:val="baseline"/>
        <w:rPr>
          <w:rFonts w:ascii="PT Astra Serif" w:hAnsi="PT Astra Serif"/>
          <w:b/>
        </w:rPr>
      </w:pPr>
    </w:p>
    <w:p w:rsidR="0021011E" w:rsidRDefault="0021011E" w:rsidP="009B7D42">
      <w:pPr>
        <w:widowControl w:val="0"/>
        <w:adjustRightInd w:val="0"/>
        <w:contextualSpacing/>
        <w:textAlignment w:val="baseline"/>
        <w:rPr>
          <w:rFonts w:ascii="PT Astra Serif" w:hAnsi="PT Astra Serif"/>
          <w:b/>
        </w:rPr>
      </w:pPr>
    </w:p>
    <w:p w:rsidR="0021011E" w:rsidRDefault="0021011E" w:rsidP="009B7D42">
      <w:pPr>
        <w:widowControl w:val="0"/>
        <w:adjustRightInd w:val="0"/>
        <w:contextualSpacing/>
        <w:textAlignment w:val="baseline"/>
        <w:rPr>
          <w:rFonts w:ascii="PT Astra Serif" w:hAnsi="PT Astra Serif"/>
          <w:b/>
        </w:rPr>
      </w:pPr>
    </w:p>
    <w:p w:rsidR="0021011E" w:rsidRDefault="0021011E" w:rsidP="009B7D42">
      <w:pPr>
        <w:widowControl w:val="0"/>
        <w:adjustRightInd w:val="0"/>
        <w:contextualSpacing/>
        <w:textAlignment w:val="baseline"/>
        <w:rPr>
          <w:rFonts w:ascii="PT Astra Serif" w:hAnsi="PT Astra Serif"/>
          <w:b/>
        </w:rPr>
      </w:pPr>
    </w:p>
    <w:p w:rsidR="0021011E" w:rsidRDefault="0021011E" w:rsidP="009B7D42">
      <w:pPr>
        <w:widowControl w:val="0"/>
        <w:adjustRightInd w:val="0"/>
        <w:contextualSpacing/>
        <w:textAlignment w:val="baseline"/>
        <w:rPr>
          <w:rFonts w:ascii="PT Astra Serif" w:hAnsi="PT Astra Serif"/>
          <w:b/>
        </w:rPr>
      </w:pPr>
    </w:p>
    <w:p w:rsidR="0021011E" w:rsidRDefault="0021011E" w:rsidP="009B7D42">
      <w:pPr>
        <w:widowControl w:val="0"/>
        <w:adjustRightInd w:val="0"/>
        <w:contextualSpacing/>
        <w:textAlignment w:val="baseline"/>
        <w:rPr>
          <w:rFonts w:ascii="PT Astra Serif" w:hAnsi="PT Astra Serif"/>
          <w:b/>
        </w:rPr>
      </w:pPr>
    </w:p>
    <w:p w:rsidR="00107CC4" w:rsidRPr="00FC3C1D" w:rsidRDefault="00541889" w:rsidP="009B7D42">
      <w:pPr>
        <w:widowControl w:val="0"/>
        <w:adjustRightInd w:val="0"/>
        <w:contextualSpacing/>
        <w:textAlignment w:val="baseline"/>
        <w:rPr>
          <w:b/>
        </w:rPr>
      </w:pPr>
      <w:r w:rsidRPr="00FC3C1D">
        <w:rPr>
          <w:b/>
        </w:rPr>
        <w:t>М</w:t>
      </w:r>
      <w:r w:rsidR="00AE7997" w:rsidRPr="00FC3C1D">
        <w:rPr>
          <w:b/>
        </w:rPr>
        <w:t>инистр</w:t>
      </w:r>
      <w:r w:rsidR="007C3902" w:rsidRPr="00FC3C1D">
        <w:rPr>
          <w:b/>
        </w:rPr>
        <w:t xml:space="preserve"> </w:t>
      </w:r>
      <w:r w:rsidR="00107CC4" w:rsidRPr="00FC3C1D">
        <w:rPr>
          <w:b/>
        </w:rPr>
        <w:t>просвещения и воспитания</w:t>
      </w:r>
      <w:r w:rsidR="007C3902" w:rsidRPr="00FC3C1D">
        <w:rPr>
          <w:b/>
        </w:rPr>
        <w:t xml:space="preserve"> </w:t>
      </w:r>
    </w:p>
    <w:p w:rsidR="00CD1E91" w:rsidRDefault="007C3902" w:rsidP="009B7D42">
      <w:pPr>
        <w:widowControl w:val="0"/>
        <w:adjustRightInd w:val="0"/>
        <w:contextualSpacing/>
        <w:textAlignment w:val="baseline"/>
        <w:rPr>
          <w:rFonts w:ascii="PT Astra Serif" w:hAnsi="PT Astra Serif"/>
          <w:b/>
        </w:rPr>
      </w:pPr>
      <w:r w:rsidRPr="00FC3C1D">
        <w:rPr>
          <w:b/>
        </w:rPr>
        <w:t xml:space="preserve">Ульяновской области </w:t>
      </w:r>
      <w:r w:rsidR="00CD1E91" w:rsidRPr="00FC3C1D">
        <w:rPr>
          <w:b/>
        </w:rPr>
        <w:t xml:space="preserve"> </w:t>
      </w:r>
      <w:r w:rsidR="004C2C40" w:rsidRPr="00FC3C1D">
        <w:rPr>
          <w:b/>
        </w:rPr>
        <w:t xml:space="preserve">                                                                                                                  </w:t>
      </w:r>
      <w:r w:rsidR="00107CC4" w:rsidRPr="00FC3C1D">
        <w:rPr>
          <w:b/>
        </w:rPr>
        <w:t xml:space="preserve">    </w:t>
      </w:r>
      <w:r w:rsidR="00026B05" w:rsidRPr="00FC3C1D">
        <w:rPr>
          <w:b/>
        </w:rPr>
        <w:t xml:space="preserve">   </w:t>
      </w:r>
      <w:r w:rsidR="004C2C40" w:rsidRPr="00FC3C1D">
        <w:rPr>
          <w:b/>
        </w:rPr>
        <w:t xml:space="preserve">                                           </w:t>
      </w:r>
      <w:r w:rsidRPr="00FC3C1D">
        <w:rPr>
          <w:b/>
        </w:rPr>
        <w:t xml:space="preserve">  </w:t>
      </w:r>
      <w:r w:rsidR="00476CC6" w:rsidRPr="00FC3C1D">
        <w:rPr>
          <w:b/>
        </w:rPr>
        <w:t xml:space="preserve">   </w:t>
      </w:r>
      <w:r w:rsidRPr="00FC3C1D">
        <w:rPr>
          <w:b/>
        </w:rPr>
        <w:t xml:space="preserve">   </w:t>
      </w:r>
      <w:r w:rsidR="00541889">
        <w:rPr>
          <w:rFonts w:ascii="PT Astra Serif" w:hAnsi="PT Astra Serif"/>
          <w:b/>
        </w:rPr>
        <w:t>Н.В. Семенова</w:t>
      </w:r>
    </w:p>
    <w:p w:rsidR="00E54188" w:rsidRDefault="00E54188" w:rsidP="009B7D42">
      <w:pPr>
        <w:widowControl w:val="0"/>
        <w:adjustRightInd w:val="0"/>
        <w:contextualSpacing/>
        <w:textAlignment w:val="baseline"/>
        <w:rPr>
          <w:rFonts w:ascii="PT Astra Serif" w:hAnsi="PT Astra Serif"/>
          <w:sz w:val="20"/>
          <w:szCs w:val="20"/>
        </w:rPr>
      </w:pPr>
      <w:bookmarkStart w:id="9" w:name="_GoBack"/>
      <w:bookmarkEnd w:id="9"/>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CD1E91" w:rsidRPr="00941718" w:rsidRDefault="002A4D02" w:rsidP="009B7D42">
      <w:pPr>
        <w:widowControl w:val="0"/>
        <w:adjustRightInd w:val="0"/>
        <w:contextualSpacing/>
        <w:textAlignment w:val="baseline"/>
        <w:rPr>
          <w:rFonts w:ascii="PT Astra Serif" w:hAnsi="PT Astra Serif"/>
          <w:sz w:val="20"/>
          <w:szCs w:val="20"/>
        </w:rPr>
      </w:pPr>
      <w:r>
        <w:rPr>
          <w:rFonts w:ascii="PT Astra Serif" w:hAnsi="PT Astra Serif"/>
          <w:sz w:val="20"/>
          <w:szCs w:val="20"/>
        </w:rPr>
        <w:t>Чернов Вадим Валерьевич</w:t>
      </w:r>
      <w:r w:rsidR="00872786" w:rsidRPr="00941718">
        <w:rPr>
          <w:rFonts w:ascii="PT Astra Serif" w:hAnsi="PT Astra Serif"/>
          <w:sz w:val="20"/>
          <w:szCs w:val="20"/>
        </w:rPr>
        <w:t>, 41</w:t>
      </w:r>
      <w:r w:rsidR="00CD1E91" w:rsidRPr="00941718">
        <w:rPr>
          <w:rFonts w:ascii="PT Astra Serif" w:hAnsi="PT Astra Serif"/>
          <w:sz w:val="20"/>
          <w:szCs w:val="20"/>
        </w:rPr>
        <w:t xml:space="preserve"> 79 </w:t>
      </w:r>
      <w:r>
        <w:rPr>
          <w:rFonts w:ascii="PT Astra Serif" w:hAnsi="PT Astra Serif"/>
          <w:sz w:val="20"/>
          <w:szCs w:val="20"/>
        </w:rPr>
        <w:t>29 (доб. 125)</w:t>
      </w:r>
    </w:p>
    <w:sectPr w:rsidR="00CD1E91" w:rsidRPr="00941718" w:rsidSect="005A7AC3">
      <w:headerReference w:type="default" r:id="rId10"/>
      <w:pgSz w:w="16838" w:h="11906" w:orient="landscape"/>
      <w:pgMar w:top="426" w:right="360"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1E4" w:rsidRDefault="005031E4" w:rsidP="00090D5A">
      <w:r>
        <w:separator/>
      </w:r>
    </w:p>
  </w:endnote>
  <w:endnote w:type="continuationSeparator" w:id="0">
    <w:p w:rsidR="005031E4" w:rsidRDefault="005031E4" w:rsidP="0009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panose1 w:val="00000000000000000000"/>
    <w:charset w:val="80"/>
    <w:family w:val="auto"/>
    <w:notTrueType/>
    <w:pitch w:val="variable"/>
    <w:sig w:usb0="00000001"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1E4" w:rsidRDefault="005031E4" w:rsidP="00090D5A">
      <w:r>
        <w:separator/>
      </w:r>
    </w:p>
  </w:footnote>
  <w:footnote w:type="continuationSeparator" w:id="0">
    <w:p w:rsidR="005031E4" w:rsidRDefault="005031E4" w:rsidP="00090D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417" w:rsidRPr="00207389" w:rsidRDefault="00B53417" w:rsidP="00207389">
    <w:pPr>
      <w:pStyle w:val="ad"/>
      <w:jc w:val="center"/>
    </w:pPr>
    <w:r>
      <w:fldChar w:fldCharType="begin"/>
    </w:r>
    <w:r>
      <w:instrText xml:space="preserve"> PAGE   \* MERGEFORMAT </w:instrText>
    </w:r>
    <w:r>
      <w:fldChar w:fldCharType="separate"/>
    </w:r>
    <w:r w:rsidR="0085756C">
      <w:rPr>
        <w:noProof/>
      </w:rPr>
      <w:t>35</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15:restartNumberingAfterBreak="0">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15:restartNumberingAfterBreak="0">
    <w:nsid w:val="03BC6221"/>
    <w:multiLevelType w:val="hybridMultilevel"/>
    <w:tmpl w:val="8C5044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7" w15:restartNumberingAfterBreak="0">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DF04E8"/>
    <w:multiLevelType w:val="hybridMultilevel"/>
    <w:tmpl w:val="D9D8BB6A"/>
    <w:lvl w:ilvl="0" w:tplc="0E5EA852">
      <w:start w:val="1"/>
      <w:numFmt w:val="bullet"/>
      <w:lvlText w:val=""/>
      <w:lvlJc w:val="left"/>
      <w:pPr>
        <w:ind w:left="423" w:hanging="360"/>
      </w:pPr>
      <w:rPr>
        <w:rFonts w:ascii="Symbol" w:hAnsi="Symbol" w:hint="default"/>
      </w:rPr>
    </w:lvl>
    <w:lvl w:ilvl="1" w:tplc="04190003">
      <w:start w:val="1"/>
      <w:numFmt w:val="bullet"/>
      <w:lvlText w:val="o"/>
      <w:lvlJc w:val="left"/>
      <w:pPr>
        <w:ind w:left="1143" w:hanging="360"/>
      </w:pPr>
      <w:rPr>
        <w:rFonts w:ascii="Courier New" w:hAnsi="Courier New" w:cs="Courier New" w:hint="default"/>
      </w:rPr>
    </w:lvl>
    <w:lvl w:ilvl="2" w:tplc="04190005">
      <w:start w:val="1"/>
      <w:numFmt w:val="bullet"/>
      <w:lvlText w:val=""/>
      <w:lvlJc w:val="left"/>
      <w:pPr>
        <w:ind w:left="1863" w:hanging="360"/>
      </w:pPr>
      <w:rPr>
        <w:rFonts w:ascii="Wingdings" w:hAnsi="Wingdings" w:hint="default"/>
      </w:rPr>
    </w:lvl>
    <w:lvl w:ilvl="3" w:tplc="04190001">
      <w:start w:val="1"/>
      <w:numFmt w:val="bullet"/>
      <w:lvlText w:val=""/>
      <w:lvlJc w:val="left"/>
      <w:pPr>
        <w:ind w:left="2583" w:hanging="360"/>
      </w:pPr>
      <w:rPr>
        <w:rFonts w:ascii="Symbol" w:hAnsi="Symbol" w:hint="default"/>
      </w:rPr>
    </w:lvl>
    <w:lvl w:ilvl="4" w:tplc="04190003">
      <w:start w:val="1"/>
      <w:numFmt w:val="bullet"/>
      <w:lvlText w:val="o"/>
      <w:lvlJc w:val="left"/>
      <w:pPr>
        <w:ind w:left="3303" w:hanging="360"/>
      </w:pPr>
      <w:rPr>
        <w:rFonts w:ascii="Courier New" w:hAnsi="Courier New" w:cs="Courier New" w:hint="default"/>
      </w:rPr>
    </w:lvl>
    <w:lvl w:ilvl="5" w:tplc="04190005">
      <w:start w:val="1"/>
      <w:numFmt w:val="bullet"/>
      <w:lvlText w:val=""/>
      <w:lvlJc w:val="left"/>
      <w:pPr>
        <w:ind w:left="4023" w:hanging="360"/>
      </w:pPr>
      <w:rPr>
        <w:rFonts w:ascii="Wingdings" w:hAnsi="Wingdings" w:hint="default"/>
      </w:rPr>
    </w:lvl>
    <w:lvl w:ilvl="6" w:tplc="04190001">
      <w:start w:val="1"/>
      <w:numFmt w:val="bullet"/>
      <w:lvlText w:val=""/>
      <w:lvlJc w:val="left"/>
      <w:pPr>
        <w:ind w:left="4743" w:hanging="360"/>
      </w:pPr>
      <w:rPr>
        <w:rFonts w:ascii="Symbol" w:hAnsi="Symbol" w:hint="default"/>
      </w:rPr>
    </w:lvl>
    <w:lvl w:ilvl="7" w:tplc="04190003">
      <w:start w:val="1"/>
      <w:numFmt w:val="bullet"/>
      <w:lvlText w:val="o"/>
      <w:lvlJc w:val="left"/>
      <w:pPr>
        <w:ind w:left="5463" w:hanging="360"/>
      </w:pPr>
      <w:rPr>
        <w:rFonts w:ascii="Courier New" w:hAnsi="Courier New" w:cs="Courier New" w:hint="default"/>
      </w:rPr>
    </w:lvl>
    <w:lvl w:ilvl="8" w:tplc="04190005">
      <w:start w:val="1"/>
      <w:numFmt w:val="bullet"/>
      <w:lvlText w:val=""/>
      <w:lvlJc w:val="left"/>
      <w:pPr>
        <w:ind w:left="6183" w:hanging="360"/>
      </w:pPr>
      <w:rPr>
        <w:rFonts w:ascii="Wingdings" w:hAnsi="Wingdings" w:hint="default"/>
      </w:rPr>
    </w:lvl>
  </w:abstractNum>
  <w:abstractNum w:abstractNumId="14" w15:restartNumberingAfterBreak="0">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FD4EA2"/>
    <w:multiLevelType w:val="hybridMultilevel"/>
    <w:tmpl w:val="AB14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3" w15:restartNumberingAfterBreak="0">
    <w:nsid w:val="77832030"/>
    <w:multiLevelType w:val="hybridMultilevel"/>
    <w:tmpl w:val="2F6455BC"/>
    <w:lvl w:ilvl="0" w:tplc="6AAA67BC">
      <w:start w:val="1"/>
      <w:numFmt w:val="none"/>
      <w:suff w:val="nothing"/>
      <w:lvlText w:val=""/>
      <w:lvlJc w:val="left"/>
      <w:pPr>
        <w:tabs>
          <w:tab w:val="left" w:pos="0"/>
        </w:tabs>
        <w:ind w:left="0" w:firstLine="0"/>
      </w:pPr>
    </w:lvl>
    <w:lvl w:ilvl="1" w:tplc="0AA6E9FA">
      <w:start w:val="1"/>
      <w:numFmt w:val="none"/>
      <w:suff w:val="nothing"/>
      <w:lvlText w:val=""/>
      <w:lvlJc w:val="left"/>
      <w:pPr>
        <w:tabs>
          <w:tab w:val="left" w:pos="0"/>
        </w:tabs>
        <w:ind w:left="0" w:firstLine="0"/>
      </w:pPr>
    </w:lvl>
    <w:lvl w:ilvl="2" w:tplc="D3E8E462">
      <w:start w:val="1"/>
      <w:numFmt w:val="none"/>
      <w:suff w:val="nothing"/>
      <w:lvlText w:val=""/>
      <w:lvlJc w:val="left"/>
      <w:pPr>
        <w:tabs>
          <w:tab w:val="left" w:pos="0"/>
        </w:tabs>
        <w:ind w:left="0" w:firstLine="0"/>
      </w:pPr>
    </w:lvl>
    <w:lvl w:ilvl="3" w:tplc="3FA296BC">
      <w:start w:val="1"/>
      <w:numFmt w:val="none"/>
      <w:suff w:val="nothing"/>
      <w:lvlText w:val=""/>
      <w:lvlJc w:val="left"/>
      <w:pPr>
        <w:tabs>
          <w:tab w:val="left" w:pos="0"/>
        </w:tabs>
        <w:ind w:left="0" w:firstLine="0"/>
      </w:pPr>
    </w:lvl>
    <w:lvl w:ilvl="4" w:tplc="54D4E3F4">
      <w:start w:val="1"/>
      <w:numFmt w:val="none"/>
      <w:suff w:val="nothing"/>
      <w:lvlText w:val=""/>
      <w:lvlJc w:val="left"/>
      <w:pPr>
        <w:tabs>
          <w:tab w:val="left" w:pos="0"/>
        </w:tabs>
        <w:ind w:left="1008" w:hanging="1008"/>
      </w:pPr>
    </w:lvl>
    <w:lvl w:ilvl="5" w:tplc="ADD68DC0">
      <w:start w:val="1"/>
      <w:numFmt w:val="none"/>
      <w:suff w:val="nothing"/>
      <w:lvlText w:val=""/>
      <w:lvlJc w:val="left"/>
      <w:pPr>
        <w:tabs>
          <w:tab w:val="left" w:pos="0"/>
        </w:tabs>
        <w:ind w:left="0" w:firstLine="0"/>
      </w:pPr>
    </w:lvl>
    <w:lvl w:ilvl="6" w:tplc="7E46CCE0">
      <w:start w:val="1"/>
      <w:numFmt w:val="none"/>
      <w:suff w:val="nothing"/>
      <w:lvlText w:val=""/>
      <w:lvlJc w:val="left"/>
      <w:pPr>
        <w:tabs>
          <w:tab w:val="left" w:pos="0"/>
        </w:tabs>
        <w:ind w:left="0" w:firstLine="0"/>
      </w:pPr>
    </w:lvl>
    <w:lvl w:ilvl="7" w:tplc="2D0C71B0">
      <w:start w:val="1"/>
      <w:numFmt w:val="none"/>
      <w:suff w:val="nothing"/>
      <w:lvlText w:val=""/>
      <w:lvlJc w:val="left"/>
      <w:pPr>
        <w:tabs>
          <w:tab w:val="left" w:pos="0"/>
        </w:tabs>
        <w:ind w:left="0" w:firstLine="0"/>
      </w:pPr>
    </w:lvl>
    <w:lvl w:ilvl="8" w:tplc="05FE5EBA">
      <w:start w:val="1"/>
      <w:numFmt w:val="none"/>
      <w:suff w:val="nothing"/>
      <w:lvlText w:val=""/>
      <w:lvlJc w:val="left"/>
      <w:pPr>
        <w:tabs>
          <w:tab w:val="left" w:pos="0"/>
        </w:tabs>
        <w:ind w:left="0" w:firstLine="0"/>
      </w:pPr>
    </w:lvl>
  </w:abstractNum>
  <w:abstractNum w:abstractNumId="24" w15:restartNumberingAfterBreak="0">
    <w:nsid w:val="79337C96"/>
    <w:multiLevelType w:val="hybridMultilevel"/>
    <w:tmpl w:val="A21CB3A4"/>
    <w:lvl w:ilvl="0" w:tplc="33047B94">
      <w:start w:val="1"/>
      <w:numFmt w:val="bullet"/>
      <w:lvlText w:val=""/>
      <w:lvlJc w:val="left"/>
      <w:pPr>
        <w:tabs>
          <w:tab w:val="left" w:pos="720"/>
        </w:tabs>
        <w:ind w:left="720" w:hanging="360"/>
      </w:pPr>
      <w:rPr>
        <w:rFonts w:ascii="Symbol" w:hAnsi="Symbol"/>
        <w:sz w:val="20"/>
      </w:rPr>
    </w:lvl>
    <w:lvl w:ilvl="1" w:tplc="76BEBD04">
      <w:start w:val="1"/>
      <w:numFmt w:val="bullet"/>
      <w:lvlText w:val="o"/>
      <w:lvlJc w:val="left"/>
      <w:pPr>
        <w:tabs>
          <w:tab w:val="left" w:pos="1440"/>
        </w:tabs>
        <w:ind w:left="1440" w:hanging="360"/>
      </w:pPr>
      <w:rPr>
        <w:rFonts w:ascii="Courier New" w:hAnsi="Courier New"/>
        <w:sz w:val="20"/>
      </w:rPr>
    </w:lvl>
    <w:lvl w:ilvl="2" w:tplc="B4E0973A">
      <w:start w:val="1"/>
      <w:numFmt w:val="bullet"/>
      <w:lvlText w:val=""/>
      <w:lvlJc w:val="left"/>
      <w:pPr>
        <w:tabs>
          <w:tab w:val="left" w:pos="2160"/>
        </w:tabs>
        <w:ind w:left="2160" w:hanging="360"/>
      </w:pPr>
      <w:rPr>
        <w:rFonts w:ascii="Wingdings" w:hAnsi="Wingdings"/>
        <w:sz w:val="20"/>
      </w:rPr>
    </w:lvl>
    <w:lvl w:ilvl="3" w:tplc="07883F4A">
      <w:start w:val="1"/>
      <w:numFmt w:val="bullet"/>
      <w:lvlText w:val=""/>
      <w:lvlJc w:val="left"/>
      <w:pPr>
        <w:tabs>
          <w:tab w:val="left" w:pos="2880"/>
        </w:tabs>
        <w:ind w:left="2880" w:hanging="360"/>
      </w:pPr>
      <w:rPr>
        <w:rFonts w:ascii="Wingdings" w:hAnsi="Wingdings"/>
        <w:sz w:val="20"/>
      </w:rPr>
    </w:lvl>
    <w:lvl w:ilvl="4" w:tplc="52CE3FD0">
      <w:start w:val="1"/>
      <w:numFmt w:val="bullet"/>
      <w:lvlText w:val=""/>
      <w:lvlJc w:val="left"/>
      <w:pPr>
        <w:tabs>
          <w:tab w:val="left" w:pos="3600"/>
        </w:tabs>
        <w:ind w:left="3600" w:hanging="360"/>
      </w:pPr>
      <w:rPr>
        <w:rFonts w:ascii="Wingdings" w:hAnsi="Wingdings"/>
        <w:sz w:val="20"/>
      </w:rPr>
    </w:lvl>
    <w:lvl w:ilvl="5" w:tplc="5B7C0116">
      <w:start w:val="1"/>
      <w:numFmt w:val="bullet"/>
      <w:lvlText w:val=""/>
      <w:lvlJc w:val="left"/>
      <w:pPr>
        <w:tabs>
          <w:tab w:val="left" w:pos="4320"/>
        </w:tabs>
        <w:ind w:left="4320" w:hanging="360"/>
      </w:pPr>
      <w:rPr>
        <w:rFonts w:ascii="Wingdings" w:hAnsi="Wingdings"/>
        <w:sz w:val="20"/>
      </w:rPr>
    </w:lvl>
    <w:lvl w:ilvl="6" w:tplc="03E27220">
      <w:start w:val="1"/>
      <w:numFmt w:val="bullet"/>
      <w:lvlText w:val=""/>
      <w:lvlJc w:val="left"/>
      <w:pPr>
        <w:tabs>
          <w:tab w:val="left" w:pos="5040"/>
        </w:tabs>
        <w:ind w:left="5040" w:hanging="360"/>
      </w:pPr>
      <w:rPr>
        <w:rFonts w:ascii="Wingdings" w:hAnsi="Wingdings"/>
        <w:sz w:val="20"/>
      </w:rPr>
    </w:lvl>
    <w:lvl w:ilvl="7" w:tplc="D976FB74">
      <w:start w:val="1"/>
      <w:numFmt w:val="bullet"/>
      <w:lvlText w:val=""/>
      <w:lvlJc w:val="left"/>
      <w:pPr>
        <w:tabs>
          <w:tab w:val="left" w:pos="5760"/>
        </w:tabs>
        <w:ind w:left="5760" w:hanging="360"/>
      </w:pPr>
      <w:rPr>
        <w:rFonts w:ascii="Wingdings" w:hAnsi="Wingdings"/>
        <w:sz w:val="20"/>
      </w:rPr>
    </w:lvl>
    <w:lvl w:ilvl="8" w:tplc="598E1804">
      <w:start w:val="1"/>
      <w:numFmt w:val="bullet"/>
      <w:lvlText w:val=""/>
      <w:lvlJc w:val="left"/>
      <w:pPr>
        <w:tabs>
          <w:tab w:val="left" w:pos="6480"/>
        </w:tabs>
        <w:ind w:left="6480" w:hanging="360"/>
      </w:pPr>
      <w:rPr>
        <w:rFonts w:ascii="Wingdings" w:hAnsi="Wingdings"/>
        <w:sz w:val="20"/>
      </w:rPr>
    </w:lvl>
  </w:abstractNum>
  <w:abstractNum w:abstractNumId="25" w15:restartNumberingAfterBreak="0">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6" w15:restartNumberingAfterBreak="0">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8" w15:restartNumberingAfterBreak="0">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0"/>
  </w:num>
  <w:num w:numId="4">
    <w:abstractNumId w:val="5"/>
  </w:num>
  <w:num w:numId="5">
    <w:abstractNumId w:val="19"/>
  </w:num>
  <w:num w:numId="6">
    <w:abstractNumId w:val="10"/>
  </w:num>
  <w:num w:numId="7">
    <w:abstractNumId w:val="25"/>
  </w:num>
  <w:num w:numId="8">
    <w:abstractNumId w:val="16"/>
  </w:num>
  <w:num w:numId="9">
    <w:abstractNumId w:val="2"/>
  </w:num>
  <w:num w:numId="10">
    <w:abstractNumId w:val="28"/>
  </w:num>
  <w:num w:numId="11">
    <w:abstractNumId w:val="11"/>
  </w:num>
  <w:num w:numId="12">
    <w:abstractNumId w:val="15"/>
  </w:num>
  <w:num w:numId="13">
    <w:abstractNumId w:val="21"/>
  </w:num>
  <w:num w:numId="14">
    <w:abstractNumId w:val="7"/>
  </w:num>
  <w:num w:numId="15">
    <w:abstractNumId w:val="8"/>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6"/>
  </w:num>
  <w:num w:numId="19">
    <w:abstractNumId w:val="9"/>
  </w:num>
  <w:num w:numId="20">
    <w:abstractNumId w:val="6"/>
  </w:num>
  <w:num w:numId="21">
    <w:abstractNumId w:val="12"/>
  </w:num>
  <w:num w:numId="22">
    <w:abstractNumId w:val="22"/>
  </w:num>
  <w:num w:numId="23">
    <w:abstractNumId w:val="17"/>
  </w:num>
  <w:num w:numId="24">
    <w:abstractNumId w:val="20"/>
  </w:num>
  <w:num w:numId="25">
    <w:abstractNumId w:val="18"/>
  </w:num>
  <w:num w:numId="26">
    <w:abstractNumId w:val="23"/>
  </w:num>
  <w:num w:numId="27">
    <w:abstractNumId w:val="24"/>
  </w:num>
  <w:num w:numId="28">
    <w:abstractNumId w:val="13"/>
  </w:num>
  <w:num w:numId="29">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8F"/>
    <w:rsid w:val="000000F0"/>
    <w:rsid w:val="00000150"/>
    <w:rsid w:val="00000154"/>
    <w:rsid w:val="000006A2"/>
    <w:rsid w:val="000006D3"/>
    <w:rsid w:val="000009CD"/>
    <w:rsid w:val="00000A5C"/>
    <w:rsid w:val="00000DD2"/>
    <w:rsid w:val="000011EB"/>
    <w:rsid w:val="0000136D"/>
    <w:rsid w:val="0000148E"/>
    <w:rsid w:val="0000160E"/>
    <w:rsid w:val="000020B7"/>
    <w:rsid w:val="00002274"/>
    <w:rsid w:val="0000283F"/>
    <w:rsid w:val="00002C38"/>
    <w:rsid w:val="0000325D"/>
    <w:rsid w:val="00003494"/>
    <w:rsid w:val="000036A3"/>
    <w:rsid w:val="000036C2"/>
    <w:rsid w:val="00003711"/>
    <w:rsid w:val="000038E1"/>
    <w:rsid w:val="00003961"/>
    <w:rsid w:val="00003BB7"/>
    <w:rsid w:val="000058D5"/>
    <w:rsid w:val="00005D9C"/>
    <w:rsid w:val="00005FAD"/>
    <w:rsid w:val="00006875"/>
    <w:rsid w:val="00006B1C"/>
    <w:rsid w:val="00006C97"/>
    <w:rsid w:val="0000740B"/>
    <w:rsid w:val="0000741C"/>
    <w:rsid w:val="00007959"/>
    <w:rsid w:val="00007B18"/>
    <w:rsid w:val="00007C47"/>
    <w:rsid w:val="00007D46"/>
    <w:rsid w:val="00007D51"/>
    <w:rsid w:val="00007FD9"/>
    <w:rsid w:val="00010535"/>
    <w:rsid w:val="00010AD4"/>
    <w:rsid w:val="00010DFD"/>
    <w:rsid w:val="00010E37"/>
    <w:rsid w:val="000113BC"/>
    <w:rsid w:val="00011566"/>
    <w:rsid w:val="00012C51"/>
    <w:rsid w:val="00012CCE"/>
    <w:rsid w:val="000132C0"/>
    <w:rsid w:val="00013726"/>
    <w:rsid w:val="00013932"/>
    <w:rsid w:val="00013F49"/>
    <w:rsid w:val="0001408B"/>
    <w:rsid w:val="000145EE"/>
    <w:rsid w:val="0001585C"/>
    <w:rsid w:val="00015B7F"/>
    <w:rsid w:val="00015FFC"/>
    <w:rsid w:val="00016339"/>
    <w:rsid w:val="00016587"/>
    <w:rsid w:val="00016F09"/>
    <w:rsid w:val="00017E75"/>
    <w:rsid w:val="00020594"/>
    <w:rsid w:val="0002064A"/>
    <w:rsid w:val="00020866"/>
    <w:rsid w:val="00020A69"/>
    <w:rsid w:val="00020DAA"/>
    <w:rsid w:val="000211F0"/>
    <w:rsid w:val="00021335"/>
    <w:rsid w:val="00021460"/>
    <w:rsid w:val="00021947"/>
    <w:rsid w:val="000219A4"/>
    <w:rsid w:val="00021ED0"/>
    <w:rsid w:val="00022124"/>
    <w:rsid w:val="00022395"/>
    <w:rsid w:val="000223C0"/>
    <w:rsid w:val="00022A9B"/>
    <w:rsid w:val="00022BD4"/>
    <w:rsid w:val="00022E09"/>
    <w:rsid w:val="00022EDD"/>
    <w:rsid w:val="00022FF3"/>
    <w:rsid w:val="000237C6"/>
    <w:rsid w:val="0002383D"/>
    <w:rsid w:val="0002413F"/>
    <w:rsid w:val="0002556B"/>
    <w:rsid w:val="00025800"/>
    <w:rsid w:val="00025A3B"/>
    <w:rsid w:val="00025D35"/>
    <w:rsid w:val="00026070"/>
    <w:rsid w:val="000263EE"/>
    <w:rsid w:val="00026624"/>
    <w:rsid w:val="00026B05"/>
    <w:rsid w:val="000277AC"/>
    <w:rsid w:val="00027C60"/>
    <w:rsid w:val="0003012F"/>
    <w:rsid w:val="0003020F"/>
    <w:rsid w:val="0003031C"/>
    <w:rsid w:val="00030EE3"/>
    <w:rsid w:val="00031039"/>
    <w:rsid w:val="000314FA"/>
    <w:rsid w:val="00031F8A"/>
    <w:rsid w:val="000327E4"/>
    <w:rsid w:val="00032871"/>
    <w:rsid w:val="00032B80"/>
    <w:rsid w:val="0003347F"/>
    <w:rsid w:val="000334A8"/>
    <w:rsid w:val="00033923"/>
    <w:rsid w:val="00033EF6"/>
    <w:rsid w:val="00034002"/>
    <w:rsid w:val="0003442C"/>
    <w:rsid w:val="00034544"/>
    <w:rsid w:val="00034757"/>
    <w:rsid w:val="000347D7"/>
    <w:rsid w:val="00034B02"/>
    <w:rsid w:val="00034C7C"/>
    <w:rsid w:val="00034D7D"/>
    <w:rsid w:val="00034E90"/>
    <w:rsid w:val="00034EB0"/>
    <w:rsid w:val="00035A4C"/>
    <w:rsid w:val="0003613E"/>
    <w:rsid w:val="00036AC3"/>
    <w:rsid w:val="00036D1B"/>
    <w:rsid w:val="00036E91"/>
    <w:rsid w:val="00037043"/>
    <w:rsid w:val="00037675"/>
    <w:rsid w:val="0003778A"/>
    <w:rsid w:val="0003779D"/>
    <w:rsid w:val="000406D8"/>
    <w:rsid w:val="00040948"/>
    <w:rsid w:val="00040A63"/>
    <w:rsid w:val="00040B5A"/>
    <w:rsid w:val="00040BCC"/>
    <w:rsid w:val="00040D4D"/>
    <w:rsid w:val="0004128A"/>
    <w:rsid w:val="000412CC"/>
    <w:rsid w:val="00041514"/>
    <w:rsid w:val="0004191F"/>
    <w:rsid w:val="000420EA"/>
    <w:rsid w:val="00042288"/>
    <w:rsid w:val="000424FC"/>
    <w:rsid w:val="00042724"/>
    <w:rsid w:val="000428CD"/>
    <w:rsid w:val="000428FE"/>
    <w:rsid w:val="00042A69"/>
    <w:rsid w:val="00042B23"/>
    <w:rsid w:val="0004311C"/>
    <w:rsid w:val="00043397"/>
    <w:rsid w:val="00043903"/>
    <w:rsid w:val="00043B0B"/>
    <w:rsid w:val="00043C33"/>
    <w:rsid w:val="00043C8D"/>
    <w:rsid w:val="0004428C"/>
    <w:rsid w:val="000442DF"/>
    <w:rsid w:val="00044784"/>
    <w:rsid w:val="000447E8"/>
    <w:rsid w:val="00044C24"/>
    <w:rsid w:val="00044DF5"/>
    <w:rsid w:val="00044F1C"/>
    <w:rsid w:val="000451F2"/>
    <w:rsid w:val="0004533B"/>
    <w:rsid w:val="000453E7"/>
    <w:rsid w:val="000457F6"/>
    <w:rsid w:val="00045802"/>
    <w:rsid w:val="00045DAF"/>
    <w:rsid w:val="00045EEC"/>
    <w:rsid w:val="000462EF"/>
    <w:rsid w:val="000462F3"/>
    <w:rsid w:val="00046509"/>
    <w:rsid w:val="00046646"/>
    <w:rsid w:val="00046BEB"/>
    <w:rsid w:val="00046CA3"/>
    <w:rsid w:val="00046D01"/>
    <w:rsid w:val="000472B8"/>
    <w:rsid w:val="00047303"/>
    <w:rsid w:val="00047666"/>
    <w:rsid w:val="000477A0"/>
    <w:rsid w:val="000477A3"/>
    <w:rsid w:val="00047E4F"/>
    <w:rsid w:val="0005069F"/>
    <w:rsid w:val="00050D94"/>
    <w:rsid w:val="000517A2"/>
    <w:rsid w:val="00052564"/>
    <w:rsid w:val="00052A41"/>
    <w:rsid w:val="00053AA3"/>
    <w:rsid w:val="00054152"/>
    <w:rsid w:val="0005436D"/>
    <w:rsid w:val="00054519"/>
    <w:rsid w:val="00054D3C"/>
    <w:rsid w:val="00054E0F"/>
    <w:rsid w:val="000555F1"/>
    <w:rsid w:val="00055D8B"/>
    <w:rsid w:val="00055E16"/>
    <w:rsid w:val="0005607E"/>
    <w:rsid w:val="000565D3"/>
    <w:rsid w:val="00056981"/>
    <w:rsid w:val="00057971"/>
    <w:rsid w:val="000603CE"/>
    <w:rsid w:val="000608D6"/>
    <w:rsid w:val="00060A3D"/>
    <w:rsid w:val="00060EBE"/>
    <w:rsid w:val="00061702"/>
    <w:rsid w:val="00061843"/>
    <w:rsid w:val="00061895"/>
    <w:rsid w:val="00061C2E"/>
    <w:rsid w:val="00061EC8"/>
    <w:rsid w:val="00061FB5"/>
    <w:rsid w:val="00062363"/>
    <w:rsid w:val="000625BD"/>
    <w:rsid w:val="000625F2"/>
    <w:rsid w:val="000625FC"/>
    <w:rsid w:val="00063298"/>
    <w:rsid w:val="000636BF"/>
    <w:rsid w:val="00063788"/>
    <w:rsid w:val="00063B77"/>
    <w:rsid w:val="00063D7F"/>
    <w:rsid w:val="00063E60"/>
    <w:rsid w:val="000640CE"/>
    <w:rsid w:val="00064494"/>
    <w:rsid w:val="0006451C"/>
    <w:rsid w:val="0006499A"/>
    <w:rsid w:val="00064FDB"/>
    <w:rsid w:val="0006507F"/>
    <w:rsid w:val="000653D6"/>
    <w:rsid w:val="00065835"/>
    <w:rsid w:val="00065963"/>
    <w:rsid w:val="00066167"/>
    <w:rsid w:val="000661FA"/>
    <w:rsid w:val="00066386"/>
    <w:rsid w:val="0006638A"/>
    <w:rsid w:val="00066860"/>
    <w:rsid w:val="000668B1"/>
    <w:rsid w:val="00066A0A"/>
    <w:rsid w:val="00066B43"/>
    <w:rsid w:val="00066C17"/>
    <w:rsid w:val="0006725C"/>
    <w:rsid w:val="0006775E"/>
    <w:rsid w:val="00067996"/>
    <w:rsid w:val="00067D83"/>
    <w:rsid w:val="000701EA"/>
    <w:rsid w:val="00070494"/>
    <w:rsid w:val="00070A95"/>
    <w:rsid w:val="00070BE4"/>
    <w:rsid w:val="00070DAC"/>
    <w:rsid w:val="0007125F"/>
    <w:rsid w:val="000714BD"/>
    <w:rsid w:val="0007154F"/>
    <w:rsid w:val="0007178A"/>
    <w:rsid w:val="00071EFB"/>
    <w:rsid w:val="0007375E"/>
    <w:rsid w:val="00073825"/>
    <w:rsid w:val="00073D7C"/>
    <w:rsid w:val="00073F44"/>
    <w:rsid w:val="0007465A"/>
    <w:rsid w:val="000746A7"/>
    <w:rsid w:val="00074BAE"/>
    <w:rsid w:val="00074C82"/>
    <w:rsid w:val="00074DE9"/>
    <w:rsid w:val="000756CB"/>
    <w:rsid w:val="000757E8"/>
    <w:rsid w:val="00076DFB"/>
    <w:rsid w:val="000771E4"/>
    <w:rsid w:val="00077514"/>
    <w:rsid w:val="000800D7"/>
    <w:rsid w:val="000805DB"/>
    <w:rsid w:val="00081114"/>
    <w:rsid w:val="00081473"/>
    <w:rsid w:val="0008186C"/>
    <w:rsid w:val="00081BBA"/>
    <w:rsid w:val="00081D72"/>
    <w:rsid w:val="00081FEB"/>
    <w:rsid w:val="00082330"/>
    <w:rsid w:val="00082509"/>
    <w:rsid w:val="0008259B"/>
    <w:rsid w:val="000826BE"/>
    <w:rsid w:val="00082919"/>
    <w:rsid w:val="0008295C"/>
    <w:rsid w:val="00082AA5"/>
    <w:rsid w:val="00082B37"/>
    <w:rsid w:val="00082D5A"/>
    <w:rsid w:val="000833B5"/>
    <w:rsid w:val="0008358D"/>
    <w:rsid w:val="000836E3"/>
    <w:rsid w:val="00083F86"/>
    <w:rsid w:val="0008431E"/>
    <w:rsid w:val="00084404"/>
    <w:rsid w:val="000844E7"/>
    <w:rsid w:val="00084734"/>
    <w:rsid w:val="00084FB4"/>
    <w:rsid w:val="0008510B"/>
    <w:rsid w:val="00085123"/>
    <w:rsid w:val="00085149"/>
    <w:rsid w:val="000852E6"/>
    <w:rsid w:val="000862E3"/>
    <w:rsid w:val="000868E0"/>
    <w:rsid w:val="00086A09"/>
    <w:rsid w:val="0008712D"/>
    <w:rsid w:val="000872F1"/>
    <w:rsid w:val="0008783C"/>
    <w:rsid w:val="00087B8D"/>
    <w:rsid w:val="000901AF"/>
    <w:rsid w:val="0009091D"/>
    <w:rsid w:val="00090D5A"/>
    <w:rsid w:val="00090D67"/>
    <w:rsid w:val="00090E73"/>
    <w:rsid w:val="000911BD"/>
    <w:rsid w:val="00091C13"/>
    <w:rsid w:val="00091F8A"/>
    <w:rsid w:val="0009203B"/>
    <w:rsid w:val="00092328"/>
    <w:rsid w:val="00092CB0"/>
    <w:rsid w:val="00092D9E"/>
    <w:rsid w:val="00093152"/>
    <w:rsid w:val="00093298"/>
    <w:rsid w:val="00093476"/>
    <w:rsid w:val="00093487"/>
    <w:rsid w:val="00093908"/>
    <w:rsid w:val="00094443"/>
    <w:rsid w:val="0009459A"/>
    <w:rsid w:val="00094A61"/>
    <w:rsid w:val="00094EE6"/>
    <w:rsid w:val="00094F2B"/>
    <w:rsid w:val="00095746"/>
    <w:rsid w:val="00095C93"/>
    <w:rsid w:val="00095DF4"/>
    <w:rsid w:val="00095F96"/>
    <w:rsid w:val="00096572"/>
    <w:rsid w:val="00096A29"/>
    <w:rsid w:val="00096CA9"/>
    <w:rsid w:val="00096E4B"/>
    <w:rsid w:val="0009705C"/>
    <w:rsid w:val="00097312"/>
    <w:rsid w:val="0009735A"/>
    <w:rsid w:val="00097BC6"/>
    <w:rsid w:val="000A012B"/>
    <w:rsid w:val="000A0207"/>
    <w:rsid w:val="000A0222"/>
    <w:rsid w:val="000A033A"/>
    <w:rsid w:val="000A07B5"/>
    <w:rsid w:val="000A10D3"/>
    <w:rsid w:val="000A16D8"/>
    <w:rsid w:val="000A198B"/>
    <w:rsid w:val="000A25F3"/>
    <w:rsid w:val="000A2820"/>
    <w:rsid w:val="000A2A19"/>
    <w:rsid w:val="000A2DFC"/>
    <w:rsid w:val="000A2E6E"/>
    <w:rsid w:val="000A30B2"/>
    <w:rsid w:val="000A3715"/>
    <w:rsid w:val="000A375D"/>
    <w:rsid w:val="000A3DF2"/>
    <w:rsid w:val="000A3EFD"/>
    <w:rsid w:val="000A4214"/>
    <w:rsid w:val="000A55A2"/>
    <w:rsid w:val="000A55C9"/>
    <w:rsid w:val="000A5792"/>
    <w:rsid w:val="000A610E"/>
    <w:rsid w:val="000A615F"/>
    <w:rsid w:val="000A6232"/>
    <w:rsid w:val="000A6ABB"/>
    <w:rsid w:val="000A6FC6"/>
    <w:rsid w:val="000A74DA"/>
    <w:rsid w:val="000A7542"/>
    <w:rsid w:val="000A7A81"/>
    <w:rsid w:val="000A7B72"/>
    <w:rsid w:val="000A7B7C"/>
    <w:rsid w:val="000B015C"/>
    <w:rsid w:val="000B0773"/>
    <w:rsid w:val="000B0AEE"/>
    <w:rsid w:val="000B0E3E"/>
    <w:rsid w:val="000B14E6"/>
    <w:rsid w:val="000B1766"/>
    <w:rsid w:val="000B1CE0"/>
    <w:rsid w:val="000B2149"/>
    <w:rsid w:val="000B2E75"/>
    <w:rsid w:val="000B2EBA"/>
    <w:rsid w:val="000B35C2"/>
    <w:rsid w:val="000B383F"/>
    <w:rsid w:val="000B3B8B"/>
    <w:rsid w:val="000B3BA2"/>
    <w:rsid w:val="000B4599"/>
    <w:rsid w:val="000B4871"/>
    <w:rsid w:val="000B4CDE"/>
    <w:rsid w:val="000B5321"/>
    <w:rsid w:val="000B5473"/>
    <w:rsid w:val="000B5685"/>
    <w:rsid w:val="000B58E4"/>
    <w:rsid w:val="000B5A25"/>
    <w:rsid w:val="000B5C04"/>
    <w:rsid w:val="000B6BB0"/>
    <w:rsid w:val="000B7591"/>
    <w:rsid w:val="000B7695"/>
    <w:rsid w:val="000B7B0E"/>
    <w:rsid w:val="000C0261"/>
    <w:rsid w:val="000C0335"/>
    <w:rsid w:val="000C07CB"/>
    <w:rsid w:val="000C0E87"/>
    <w:rsid w:val="000C1075"/>
    <w:rsid w:val="000C1601"/>
    <w:rsid w:val="000C2A97"/>
    <w:rsid w:val="000C33C3"/>
    <w:rsid w:val="000C5F90"/>
    <w:rsid w:val="000C6059"/>
    <w:rsid w:val="000C65E7"/>
    <w:rsid w:val="000C6659"/>
    <w:rsid w:val="000C68E9"/>
    <w:rsid w:val="000C69C6"/>
    <w:rsid w:val="000C6FA0"/>
    <w:rsid w:val="000C709F"/>
    <w:rsid w:val="000C79BC"/>
    <w:rsid w:val="000D008F"/>
    <w:rsid w:val="000D00C8"/>
    <w:rsid w:val="000D0876"/>
    <w:rsid w:val="000D0B52"/>
    <w:rsid w:val="000D107D"/>
    <w:rsid w:val="000D19C3"/>
    <w:rsid w:val="000D1CE8"/>
    <w:rsid w:val="000D2041"/>
    <w:rsid w:val="000D205D"/>
    <w:rsid w:val="000D21A9"/>
    <w:rsid w:val="000D2EB0"/>
    <w:rsid w:val="000D3133"/>
    <w:rsid w:val="000D32CB"/>
    <w:rsid w:val="000D3745"/>
    <w:rsid w:val="000D3D4B"/>
    <w:rsid w:val="000D3D9D"/>
    <w:rsid w:val="000D4152"/>
    <w:rsid w:val="000D43F9"/>
    <w:rsid w:val="000D4D5B"/>
    <w:rsid w:val="000D5557"/>
    <w:rsid w:val="000D5B8E"/>
    <w:rsid w:val="000D60EC"/>
    <w:rsid w:val="000D6146"/>
    <w:rsid w:val="000D62C6"/>
    <w:rsid w:val="000D654B"/>
    <w:rsid w:val="000D655F"/>
    <w:rsid w:val="000D67DB"/>
    <w:rsid w:val="000D6898"/>
    <w:rsid w:val="000D6A5B"/>
    <w:rsid w:val="000D7623"/>
    <w:rsid w:val="000E0197"/>
    <w:rsid w:val="000E02F1"/>
    <w:rsid w:val="000E0DA2"/>
    <w:rsid w:val="000E1C63"/>
    <w:rsid w:val="000E1D49"/>
    <w:rsid w:val="000E23CD"/>
    <w:rsid w:val="000E28E0"/>
    <w:rsid w:val="000E2F1C"/>
    <w:rsid w:val="000E2F1F"/>
    <w:rsid w:val="000E2F32"/>
    <w:rsid w:val="000E334B"/>
    <w:rsid w:val="000E35AB"/>
    <w:rsid w:val="000E3A42"/>
    <w:rsid w:val="000E3C83"/>
    <w:rsid w:val="000E3D88"/>
    <w:rsid w:val="000E4454"/>
    <w:rsid w:val="000E4549"/>
    <w:rsid w:val="000E479E"/>
    <w:rsid w:val="000E507E"/>
    <w:rsid w:val="000E5240"/>
    <w:rsid w:val="000E5530"/>
    <w:rsid w:val="000E56E6"/>
    <w:rsid w:val="000E5B9C"/>
    <w:rsid w:val="000E5C29"/>
    <w:rsid w:val="000E5DE2"/>
    <w:rsid w:val="000E71E9"/>
    <w:rsid w:val="000E723F"/>
    <w:rsid w:val="000E74AD"/>
    <w:rsid w:val="000E7958"/>
    <w:rsid w:val="000F00A0"/>
    <w:rsid w:val="000F038B"/>
    <w:rsid w:val="000F080D"/>
    <w:rsid w:val="000F11E7"/>
    <w:rsid w:val="000F17AD"/>
    <w:rsid w:val="000F18DD"/>
    <w:rsid w:val="000F1A7F"/>
    <w:rsid w:val="000F1D8B"/>
    <w:rsid w:val="000F1D97"/>
    <w:rsid w:val="000F2251"/>
    <w:rsid w:val="000F23FF"/>
    <w:rsid w:val="000F2AD1"/>
    <w:rsid w:val="000F2D02"/>
    <w:rsid w:val="000F3EB9"/>
    <w:rsid w:val="000F42C2"/>
    <w:rsid w:val="000F4746"/>
    <w:rsid w:val="000F4DEA"/>
    <w:rsid w:val="000F51EA"/>
    <w:rsid w:val="000F53C0"/>
    <w:rsid w:val="000F55AA"/>
    <w:rsid w:val="000F58C0"/>
    <w:rsid w:val="000F5B89"/>
    <w:rsid w:val="000F5CA2"/>
    <w:rsid w:val="000F63AB"/>
    <w:rsid w:val="000F6536"/>
    <w:rsid w:val="000F6C79"/>
    <w:rsid w:val="000F78B5"/>
    <w:rsid w:val="000F7A0D"/>
    <w:rsid w:val="000F7BEC"/>
    <w:rsid w:val="000F7EEA"/>
    <w:rsid w:val="00100DAD"/>
    <w:rsid w:val="00100F3E"/>
    <w:rsid w:val="00101450"/>
    <w:rsid w:val="001014D8"/>
    <w:rsid w:val="00101724"/>
    <w:rsid w:val="001018A9"/>
    <w:rsid w:val="00101E31"/>
    <w:rsid w:val="00102509"/>
    <w:rsid w:val="00103B11"/>
    <w:rsid w:val="00105199"/>
    <w:rsid w:val="001056C4"/>
    <w:rsid w:val="00106483"/>
    <w:rsid w:val="00106FEA"/>
    <w:rsid w:val="001071C2"/>
    <w:rsid w:val="001076AD"/>
    <w:rsid w:val="001076DC"/>
    <w:rsid w:val="001077B0"/>
    <w:rsid w:val="0010794F"/>
    <w:rsid w:val="00107CC4"/>
    <w:rsid w:val="001101E1"/>
    <w:rsid w:val="00110948"/>
    <w:rsid w:val="00111944"/>
    <w:rsid w:val="00111AD2"/>
    <w:rsid w:val="00111F06"/>
    <w:rsid w:val="001121FE"/>
    <w:rsid w:val="00112353"/>
    <w:rsid w:val="00112840"/>
    <w:rsid w:val="00112902"/>
    <w:rsid w:val="00113413"/>
    <w:rsid w:val="00113B31"/>
    <w:rsid w:val="00113BE1"/>
    <w:rsid w:val="00113DC3"/>
    <w:rsid w:val="001140E4"/>
    <w:rsid w:val="0011570D"/>
    <w:rsid w:val="00115854"/>
    <w:rsid w:val="001159B1"/>
    <w:rsid w:val="00115B15"/>
    <w:rsid w:val="00116A20"/>
    <w:rsid w:val="00116DA0"/>
    <w:rsid w:val="0011764E"/>
    <w:rsid w:val="00117677"/>
    <w:rsid w:val="001177BC"/>
    <w:rsid w:val="001179E3"/>
    <w:rsid w:val="00117EE4"/>
    <w:rsid w:val="0012000C"/>
    <w:rsid w:val="00120396"/>
    <w:rsid w:val="001204CC"/>
    <w:rsid w:val="0012054D"/>
    <w:rsid w:val="0012153C"/>
    <w:rsid w:val="001216ED"/>
    <w:rsid w:val="00121CE8"/>
    <w:rsid w:val="00121CFC"/>
    <w:rsid w:val="00122199"/>
    <w:rsid w:val="00122814"/>
    <w:rsid w:val="00122A6A"/>
    <w:rsid w:val="00122BDF"/>
    <w:rsid w:val="00122CD3"/>
    <w:rsid w:val="00122DC5"/>
    <w:rsid w:val="00122E14"/>
    <w:rsid w:val="00122FE3"/>
    <w:rsid w:val="001230CB"/>
    <w:rsid w:val="0012419E"/>
    <w:rsid w:val="0012453C"/>
    <w:rsid w:val="00124A46"/>
    <w:rsid w:val="00124AB6"/>
    <w:rsid w:val="00124ABF"/>
    <w:rsid w:val="00125167"/>
    <w:rsid w:val="0012605F"/>
    <w:rsid w:val="001260F3"/>
    <w:rsid w:val="00126A1B"/>
    <w:rsid w:val="0013023D"/>
    <w:rsid w:val="00130291"/>
    <w:rsid w:val="001302B1"/>
    <w:rsid w:val="0013050A"/>
    <w:rsid w:val="00130588"/>
    <w:rsid w:val="00130A63"/>
    <w:rsid w:val="00131264"/>
    <w:rsid w:val="00131B44"/>
    <w:rsid w:val="00131D86"/>
    <w:rsid w:val="00132079"/>
    <w:rsid w:val="001320B4"/>
    <w:rsid w:val="001334C3"/>
    <w:rsid w:val="001349ED"/>
    <w:rsid w:val="00134A39"/>
    <w:rsid w:val="00134F83"/>
    <w:rsid w:val="0013513D"/>
    <w:rsid w:val="00135515"/>
    <w:rsid w:val="00135852"/>
    <w:rsid w:val="00135F26"/>
    <w:rsid w:val="00135FCC"/>
    <w:rsid w:val="001361A9"/>
    <w:rsid w:val="0013635B"/>
    <w:rsid w:val="001374F5"/>
    <w:rsid w:val="00137B04"/>
    <w:rsid w:val="001403A2"/>
    <w:rsid w:val="001404E8"/>
    <w:rsid w:val="0014079C"/>
    <w:rsid w:val="00140F5D"/>
    <w:rsid w:val="00141136"/>
    <w:rsid w:val="001412FD"/>
    <w:rsid w:val="001414BC"/>
    <w:rsid w:val="00141637"/>
    <w:rsid w:val="001428E9"/>
    <w:rsid w:val="00142D93"/>
    <w:rsid w:val="0014449B"/>
    <w:rsid w:val="0014472B"/>
    <w:rsid w:val="001456D9"/>
    <w:rsid w:val="001466F1"/>
    <w:rsid w:val="001471C2"/>
    <w:rsid w:val="001471E8"/>
    <w:rsid w:val="00147869"/>
    <w:rsid w:val="00147A77"/>
    <w:rsid w:val="00150A24"/>
    <w:rsid w:val="0015195F"/>
    <w:rsid w:val="00151BF9"/>
    <w:rsid w:val="0015236A"/>
    <w:rsid w:val="0015313C"/>
    <w:rsid w:val="001536CD"/>
    <w:rsid w:val="00154841"/>
    <w:rsid w:val="00154F67"/>
    <w:rsid w:val="001556AC"/>
    <w:rsid w:val="00155809"/>
    <w:rsid w:val="0015586C"/>
    <w:rsid w:val="00155E79"/>
    <w:rsid w:val="00156309"/>
    <w:rsid w:val="00156415"/>
    <w:rsid w:val="00156453"/>
    <w:rsid w:val="00156518"/>
    <w:rsid w:val="00156668"/>
    <w:rsid w:val="0015685A"/>
    <w:rsid w:val="00156AA2"/>
    <w:rsid w:val="00157057"/>
    <w:rsid w:val="001578AA"/>
    <w:rsid w:val="001579F6"/>
    <w:rsid w:val="0016050D"/>
    <w:rsid w:val="0016093B"/>
    <w:rsid w:val="001609E7"/>
    <w:rsid w:val="00160E5A"/>
    <w:rsid w:val="00161F7B"/>
    <w:rsid w:val="0016247C"/>
    <w:rsid w:val="001628AE"/>
    <w:rsid w:val="001628C5"/>
    <w:rsid w:val="00162A64"/>
    <w:rsid w:val="00163187"/>
    <w:rsid w:val="001637C6"/>
    <w:rsid w:val="001637E6"/>
    <w:rsid w:val="00163CA9"/>
    <w:rsid w:val="001644E1"/>
    <w:rsid w:val="00164950"/>
    <w:rsid w:val="001652E4"/>
    <w:rsid w:val="001655B3"/>
    <w:rsid w:val="0016571E"/>
    <w:rsid w:val="00165C29"/>
    <w:rsid w:val="00166017"/>
    <w:rsid w:val="00166255"/>
    <w:rsid w:val="0016659E"/>
    <w:rsid w:val="00166639"/>
    <w:rsid w:val="00166B8E"/>
    <w:rsid w:val="001670E0"/>
    <w:rsid w:val="001672D4"/>
    <w:rsid w:val="00167497"/>
    <w:rsid w:val="00167C18"/>
    <w:rsid w:val="00167DEE"/>
    <w:rsid w:val="00167E1D"/>
    <w:rsid w:val="00170434"/>
    <w:rsid w:val="00170B86"/>
    <w:rsid w:val="00170CD8"/>
    <w:rsid w:val="00170E7C"/>
    <w:rsid w:val="00171337"/>
    <w:rsid w:val="00171C3B"/>
    <w:rsid w:val="00171D7C"/>
    <w:rsid w:val="00171F71"/>
    <w:rsid w:val="001724F5"/>
    <w:rsid w:val="00172BFF"/>
    <w:rsid w:val="00172CFD"/>
    <w:rsid w:val="00172FFD"/>
    <w:rsid w:val="001730F1"/>
    <w:rsid w:val="00173273"/>
    <w:rsid w:val="001735E8"/>
    <w:rsid w:val="001739C2"/>
    <w:rsid w:val="00174262"/>
    <w:rsid w:val="00174CBE"/>
    <w:rsid w:val="00174D38"/>
    <w:rsid w:val="001757A9"/>
    <w:rsid w:val="00175A5C"/>
    <w:rsid w:val="001761F6"/>
    <w:rsid w:val="0017624F"/>
    <w:rsid w:val="001764B4"/>
    <w:rsid w:val="00176CC6"/>
    <w:rsid w:val="00176D90"/>
    <w:rsid w:val="001777A0"/>
    <w:rsid w:val="00177F3E"/>
    <w:rsid w:val="0018017C"/>
    <w:rsid w:val="00180197"/>
    <w:rsid w:val="001801E9"/>
    <w:rsid w:val="0018032C"/>
    <w:rsid w:val="00180B15"/>
    <w:rsid w:val="00180B92"/>
    <w:rsid w:val="00180D45"/>
    <w:rsid w:val="0018169A"/>
    <w:rsid w:val="0018187C"/>
    <w:rsid w:val="00181975"/>
    <w:rsid w:val="00181DBD"/>
    <w:rsid w:val="00182679"/>
    <w:rsid w:val="001827D1"/>
    <w:rsid w:val="00182989"/>
    <w:rsid w:val="00182BED"/>
    <w:rsid w:val="00182C5F"/>
    <w:rsid w:val="00182ECC"/>
    <w:rsid w:val="001831CB"/>
    <w:rsid w:val="00183427"/>
    <w:rsid w:val="0018346C"/>
    <w:rsid w:val="00183E97"/>
    <w:rsid w:val="00183FC4"/>
    <w:rsid w:val="0018469E"/>
    <w:rsid w:val="00184D30"/>
    <w:rsid w:val="00185102"/>
    <w:rsid w:val="00185878"/>
    <w:rsid w:val="001858F8"/>
    <w:rsid w:val="00185AC4"/>
    <w:rsid w:val="00185F2A"/>
    <w:rsid w:val="001864C8"/>
    <w:rsid w:val="00186821"/>
    <w:rsid w:val="00186D58"/>
    <w:rsid w:val="001878B6"/>
    <w:rsid w:val="001902CD"/>
    <w:rsid w:val="001902EE"/>
    <w:rsid w:val="00190E3D"/>
    <w:rsid w:val="00191FA2"/>
    <w:rsid w:val="00192457"/>
    <w:rsid w:val="0019248E"/>
    <w:rsid w:val="001928BD"/>
    <w:rsid w:val="00192C9E"/>
    <w:rsid w:val="00192D79"/>
    <w:rsid w:val="001931FF"/>
    <w:rsid w:val="001932EE"/>
    <w:rsid w:val="001933B1"/>
    <w:rsid w:val="001936EB"/>
    <w:rsid w:val="0019396D"/>
    <w:rsid w:val="0019424D"/>
    <w:rsid w:val="00194457"/>
    <w:rsid w:val="00194648"/>
    <w:rsid w:val="001946AD"/>
    <w:rsid w:val="001947BA"/>
    <w:rsid w:val="00194CC9"/>
    <w:rsid w:val="00194DE4"/>
    <w:rsid w:val="001956A6"/>
    <w:rsid w:val="001957B7"/>
    <w:rsid w:val="001959C3"/>
    <w:rsid w:val="00195B11"/>
    <w:rsid w:val="00196070"/>
    <w:rsid w:val="0019629E"/>
    <w:rsid w:val="00196769"/>
    <w:rsid w:val="00196B3B"/>
    <w:rsid w:val="00196D4F"/>
    <w:rsid w:val="0019732D"/>
    <w:rsid w:val="001976CA"/>
    <w:rsid w:val="001A032C"/>
    <w:rsid w:val="001A0417"/>
    <w:rsid w:val="001A0736"/>
    <w:rsid w:val="001A07CE"/>
    <w:rsid w:val="001A0988"/>
    <w:rsid w:val="001A0999"/>
    <w:rsid w:val="001A09B9"/>
    <w:rsid w:val="001A0AC0"/>
    <w:rsid w:val="001A0CDF"/>
    <w:rsid w:val="001A1180"/>
    <w:rsid w:val="001A1334"/>
    <w:rsid w:val="001A15FC"/>
    <w:rsid w:val="001A19B5"/>
    <w:rsid w:val="001A2EFE"/>
    <w:rsid w:val="001A3DCB"/>
    <w:rsid w:val="001A47CC"/>
    <w:rsid w:val="001A4A46"/>
    <w:rsid w:val="001A4BC1"/>
    <w:rsid w:val="001A4BD3"/>
    <w:rsid w:val="001A50C6"/>
    <w:rsid w:val="001A543C"/>
    <w:rsid w:val="001A5948"/>
    <w:rsid w:val="001A5A2D"/>
    <w:rsid w:val="001A615F"/>
    <w:rsid w:val="001A629A"/>
    <w:rsid w:val="001A632E"/>
    <w:rsid w:val="001A6735"/>
    <w:rsid w:val="001A6952"/>
    <w:rsid w:val="001A7AF1"/>
    <w:rsid w:val="001A7EC4"/>
    <w:rsid w:val="001B0365"/>
    <w:rsid w:val="001B0706"/>
    <w:rsid w:val="001B0AF1"/>
    <w:rsid w:val="001B0B53"/>
    <w:rsid w:val="001B0C07"/>
    <w:rsid w:val="001B0C34"/>
    <w:rsid w:val="001B0E08"/>
    <w:rsid w:val="001B0FC0"/>
    <w:rsid w:val="001B1060"/>
    <w:rsid w:val="001B1401"/>
    <w:rsid w:val="001B1576"/>
    <w:rsid w:val="001B20EF"/>
    <w:rsid w:val="001B25A5"/>
    <w:rsid w:val="001B276A"/>
    <w:rsid w:val="001B27E0"/>
    <w:rsid w:val="001B356B"/>
    <w:rsid w:val="001B35CC"/>
    <w:rsid w:val="001B3922"/>
    <w:rsid w:val="001B3F88"/>
    <w:rsid w:val="001B4203"/>
    <w:rsid w:val="001B4565"/>
    <w:rsid w:val="001B5081"/>
    <w:rsid w:val="001B552D"/>
    <w:rsid w:val="001B569B"/>
    <w:rsid w:val="001B56ED"/>
    <w:rsid w:val="001B5982"/>
    <w:rsid w:val="001B61A6"/>
    <w:rsid w:val="001B61E9"/>
    <w:rsid w:val="001B62C9"/>
    <w:rsid w:val="001B647B"/>
    <w:rsid w:val="001B64BE"/>
    <w:rsid w:val="001B7ADD"/>
    <w:rsid w:val="001C0FA7"/>
    <w:rsid w:val="001C1665"/>
    <w:rsid w:val="001C1877"/>
    <w:rsid w:val="001C19FB"/>
    <w:rsid w:val="001C1D71"/>
    <w:rsid w:val="001C1F22"/>
    <w:rsid w:val="001C299F"/>
    <w:rsid w:val="001C2F33"/>
    <w:rsid w:val="001C2FAD"/>
    <w:rsid w:val="001C3CBF"/>
    <w:rsid w:val="001C3F3F"/>
    <w:rsid w:val="001C3F5D"/>
    <w:rsid w:val="001C4411"/>
    <w:rsid w:val="001C46D7"/>
    <w:rsid w:val="001C5141"/>
    <w:rsid w:val="001C5576"/>
    <w:rsid w:val="001C59AB"/>
    <w:rsid w:val="001C5E06"/>
    <w:rsid w:val="001C5FA3"/>
    <w:rsid w:val="001C65B0"/>
    <w:rsid w:val="001C6842"/>
    <w:rsid w:val="001C6AA8"/>
    <w:rsid w:val="001C7BA5"/>
    <w:rsid w:val="001D01ED"/>
    <w:rsid w:val="001D05F7"/>
    <w:rsid w:val="001D0746"/>
    <w:rsid w:val="001D0918"/>
    <w:rsid w:val="001D12BF"/>
    <w:rsid w:val="001D28F9"/>
    <w:rsid w:val="001D2932"/>
    <w:rsid w:val="001D2EAB"/>
    <w:rsid w:val="001D315E"/>
    <w:rsid w:val="001D35B0"/>
    <w:rsid w:val="001D36B0"/>
    <w:rsid w:val="001D37D1"/>
    <w:rsid w:val="001D3AE8"/>
    <w:rsid w:val="001D407D"/>
    <w:rsid w:val="001D45E3"/>
    <w:rsid w:val="001D5507"/>
    <w:rsid w:val="001D5762"/>
    <w:rsid w:val="001D59CF"/>
    <w:rsid w:val="001D6376"/>
    <w:rsid w:val="001D64F6"/>
    <w:rsid w:val="001D6703"/>
    <w:rsid w:val="001D6CA4"/>
    <w:rsid w:val="001D6E92"/>
    <w:rsid w:val="001D7B37"/>
    <w:rsid w:val="001D7C76"/>
    <w:rsid w:val="001D7CDD"/>
    <w:rsid w:val="001D7F73"/>
    <w:rsid w:val="001E0A91"/>
    <w:rsid w:val="001E1003"/>
    <w:rsid w:val="001E132D"/>
    <w:rsid w:val="001E1704"/>
    <w:rsid w:val="001E1751"/>
    <w:rsid w:val="001E1B0E"/>
    <w:rsid w:val="001E1D1C"/>
    <w:rsid w:val="001E245C"/>
    <w:rsid w:val="001E26CB"/>
    <w:rsid w:val="001E29EA"/>
    <w:rsid w:val="001E2BDF"/>
    <w:rsid w:val="001E2F6A"/>
    <w:rsid w:val="001E3B57"/>
    <w:rsid w:val="001E3B58"/>
    <w:rsid w:val="001E3EB0"/>
    <w:rsid w:val="001E3EBC"/>
    <w:rsid w:val="001E406E"/>
    <w:rsid w:val="001E48AA"/>
    <w:rsid w:val="001E492A"/>
    <w:rsid w:val="001E4C58"/>
    <w:rsid w:val="001E4E71"/>
    <w:rsid w:val="001E518E"/>
    <w:rsid w:val="001E5CE9"/>
    <w:rsid w:val="001E5FBE"/>
    <w:rsid w:val="001E637E"/>
    <w:rsid w:val="001E64E1"/>
    <w:rsid w:val="001E6ACC"/>
    <w:rsid w:val="001E700E"/>
    <w:rsid w:val="001E73C4"/>
    <w:rsid w:val="001E7D24"/>
    <w:rsid w:val="001E7D61"/>
    <w:rsid w:val="001F00AC"/>
    <w:rsid w:val="001F00BA"/>
    <w:rsid w:val="001F0517"/>
    <w:rsid w:val="001F0884"/>
    <w:rsid w:val="001F0CBC"/>
    <w:rsid w:val="001F14A7"/>
    <w:rsid w:val="001F18A3"/>
    <w:rsid w:val="001F2425"/>
    <w:rsid w:val="001F2536"/>
    <w:rsid w:val="001F29EF"/>
    <w:rsid w:val="001F3728"/>
    <w:rsid w:val="001F39F7"/>
    <w:rsid w:val="001F3E4E"/>
    <w:rsid w:val="001F417C"/>
    <w:rsid w:val="001F42FE"/>
    <w:rsid w:val="001F4562"/>
    <w:rsid w:val="001F458C"/>
    <w:rsid w:val="001F4AC7"/>
    <w:rsid w:val="001F5378"/>
    <w:rsid w:val="001F59C3"/>
    <w:rsid w:val="001F6B46"/>
    <w:rsid w:val="001F6B55"/>
    <w:rsid w:val="001F6BE1"/>
    <w:rsid w:val="001F719E"/>
    <w:rsid w:val="001F738A"/>
    <w:rsid w:val="001F7720"/>
    <w:rsid w:val="001F7EC5"/>
    <w:rsid w:val="002001F4"/>
    <w:rsid w:val="002002BE"/>
    <w:rsid w:val="002005AC"/>
    <w:rsid w:val="002007D5"/>
    <w:rsid w:val="00200930"/>
    <w:rsid w:val="00200C3C"/>
    <w:rsid w:val="00200F65"/>
    <w:rsid w:val="00201345"/>
    <w:rsid w:val="0020175C"/>
    <w:rsid w:val="002018EC"/>
    <w:rsid w:val="00201A06"/>
    <w:rsid w:val="00201B9B"/>
    <w:rsid w:val="00201C44"/>
    <w:rsid w:val="00202D12"/>
    <w:rsid w:val="002035B3"/>
    <w:rsid w:val="00203CD5"/>
    <w:rsid w:val="00203E95"/>
    <w:rsid w:val="00204491"/>
    <w:rsid w:val="00204ADB"/>
    <w:rsid w:val="00205081"/>
    <w:rsid w:val="00205156"/>
    <w:rsid w:val="00205CC9"/>
    <w:rsid w:val="00206F1C"/>
    <w:rsid w:val="00207069"/>
    <w:rsid w:val="00207286"/>
    <w:rsid w:val="00207322"/>
    <w:rsid w:val="00207389"/>
    <w:rsid w:val="002074C7"/>
    <w:rsid w:val="002078C4"/>
    <w:rsid w:val="00207B41"/>
    <w:rsid w:val="00207C92"/>
    <w:rsid w:val="00207CEF"/>
    <w:rsid w:val="0021011E"/>
    <w:rsid w:val="00210C1D"/>
    <w:rsid w:val="0021207F"/>
    <w:rsid w:val="00212427"/>
    <w:rsid w:val="00212446"/>
    <w:rsid w:val="002126D4"/>
    <w:rsid w:val="00212D3C"/>
    <w:rsid w:val="00213080"/>
    <w:rsid w:val="00213B5B"/>
    <w:rsid w:val="00213BA3"/>
    <w:rsid w:val="00214098"/>
    <w:rsid w:val="0021413D"/>
    <w:rsid w:val="00214BF1"/>
    <w:rsid w:val="00214D7E"/>
    <w:rsid w:val="00214DC7"/>
    <w:rsid w:val="00214DEF"/>
    <w:rsid w:val="00214FF9"/>
    <w:rsid w:val="00215151"/>
    <w:rsid w:val="0021519D"/>
    <w:rsid w:val="00215478"/>
    <w:rsid w:val="002158F2"/>
    <w:rsid w:val="00215C10"/>
    <w:rsid w:val="0021616C"/>
    <w:rsid w:val="002164CB"/>
    <w:rsid w:val="00216521"/>
    <w:rsid w:val="002169E6"/>
    <w:rsid w:val="00216CB9"/>
    <w:rsid w:val="00216E4A"/>
    <w:rsid w:val="00217B67"/>
    <w:rsid w:val="00220BBE"/>
    <w:rsid w:val="002214FA"/>
    <w:rsid w:val="00221517"/>
    <w:rsid w:val="002215B4"/>
    <w:rsid w:val="002218C9"/>
    <w:rsid w:val="00221964"/>
    <w:rsid w:val="00221BF3"/>
    <w:rsid w:val="00221FF0"/>
    <w:rsid w:val="00222589"/>
    <w:rsid w:val="00222900"/>
    <w:rsid w:val="002236F1"/>
    <w:rsid w:val="00223825"/>
    <w:rsid w:val="00223B41"/>
    <w:rsid w:val="00223DAD"/>
    <w:rsid w:val="00223DCB"/>
    <w:rsid w:val="00223F01"/>
    <w:rsid w:val="00223FAE"/>
    <w:rsid w:val="00223FE8"/>
    <w:rsid w:val="0022460E"/>
    <w:rsid w:val="00224737"/>
    <w:rsid w:val="00224BC2"/>
    <w:rsid w:val="00224F4B"/>
    <w:rsid w:val="00225702"/>
    <w:rsid w:val="002259AF"/>
    <w:rsid w:val="0022666F"/>
    <w:rsid w:val="00226A9D"/>
    <w:rsid w:val="0023098A"/>
    <w:rsid w:val="00230CC0"/>
    <w:rsid w:val="00230D03"/>
    <w:rsid w:val="00232319"/>
    <w:rsid w:val="002329FC"/>
    <w:rsid w:val="00232B68"/>
    <w:rsid w:val="00232C90"/>
    <w:rsid w:val="00232DE6"/>
    <w:rsid w:val="00233446"/>
    <w:rsid w:val="00233B4C"/>
    <w:rsid w:val="0023453A"/>
    <w:rsid w:val="00234820"/>
    <w:rsid w:val="002348F0"/>
    <w:rsid w:val="00234C65"/>
    <w:rsid w:val="00235C2B"/>
    <w:rsid w:val="002367B9"/>
    <w:rsid w:val="002369BA"/>
    <w:rsid w:val="00236CD5"/>
    <w:rsid w:val="00237204"/>
    <w:rsid w:val="00237A2D"/>
    <w:rsid w:val="0024013A"/>
    <w:rsid w:val="002412A7"/>
    <w:rsid w:val="0024156A"/>
    <w:rsid w:val="00241752"/>
    <w:rsid w:val="00241773"/>
    <w:rsid w:val="00241865"/>
    <w:rsid w:val="002419CD"/>
    <w:rsid w:val="00241E19"/>
    <w:rsid w:val="002420C0"/>
    <w:rsid w:val="00242874"/>
    <w:rsid w:val="00242A08"/>
    <w:rsid w:val="00243437"/>
    <w:rsid w:val="002437B7"/>
    <w:rsid w:val="00243B59"/>
    <w:rsid w:val="00243D02"/>
    <w:rsid w:val="00244AE7"/>
    <w:rsid w:val="0024619A"/>
    <w:rsid w:val="002467AC"/>
    <w:rsid w:val="00246FD3"/>
    <w:rsid w:val="0024729F"/>
    <w:rsid w:val="00247EC1"/>
    <w:rsid w:val="00250147"/>
    <w:rsid w:val="002504BC"/>
    <w:rsid w:val="00250A99"/>
    <w:rsid w:val="00250CBF"/>
    <w:rsid w:val="00250E5E"/>
    <w:rsid w:val="002514E2"/>
    <w:rsid w:val="002519EC"/>
    <w:rsid w:val="00251FBA"/>
    <w:rsid w:val="00252035"/>
    <w:rsid w:val="00252D0B"/>
    <w:rsid w:val="00252D3A"/>
    <w:rsid w:val="00253509"/>
    <w:rsid w:val="00253BC7"/>
    <w:rsid w:val="00253CBE"/>
    <w:rsid w:val="00254310"/>
    <w:rsid w:val="00254BC8"/>
    <w:rsid w:val="00254BF8"/>
    <w:rsid w:val="00254F35"/>
    <w:rsid w:val="00255354"/>
    <w:rsid w:val="002554F8"/>
    <w:rsid w:val="00255768"/>
    <w:rsid w:val="0025650C"/>
    <w:rsid w:val="0025652D"/>
    <w:rsid w:val="00257221"/>
    <w:rsid w:val="00257352"/>
    <w:rsid w:val="00257B73"/>
    <w:rsid w:val="00257FCC"/>
    <w:rsid w:val="0026099C"/>
    <w:rsid w:val="00260D1C"/>
    <w:rsid w:val="00260D49"/>
    <w:rsid w:val="00260F2D"/>
    <w:rsid w:val="00261270"/>
    <w:rsid w:val="002615D5"/>
    <w:rsid w:val="00261892"/>
    <w:rsid w:val="0026239E"/>
    <w:rsid w:val="0026256F"/>
    <w:rsid w:val="00262A40"/>
    <w:rsid w:val="00262B6C"/>
    <w:rsid w:val="00262DE1"/>
    <w:rsid w:val="002632E9"/>
    <w:rsid w:val="002634B7"/>
    <w:rsid w:val="00263962"/>
    <w:rsid w:val="00263A09"/>
    <w:rsid w:val="002642B2"/>
    <w:rsid w:val="002642EC"/>
    <w:rsid w:val="00264880"/>
    <w:rsid w:val="00264AAE"/>
    <w:rsid w:val="00264B05"/>
    <w:rsid w:val="00264E2F"/>
    <w:rsid w:val="00264FDA"/>
    <w:rsid w:val="002654C9"/>
    <w:rsid w:val="00266535"/>
    <w:rsid w:val="002670E2"/>
    <w:rsid w:val="002671E6"/>
    <w:rsid w:val="00267A93"/>
    <w:rsid w:val="00267ABD"/>
    <w:rsid w:val="00267D3B"/>
    <w:rsid w:val="00270693"/>
    <w:rsid w:val="002706E5"/>
    <w:rsid w:val="00270B6C"/>
    <w:rsid w:val="00270E71"/>
    <w:rsid w:val="002718F2"/>
    <w:rsid w:val="00271C35"/>
    <w:rsid w:val="00271CDA"/>
    <w:rsid w:val="00272802"/>
    <w:rsid w:val="00272988"/>
    <w:rsid w:val="00272B76"/>
    <w:rsid w:val="0027302B"/>
    <w:rsid w:val="00273922"/>
    <w:rsid w:val="00273C46"/>
    <w:rsid w:val="00274350"/>
    <w:rsid w:val="002744A1"/>
    <w:rsid w:val="002745A3"/>
    <w:rsid w:val="00274730"/>
    <w:rsid w:val="00274798"/>
    <w:rsid w:val="00274B4A"/>
    <w:rsid w:val="00275D3D"/>
    <w:rsid w:val="00275EF9"/>
    <w:rsid w:val="00276141"/>
    <w:rsid w:val="002762C3"/>
    <w:rsid w:val="002763F1"/>
    <w:rsid w:val="00276CFD"/>
    <w:rsid w:val="002802A1"/>
    <w:rsid w:val="0028082E"/>
    <w:rsid w:val="00280999"/>
    <w:rsid w:val="002810B2"/>
    <w:rsid w:val="00281426"/>
    <w:rsid w:val="002816A4"/>
    <w:rsid w:val="002818C9"/>
    <w:rsid w:val="00281990"/>
    <w:rsid w:val="00281CFD"/>
    <w:rsid w:val="002820D1"/>
    <w:rsid w:val="002821B0"/>
    <w:rsid w:val="00282EA4"/>
    <w:rsid w:val="002833AF"/>
    <w:rsid w:val="002833E7"/>
    <w:rsid w:val="002833FC"/>
    <w:rsid w:val="002839E7"/>
    <w:rsid w:val="002839EA"/>
    <w:rsid w:val="00283C60"/>
    <w:rsid w:val="00283E82"/>
    <w:rsid w:val="002851DB"/>
    <w:rsid w:val="002851F4"/>
    <w:rsid w:val="0028533D"/>
    <w:rsid w:val="00285AB9"/>
    <w:rsid w:val="00285C22"/>
    <w:rsid w:val="00285CA4"/>
    <w:rsid w:val="0028617F"/>
    <w:rsid w:val="002861B1"/>
    <w:rsid w:val="002864C9"/>
    <w:rsid w:val="0028659E"/>
    <w:rsid w:val="0028667B"/>
    <w:rsid w:val="0028672E"/>
    <w:rsid w:val="00286A29"/>
    <w:rsid w:val="00286BDD"/>
    <w:rsid w:val="00286C66"/>
    <w:rsid w:val="00287007"/>
    <w:rsid w:val="0028719A"/>
    <w:rsid w:val="0028774E"/>
    <w:rsid w:val="00287EBA"/>
    <w:rsid w:val="00287FAA"/>
    <w:rsid w:val="002903A8"/>
    <w:rsid w:val="00290569"/>
    <w:rsid w:val="0029089E"/>
    <w:rsid w:val="00290AF7"/>
    <w:rsid w:val="00290E94"/>
    <w:rsid w:val="00290EA9"/>
    <w:rsid w:val="00291785"/>
    <w:rsid w:val="00291B41"/>
    <w:rsid w:val="00291DB6"/>
    <w:rsid w:val="00292171"/>
    <w:rsid w:val="002929E9"/>
    <w:rsid w:val="00292BA4"/>
    <w:rsid w:val="0029314B"/>
    <w:rsid w:val="002932B5"/>
    <w:rsid w:val="00293435"/>
    <w:rsid w:val="0029348B"/>
    <w:rsid w:val="00293518"/>
    <w:rsid w:val="00293B5B"/>
    <w:rsid w:val="00293D39"/>
    <w:rsid w:val="00293ED9"/>
    <w:rsid w:val="0029411D"/>
    <w:rsid w:val="00294335"/>
    <w:rsid w:val="002945F3"/>
    <w:rsid w:val="002950E4"/>
    <w:rsid w:val="0029524B"/>
    <w:rsid w:val="0029530D"/>
    <w:rsid w:val="00295742"/>
    <w:rsid w:val="00296131"/>
    <w:rsid w:val="0029643F"/>
    <w:rsid w:val="002966D8"/>
    <w:rsid w:val="00296ED2"/>
    <w:rsid w:val="00297096"/>
    <w:rsid w:val="0029761C"/>
    <w:rsid w:val="00297680"/>
    <w:rsid w:val="002978A1"/>
    <w:rsid w:val="0029792D"/>
    <w:rsid w:val="002A0677"/>
    <w:rsid w:val="002A06AD"/>
    <w:rsid w:val="002A0A1B"/>
    <w:rsid w:val="002A0CB9"/>
    <w:rsid w:val="002A0D31"/>
    <w:rsid w:val="002A0F53"/>
    <w:rsid w:val="002A1266"/>
    <w:rsid w:val="002A1579"/>
    <w:rsid w:val="002A1751"/>
    <w:rsid w:val="002A1D3B"/>
    <w:rsid w:val="002A20C7"/>
    <w:rsid w:val="002A2538"/>
    <w:rsid w:val="002A2DEF"/>
    <w:rsid w:val="002A3421"/>
    <w:rsid w:val="002A38EC"/>
    <w:rsid w:val="002A3CCE"/>
    <w:rsid w:val="002A40B5"/>
    <w:rsid w:val="002A4D02"/>
    <w:rsid w:val="002A5026"/>
    <w:rsid w:val="002A5091"/>
    <w:rsid w:val="002A5276"/>
    <w:rsid w:val="002A56A9"/>
    <w:rsid w:val="002A6B19"/>
    <w:rsid w:val="002A6C1A"/>
    <w:rsid w:val="002A6F55"/>
    <w:rsid w:val="002A6FD1"/>
    <w:rsid w:val="002A7260"/>
    <w:rsid w:val="002A728C"/>
    <w:rsid w:val="002A72CB"/>
    <w:rsid w:val="002A760F"/>
    <w:rsid w:val="002A7829"/>
    <w:rsid w:val="002A79F7"/>
    <w:rsid w:val="002A7CA7"/>
    <w:rsid w:val="002A7ECA"/>
    <w:rsid w:val="002A7FC6"/>
    <w:rsid w:val="002B0073"/>
    <w:rsid w:val="002B013B"/>
    <w:rsid w:val="002B0FA3"/>
    <w:rsid w:val="002B1259"/>
    <w:rsid w:val="002B1334"/>
    <w:rsid w:val="002B135A"/>
    <w:rsid w:val="002B1465"/>
    <w:rsid w:val="002B1FB0"/>
    <w:rsid w:val="002B1FF6"/>
    <w:rsid w:val="002B296F"/>
    <w:rsid w:val="002B2A38"/>
    <w:rsid w:val="002B36F6"/>
    <w:rsid w:val="002B4346"/>
    <w:rsid w:val="002B46F2"/>
    <w:rsid w:val="002B4925"/>
    <w:rsid w:val="002B58F2"/>
    <w:rsid w:val="002B5ECC"/>
    <w:rsid w:val="002B5FB3"/>
    <w:rsid w:val="002B633B"/>
    <w:rsid w:val="002B6588"/>
    <w:rsid w:val="002B66D2"/>
    <w:rsid w:val="002B6C0A"/>
    <w:rsid w:val="002B6EA5"/>
    <w:rsid w:val="002B6F2B"/>
    <w:rsid w:val="002B6FE1"/>
    <w:rsid w:val="002B7080"/>
    <w:rsid w:val="002B75AC"/>
    <w:rsid w:val="002B7B11"/>
    <w:rsid w:val="002C0483"/>
    <w:rsid w:val="002C04C9"/>
    <w:rsid w:val="002C08C3"/>
    <w:rsid w:val="002C12B1"/>
    <w:rsid w:val="002C1CE9"/>
    <w:rsid w:val="002C1DFC"/>
    <w:rsid w:val="002C20CE"/>
    <w:rsid w:val="002C2215"/>
    <w:rsid w:val="002C252B"/>
    <w:rsid w:val="002C2729"/>
    <w:rsid w:val="002C296C"/>
    <w:rsid w:val="002C29BB"/>
    <w:rsid w:val="002C3905"/>
    <w:rsid w:val="002C3AB5"/>
    <w:rsid w:val="002C3AC0"/>
    <w:rsid w:val="002C3FAB"/>
    <w:rsid w:val="002C4507"/>
    <w:rsid w:val="002C4A01"/>
    <w:rsid w:val="002C58D2"/>
    <w:rsid w:val="002C5E79"/>
    <w:rsid w:val="002C6349"/>
    <w:rsid w:val="002C640C"/>
    <w:rsid w:val="002C6640"/>
    <w:rsid w:val="002C6798"/>
    <w:rsid w:val="002C6825"/>
    <w:rsid w:val="002C6996"/>
    <w:rsid w:val="002C6D64"/>
    <w:rsid w:val="002C6F88"/>
    <w:rsid w:val="002C787D"/>
    <w:rsid w:val="002C7F12"/>
    <w:rsid w:val="002D03C0"/>
    <w:rsid w:val="002D0EC3"/>
    <w:rsid w:val="002D1B01"/>
    <w:rsid w:val="002D2090"/>
    <w:rsid w:val="002D26F1"/>
    <w:rsid w:val="002D2D5D"/>
    <w:rsid w:val="002D31B3"/>
    <w:rsid w:val="002D3479"/>
    <w:rsid w:val="002D360B"/>
    <w:rsid w:val="002D372D"/>
    <w:rsid w:val="002D373E"/>
    <w:rsid w:val="002D46B4"/>
    <w:rsid w:val="002D4C01"/>
    <w:rsid w:val="002D4C73"/>
    <w:rsid w:val="002D4FC0"/>
    <w:rsid w:val="002D5FE1"/>
    <w:rsid w:val="002D61FF"/>
    <w:rsid w:val="002D62F3"/>
    <w:rsid w:val="002D7404"/>
    <w:rsid w:val="002D751B"/>
    <w:rsid w:val="002D7845"/>
    <w:rsid w:val="002D7D9F"/>
    <w:rsid w:val="002D7F65"/>
    <w:rsid w:val="002D7FFE"/>
    <w:rsid w:val="002E0846"/>
    <w:rsid w:val="002E0EE9"/>
    <w:rsid w:val="002E1539"/>
    <w:rsid w:val="002E1B59"/>
    <w:rsid w:val="002E1C6F"/>
    <w:rsid w:val="002E1D26"/>
    <w:rsid w:val="002E230C"/>
    <w:rsid w:val="002E2A83"/>
    <w:rsid w:val="002E3BF4"/>
    <w:rsid w:val="002E48BD"/>
    <w:rsid w:val="002E49DC"/>
    <w:rsid w:val="002E4A3E"/>
    <w:rsid w:val="002E558D"/>
    <w:rsid w:val="002E572A"/>
    <w:rsid w:val="002E5AF6"/>
    <w:rsid w:val="002E5C65"/>
    <w:rsid w:val="002E5CB7"/>
    <w:rsid w:val="002E5E10"/>
    <w:rsid w:val="002E6571"/>
    <w:rsid w:val="002E695F"/>
    <w:rsid w:val="002E6BC8"/>
    <w:rsid w:val="002E6F71"/>
    <w:rsid w:val="002E760A"/>
    <w:rsid w:val="002E77AA"/>
    <w:rsid w:val="002E7EBE"/>
    <w:rsid w:val="002E7F09"/>
    <w:rsid w:val="002F0454"/>
    <w:rsid w:val="002F149C"/>
    <w:rsid w:val="002F1514"/>
    <w:rsid w:val="002F19A0"/>
    <w:rsid w:val="002F1E34"/>
    <w:rsid w:val="002F22DE"/>
    <w:rsid w:val="002F23AD"/>
    <w:rsid w:val="002F2486"/>
    <w:rsid w:val="002F29DA"/>
    <w:rsid w:val="002F2A41"/>
    <w:rsid w:val="002F2B09"/>
    <w:rsid w:val="002F3423"/>
    <w:rsid w:val="002F343D"/>
    <w:rsid w:val="002F3BBE"/>
    <w:rsid w:val="002F3C27"/>
    <w:rsid w:val="002F427F"/>
    <w:rsid w:val="002F428D"/>
    <w:rsid w:val="002F4BD2"/>
    <w:rsid w:val="002F4BE8"/>
    <w:rsid w:val="002F4BFF"/>
    <w:rsid w:val="002F4C9F"/>
    <w:rsid w:val="002F517A"/>
    <w:rsid w:val="002F5329"/>
    <w:rsid w:val="002F5388"/>
    <w:rsid w:val="002F5A62"/>
    <w:rsid w:val="002F5F7F"/>
    <w:rsid w:val="002F5FBF"/>
    <w:rsid w:val="002F618D"/>
    <w:rsid w:val="002F65F9"/>
    <w:rsid w:val="002F6921"/>
    <w:rsid w:val="002F7025"/>
    <w:rsid w:val="002F7071"/>
    <w:rsid w:val="002F7144"/>
    <w:rsid w:val="002F7300"/>
    <w:rsid w:val="002F7399"/>
    <w:rsid w:val="002F7759"/>
    <w:rsid w:val="002F7C82"/>
    <w:rsid w:val="00300676"/>
    <w:rsid w:val="00300770"/>
    <w:rsid w:val="003007BD"/>
    <w:rsid w:val="0030087C"/>
    <w:rsid w:val="003008FC"/>
    <w:rsid w:val="003009A2"/>
    <w:rsid w:val="00300F1A"/>
    <w:rsid w:val="003012A7"/>
    <w:rsid w:val="0030157F"/>
    <w:rsid w:val="00302124"/>
    <w:rsid w:val="00302495"/>
    <w:rsid w:val="00302545"/>
    <w:rsid w:val="0030268A"/>
    <w:rsid w:val="00302937"/>
    <w:rsid w:val="00303391"/>
    <w:rsid w:val="003038A2"/>
    <w:rsid w:val="003038EB"/>
    <w:rsid w:val="003039E4"/>
    <w:rsid w:val="00303A5E"/>
    <w:rsid w:val="003041B9"/>
    <w:rsid w:val="00304FDF"/>
    <w:rsid w:val="0030568C"/>
    <w:rsid w:val="00306652"/>
    <w:rsid w:val="00306CA2"/>
    <w:rsid w:val="003072C3"/>
    <w:rsid w:val="00307663"/>
    <w:rsid w:val="00307C1F"/>
    <w:rsid w:val="00310005"/>
    <w:rsid w:val="003101F7"/>
    <w:rsid w:val="003102C8"/>
    <w:rsid w:val="003103D2"/>
    <w:rsid w:val="00310B8B"/>
    <w:rsid w:val="00310C68"/>
    <w:rsid w:val="00310EA6"/>
    <w:rsid w:val="00311720"/>
    <w:rsid w:val="0031184E"/>
    <w:rsid w:val="00311970"/>
    <w:rsid w:val="00312695"/>
    <w:rsid w:val="0031282B"/>
    <w:rsid w:val="00313073"/>
    <w:rsid w:val="0031311C"/>
    <w:rsid w:val="003135CD"/>
    <w:rsid w:val="003136EA"/>
    <w:rsid w:val="003137A1"/>
    <w:rsid w:val="00313F55"/>
    <w:rsid w:val="00314CE3"/>
    <w:rsid w:val="003151EA"/>
    <w:rsid w:val="00315AB5"/>
    <w:rsid w:val="00315AD7"/>
    <w:rsid w:val="00316425"/>
    <w:rsid w:val="0031675B"/>
    <w:rsid w:val="00316BB1"/>
    <w:rsid w:val="00316C6E"/>
    <w:rsid w:val="00317E5D"/>
    <w:rsid w:val="0032002D"/>
    <w:rsid w:val="00320268"/>
    <w:rsid w:val="003202B3"/>
    <w:rsid w:val="00320D27"/>
    <w:rsid w:val="00320E6C"/>
    <w:rsid w:val="00320F7D"/>
    <w:rsid w:val="003212A9"/>
    <w:rsid w:val="00321431"/>
    <w:rsid w:val="00321B71"/>
    <w:rsid w:val="00321CE3"/>
    <w:rsid w:val="00321E77"/>
    <w:rsid w:val="00322BD8"/>
    <w:rsid w:val="003238E7"/>
    <w:rsid w:val="0032472C"/>
    <w:rsid w:val="00325427"/>
    <w:rsid w:val="00325675"/>
    <w:rsid w:val="00325B49"/>
    <w:rsid w:val="00325BE8"/>
    <w:rsid w:val="00325C63"/>
    <w:rsid w:val="00325E95"/>
    <w:rsid w:val="0032608B"/>
    <w:rsid w:val="0032681D"/>
    <w:rsid w:val="00326F45"/>
    <w:rsid w:val="00326F6A"/>
    <w:rsid w:val="00327330"/>
    <w:rsid w:val="0033010D"/>
    <w:rsid w:val="003301F3"/>
    <w:rsid w:val="003306CB"/>
    <w:rsid w:val="00331F97"/>
    <w:rsid w:val="00332006"/>
    <w:rsid w:val="00332179"/>
    <w:rsid w:val="0033243F"/>
    <w:rsid w:val="00332498"/>
    <w:rsid w:val="003324AA"/>
    <w:rsid w:val="00332BC4"/>
    <w:rsid w:val="00332DC6"/>
    <w:rsid w:val="00333184"/>
    <w:rsid w:val="00333A0D"/>
    <w:rsid w:val="00333BB6"/>
    <w:rsid w:val="0033452F"/>
    <w:rsid w:val="00334676"/>
    <w:rsid w:val="0033469A"/>
    <w:rsid w:val="00335014"/>
    <w:rsid w:val="003350D8"/>
    <w:rsid w:val="00335866"/>
    <w:rsid w:val="00335FE5"/>
    <w:rsid w:val="003360D7"/>
    <w:rsid w:val="0033661F"/>
    <w:rsid w:val="00336A5C"/>
    <w:rsid w:val="00336C86"/>
    <w:rsid w:val="00336E42"/>
    <w:rsid w:val="00337922"/>
    <w:rsid w:val="00337A04"/>
    <w:rsid w:val="00337B5D"/>
    <w:rsid w:val="0034040F"/>
    <w:rsid w:val="00340C7E"/>
    <w:rsid w:val="00341562"/>
    <w:rsid w:val="003416D0"/>
    <w:rsid w:val="00341E2D"/>
    <w:rsid w:val="0034261C"/>
    <w:rsid w:val="00342D23"/>
    <w:rsid w:val="00343951"/>
    <w:rsid w:val="003442B4"/>
    <w:rsid w:val="0034432D"/>
    <w:rsid w:val="0034463E"/>
    <w:rsid w:val="0034493E"/>
    <w:rsid w:val="00344A99"/>
    <w:rsid w:val="00344B21"/>
    <w:rsid w:val="00344BB4"/>
    <w:rsid w:val="003453B4"/>
    <w:rsid w:val="00345C2F"/>
    <w:rsid w:val="00345CCB"/>
    <w:rsid w:val="00345FBE"/>
    <w:rsid w:val="0034654A"/>
    <w:rsid w:val="003465F0"/>
    <w:rsid w:val="003468F3"/>
    <w:rsid w:val="003473B6"/>
    <w:rsid w:val="00347919"/>
    <w:rsid w:val="00347A40"/>
    <w:rsid w:val="003502C1"/>
    <w:rsid w:val="00350395"/>
    <w:rsid w:val="003503DE"/>
    <w:rsid w:val="003505BC"/>
    <w:rsid w:val="00350BBF"/>
    <w:rsid w:val="00350D4E"/>
    <w:rsid w:val="0035135A"/>
    <w:rsid w:val="00351899"/>
    <w:rsid w:val="003527E4"/>
    <w:rsid w:val="00352E70"/>
    <w:rsid w:val="00352EEC"/>
    <w:rsid w:val="003531E1"/>
    <w:rsid w:val="00353335"/>
    <w:rsid w:val="00353645"/>
    <w:rsid w:val="0035366B"/>
    <w:rsid w:val="00353B6B"/>
    <w:rsid w:val="00354032"/>
    <w:rsid w:val="00354C6B"/>
    <w:rsid w:val="00355612"/>
    <w:rsid w:val="00355F84"/>
    <w:rsid w:val="0035608D"/>
    <w:rsid w:val="003560B3"/>
    <w:rsid w:val="003560EE"/>
    <w:rsid w:val="003562ED"/>
    <w:rsid w:val="00356D4C"/>
    <w:rsid w:val="00356E9C"/>
    <w:rsid w:val="0035789A"/>
    <w:rsid w:val="00357F0C"/>
    <w:rsid w:val="003602CD"/>
    <w:rsid w:val="0036031D"/>
    <w:rsid w:val="00360F55"/>
    <w:rsid w:val="00360FCD"/>
    <w:rsid w:val="003613E0"/>
    <w:rsid w:val="00361577"/>
    <w:rsid w:val="003615B1"/>
    <w:rsid w:val="00361939"/>
    <w:rsid w:val="00361AA9"/>
    <w:rsid w:val="0036211A"/>
    <w:rsid w:val="00362A72"/>
    <w:rsid w:val="00363169"/>
    <w:rsid w:val="003631A2"/>
    <w:rsid w:val="0036325C"/>
    <w:rsid w:val="003642B0"/>
    <w:rsid w:val="00364D67"/>
    <w:rsid w:val="00364F2E"/>
    <w:rsid w:val="00365483"/>
    <w:rsid w:val="00365603"/>
    <w:rsid w:val="00365A8D"/>
    <w:rsid w:val="00366012"/>
    <w:rsid w:val="0036713B"/>
    <w:rsid w:val="003671D4"/>
    <w:rsid w:val="003677D6"/>
    <w:rsid w:val="0036788D"/>
    <w:rsid w:val="00367B09"/>
    <w:rsid w:val="00367E48"/>
    <w:rsid w:val="0037044B"/>
    <w:rsid w:val="003708E3"/>
    <w:rsid w:val="00370A4E"/>
    <w:rsid w:val="00370B7C"/>
    <w:rsid w:val="00370EA1"/>
    <w:rsid w:val="00370F76"/>
    <w:rsid w:val="00371148"/>
    <w:rsid w:val="003713E2"/>
    <w:rsid w:val="0037172A"/>
    <w:rsid w:val="0037196A"/>
    <w:rsid w:val="00371AF2"/>
    <w:rsid w:val="00372774"/>
    <w:rsid w:val="00372DFC"/>
    <w:rsid w:val="00373469"/>
    <w:rsid w:val="00373DB8"/>
    <w:rsid w:val="00373F78"/>
    <w:rsid w:val="00374337"/>
    <w:rsid w:val="00374344"/>
    <w:rsid w:val="00374730"/>
    <w:rsid w:val="00374798"/>
    <w:rsid w:val="00374F0B"/>
    <w:rsid w:val="0037511D"/>
    <w:rsid w:val="003751E1"/>
    <w:rsid w:val="003755DE"/>
    <w:rsid w:val="00375706"/>
    <w:rsid w:val="003766C2"/>
    <w:rsid w:val="00377004"/>
    <w:rsid w:val="003800C6"/>
    <w:rsid w:val="003801CB"/>
    <w:rsid w:val="00380311"/>
    <w:rsid w:val="003808C1"/>
    <w:rsid w:val="00380927"/>
    <w:rsid w:val="00381741"/>
    <w:rsid w:val="00381841"/>
    <w:rsid w:val="003819CC"/>
    <w:rsid w:val="00381A0D"/>
    <w:rsid w:val="00381B37"/>
    <w:rsid w:val="00381BC2"/>
    <w:rsid w:val="00382652"/>
    <w:rsid w:val="0038282A"/>
    <w:rsid w:val="00382A40"/>
    <w:rsid w:val="00382E92"/>
    <w:rsid w:val="00382F16"/>
    <w:rsid w:val="003832ED"/>
    <w:rsid w:val="00383393"/>
    <w:rsid w:val="00383604"/>
    <w:rsid w:val="003836D3"/>
    <w:rsid w:val="00384822"/>
    <w:rsid w:val="00384833"/>
    <w:rsid w:val="00384E3D"/>
    <w:rsid w:val="00385208"/>
    <w:rsid w:val="00386189"/>
    <w:rsid w:val="00386C9A"/>
    <w:rsid w:val="00387211"/>
    <w:rsid w:val="00387AC4"/>
    <w:rsid w:val="00387DC0"/>
    <w:rsid w:val="003901D1"/>
    <w:rsid w:val="0039025D"/>
    <w:rsid w:val="003907A0"/>
    <w:rsid w:val="003912BA"/>
    <w:rsid w:val="00391F4C"/>
    <w:rsid w:val="00392007"/>
    <w:rsid w:val="0039265A"/>
    <w:rsid w:val="00392790"/>
    <w:rsid w:val="00392DA6"/>
    <w:rsid w:val="00393024"/>
    <w:rsid w:val="00393265"/>
    <w:rsid w:val="003932F4"/>
    <w:rsid w:val="0039354A"/>
    <w:rsid w:val="003936DA"/>
    <w:rsid w:val="00393BBF"/>
    <w:rsid w:val="00394A2C"/>
    <w:rsid w:val="00394B6F"/>
    <w:rsid w:val="003960FE"/>
    <w:rsid w:val="00397115"/>
    <w:rsid w:val="0039726C"/>
    <w:rsid w:val="00397D01"/>
    <w:rsid w:val="00397D76"/>
    <w:rsid w:val="00397DE9"/>
    <w:rsid w:val="00397FDD"/>
    <w:rsid w:val="003A0588"/>
    <w:rsid w:val="003A0980"/>
    <w:rsid w:val="003A0FCD"/>
    <w:rsid w:val="003A1870"/>
    <w:rsid w:val="003A1CA9"/>
    <w:rsid w:val="003A1CFA"/>
    <w:rsid w:val="003A2104"/>
    <w:rsid w:val="003A25EF"/>
    <w:rsid w:val="003A2B42"/>
    <w:rsid w:val="003A2BC5"/>
    <w:rsid w:val="003A2EA5"/>
    <w:rsid w:val="003A2EDC"/>
    <w:rsid w:val="003A360C"/>
    <w:rsid w:val="003A3D9F"/>
    <w:rsid w:val="003A4409"/>
    <w:rsid w:val="003A45D0"/>
    <w:rsid w:val="003A4AF2"/>
    <w:rsid w:val="003A57E4"/>
    <w:rsid w:val="003A5B70"/>
    <w:rsid w:val="003A6123"/>
    <w:rsid w:val="003A61A3"/>
    <w:rsid w:val="003A654A"/>
    <w:rsid w:val="003A673C"/>
    <w:rsid w:val="003A6A41"/>
    <w:rsid w:val="003A6BCC"/>
    <w:rsid w:val="003A7129"/>
    <w:rsid w:val="003A7272"/>
    <w:rsid w:val="003A7409"/>
    <w:rsid w:val="003A75BC"/>
    <w:rsid w:val="003A7660"/>
    <w:rsid w:val="003A7A30"/>
    <w:rsid w:val="003A7BC3"/>
    <w:rsid w:val="003B0374"/>
    <w:rsid w:val="003B1448"/>
    <w:rsid w:val="003B2511"/>
    <w:rsid w:val="003B36B7"/>
    <w:rsid w:val="003B3762"/>
    <w:rsid w:val="003B3D83"/>
    <w:rsid w:val="003B4331"/>
    <w:rsid w:val="003B588E"/>
    <w:rsid w:val="003B6251"/>
    <w:rsid w:val="003B6665"/>
    <w:rsid w:val="003B6ABC"/>
    <w:rsid w:val="003B7034"/>
    <w:rsid w:val="003B7C1B"/>
    <w:rsid w:val="003B7C5B"/>
    <w:rsid w:val="003B7DC5"/>
    <w:rsid w:val="003B7E99"/>
    <w:rsid w:val="003B7F4C"/>
    <w:rsid w:val="003B7F91"/>
    <w:rsid w:val="003C037E"/>
    <w:rsid w:val="003C039E"/>
    <w:rsid w:val="003C0483"/>
    <w:rsid w:val="003C0DA1"/>
    <w:rsid w:val="003C0E0B"/>
    <w:rsid w:val="003C0E61"/>
    <w:rsid w:val="003C1443"/>
    <w:rsid w:val="003C149E"/>
    <w:rsid w:val="003C1BC3"/>
    <w:rsid w:val="003C23DD"/>
    <w:rsid w:val="003C272A"/>
    <w:rsid w:val="003C2A36"/>
    <w:rsid w:val="003C3011"/>
    <w:rsid w:val="003C3110"/>
    <w:rsid w:val="003C37A4"/>
    <w:rsid w:val="003C39E5"/>
    <w:rsid w:val="003C3D03"/>
    <w:rsid w:val="003C3F67"/>
    <w:rsid w:val="003C4398"/>
    <w:rsid w:val="003C53AF"/>
    <w:rsid w:val="003C5400"/>
    <w:rsid w:val="003C5855"/>
    <w:rsid w:val="003C5B7F"/>
    <w:rsid w:val="003C5C0D"/>
    <w:rsid w:val="003C6008"/>
    <w:rsid w:val="003C60F5"/>
    <w:rsid w:val="003C61F3"/>
    <w:rsid w:val="003C6348"/>
    <w:rsid w:val="003C665D"/>
    <w:rsid w:val="003C6E5C"/>
    <w:rsid w:val="003C6E9B"/>
    <w:rsid w:val="003C7070"/>
    <w:rsid w:val="003C751A"/>
    <w:rsid w:val="003C78A3"/>
    <w:rsid w:val="003C7D0A"/>
    <w:rsid w:val="003D0000"/>
    <w:rsid w:val="003D03C0"/>
    <w:rsid w:val="003D041F"/>
    <w:rsid w:val="003D046F"/>
    <w:rsid w:val="003D0E09"/>
    <w:rsid w:val="003D13C5"/>
    <w:rsid w:val="003D176E"/>
    <w:rsid w:val="003D17D1"/>
    <w:rsid w:val="003D1A8D"/>
    <w:rsid w:val="003D234D"/>
    <w:rsid w:val="003D25E4"/>
    <w:rsid w:val="003D2705"/>
    <w:rsid w:val="003D2E42"/>
    <w:rsid w:val="003D328F"/>
    <w:rsid w:val="003D3BFA"/>
    <w:rsid w:val="003D3C7D"/>
    <w:rsid w:val="003D40F3"/>
    <w:rsid w:val="003D4166"/>
    <w:rsid w:val="003D4F2B"/>
    <w:rsid w:val="003D53AC"/>
    <w:rsid w:val="003D53FC"/>
    <w:rsid w:val="003D5BD0"/>
    <w:rsid w:val="003D69B4"/>
    <w:rsid w:val="003D6F25"/>
    <w:rsid w:val="003D710C"/>
    <w:rsid w:val="003D7218"/>
    <w:rsid w:val="003D7C2D"/>
    <w:rsid w:val="003D7C54"/>
    <w:rsid w:val="003D7D10"/>
    <w:rsid w:val="003D7F51"/>
    <w:rsid w:val="003D7FE0"/>
    <w:rsid w:val="003E0711"/>
    <w:rsid w:val="003E0858"/>
    <w:rsid w:val="003E09DE"/>
    <w:rsid w:val="003E1A54"/>
    <w:rsid w:val="003E1B13"/>
    <w:rsid w:val="003E1E81"/>
    <w:rsid w:val="003E1E82"/>
    <w:rsid w:val="003E20CC"/>
    <w:rsid w:val="003E242E"/>
    <w:rsid w:val="003E27E2"/>
    <w:rsid w:val="003E2C3E"/>
    <w:rsid w:val="003E337E"/>
    <w:rsid w:val="003E34E6"/>
    <w:rsid w:val="003E35D2"/>
    <w:rsid w:val="003E3910"/>
    <w:rsid w:val="003E3A2F"/>
    <w:rsid w:val="003E3C38"/>
    <w:rsid w:val="003E3EE5"/>
    <w:rsid w:val="003E417F"/>
    <w:rsid w:val="003E42D5"/>
    <w:rsid w:val="003E4462"/>
    <w:rsid w:val="003E46DC"/>
    <w:rsid w:val="003E49AA"/>
    <w:rsid w:val="003E4FFA"/>
    <w:rsid w:val="003E50A3"/>
    <w:rsid w:val="003E591B"/>
    <w:rsid w:val="003E5B39"/>
    <w:rsid w:val="003E5C1B"/>
    <w:rsid w:val="003E5C50"/>
    <w:rsid w:val="003E5E2F"/>
    <w:rsid w:val="003E616A"/>
    <w:rsid w:val="003E6659"/>
    <w:rsid w:val="003E672E"/>
    <w:rsid w:val="003E698A"/>
    <w:rsid w:val="003E769B"/>
    <w:rsid w:val="003E7937"/>
    <w:rsid w:val="003F020D"/>
    <w:rsid w:val="003F05F3"/>
    <w:rsid w:val="003F074F"/>
    <w:rsid w:val="003F076D"/>
    <w:rsid w:val="003F17E6"/>
    <w:rsid w:val="003F193D"/>
    <w:rsid w:val="003F1B90"/>
    <w:rsid w:val="003F20EE"/>
    <w:rsid w:val="003F21A3"/>
    <w:rsid w:val="003F30C1"/>
    <w:rsid w:val="003F4141"/>
    <w:rsid w:val="003F53F0"/>
    <w:rsid w:val="003F5466"/>
    <w:rsid w:val="003F54B1"/>
    <w:rsid w:val="003F5845"/>
    <w:rsid w:val="003F59A6"/>
    <w:rsid w:val="003F5A69"/>
    <w:rsid w:val="003F6172"/>
    <w:rsid w:val="003F6D14"/>
    <w:rsid w:val="003F77F2"/>
    <w:rsid w:val="003F7BDC"/>
    <w:rsid w:val="003F7E45"/>
    <w:rsid w:val="003F7F72"/>
    <w:rsid w:val="004006D7"/>
    <w:rsid w:val="00400A04"/>
    <w:rsid w:val="00400C43"/>
    <w:rsid w:val="00400D21"/>
    <w:rsid w:val="004014A6"/>
    <w:rsid w:val="00401A0B"/>
    <w:rsid w:val="00402560"/>
    <w:rsid w:val="00402D7C"/>
    <w:rsid w:val="00403048"/>
    <w:rsid w:val="00403271"/>
    <w:rsid w:val="00403770"/>
    <w:rsid w:val="00403809"/>
    <w:rsid w:val="00403AB3"/>
    <w:rsid w:val="00403E49"/>
    <w:rsid w:val="004043AD"/>
    <w:rsid w:val="0040476B"/>
    <w:rsid w:val="0040519F"/>
    <w:rsid w:val="00405249"/>
    <w:rsid w:val="0040549E"/>
    <w:rsid w:val="00405565"/>
    <w:rsid w:val="00405753"/>
    <w:rsid w:val="00406071"/>
    <w:rsid w:val="00406D1A"/>
    <w:rsid w:val="00407B35"/>
    <w:rsid w:val="00407CA5"/>
    <w:rsid w:val="00407E47"/>
    <w:rsid w:val="0041049E"/>
    <w:rsid w:val="00410590"/>
    <w:rsid w:val="00411085"/>
    <w:rsid w:val="00411B3C"/>
    <w:rsid w:val="00411BD1"/>
    <w:rsid w:val="004121D1"/>
    <w:rsid w:val="00412FCE"/>
    <w:rsid w:val="0041342F"/>
    <w:rsid w:val="00413B84"/>
    <w:rsid w:val="00413E3B"/>
    <w:rsid w:val="0041430A"/>
    <w:rsid w:val="004147F6"/>
    <w:rsid w:val="00415097"/>
    <w:rsid w:val="004150F2"/>
    <w:rsid w:val="0041591B"/>
    <w:rsid w:val="00415C93"/>
    <w:rsid w:val="004165CE"/>
    <w:rsid w:val="00416C98"/>
    <w:rsid w:val="004173A7"/>
    <w:rsid w:val="004176B1"/>
    <w:rsid w:val="00417B70"/>
    <w:rsid w:val="00417B98"/>
    <w:rsid w:val="00420739"/>
    <w:rsid w:val="0042093B"/>
    <w:rsid w:val="00420B70"/>
    <w:rsid w:val="00420D19"/>
    <w:rsid w:val="0042201A"/>
    <w:rsid w:val="004221D6"/>
    <w:rsid w:val="00422210"/>
    <w:rsid w:val="004223F1"/>
    <w:rsid w:val="00422AF4"/>
    <w:rsid w:val="00422BDD"/>
    <w:rsid w:val="00423952"/>
    <w:rsid w:val="00423C32"/>
    <w:rsid w:val="004242EF"/>
    <w:rsid w:val="004244CA"/>
    <w:rsid w:val="004244E6"/>
    <w:rsid w:val="00424712"/>
    <w:rsid w:val="00424817"/>
    <w:rsid w:val="00424950"/>
    <w:rsid w:val="004253B5"/>
    <w:rsid w:val="00425836"/>
    <w:rsid w:val="00425F30"/>
    <w:rsid w:val="004262BD"/>
    <w:rsid w:val="00426464"/>
    <w:rsid w:val="00426A8E"/>
    <w:rsid w:val="00427331"/>
    <w:rsid w:val="0042795C"/>
    <w:rsid w:val="00427F2F"/>
    <w:rsid w:val="00427FB8"/>
    <w:rsid w:val="00430284"/>
    <w:rsid w:val="00430705"/>
    <w:rsid w:val="00430751"/>
    <w:rsid w:val="004307A8"/>
    <w:rsid w:val="00430ABA"/>
    <w:rsid w:val="00431724"/>
    <w:rsid w:val="00431F98"/>
    <w:rsid w:val="0043228C"/>
    <w:rsid w:val="004326DF"/>
    <w:rsid w:val="004328A5"/>
    <w:rsid w:val="00432943"/>
    <w:rsid w:val="00432AF6"/>
    <w:rsid w:val="00432E4D"/>
    <w:rsid w:val="00433288"/>
    <w:rsid w:val="004335F6"/>
    <w:rsid w:val="00433C73"/>
    <w:rsid w:val="00434139"/>
    <w:rsid w:val="004341CE"/>
    <w:rsid w:val="00434524"/>
    <w:rsid w:val="00434530"/>
    <w:rsid w:val="0043464A"/>
    <w:rsid w:val="00434E76"/>
    <w:rsid w:val="00435772"/>
    <w:rsid w:val="0043616D"/>
    <w:rsid w:val="004369D5"/>
    <w:rsid w:val="00436AFE"/>
    <w:rsid w:val="00437438"/>
    <w:rsid w:val="0043771A"/>
    <w:rsid w:val="0043788F"/>
    <w:rsid w:val="00437D80"/>
    <w:rsid w:val="00437DC0"/>
    <w:rsid w:val="00437E66"/>
    <w:rsid w:val="0044040D"/>
    <w:rsid w:val="004407CF"/>
    <w:rsid w:val="0044093B"/>
    <w:rsid w:val="00440B9D"/>
    <w:rsid w:val="00440C03"/>
    <w:rsid w:val="0044155D"/>
    <w:rsid w:val="00441F4B"/>
    <w:rsid w:val="004427CD"/>
    <w:rsid w:val="0044286F"/>
    <w:rsid w:val="0044308E"/>
    <w:rsid w:val="00443305"/>
    <w:rsid w:val="0044366A"/>
    <w:rsid w:val="0044445D"/>
    <w:rsid w:val="00444C9B"/>
    <w:rsid w:val="00445E9C"/>
    <w:rsid w:val="0044644E"/>
    <w:rsid w:val="004466B9"/>
    <w:rsid w:val="004467D5"/>
    <w:rsid w:val="00446C65"/>
    <w:rsid w:val="00446F92"/>
    <w:rsid w:val="00447112"/>
    <w:rsid w:val="00447252"/>
    <w:rsid w:val="004472BA"/>
    <w:rsid w:val="00447438"/>
    <w:rsid w:val="00447907"/>
    <w:rsid w:val="00447989"/>
    <w:rsid w:val="004501CD"/>
    <w:rsid w:val="0045050E"/>
    <w:rsid w:val="00450996"/>
    <w:rsid w:val="00450C98"/>
    <w:rsid w:val="00450CBF"/>
    <w:rsid w:val="0045114B"/>
    <w:rsid w:val="00451289"/>
    <w:rsid w:val="004513FB"/>
    <w:rsid w:val="00451651"/>
    <w:rsid w:val="00452082"/>
    <w:rsid w:val="0045216D"/>
    <w:rsid w:val="004521AE"/>
    <w:rsid w:val="00452431"/>
    <w:rsid w:val="004534FF"/>
    <w:rsid w:val="00453761"/>
    <w:rsid w:val="00453925"/>
    <w:rsid w:val="00453B1C"/>
    <w:rsid w:val="00453C15"/>
    <w:rsid w:val="00453ED8"/>
    <w:rsid w:val="0045418A"/>
    <w:rsid w:val="00454469"/>
    <w:rsid w:val="004546E3"/>
    <w:rsid w:val="004549CD"/>
    <w:rsid w:val="00454B57"/>
    <w:rsid w:val="00454DBA"/>
    <w:rsid w:val="00455339"/>
    <w:rsid w:val="00455537"/>
    <w:rsid w:val="00455673"/>
    <w:rsid w:val="004556DB"/>
    <w:rsid w:val="00455A41"/>
    <w:rsid w:val="00455E94"/>
    <w:rsid w:val="00455EAD"/>
    <w:rsid w:val="0045603D"/>
    <w:rsid w:val="00456190"/>
    <w:rsid w:val="00456883"/>
    <w:rsid w:val="00456C58"/>
    <w:rsid w:val="00456DE3"/>
    <w:rsid w:val="004570C4"/>
    <w:rsid w:val="00457D8C"/>
    <w:rsid w:val="00457E19"/>
    <w:rsid w:val="00457EEF"/>
    <w:rsid w:val="0046006B"/>
    <w:rsid w:val="004605F3"/>
    <w:rsid w:val="00460C73"/>
    <w:rsid w:val="00461A76"/>
    <w:rsid w:val="00462542"/>
    <w:rsid w:val="004626F3"/>
    <w:rsid w:val="004626FC"/>
    <w:rsid w:val="0046280F"/>
    <w:rsid w:val="004633CA"/>
    <w:rsid w:val="0046384A"/>
    <w:rsid w:val="0046388A"/>
    <w:rsid w:val="004638D9"/>
    <w:rsid w:val="00463AF8"/>
    <w:rsid w:val="00463D6D"/>
    <w:rsid w:val="00463EF8"/>
    <w:rsid w:val="004641E9"/>
    <w:rsid w:val="00464264"/>
    <w:rsid w:val="00464267"/>
    <w:rsid w:val="00464469"/>
    <w:rsid w:val="00464A59"/>
    <w:rsid w:val="004650A4"/>
    <w:rsid w:val="00465220"/>
    <w:rsid w:val="00465670"/>
    <w:rsid w:val="00465E8F"/>
    <w:rsid w:val="00466217"/>
    <w:rsid w:val="00466960"/>
    <w:rsid w:val="00466BCC"/>
    <w:rsid w:val="004674C0"/>
    <w:rsid w:val="00467618"/>
    <w:rsid w:val="004678A4"/>
    <w:rsid w:val="00467D5F"/>
    <w:rsid w:val="004712EB"/>
    <w:rsid w:val="00471B1C"/>
    <w:rsid w:val="00471BE8"/>
    <w:rsid w:val="00471C88"/>
    <w:rsid w:val="00471F03"/>
    <w:rsid w:val="004722C4"/>
    <w:rsid w:val="004723C1"/>
    <w:rsid w:val="0047248E"/>
    <w:rsid w:val="00472524"/>
    <w:rsid w:val="004726D0"/>
    <w:rsid w:val="00472794"/>
    <w:rsid w:val="00473076"/>
    <w:rsid w:val="00473307"/>
    <w:rsid w:val="0047332B"/>
    <w:rsid w:val="00473575"/>
    <w:rsid w:val="004736E4"/>
    <w:rsid w:val="00473911"/>
    <w:rsid w:val="0047396A"/>
    <w:rsid w:val="00473B44"/>
    <w:rsid w:val="00473BB0"/>
    <w:rsid w:val="00473D09"/>
    <w:rsid w:val="00474383"/>
    <w:rsid w:val="004743DA"/>
    <w:rsid w:val="00474446"/>
    <w:rsid w:val="00474762"/>
    <w:rsid w:val="00474833"/>
    <w:rsid w:val="00474E4B"/>
    <w:rsid w:val="00474ED4"/>
    <w:rsid w:val="00475540"/>
    <w:rsid w:val="0047560A"/>
    <w:rsid w:val="0047574D"/>
    <w:rsid w:val="00475784"/>
    <w:rsid w:val="004760CD"/>
    <w:rsid w:val="00476A57"/>
    <w:rsid w:val="00476C79"/>
    <w:rsid w:val="00476CC6"/>
    <w:rsid w:val="00477741"/>
    <w:rsid w:val="00481318"/>
    <w:rsid w:val="004813E3"/>
    <w:rsid w:val="00481840"/>
    <w:rsid w:val="00481932"/>
    <w:rsid w:val="00481992"/>
    <w:rsid w:val="00481C84"/>
    <w:rsid w:val="0048250F"/>
    <w:rsid w:val="00482BFA"/>
    <w:rsid w:val="00482C25"/>
    <w:rsid w:val="0048428D"/>
    <w:rsid w:val="004843A4"/>
    <w:rsid w:val="0048460B"/>
    <w:rsid w:val="00484A15"/>
    <w:rsid w:val="00484D77"/>
    <w:rsid w:val="00484F9C"/>
    <w:rsid w:val="00485D4C"/>
    <w:rsid w:val="00486088"/>
    <w:rsid w:val="004864CA"/>
    <w:rsid w:val="00486BEA"/>
    <w:rsid w:val="00486E70"/>
    <w:rsid w:val="00486EAE"/>
    <w:rsid w:val="00487326"/>
    <w:rsid w:val="004879A1"/>
    <w:rsid w:val="00487C94"/>
    <w:rsid w:val="00490892"/>
    <w:rsid w:val="00491393"/>
    <w:rsid w:val="0049148B"/>
    <w:rsid w:val="00491658"/>
    <w:rsid w:val="00491B66"/>
    <w:rsid w:val="00491FC7"/>
    <w:rsid w:val="00492025"/>
    <w:rsid w:val="00492713"/>
    <w:rsid w:val="00492999"/>
    <w:rsid w:val="00492BD9"/>
    <w:rsid w:val="00493118"/>
    <w:rsid w:val="00493C45"/>
    <w:rsid w:val="00493E5B"/>
    <w:rsid w:val="00494737"/>
    <w:rsid w:val="00494DE0"/>
    <w:rsid w:val="00494E57"/>
    <w:rsid w:val="00495195"/>
    <w:rsid w:val="004951AB"/>
    <w:rsid w:val="00495270"/>
    <w:rsid w:val="00495356"/>
    <w:rsid w:val="004953D6"/>
    <w:rsid w:val="00495850"/>
    <w:rsid w:val="004958F3"/>
    <w:rsid w:val="00495A24"/>
    <w:rsid w:val="00495AEC"/>
    <w:rsid w:val="0049677A"/>
    <w:rsid w:val="00496B3C"/>
    <w:rsid w:val="00496CA0"/>
    <w:rsid w:val="00496D34"/>
    <w:rsid w:val="00496DE0"/>
    <w:rsid w:val="00496DFE"/>
    <w:rsid w:val="00497852"/>
    <w:rsid w:val="00497B76"/>
    <w:rsid w:val="00497D3D"/>
    <w:rsid w:val="00497E5C"/>
    <w:rsid w:val="004A07FC"/>
    <w:rsid w:val="004A08B8"/>
    <w:rsid w:val="004A0F59"/>
    <w:rsid w:val="004A107F"/>
    <w:rsid w:val="004A1EB6"/>
    <w:rsid w:val="004A2024"/>
    <w:rsid w:val="004A279D"/>
    <w:rsid w:val="004A2837"/>
    <w:rsid w:val="004A28EC"/>
    <w:rsid w:val="004A2ED2"/>
    <w:rsid w:val="004A3241"/>
    <w:rsid w:val="004A3616"/>
    <w:rsid w:val="004A38E0"/>
    <w:rsid w:val="004A3D49"/>
    <w:rsid w:val="004A3E7E"/>
    <w:rsid w:val="004A458D"/>
    <w:rsid w:val="004A4D22"/>
    <w:rsid w:val="004A4F3A"/>
    <w:rsid w:val="004A51CC"/>
    <w:rsid w:val="004A5B0A"/>
    <w:rsid w:val="004A5B8F"/>
    <w:rsid w:val="004A5F79"/>
    <w:rsid w:val="004A636D"/>
    <w:rsid w:val="004A639C"/>
    <w:rsid w:val="004A7533"/>
    <w:rsid w:val="004B03D5"/>
    <w:rsid w:val="004B099D"/>
    <w:rsid w:val="004B09F6"/>
    <w:rsid w:val="004B21AC"/>
    <w:rsid w:val="004B24B3"/>
    <w:rsid w:val="004B2789"/>
    <w:rsid w:val="004B30F6"/>
    <w:rsid w:val="004B37B4"/>
    <w:rsid w:val="004B3BC6"/>
    <w:rsid w:val="004B44F4"/>
    <w:rsid w:val="004B494D"/>
    <w:rsid w:val="004B51B1"/>
    <w:rsid w:val="004B526C"/>
    <w:rsid w:val="004B5F34"/>
    <w:rsid w:val="004B6C63"/>
    <w:rsid w:val="004B7044"/>
    <w:rsid w:val="004B7066"/>
    <w:rsid w:val="004B73D7"/>
    <w:rsid w:val="004B7739"/>
    <w:rsid w:val="004B791F"/>
    <w:rsid w:val="004B7DE7"/>
    <w:rsid w:val="004B7E6A"/>
    <w:rsid w:val="004C0641"/>
    <w:rsid w:val="004C06E0"/>
    <w:rsid w:val="004C076A"/>
    <w:rsid w:val="004C0918"/>
    <w:rsid w:val="004C0B48"/>
    <w:rsid w:val="004C0E56"/>
    <w:rsid w:val="004C0F59"/>
    <w:rsid w:val="004C0F74"/>
    <w:rsid w:val="004C1096"/>
    <w:rsid w:val="004C1B04"/>
    <w:rsid w:val="004C1B12"/>
    <w:rsid w:val="004C1EEB"/>
    <w:rsid w:val="004C28C5"/>
    <w:rsid w:val="004C2A88"/>
    <w:rsid w:val="004C2C40"/>
    <w:rsid w:val="004C2CB7"/>
    <w:rsid w:val="004C2DDD"/>
    <w:rsid w:val="004C2DDE"/>
    <w:rsid w:val="004C312B"/>
    <w:rsid w:val="004C3255"/>
    <w:rsid w:val="004C3E93"/>
    <w:rsid w:val="004C3F25"/>
    <w:rsid w:val="004C4090"/>
    <w:rsid w:val="004C41AE"/>
    <w:rsid w:val="004C41D4"/>
    <w:rsid w:val="004C42A8"/>
    <w:rsid w:val="004C4603"/>
    <w:rsid w:val="004C4DC7"/>
    <w:rsid w:val="004C5194"/>
    <w:rsid w:val="004C54C4"/>
    <w:rsid w:val="004C5549"/>
    <w:rsid w:val="004C6199"/>
    <w:rsid w:val="004C637D"/>
    <w:rsid w:val="004C6384"/>
    <w:rsid w:val="004C63A3"/>
    <w:rsid w:val="004C64AA"/>
    <w:rsid w:val="004C7440"/>
    <w:rsid w:val="004C773B"/>
    <w:rsid w:val="004C7D94"/>
    <w:rsid w:val="004C7E96"/>
    <w:rsid w:val="004C7F4A"/>
    <w:rsid w:val="004C7FC2"/>
    <w:rsid w:val="004D0338"/>
    <w:rsid w:val="004D0C6B"/>
    <w:rsid w:val="004D0E58"/>
    <w:rsid w:val="004D11A7"/>
    <w:rsid w:val="004D157E"/>
    <w:rsid w:val="004D15EB"/>
    <w:rsid w:val="004D1748"/>
    <w:rsid w:val="004D19CF"/>
    <w:rsid w:val="004D266E"/>
    <w:rsid w:val="004D26BD"/>
    <w:rsid w:val="004D2C90"/>
    <w:rsid w:val="004D2F86"/>
    <w:rsid w:val="004D34C4"/>
    <w:rsid w:val="004D3920"/>
    <w:rsid w:val="004D3D0B"/>
    <w:rsid w:val="004D4581"/>
    <w:rsid w:val="004D55E1"/>
    <w:rsid w:val="004D5733"/>
    <w:rsid w:val="004D5A69"/>
    <w:rsid w:val="004D64B3"/>
    <w:rsid w:val="004D66F3"/>
    <w:rsid w:val="004D69DD"/>
    <w:rsid w:val="004D7193"/>
    <w:rsid w:val="004D731B"/>
    <w:rsid w:val="004D788F"/>
    <w:rsid w:val="004E088B"/>
    <w:rsid w:val="004E092B"/>
    <w:rsid w:val="004E0AB6"/>
    <w:rsid w:val="004E1661"/>
    <w:rsid w:val="004E16C8"/>
    <w:rsid w:val="004E1834"/>
    <w:rsid w:val="004E1A1B"/>
    <w:rsid w:val="004E1C6A"/>
    <w:rsid w:val="004E1D9C"/>
    <w:rsid w:val="004E2697"/>
    <w:rsid w:val="004E3990"/>
    <w:rsid w:val="004E3B4B"/>
    <w:rsid w:val="004E43C8"/>
    <w:rsid w:val="004E4505"/>
    <w:rsid w:val="004E45F4"/>
    <w:rsid w:val="004E47D5"/>
    <w:rsid w:val="004E489B"/>
    <w:rsid w:val="004E4CD5"/>
    <w:rsid w:val="004E5062"/>
    <w:rsid w:val="004E5898"/>
    <w:rsid w:val="004E6540"/>
    <w:rsid w:val="004E66D2"/>
    <w:rsid w:val="004E6C7F"/>
    <w:rsid w:val="004E7009"/>
    <w:rsid w:val="004E7381"/>
    <w:rsid w:val="004E7801"/>
    <w:rsid w:val="004E7936"/>
    <w:rsid w:val="004E7988"/>
    <w:rsid w:val="004E7BEA"/>
    <w:rsid w:val="004F00F7"/>
    <w:rsid w:val="004F01C1"/>
    <w:rsid w:val="004F0500"/>
    <w:rsid w:val="004F0627"/>
    <w:rsid w:val="004F0762"/>
    <w:rsid w:val="004F0B23"/>
    <w:rsid w:val="004F1198"/>
    <w:rsid w:val="004F21D7"/>
    <w:rsid w:val="004F27B8"/>
    <w:rsid w:val="004F2A27"/>
    <w:rsid w:val="004F2ADA"/>
    <w:rsid w:val="004F2D48"/>
    <w:rsid w:val="004F310D"/>
    <w:rsid w:val="004F35C3"/>
    <w:rsid w:val="004F361C"/>
    <w:rsid w:val="004F3B8F"/>
    <w:rsid w:val="004F3C14"/>
    <w:rsid w:val="004F3D33"/>
    <w:rsid w:val="004F3FC1"/>
    <w:rsid w:val="004F49E4"/>
    <w:rsid w:val="004F4B2D"/>
    <w:rsid w:val="004F4CF9"/>
    <w:rsid w:val="004F534C"/>
    <w:rsid w:val="004F53EC"/>
    <w:rsid w:val="004F588D"/>
    <w:rsid w:val="004F5AA7"/>
    <w:rsid w:val="004F5E3A"/>
    <w:rsid w:val="004F622D"/>
    <w:rsid w:val="004F6250"/>
    <w:rsid w:val="004F6EF6"/>
    <w:rsid w:val="004F7A40"/>
    <w:rsid w:val="00500705"/>
    <w:rsid w:val="00500941"/>
    <w:rsid w:val="00500E09"/>
    <w:rsid w:val="00501B6C"/>
    <w:rsid w:val="00501FBC"/>
    <w:rsid w:val="00502499"/>
    <w:rsid w:val="005028C5"/>
    <w:rsid w:val="00502E81"/>
    <w:rsid w:val="0050309D"/>
    <w:rsid w:val="005031E4"/>
    <w:rsid w:val="00503327"/>
    <w:rsid w:val="00503382"/>
    <w:rsid w:val="00503456"/>
    <w:rsid w:val="00503815"/>
    <w:rsid w:val="005038F0"/>
    <w:rsid w:val="00503C5D"/>
    <w:rsid w:val="00503D7A"/>
    <w:rsid w:val="00503DD8"/>
    <w:rsid w:val="00503E1C"/>
    <w:rsid w:val="005042B2"/>
    <w:rsid w:val="005045F3"/>
    <w:rsid w:val="00504A82"/>
    <w:rsid w:val="00506379"/>
    <w:rsid w:val="0050670A"/>
    <w:rsid w:val="0050721D"/>
    <w:rsid w:val="005078C8"/>
    <w:rsid w:val="00507A63"/>
    <w:rsid w:val="0051029C"/>
    <w:rsid w:val="00510BCD"/>
    <w:rsid w:val="00510C0B"/>
    <w:rsid w:val="00511640"/>
    <w:rsid w:val="00511826"/>
    <w:rsid w:val="00511930"/>
    <w:rsid w:val="00511E4D"/>
    <w:rsid w:val="00511EC7"/>
    <w:rsid w:val="00512855"/>
    <w:rsid w:val="00512DD4"/>
    <w:rsid w:val="00512F9C"/>
    <w:rsid w:val="00513367"/>
    <w:rsid w:val="00513A2B"/>
    <w:rsid w:val="00514193"/>
    <w:rsid w:val="0051492E"/>
    <w:rsid w:val="00514A5A"/>
    <w:rsid w:val="00514B63"/>
    <w:rsid w:val="00514DFB"/>
    <w:rsid w:val="00514EFE"/>
    <w:rsid w:val="00514FC2"/>
    <w:rsid w:val="00515225"/>
    <w:rsid w:val="005157FE"/>
    <w:rsid w:val="00515A12"/>
    <w:rsid w:val="00515BD8"/>
    <w:rsid w:val="00515DDD"/>
    <w:rsid w:val="0051632E"/>
    <w:rsid w:val="00516EB7"/>
    <w:rsid w:val="00516F45"/>
    <w:rsid w:val="0051701F"/>
    <w:rsid w:val="00517584"/>
    <w:rsid w:val="00517720"/>
    <w:rsid w:val="0051793A"/>
    <w:rsid w:val="005203B2"/>
    <w:rsid w:val="00521270"/>
    <w:rsid w:val="005217B9"/>
    <w:rsid w:val="00521E72"/>
    <w:rsid w:val="005224AE"/>
    <w:rsid w:val="00522B03"/>
    <w:rsid w:val="00522E20"/>
    <w:rsid w:val="00522E9C"/>
    <w:rsid w:val="00522F16"/>
    <w:rsid w:val="00523090"/>
    <w:rsid w:val="00523147"/>
    <w:rsid w:val="005231DD"/>
    <w:rsid w:val="005236AD"/>
    <w:rsid w:val="005244A6"/>
    <w:rsid w:val="00524828"/>
    <w:rsid w:val="00525913"/>
    <w:rsid w:val="00525E05"/>
    <w:rsid w:val="00525FDA"/>
    <w:rsid w:val="00526113"/>
    <w:rsid w:val="005262F0"/>
    <w:rsid w:val="00526C91"/>
    <w:rsid w:val="005275A6"/>
    <w:rsid w:val="005275D0"/>
    <w:rsid w:val="00527688"/>
    <w:rsid w:val="00527775"/>
    <w:rsid w:val="00527B55"/>
    <w:rsid w:val="00530409"/>
    <w:rsid w:val="00530E56"/>
    <w:rsid w:val="005312BC"/>
    <w:rsid w:val="00531315"/>
    <w:rsid w:val="00531482"/>
    <w:rsid w:val="00531820"/>
    <w:rsid w:val="005318EA"/>
    <w:rsid w:val="005323D2"/>
    <w:rsid w:val="00532662"/>
    <w:rsid w:val="00532E80"/>
    <w:rsid w:val="00532F6E"/>
    <w:rsid w:val="00533803"/>
    <w:rsid w:val="00533A39"/>
    <w:rsid w:val="00533B5A"/>
    <w:rsid w:val="00533F07"/>
    <w:rsid w:val="005340C9"/>
    <w:rsid w:val="0053460A"/>
    <w:rsid w:val="00534C99"/>
    <w:rsid w:val="005353C5"/>
    <w:rsid w:val="005355EE"/>
    <w:rsid w:val="00535D15"/>
    <w:rsid w:val="00535E45"/>
    <w:rsid w:val="00535FDD"/>
    <w:rsid w:val="005368B3"/>
    <w:rsid w:val="00536A18"/>
    <w:rsid w:val="00536B9E"/>
    <w:rsid w:val="00536BC2"/>
    <w:rsid w:val="005376D4"/>
    <w:rsid w:val="00537BC3"/>
    <w:rsid w:val="00537CCC"/>
    <w:rsid w:val="00541329"/>
    <w:rsid w:val="00541889"/>
    <w:rsid w:val="00541983"/>
    <w:rsid w:val="00541A16"/>
    <w:rsid w:val="00541D46"/>
    <w:rsid w:val="0054251B"/>
    <w:rsid w:val="005425DA"/>
    <w:rsid w:val="00542C1F"/>
    <w:rsid w:val="00542C62"/>
    <w:rsid w:val="00542E0A"/>
    <w:rsid w:val="00542F43"/>
    <w:rsid w:val="0054314A"/>
    <w:rsid w:val="00543568"/>
    <w:rsid w:val="00543F07"/>
    <w:rsid w:val="0054412A"/>
    <w:rsid w:val="005442F0"/>
    <w:rsid w:val="0054442C"/>
    <w:rsid w:val="00544945"/>
    <w:rsid w:val="00544A00"/>
    <w:rsid w:val="00544A5B"/>
    <w:rsid w:val="00545C10"/>
    <w:rsid w:val="00545C3A"/>
    <w:rsid w:val="00545D1D"/>
    <w:rsid w:val="00545EB5"/>
    <w:rsid w:val="0054621B"/>
    <w:rsid w:val="00546B07"/>
    <w:rsid w:val="00546D02"/>
    <w:rsid w:val="005504DA"/>
    <w:rsid w:val="0055084C"/>
    <w:rsid w:val="00550FB4"/>
    <w:rsid w:val="00551120"/>
    <w:rsid w:val="005519A3"/>
    <w:rsid w:val="005520E5"/>
    <w:rsid w:val="00552431"/>
    <w:rsid w:val="005525BE"/>
    <w:rsid w:val="005525E9"/>
    <w:rsid w:val="00552C4A"/>
    <w:rsid w:val="00552DA6"/>
    <w:rsid w:val="005530AF"/>
    <w:rsid w:val="00553296"/>
    <w:rsid w:val="00553696"/>
    <w:rsid w:val="005538C7"/>
    <w:rsid w:val="00553E95"/>
    <w:rsid w:val="00553FD2"/>
    <w:rsid w:val="00555443"/>
    <w:rsid w:val="0055569A"/>
    <w:rsid w:val="0055571F"/>
    <w:rsid w:val="005558D0"/>
    <w:rsid w:val="00555E5B"/>
    <w:rsid w:val="005560D0"/>
    <w:rsid w:val="0055611B"/>
    <w:rsid w:val="00556A1B"/>
    <w:rsid w:val="00556B47"/>
    <w:rsid w:val="00556F2C"/>
    <w:rsid w:val="005570A2"/>
    <w:rsid w:val="005571C3"/>
    <w:rsid w:val="00557DCA"/>
    <w:rsid w:val="0056076B"/>
    <w:rsid w:val="00560CBA"/>
    <w:rsid w:val="005613BB"/>
    <w:rsid w:val="00562246"/>
    <w:rsid w:val="0056238E"/>
    <w:rsid w:val="005625DC"/>
    <w:rsid w:val="00562660"/>
    <w:rsid w:val="00562B05"/>
    <w:rsid w:val="00562F25"/>
    <w:rsid w:val="00563222"/>
    <w:rsid w:val="005637BA"/>
    <w:rsid w:val="0056501D"/>
    <w:rsid w:val="005652FA"/>
    <w:rsid w:val="00565568"/>
    <w:rsid w:val="0056576C"/>
    <w:rsid w:val="0056593D"/>
    <w:rsid w:val="005659ED"/>
    <w:rsid w:val="00565B2F"/>
    <w:rsid w:val="00566B83"/>
    <w:rsid w:val="00566C90"/>
    <w:rsid w:val="005672D0"/>
    <w:rsid w:val="00567373"/>
    <w:rsid w:val="00567422"/>
    <w:rsid w:val="00567596"/>
    <w:rsid w:val="00567BE8"/>
    <w:rsid w:val="00567D02"/>
    <w:rsid w:val="005701D9"/>
    <w:rsid w:val="00570DE7"/>
    <w:rsid w:val="00570E63"/>
    <w:rsid w:val="005713C3"/>
    <w:rsid w:val="005715B9"/>
    <w:rsid w:val="0057174D"/>
    <w:rsid w:val="00571FD1"/>
    <w:rsid w:val="005729A3"/>
    <w:rsid w:val="00572A8B"/>
    <w:rsid w:val="00572B4E"/>
    <w:rsid w:val="00573AB4"/>
    <w:rsid w:val="00573CB9"/>
    <w:rsid w:val="00574C1D"/>
    <w:rsid w:val="00575236"/>
    <w:rsid w:val="0057562D"/>
    <w:rsid w:val="0057575B"/>
    <w:rsid w:val="0057669B"/>
    <w:rsid w:val="005769C1"/>
    <w:rsid w:val="00576E54"/>
    <w:rsid w:val="00577871"/>
    <w:rsid w:val="00577F0B"/>
    <w:rsid w:val="00577F7F"/>
    <w:rsid w:val="00580209"/>
    <w:rsid w:val="0058078C"/>
    <w:rsid w:val="005807D8"/>
    <w:rsid w:val="00580C6D"/>
    <w:rsid w:val="00581571"/>
    <w:rsid w:val="00581717"/>
    <w:rsid w:val="00581905"/>
    <w:rsid w:val="00581A5A"/>
    <w:rsid w:val="005820B8"/>
    <w:rsid w:val="005820C2"/>
    <w:rsid w:val="005823A7"/>
    <w:rsid w:val="005829AA"/>
    <w:rsid w:val="00584007"/>
    <w:rsid w:val="005841A0"/>
    <w:rsid w:val="00584670"/>
    <w:rsid w:val="005849D4"/>
    <w:rsid w:val="00584BE7"/>
    <w:rsid w:val="0058517B"/>
    <w:rsid w:val="005852D8"/>
    <w:rsid w:val="0058542E"/>
    <w:rsid w:val="00585495"/>
    <w:rsid w:val="00586720"/>
    <w:rsid w:val="00586A1C"/>
    <w:rsid w:val="00586B91"/>
    <w:rsid w:val="0058727A"/>
    <w:rsid w:val="00587EEF"/>
    <w:rsid w:val="00587F62"/>
    <w:rsid w:val="005906D0"/>
    <w:rsid w:val="00590A5C"/>
    <w:rsid w:val="005912A4"/>
    <w:rsid w:val="005915B1"/>
    <w:rsid w:val="00591AD3"/>
    <w:rsid w:val="00592045"/>
    <w:rsid w:val="005921D2"/>
    <w:rsid w:val="00592281"/>
    <w:rsid w:val="00592891"/>
    <w:rsid w:val="00593188"/>
    <w:rsid w:val="005933DC"/>
    <w:rsid w:val="005939C5"/>
    <w:rsid w:val="00593B50"/>
    <w:rsid w:val="00593C02"/>
    <w:rsid w:val="00594486"/>
    <w:rsid w:val="00594A55"/>
    <w:rsid w:val="00594DCA"/>
    <w:rsid w:val="00595315"/>
    <w:rsid w:val="00595337"/>
    <w:rsid w:val="00595642"/>
    <w:rsid w:val="005956DD"/>
    <w:rsid w:val="00596187"/>
    <w:rsid w:val="0059673A"/>
    <w:rsid w:val="00596949"/>
    <w:rsid w:val="00596CC4"/>
    <w:rsid w:val="00596D01"/>
    <w:rsid w:val="00596FD9"/>
    <w:rsid w:val="00597175"/>
    <w:rsid w:val="005A028D"/>
    <w:rsid w:val="005A1746"/>
    <w:rsid w:val="005A1E44"/>
    <w:rsid w:val="005A23F1"/>
    <w:rsid w:val="005A25D5"/>
    <w:rsid w:val="005A26A2"/>
    <w:rsid w:val="005A28A2"/>
    <w:rsid w:val="005A30FD"/>
    <w:rsid w:val="005A4B12"/>
    <w:rsid w:val="005A4BED"/>
    <w:rsid w:val="005A4D4D"/>
    <w:rsid w:val="005A4F98"/>
    <w:rsid w:val="005A5E6E"/>
    <w:rsid w:val="005A622A"/>
    <w:rsid w:val="005A6294"/>
    <w:rsid w:val="005A66AD"/>
    <w:rsid w:val="005A6D7F"/>
    <w:rsid w:val="005A72DE"/>
    <w:rsid w:val="005A7737"/>
    <w:rsid w:val="005A7789"/>
    <w:rsid w:val="005A7822"/>
    <w:rsid w:val="005A7933"/>
    <w:rsid w:val="005A7AC3"/>
    <w:rsid w:val="005B02E1"/>
    <w:rsid w:val="005B0A03"/>
    <w:rsid w:val="005B1686"/>
    <w:rsid w:val="005B1751"/>
    <w:rsid w:val="005B1800"/>
    <w:rsid w:val="005B1807"/>
    <w:rsid w:val="005B1E94"/>
    <w:rsid w:val="005B21BF"/>
    <w:rsid w:val="005B2A70"/>
    <w:rsid w:val="005B32C3"/>
    <w:rsid w:val="005B3648"/>
    <w:rsid w:val="005B381F"/>
    <w:rsid w:val="005B3A5A"/>
    <w:rsid w:val="005B3EA7"/>
    <w:rsid w:val="005B43F3"/>
    <w:rsid w:val="005B456F"/>
    <w:rsid w:val="005B4E91"/>
    <w:rsid w:val="005B5057"/>
    <w:rsid w:val="005B5163"/>
    <w:rsid w:val="005B59DA"/>
    <w:rsid w:val="005B689F"/>
    <w:rsid w:val="005B6B25"/>
    <w:rsid w:val="005B7683"/>
    <w:rsid w:val="005B78EB"/>
    <w:rsid w:val="005B7ACD"/>
    <w:rsid w:val="005B7C95"/>
    <w:rsid w:val="005C0299"/>
    <w:rsid w:val="005C08AF"/>
    <w:rsid w:val="005C13D2"/>
    <w:rsid w:val="005C1673"/>
    <w:rsid w:val="005C1BB7"/>
    <w:rsid w:val="005C1EA3"/>
    <w:rsid w:val="005C211E"/>
    <w:rsid w:val="005C22C5"/>
    <w:rsid w:val="005C28D9"/>
    <w:rsid w:val="005C2C7D"/>
    <w:rsid w:val="005C30AD"/>
    <w:rsid w:val="005C329C"/>
    <w:rsid w:val="005C335E"/>
    <w:rsid w:val="005C38B8"/>
    <w:rsid w:val="005C39AB"/>
    <w:rsid w:val="005C3C89"/>
    <w:rsid w:val="005C4177"/>
    <w:rsid w:val="005C4878"/>
    <w:rsid w:val="005C561F"/>
    <w:rsid w:val="005C5CD3"/>
    <w:rsid w:val="005C602B"/>
    <w:rsid w:val="005C61D3"/>
    <w:rsid w:val="005C626A"/>
    <w:rsid w:val="005C6C1B"/>
    <w:rsid w:val="005C7AD2"/>
    <w:rsid w:val="005D02D6"/>
    <w:rsid w:val="005D048B"/>
    <w:rsid w:val="005D0AF4"/>
    <w:rsid w:val="005D0D7E"/>
    <w:rsid w:val="005D113B"/>
    <w:rsid w:val="005D17D7"/>
    <w:rsid w:val="005D193F"/>
    <w:rsid w:val="005D1973"/>
    <w:rsid w:val="005D2E7D"/>
    <w:rsid w:val="005D2ED4"/>
    <w:rsid w:val="005D3389"/>
    <w:rsid w:val="005D34EA"/>
    <w:rsid w:val="005D38EA"/>
    <w:rsid w:val="005D3CC4"/>
    <w:rsid w:val="005D3DC4"/>
    <w:rsid w:val="005D4531"/>
    <w:rsid w:val="005D4C29"/>
    <w:rsid w:val="005D4CD2"/>
    <w:rsid w:val="005D5313"/>
    <w:rsid w:val="005D628F"/>
    <w:rsid w:val="005D693B"/>
    <w:rsid w:val="005D6BE6"/>
    <w:rsid w:val="005D73B4"/>
    <w:rsid w:val="005D7658"/>
    <w:rsid w:val="005D7787"/>
    <w:rsid w:val="005D7DA2"/>
    <w:rsid w:val="005D7FEA"/>
    <w:rsid w:val="005E008F"/>
    <w:rsid w:val="005E0133"/>
    <w:rsid w:val="005E0618"/>
    <w:rsid w:val="005E0BB1"/>
    <w:rsid w:val="005E0BF7"/>
    <w:rsid w:val="005E0D78"/>
    <w:rsid w:val="005E13F4"/>
    <w:rsid w:val="005E1699"/>
    <w:rsid w:val="005E1749"/>
    <w:rsid w:val="005E2AA6"/>
    <w:rsid w:val="005E2C6B"/>
    <w:rsid w:val="005E2CEC"/>
    <w:rsid w:val="005E2F6B"/>
    <w:rsid w:val="005E318E"/>
    <w:rsid w:val="005E3210"/>
    <w:rsid w:val="005E337B"/>
    <w:rsid w:val="005E345D"/>
    <w:rsid w:val="005E37BB"/>
    <w:rsid w:val="005E4160"/>
    <w:rsid w:val="005E44CB"/>
    <w:rsid w:val="005E4A91"/>
    <w:rsid w:val="005E5CD7"/>
    <w:rsid w:val="005E5FC3"/>
    <w:rsid w:val="005E63B5"/>
    <w:rsid w:val="005E650E"/>
    <w:rsid w:val="005E6B1B"/>
    <w:rsid w:val="005E6F87"/>
    <w:rsid w:val="005E7F4C"/>
    <w:rsid w:val="005F0949"/>
    <w:rsid w:val="005F096A"/>
    <w:rsid w:val="005F1616"/>
    <w:rsid w:val="005F1A81"/>
    <w:rsid w:val="005F2070"/>
    <w:rsid w:val="005F2873"/>
    <w:rsid w:val="005F31E3"/>
    <w:rsid w:val="005F37EA"/>
    <w:rsid w:val="005F3F37"/>
    <w:rsid w:val="005F40E5"/>
    <w:rsid w:val="005F40F5"/>
    <w:rsid w:val="005F422E"/>
    <w:rsid w:val="005F4285"/>
    <w:rsid w:val="005F482F"/>
    <w:rsid w:val="005F49B3"/>
    <w:rsid w:val="005F49C9"/>
    <w:rsid w:val="005F4B86"/>
    <w:rsid w:val="005F52A1"/>
    <w:rsid w:val="005F586C"/>
    <w:rsid w:val="005F5C2B"/>
    <w:rsid w:val="005F5D98"/>
    <w:rsid w:val="005F63FA"/>
    <w:rsid w:val="005F661B"/>
    <w:rsid w:val="005F73A6"/>
    <w:rsid w:val="005F75AD"/>
    <w:rsid w:val="005F7719"/>
    <w:rsid w:val="005F7EA6"/>
    <w:rsid w:val="006003CB"/>
    <w:rsid w:val="0060042D"/>
    <w:rsid w:val="00600612"/>
    <w:rsid w:val="0060079F"/>
    <w:rsid w:val="006008C0"/>
    <w:rsid w:val="006009C4"/>
    <w:rsid w:val="006015B9"/>
    <w:rsid w:val="00601785"/>
    <w:rsid w:val="006020A2"/>
    <w:rsid w:val="00602BFB"/>
    <w:rsid w:val="00602C9B"/>
    <w:rsid w:val="006039EB"/>
    <w:rsid w:val="006040DF"/>
    <w:rsid w:val="006041BE"/>
    <w:rsid w:val="00604C32"/>
    <w:rsid w:val="00604D18"/>
    <w:rsid w:val="00604EC1"/>
    <w:rsid w:val="0060512E"/>
    <w:rsid w:val="00605286"/>
    <w:rsid w:val="006056F7"/>
    <w:rsid w:val="00605C8E"/>
    <w:rsid w:val="00605CDC"/>
    <w:rsid w:val="00605D49"/>
    <w:rsid w:val="0060610C"/>
    <w:rsid w:val="006067D9"/>
    <w:rsid w:val="00606D3A"/>
    <w:rsid w:val="0060784A"/>
    <w:rsid w:val="00607D0E"/>
    <w:rsid w:val="00607D21"/>
    <w:rsid w:val="00610593"/>
    <w:rsid w:val="00610918"/>
    <w:rsid w:val="00610A22"/>
    <w:rsid w:val="006114BC"/>
    <w:rsid w:val="00611741"/>
    <w:rsid w:val="00611D19"/>
    <w:rsid w:val="00611DAB"/>
    <w:rsid w:val="0061261D"/>
    <w:rsid w:val="00612C75"/>
    <w:rsid w:val="006131A4"/>
    <w:rsid w:val="006135A4"/>
    <w:rsid w:val="00613A02"/>
    <w:rsid w:val="00613B85"/>
    <w:rsid w:val="00613B8B"/>
    <w:rsid w:val="00613F15"/>
    <w:rsid w:val="00613FEB"/>
    <w:rsid w:val="006140ED"/>
    <w:rsid w:val="006145FA"/>
    <w:rsid w:val="00614726"/>
    <w:rsid w:val="00614D30"/>
    <w:rsid w:val="00614EAF"/>
    <w:rsid w:val="00615E51"/>
    <w:rsid w:val="00615FAB"/>
    <w:rsid w:val="006160E5"/>
    <w:rsid w:val="00616239"/>
    <w:rsid w:val="00616743"/>
    <w:rsid w:val="006167CA"/>
    <w:rsid w:val="00616CDD"/>
    <w:rsid w:val="006170A8"/>
    <w:rsid w:val="006171C6"/>
    <w:rsid w:val="0062039D"/>
    <w:rsid w:val="006203AB"/>
    <w:rsid w:val="00620E93"/>
    <w:rsid w:val="006216CF"/>
    <w:rsid w:val="00621881"/>
    <w:rsid w:val="00621B57"/>
    <w:rsid w:val="00621BFF"/>
    <w:rsid w:val="00621D6D"/>
    <w:rsid w:val="00621E9F"/>
    <w:rsid w:val="0062250C"/>
    <w:rsid w:val="00622838"/>
    <w:rsid w:val="00622A3B"/>
    <w:rsid w:val="00622E51"/>
    <w:rsid w:val="006231E0"/>
    <w:rsid w:val="00623459"/>
    <w:rsid w:val="00623693"/>
    <w:rsid w:val="006236EF"/>
    <w:rsid w:val="0062377C"/>
    <w:rsid w:val="00624202"/>
    <w:rsid w:val="006247F6"/>
    <w:rsid w:val="006248E8"/>
    <w:rsid w:val="00624AB1"/>
    <w:rsid w:val="00624BAF"/>
    <w:rsid w:val="00625432"/>
    <w:rsid w:val="0062561B"/>
    <w:rsid w:val="00625763"/>
    <w:rsid w:val="0062599A"/>
    <w:rsid w:val="00626103"/>
    <w:rsid w:val="006264D2"/>
    <w:rsid w:val="0062679C"/>
    <w:rsid w:val="00626EE3"/>
    <w:rsid w:val="00627299"/>
    <w:rsid w:val="00627560"/>
    <w:rsid w:val="00627684"/>
    <w:rsid w:val="006302DE"/>
    <w:rsid w:val="006309E7"/>
    <w:rsid w:val="00630C67"/>
    <w:rsid w:val="00630D66"/>
    <w:rsid w:val="006310F6"/>
    <w:rsid w:val="006313D2"/>
    <w:rsid w:val="00631638"/>
    <w:rsid w:val="00631840"/>
    <w:rsid w:val="006322D0"/>
    <w:rsid w:val="00632B38"/>
    <w:rsid w:val="0063364D"/>
    <w:rsid w:val="006338DF"/>
    <w:rsid w:val="00633AD2"/>
    <w:rsid w:val="00633CE9"/>
    <w:rsid w:val="00633EB9"/>
    <w:rsid w:val="006347B2"/>
    <w:rsid w:val="006347CE"/>
    <w:rsid w:val="00635208"/>
    <w:rsid w:val="00635249"/>
    <w:rsid w:val="006357DF"/>
    <w:rsid w:val="00635A88"/>
    <w:rsid w:val="00635AD1"/>
    <w:rsid w:val="00635CCC"/>
    <w:rsid w:val="00636162"/>
    <w:rsid w:val="006366E8"/>
    <w:rsid w:val="00636CA8"/>
    <w:rsid w:val="00637992"/>
    <w:rsid w:val="00640169"/>
    <w:rsid w:val="00641046"/>
    <w:rsid w:val="00641159"/>
    <w:rsid w:val="00641897"/>
    <w:rsid w:val="00641DA2"/>
    <w:rsid w:val="006421B4"/>
    <w:rsid w:val="006426AA"/>
    <w:rsid w:val="00642986"/>
    <w:rsid w:val="00642FC5"/>
    <w:rsid w:val="006438C6"/>
    <w:rsid w:val="00643C00"/>
    <w:rsid w:val="00643C5F"/>
    <w:rsid w:val="00643DC7"/>
    <w:rsid w:val="00643DF6"/>
    <w:rsid w:val="00644519"/>
    <w:rsid w:val="00644B29"/>
    <w:rsid w:val="00644C49"/>
    <w:rsid w:val="00644D02"/>
    <w:rsid w:val="00645398"/>
    <w:rsid w:val="0064597F"/>
    <w:rsid w:val="00645B28"/>
    <w:rsid w:val="00645D2C"/>
    <w:rsid w:val="00646164"/>
    <w:rsid w:val="0064697F"/>
    <w:rsid w:val="00646E1C"/>
    <w:rsid w:val="00647432"/>
    <w:rsid w:val="00647D10"/>
    <w:rsid w:val="00647D81"/>
    <w:rsid w:val="00650008"/>
    <w:rsid w:val="006504A4"/>
    <w:rsid w:val="0065089A"/>
    <w:rsid w:val="0065092E"/>
    <w:rsid w:val="00650C01"/>
    <w:rsid w:val="006512D3"/>
    <w:rsid w:val="00651849"/>
    <w:rsid w:val="006519AC"/>
    <w:rsid w:val="00651EBD"/>
    <w:rsid w:val="00651F11"/>
    <w:rsid w:val="0065268F"/>
    <w:rsid w:val="006533BB"/>
    <w:rsid w:val="006537D6"/>
    <w:rsid w:val="006538E4"/>
    <w:rsid w:val="00653EAC"/>
    <w:rsid w:val="00654010"/>
    <w:rsid w:val="006540A3"/>
    <w:rsid w:val="0065415F"/>
    <w:rsid w:val="006545F8"/>
    <w:rsid w:val="006547B4"/>
    <w:rsid w:val="00654A8C"/>
    <w:rsid w:val="0065548A"/>
    <w:rsid w:val="00655E91"/>
    <w:rsid w:val="00655F63"/>
    <w:rsid w:val="00656736"/>
    <w:rsid w:val="0065696E"/>
    <w:rsid w:val="00656CA8"/>
    <w:rsid w:val="00656CEB"/>
    <w:rsid w:val="006578ED"/>
    <w:rsid w:val="00657E7D"/>
    <w:rsid w:val="006601DE"/>
    <w:rsid w:val="00660649"/>
    <w:rsid w:val="00661209"/>
    <w:rsid w:val="00661215"/>
    <w:rsid w:val="00661F69"/>
    <w:rsid w:val="006621BB"/>
    <w:rsid w:val="006621C9"/>
    <w:rsid w:val="006624B4"/>
    <w:rsid w:val="0066280E"/>
    <w:rsid w:val="00662CE1"/>
    <w:rsid w:val="00663373"/>
    <w:rsid w:val="006633F8"/>
    <w:rsid w:val="00663900"/>
    <w:rsid w:val="00663B0C"/>
    <w:rsid w:val="00663E39"/>
    <w:rsid w:val="006642D5"/>
    <w:rsid w:val="006648D1"/>
    <w:rsid w:val="00664A7A"/>
    <w:rsid w:val="00665A9D"/>
    <w:rsid w:val="00665B45"/>
    <w:rsid w:val="006664D2"/>
    <w:rsid w:val="0066652B"/>
    <w:rsid w:val="006666CF"/>
    <w:rsid w:val="00666B2B"/>
    <w:rsid w:val="00666BA1"/>
    <w:rsid w:val="00666EF2"/>
    <w:rsid w:val="006677D2"/>
    <w:rsid w:val="00670DF5"/>
    <w:rsid w:val="00670E47"/>
    <w:rsid w:val="0067109C"/>
    <w:rsid w:val="00671502"/>
    <w:rsid w:val="00671ACD"/>
    <w:rsid w:val="00671B63"/>
    <w:rsid w:val="00672575"/>
    <w:rsid w:val="006736E4"/>
    <w:rsid w:val="00673BF0"/>
    <w:rsid w:val="00673D80"/>
    <w:rsid w:val="00673DA8"/>
    <w:rsid w:val="00673DFB"/>
    <w:rsid w:val="00674921"/>
    <w:rsid w:val="00674BE2"/>
    <w:rsid w:val="00674EE1"/>
    <w:rsid w:val="006757A6"/>
    <w:rsid w:val="0067580D"/>
    <w:rsid w:val="00675983"/>
    <w:rsid w:val="00675EAA"/>
    <w:rsid w:val="006760F2"/>
    <w:rsid w:val="006762B3"/>
    <w:rsid w:val="0067670C"/>
    <w:rsid w:val="006769E1"/>
    <w:rsid w:val="00676D8E"/>
    <w:rsid w:val="00677457"/>
    <w:rsid w:val="006776E0"/>
    <w:rsid w:val="00677AE0"/>
    <w:rsid w:val="00677B53"/>
    <w:rsid w:val="00680597"/>
    <w:rsid w:val="00680758"/>
    <w:rsid w:val="00680D24"/>
    <w:rsid w:val="00680D5C"/>
    <w:rsid w:val="00680F0E"/>
    <w:rsid w:val="0068147E"/>
    <w:rsid w:val="00681635"/>
    <w:rsid w:val="006837F0"/>
    <w:rsid w:val="00683CF5"/>
    <w:rsid w:val="006840A1"/>
    <w:rsid w:val="006844B7"/>
    <w:rsid w:val="006846A2"/>
    <w:rsid w:val="00684C21"/>
    <w:rsid w:val="00685661"/>
    <w:rsid w:val="00685CAC"/>
    <w:rsid w:val="00686F46"/>
    <w:rsid w:val="006871A6"/>
    <w:rsid w:val="006871B9"/>
    <w:rsid w:val="00687950"/>
    <w:rsid w:val="00687971"/>
    <w:rsid w:val="00687B4E"/>
    <w:rsid w:val="006900F7"/>
    <w:rsid w:val="00690212"/>
    <w:rsid w:val="00690480"/>
    <w:rsid w:val="006907BC"/>
    <w:rsid w:val="006913DB"/>
    <w:rsid w:val="0069196D"/>
    <w:rsid w:val="00691BC3"/>
    <w:rsid w:val="00692ABC"/>
    <w:rsid w:val="006931FA"/>
    <w:rsid w:val="00693A29"/>
    <w:rsid w:val="00693F0A"/>
    <w:rsid w:val="00694784"/>
    <w:rsid w:val="0069484E"/>
    <w:rsid w:val="00694A97"/>
    <w:rsid w:val="00695025"/>
    <w:rsid w:val="0069533B"/>
    <w:rsid w:val="00695470"/>
    <w:rsid w:val="006954BB"/>
    <w:rsid w:val="00695882"/>
    <w:rsid w:val="00695916"/>
    <w:rsid w:val="00695A3D"/>
    <w:rsid w:val="00695B8C"/>
    <w:rsid w:val="00695F29"/>
    <w:rsid w:val="006960F3"/>
    <w:rsid w:val="006961DC"/>
    <w:rsid w:val="006964AB"/>
    <w:rsid w:val="006965E3"/>
    <w:rsid w:val="00696805"/>
    <w:rsid w:val="00697321"/>
    <w:rsid w:val="006974A9"/>
    <w:rsid w:val="006975C1"/>
    <w:rsid w:val="00697667"/>
    <w:rsid w:val="00697A6B"/>
    <w:rsid w:val="00697CF6"/>
    <w:rsid w:val="00697EE8"/>
    <w:rsid w:val="006A037F"/>
    <w:rsid w:val="006A09AC"/>
    <w:rsid w:val="006A0AE2"/>
    <w:rsid w:val="006A0CBC"/>
    <w:rsid w:val="006A0E2B"/>
    <w:rsid w:val="006A161E"/>
    <w:rsid w:val="006A218D"/>
    <w:rsid w:val="006A24BF"/>
    <w:rsid w:val="006A24D7"/>
    <w:rsid w:val="006A2653"/>
    <w:rsid w:val="006A2828"/>
    <w:rsid w:val="006A2E72"/>
    <w:rsid w:val="006A2F3F"/>
    <w:rsid w:val="006A2F9D"/>
    <w:rsid w:val="006A30D9"/>
    <w:rsid w:val="006A31BA"/>
    <w:rsid w:val="006A3577"/>
    <w:rsid w:val="006A39EE"/>
    <w:rsid w:val="006A3DFF"/>
    <w:rsid w:val="006A40B4"/>
    <w:rsid w:val="006A45F8"/>
    <w:rsid w:val="006A47AC"/>
    <w:rsid w:val="006A492A"/>
    <w:rsid w:val="006A4AB0"/>
    <w:rsid w:val="006A4DB7"/>
    <w:rsid w:val="006A5239"/>
    <w:rsid w:val="006A55A2"/>
    <w:rsid w:val="006A5785"/>
    <w:rsid w:val="006A5DD1"/>
    <w:rsid w:val="006A5F90"/>
    <w:rsid w:val="006A62A0"/>
    <w:rsid w:val="006A64D4"/>
    <w:rsid w:val="006A6553"/>
    <w:rsid w:val="006A692A"/>
    <w:rsid w:val="006A7082"/>
    <w:rsid w:val="006A78B9"/>
    <w:rsid w:val="006B020A"/>
    <w:rsid w:val="006B0621"/>
    <w:rsid w:val="006B07FD"/>
    <w:rsid w:val="006B1A77"/>
    <w:rsid w:val="006B1A80"/>
    <w:rsid w:val="006B2E62"/>
    <w:rsid w:val="006B3290"/>
    <w:rsid w:val="006B38CC"/>
    <w:rsid w:val="006B3B6C"/>
    <w:rsid w:val="006B3CD0"/>
    <w:rsid w:val="006B4DF3"/>
    <w:rsid w:val="006B55E7"/>
    <w:rsid w:val="006B5607"/>
    <w:rsid w:val="006B5720"/>
    <w:rsid w:val="006B58BE"/>
    <w:rsid w:val="006B5E84"/>
    <w:rsid w:val="006B6382"/>
    <w:rsid w:val="006B679E"/>
    <w:rsid w:val="006B6D66"/>
    <w:rsid w:val="006B71EF"/>
    <w:rsid w:val="006B7900"/>
    <w:rsid w:val="006B7991"/>
    <w:rsid w:val="006C02EA"/>
    <w:rsid w:val="006C0328"/>
    <w:rsid w:val="006C06A2"/>
    <w:rsid w:val="006C09A4"/>
    <w:rsid w:val="006C0EA8"/>
    <w:rsid w:val="006C1029"/>
    <w:rsid w:val="006C108C"/>
    <w:rsid w:val="006C113C"/>
    <w:rsid w:val="006C118F"/>
    <w:rsid w:val="006C1794"/>
    <w:rsid w:val="006C1CCE"/>
    <w:rsid w:val="006C1DAB"/>
    <w:rsid w:val="006C20D3"/>
    <w:rsid w:val="006C25E4"/>
    <w:rsid w:val="006C27A4"/>
    <w:rsid w:val="006C2D04"/>
    <w:rsid w:val="006C2D9F"/>
    <w:rsid w:val="006C32F4"/>
    <w:rsid w:val="006C4CE0"/>
    <w:rsid w:val="006C588A"/>
    <w:rsid w:val="006C58F5"/>
    <w:rsid w:val="006C5C22"/>
    <w:rsid w:val="006C5DF0"/>
    <w:rsid w:val="006C63B9"/>
    <w:rsid w:val="006C6567"/>
    <w:rsid w:val="006C65A3"/>
    <w:rsid w:val="006C67B1"/>
    <w:rsid w:val="006C6BE5"/>
    <w:rsid w:val="006C6DF6"/>
    <w:rsid w:val="006C726B"/>
    <w:rsid w:val="006C7AAB"/>
    <w:rsid w:val="006C7AE8"/>
    <w:rsid w:val="006C7C31"/>
    <w:rsid w:val="006C7C65"/>
    <w:rsid w:val="006D04C0"/>
    <w:rsid w:val="006D08C3"/>
    <w:rsid w:val="006D099F"/>
    <w:rsid w:val="006D0E9F"/>
    <w:rsid w:val="006D0F4D"/>
    <w:rsid w:val="006D1081"/>
    <w:rsid w:val="006D1641"/>
    <w:rsid w:val="006D216F"/>
    <w:rsid w:val="006D3144"/>
    <w:rsid w:val="006D33B6"/>
    <w:rsid w:val="006D3643"/>
    <w:rsid w:val="006D3828"/>
    <w:rsid w:val="006D3EA6"/>
    <w:rsid w:val="006D40C2"/>
    <w:rsid w:val="006D4356"/>
    <w:rsid w:val="006D4524"/>
    <w:rsid w:val="006D49CF"/>
    <w:rsid w:val="006D4E3F"/>
    <w:rsid w:val="006D511D"/>
    <w:rsid w:val="006D5182"/>
    <w:rsid w:val="006D537D"/>
    <w:rsid w:val="006D5544"/>
    <w:rsid w:val="006D56BC"/>
    <w:rsid w:val="006D5C63"/>
    <w:rsid w:val="006D67E1"/>
    <w:rsid w:val="006D713B"/>
    <w:rsid w:val="006D7291"/>
    <w:rsid w:val="006D777E"/>
    <w:rsid w:val="006D7A6A"/>
    <w:rsid w:val="006E059D"/>
    <w:rsid w:val="006E074C"/>
    <w:rsid w:val="006E173E"/>
    <w:rsid w:val="006E1B37"/>
    <w:rsid w:val="006E1CD0"/>
    <w:rsid w:val="006E1E8F"/>
    <w:rsid w:val="006E26AF"/>
    <w:rsid w:val="006E26C0"/>
    <w:rsid w:val="006E2FB5"/>
    <w:rsid w:val="006E36AE"/>
    <w:rsid w:val="006E372E"/>
    <w:rsid w:val="006E3F34"/>
    <w:rsid w:val="006E43D8"/>
    <w:rsid w:val="006E4AB7"/>
    <w:rsid w:val="006E4F10"/>
    <w:rsid w:val="006E52D8"/>
    <w:rsid w:val="006E54B7"/>
    <w:rsid w:val="006E5729"/>
    <w:rsid w:val="006E5C99"/>
    <w:rsid w:val="006E6172"/>
    <w:rsid w:val="006E6461"/>
    <w:rsid w:val="006E65E8"/>
    <w:rsid w:val="006E69F9"/>
    <w:rsid w:val="006E6E61"/>
    <w:rsid w:val="006E778A"/>
    <w:rsid w:val="006F0251"/>
    <w:rsid w:val="006F071F"/>
    <w:rsid w:val="006F07D0"/>
    <w:rsid w:val="006F1221"/>
    <w:rsid w:val="006F1283"/>
    <w:rsid w:val="006F12D1"/>
    <w:rsid w:val="006F1422"/>
    <w:rsid w:val="006F1D85"/>
    <w:rsid w:val="006F1DD6"/>
    <w:rsid w:val="006F2122"/>
    <w:rsid w:val="006F23F1"/>
    <w:rsid w:val="006F2403"/>
    <w:rsid w:val="006F2BA2"/>
    <w:rsid w:val="006F3222"/>
    <w:rsid w:val="006F349C"/>
    <w:rsid w:val="006F34F0"/>
    <w:rsid w:val="006F4003"/>
    <w:rsid w:val="006F43C2"/>
    <w:rsid w:val="006F4820"/>
    <w:rsid w:val="006F5455"/>
    <w:rsid w:val="006F6110"/>
    <w:rsid w:val="006F649B"/>
    <w:rsid w:val="006F6874"/>
    <w:rsid w:val="006F69CD"/>
    <w:rsid w:val="006F71E1"/>
    <w:rsid w:val="006F758E"/>
    <w:rsid w:val="006F76EA"/>
    <w:rsid w:val="0070003D"/>
    <w:rsid w:val="007003FA"/>
    <w:rsid w:val="00700839"/>
    <w:rsid w:val="00700915"/>
    <w:rsid w:val="00700A43"/>
    <w:rsid w:val="00700B30"/>
    <w:rsid w:val="00700E28"/>
    <w:rsid w:val="007013F0"/>
    <w:rsid w:val="00701583"/>
    <w:rsid w:val="00701646"/>
    <w:rsid w:val="007018B9"/>
    <w:rsid w:val="00701900"/>
    <w:rsid w:val="00701903"/>
    <w:rsid w:val="00701ADA"/>
    <w:rsid w:val="00701E79"/>
    <w:rsid w:val="0070214A"/>
    <w:rsid w:val="00703C9E"/>
    <w:rsid w:val="0070445E"/>
    <w:rsid w:val="007044AA"/>
    <w:rsid w:val="007044F5"/>
    <w:rsid w:val="00704842"/>
    <w:rsid w:val="007054CD"/>
    <w:rsid w:val="007055AD"/>
    <w:rsid w:val="00705791"/>
    <w:rsid w:val="007057F7"/>
    <w:rsid w:val="00706B63"/>
    <w:rsid w:val="00706BEB"/>
    <w:rsid w:val="00706FB9"/>
    <w:rsid w:val="00706FF1"/>
    <w:rsid w:val="00707487"/>
    <w:rsid w:val="0070769C"/>
    <w:rsid w:val="00707803"/>
    <w:rsid w:val="00707B69"/>
    <w:rsid w:val="00710127"/>
    <w:rsid w:val="007101EB"/>
    <w:rsid w:val="00710609"/>
    <w:rsid w:val="007109C8"/>
    <w:rsid w:val="00711061"/>
    <w:rsid w:val="0071148D"/>
    <w:rsid w:val="00711B4E"/>
    <w:rsid w:val="00711C79"/>
    <w:rsid w:val="00712168"/>
    <w:rsid w:val="00713419"/>
    <w:rsid w:val="00713882"/>
    <w:rsid w:val="00713D88"/>
    <w:rsid w:val="00714FCD"/>
    <w:rsid w:val="007153C8"/>
    <w:rsid w:val="007156AF"/>
    <w:rsid w:val="00715B2C"/>
    <w:rsid w:val="00715BC9"/>
    <w:rsid w:val="00715CC1"/>
    <w:rsid w:val="00716088"/>
    <w:rsid w:val="0071665A"/>
    <w:rsid w:val="00716D9D"/>
    <w:rsid w:val="00716F21"/>
    <w:rsid w:val="00717050"/>
    <w:rsid w:val="0071707B"/>
    <w:rsid w:val="007175FE"/>
    <w:rsid w:val="007178D7"/>
    <w:rsid w:val="00717DBA"/>
    <w:rsid w:val="007201C1"/>
    <w:rsid w:val="00720B1E"/>
    <w:rsid w:val="00720B5C"/>
    <w:rsid w:val="00720F23"/>
    <w:rsid w:val="007210D6"/>
    <w:rsid w:val="007210DE"/>
    <w:rsid w:val="00721ADE"/>
    <w:rsid w:val="00721B0B"/>
    <w:rsid w:val="00721C34"/>
    <w:rsid w:val="00721F6E"/>
    <w:rsid w:val="007223F8"/>
    <w:rsid w:val="007226AB"/>
    <w:rsid w:val="00722A9C"/>
    <w:rsid w:val="00722D85"/>
    <w:rsid w:val="00723BDD"/>
    <w:rsid w:val="00723DE7"/>
    <w:rsid w:val="00725D25"/>
    <w:rsid w:val="007264D9"/>
    <w:rsid w:val="0072673D"/>
    <w:rsid w:val="00726A9D"/>
    <w:rsid w:val="00727A11"/>
    <w:rsid w:val="00727C8A"/>
    <w:rsid w:val="00727CF9"/>
    <w:rsid w:val="00727EAD"/>
    <w:rsid w:val="00727FB8"/>
    <w:rsid w:val="00730862"/>
    <w:rsid w:val="00730E44"/>
    <w:rsid w:val="00731613"/>
    <w:rsid w:val="00732951"/>
    <w:rsid w:val="00733011"/>
    <w:rsid w:val="007331ED"/>
    <w:rsid w:val="00733845"/>
    <w:rsid w:val="00734437"/>
    <w:rsid w:val="007344D2"/>
    <w:rsid w:val="0073480C"/>
    <w:rsid w:val="0073488D"/>
    <w:rsid w:val="00734AA1"/>
    <w:rsid w:val="00734E6D"/>
    <w:rsid w:val="007356D1"/>
    <w:rsid w:val="00736089"/>
    <w:rsid w:val="007362BF"/>
    <w:rsid w:val="00736439"/>
    <w:rsid w:val="0073673B"/>
    <w:rsid w:val="00736AD8"/>
    <w:rsid w:val="0073753E"/>
    <w:rsid w:val="0073760B"/>
    <w:rsid w:val="00737931"/>
    <w:rsid w:val="00737E33"/>
    <w:rsid w:val="00740884"/>
    <w:rsid w:val="00740DE4"/>
    <w:rsid w:val="00740E28"/>
    <w:rsid w:val="0074119C"/>
    <w:rsid w:val="00741743"/>
    <w:rsid w:val="0074198B"/>
    <w:rsid w:val="00741FE7"/>
    <w:rsid w:val="007423B4"/>
    <w:rsid w:val="00742634"/>
    <w:rsid w:val="0074293F"/>
    <w:rsid w:val="00742DD3"/>
    <w:rsid w:val="00743148"/>
    <w:rsid w:val="00743191"/>
    <w:rsid w:val="00743508"/>
    <w:rsid w:val="00743E6A"/>
    <w:rsid w:val="0074462F"/>
    <w:rsid w:val="00744738"/>
    <w:rsid w:val="00744881"/>
    <w:rsid w:val="00744FD7"/>
    <w:rsid w:val="0074537E"/>
    <w:rsid w:val="007453B5"/>
    <w:rsid w:val="00745DF8"/>
    <w:rsid w:val="00746421"/>
    <w:rsid w:val="00746B15"/>
    <w:rsid w:val="00746E92"/>
    <w:rsid w:val="007479AB"/>
    <w:rsid w:val="00747CF6"/>
    <w:rsid w:val="00750521"/>
    <w:rsid w:val="00750734"/>
    <w:rsid w:val="007511E3"/>
    <w:rsid w:val="0075147B"/>
    <w:rsid w:val="00751B2D"/>
    <w:rsid w:val="00752314"/>
    <w:rsid w:val="0075240F"/>
    <w:rsid w:val="007526D1"/>
    <w:rsid w:val="007527E4"/>
    <w:rsid w:val="007527F3"/>
    <w:rsid w:val="0075291C"/>
    <w:rsid w:val="0075319F"/>
    <w:rsid w:val="00753382"/>
    <w:rsid w:val="00753535"/>
    <w:rsid w:val="00754231"/>
    <w:rsid w:val="007545FE"/>
    <w:rsid w:val="00755342"/>
    <w:rsid w:val="007556CF"/>
    <w:rsid w:val="00755721"/>
    <w:rsid w:val="00755B75"/>
    <w:rsid w:val="00755FE0"/>
    <w:rsid w:val="0075625A"/>
    <w:rsid w:val="00756502"/>
    <w:rsid w:val="00756F57"/>
    <w:rsid w:val="00757324"/>
    <w:rsid w:val="0075736B"/>
    <w:rsid w:val="0076004A"/>
    <w:rsid w:val="007600EA"/>
    <w:rsid w:val="00760447"/>
    <w:rsid w:val="0076087E"/>
    <w:rsid w:val="0076152E"/>
    <w:rsid w:val="00761628"/>
    <w:rsid w:val="007616FB"/>
    <w:rsid w:val="007618A7"/>
    <w:rsid w:val="00761BA5"/>
    <w:rsid w:val="007620B4"/>
    <w:rsid w:val="0076214A"/>
    <w:rsid w:val="0076215E"/>
    <w:rsid w:val="007624E3"/>
    <w:rsid w:val="00763266"/>
    <w:rsid w:val="00763415"/>
    <w:rsid w:val="00763505"/>
    <w:rsid w:val="00763839"/>
    <w:rsid w:val="00763C6E"/>
    <w:rsid w:val="00764024"/>
    <w:rsid w:val="0076410E"/>
    <w:rsid w:val="00764617"/>
    <w:rsid w:val="00764CA0"/>
    <w:rsid w:val="00764E4F"/>
    <w:rsid w:val="007654D3"/>
    <w:rsid w:val="007656F8"/>
    <w:rsid w:val="00765A2F"/>
    <w:rsid w:val="00765CC1"/>
    <w:rsid w:val="00766054"/>
    <w:rsid w:val="00766264"/>
    <w:rsid w:val="00766468"/>
    <w:rsid w:val="0076657D"/>
    <w:rsid w:val="007667EF"/>
    <w:rsid w:val="0076726F"/>
    <w:rsid w:val="007672D4"/>
    <w:rsid w:val="0076732D"/>
    <w:rsid w:val="0076761B"/>
    <w:rsid w:val="007676DD"/>
    <w:rsid w:val="007677FE"/>
    <w:rsid w:val="00770076"/>
    <w:rsid w:val="00770B0C"/>
    <w:rsid w:val="0077169F"/>
    <w:rsid w:val="00772698"/>
    <w:rsid w:val="007726C6"/>
    <w:rsid w:val="00773220"/>
    <w:rsid w:val="0077387C"/>
    <w:rsid w:val="00773EF4"/>
    <w:rsid w:val="00773F39"/>
    <w:rsid w:val="00774080"/>
    <w:rsid w:val="007741D1"/>
    <w:rsid w:val="007742CB"/>
    <w:rsid w:val="0077437C"/>
    <w:rsid w:val="007744C6"/>
    <w:rsid w:val="007748AF"/>
    <w:rsid w:val="00774993"/>
    <w:rsid w:val="00774BAF"/>
    <w:rsid w:val="007754F5"/>
    <w:rsid w:val="007758F5"/>
    <w:rsid w:val="007762C6"/>
    <w:rsid w:val="00776B2B"/>
    <w:rsid w:val="00776B73"/>
    <w:rsid w:val="00776BFE"/>
    <w:rsid w:val="00777057"/>
    <w:rsid w:val="00777A9D"/>
    <w:rsid w:val="00777C11"/>
    <w:rsid w:val="007802C5"/>
    <w:rsid w:val="00780545"/>
    <w:rsid w:val="0078069A"/>
    <w:rsid w:val="00780883"/>
    <w:rsid w:val="00780C68"/>
    <w:rsid w:val="00780CB0"/>
    <w:rsid w:val="0078113B"/>
    <w:rsid w:val="0078168F"/>
    <w:rsid w:val="00781ABC"/>
    <w:rsid w:val="00781F0A"/>
    <w:rsid w:val="0078387E"/>
    <w:rsid w:val="00783E01"/>
    <w:rsid w:val="0078435A"/>
    <w:rsid w:val="0078488F"/>
    <w:rsid w:val="00784B26"/>
    <w:rsid w:val="0078514C"/>
    <w:rsid w:val="007852CD"/>
    <w:rsid w:val="00785529"/>
    <w:rsid w:val="00785794"/>
    <w:rsid w:val="00785846"/>
    <w:rsid w:val="00785891"/>
    <w:rsid w:val="00786395"/>
    <w:rsid w:val="007864C8"/>
    <w:rsid w:val="00786628"/>
    <w:rsid w:val="00786703"/>
    <w:rsid w:val="007867B0"/>
    <w:rsid w:val="00786BF0"/>
    <w:rsid w:val="00786DBE"/>
    <w:rsid w:val="00787570"/>
    <w:rsid w:val="00787729"/>
    <w:rsid w:val="00787733"/>
    <w:rsid w:val="0078786D"/>
    <w:rsid w:val="00787AA8"/>
    <w:rsid w:val="00787B5F"/>
    <w:rsid w:val="00787D7C"/>
    <w:rsid w:val="00791F2D"/>
    <w:rsid w:val="007922A6"/>
    <w:rsid w:val="00792AFA"/>
    <w:rsid w:val="00793084"/>
    <w:rsid w:val="007932BE"/>
    <w:rsid w:val="0079333E"/>
    <w:rsid w:val="007936A2"/>
    <w:rsid w:val="007936B0"/>
    <w:rsid w:val="00793F25"/>
    <w:rsid w:val="00794FFA"/>
    <w:rsid w:val="00795198"/>
    <w:rsid w:val="00795650"/>
    <w:rsid w:val="0079573C"/>
    <w:rsid w:val="00795793"/>
    <w:rsid w:val="00795966"/>
    <w:rsid w:val="00795B5A"/>
    <w:rsid w:val="00795BCE"/>
    <w:rsid w:val="00795C3E"/>
    <w:rsid w:val="00795C69"/>
    <w:rsid w:val="00796441"/>
    <w:rsid w:val="007964B3"/>
    <w:rsid w:val="00796C6D"/>
    <w:rsid w:val="007976A3"/>
    <w:rsid w:val="00797F8F"/>
    <w:rsid w:val="007A003D"/>
    <w:rsid w:val="007A01B8"/>
    <w:rsid w:val="007A040B"/>
    <w:rsid w:val="007A0445"/>
    <w:rsid w:val="007A05E8"/>
    <w:rsid w:val="007A0629"/>
    <w:rsid w:val="007A0735"/>
    <w:rsid w:val="007A07F4"/>
    <w:rsid w:val="007A0FE7"/>
    <w:rsid w:val="007A104D"/>
    <w:rsid w:val="007A13A0"/>
    <w:rsid w:val="007A153D"/>
    <w:rsid w:val="007A18CB"/>
    <w:rsid w:val="007A1BEB"/>
    <w:rsid w:val="007A1D2C"/>
    <w:rsid w:val="007A2844"/>
    <w:rsid w:val="007A2B21"/>
    <w:rsid w:val="007A39FC"/>
    <w:rsid w:val="007A3FD8"/>
    <w:rsid w:val="007A5241"/>
    <w:rsid w:val="007A54C9"/>
    <w:rsid w:val="007A54FE"/>
    <w:rsid w:val="007A6012"/>
    <w:rsid w:val="007A6BFD"/>
    <w:rsid w:val="007A6C01"/>
    <w:rsid w:val="007A6C17"/>
    <w:rsid w:val="007A76AE"/>
    <w:rsid w:val="007A772A"/>
    <w:rsid w:val="007A7A3E"/>
    <w:rsid w:val="007A7BD6"/>
    <w:rsid w:val="007B027A"/>
    <w:rsid w:val="007B0303"/>
    <w:rsid w:val="007B03C2"/>
    <w:rsid w:val="007B086F"/>
    <w:rsid w:val="007B0B25"/>
    <w:rsid w:val="007B0BEF"/>
    <w:rsid w:val="007B1ABB"/>
    <w:rsid w:val="007B227B"/>
    <w:rsid w:val="007B2820"/>
    <w:rsid w:val="007B28CB"/>
    <w:rsid w:val="007B2E38"/>
    <w:rsid w:val="007B2EA2"/>
    <w:rsid w:val="007B3361"/>
    <w:rsid w:val="007B35B1"/>
    <w:rsid w:val="007B365E"/>
    <w:rsid w:val="007B3768"/>
    <w:rsid w:val="007B39BD"/>
    <w:rsid w:val="007B3C93"/>
    <w:rsid w:val="007B3DC8"/>
    <w:rsid w:val="007B3F3D"/>
    <w:rsid w:val="007B400D"/>
    <w:rsid w:val="007B4500"/>
    <w:rsid w:val="007B4ABE"/>
    <w:rsid w:val="007B4BC6"/>
    <w:rsid w:val="007B50BE"/>
    <w:rsid w:val="007B52CD"/>
    <w:rsid w:val="007B5557"/>
    <w:rsid w:val="007B6858"/>
    <w:rsid w:val="007B7174"/>
    <w:rsid w:val="007B7193"/>
    <w:rsid w:val="007B71DC"/>
    <w:rsid w:val="007B784A"/>
    <w:rsid w:val="007B7D9E"/>
    <w:rsid w:val="007C04ED"/>
    <w:rsid w:val="007C07BE"/>
    <w:rsid w:val="007C09BE"/>
    <w:rsid w:val="007C115A"/>
    <w:rsid w:val="007C2005"/>
    <w:rsid w:val="007C238D"/>
    <w:rsid w:val="007C25C2"/>
    <w:rsid w:val="007C25FB"/>
    <w:rsid w:val="007C26CE"/>
    <w:rsid w:val="007C2746"/>
    <w:rsid w:val="007C28A5"/>
    <w:rsid w:val="007C2ADD"/>
    <w:rsid w:val="007C30E6"/>
    <w:rsid w:val="007C3237"/>
    <w:rsid w:val="007C3430"/>
    <w:rsid w:val="007C36AF"/>
    <w:rsid w:val="007C38BB"/>
    <w:rsid w:val="007C3902"/>
    <w:rsid w:val="007C4366"/>
    <w:rsid w:val="007C44DF"/>
    <w:rsid w:val="007C490B"/>
    <w:rsid w:val="007C4BDF"/>
    <w:rsid w:val="007C4F1F"/>
    <w:rsid w:val="007C586C"/>
    <w:rsid w:val="007C58D3"/>
    <w:rsid w:val="007C5B2F"/>
    <w:rsid w:val="007C5B5B"/>
    <w:rsid w:val="007C64AD"/>
    <w:rsid w:val="007C718B"/>
    <w:rsid w:val="007C7863"/>
    <w:rsid w:val="007C79DB"/>
    <w:rsid w:val="007C7D77"/>
    <w:rsid w:val="007C7E27"/>
    <w:rsid w:val="007D028F"/>
    <w:rsid w:val="007D0592"/>
    <w:rsid w:val="007D076B"/>
    <w:rsid w:val="007D0EB5"/>
    <w:rsid w:val="007D1117"/>
    <w:rsid w:val="007D16CC"/>
    <w:rsid w:val="007D2063"/>
    <w:rsid w:val="007D2309"/>
    <w:rsid w:val="007D2A88"/>
    <w:rsid w:val="007D2E00"/>
    <w:rsid w:val="007D39E8"/>
    <w:rsid w:val="007D4A02"/>
    <w:rsid w:val="007D5011"/>
    <w:rsid w:val="007D5103"/>
    <w:rsid w:val="007D5605"/>
    <w:rsid w:val="007D58E1"/>
    <w:rsid w:val="007D59C0"/>
    <w:rsid w:val="007D6040"/>
    <w:rsid w:val="007D605F"/>
    <w:rsid w:val="007D6A39"/>
    <w:rsid w:val="007D6C25"/>
    <w:rsid w:val="007D7208"/>
    <w:rsid w:val="007D7E87"/>
    <w:rsid w:val="007E002E"/>
    <w:rsid w:val="007E0521"/>
    <w:rsid w:val="007E0AD2"/>
    <w:rsid w:val="007E1BA1"/>
    <w:rsid w:val="007E1E57"/>
    <w:rsid w:val="007E1EE3"/>
    <w:rsid w:val="007E22F5"/>
    <w:rsid w:val="007E266D"/>
    <w:rsid w:val="007E2C93"/>
    <w:rsid w:val="007E3040"/>
    <w:rsid w:val="007E32FC"/>
    <w:rsid w:val="007E4396"/>
    <w:rsid w:val="007E43E3"/>
    <w:rsid w:val="007E46E2"/>
    <w:rsid w:val="007E518C"/>
    <w:rsid w:val="007E537C"/>
    <w:rsid w:val="007E55C4"/>
    <w:rsid w:val="007E5973"/>
    <w:rsid w:val="007E59DB"/>
    <w:rsid w:val="007E5D18"/>
    <w:rsid w:val="007E5EEC"/>
    <w:rsid w:val="007E68BF"/>
    <w:rsid w:val="007E7A5C"/>
    <w:rsid w:val="007E7C55"/>
    <w:rsid w:val="007F004F"/>
    <w:rsid w:val="007F134E"/>
    <w:rsid w:val="007F151B"/>
    <w:rsid w:val="007F1A77"/>
    <w:rsid w:val="007F1B59"/>
    <w:rsid w:val="007F1E19"/>
    <w:rsid w:val="007F2637"/>
    <w:rsid w:val="007F26E3"/>
    <w:rsid w:val="007F2E3A"/>
    <w:rsid w:val="007F30B3"/>
    <w:rsid w:val="007F337F"/>
    <w:rsid w:val="007F34EB"/>
    <w:rsid w:val="007F3503"/>
    <w:rsid w:val="007F3587"/>
    <w:rsid w:val="007F35E3"/>
    <w:rsid w:val="007F36DA"/>
    <w:rsid w:val="007F3A5F"/>
    <w:rsid w:val="007F3D8B"/>
    <w:rsid w:val="007F42C1"/>
    <w:rsid w:val="007F4573"/>
    <w:rsid w:val="007F46DC"/>
    <w:rsid w:val="007F49CC"/>
    <w:rsid w:val="007F4CD2"/>
    <w:rsid w:val="007F4F7D"/>
    <w:rsid w:val="007F5565"/>
    <w:rsid w:val="007F585D"/>
    <w:rsid w:val="007F59ED"/>
    <w:rsid w:val="007F5A19"/>
    <w:rsid w:val="007F5D40"/>
    <w:rsid w:val="007F5D95"/>
    <w:rsid w:val="007F5FF2"/>
    <w:rsid w:val="007F6031"/>
    <w:rsid w:val="007F615B"/>
    <w:rsid w:val="007F62B8"/>
    <w:rsid w:val="007F62BA"/>
    <w:rsid w:val="007F6CE7"/>
    <w:rsid w:val="007F6FCF"/>
    <w:rsid w:val="007F721B"/>
    <w:rsid w:val="007F7528"/>
    <w:rsid w:val="007F7725"/>
    <w:rsid w:val="007F7BE3"/>
    <w:rsid w:val="00800AD5"/>
    <w:rsid w:val="008014E6"/>
    <w:rsid w:val="008018EA"/>
    <w:rsid w:val="00801B8E"/>
    <w:rsid w:val="00801F08"/>
    <w:rsid w:val="00802189"/>
    <w:rsid w:val="00802841"/>
    <w:rsid w:val="008028AF"/>
    <w:rsid w:val="00802F23"/>
    <w:rsid w:val="008030F4"/>
    <w:rsid w:val="00803306"/>
    <w:rsid w:val="00803395"/>
    <w:rsid w:val="0080356B"/>
    <w:rsid w:val="008035E9"/>
    <w:rsid w:val="00803E5C"/>
    <w:rsid w:val="008040CE"/>
    <w:rsid w:val="008040DC"/>
    <w:rsid w:val="00804406"/>
    <w:rsid w:val="00804848"/>
    <w:rsid w:val="00804A0C"/>
    <w:rsid w:val="00804BB9"/>
    <w:rsid w:val="00804DA5"/>
    <w:rsid w:val="00804ED8"/>
    <w:rsid w:val="00804F0B"/>
    <w:rsid w:val="00805070"/>
    <w:rsid w:val="008052D3"/>
    <w:rsid w:val="00805820"/>
    <w:rsid w:val="00805A66"/>
    <w:rsid w:val="008063A7"/>
    <w:rsid w:val="00806E88"/>
    <w:rsid w:val="008070B1"/>
    <w:rsid w:val="00807145"/>
    <w:rsid w:val="00807475"/>
    <w:rsid w:val="0080750E"/>
    <w:rsid w:val="00807988"/>
    <w:rsid w:val="00807DCA"/>
    <w:rsid w:val="008101A9"/>
    <w:rsid w:val="00810616"/>
    <w:rsid w:val="00810B17"/>
    <w:rsid w:val="00810FF2"/>
    <w:rsid w:val="00811861"/>
    <w:rsid w:val="00811D85"/>
    <w:rsid w:val="008122DC"/>
    <w:rsid w:val="00812608"/>
    <w:rsid w:val="00812627"/>
    <w:rsid w:val="008126FD"/>
    <w:rsid w:val="00812A88"/>
    <w:rsid w:val="00812E0D"/>
    <w:rsid w:val="008136E2"/>
    <w:rsid w:val="00813CA6"/>
    <w:rsid w:val="008148E3"/>
    <w:rsid w:val="00814BD4"/>
    <w:rsid w:val="00814DC2"/>
    <w:rsid w:val="0081553C"/>
    <w:rsid w:val="0081597B"/>
    <w:rsid w:val="00815D8A"/>
    <w:rsid w:val="00815DDA"/>
    <w:rsid w:val="00815E2C"/>
    <w:rsid w:val="00815EF3"/>
    <w:rsid w:val="0081621B"/>
    <w:rsid w:val="00816358"/>
    <w:rsid w:val="00816F82"/>
    <w:rsid w:val="008171FD"/>
    <w:rsid w:val="00817DFE"/>
    <w:rsid w:val="00817E99"/>
    <w:rsid w:val="0082022E"/>
    <w:rsid w:val="00820559"/>
    <w:rsid w:val="00820E7F"/>
    <w:rsid w:val="008211A8"/>
    <w:rsid w:val="00821CEB"/>
    <w:rsid w:val="00821F93"/>
    <w:rsid w:val="00822230"/>
    <w:rsid w:val="008228BE"/>
    <w:rsid w:val="00822C44"/>
    <w:rsid w:val="00822CBB"/>
    <w:rsid w:val="00822F52"/>
    <w:rsid w:val="008233E2"/>
    <w:rsid w:val="0082383C"/>
    <w:rsid w:val="0082395F"/>
    <w:rsid w:val="008239B7"/>
    <w:rsid w:val="00823A9D"/>
    <w:rsid w:val="0082442A"/>
    <w:rsid w:val="0082454B"/>
    <w:rsid w:val="0082471B"/>
    <w:rsid w:val="00824849"/>
    <w:rsid w:val="00824AAE"/>
    <w:rsid w:val="00824ABD"/>
    <w:rsid w:val="00824D2D"/>
    <w:rsid w:val="00825254"/>
    <w:rsid w:val="008255E0"/>
    <w:rsid w:val="008257A3"/>
    <w:rsid w:val="00825BA9"/>
    <w:rsid w:val="00826EE1"/>
    <w:rsid w:val="00827001"/>
    <w:rsid w:val="0082700B"/>
    <w:rsid w:val="00830A86"/>
    <w:rsid w:val="00830ABF"/>
    <w:rsid w:val="00830ACE"/>
    <w:rsid w:val="00830B73"/>
    <w:rsid w:val="00831160"/>
    <w:rsid w:val="00831424"/>
    <w:rsid w:val="0083187B"/>
    <w:rsid w:val="00831CF4"/>
    <w:rsid w:val="00831D7C"/>
    <w:rsid w:val="00831E58"/>
    <w:rsid w:val="008323EE"/>
    <w:rsid w:val="008324BA"/>
    <w:rsid w:val="00832713"/>
    <w:rsid w:val="00832D1F"/>
    <w:rsid w:val="00832F1B"/>
    <w:rsid w:val="008336EF"/>
    <w:rsid w:val="00833FC2"/>
    <w:rsid w:val="00833FE0"/>
    <w:rsid w:val="008341A0"/>
    <w:rsid w:val="008344B4"/>
    <w:rsid w:val="00834A12"/>
    <w:rsid w:val="00834A9D"/>
    <w:rsid w:val="00835469"/>
    <w:rsid w:val="00835495"/>
    <w:rsid w:val="00835878"/>
    <w:rsid w:val="00835992"/>
    <w:rsid w:val="008367C1"/>
    <w:rsid w:val="008368BB"/>
    <w:rsid w:val="008368F1"/>
    <w:rsid w:val="00836E7E"/>
    <w:rsid w:val="00837086"/>
    <w:rsid w:val="008379D9"/>
    <w:rsid w:val="00840358"/>
    <w:rsid w:val="00840907"/>
    <w:rsid w:val="00841DD8"/>
    <w:rsid w:val="00841E13"/>
    <w:rsid w:val="0084253E"/>
    <w:rsid w:val="00842893"/>
    <w:rsid w:val="00843045"/>
    <w:rsid w:val="0084359A"/>
    <w:rsid w:val="008437E0"/>
    <w:rsid w:val="00843A4A"/>
    <w:rsid w:val="00843D29"/>
    <w:rsid w:val="00844BFB"/>
    <w:rsid w:val="00844C1A"/>
    <w:rsid w:val="00844E00"/>
    <w:rsid w:val="00845829"/>
    <w:rsid w:val="00845DFD"/>
    <w:rsid w:val="008467AB"/>
    <w:rsid w:val="00846D41"/>
    <w:rsid w:val="00846E19"/>
    <w:rsid w:val="00846FE0"/>
    <w:rsid w:val="0084708D"/>
    <w:rsid w:val="00850376"/>
    <w:rsid w:val="00850440"/>
    <w:rsid w:val="008508C3"/>
    <w:rsid w:val="00850A16"/>
    <w:rsid w:val="00850A1C"/>
    <w:rsid w:val="00850BEA"/>
    <w:rsid w:val="008513F7"/>
    <w:rsid w:val="00851BAD"/>
    <w:rsid w:val="00851E6D"/>
    <w:rsid w:val="00852180"/>
    <w:rsid w:val="00852405"/>
    <w:rsid w:val="00852E09"/>
    <w:rsid w:val="00853B56"/>
    <w:rsid w:val="00854863"/>
    <w:rsid w:val="00854A1A"/>
    <w:rsid w:val="00854A81"/>
    <w:rsid w:val="00854BE5"/>
    <w:rsid w:val="00854F5E"/>
    <w:rsid w:val="0085515A"/>
    <w:rsid w:val="00855F46"/>
    <w:rsid w:val="00856F8B"/>
    <w:rsid w:val="0085718E"/>
    <w:rsid w:val="00857511"/>
    <w:rsid w:val="0085756C"/>
    <w:rsid w:val="008575E7"/>
    <w:rsid w:val="008577BA"/>
    <w:rsid w:val="008579C1"/>
    <w:rsid w:val="00857C2A"/>
    <w:rsid w:val="0086096B"/>
    <w:rsid w:val="00860D10"/>
    <w:rsid w:val="00860F14"/>
    <w:rsid w:val="00861050"/>
    <w:rsid w:val="008612E6"/>
    <w:rsid w:val="00861ADB"/>
    <w:rsid w:val="008625B5"/>
    <w:rsid w:val="00862CBD"/>
    <w:rsid w:val="00863713"/>
    <w:rsid w:val="00863803"/>
    <w:rsid w:val="00863AF9"/>
    <w:rsid w:val="00864724"/>
    <w:rsid w:val="00864989"/>
    <w:rsid w:val="00865293"/>
    <w:rsid w:val="008659F2"/>
    <w:rsid w:val="00866468"/>
    <w:rsid w:val="008666C5"/>
    <w:rsid w:val="0086737F"/>
    <w:rsid w:val="0086790B"/>
    <w:rsid w:val="00867AA4"/>
    <w:rsid w:val="00867E03"/>
    <w:rsid w:val="00867FCC"/>
    <w:rsid w:val="0087007F"/>
    <w:rsid w:val="008702FC"/>
    <w:rsid w:val="00870849"/>
    <w:rsid w:val="00870BB6"/>
    <w:rsid w:val="00870E70"/>
    <w:rsid w:val="00871086"/>
    <w:rsid w:val="008716EC"/>
    <w:rsid w:val="00871ABD"/>
    <w:rsid w:val="00871CAF"/>
    <w:rsid w:val="008726E6"/>
    <w:rsid w:val="00872786"/>
    <w:rsid w:val="00872877"/>
    <w:rsid w:val="00872CE4"/>
    <w:rsid w:val="008730CB"/>
    <w:rsid w:val="00873403"/>
    <w:rsid w:val="008744BC"/>
    <w:rsid w:val="008747F0"/>
    <w:rsid w:val="0087495D"/>
    <w:rsid w:val="00874FD4"/>
    <w:rsid w:val="00875034"/>
    <w:rsid w:val="0087518D"/>
    <w:rsid w:val="0087558D"/>
    <w:rsid w:val="008755FD"/>
    <w:rsid w:val="00875A29"/>
    <w:rsid w:val="00875D87"/>
    <w:rsid w:val="00876378"/>
    <w:rsid w:val="00876418"/>
    <w:rsid w:val="00876ED1"/>
    <w:rsid w:val="00876F71"/>
    <w:rsid w:val="00877008"/>
    <w:rsid w:val="008772C6"/>
    <w:rsid w:val="00880032"/>
    <w:rsid w:val="00880131"/>
    <w:rsid w:val="008801AA"/>
    <w:rsid w:val="00880533"/>
    <w:rsid w:val="00880768"/>
    <w:rsid w:val="0088078C"/>
    <w:rsid w:val="00880D10"/>
    <w:rsid w:val="00880E41"/>
    <w:rsid w:val="00880E9C"/>
    <w:rsid w:val="008817F3"/>
    <w:rsid w:val="00881C1A"/>
    <w:rsid w:val="00881C77"/>
    <w:rsid w:val="00882368"/>
    <w:rsid w:val="0088265A"/>
    <w:rsid w:val="008828D9"/>
    <w:rsid w:val="00882904"/>
    <w:rsid w:val="00882D6D"/>
    <w:rsid w:val="0088326E"/>
    <w:rsid w:val="0088336C"/>
    <w:rsid w:val="0088392F"/>
    <w:rsid w:val="008839CE"/>
    <w:rsid w:val="00883D42"/>
    <w:rsid w:val="00884B6E"/>
    <w:rsid w:val="00885339"/>
    <w:rsid w:val="008853BC"/>
    <w:rsid w:val="00885737"/>
    <w:rsid w:val="00885D00"/>
    <w:rsid w:val="00885EFD"/>
    <w:rsid w:val="0088638B"/>
    <w:rsid w:val="00886DC7"/>
    <w:rsid w:val="00886E65"/>
    <w:rsid w:val="00886FA4"/>
    <w:rsid w:val="008875B5"/>
    <w:rsid w:val="00887743"/>
    <w:rsid w:val="0088795A"/>
    <w:rsid w:val="00887DFB"/>
    <w:rsid w:val="00887E87"/>
    <w:rsid w:val="00887ED1"/>
    <w:rsid w:val="00887FF1"/>
    <w:rsid w:val="00890241"/>
    <w:rsid w:val="008905C4"/>
    <w:rsid w:val="0089062A"/>
    <w:rsid w:val="00890981"/>
    <w:rsid w:val="00890DFB"/>
    <w:rsid w:val="0089126F"/>
    <w:rsid w:val="00891784"/>
    <w:rsid w:val="00891833"/>
    <w:rsid w:val="00891AF4"/>
    <w:rsid w:val="00892226"/>
    <w:rsid w:val="00892642"/>
    <w:rsid w:val="008926E0"/>
    <w:rsid w:val="00892980"/>
    <w:rsid w:val="00892C6D"/>
    <w:rsid w:val="00892D2F"/>
    <w:rsid w:val="0089316A"/>
    <w:rsid w:val="00893637"/>
    <w:rsid w:val="00894178"/>
    <w:rsid w:val="00894309"/>
    <w:rsid w:val="00894D3D"/>
    <w:rsid w:val="0089510A"/>
    <w:rsid w:val="00895513"/>
    <w:rsid w:val="00895D3C"/>
    <w:rsid w:val="00895D99"/>
    <w:rsid w:val="00895DA3"/>
    <w:rsid w:val="0089609F"/>
    <w:rsid w:val="00896C0A"/>
    <w:rsid w:val="00896E0E"/>
    <w:rsid w:val="00897983"/>
    <w:rsid w:val="00897AE4"/>
    <w:rsid w:val="00897B53"/>
    <w:rsid w:val="00897BD5"/>
    <w:rsid w:val="008A09BC"/>
    <w:rsid w:val="008A0B78"/>
    <w:rsid w:val="008A0D2E"/>
    <w:rsid w:val="008A0EE1"/>
    <w:rsid w:val="008A0FD6"/>
    <w:rsid w:val="008A0FE7"/>
    <w:rsid w:val="008A1572"/>
    <w:rsid w:val="008A1C8A"/>
    <w:rsid w:val="008A26CA"/>
    <w:rsid w:val="008A3001"/>
    <w:rsid w:val="008A3247"/>
    <w:rsid w:val="008A3356"/>
    <w:rsid w:val="008A3588"/>
    <w:rsid w:val="008A374F"/>
    <w:rsid w:val="008A37BB"/>
    <w:rsid w:val="008A45A6"/>
    <w:rsid w:val="008A5160"/>
    <w:rsid w:val="008A5231"/>
    <w:rsid w:val="008A5564"/>
    <w:rsid w:val="008A5A2B"/>
    <w:rsid w:val="008A5F57"/>
    <w:rsid w:val="008A630C"/>
    <w:rsid w:val="008A69E4"/>
    <w:rsid w:val="008A6A06"/>
    <w:rsid w:val="008A6ED4"/>
    <w:rsid w:val="008A742D"/>
    <w:rsid w:val="008A7D0F"/>
    <w:rsid w:val="008A7D5C"/>
    <w:rsid w:val="008B0958"/>
    <w:rsid w:val="008B185A"/>
    <w:rsid w:val="008B1C30"/>
    <w:rsid w:val="008B1DB8"/>
    <w:rsid w:val="008B201F"/>
    <w:rsid w:val="008B2535"/>
    <w:rsid w:val="008B28B9"/>
    <w:rsid w:val="008B33D6"/>
    <w:rsid w:val="008B3E2B"/>
    <w:rsid w:val="008B4475"/>
    <w:rsid w:val="008B4595"/>
    <w:rsid w:val="008B465D"/>
    <w:rsid w:val="008B477B"/>
    <w:rsid w:val="008B4CD3"/>
    <w:rsid w:val="008B538A"/>
    <w:rsid w:val="008B540E"/>
    <w:rsid w:val="008B5EDB"/>
    <w:rsid w:val="008B6148"/>
    <w:rsid w:val="008B6D8F"/>
    <w:rsid w:val="008B7407"/>
    <w:rsid w:val="008B7C85"/>
    <w:rsid w:val="008B7DAC"/>
    <w:rsid w:val="008B7E55"/>
    <w:rsid w:val="008B7F93"/>
    <w:rsid w:val="008C0846"/>
    <w:rsid w:val="008C0A48"/>
    <w:rsid w:val="008C11FE"/>
    <w:rsid w:val="008C150B"/>
    <w:rsid w:val="008C1660"/>
    <w:rsid w:val="008C237C"/>
    <w:rsid w:val="008C2734"/>
    <w:rsid w:val="008C302B"/>
    <w:rsid w:val="008C3D4A"/>
    <w:rsid w:val="008C4215"/>
    <w:rsid w:val="008C4304"/>
    <w:rsid w:val="008C4516"/>
    <w:rsid w:val="008C4D7E"/>
    <w:rsid w:val="008C5E1A"/>
    <w:rsid w:val="008C5E29"/>
    <w:rsid w:val="008C695D"/>
    <w:rsid w:val="008C69F9"/>
    <w:rsid w:val="008C6A01"/>
    <w:rsid w:val="008C71D0"/>
    <w:rsid w:val="008C7245"/>
    <w:rsid w:val="008C7409"/>
    <w:rsid w:val="008C7AA3"/>
    <w:rsid w:val="008C7C49"/>
    <w:rsid w:val="008C7EE5"/>
    <w:rsid w:val="008D0411"/>
    <w:rsid w:val="008D04AD"/>
    <w:rsid w:val="008D060F"/>
    <w:rsid w:val="008D164A"/>
    <w:rsid w:val="008D174A"/>
    <w:rsid w:val="008D175B"/>
    <w:rsid w:val="008D22A0"/>
    <w:rsid w:val="008D232A"/>
    <w:rsid w:val="008D2538"/>
    <w:rsid w:val="008D283E"/>
    <w:rsid w:val="008D294D"/>
    <w:rsid w:val="008D2BE6"/>
    <w:rsid w:val="008D3AD6"/>
    <w:rsid w:val="008D3F94"/>
    <w:rsid w:val="008D4646"/>
    <w:rsid w:val="008D483B"/>
    <w:rsid w:val="008D4C83"/>
    <w:rsid w:val="008D4E62"/>
    <w:rsid w:val="008D5888"/>
    <w:rsid w:val="008D59DD"/>
    <w:rsid w:val="008D5AE9"/>
    <w:rsid w:val="008D5BF7"/>
    <w:rsid w:val="008D6742"/>
    <w:rsid w:val="008D675B"/>
    <w:rsid w:val="008D6BD3"/>
    <w:rsid w:val="008D70AE"/>
    <w:rsid w:val="008D7BEF"/>
    <w:rsid w:val="008E01AA"/>
    <w:rsid w:val="008E0286"/>
    <w:rsid w:val="008E0643"/>
    <w:rsid w:val="008E08D1"/>
    <w:rsid w:val="008E0FC8"/>
    <w:rsid w:val="008E1255"/>
    <w:rsid w:val="008E142C"/>
    <w:rsid w:val="008E1919"/>
    <w:rsid w:val="008E1CC4"/>
    <w:rsid w:val="008E1D52"/>
    <w:rsid w:val="008E1DCF"/>
    <w:rsid w:val="008E1DFB"/>
    <w:rsid w:val="008E20C8"/>
    <w:rsid w:val="008E2525"/>
    <w:rsid w:val="008E253B"/>
    <w:rsid w:val="008E2AE0"/>
    <w:rsid w:val="008E2FE4"/>
    <w:rsid w:val="008E3678"/>
    <w:rsid w:val="008E3A8C"/>
    <w:rsid w:val="008E4A3F"/>
    <w:rsid w:val="008E4D75"/>
    <w:rsid w:val="008E500F"/>
    <w:rsid w:val="008E54D0"/>
    <w:rsid w:val="008E5A19"/>
    <w:rsid w:val="008E5C04"/>
    <w:rsid w:val="008E600F"/>
    <w:rsid w:val="008E6344"/>
    <w:rsid w:val="008E64CB"/>
    <w:rsid w:val="008E65C1"/>
    <w:rsid w:val="008E7351"/>
    <w:rsid w:val="008E7E35"/>
    <w:rsid w:val="008F0003"/>
    <w:rsid w:val="008F08E4"/>
    <w:rsid w:val="008F14BC"/>
    <w:rsid w:val="008F159A"/>
    <w:rsid w:val="008F1730"/>
    <w:rsid w:val="008F18DD"/>
    <w:rsid w:val="008F1C84"/>
    <w:rsid w:val="008F2DB7"/>
    <w:rsid w:val="008F3552"/>
    <w:rsid w:val="008F38F2"/>
    <w:rsid w:val="008F3E38"/>
    <w:rsid w:val="008F4080"/>
    <w:rsid w:val="008F44B9"/>
    <w:rsid w:val="008F46DD"/>
    <w:rsid w:val="008F4CEF"/>
    <w:rsid w:val="008F4E6D"/>
    <w:rsid w:val="008F55C6"/>
    <w:rsid w:val="008F5A5F"/>
    <w:rsid w:val="008F6165"/>
    <w:rsid w:val="008F6417"/>
    <w:rsid w:val="008F6BB4"/>
    <w:rsid w:val="008F6F77"/>
    <w:rsid w:val="008F7681"/>
    <w:rsid w:val="0090030C"/>
    <w:rsid w:val="00900825"/>
    <w:rsid w:val="00900CC8"/>
    <w:rsid w:val="00900DB7"/>
    <w:rsid w:val="0090137E"/>
    <w:rsid w:val="009014B3"/>
    <w:rsid w:val="0090165D"/>
    <w:rsid w:val="00901BAC"/>
    <w:rsid w:val="00902438"/>
    <w:rsid w:val="00902609"/>
    <w:rsid w:val="009035AB"/>
    <w:rsid w:val="00903D12"/>
    <w:rsid w:val="009041A1"/>
    <w:rsid w:val="00904428"/>
    <w:rsid w:val="009048CB"/>
    <w:rsid w:val="00904E6C"/>
    <w:rsid w:val="0090501B"/>
    <w:rsid w:val="00905551"/>
    <w:rsid w:val="00907469"/>
    <w:rsid w:val="0090747F"/>
    <w:rsid w:val="0090776F"/>
    <w:rsid w:val="00907CDA"/>
    <w:rsid w:val="00907F59"/>
    <w:rsid w:val="009108C4"/>
    <w:rsid w:val="00910B11"/>
    <w:rsid w:val="00910B9D"/>
    <w:rsid w:val="00910E9C"/>
    <w:rsid w:val="00910ED6"/>
    <w:rsid w:val="00910F96"/>
    <w:rsid w:val="00911171"/>
    <w:rsid w:val="00911854"/>
    <w:rsid w:val="00911934"/>
    <w:rsid w:val="00911CA3"/>
    <w:rsid w:val="00911E03"/>
    <w:rsid w:val="0091231E"/>
    <w:rsid w:val="009125F0"/>
    <w:rsid w:val="0091265D"/>
    <w:rsid w:val="00912683"/>
    <w:rsid w:val="00913014"/>
    <w:rsid w:val="00913311"/>
    <w:rsid w:val="009136A4"/>
    <w:rsid w:val="009138D7"/>
    <w:rsid w:val="00914192"/>
    <w:rsid w:val="009142BE"/>
    <w:rsid w:val="009146ED"/>
    <w:rsid w:val="00914CE6"/>
    <w:rsid w:val="00914EC8"/>
    <w:rsid w:val="00914F93"/>
    <w:rsid w:val="00915112"/>
    <w:rsid w:val="009151C9"/>
    <w:rsid w:val="0091530A"/>
    <w:rsid w:val="0091553F"/>
    <w:rsid w:val="009158D0"/>
    <w:rsid w:val="00915BDF"/>
    <w:rsid w:val="00915C7C"/>
    <w:rsid w:val="00915ED4"/>
    <w:rsid w:val="009165BD"/>
    <w:rsid w:val="00916A73"/>
    <w:rsid w:val="00916F06"/>
    <w:rsid w:val="00916F63"/>
    <w:rsid w:val="009170AE"/>
    <w:rsid w:val="00917427"/>
    <w:rsid w:val="009177C2"/>
    <w:rsid w:val="00917B91"/>
    <w:rsid w:val="009201C2"/>
    <w:rsid w:val="00920401"/>
    <w:rsid w:val="00920493"/>
    <w:rsid w:val="00920631"/>
    <w:rsid w:val="00921946"/>
    <w:rsid w:val="009219AC"/>
    <w:rsid w:val="00921E5D"/>
    <w:rsid w:val="00921F2E"/>
    <w:rsid w:val="00922583"/>
    <w:rsid w:val="009226BD"/>
    <w:rsid w:val="009229D8"/>
    <w:rsid w:val="0092330B"/>
    <w:rsid w:val="00923B3C"/>
    <w:rsid w:val="00923E95"/>
    <w:rsid w:val="00923F23"/>
    <w:rsid w:val="009242EB"/>
    <w:rsid w:val="00924748"/>
    <w:rsid w:val="00924A9F"/>
    <w:rsid w:val="00924AA0"/>
    <w:rsid w:val="00924AD1"/>
    <w:rsid w:val="00924D74"/>
    <w:rsid w:val="00924E0E"/>
    <w:rsid w:val="009255F1"/>
    <w:rsid w:val="0092608E"/>
    <w:rsid w:val="009265F8"/>
    <w:rsid w:val="0092693A"/>
    <w:rsid w:val="009269F3"/>
    <w:rsid w:val="00927522"/>
    <w:rsid w:val="009275B6"/>
    <w:rsid w:val="0093014D"/>
    <w:rsid w:val="00930225"/>
    <w:rsid w:val="009307FA"/>
    <w:rsid w:val="009308A8"/>
    <w:rsid w:val="00930AEC"/>
    <w:rsid w:val="00931414"/>
    <w:rsid w:val="00931467"/>
    <w:rsid w:val="00931953"/>
    <w:rsid w:val="00932D04"/>
    <w:rsid w:val="0093377B"/>
    <w:rsid w:val="00933AB1"/>
    <w:rsid w:val="00934218"/>
    <w:rsid w:val="009343DF"/>
    <w:rsid w:val="009343E2"/>
    <w:rsid w:val="00934780"/>
    <w:rsid w:val="00934FF9"/>
    <w:rsid w:val="00935024"/>
    <w:rsid w:val="00935908"/>
    <w:rsid w:val="00935A50"/>
    <w:rsid w:val="00935E66"/>
    <w:rsid w:val="00935E9A"/>
    <w:rsid w:val="00936941"/>
    <w:rsid w:val="00936A21"/>
    <w:rsid w:val="00936D2D"/>
    <w:rsid w:val="00936D49"/>
    <w:rsid w:val="009371FE"/>
    <w:rsid w:val="009375B5"/>
    <w:rsid w:val="009375C7"/>
    <w:rsid w:val="009378D7"/>
    <w:rsid w:val="00937F5F"/>
    <w:rsid w:val="00940768"/>
    <w:rsid w:val="00940D0A"/>
    <w:rsid w:val="00940F6A"/>
    <w:rsid w:val="00941363"/>
    <w:rsid w:val="00941373"/>
    <w:rsid w:val="009413BE"/>
    <w:rsid w:val="0094161B"/>
    <w:rsid w:val="00941718"/>
    <w:rsid w:val="009418E9"/>
    <w:rsid w:val="00941C42"/>
    <w:rsid w:val="009427B4"/>
    <w:rsid w:val="00942A67"/>
    <w:rsid w:val="0094327C"/>
    <w:rsid w:val="009437F1"/>
    <w:rsid w:val="00943840"/>
    <w:rsid w:val="00943AF8"/>
    <w:rsid w:val="00943BB4"/>
    <w:rsid w:val="00943BEF"/>
    <w:rsid w:val="00944449"/>
    <w:rsid w:val="00944B0B"/>
    <w:rsid w:val="009457CD"/>
    <w:rsid w:val="00945FD9"/>
    <w:rsid w:val="0094605C"/>
    <w:rsid w:val="009460C6"/>
    <w:rsid w:val="0094683D"/>
    <w:rsid w:val="0094688F"/>
    <w:rsid w:val="00946DE0"/>
    <w:rsid w:val="00946E9A"/>
    <w:rsid w:val="00947C8C"/>
    <w:rsid w:val="00947DE4"/>
    <w:rsid w:val="00947FED"/>
    <w:rsid w:val="009508D9"/>
    <w:rsid w:val="00950989"/>
    <w:rsid w:val="009512EE"/>
    <w:rsid w:val="009514B8"/>
    <w:rsid w:val="00951591"/>
    <w:rsid w:val="00951960"/>
    <w:rsid w:val="00951A7E"/>
    <w:rsid w:val="00951BCB"/>
    <w:rsid w:val="0095206A"/>
    <w:rsid w:val="00952165"/>
    <w:rsid w:val="009521F6"/>
    <w:rsid w:val="0095242B"/>
    <w:rsid w:val="009524D5"/>
    <w:rsid w:val="0095256B"/>
    <w:rsid w:val="00952AF7"/>
    <w:rsid w:val="00952B9E"/>
    <w:rsid w:val="00953074"/>
    <w:rsid w:val="0095323D"/>
    <w:rsid w:val="009532C2"/>
    <w:rsid w:val="0095376D"/>
    <w:rsid w:val="0095384D"/>
    <w:rsid w:val="0095399B"/>
    <w:rsid w:val="009546EB"/>
    <w:rsid w:val="00954858"/>
    <w:rsid w:val="00954A54"/>
    <w:rsid w:val="00954F61"/>
    <w:rsid w:val="00955108"/>
    <w:rsid w:val="009551B2"/>
    <w:rsid w:val="009551D6"/>
    <w:rsid w:val="009559FA"/>
    <w:rsid w:val="00955B0F"/>
    <w:rsid w:val="00955D15"/>
    <w:rsid w:val="009566E7"/>
    <w:rsid w:val="00956D9C"/>
    <w:rsid w:val="009577D3"/>
    <w:rsid w:val="009602DF"/>
    <w:rsid w:val="0096073D"/>
    <w:rsid w:val="00960BEF"/>
    <w:rsid w:val="009610A9"/>
    <w:rsid w:val="009611E5"/>
    <w:rsid w:val="00961211"/>
    <w:rsid w:val="0096139E"/>
    <w:rsid w:val="009622AF"/>
    <w:rsid w:val="009624B4"/>
    <w:rsid w:val="00962552"/>
    <w:rsid w:val="00962CA7"/>
    <w:rsid w:val="00963300"/>
    <w:rsid w:val="009633ED"/>
    <w:rsid w:val="0096352A"/>
    <w:rsid w:val="00963DF5"/>
    <w:rsid w:val="00963E9D"/>
    <w:rsid w:val="0096407B"/>
    <w:rsid w:val="00964795"/>
    <w:rsid w:val="00964ABD"/>
    <w:rsid w:val="00965394"/>
    <w:rsid w:val="009656E5"/>
    <w:rsid w:val="00965BEA"/>
    <w:rsid w:val="00965F59"/>
    <w:rsid w:val="00966720"/>
    <w:rsid w:val="00966C69"/>
    <w:rsid w:val="00967304"/>
    <w:rsid w:val="009674DA"/>
    <w:rsid w:val="009677FC"/>
    <w:rsid w:val="00970750"/>
    <w:rsid w:val="009707DD"/>
    <w:rsid w:val="0097085C"/>
    <w:rsid w:val="00970B32"/>
    <w:rsid w:val="0097102E"/>
    <w:rsid w:val="00972375"/>
    <w:rsid w:val="00972983"/>
    <w:rsid w:val="00973276"/>
    <w:rsid w:val="00973424"/>
    <w:rsid w:val="009736BD"/>
    <w:rsid w:val="00973BB8"/>
    <w:rsid w:val="00973FC7"/>
    <w:rsid w:val="00974F6C"/>
    <w:rsid w:val="00974FA2"/>
    <w:rsid w:val="0097511A"/>
    <w:rsid w:val="00975554"/>
    <w:rsid w:val="009759C0"/>
    <w:rsid w:val="0097625F"/>
    <w:rsid w:val="009765DE"/>
    <w:rsid w:val="0097664B"/>
    <w:rsid w:val="00976D25"/>
    <w:rsid w:val="009771AA"/>
    <w:rsid w:val="0097740D"/>
    <w:rsid w:val="00977594"/>
    <w:rsid w:val="00977DEA"/>
    <w:rsid w:val="00977E35"/>
    <w:rsid w:val="00977F7F"/>
    <w:rsid w:val="0098022E"/>
    <w:rsid w:val="0098070D"/>
    <w:rsid w:val="0098079F"/>
    <w:rsid w:val="00980E5B"/>
    <w:rsid w:val="00980E75"/>
    <w:rsid w:val="00980FE7"/>
    <w:rsid w:val="009819B6"/>
    <w:rsid w:val="00981EA8"/>
    <w:rsid w:val="00982085"/>
    <w:rsid w:val="009825D6"/>
    <w:rsid w:val="00982E29"/>
    <w:rsid w:val="009837E3"/>
    <w:rsid w:val="009837E5"/>
    <w:rsid w:val="00983839"/>
    <w:rsid w:val="00984502"/>
    <w:rsid w:val="0098518B"/>
    <w:rsid w:val="00985813"/>
    <w:rsid w:val="009869B7"/>
    <w:rsid w:val="009876FC"/>
    <w:rsid w:val="00987748"/>
    <w:rsid w:val="00987D9C"/>
    <w:rsid w:val="00987E60"/>
    <w:rsid w:val="009906A6"/>
    <w:rsid w:val="00990876"/>
    <w:rsid w:val="00990AE8"/>
    <w:rsid w:val="00990FEA"/>
    <w:rsid w:val="009919B1"/>
    <w:rsid w:val="00991EA0"/>
    <w:rsid w:val="00991FEC"/>
    <w:rsid w:val="00992245"/>
    <w:rsid w:val="0099262B"/>
    <w:rsid w:val="00992719"/>
    <w:rsid w:val="00992B5F"/>
    <w:rsid w:val="00992C88"/>
    <w:rsid w:val="009932D0"/>
    <w:rsid w:val="009933FB"/>
    <w:rsid w:val="00993410"/>
    <w:rsid w:val="00993809"/>
    <w:rsid w:val="0099389C"/>
    <w:rsid w:val="00993C87"/>
    <w:rsid w:val="00993FCB"/>
    <w:rsid w:val="009941EE"/>
    <w:rsid w:val="009946EE"/>
    <w:rsid w:val="00994C1E"/>
    <w:rsid w:val="0099585F"/>
    <w:rsid w:val="009959DC"/>
    <w:rsid w:val="00996817"/>
    <w:rsid w:val="00996913"/>
    <w:rsid w:val="00996A3A"/>
    <w:rsid w:val="00997DAA"/>
    <w:rsid w:val="00997EEF"/>
    <w:rsid w:val="009A013B"/>
    <w:rsid w:val="009A0184"/>
    <w:rsid w:val="009A0C53"/>
    <w:rsid w:val="009A10E5"/>
    <w:rsid w:val="009A16BF"/>
    <w:rsid w:val="009A1859"/>
    <w:rsid w:val="009A1947"/>
    <w:rsid w:val="009A1BF7"/>
    <w:rsid w:val="009A2060"/>
    <w:rsid w:val="009A20F8"/>
    <w:rsid w:val="009A240D"/>
    <w:rsid w:val="009A2E4A"/>
    <w:rsid w:val="009A3E86"/>
    <w:rsid w:val="009A4F47"/>
    <w:rsid w:val="009A5858"/>
    <w:rsid w:val="009A5C20"/>
    <w:rsid w:val="009A5CAE"/>
    <w:rsid w:val="009A5F74"/>
    <w:rsid w:val="009A6BD2"/>
    <w:rsid w:val="009A6E9D"/>
    <w:rsid w:val="009A6ECB"/>
    <w:rsid w:val="009A6F44"/>
    <w:rsid w:val="009A7272"/>
    <w:rsid w:val="009A77D7"/>
    <w:rsid w:val="009A7847"/>
    <w:rsid w:val="009A7F22"/>
    <w:rsid w:val="009B0271"/>
    <w:rsid w:val="009B0529"/>
    <w:rsid w:val="009B0A42"/>
    <w:rsid w:val="009B0B55"/>
    <w:rsid w:val="009B0C17"/>
    <w:rsid w:val="009B11E8"/>
    <w:rsid w:val="009B14B2"/>
    <w:rsid w:val="009B1675"/>
    <w:rsid w:val="009B1BE7"/>
    <w:rsid w:val="009B25DA"/>
    <w:rsid w:val="009B2A18"/>
    <w:rsid w:val="009B2BFE"/>
    <w:rsid w:val="009B36BA"/>
    <w:rsid w:val="009B4245"/>
    <w:rsid w:val="009B427C"/>
    <w:rsid w:val="009B4377"/>
    <w:rsid w:val="009B45F4"/>
    <w:rsid w:val="009B4994"/>
    <w:rsid w:val="009B49DD"/>
    <w:rsid w:val="009B562C"/>
    <w:rsid w:val="009B56B1"/>
    <w:rsid w:val="009B56CA"/>
    <w:rsid w:val="009B5814"/>
    <w:rsid w:val="009B5864"/>
    <w:rsid w:val="009B60D0"/>
    <w:rsid w:val="009B62B1"/>
    <w:rsid w:val="009B6621"/>
    <w:rsid w:val="009B6B04"/>
    <w:rsid w:val="009B6CC6"/>
    <w:rsid w:val="009B6FAC"/>
    <w:rsid w:val="009B7424"/>
    <w:rsid w:val="009B764D"/>
    <w:rsid w:val="009B7D42"/>
    <w:rsid w:val="009B7EA5"/>
    <w:rsid w:val="009C0214"/>
    <w:rsid w:val="009C05AC"/>
    <w:rsid w:val="009C0945"/>
    <w:rsid w:val="009C0978"/>
    <w:rsid w:val="009C0987"/>
    <w:rsid w:val="009C0FBF"/>
    <w:rsid w:val="009C1187"/>
    <w:rsid w:val="009C14CA"/>
    <w:rsid w:val="009C1676"/>
    <w:rsid w:val="009C19B4"/>
    <w:rsid w:val="009C228A"/>
    <w:rsid w:val="009C232D"/>
    <w:rsid w:val="009C2AD7"/>
    <w:rsid w:val="009C3008"/>
    <w:rsid w:val="009C3467"/>
    <w:rsid w:val="009C34CE"/>
    <w:rsid w:val="009C3730"/>
    <w:rsid w:val="009C3821"/>
    <w:rsid w:val="009C3B11"/>
    <w:rsid w:val="009C3CC3"/>
    <w:rsid w:val="009C3D43"/>
    <w:rsid w:val="009C4266"/>
    <w:rsid w:val="009C428C"/>
    <w:rsid w:val="009C53DB"/>
    <w:rsid w:val="009C53F5"/>
    <w:rsid w:val="009C5895"/>
    <w:rsid w:val="009C59F1"/>
    <w:rsid w:val="009C5C35"/>
    <w:rsid w:val="009C5EA9"/>
    <w:rsid w:val="009C637C"/>
    <w:rsid w:val="009C6401"/>
    <w:rsid w:val="009C6728"/>
    <w:rsid w:val="009C6D43"/>
    <w:rsid w:val="009C7789"/>
    <w:rsid w:val="009C7AFF"/>
    <w:rsid w:val="009C7B37"/>
    <w:rsid w:val="009C7FA8"/>
    <w:rsid w:val="009D0ABD"/>
    <w:rsid w:val="009D0CF0"/>
    <w:rsid w:val="009D0FD0"/>
    <w:rsid w:val="009D105A"/>
    <w:rsid w:val="009D22ED"/>
    <w:rsid w:val="009D275A"/>
    <w:rsid w:val="009D2FED"/>
    <w:rsid w:val="009D33E0"/>
    <w:rsid w:val="009D3785"/>
    <w:rsid w:val="009D3E03"/>
    <w:rsid w:val="009D3E3E"/>
    <w:rsid w:val="009D3FD3"/>
    <w:rsid w:val="009D41A5"/>
    <w:rsid w:val="009D421F"/>
    <w:rsid w:val="009D42E2"/>
    <w:rsid w:val="009D474C"/>
    <w:rsid w:val="009D49C0"/>
    <w:rsid w:val="009D4C0C"/>
    <w:rsid w:val="009D4E2C"/>
    <w:rsid w:val="009D5813"/>
    <w:rsid w:val="009D5C7E"/>
    <w:rsid w:val="009D6111"/>
    <w:rsid w:val="009D6456"/>
    <w:rsid w:val="009D6575"/>
    <w:rsid w:val="009D680D"/>
    <w:rsid w:val="009D6AF8"/>
    <w:rsid w:val="009D710B"/>
    <w:rsid w:val="009D7EEA"/>
    <w:rsid w:val="009E0749"/>
    <w:rsid w:val="009E0ABE"/>
    <w:rsid w:val="009E0CF4"/>
    <w:rsid w:val="009E11EB"/>
    <w:rsid w:val="009E1B1E"/>
    <w:rsid w:val="009E1C48"/>
    <w:rsid w:val="009E2408"/>
    <w:rsid w:val="009E34FC"/>
    <w:rsid w:val="009E3547"/>
    <w:rsid w:val="009E35A2"/>
    <w:rsid w:val="009E3D71"/>
    <w:rsid w:val="009E3ED1"/>
    <w:rsid w:val="009E45B2"/>
    <w:rsid w:val="009E518C"/>
    <w:rsid w:val="009E57CF"/>
    <w:rsid w:val="009E5DE9"/>
    <w:rsid w:val="009E658A"/>
    <w:rsid w:val="009E6FDC"/>
    <w:rsid w:val="009E71E6"/>
    <w:rsid w:val="009E7260"/>
    <w:rsid w:val="009E7770"/>
    <w:rsid w:val="009E7825"/>
    <w:rsid w:val="009F044B"/>
    <w:rsid w:val="009F05A3"/>
    <w:rsid w:val="009F0888"/>
    <w:rsid w:val="009F0D4A"/>
    <w:rsid w:val="009F0F46"/>
    <w:rsid w:val="009F10E0"/>
    <w:rsid w:val="009F1851"/>
    <w:rsid w:val="009F1D44"/>
    <w:rsid w:val="009F2222"/>
    <w:rsid w:val="009F22B9"/>
    <w:rsid w:val="009F248B"/>
    <w:rsid w:val="009F2550"/>
    <w:rsid w:val="009F25AA"/>
    <w:rsid w:val="009F286E"/>
    <w:rsid w:val="009F2EDF"/>
    <w:rsid w:val="009F3226"/>
    <w:rsid w:val="009F326C"/>
    <w:rsid w:val="009F35D4"/>
    <w:rsid w:val="009F36EF"/>
    <w:rsid w:val="009F4392"/>
    <w:rsid w:val="009F48FB"/>
    <w:rsid w:val="009F49FD"/>
    <w:rsid w:val="009F537F"/>
    <w:rsid w:val="009F53FA"/>
    <w:rsid w:val="009F54CC"/>
    <w:rsid w:val="009F56F4"/>
    <w:rsid w:val="009F5720"/>
    <w:rsid w:val="009F5EC5"/>
    <w:rsid w:val="009F60AA"/>
    <w:rsid w:val="009F6940"/>
    <w:rsid w:val="009F6DA1"/>
    <w:rsid w:val="009F6E38"/>
    <w:rsid w:val="009F768F"/>
    <w:rsid w:val="009F7B38"/>
    <w:rsid w:val="00A0037A"/>
    <w:rsid w:val="00A004E7"/>
    <w:rsid w:val="00A00671"/>
    <w:rsid w:val="00A00D54"/>
    <w:rsid w:val="00A00D8A"/>
    <w:rsid w:val="00A00FFD"/>
    <w:rsid w:val="00A01149"/>
    <w:rsid w:val="00A0152F"/>
    <w:rsid w:val="00A01F63"/>
    <w:rsid w:val="00A02426"/>
    <w:rsid w:val="00A02596"/>
    <w:rsid w:val="00A039AC"/>
    <w:rsid w:val="00A04488"/>
    <w:rsid w:val="00A0468A"/>
    <w:rsid w:val="00A04957"/>
    <w:rsid w:val="00A04A86"/>
    <w:rsid w:val="00A04B85"/>
    <w:rsid w:val="00A04CD4"/>
    <w:rsid w:val="00A04FBD"/>
    <w:rsid w:val="00A0581E"/>
    <w:rsid w:val="00A05D56"/>
    <w:rsid w:val="00A05E45"/>
    <w:rsid w:val="00A064F2"/>
    <w:rsid w:val="00A06BBF"/>
    <w:rsid w:val="00A0783D"/>
    <w:rsid w:val="00A10220"/>
    <w:rsid w:val="00A1022A"/>
    <w:rsid w:val="00A10788"/>
    <w:rsid w:val="00A109F2"/>
    <w:rsid w:val="00A1120B"/>
    <w:rsid w:val="00A11482"/>
    <w:rsid w:val="00A11E1D"/>
    <w:rsid w:val="00A1211A"/>
    <w:rsid w:val="00A12ED5"/>
    <w:rsid w:val="00A1334C"/>
    <w:rsid w:val="00A137C9"/>
    <w:rsid w:val="00A1453F"/>
    <w:rsid w:val="00A14B2C"/>
    <w:rsid w:val="00A15135"/>
    <w:rsid w:val="00A163DD"/>
    <w:rsid w:val="00A16459"/>
    <w:rsid w:val="00A164F9"/>
    <w:rsid w:val="00A16E02"/>
    <w:rsid w:val="00A1761B"/>
    <w:rsid w:val="00A17662"/>
    <w:rsid w:val="00A179FE"/>
    <w:rsid w:val="00A206C0"/>
    <w:rsid w:val="00A20C38"/>
    <w:rsid w:val="00A20C5D"/>
    <w:rsid w:val="00A20CCD"/>
    <w:rsid w:val="00A21151"/>
    <w:rsid w:val="00A2138F"/>
    <w:rsid w:val="00A215E9"/>
    <w:rsid w:val="00A21FA8"/>
    <w:rsid w:val="00A22397"/>
    <w:rsid w:val="00A22F51"/>
    <w:rsid w:val="00A2305D"/>
    <w:rsid w:val="00A233DB"/>
    <w:rsid w:val="00A2377C"/>
    <w:rsid w:val="00A23B48"/>
    <w:rsid w:val="00A23D71"/>
    <w:rsid w:val="00A23FDC"/>
    <w:rsid w:val="00A24969"/>
    <w:rsid w:val="00A249B1"/>
    <w:rsid w:val="00A24A6F"/>
    <w:rsid w:val="00A24B86"/>
    <w:rsid w:val="00A24EE5"/>
    <w:rsid w:val="00A254AA"/>
    <w:rsid w:val="00A25BC8"/>
    <w:rsid w:val="00A2608F"/>
    <w:rsid w:val="00A2612C"/>
    <w:rsid w:val="00A26557"/>
    <w:rsid w:val="00A26E77"/>
    <w:rsid w:val="00A2723E"/>
    <w:rsid w:val="00A273CD"/>
    <w:rsid w:val="00A27C9E"/>
    <w:rsid w:val="00A301DA"/>
    <w:rsid w:val="00A30636"/>
    <w:rsid w:val="00A30BD9"/>
    <w:rsid w:val="00A31256"/>
    <w:rsid w:val="00A3199D"/>
    <w:rsid w:val="00A31ABC"/>
    <w:rsid w:val="00A32DA4"/>
    <w:rsid w:val="00A334CC"/>
    <w:rsid w:val="00A33643"/>
    <w:rsid w:val="00A33765"/>
    <w:rsid w:val="00A33C5D"/>
    <w:rsid w:val="00A34089"/>
    <w:rsid w:val="00A3426A"/>
    <w:rsid w:val="00A3447E"/>
    <w:rsid w:val="00A34BA7"/>
    <w:rsid w:val="00A35B8C"/>
    <w:rsid w:val="00A36163"/>
    <w:rsid w:val="00A36189"/>
    <w:rsid w:val="00A363AF"/>
    <w:rsid w:val="00A36635"/>
    <w:rsid w:val="00A3699C"/>
    <w:rsid w:val="00A36D0C"/>
    <w:rsid w:val="00A36E66"/>
    <w:rsid w:val="00A37197"/>
    <w:rsid w:val="00A40261"/>
    <w:rsid w:val="00A40289"/>
    <w:rsid w:val="00A40350"/>
    <w:rsid w:val="00A406AA"/>
    <w:rsid w:val="00A40BC2"/>
    <w:rsid w:val="00A40C2A"/>
    <w:rsid w:val="00A41B39"/>
    <w:rsid w:val="00A41C1F"/>
    <w:rsid w:val="00A41D43"/>
    <w:rsid w:val="00A423A2"/>
    <w:rsid w:val="00A4245C"/>
    <w:rsid w:val="00A42AAC"/>
    <w:rsid w:val="00A42AE4"/>
    <w:rsid w:val="00A42B94"/>
    <w:rsid w:val="00A42F96"/>
    <w:rsid w:val="00A43834"/>
    <w:rsid w:val="00A43961"/>
    <w:rsid w:val="00A43983"/>
    <w:rsid w:val="00A4460F"/>
    <w:rsid w:val="00A447C5"/>
    <w:rsid w:val="00A44FD4"/>
    <w:rsid w:val="00A45131"/>
    <w:rsid w:val="00A45DAD"/>
    <w:rsid w:val="00A45DEF"/>
    <w:rsid w:val="00A45EED"/>
    <w:rsid w:val="00A463FD"/>
    <w:rsid w:val="00A46559"/>
    <w:rsid w:val="00A4668D"/>
    <w:rsid w:val="00A46910"/>
    <w:rsid w:val="00A46F5B"/>
    <w:rsid w:val="00A473D8"/>
    <w:rsid w:val="00A476DF"/>
    <w:rsid w:val="00A47881"/>
    <w:rsid w:val="00A47ABF"/>
    <w:rsid w:val="00A5055A"/>
    <w:rsid w:val="00A50C1C"/>
    <w:rsid w:val="00A50D2F"/>
    <w:rsid w:val="00A5120E"/>
    <w:rsid w:val="00A51A02"/>
    <w:rsid w:val="00A523D3"/>
    <w:rsid w:val="00A52858"/>
    <w:rsid w:val="00A52AF1"/>
    <w:rsid w:val="00A536A5"/>
    <w:rsid w:val="00A538B1"/>
    <w:rsid w:val="00A5393A"/>
    <w:rsid w:val="00A53940"/>
    <w:rsid w:val="00A53C28"/>
    <w:rsid w:val="00A53E36"/>
    <w:rsid w:val="00A544B4"/>
    <w:rsid w:val="00A549BB"/>
    <w:rsid w:val="00A54C60"/>
    <w:rsid w:val="00A5561F"/>
    <w:rsid w:val="00A5595F"/>
    <w:rsid w:val="00A55D84"/>
    <w:rsid w:val="00A56020"/>
    <w:rsid w:val="00A569F3"/>
    <w:rsid w:val="00A56B01"/>
    <w:rsid w:val="00A56CBA"/>
    <w:rsid w:val="00A56E11"/>
    <w:rsid w:val="00A56E99"/>
    <w:rsid w:val="00A56FCF"/>
    <w:rsid w:val="00A57168"/>
    <w:rsid w:val="00A57345"/>
    <w:rsid w:val="00A576B7"/>
    <w:rsid w:val="00A57C70"/>
    <w:rsid w:val="00A57D29"/>
    <w:rsid w:val="00A602DA"/>
    <w:rsid w:val="00A60DA8"/>
    <w:rsid w:val="00A614AF"/>
    <w:rsid w:val="00A62353"/>
    <w:rsid w:val="00A62360"/>
    <w:rsid w:val="00A62708"/>
    <w:rsid w:val="00A634D5"/>
    <w:rsid w:val="00A6364F"/>
    <w:rsid w:val="00A63B67"/>
    <w:rsid w:val="00A65052"/>
    <w:rsid w:val="00A65261"/>
    <w:rsid w:val="00A65554"/>
    <w:rsid w:val="00A6594D"/>
    <w:rsid w:val="00A65A51"/>
    <w:rsid w:val="00A65C9C"/>
    <w:rsid w:val="00A65D94"/>
    <w:rsid w:val="00A65EE7"/>
    <w:rsid w:val="00A671F8"/>
    <w:rsid w:val="00A67306"/>
    <w:rsid w:val="00A67D7C"/>
    <w:rsid w:val="00A67DCE"/>
    <w:rsid w:val="00A67EFF"/>
    <w:rsid w:val="00A67F0A"/>
    <w:rsid w:val="00A7015D"/>
    <w:rsid w:val="00A704D1"/>
    <w:rsid w:val="00A70DB4"/>
    <w:rsid w:val="00A70DDC"/>
    <w:rsid w:val="00A70EC8"/>
    <w:rsid w:val="00A716AE"/>
    <w:rsid w:val="00A7219B"/>
    <w:rsid w:val="00A724A6"/>
    <w:rsid w:val="00A7273B"/>
    <w:rsid w:val="00A72866"/>
    <w:rsid w:val="00A72D16"/>
    <w:rsid w:val="00A735AF"/>
    <w:rsid w:val="00A73730"/>
    <w:rsid w:val="00A73AF9"/>
    <w:rsid w:val="00A73CB5"/>
    <w:rsid w:val="00A747FC"/>
    <w:rsid w:val="00A74A37"/>
    <w:rsid w:val="00A74B4F"/>
    <w:rsid w:val="00A75620"/>
    <w:rsid w:val="00A768EE"/>
    <w:rsid w:val="00A76959"/>
    <w:rsid w:val="00A76C9A"/>
    <w:rsid w:val="00A770F3"/>
    <w:rsid w:val="00A77881"/>
    <w:rsid w:val="00A77D02"/>
    <w:rsid w:val="00A77ED7"/>
    <w:rsid w:val="00A77F24"/>
    <w:rsid w:val="00A80148"/>
    <w:rsid w:val="00A801FE"/>
    <w:rsid w:val="00A8050B"/>
    <w:rsid w:val="00A807C6"/>
    <w:rsid w:val="00A809E0"/>
    <w:rsid w:val="00A81122"/>
    <w:rsid w:val="00A8118E"/>
    <w:rsid w:val="00A811FB"/>
    <w:rsid w:val="00A812AD"/>
    <w:rsid w:val="00A81868"/>
    <w:rsid w:val="00A818BE"/>
    <w:rsid w:val="00A81A48"/>
    <w:rsid w:val="00A8244E"/>
    <w:rsid w:val="00A825E8"/>
    <w:rsid w:val="00A8300F"/>
    <w:rsid w:val="00A83B66"/>
    <w:rsid w:val="00A83B91"/>
    <w:rsid w:val="00A845DE"/>
    <w:rsid w:val="00A846D3"/>
    <w:rsid w:val="00A84BF6"/>
    <w:rsid w:val="00A85382"/>
    <w:rsid w:val="00A854B7"/>
    <w:rsid w:val="00A85581"/>
    <w:rsid w:val="00A85656"/>
    <w:rsid w:val="00A859E9"/>
    <w:rsid w:val="00A86110"/>
    <w:rsid w:val="00A86425"/>
    <w:rsid w:val="00A8694D"/>
    <w:rsid w:val="00A873C8"/>
    <w:rsid w:val="00A87888"/>
    <w:rsid w:val="00A87E22"/>
    <w:rsid w:val="00A9053D"/>
    <w:rsid w:val="00A90616"/>
    <w:rsid w:val="00A90848"/>
    <w:rsid w:val="00A90868"/>
    <w:rsid w:val="00A9094A"/>
    <w:rsid w:val="00A90A19"/>
    <w:rsid w:val="00A90CF0"/>
    <w:rsid w:val="00A90E7F"/>
    <w:rsid w:val="00A90F4E"/>
    <w:rsid w:val="00A9161E"/>
    <w:rsid w:val="00A919B3"/>
    <w:rsid w:val="00A91A4E"/>
    <w:rsid w:val="00A91E1D"/>
    <w:rsid w:val="00A92041"/>
    <w:rsid w:val="00A921D1"/>
    <w:rsid w:val="00A93468"/>
    <w:rsid w:val="00A935DB"/>
    <w:rsid w:val="00A93939"/>
    <w:rsid w:val="00A93E7B"/>
    <w:rsid w:val="00A94193"/>
    <w:rsid w:val="00A944DC"/>
    <w:rsid w:val="00A94E95"/>
    <w:rsid w:val="00A95523"/>
    <w:rsid w:val="00A965BF"/>
    <w:rsid w:val="00A969D3"/>
    <w:rsid w:val="00A96AF9"/>
    <w:rsid w:val="00A96DD6"/>
    <w:rsid w:val="00A97003"/>
    <w:rsid w:val="00A97B0C"/>
    <w:rsid w:val="00AA0286"/>
    <w:rsid w:val="00AA0760"/>
    <w:rsid w:val="00AA0FFC"/>
    <w:rsid w:val="00AA1033"/>
    <w:rsid w:val="00AA13D0"/>
    <w:rsid w:val="00AA1731"/>
    <w:rsid w:val="00AA197D"/>
    <w:rsid w:val="00AA1CE0"/>
    <w:rsid w:val="00AA1D9B"/>
    <w:rsid w:val="00AA1F26"/>
    <w:rsid w:val="00AA223C"/>
    <w:rsid w:val="00AA23F7"/>
    <w:rsid w:val="00AA27B8"/>
    <w:rsid w:val="00AA296D"/>
    <w:rsid w:val="00AA2AE0"/>
    <w:rsid w:val="00AA2DB8"/>
    <w:rsid w:val="00AA3147"/>
    <w:rsid w:val="00AA31BB"/>
    <w:rsid w:val="00AA350B"/>
    <w:rsid w:val="00AA3C24"/>
    <w:rsid w:val="00AA4185"/>
    <w:rsid w:val="00AA43C1"/>
    <w:rsid w:val="00AA4880"/>
    <w:rsid w:val="00AA4B60"/>
    <w:rsid w:val="00AA5065"/>
    <w:rsid w:val="00AA5223"/>
    <w:rsid w:val="00AA5939"/>
    <w:rsid w:val="00AA5A04"/>
    <w:rsid w:val="00AA6414"/>
    <w:rsid w:val="00AA66D3"/>
    <w:rsid w:val="00AA6E09"/>
    <w:rsid w:val="00AA73C5"/>
    <w:rsid w:val="00AB0070"/>
    <w:rsid w:val="00AB05C2"/>
    <w:rsid w:val="00AB0D90"/>
    <w:rsid w:val="00AB0F1C"/>
    <w:rsid w:val="00AB1142"/>
    <w:rsid w:val="00AB19BC"/>
    <w:rsid w:val="00AB1D4F"/>
    <w:rsid w:val="00AB1F80"/>
    <w:rsid w:val="00AB200C"/>
    <w:rsid w:val="00AB2E16"/>
    <w:rsid w:val="00AB33A7"/>
    <w:rsid w:val="00AB3451"/>
    <w:rsid w:val="00AB354C"/>
    <w:rsid w:val="00AB3F18"/>
    <w:rsid w:val="00AB40AF"/>
    <w:rsid w:val="00AB4129"/>
    <w:rsid w:val="00AB4260"/>
    <w:rsid w:val="00AB43AC"/>
    <w:rsid w:val="00AB45CD"/>
    <w:rsid w:val="00AB45D7"/>
    <w:rsid w:val="00AB4713"/>
    <w:rsid w:val="00AB494A"/>
    <w:rsid w:val="00AB660D"/>
    <w:rsid w:val="00AB697F"/>
    <w:rsid w:val="00AB6CA7"/>
    <w:rsid w:val="00AB7177"/>
    <w:rsid w:val="00AB72C3"/>
    <w:rsid w:val="00AB7320"/>
    <w:rsid w:val="00AB7445"/>
    <w:rsid w:val="00AB75D2"/>
    <w:rsid w:val="00AB790B"/>
    <w:rsid w:val="00AC01D5"/>
    <w:rsid w:val="00AC11FF"/>
    <w:rsid w:val="00AC17A5"/>
    <w:rsid w:val="00AC1F77"/>
    <w:rsid w:val="00AC2022"/>
    <w:rsid w:val="00AC2133"/>
    <w:rsid w:val="00AC2A7B"/>
    <w:rsid w:val="00AC38F7"/>
    <w:rsid w:val="00AC3B8B"/>
    <w:rsid w:val="00AC3D59"/>
    <w:rsid w:val="00AC459A"/>
    <w:rsid w:val="00AC4BE5"/>
    <w:rsid w:val="00AC51EC"/>
    <w:rsid w:val="00AC546C"/>
    <w:rsid w:val="00AC5BB5"/>
    <w:rsid w:val="00AC5E17"/>
    <w:rsid w:val="00AC6194"/>
    <w:rsid w:val="00AC6C65"/>
    <w:rsid w:val="00AC6D71"/>
    <w:rsid w:val="00AC6EAF"/>
    <w:rsid w:val="00AC7431"/>
    <w:rsid w:val="00AC79A5"/>
    <w:rsid w:val="00AC7FA1"/>
    <w:rsid w:val="00AD0354"/>
    <w:rsid w:val="00AD1192"/>
    <w:rsid w:val="00AD1EA9"/>
    <w:rsid w:val="00AD20C8"/>
    <w:rsid w:val="00AD3DC8"/>
    <w:rsid w:val="00AD3EF1"/>
    <w:rsid w:val="00AD4849"/>
    <w:rsid w:val="00AD4B0F"/>
    <w:rsid w:val="00AD5200"/>
    <w:rsid w:val="00AD533B"/>
    <w:rsid w:val="00AD548A"/>
    <w:rsid w:val="00AD5523"/>
    <w:rsid w:val="00AD5F15"/>
    <w:rsid w:val="00AD60A6"/>
    <w:rsid w:val="00AD6411"/>
    <w:rsid w:val="00AD7177"/>
    <w:rsid w:val="00AD71E4"/>
    <w:rsid w:val="00AD7A35"/>
    <w:rsid w:val="00AE0000"/>
    <w:rsid w:val="00AE01D1"/>
    <w:rsid w:val="00AE0388"/>
    <w:rsid w:val="00AE080F"/>
    <w:rsid w:val="00AE0947"/>
    <w:rsid w:val="00AE0960"/>
    <w:rsid w:val="00AE16CA"/>
    <w:rsid w:val="00AE207A"/>
    <w:rsid w:val="00AE2298"/>
    <w:rsid w:val="00AE2382"/>
    <w:rsid w:val="00AE28E4"/>
    <w:rsid w:val="00AE2984"/>
    <w:rsid w:val="00AE2C68"/>
    <w:rsid w:val="00AE2DC7"/>
    <w:rsid w:val="00AE3029"/>
    <w:rsid w:val="00AE3861"/>
    <w:rsid w:val="00AE38D5"/>
    <w:rsid w:val="00AE3C98"/>
    <w:rsid w:val="00AE3D05"/>
    <w:rsid w:val="00AE46DE"/>
    <w:rsid w:val="00AE4CDE"/>
    <w:rsid w:val="00AE514F"/>
    <w:rsid w:val="00AE5617"/>
    <w:rsid w:val="00AE63C4"/>
    <w:rsid w:val="00AE6485"/>
    <w:rsid w:val="00AE6AF1"/>
    <w:rsid w:val="00AE6E98"/>
    <w:rsid w:val="00AE71BF"/>
    <w:rsid w:val="00AE7940"/>
    <w:rsid w:val="00AE7997"/>
    <w:rsid w:val="00AF051D"/>
    <w:rsid w:val="00AF09D4"/>
    <w:rsid w:val="00AF0CF7"/>
    <w:rsid w:val="00AF0F0B"/>
    <w:rsid w:val="00AF107E"/>
    <w:rsid w:val="00AF1E18"/>
    <w:rsid w:val="00AF22CF"/>
    <w:rsid w:val="00AF245A"/>
    <w:rsid w:val="00AF2B36"/>
    <w:rsid w:val="00AF2EC1"/>
    <w:rsid w:val="00AF321F"/>
    <w:rsid w:val="00AF335E"/>
    <w:rsid w:val="00AF37FE"/>
    <w:rsid w:val="00AF3875"/>
    <w:rsid w:val="00AF3F20"/>
    <w:rsid w:val="00AF42C1"/>
    <w:rsid w:val="00AF42E3"/>
    <w:rsid w:val="00AF42ED"/>
    <w:rsid w:val="00AF50E7"/>
    <w:rsid w:val="00AF5156"/>
    <w:rsid w:val="00AF56AE"/>
    <w:rsid w:val="00AF6422"/>
    <w:rsid w:val="00AF6B93"/>
    <w:rsid w:val="00AF6BCE"/>
    <w:rsid w:val="00AF6D3E"/>
    <w:rsid w:val="00AF6E26"/>
    <w:rsid w:val="00AF714C"/>
    <w:rsid w:val="00AF7AD2"/>
    <w:rsid w:val="00AF7C87"/>
    <w:rsid w:val="00B0022A"/>
    <w:rsid w:val="00B005CC"/>
    <w:rsid w:val="00B00A74"/>
    <w:rsid w:val="00B00AEB"/>
    <w:rsid w:val="00B01210"/>
    <w:rsid w:val="00B01BD4"/>
    <w:rsid w:val="00B01D5A"/>
    <w:rsid w:val="00B021D4"/>
    <w:rsid w:val="00B0310D"/>
    <w:rsid w:val="00B04535"/>
    <w:rsid w:val="00B048C4"/>
    <w:rsid w:val="00B04960"/>
    <w:rsid w:val="00B05103"/>
    <w:rsid w:val="00B05141"/>
    <w:rsid w:val="00B0641D"/>
    <w:rsid w:val="00B0691C"/>
    <w:rsid w:val="00B0696A"/>
    <w:rsid w:val="00B069E2"/>
    <w:rsid w:val="00B06D91"/>
    <w:rsid w:val="00B07033"/>
    <w:rsid w:val="00B071CC"/>
    <w:rsid w:val="00B07251"/>
    <w:rsid w:val="00B072FD"/>
    <w:rsid w:val="00B0730C"/>
    <w:rsid w:val="00B075A6"/>
    <w:rsid w:val="00B1034C"/>
    <w:rsid w:val="00B105B0"/>
    <w:rsid w:val="00B10880"/>
    <w:rsid w:val="00B10F2D"/>
    <w:rsid w:val="00B116FF"/>
    <w:rsid w:val="00B117B2"/>
    <w:rsid w:val="00B11843"/>
    <w:rsid w:val="00B11B78"/>
    <w:rsid w:val="00B124EC"/>
    <w:rsid w:val="00B12755"/>
    <w:rsid w:val="00B12A2D"/>
    <w:rsid w:val="00B12C19"/>
    <w:rsid w:val="00B12E14"/>
    <w:rsid w:val="00B130F8"/>
    <w:rsid w:val="00B134F0"/>
    <w:rsid w:val="00B1363E"/>
    <w:rsid w:val="00B13C06"/>
    <w:rsid w:val="00B13C4B"/>
    <w:rsid w:val="00B13E84"/>
    <w:rsid w:val="00B146D1"/>
    <w:rsid w:val="00B14BFB"/>
    <w:rsid w:val="00B153B0"/>
    <w:rsid w:val="00B1553E"/>
    <w:rsid w:val="00B1588D"/>
    <w:rsid w:val="00B160A2"/>
    <w:rsid w:val="00B16D7B"/>
    <w:rsid w:val="00B1712E"/>
    <w:rsid w:val="00B17510"/>
    <w:rsid w:val="00B175FB"/>
    <w:rsid w:val="00B17AE8"/>
    <w:rsid w:val="00B17D5B"/>
    <w:rsid w:val="00B204E6"/>
    <w:rsid w:val="00B2054F"/>
    <w:rsid w:val="00B208F8"/>
    <w:rsid w:val="00B2094D"/>
    <w:rsid w:val="00B20DEC"/>
    <w:rsid w:val="00B2106C"/>
    <w:rsid w:val="00B21239"/>
    <w:rsid w:val="00B215D3"/>
    <w:rsid w:val="00B217D2"/>
    <w:rsid w:val="00B21B8E"/>
    <w:rsid w:val="00B21EE1"/>
    <w:rsid w:val="00B22067"/>
    <w:rsid w:val="00B235BA"/>
    <w:rsid w:val="00B23796"/>
    <w:rsid w:val="00B2399C"/>
    <w:rsid w:val="00B23CBE"/>
    <w:rsid w:val="00B2406B"/>
    <w:rsid w:val="00B24838"/>
    <w:rsid w:val="00B24D12"/>
    <w:rsid w:val="00B25C80"/>
    <w:rsid w:val="00B25DBA"/>
    <w:rsid w:val="00B26399"/>
    <w:rsid w:val="00B2645F"/>
    <w:rsid w:val="00B266A4"/>
    <w:rsid w:val="00B2674F"/>
    <w:rsid w:val="00B2688E"/>
    <w:rsid w:val="00B2715F"/>
    <w:rsid w:val="00B271EF"/>
    <w:rsid w:val="00B2723D"/>
    <w:rsid w:val="00B27509"/>
    <w:rsid w:val="00B278E0"/>
    <w:rsid w:val="00B30D4F"/>
    <w:rsid w:val="00B31355"/>
    <w:rsid w:val="00B31801"/>
    <w:rsid w:val="00B3204F"/>
    <w:rsid w:val="00B32335"/>
    <w:rsid w:val="00B323D9"/>
    <w:rsid w:val="00B32432"/>
    <w:rsid w:val="00B32AAE"/>
    <w:rsid w:val="00B3340D"/>
    <w:rsid w:val="00B33FA2"/>
    <w:rsid w:val="00B34BDE"/>
    <w:rsid w:val="00B34D88"/>
    <w:rsid w:val="00B34DCB"/>
    <w:rsid w:val="00B34DF9"/>
    <w:rsid w:val="00B35E4A"/>
    <w:rsid w:val="00B3610C"/>
    <w:rsid w:val="00B368FD"/>
    <w:rsid w:val="00B36C8B"/>
    <w:rsid w:val="00B37463"/>
    <w:rsid w:val="00B37E69"/>
    <w:rsid w:val="00B40B7D"/>
    <w:rsid w:val="00B40CE4"/>
    <w:rsid w:val="00B41B99"/>
    <w:rsid w:val="00B42902"/>
    <w:rsid w:val="00B42F0E"/>
    <w:rsid w:val="00B43880"/>
    <w:rsid w:val="00B439F4"/>
    <w:rsid w:val="00B43F7E"/>
    <w:rsid w:val="00B43F8B"/>
    <w:rsid w:val="00B44381"/>
    <w:rsid w:val="00B449C8"/>
    <w:rsid w:val="00B44A11"/>
    <w:rsid w:val="00B44C54"/>
    <w:rsid w:val="00B44E6D"/>
    <w:rsid w:val="00B4502B"/>
    <w:rsid w:val="00B452F6"/>
    <w:rsid w:val="00B45481"/>
    <w:rsid w:val="00B45560"/>
    <w:rsid w:val="00B455E8"/>
    <w:rsid w:val="00B45D92"/>
    <w:rsid w:val="00B45DED"/>
    <w:rsid w:val="00B4720F"/>
    <w:rsid w:val="00B473CD"/>
    <w:rsid w:val="00B479C5"/>
    <w:rsid w:val="00B47FCD"/>
    <w:rsid w:val="00B50262"/>
    <w:rsid w:val="00B50FC6"/>
    <w:rsid w:val="00B50FE8"/>
    <w:rsid w:val="00B51C27"/>
    <w:rsid w:val="00B51D5B"/>
    <w:rsid w:val="00B51DE8"/>
    <w:rsid w:val="00B52223"/>
    <w:rsid w:val="00B52C28"/>
    <w:rsid w:val="00B531D8"/>
    <w:rsid w:val="00B53219"/>
    <w:rsid w:val="00B53287"/>
    <w:rsid w:val="00B53417"/>
    <w:rsid w:val="00B534F0"/>
    <w:rsid w:val="00B53529"/>
    <w:rsid w:val="00B53882"/>
    <w:rsid w:val="00B53A60"/>
    <w:rsid w:val="00B53D10"/>
    <w:rsid w:val="00B53E51"/>
    <w:rsid w:val="00B53E5D"/>
    <w:rsid w:val="00B54650"/>
    <w:rsid w:val="00B55402"/>
    <w:rsid w:val="00B55623"/>
    <w:rsid w:val="00B55AA7"/>
    <w:rsid w:val="00B55DD7"/>
    <w:rsid w:val="00B560DA"/>
    <w:rsid w:val="00B563FD"/>
    <w:rsid w:val="00B56600"/>
    <w:rsid w:val="00B56A30"/>
    <w:rsid w:val="00B56DB1"/>
    <w:rsid w:val="00B577F2"/>
    <w:rsid w:val="00B57A0A"/>
    <w:rsid w:val="00B57A19"/>
    <w:rsid w:val="00B6036B"/>
    <w:rsid w:val="00B606CF"/>
    <w:rsid w:val="00B606FF"/>
    <w:rsid w:val="00B60A16"/>
    <w:rsid w:val="00B60B49"/>
    <w:rsid w:val="00B60B61"/>
    <w:rsid w:val="00B61EC0"/>
    <w:rsid w:val="00B6251A"/>
    <w:rsid w:val="00B62A46"/>
    <w:rsid w:val="00B62DB6"/>
    <w:rsid w:val="00B62E3F"/>
    <w:rsid w:val="00B62EFF"/>
    <w:rsid w:val="00B63B0D"/>
    <w:rsid w:val="00B63C44"/>
    <w:rsid w:val="00B63C63"/>
    <w:rsid w:val="00B63C82"/>
    <w:rsid w:val="00B63F37"/>
    <w:rsid w:val="00B64125"/>
    <w:rsid w:val="00B642B5"/>
    <w:rsid w:val="00B644E9"/>
    <w:rsid w:val="00B64F5B"/>
    <w:rsid w:val="00B658B3"/>
    <w:rsid w:val="00B664FC"/>
    <w:rsid w:val="00B66B6D"/>
    <w:rsid w:val="00B67579"/>
    <w:rsid w:val="00B679CB"/>
    <w:rsid w:val="00B67AE2"/>
    <w:rsid w:val="00B67B42"/>
    <w:rsid w:val="00B67D11"/>
    <w:rsid w:val="00B67E80"/>
    <w:rsid w:val="00B71A13"/>
    <w:rsid w:val="00B71DC1"/>
    <w:rsid w:val="00B71E85"/>
    <w:rsid w:val="00B71FA6"/>
    <w:rsid w:val="00B72093"/>
    <w:rsid w:val="00B7240A"/>
    <w:rsid w:val="00B7261D"/>
    <w:rsid w:val="00B72B78"/>
    <w:rsid w:val="00B72C4B"/>
    <w:rsid w:val="00B72C6C"/>
    <w:rsid w:val="00B72C81"/>
    <w:rsid w:val="00B72E1B"/>
    <w:rsid w:val="00B732B7"/>
    <w:rsid w:val="00B73DCF"/>
    <w:rsid w:val="00B745CF"/>
    <w:rsid w:val="00B74767"/>
    <w:rsid w:val="00B754EF"/>
    <w:rsid w:val="00B75764"/>
    <w:rsid w:val="00B765EE"/>
    <w:rsid w:val="00B76967"/>
    <w:rsid w:val="00B76B92"/>
    <w:rsid w:val="00B77137"/>
    <w:rsid w:val="00B7734B"/>
    <w:rsid w:val="00B77353"/>
    <w:rsid w:val="00B77782"/>
    <w:rsid w:val="00B777C3"/>
    <w:rsid w:val="00B779D3"/>
    <w:rsid w:val="00B77FE7"/>
    <w:rsid w:val="00B8145C"/>
    <w:rsid w:val="00B8146A"/>
    <w:rsid w:val="00B81624"/>
    <w:rsid w:val="00B81F58"/>
    <w:rsid w:val="00B82459"/>
    <w:rsid w:val="00B825D3"/>
    <w:rsid w:val="00B82885"/>
    <w:rsid w:val="00B82AC4"/>
    <w:rsid w:val="00B833C1"/>
    <w:rsid w:val="00B833C2"/>
    <w:rsid w:val="00B84162"/>
    <w:rsid w:val="00B842CD"/>
    <w:rsid w:val="00B8511D"/>
    <w:rsid w:val="00B85177"/>
    <w:rsid w:val="00B857B8"/>
    <w:rsid w:val="00B85973"/>
    <w:rsid w:val="00B85B02"/>
    <w:rsid w:val="00B85E31"/>
    <w:rsid w:val="00B85F20"/>
    <w:rsid w:val="00B861B7"/>
    <w:rsid w:val="00B863A1"/>
    <w:rsid w:val="00B86717"/>
    <w:rsid w:val="00B86B68"/>
    <w:rsid w:val="00B86D11"/>
    <w:rsid w:val="00B870A0"/>
    <w:rsid w:val="00B87376"/>
    <w:rsid w:val="00B87AB1"/>
    <w:rsid w:val="00B87C31"/>
    <w:rsid w:val="00B916F0"/>
    <w:rsid w:val="00B91E5F"/>
    <w:rsid w:val="00B91F28"/>
    <w:rsid w:val="00B9206D"/>
    <w:rsid w:val="00B92131"/>
    <w:rsid w:val="00B922BE"/>
    <w:rsid w:val="00B927FE"/>
    <w:rsid w:val="00B940DD"/>
    <w:rsid w:val="00B946FA"/>
    <w:rsid w:val="00B95A3A"/>
    <w:rsid w:val="00B95EF7"/>
    <w:rsid w:val="00B9608E"/>
    <w:rsid w:val="00B962A5"/>
    <w:rsid w:val="00B97850"/>
    <w:rsid w:val="00B9795C"/>
    <w:rsid w:val="00B979D1"/>
    <w:rsid w:val="00B97ECA"/>
    <w:rsid w:val="00BA02D3"/>
    <w:rsid w:val="00BA05D0"/>
    <w:rsid w:val="00BA0ABE"/>
    <w:rsid w:val="00BA0BC6"/>
    <w:rsid w:val="00BA0C06"/>
    <w:rsid w:val="00BA182D"/>
    <w:rsid w:val="00BA18D8"/>
    <w:rsid w:val="00BA1AED"/>
    <w:rsid w:val="00BA1B51"/>
    <w:rsid w:val="00BA1FD5"/>
    <w:rsid w:val="00BA249F"/>
    <w:rsid w:val="00BA3ADB"/>
    <w:rsid w:val="00BA4397"/>
    <w:rsid w:val="00BA43AF"/>
    <w:rsid w:val="00BA46D7"/>
    <w:rsid w:val="00BA49EE"/>
    <w:rsid w:val="00BA4D47"/>
    <w:rsid w:val="00BA5462"/>
    <w:rsid w:val="00BA58DD"/>
    <w:rsid w:val="00BA5AB6"/>
    <w:rsid w:val="00BA5BC4"/>
    <w:rsid w:val="00BA6872"/>
    <w:rsid w:val="00BA6D69"/>
    <w:rsid w:val="00BA7D29"/>
    <w:rsid w:val="00BA7D67"/>
    <w:rsid w:val="00BB059B"/>
    <w:rsid w:val="00BB0DD2"/>
    <w:rsid w:val="00BB0E9F"/>
    <w:rsid w:val="00BB0EE4"/>
    <w:rsid w:val="00BB115D"/>
    <w:rsid w:val="00BB1175"/>
    <w:rsid w:val="00BB1507"/>
    <w:rsid w:val="00BB15EE"/>
    <w:rsid w:val="00BB2264"/>
    <w:rsid w:val="00BB2456"/>
    <w:rsid w:val="00BB3438"/>
    <w:rsid w:val="00BB371E"/>
    <w:rsid w:val="00BB37A6"/>
    <w:rsid w:val="00BB3922"/>
    <w:rsid w:val="00BB3A2E"/>
    <w:rsid w:val="00BB3D6A"/>
    <w:rsid w:val="00BB41B2"/>
    <w:rsid w:val="00BB4267"/>
    <w:rsid w:val="00BB4E88"/>
    <w:rsid w:val="00BB5115"/>
    <w:rsid w:val="00BB552F"/>
    <w:rsid w:val="00BB55EE"/>
    <w:rsid w:val="00BB5737"/>
    <w:rsid w:val="00BB60C2"/>
    <w:rsid w:val="00BB6257"/>
    <w:rsid w:val="00BB6358"/>
    <w:rsid w:val="00BB6523"/>
    <w:rsid w:val="00BB66F2"/>
    <w:rsid w:val="00BB67CC"/>
    <w:rsid w:val="00BB6861"/>
    <w:rsid w:val="00BB6D55"/>
    <w:rsid w:val="00BB706B"/>
    <w:rsid w:val="00BB715F"/>
    <w:rsid w:val="00BB786A"/>
    <w:rsid w:val="00BB7CB6"/>
    <w:rsid w:val="00BC01B1"/>
    <w:rsid w:val="00BC0C1A"/>
    <w:rsid w:val="00BC0D35"/>
    <w:rsid w:val="00BC0D91"/>
    <w:rsid w:val="00BC0E69"/>
    <w:rsid w:val="00BC100D"/>
    <w:rsid w:val="00BC1E61"/>
    <w:rsid w:val="00BC1F69"/>
    <w:rsid w:val="00BC22A3"/>
    <w:rsid w:val="00BC2414"/>
    <w:rsid w:val="00BC255B"/>
    <w:rsid w:val="00BC257A"/>
    <w:rsid w:val="00BC25B9"/>
    <w:rsid w:val="00BC2D2F"/>
    <w:rsid w:val="00BC2E82"/>
    <w:rsid w:val="00BC3432"/>
    <w:rsid w:val="00BC3D13"/>
    <w:rsid w:val="00BC3F18"/>
    <w:rsid w:val="00BC49AD"/>
    <w:rsid w:val="00BC4E2B"/>
    <w:rsid w:val="00BC55D4"/>
    <w:rsid w:val="00BC5746"/>
    <w:rsid w:val="00BC58CB"/>
    <w:rsid w:val="00BC5C46"/>
    <w:rsid w:val="00BC5E47"/>
    <w:rsid w:val="00BC5FA7"/>
    <w:rsid w:val="00BC656F"/>
    <w:rsid w:val="00BC65D1"/>
    <w:rsid w:val="00BC6CD6"/>
    <w:rsid w:val="00BC728A"/>
    <w:rsid w:val="00BC7613"/>
    <w:rsid w:val="00BC76CE"/>
    <w:rsid w:val="00BC7D6A"/>
    <w:rsid w:val="00BC7E4D"/>
    <w:rsid w:val="00BC7FFA"/>
    <w:rsid w:val="00BD08E2"/>
    <w:rsid w:val="00BD0A84"/>
    <w:rsid w:val="00BD0B47"/>
    <w:rsid w:val="00BD0F7E"/>
    <w:rsid w:val="00BD108C"/>
    <w:rsid w:val="00BD1B62"/>
    <w:rsid w:val="00BD1E16"/>
    <w:rsid w:val="00BD242A"/>
    <w:rsid w:val="00BD27A6"/>
    <w:rsid w:val="00BD2955"/>
    <w:rsid w:val="00BD29F6"/>
    <w:rsid w:val="00BD2FCC"/>
    <w:rsid w:val="00BD31AE"/>
    <w:rsid w:val="00BD377D"/>
    <w:rsid w:val="00BD3ACE"/>
    <w:rsid w:val="00BD3DEC"/>
    <w:rsid w:val="00BD3E9B"/>
    <w:rsid w:val="00BD4063"/>
    <w:rsid w:val="00BD4081"/>
    <w:rsid w:val="00BD42AA"/>
    <w:rsid w:val="00BD42DD"/>
    <w:rsid w:val="00BD48B3"/>
    <w:rsid w:val="00BD5142"/>
    <w:rsid w:val="00BD516F"/>
    <w:rsid w:val="00BD63C6"/>
    <w:rsid w:val="00BD63F4"/>
    <w:rsid w:val="00BD675E"/>
    <w:rsid w:val="00BD6857"/>
    <w:rsid w:val="00BD6E5D"/>
    <w:rsid w:val="00BD6F29"/>
    <w:rsid w:val="00BD720C"/>
    <w:rsid w:val="00BD7618"/>
    <w:rsid w:val="00BD763C"/>
    <w:rsid w:val="00BD7772"/>
    <w:rsid w:val="00BD7AED"/>
    <w:rsid w:val="00BD7EEB"/>
    <w:rsid w:val="00BE06B9"/>
    <w:rsid w:val="00BE073A"/>
    <w:rsid w:val="00BE0A53"/>
    <w:rsid w:val="00BE0FEE"/>
    <w:rsid w:val="00BE13A6"/>
    <w:rsid w:val="00BE167D"/>
    <w:rsid w:val="00BE18E1"/>
    <w:rsid w:val="00BE1B66"/>
    <w:rsid w:val="00BE2C77"/>
    <w:rsid w:val="00BE32E8"/>
    <w:rsid w:val="00BE340B"/>
    <w:rsid w:val="00BE36EB"/>
    <w:rsid w:val="00BE3D57"/>
    <w:rsid w:val="00BE4324"/>
    <w:rsid w:val="00BE4806"/>
    <w:rsid w:val="00BE5469"/>
    <w:rsid w:val="00BE56B0"/>
    <w:rsid w:val="00BE5B1C"/>
    <w:rsid w:val="00BE6209"/>
    <w:rsid w:val="00BE666B"/>
    <w:rsid w:val="00BE6722"/>
    <w:rsid w:val="00BE6963"/>
    <w:rsid w:val="00BE6C0B"/>
    <w:rsid w:val="00BE6DF4"/>
    <w:rsid w:val="00BE6FE2"/>
    <w:rsid w:val="00BE739D"/>
    <w:rsid w:val="00BE7DD3"/>
    <w:rsid w:val="00BE7E95"/>
    <w:rsid w:val="00BE7F21"/>
    <w:rsid w:val="00BE7F5E"/>
    <w:rsid w:val="00BF0176"/>
    <w:rsid w:val="00BF07C8"/>
    <w:rsid w:val="00BF08F9"/>
    <w:rsid w:val="00BF0C65"/>
    <w:rsid w:val="00BF128A"/>
    <w:rsid w:val="00BF134B"/>
    <w:rsid w:val="00BF14EC"/>
    <w:rsid w:val="00BF1619"/>
    <w:rsid w:val="00BF2425"/>
    <w:rsid w:val="00BF3DEA"/>
    <w:rsid w:val="00BF40E4"/>
    <w:rsid w:val="00BF4232"/>
    <w:rsid w:val="00BF4701"/>
    <w:rsid w:val="00BF4A32"/>
    <w:rsid w:val="00BF5055"/>
    <w:rsid w:val="00BF53B5"/>
    <w:rsid w:val="00BF5BE1"/>
    <w:rsid w:val="00BF6C15"/>
    <w:rsid w:val="00BF6D4C"/>
    <w:rsid w:val="00BF768C"/>
    <w:rsid w:val="00BF7850"/>
    <w:rsid w:val="00BF7C21"/>
    <w:rsid w:val="00BF7DC3"/>
    <w:rsid w:val="00BF7E70"/>
    <w:rsid w:val="00C0001A"/>
    <w:rsid w:val="00C0026F"/>
    <w:rsid w:val="00C011B5"/>
    <w:rsid w:val="00C016CE"/>
    <w:rsid w:val="00C01E19"/>
    <w:rsid w:val="00C02420"/>
    <w:rsid w:val="00C02677"/>
    <w:rsid w:val="00C02C0D"/>
    <w:rsid w:val="00C02D97"/>
    <w:rsid w:val="00C02FD6"/>
    <w:rsid w:val="00C030F2"/>
    <w:rsid w:val="00C03250"/>
    <w:rsid w:val="00C03425"/>
    <w:rsid w:val="00C0350E"/>
    <w:rsid w:val="00C03BCD"/>
    <w:rsid w:val="00C040C0"/>
    <w:rsid w:val="00C043FA"/>
    <w:rsid w:val="00C04B19"/>
    <w:rsid w:val="00C05298"/>
    <w:rsid w:val="00C0591E"/>
    <w:rsid w:val="00C05F57"/>
    <w:rsid w:val="00C063E5"/>
    <w:rsid w:val="00C06437"/>
    <w:rsid w:val="00C0697A"/>
    <w:rsid w:val="00C0752B"/>
    <w:rsid w:val="00C10987"/>
    <w:rsid w:val="00C109DA"/>
    <w:rsid w:val="00C10BE8"/>
    <w:rsid w:val="00C11157"/>
    <w:rsid w:val="00C1132B"/>
    <w:rsid w:val="00C1144A"/>
    <w:rsid w:val="00C114A4"/>
    <w:rsid w:val="00C1185E"/>
    <w:rsid w:val="00C11B48"/>
    <w:rsid w:val="00C11E69"/>
    <w:rsid w:val="00C126F6"/>
    <w:rsid w:val="00C12AED"/>
    <w:rsid w:val="00C12B41"/>
    <w:rsid w:val="00C13112"/>
    <w:rsid w:val="00C13965"/>
    <w:rsid w:val="00C13B29"/>
    <w:rsid w:val="00C1425D"/>
    <w:rsid w:val="00C149DA"/>
    <w:rsid w:val="00C14BF2"/>
    <w:rsid w:val="00C1503E"/>
    <w:rsid w:val="00C15336"/>
    <w:rsid w:val="00C1573A"/>
    <w:rsid w:val="00C15BA6"/>
    <w:rsid w:val="00C15BFA"/>
    <w:rsid w:val="00C15C83"/>
    <w:rsid w:val="00C1637D"/>
    <w:rsid w:val="00C172A8"/>
    <w:rsid w:val="00C179E1"/>
    <w:rsid w:val="00C17A7B"/>
    <w:rsid w:val="00C20531"/>
    <w:rsid w:val="00C206D2"/>
    <w:rsid w:val="00C20818"/>
    <w:rsid w:val="00C2087F"/>
    <w:rsid w:val="00C21546"/>
    <w:rsid w:val="00C21918"/>
    <w:rsid w:val="00C21A83"/>
    <w:rsid w:val="00C21BE1"/>
    <w:rsid w:val="00C21D9F"/>
    <w:rsid w:val="00C231A7"/>
    <w:rsid w:val="00C23A7A"/>
    <w:rsid w:val="00C23FAC"/>
    <w:rsid w:val="00C24027"/>
    <w:rsid w:val="00C24731"/>
    <w:rsid w:val="00C2493C"/>
    <w:rsid w:val="00C249B3"/>
    <w:rsid w:val="00C249C1"/>
    <w:rsid w:val="00C249DE"/>
    <w:rsid w:val="00C251F5"/>
    <w:rsid w:val="00C256E7"/>
    <w:rsid w:val="00C25EF6"/>
    <w:rsid w:val="00C2655A"/>
    <w:rsid w:val="00C266FE"/>
    <w:rsid w:val="00C26BE2"/>
    <w:rsid w:val="00C27992"/>
    <w:rsid w:val="00C27D79"/>
    <w:rsid w:val="00C27EBF"/>
    <w:rsid w:val="00C3037A"/>
    <w:rsid w:val="00C3149F"/>
    <w:rsid w:val="00C31665"/>
    <w:rsid w:val="00C3247A"/>
    <w:rsid w:val="00C3255D"/>
    <w:rsid w:val="00C329B0"/>
    <w:rsid w:val="00C33409"/>
    <w:rsid w:val="00C337AB"/>
    <w:rsid w:val="00C3475B"/>
    <w:rsid w:val="00C34D6A"/>
    <w:rsid w:val="00C34DBB"/>
    <w:rsid w:val="00C353FD"/>
    <w:rsid w:val="00C356C7"/>
    <w:rsid w:val="00C357E2"/>
    <w:rsid w:val="00C3588D"/>
    <w:rsid w:val="00C3595C"/>
    <w:rsid w:val="00C35E84"/>
    <w:rsid w:val="00C36746"/>
    <w:rsid w:val="00C36993"/>
    <w:rsid w:val="00C36FA5"/>
    <w:rsid w:val="00C37081"/>
    <w:rsid w:val="00C37699"/>
    <w:rsid w:val="00C37961"/>
    <w:rsid w:val="00C37DDA"/>
    <w:rsid w:val="00C4009A"/>
    <w:rsid w:val="00C40670"/>
    <w:rsid w:val="00C40AB6"/>
    <w:rsid w:val="00C41204"/>
    <w:rsid w:val="00C42B0E"/>
    <w:rsid w:val="00C42ED7"/>
    <w:rsid w:val="00C436BA"/>
    <w:rsid w:val="00C43B8E"/>
    <w:rsid w:val="00C44EC1"/>
    <w:rsid w:val="00C44FB6"/>
    <w:rsid w:val="00C44FC9"/>
    <w:rsid w:val="00C451F0"/>
    <w:rsid w:val="00C458ED"/>
    <w:rsid w:val="00C45B1E"/>
    <w:rsid w:val="00C45F12"/>
    <w:rsid w:val="00C46194"/>
    <w:rsid w:val="00C461BA"/>
    <w:rsid w:val="00C46E04"/>
    <w:rsid w:val="00C46E0C"/>
    <w:rsid w:val="00C46F3B"/>
    <w:rsid w:val="00C47917"/>
    <w:rsid w:val="00C47AD6"/>
    <w:rsid w:val="00C50066"/>
    <w:rsid w:val="00C5071C"/>
    <w:rsid w:val="00C50814"/>
    <w:rsid w:val="00C50F0D"/>
    <w:rsid w:val="00C5160A"/>
    <w:rsid w:val="00C51640"/>
    <w:rsid w:val="00C519F6"/>
    <w:rsid w:val="00C51F22"/>
    <w:rsid w:val="00C52108"/>
    <w:rsid w:val="00C52473"/>
    <w:rsid w:val="00C52B8A"/>
    <w:rsid w:val="00C530F5"/>
    <w:rsid w:val="00C53450"/>
    <w:rsid w:val="00C5374D"/>
    <w:rsid w:val="00C538F5"/>
    <w:rsid w:val="00C53A47"/>
    <w:rsid w:val="00C53FDD"/>
    <w:rsid w:val="00C5569F"/>
    <w:rsid w:val="00C55BBE"/>
    <w:rsid w:val="00C56345"/>
    <w:rsid w:val="00C5644A"/>
    <w:rsid w:val="00C565FC"/>
    <w:rsid w:val="00C5680A"/>
    <w:rsid w:val="00C5692A"/>
    <w:rsid w:val="00C56A9A"/>
    <w:rsid w:val="00C56C06"/>
    <w:rsid w:val="00C5774B"/>
    <w:rsid w:val="00C57F4A"/>
    <w:rsid w:val="00C60128"/>
    <w:rsid w:val="00C603A6"/>
    <w:rsid w:val="00C60743"/>
    <w:rsid w:val="00C607B3"/>
    <w:rsid w:val="00C60A9F"/>
    <w:rsid w:val="00C611B1"/>
    <w:rsid w:val="00C612F2"/>
    <w:rsid w:val="00C62134"/>
    <w:rsid w:val="00C621C5"/>
    <w:rsid w:val="00C62326"/>
    <w:rsid w:val="00C62682"/>
    <w:rsid w:val="00C62F57"/>
    <w:rsid w:val="00C633A5"/>
    <w:rsid w:val="00C63A23"/>
    <w:rsid w:val="00C64528"/>
    <w:rsid w:val="00C65413"/>
    <w:rsid w:val="00C65B0B"/>
    <w:rsid w:val="00C65CF5"/>
    <w:rsid w:val="00C65F45"/>
    <w:rsid w:val="00C660CA"/>
    <w:rsid w:val="00C67566"/>
    <w:rsid w:val="00C675CF"/>
    <w:rsid w:val="00C6774F"/>
    <w:rsid w:val="00C67B3B"/>
    <w:rsid w:val="00C7084C"/>
    <w:rsid w:val="00C713CC"/>
    <w:rsid w:val="00C71BEF"/>
    <w:rsid w:val="00C71DB4"/>
    <w:rsid w:val="00C71F60"/>
    <w:rsid w:val="00C723D5"/>
    <w:rsid w:val="00C72430"/>
    <w:rsid w:val="00C72B71"/>
    <w:rsid w:val="00C73118"/>
    <w:rsid w:val="00C73308"/>
    <w:rsid w:val="00C733B8"/>
    <w:rsid w:val="00C73C15"/>
    <w:rsid w:val="00C73E48"/>
    <w:rsid w:val="00C749F9"/>
    <w:rsid w:val="00C74AAE"/>
    <w:rsid w:val="00C74C3F"/>
    <w:rsid w:val="00C75316"/>
    <w:rsid w:val="00C7549F"/>
    <w:rsid w:val="00C75673"/>
    <w:rsid w:val="00C75D3A"/>
    <w:rsid w:val="00C75DDB"/>
    <w:rsid w:val="00C7650F"/>
    <w:rsid w:val="00C767B3"/>
    <w:rsid w:val="00C76AA2"/>
    <w:rsid w:val="00C76BED"/>
    <w:rsid w:val="00C76F07"/>
    <w:rsid w:val="00C77065"/>
    <w:rsid w:val="00C77711"/>
    <w:rsid w:val="00C801AA"/>
    <w:rsid w:val="00C80458"/>
    <w:rsid w:val="00C80465"/>
    <w:rsid w:val="00C81A64"/>
    <w:rsid w:val="00C81AF0"/>
    <w:rsid w:val="00C81C3A"/>
    <w:rsid w:val="00C82038"/>
    <w:rsid w:val="00C828D6"/>
    <w:rsid w:val="00C82A6F"/>
    <w:rsid w:val="00C82C76"/>
    <w:rsid w:val="00C82C93"/>
    <w:rsid w:val="00C82E26"/>
    <w:rsid w:val="00C83757"/>
    <w:rsid w:val="00C83853"/>
    <w:rsid w:val="00C83923"/>
    <w:rsid w:val="00C83934"/>
    <w:rsid w:val="00C83AC6"/>
    <w:rsid w:val="00C83D05"/>
    <w:rsid w:val="00C83D13"/>
    <w:rsid w:val="00C842FE"/>
    <w:rsid w:val="00C84857"/>
    <w:rsid w:val="00C84994"/>
    <w:rsid w:val="00C84A67"/>
    <w:rsid w:val="00C84B78"/>
    <w:rsid w:val="00C84BEA"/>
    <w:rsid w:val="00C84D89"/>
    <w:rsid w:val="00C84D8B"/>
    <w:rsid w:val="00C84F3A"/>
    <w:rsid w:val="00C85238"/>
    <w:rsid w:val="00C85B40"/>
    <w:rsid w:val="00C85CB5"/>
    <w:rsid w:val="00C863B9"/>
    <w:rsid w:val="00C863C1"/>
    <w:rsid w:val="00C87398"/>
    <w:rsid w:val="00C873BC"/>
    <w:rsid w:val="00C87708"/>
    <w:rsid w:val="00C87B10"/>
    <w:rsid w:val="00C87C1E"/>
    <w:rsid w:val="00C87E4E"/>
    <w:rsid w:val="00C901D5"/>
    <w:rsid w:val="00C90E88"/>
    <w:rsid w:val="00C91848"/>
    <w:rsid w:val="00C91C09"/>
    <w:rsid w:val="00C92013"/>
    <w:rsid w:val="00C921E3"/>
    <w:rsid w:val="00C92249"/>
    <w:rsid w:val="00C92525"/>
    <w:rsid w:val="00C92C0D"/>
    <w:rsid w:val="00C93259"/>
    <w:rsid w:val="00C93561"/>
    <w:rsid w:val="00C93A52"/>
    <w:rsid w:val="00C94014"/>
    <w:rsid w:val="00C94982"/>
    <w:rsid w:val="00C94D9A"/>
    <w:rsid w:val="00C9513E"/>
    <w:rsid w:val="00C9547F"/>
    <w:rsid w:val="00C95B31"/>
    <w:rsid w:val="00C95DAC"/>
    <w:rsid w:val="00C9641D"/>
    <w:rsid w:val="00C96DED"/>
    <w:rsid w:val="00C97852"/>
    <w:rsid w:val="00C97C36"/>
    <w:rsid w:val="00C97C94"/>
    <w:rsid w:val="00C97CF2"/>
    <w:rsid w:val="00CA0340"/>
    <w:rsid w:val="00CA0367"/>
    <w:rsid w:val="00CA049A"/>
    <w:rsid w:val="00CA0543"/>
    <w:rsid w:val="00CA0548"/>
    <w:rsid w:val="00CA0FF2"/>
    <w:rsid w:val="00CA15E5"/>
    <w:rsid w:val="00CA1A28"/>
    <w:rsid w:val="00CA21C3"/>
    <w:rsid w:val="00CA24DD"/>
    <w:rsid w:val="00CA2CC6"/>
    <w:rsid w:val="00CA381B"/>
    <w:rsid w:val="00CA3E8E"/>
    <w:rsid w:val="00CA3FDD"/>
    <w:rsid w:val="00CA4217"/>
    <w:rsid w:val="00CA44CB"/>
    <w:rsid w:val="00CA4664"/>
    <w:rsid w:val="00CA4745"/>
    <w:rsid w:val="00CA4A71"/>
    <w:rsid w:val="00CA4EF3"/>
    <w:rsid w:val="00CA5285"/>
    <w:rsid w:val="00CA55DE"/>
    <w:rsid w:val="00CA5764"/>
    <w:rsid w:val="00CA59D0"/>
    <w:rsid w:val="00CA5E9A"/>
    <w:rsid w:val="00CA5ED1"/>
    <w:rsid w:val="00CA6600"/>
    <w:rsid w:val="00CA6655"/>
    <w:rsid w:val="00CA684F"/>
    <w:rsid w:val="00CA697F"/>
    <w:rsid w:val="00CA79E7"/>
    <w:rsid w:val="00CA7FD7"/>
    <w:rsid w:val="00CB0014"/>
    <w:rsid w:val="00CB0A4C"/>
    <w:rsid w:val="00CB0D7C"/>
    <w:rsid w:val="00CB0F4C"/>
    <w:rsid w:val="00CB102A"/>
    <w:rsid w:val="00CB118E"/>
    <w:rsid w:val="00CB11E4"/>
    <w:rsid w:val="00CB1D57"/>
    <w:rsid w:val="00CB1FB0"/>
    <w:rsid w:val="00CB2280"/>
    <w:rsid w:val="00CB2671"/>
    <w:rsid w:val="00CB2739"/>
    <w:rsid w:val="00CB2A4B"/>
    <w:rsid w:val="00CB37B1"/>
    <w:rsid w:val="00CB41A2"/>
    <w:rsid w:val="00CB45FC"/>
    <w:rsid w:val="00CB4623"/>
    <w:rsid w:val="00CB48BB"/>
    <w:rsid w:val="00CB55CF"/>
    <w:rsid w:val="00CB5942"/>
    <w:rsid w:val="00CB60DC"/>
    <w:rsid w:val="00CB6654"/>
    <w:rsid w:val="00CB676D"/>
    <w:rsid w:val="00CB6793"/>
    <w:rsid w:val="00CB6BEB"/>
    <w:rsid w:val="00CB72A3"/>
    <w:rsid w:val="00CB77EA"/>
    <w:rsid w:val="00CC0E5D"/>
    <w:rsid w:val="00CC1410"/>
    <w:rsid w:val="00CC19C2"/>
    <w:rsid w:val="00CC2252"/>
    <w:rsid w:val="00CC2353"/>
    <w:rsid w:val="00CC2434"/>
    <w:rsid w:val="00CC2811"/>
    <w:rsid w:val="00CC2AA4"/>
    <w:rsid w:val="00CC2D9B"/>
    <w:rsid w:val="00CC3146"/>
    <w:rsid w:val="00CC3ADC"/>
    <w:rsid w:val="00CC4841"/>
    <w:rsid w:val="00CC4E95"/>
    <w:rsid w:val="00CC4FE7"/>
    <w:rsid w:val="00CC542E"/>
    <w:rsid w:val="00CC5907"/>
    <w:rsid w:val="00CC5E08"/>
    <w:rsid w:val="00CC607E"/>
    <w:rsid w:val="00CC61B2"/>
    <w:rsid w:val="00CC61E9"/>
    <w:rsid w:val="00CC66E9"/>
    <w:rsid w:val="00CC710F"/>
    <w:rsid w:val="00CC72A8"/>
    <w:rsid w:val="00CC7896"/>
    <w:rsid w:val="00CD038F"/>
    <w:rsid w:val="00CD0425"/>
    <w:rsid w:val="00CD0475"/>
    <w:rsid w:val="00CD09E6"/>
    <w:rsid w:val="00CD0A02"/>
    <w:rsid w:val="00CD12B2"/>
    <w:rsid w:val="00CD1757"/>
    <w:rsid w:val="00CD1B4F"/>
    <w:rsid w:val="00CD1C6A"/>
    <w:rsid w:val="00CD1E91"/>
    <w:rsid w:val="00CD2339"/>
    <w:rsid w:val="00CD266D"/>
    <w:rsid w:val="00CD27E4"/>
    <w:rsid w:val="00CD2A0C"/>
    <w:rsid w:val="00CD2A8E"/>
    <w:rsid w:val="00CD2C9A"/>
    <w:rsid w:val="00CD2E84"/>
    <w:rsid w:val="00CD30FD"/>
    <w:rsid w:val="00CD35B5"/>
    <w:rsid w:val="00CD36C9"/>
    <w:rsid w:val="00CD38CC"/>
    <w:rsid w:val="00CD3C91"/>
    <w:rsid w:val="00CD3CCA"/>
    <w:rsid w:val="00CD3D6D"/>
    <w:rsid w:val="00CD41CA"/>
    <w:rsid w:val="00CD4393"/>
    <w:rsid w:val="00CD4755"/>
    <w:rsid w:val="00CD4C36"/>
    <w:rsid w:val="00CD522A"/>
    <w:rsid w:val="00CD5622"/>
    <w:rsid w:val="00CD5FCE"/>
    <w:rsid w:val="00CD632E"/>
    <w:rsid w:val="00CD665D"/>
    <w:rsid w:val="00CD6C7A"/>
    <w:rsid w:val="00CD728A"/>
    <w:rsid w:val="00CD7637"/>
    <w:rsid w:val="00CD7A7B"/>
    <w:rsid w:val="00CE018F"/>
    <w:rsid w:val="00CE0892"/>
    <w:rsid w:val="00CE08A7"/>
    <w:rsid w:val="00CE13C9"/>
    <w:rsid w:val="00CE1542"/>
    <w:rsid w:val="00CE1B65"/>
    <w:rsid w:val="00CE1F2A"/>
    <w:rsid w:val="00CE2B09"/>
    <w:rsid w:val="00CE2F32"/>
    <w:rsid w:val="00CE34E7"/>
    <w:rsid w:val="00CE3764"/>
    <w:rsid w:val="00CE46CB"/>
    <w:rsid w:val="00CE49B3"/>
    <w:rsid w:val="00CE4AF3"/>
    <w:rsid w:val="00CE50D2"/>
    <w:rsid w:val="00CE51DF"/>
    <w:rsid w:val="00CE5A2D"/>
    <w:rsid w:val="00CE6319"/>
    <w:rsid w:val="00CE639B"/>
    <w:rsid w:val="00CE68C7"/>
    <w:rsid w:val="00CE6978"/>
    <w:rsid w:val="00CE6DF4"/>
    <w:rsid w:val="00CE6E1C"/>
    <w:rsid w:val="00CE704D"/>
    <w:rsid w:val="00CE7C17"/>
    <w:rsid w:val="00CE7CAB"/>
    <w:rsid w:val="00CF0455"/>
    <w:rsid w:val="00CF0523"/>
    <w:rsid w:val="00CF074E"/>
    <w:rsid w:val="00CF08B3"/>
    <w:rsid w:val="00CF0938"/>
    <w:rsid w:val="00CF15E7"/>
    <w:rsid w:val="00CF1D58"/>
    <w:rsid w:val="00CF21A5"/>
    <w:rsid w:val="00CF2287"/>
    <w:rsid w:val="00CF2461"/>
    <w:rsid w:val="00CF2A09"/>
    <w:rsid w:val="00CF2EF8"/>
    <w:rsid w:val="00CF2F22"/>
    <w:rsid w:val="00CF2F50"/>
    <w:rsid w:val="00CF3B4A"/>
    <w:rsid w:val="00CF4186"/>
    <w:rsid w:val="00CF4EEE"/>
    <w:rsid w:val="00CF5002"/>
    <w:rsid w:val="00CF5022"/>
    <w:rsid w:val="00CF5606"/>
    <w:rsid w:val="00CF5D4F"/>
    <w:rsid w:val="00CF5DC0"/>
    <w:rsid w:val="00CF610E"/>
    <w:rsid w:val="00CF6214"/>
    <w:rsid w:val="00CF623F"/>
    <w:rsid w:val="00CF65EF"/>
    <w:rsid w:val="00CF66E6"/>
    <w:rsid w:val="00CF6E30"/>
    <w:rsid w:val="00CF6E78"/>
    <w:rsid w:val="00CF6F21"/>
    <w:rsid w:val="00CF771B"/>
    <w:rsid w:val="00CF7979"/>
    <w:rsid w:val="00CF7CBC"/>
    <w:rsid w:val="00CF7FB6"/>
    <w:rsid w:val="00CF7FB7"/>
    <w:rsid w:val="00D008D2"/>
    <w:rsid w:val="00D00EFB"/>
    <w:rsid w:val="00D00FF9"/>
    <w:rsid w:val="00D010ED"/>
    <w:rsid w:val="00D014F4"/>
    <w:rsid w:val="00D01519"/>
    <w:rsid w:val="00D01574"/>
    <w:rsid w:val="00D0189C"/>
    <w:rsid w:val="00D018BF"/>
    <w:rsid w:val="00D01979"/>
    <w:rsid w:val="00D025F4"/>
    <w:rsid w:val="00D028E8"/>
    <w:rsid w:val="00D02930"/>
    <w:rsid w:val="00D02A87"/>
    <w:rsid w:val="00D03035"/>
    <w:rsid w:val="00D03382"/>
    <w:rsid w:val="00D033E8"/>
    <w:rsid w:val="00D03B04"/>
    <w:rsid w:val="00D03E27"/>
    <w:rsid w:val="00D0418F"/>
    <w:rsid w:val="00D0520B"/>
    <w:rsid w:val="00D05421"/>
    <w:rsid w:val="00D05570"/>
    <w:rsid w:val="00D05A62"/>
    <w:rsid w:val="00D05F13"/>
    <w:rsid w:val="00D06242"/>
    <w:rsid w:val="00D06354"/>
    <w:rsid w:val="00D0636D"/>
    <w:rsid w:val="00D06389"/>
    <w:rsid w:val="00D06514"/>
    <w:rsid w:val="00D06F2E"/>
    <w:rsid w:val="00D07989"/>
    <w:rsid w:val="00D10295"/>
    <w:rsid w:val="00D1051A"/>
    <w:rsid w:val="00D10987"/>
    <w:rsid w:val="00D10A1A"/>
    <w:rsid w:val="00D10ACA"/>
    <w:rsid w:val="00D1131F"/>
    <w:rsid w:val="00D118AF"/>
    <w:rsid w:val="00D11A4D"/>
    <w:rsid w:val="00D12212"/>
    <w:rsid w:val="00D1228C"/>
    <w:rsid w:val="00D12752"/>
    <w:rsid w:val="00D12B6C"/>
    <w:rsid w:val="00D13247"/>
    <w:rsid w:val="00D13469"/>
    <w:rsid w:val="00D134A7"/>
    <w:rsid w:val="00D140D0"/>
    <w:rsid w:val="00D14980"/>
    <w:rsid w:val="00D14C43"/>
    <w:rsid w:val="00D14D30"/>
    <w:rsid w:val="00D15BE0"/>
    <w:rsid w:val="00D15F9A"/>
    <w:rsid w:val="00D164D2"/>
    <w:rsid w:val="00D16699"/>
    <w:rsid w:val="00D16EE5"/>
    <w:rsid w:val="00D170A8"/>
    <w:rsid w:val="00D17392"/>
    <w:rsid w:val="00D17A5B"/>
    <w:rsid w:val="00D17AC3"/>
    <w:rsid w:val="00D205B8"/>
    <w:rsid w:val="00D20811"/>
    <w:rsid w:val="00D2092A"/>
    <w:rsid w:val="00D20962"/>
    <w:rsid w:val="00D20984"/>
    <w:rsid w:val="00D21EA3"/>
    <w:rsid w:val="00D223EA"/>
    <w:rsid w:val="00D226B6"/>
    <w:rsid w:val="00D2292A"/>
    <w:rsid w:val="00D22B46"/>
    <w:rsid w:val="00D22B7F"/>
    <w:rsid w:val="00D23085"/>
    <w:rsid w:val="00D23BEC"/>
    <w:rsid w:val="00D24BB0"/>
    <w:rsid w:val="00D24EDD"/>
    <w:rsid w:val="00D2502C"/>
    <w:rsid w:val="00D25968"/>
    <w:rsid w:val="00D25E93"/>
    <w:rsid w:val="00D26C42"/>
    <w:rsid w:val="00D26EFC"/>
    <w:rsid w:val="00D26FE1"/>
    <w:rsid w:val="00D27092"/>
    <w:rsid w:val="00D27229"/>
    <w:rsid w:val="00D274AF"/>
    <w:rsid w:val="00D3030C"/>
    <w:rsid w:val="00D3081E"/>
    <w:rsid w:val="00D30E5B"/>
    <w:rsid w:val="00D3170B"/>
    <w:rsid w:val="00D319F6"/>
    <w:rsid w:val="00D32763"/>
    <w:rsid w:val="00D327FA"/>
    <w:rsid w:val="00D328BE"/>
    <w:rsid w:val="00D32FB5"/>
    <w:rsid w:val="00D3327A"/>
    <w:rsid w:val="00D33366"/>
    <w:rsid w:val="00D333E9"/>
    <w:rsid w:val="00D33852"/>
    <w:rsid w:val="00D33861"/>
    <w:rsid w:val="00D33FFA"/>
    <w:rsid w:val="00D34242"/>
    <w:rsid w:val="00D34682"/>
    <w:rsid w:val="00D349E5"/>
    <w:rsid w:val="00D34BDE"/>
    <w:rsid w:val="00D35131"/>
    <w:rsid w:val="00D3541A"/>
    <w:rsid w:val="00D365D4"/>
    <w:rsid w:val="00D3752D"/>
    <w:rsid w:val="00D379CE"/>
    <w:rsid w:val="00D37B9C"/>
    <w:rsid w:val="00D400D9"/>
    <w:rsid w:val="00D40392"/>
    <w:rsid w:val="00D403FF"/>
    <w:rsid w:val="00D4137A"/>
    <w:rsid w:val="00D414B5"/>
    <w:rsid w:val="00D41953"/>
    <w:rsid w:val="00D41B5F"/>
    <w:rsid w:val="00D421DF"/>
    <w:rsid w:val="00D421EB"/>
    <w:rsid w:val="00D42C2B"/>
    <w:rsid w:val="00D42D89"/>
    <w:rsid w:val="00D42DDA"/>
    <w:rsid w:val="00D43272"/>
    <w:rsid w:val="00D435A4"/>
    <w:rsid w:val="00D43FA8"/>
    <w:rsid w:val="00D44445"/>
    <w:rsid w:val="00D4455A"/>
    <w:rsid w:val="00D446FC"/>
    <w:rsid w:val="00D4471D"/>
    <w:rsid w:val="00D4477C"/>
    <w:rsid w:val="00D44ADC"/>
    <w:rsid w:val="00D44B85"/>
    <w:rsid w:val="00D44F11"/>
    <w:rsid w:val="00D45068"/>
    <w:rsid w:val="00D4520C"/>
    <w:rsid w:val="00D45B6A"/>
    <w:rsid w:val="00D45D04"/>
    <w:rsid w:val="00D45DA8"/>
    <w:rsid w:val="00D45F8D"/>
    <w:rsid w:val="00D46427"/>
    <w:rsid w:val="00D46462"/>
    <w:rsid w:val="00D466DC"/>
    <w:rsid w:val="00D4690A"/>
    <w:rsid w:val="00D470CC"/>
    <w:rsid w:val="00D47A45"/>
    <w:rsid w:val="00D47C37"/>
    <w:rsid w:val="00D47FCD"/>
    <w:rsid w:val="00D5047C"/>
    <w:rsid w:val="00D508AA"/>
    <w:rsid w:val="00D50D05"/>
    <w:rsid w:val="00D50E2A"/>
    <w:rsid w:val="00D50E62"/>
    <w:rsid w:val="00D50E7C"/>
    <w:rsid w:val="00D5128C"/>
    <w:rsid w:val="00D51785"/>
    <w:rsid w:val="00D51970"/>
    <w:rsid w:val="00D51BDD"/>
    <w:rsid w:val="00D51BDE"/>
    <w:rsid w:val="00D51E10"/>
    <w:rsid w:val="00D5213B"/>
    <w:rsid w:val="00D52488"/>
    <w:rsid w:val="00D524FC"/>
    <w:rsid w:val="00D52762"/>
    <w:rsid w:val="00D53516"/>
    <w:rsid w:val="00D54EBA"/>
    <w:rsid w:val="00D559A4"/>
    <w:rsid w:val="00D5638D"/>
    <w:rsid w:val="00D5663E"/>
    <w:rsid w:val="00D567C2"/>
    <w:rsid w:val="00D56FB4"/>
    <w:rsid w:val="00D57F24"/>
    <w:rsid w:val="00D600D8"/>
    <w:rsid w:val="00D60110"/>
    <w:rsid w:val="00D606FC"/>
    <w:rsid w:val="00D60D44"/>
    <w:rsid w:val="00D615F7"/>
    <w:rsid w:val="00D61A07"/>
    <w:rsid w:val="00D61B43"/>
    <w:rsid w:val="00D61C8D"/>
    <w:rsid w:val="00D61CA8"/>
    <w:rsid w:val="00D62140"/>
    <w:rsid w:val="00D632D0"/>
    <w:rsid w:val="00D639DB"/>
    <w:rsid w:val="00D63A4E"/>
    <w:rsid w:val="00D63AC4"/>
    <w:rsid w:val="00D63F30"/>
    <w:rsid w:val="00D64129"/>
    <w:rsid w:val="00D64CF0"/>
    <w:rsid w:val="00D65499"/>
    <w:rsid w:val="00D65A97"/>
    <w:rsid w:val="00D65B87"/>
    <w:rsid w:val="00D65C66"/>
    <w:rsid w:val="00D65C8F"/>
    <w:rsid w:val="00D66D60"/>
    <w:rsid w:val="00D66E8F"/>
    <w:rsid w:val="00D67B59"/>
    <w:rsid w:val="00D67D32"/>
    <w:rsid w:val="00D67E8D"/>
    <w:rsid w:val="00D7014C"/>
    <w:rsid w:val="00D704CA"/>
    <w:rsid w:val="00D706F9"/>
    <w:rsid w:val="00D707AB"/>
    <w:rsid w:val="00D711D9"/>
    <w:rsid w:val="00D71560"/>
    <w:rsid w:val="00D71B3E"/>
    <w:rsid w:val="00D72143"/>
    <w:rsid w:val="00D72164"/>
    <w:rsid w:val="00D727F2"/>
    <w:rsid w:val="00D72F46"/>
    <w:rsid w:val="00D73089"/>
    <w:rsid w:val="00D742DE"/>
    <w:rsid w:val="00D74BF5"/>
    <w:rsid w:val="00D74FE1"/>
    <w:rsid w:val="00D75007"/>
    <w:rsid w:val="00D750B1"/>
    <w:rsid w:val="00D75C1F"/>
    <w:rsid w:val="00D75DC9"/>
    <w:rsid w:val="00D761BF"/>
    <w:rsid w:val="00D766FE"/>
    <w:rsid w:val="00D767D6"/>
    <w:rsid w:val="00D76917"/>
    <w:rsid w:val="00D7698D"/>
    <w:rsid w:val="00D76B02"/>
    <w:rsid w:val="00D775D0"/>
    <w:rsid w:val="00D801E0"/>
    <w:rsid w:val="00D801EC"/>
    <w:rsid w:val="00D803F3"/>
    <w:rsid w:val="00D805A6"/>
    <w:rsid w:val="00D808CD"/>
    <w:rsid w:val="00D8136B"/>
    <w:rsid w:val="00D818DE"/>
    <w:rsid w:val="00D82089"/>
    <w:rsid w:val="00D82D78"/>
    <w:rsid w:val="00D82DB7"/>
    <w:rsid w:val="00D82ED8"/>
    <w:rsid w:val="00D83493"/>
    <w:rsid w:val="00D8355F"/>
    <w:rsid w:val="00D83A41"/>
    <w:rsid w:val="00D83D62"/>
    <w:rsid w:val="00D83E17"/>
    <w:rsid w:val="00D84264"/>
    <w:rsid w:val="00D84335"/>
    <w:rsid w:val="00D84423"/>
    <w:rsid w:val="00D84E88"/>
    <w:rsid w:val="00D84F03"/>
    <w:rsid w:val="00D84F06"/>
    <w:rsid w:val="00D852B4"/>
    <w:rsid w:val="00D85540"/>
    <w:rsid w:val="00D85820"/>
    <w:rsid w:val="00D85C4E"/>
    <w:rsid w:val="00D85D5D"/>
    <w:rsid w:val="00D85E75"/>
    <w:rsid w:val="00D85E99"/>
    <w:rsid w:val="00D85F1C"/>
    <w:rsid w:val="00D8620B"/>
    <w:rsid w:val="00D86759"/>
    <w:rsid w:val="00D86A45"/>
    <w:rsid w:val="00D86F92"/>
    <w:rsid w:val="00D87659"/>
    <w:rsid w:val="00D87942"/>
    <w:rsid w:val="00D87D18"/>
    <w:rsid w:val="00D87DAB"/>
    <w:rsid w:val="00D90107"/>
    <w:rsid w:val="00D905B9"/>
    <w:rsid w:val="00D911E4"/>
    <w:rsid w:val="00D91956"/>
    <w:rsid w:val="00D92926"/>
    <w:rsid w:val="00D92D37"/>
    <w:rsid w:val="00D931B0"/>
    <w:rsid w:val="00D931EC"/>
    <w:rsid w:val="00D9323D"/>
    <w:rsid w:val="00D93567"/>
    <w:rsid w:val="00D93705"/>
    <w:rsid w:val="00D938BB"/>
    <w:rsid w:val="00D93F10"/>
    <w:rsid w:val="00D9400E"/>
    <w:rsid w:val="00D94191"/>
    <w:rsid w:val="00D947B8"/>
    <w:rsid w:val="00D948A3"/>
    <w:rsid w:val="00D948E6"/>
    <w:rsid w:val="00D94B4C"/>
    <w:rsid w:val="00D95C2C"/>
    <w:rsid w:val="00D95EF9"/>
    <w:rsid w:val="00D96196"/>
    <w:rsid w:val="00D96409"/>
    <w:rsid w:val="00D973C9"/>
    <w:rsid w:val="00D974B4"/>
    <w:rsid w:val="00D977CE"/>
    <w:rsid w:val="00DA0AA0"/>
    <w:rsid w:val="00DA0B1D"/>
    <w:rsid w:val="00DA0B24"/>
    <w:rsid w:val="00DA0EAC"/>
    <w:rsid w:val="00DA28C6"/>
    <w:rsid w:val="00DA2A9F"/>
    <w:rsid w:val="00DA2B06"/>
    <w:rsid w:val="00DA3501"/>
    <w:rsid w:val="00DA35AF"/>
    <w:rsid w:val="00DA3A5D"/>
    <w:rsid w:val="00DA3CBA"/>
    <w:rsid w:val="00DA4218"/>
    <w:rsid w:val="00DA44DA"/>
    <w:rsid w:val="00DA4BA3"/>
    <w:rsid w:val="00DA558D"/>
    <w:rsid w:val="00DA57FF"/>
    <w:rsid w:val="00DA64B0"/>
    <w:rsid w:val="00DA6605"/>
    <w:rsid w:val="00DA67A6"/>
    <w:rsid w:val="00DA6A71"/>
    <w:rsid w:val="00DA6AC2"/>
    <w:rsid w:val="00DA6B62"/>
    <w:rsid w:val="00DA6E80"/>
    <w:rsid w:val="00DA71DA"/>
    <w:rsid w:val="00DA7466"/>
    <w:rsid w:val="00DA7F6F"/>
    <w:rsid w:val="00DB0261"/>
    <w:rsid w:val="00DB0316"/>
    <w:rsid w:val="00DB059F"/>
    <w:rsid w:val="00DB0844"/>
    <w:rsid w:val="00DB08B4"/>
    <w:rsid w:val="00DB0AD7"/>
    <w:rsid w:val="00DB22AC"/>
    <w:rsid w:val="00DB2807"/>
    <w:rsid w:val="00DB2D3A"/>
    <w:rsid w:val="00DB3136"/>
    <w:rsid w:val="00DB319E"/>
    <w:rsid w:val="00DB3272"/>
    <w:rsid w:val="00DB35EB"/>
    <w:rsid w:val="00DB3A81"/>
    <w:rsid w:val="00DB3DE0"/>
    <w:rsid w:val="00DB3F1D"/>
    <w:rsid w:val="00DB3F30"/>
    <w:rsid w:val="00DB44DE"/>
    <w:rsid w:val="00DB4659"/>
    <w:rsid w:val="00DB4CC5"/>
    <w:rsid w:val="00DB4F38"/>
    <w:rsid w:val="00DB520D"/>
    <w:rsid w:val="00DB56A0"/>
    <w:rsid w:val="00DB5843"/>
    <w:rsid w:val="00DB5E97"/>
    <w:rsid w:val="00DB5EAC"/>
    <w:rsid w:val="00DB6130"/>
    <w:rsid w:val="00DB695C"/>
    <w:rsid w:val="00DB731F"/>
    <w:rsid w:val="00DB786C"/>
    <w:rsid w:val="00DB7950"/>
    <w:rsid w:val="00DB7EC2"/>
    <w:rsid w:val="00DC0040"/>
    <w:rsid w:val="00DC0158"/>
    <w:rsid w:val="00DC0197"/>
    <w:rsid w:val="00DC03EA"/>
    <w:rsid w:val="00DC0B26"/>
    <w:rsid w:val="00DC0C4D"/>
    <w:rsid w:val="00DC1118"/>
    <w:rsid w:val="00DC175B"/>
    <w:rsid w:val="00DC2015"/>
    <w:rsid w:val="00DC2495"/>
    <w:rsid w:val="00DC25A1"/>
    <w:rsid w:val="00DC26B5"/>
    <w:rsid w:val="00DC2A45"/>
    <w:rsid w:val="00DC2DEE"/>
    <w:rsid w:val="00DC38DB"/>
    <w:rsid w:val="00DC3C28"/>
    <w:rsid w:val="00DC4997"/>
    <w:rsid w:val="00DC4E08"/>
    <w:rsid w:val="00DC5348"/>
    <w:rsid w:val="00DC57AF"/>
    <w:rsid w:val="00DC5E00"/>
    <w:rsid w:val="00DC601D"/>
    <w:rsid w:val="00DC6088"/>
    <w:rsid w:val="00DC642D"/>
    <w:rsid w:val="00DC64FE"/>
    <w:rsid w:val="00DC64FF"/>
    <w:rsid w:val="00DC708A"/>
    <w:rsid w:val="00DC7749"/>
    <w:rsid w:val="00DC77C9"/>
    <w:rsid w:val="00DC78F2"/>
    <w:rsid w:val="00DC7CF5"/>
    <w:rsid w:val="00DD0542"/>
    <w:rsid w:val="00DD0755"/>
    <w:rsid w:val="00DD12EA"/>
    <w:rsid w:val="00DD181F"/>
    <w:rsid w:val="00DD1B64"/>
    <w:rsid w:val="00DD2569"/>
    <w:rsid w:val="00DD28F9"/>
    <w:rsid w:val="00DD3081"/>
    <w:rsid w:val="00DD3BBC"/>
    <w:rsid w:val="00DD3E80"/>
    <w:rsid w:val="00DD42DA"/>
    <w:rsid w:val="00DD49F8"/>
    <w:rsid w:val="00DD4AA7"/>
    <w:rsid w:val="00DD4ED4"/>
    <w:rsid w:val="00DD53C8"/>
    <w:rsid w:val="00DD5845"/>
    <w:rsid w:val="00DD5997"/>
    <w:rsid w:val="00DD60C0"/>
    <w:rsid w:val="00DD6597"/>
    <w:rsid w:val="00DD77C9"/>
    <w:rsid w:val="00DD7926"/>
    <w:rsid w:val="00DD7FAD"/>
    <w:rsid w:val="00DE016D"/>
    <w:rsid w:val="00DE04C2"/>
    <w:rsid w:val="00DE0658"/>
    <w:rsid w:val="00DE0AA6"/>
    <w:rsid w:val="00DE0B03"/>
    <w:rsid w:val="00DE0BE4"/>
    <w:rsid w:val="00DE0D53"/>
    <w:rsid w:val="00DE0F56"/>
    <w:rsid w:val="00DE1172"/>
    <w:rsid w:val="00DE18FD"/>
    <w:rsid w:val="00DE1B9F"/>
    <w:rsid w:val="00DE1D67"/>
    <w:rsid w:val="00DE20A9"/>
    <w:rsid w:val="00DE2160"/>
    <w:rsid w:val="00DE2750"/>
    <w:rsid w:val="00DE2C35"/>
    <w:rsid w:val="00DE305B"/>
    <w:rsid w:val="00DE3266"/>
    <w:rsid w:val="00DE354E"/>
    <w:rsid w:val="00DE41B4"/>
    <w:rsid w:val="00DE41C7"/>
    <w:rsid w:val="00DE42AB"/>
    <w:rsid w:val="00DE43EE"/>
    <w:rsid w:val="00DE4AE0"/>
    <w:rsid w:val="00DE4C3C"/>
    <w:rsid w:val="00DE4F9A"/>
    <w:rsid w:val="00DE5230"/>
    <w:rsid w:val="00DE5BE1"/>
    <w:rsid w:val="00DE618D"/>
    <w:rsid w:val="00DE65BA"/>
    <w:rsid w:val="00DE65C3"/>
    <w:rsid w:val="00DE67D9"/>
    <w:rsid w:val="00DE71D2"/>
    <w:rsid w:val="00DE749D"/>
    <w:rsid w:val="00DF046E"/>
    <w:rsid w:val="00DF0488"/>
    <w:rsid w:val="00DF08CA"/>
    <w:rsid w:val="00DF0AB8"/>
    <w:rsid w:val="00DF0CAE"/>
    <w:rsid w:val="00DF1625"/>
    <w:rsid w:val="00DF1800"/>
    <w:rsid w:val="00DF1FD5"/>
    <w:rsid w:val="00DF2253"/>
    <w:rsid w:val="00DF24EA"/>
    <w:rsid w:val="00DF273B"/>
    <w:rsid w:val="00DF2C10"/>
    <w:rsid w:val="00DF39FE"/>
    <w:rsid w:val="00DF429D"/>
    <w:rsid w:val="00DF48D3"/>
    <w:rsid w:val="00DF49C9"/>
    <w:rsid w:val="00DF4A81"/>
    <w:rsid w:val="00DF4EF3"/>
    <w:rsid w:val="00DF5E00"/>
    <w:rsid w:val="00DF5E6E"/>
    <w:rsid w:val="00DF62BC"/>
    <w:rsid w:val="00DF6399"/>
    <w:rsid w:val="00DF6A61"/>
    <w:rsid w:val="00DF6B94"/>
    <w:rsid w:val="00DF6D41"/>
    <w:rsid w:val="00DF6E01"/>
    <w:rsid w:val="00DF7525"/>
    <w:rsid w:val="00DF766C"/>
    <w:rsid w:val="00DF794E"/>
    <w:rsid w:val="00E005B8"/>
    <w:rsid w:val="00E01718"/>
    <w:rsid w:val="00E0202F"/>
    <w:rsid w:val="00E02EF6"/>
    <w:rsid w:val="00E03078"/>
    <w:rsid w:val="00E03330"/>
    <w:rsid w:val="00E0333D"/>
    <w:rsid w:val="00E036C2"/>
    <w:rsid w:val="00E03CF3"/>
    <w:rsid w:val="00E044E7"/>
    <w:rsid w:val="00E0474A"/>
    <w:rsid w:val="00E05004"/>
    <w:rsid w:val="00E0507D"/>
    <w:rsid w:val="00E05590"/>
    <w:rsid w:val="00E05B39"/>
    <w:rsid w:val="00E0669A"/>
    <w:rsid w:val="00E0704D"/>
    <w:rsid w:val="00E10175"/>
    <w:rsid w:val="00E10299"/>
    <w:rsid w:val="00E10AFF"/>
    <w:rsid w:val="00E10D7B"/>
    <w:rsid w:val="00E10F22"/>
    <w:rsid w:val="00E1176F"/>
    <w:rsid w:val="00E11A41"/>
    <w:rsid w:val="00E11F48"/>
    <w:rsid w:val="00E11FD7"/>
    <w:rsid w:val="00E12292"/>
    <w:rsid w:val="00E13080"/>
    <w:rsid w:val="00E1338F"/>
    <w:rsid w:val="00E13684"/>
    <w:rsid w:val="00E14F49"/>
    <w:rsid w:val="00E1536F"/>
    <w:rsid w:val="00E154A6"/>
    <w:rsid w:val="00E15543"/>
    <w:rsid w:val="00E15AE8"/>
    <w:rsid w:val="00E15B18"/>
    <w:rsid w:val="00E15E8E"/>
    <w:rsid w:val="00E17495"/>
    <w:rsid w:val="00E17D95"/>
    <w:rsid w:val="00E202EF"/>
    <w:rsid w:val="00E20367"/>
    <w:rsid w:val="00E2044B"/>
    <w:rsid w:val="00E21717"/>
    <w:rsid w:val="00E21F70"/>
    <w:rsid w:val="00E22F22"/>
    <w:rsid w:val="00E230EC"/>
    <w:rsid w:val="00E2321B"/>
    <w:rsid w:val="00E23469"/>
    <w:rsid w:val="00E24587"/>
    <w:rsid w:val="00E24613"/>
    <w:rsid w:val="00E249FC"/>
    <w:rsid w:val="00E251BC"/>
    <w:rsid w:val="00E256F9"/>
    <w:rsid w:val="00E25D01"/>
    <w:rsid w:val="00E25ECB"/>
    <w:rsid w:val="00E25F16"/>
    <w:rsid w:val="00E26A11"/>
    <w:rsid w:val="00E26CD6"/>
    <w:rsid w:val="00E27A39"/>
    <w:rsid w:val="00E27AC3"/>
    <w:rsid w:val="00E27BE2"/>
    <w:rsid w:val="00E27EF1"/>
    <w:rsid w:val="00E27F8E"/>
    <w:rsid w:val="00E30135"/>
    <w:rsid w:val="00E30C61"/>
    <w:rsid w:val="00E30D3E"/>
    <w:rsid w:val="00E31F9E"/>
    <w:rsid w:val="00E3207C"/>
    <w:rsid w:val="00E32147"/>
    <w:rsid w:val="00E3222E"/>
    <w:rsid w:val="00E322A8"/>
    <w:rsid w:val="00E3235C"/>
    <w:rsid w:val="00E32C0F"/>
    <w:rsid w:val="00E331A4"/>
    <w:rsid w:val="00E3478E"/>
    <w:rsid w:val="00E34F4C"/>
    <w:rsid w:val="00E350E0"/>
    <w:rsid w:val="00E351F1"/>
    <w:rsid w:val="00E356A3"/>
    <w:rsid w:val="00E35F2F"/>
    <w:rsid w:val="00E36071"/>
    <w:rsid w:val="00E36393"/>
    <w:rsid w:val="00E363F8"/>
    <w:rsid w:val="00E36D22"/>
    <w:rsid w:val="00E37D1F"/>
    <w:rsid w:val="00E37F6A"/>
    <w:rsid w:val="00E4008C"/>
    <w:rsid w:val="00E409D3"/>
    <w:rsid w:val="00E40A5F"/>
    <w:rsid w:val="00E40BF3"/>
    <w:rsid w:val="00E40F77"/>
    <w:rsid w:val="00E411E6"/>
    <w:rsid w:val="00E41393"/>
    <w:rsid w:val="00E41643"/>
    <w:rsid w:val="00E4165E"/>
    <w:rsid w:val="00E41AF4"/>
    <w:rsid w:val="00E41C57"/>
    <w:rsid w:val="00E422C1"/>
    <w:rsid w:val="00E427C0"/>
    <w:rsid w:val="00E42970"/>
    <w:rsid w:val="00E42A9C"/>
    <w:rsid w:val="00E42D05"/>
    <w:rsid w:val="00E42EA4"/>
    <w:rsid w:val="00E43679"/>
    <w:rsid w:val="00E4405A"/>
    <w:rsid w:val="00E4463C"/>
    <w:rsid w:val="00E44803"/>
    <w:rsid w:val="00E44922"/>
    <w:rsid w:val="00E44CE7"/>
    <w:rsid w:val="00E45034"/>
    <w:rsid w:val="00E45828"/>
    <w:rsid w:val="00E45C23"/>
    <w:rsid w:val="00E46069"/>
    <w:rsid w:val="00E463CC"/>
    <w:rsid w:val="00E463E6"/>
    <w:rsid w:val="00E46491"/>
    <w:rsid w:val="00E4653D"/>
    <w:rsid w:val="00E466DF"/>
    <w:rsid w:val="00E4682C"/>
    <w:rsid w:val="00E47B0C"/>
    <w:rsid w:val="00E50338"/>
    <w:rsid w:val="00E50DC2"/>
    <w:rsid w:val="00E50E53"/>
    <w:rsid w:val="00E50F6C"/>
    <w:rsid w:val="00E51230"/>
    <w:rsid w:val="00E51273"/>
    <w:rsid w:val="00E51297"/>
    <w:rsid w:val="00E51357"/>
    <w:rsid w:val="00E51554"/>
    <w:rsid w:val="00E516F7"/>
    <w:rsid w:val="00E517CC"/>
    <w:rsid w:val="00E51C66"/>
    <w:rsid w:val="00E5281C"/>
    <w:rsid w:val="00E5297C"/>
    <w:rsid w:val="00E52F23"/>
    <w:rsid w:val="00E532A5"/>
    <w:rsid w:val="00E533CB"/>
    <w:rsid w:val="00E53799"/>
    <w:rsid w:val="00E53CCD"/>
    <w:rsid w:val="00E54188"/>
    <w:rsid w:val="00E54D7B"/>
    <w:rsid w:val="00E553F9"/>
    <w:rsid w:val="00E5592C"/>
    <w:rsid w:val="00E563A7"/>
    <w:rsid w:val="00E564BA"/>
    <w:rsid w:val="00E5653E"/>
    <w:rsid w:val="00E56622"/>
    <w:rsid w:val="00E56C97"/>
    <w:rsid w:val="00E56F79"/>
    <w:rsid w:val="00E57AB7"/>
    <w:rsid w:val="00E607D9"/>
    <w:rsid w:val="00E60BAF"/>
    <w:rsid w:val="00E60BD6"/>
    <w:rsid w:val="00E60EB5"/>
    <w:rsid w:val="00E60F0E"/>
    <w:rsid w:val="00E6103F"/>
    <w:rsid w:val="00E61A77"/>
    <w:rsid w:val="00E61D0B"/>
    <w:rsid w:val="00E61F21"/>
    <w:rsid w:val="00E62003"/>
    <w:rsid w:val="00E62005"/>
    <w:rsid w:val="00E6234A"/>
    <w:rsid w:val="00E62469"/>
    <w:rsid w:val="00E6298B"/>
    <w:rsid w:val="00E62E6B"/>
    <w:rsid w:val="00E63138"/>
    <w:rsid w:val="00E63A1E"/>
    <w:rsid w:val="00E64661"/>
    <w:rsid w:val="00E65543"/>
    <w:rsid w:val="00E6619F"/>
    <w:rsid w:val="00E66297"/>
    <w:rsid w:val="00E66591"/>
    <w:rsid w:val="00E666D1"/>
    <w:rsid w:val="00E66D60"/>
    <w:rsid w:val="00E6706E"/>
    <w:rsid w:val="00E67972"/>
    <w:rsid w:val="00E679A7"/>
    <w:rsid w:val="00E67E1F"/>
    <w:rsid w:val="00E67E81"/>
    <w:rsid w:val="00E70269"/>
    <w:rsid w:val="00E707A4"/>
    <w:rsid w:val="00E70C60"/>
    <w:rsid w:val="00E70FCB"/>
    <w:rsid w:val="00E71F2E"/>
    <w:rsid w:val="00E72C9D"/>
    <w:rsid w:val="00E73902"/>
    <w:rsid w:val="00E739E3"/>
    <w:rsid w:val="00E73DCE"/>
    <w:rsid w:val="00E74389"/>
    <w:rsid w:val="00E744D1"/>
    <w:rsid w:val="00E74787"/>
    <w:rsid w:val="00E75471"/>
    <w:rsid w:val="00E755FB"/>
    <w:rsid w:val="00E75723"/>
    <w:rsid w:val="00E75AC7"/>
    <w:rsid w:val="00E75DED"/>
    <w:rsid w:val="00E75FA8"/>
    <w:rsid w:val="00E76119"/>
    <w:rsid w:val="00E76200"/>
    <w:rsid w:val="00E76F7E"/>
    <w:rsid w:val="00E77953"/>
    <w:rsid w:val="00E77CD0"/>
    <w:rsid w:val="00E77DFD"/>
    <w:rsid w:val="00E77E52"/>
    <w:rsid w:val="00E80558"/>
    <w:rsid w:val="00E81196"/>
    <w:rsid w:val="00E8157F"/>
    <w:rsid w:val="00E81676"/>
    <w:rsid w:val="00E81AA8"/>
    <w:rsid w:val="00E81E44"/>
    <w:rsid w:val="00E82018"/>
    <w:rsid w:val="00E821C9"/>
    <w:rsid w:val="00E822A1"/>
    <w:rsid w:val="00E82E27"/>
    <w:rsid w:val="00E8328F"/>
    <w:rsid w:val="00E83324"/>
    <w:rsid w:val="00E836B8"/>
    <w:rsid w:val="00E8381D"/>
    <w:rsid w:val="00E83AD3"/>
    <w:rsid w:val="00E83B41"/>
    <w:rsid w:val="00E840C4"/>
    <w:rsid w:val="00E843AB"/>
    <w:rsid w:val="00E848C1"/>
    <w:rsid w:val="00E84966"/>
    <w:rsid w:val="00E84A1D"/>
    <w:rsid w:val="00E850A5"/>
    <w:rsid w:val="00E854F3"/>
    <w:rsid w:val="00E85F21"/>
    <w:rsid w:val="00E86B44"/>
    <w:rsid w:val="00E86C80"/>
    <w:rsid w:val="00E86DDA"/>
    <w:rsid w:val="00E86F28"/>
    <w:rsid w:val="00E870AC"/>
    <w:rsid w:val="00E87991"/>
    <w:rsid w:val="00E87AE6"/>
    <w:rsid w:val="00E87CA1"/>
    <w:rsid w:val="00E90325"/>
    <w:rsid w:val="00E90573"/>
    <w:rsid w:val="00E90DEA"/>
    <w:rsid w:val="00E91450"/>
    <w:rsid w:val="00E914D7"/>
    <w:rsid w:val="00E91814"/>
    <w:rsid w:val="00E919E2"/>
    <w:rsid w:val="00E91D62"/>
    <w:rsid w:val="00E91D96"/>
    <w:rsid w:val="00E9203F"/>
    <w:rsid w:val="00E92C3B"/>
    <w:rsid w:val="00E92C58"/>
    <w:rsid w:val="00E931B8"/>
    <w:rsid w:val="00E9359C"/>
    <w:rsid w:val="00E93D55"/>
    <w:rsid w:val="00E93EB3"/>
    <w:rsid w:val="00E94E3D"/>
    <w:rsid w:val="00E95D71"/>
    <w:rsid w:val="00E95E01"/>
    <w:rsid w:val="00E96320"/>
    <w:rsid w:val="00E9661B"/>
    <w:rsid w:val="00E967D3"/>
    <w:rsid w:val="00E97026"/>
    <w:rsid w:val="00E974B5"/>
    <w:rsid w:val="00E979DF"/>
    <w:rsid w:val="00E97B7B"/>
    <w:rsid w:val="00E97D62"/>
    <w:rsid w:val="00EA036C"/>
    <w:rsid w:val="00EA04CF"/>
    <w:rsid w:val="00EA0C71"/>
    <w:rsid w:val="00EA0E96"/>
    <w:rsid w:val="00EA0F18"/>
    <w:rsid w:val="00EA1BE5"/>
    <w:rsid w:val="00EA1F5D"/>
    <w:rsid w:val="00EA221D"/>
    <w:rsid w:val="00EA239C"/>
    <w:rsid w:val="00EA26E0"/>
    <w:rsid w:val="00EA2B4C"/>
    <w:rsid w:val="00EA30DA"/>
    <w:rsid w:val="00EA3258"/>
    <w:rsid w:val="00EA4F8F"/>
    <w:rsid w:val="00EA50B3"/>
    <w:rsid w:val="00EA52F8"/>
    <w:rsid w:val="00EA6015"/>
    <w:rsid w:val="00EA66AB"/>
    <w:rsid w:val="00EA6A16"/>
    <w:rsid w:val="00EA75A1"/>
    <w:rsid w:val="00EA785E"/>
    <w:rsid w:val="00EB063D"/>
    <w:rsid w:val="00EB1173"/>
    <w:rsid w:val="00EB1271"/>
    <w:rsid w:val="00EB14D5"/>
    <w:rsid w:val="00EB18C5"/>
    <w:rsid w:val="00EB1CEC"/>
    <w:rsid w:val="00EB1E1D"/>
    <w:rsid w:val="00EB1E2C"/>
    <w:rsid w:val="00EB1ECD"/>
    <w:rsid w:val="00EB1F25"/>
    <w:rsid w:val="00EB207B"/>
    <w:rsid w:val="00EB2951"/>
    <w:rsid w:val="00EB39B7"/>
    <w:rsid w:val="00EB3A94"/>
    <w:rsid w:val="00EB3CD3"/>
    <w:rsid w:val="00EB3DBA"/>
    <w:rsid w:val="00EB3E72"/>
    <w:rsid w:val="00EB3FB0"/>
    <w:rsid w:val="00EB402D"/>
    <w:rsid w:val="00EB4A37"/>
    <w:rsid w:val="00EB5093"/>
    <w:rsid w:val="00EB5297"/>
    <w:rsid w:val="00EB5A93"/>
    <w:rsid w:val="00EB5F6C"/>
    <w:rsid w:val="00EB6A98"/>
    <w:rsid w:val="00EB6E88"/>
    <w:rsid w:val="00EB76F0"/>
    <w:rsid w:val="00EB7AF0"/>
    <w:rsid w:val="00EB7C52"/>
    <w:rsid w:val="00EC0889"/>
    <w:rsid w:val="00EC0D91"/>
    <w:rsid w:val="00EC1407"/>
    <w:rsid w:val="00EC1503"/>
    <w:rsid w:val="00EC1847"/>
    <w:rsid w:val="00EC1E5E"/>
    <w:rsid w:val="00EC20C3"/>
    <w:rsid w:val="00EC2300"/>
    <w:rsid w:val="00EC2419"/>
    <w:rsid w:val="00EC2AA6"/>
    <w:rsid w:val="00EC2AFA"/>
    <w:rsid w:val="00EC2D99"/>
    <w:rsid w:val="00EC2E1B"/>
    <w:rsid w:val="00EC3302"/>
    <w:rsid w:val="00EC3387"/>
    <w:rsid w:val="00EC3527"/>
    <w:rsid w:val="00EC362E"/>
    <w:rsid w:val="00EC3961"/>
    <w:rsid w:val="00EC3C66"/>
    <w:rsid w:val="00EC46C2"/>
    <w:rsid w:val="00EC4B80"/>
    <w:rsid w:val="00EC57B0"/>
    <w:rsid w:val="00EC6085"/>
    <w:rsid w:val="00EC67F2"/>
    <w:rsid w:val="00EC6AB2"/>
    <w:rsid w:val="00EC6F97"/>
    <w:rsid w:val="00EC749C"/>
    <w:rsid w:val="00EC75B0"/>
    <w:rsid w:val="00EC7C44"/>
    <w:rsid w:val="00ED02CB"/>
    <w:rsid w:val="00ED0448"/>
    <w:rsid w:val="00ED11B4"/>
    <w:rsid w:val="00ED1491"/>
    <w:rsid w:val="00ED1ECE"/>
    <w:rsid w:val="00ED258A"/>
    <w:rsid w:val="00ED2B57"/>
    <w:rsid w:val="00ED34F0"/>
    <w:rsid w:val="00ED3B39"/>
    <w:rsid w:val="00ED3D2D"/>
    <w:rsid w:val="00ED3DB8"/>
    <w:rsid w:val="00ED3DC7"/>
    <w:rsid w:val="00ED3E3D"/>
    <w:rsid w:val="00ED475B"/>
    <w:rsid w:val="00ED4CAB"/>
    <w:rsid w:val="00ED4E85"/>
    <w:rsid w:val="00ED526E"/>
    <w:rsid w:val="00ED528C"/>
    <w:rsid w:val="00ED5BDD"/>
    <w:rsid w:val="00ED6526"/>
    <w:rsid w:val="00ED669C"/>
    <w:rsid w:val="00ED6BB1"/>
    <w:rsid w:val="00ED6BE5"/>
    <w:rsid w:val="00ED78F1"/>
    <w:rsid w:val="00ED7FB2"/>
    <w:rsid w:val="00EE0805"/>
    <w:rsid w:val="00EE09AF"/>
    <w:rsid w:val="00EE0DBD"/>
    <w:rsid w:val="00EE0E85"/>
    <w:rsid w:val="00EE13FD"/>
    <w:rsid w:val="00EE1CAE"/>
    <w:rsid w:val="00EE2460"/>
    <w:rsid w:val="00EE2765"/>
    <w:rsid w:val="00EE3777"/>
    <w:rsid w:val="00EE3B57"/>
    <w:rsid w:val="00EE3F65"/>
    <w:rsid w:val="00EE434E"/>
    <w:rsid w:val="00EE4611"/>
    <w:rsid w:val="00EE4985"/>
    <w:rsid w:val="00EE4FE2"/>
    <w:rsid w:val="00EE5108"/>
    <w:rsid w:val="00EE53BA"/>
    <w:rsid w:val="00EE5A88"/>
    <w:rsid w:val="00EE5F0B"/>
    <w:rsid w:val="00EE6080"/>
    <w:rsid w:val="00EE6087"/>
    <w:rsid w:val="00EE684B"/>
    <w:rsid w:val="00EE7126"/>
    <w:rsid w:val="00EE75B2"/>
    <w:rsid w:val="00EE7A2A"/>
    <w:rsid w:val="00EE7DD6"/>
    <w:rsid w:val="00EE7EC7"/>
    <w:rsid w:val="00EF00DB"/>
    <w:rsid w:val="00EF062B"/>
    <w:rsid w:val="00EF094B"/>
    <w:rsid w:val="00EF0ECF"/>
    <w:rsid w:val="00EF1C79"/>
    <w:rsid w:val="00EF2170"/>
    <w:rsid w:val="00EF2563"/>
    <w:rsid w:val="00EF30E4"/>
    <w:rsid w:val="00EF417F"/>
    <w:rsid w:val="00EF4C3F"/>
    <w:rsid w:val="00EF53BE"/>
    <w:rsid w:val="00EF5BBF"/>
    <w:rsid w:val="00EF61DF"/>
    <w:rsid w:val="00EF6A8F"/>
    <w:rsid w:val="00EF6C17"/>
    <w:rsid w:val="00EF76CA"/>
    <w:rsid w:val="00EF7C61"/>
    <w:rsid w:val="00F003CC"/>
    <w:rsid w:val="00F0046B"/>
    <w:rsid w:val="00F00DB8"/>
    <w:rsid w:val="00F00E27"/>
    <w:rsid w:val="00F00FE7"/>
    <w:rsid w:val="00F01F43"/>
    <w:rsid w:val="00F022AF"/>
    <w:rsid w:val="00F0243F"/>
    <w:rsid w:val="00F02F4B"/>
    <w:rsid w:val="00F02FC9"/>
    <w:rsid w:val="00F03243"/>
    <w:rsid w:val="00F03593"/>
    <w:rsid w:val="00F036AC"/>
    <w:rsid w:val="00F03944"/>
    <w:rsid w:val="00F04555"/>
    <w:rsid w:val="00F05273"/>
    <w:rsid w:val="00F06034"/>
    <w:rsid w:val="00F06341"/>
    <w:rsid w:val="00F0662E"/>
    <w:rsid w:val="00F06916"/>
    <w:rsid w:val="00F06D11"/>
    <w:rsid w:val="00F06FB1"/>
    <w:rsid w:val="00F10596"/>
    <w:rsid w:val="00F10C42"/>
    <w:rsid w:val="00F11582"/>
    <w:rsid w:val="00F117D6"/>
    <w:rsid w:val="00F11839"/>
    <w:rsid w:val="00F11AD7"/>
    <w:rsid w:val="00F11EE9"/>
    <w:rsid w:val="00F12571"/>
    <w:rsid w:val="00F12B87"/>
    <w:rsid w:val="00F12B8A"/>
    <w:rsid w:val="00F12D16"/>
    <w:rsid w:val="00F13198"/>
    <w:rsid w:val="00F14406"/>
    <w:rsid w:val="00F145CD"/>
    <w:rsid w:val="00F14D65"/>
    <w:rsid w:val="00F151DD"/>
    <w:rsid w:val="00F15547"/>
    <w:rsid w:val="00F15A1B"/>
    <w:rsid w:val="00F15F64"/>
    <w:rsid w:val="00F161B4"/>
    <w:rsid w:val="00F1633F"/>
    <w:rsid w:val="00F16546"/>
    <w:rsid w:val="00F168D4"/>
    <w:rsid w:val="00F16D9A"/>
    <w:rsid w:val="00F16E63"/>
    <w:rsid w:val="00F17118"/>
    <w:rsid w:val="00F179B0"/>
    <w:rsid w:val="00F17DBE"/>
    <w:rsid w:val="00F17F72"/>
    <w:rsid w:val="00F200A0"/>
    <w:rsid w:val="00F20B44"/>
    <w:rsid w:val="00F214A4"/>
    <w:rsid w:val="00F21531"/>
    <w:rsid w:val="00F2189C"/>
    <w:rsid w:val="00F2194D"/>
    <w:rsid w:val="00F21ABF"/>
    <w:rsid w:val="00F2210D"/>
    <w:rsid w:val="00F221CF"/>
    <w:rsid w:val="00F228B9"/>
    <w:rsid w:val="00F22B1B"/>
    <w:rsid w:val="00F22C03"/>
    <w:rsid w:val="00F22E44"/>
    <w:rsid w:val="00F236B8"/>
    <w:rsid w:val="00F2385F"/>
    <w:rsid w:val="00F23FF5"/>
    <w:rsid w:val="00F24E6C"/>
    <w:rsid w:val="00F255F1"/>
    <w:rsid w:val="00F257F8"/>
    <w:rsid w:val="00F2588D"/>
    <w:rsid w:val="00F25991"/>
    <w:rsid w:val="00F25BB0"/>
    <w:rsid w:val="00F25FE7"/>
    <w:rsid w:val="00F26440"/>
    <w:rsid w:val="00F2698F"/>
    <w:rsid w:val="00F269E6"/>
    <w:rsid w:val="00F26BD3"/>
    <w:rsid w:val="00F26C68"/>
    <w:rsid w:val="00F27539"/>
    <w:rsid w:val="00F27C59"/>
    <w:rsid w:val="00F27F10"/>
    <w:rsid w:val="00F303DB"/>
    <w:rsid w:val="00F30913"/>
    <w:rsid w:val="00F30B72"/>
    <w:rsid w:val="00F31271"/>
    <w:rsid w:val="00F32006"/>
    <w:rsid w:val="00F32159"/>
    <w:rsid w:val="00F323DA"/>
    <w:rsid w:val="00F325E5"/>
    <w:rsid w:val="00F32806"/>
    <w:rsid w:val="00F3290E"/>
    <w:rsid w:val="00F32F8D"/>
    <w:rsid w:val="00F3356B"/>
    <w:rsid w:val="00F33CAF"/>
    <w:rsid w:val="00F345C8"/>
    <w:rsid w:val="00F34983"/>
    <w:rsid w:val="00F34BB2"/>
    <w:rsid w:val="00F353E6"/>
    <w:rsid w:val="00F3560B"/>
    <w:rsid w:val="00F35771"/>
    <w:rsid w:val="00F35AFB"/>
    <w:rsid w:val="00F35BB4"/>
    <w:rsid w:val="00F360E5"/>
    <w:rsid w:val="00F36232"/>
    <w:rsid w:val="00F364DE"/>
    <w:rsid w:val="00F36B1F"/>
    <w:rsid w:val="00F36C8C"/>
    <w:rsid w:val="00F3784A"/>
    <w:rsid w:val="00F4008A"/>
    <w:rsid w:val="00F40348"/>
    <w:rsid w:val="00F408F8"/>
    <w:rsid w:val="00F409F8"/>
    <w:rsid w:val="00F40FCD"/>
    <w:rsid w:val="00F4139B"/>
    <w:rsid w:val="00F41A9D"/>
    <w:rsid w:val="00F41B18"/>
    <w:rsid w:val="00F420BA"/>
    <w:rsid w:val="00F423D7"/>
    <w:rsid w:val="00F42790"/>
    <w:rsid w:val="00F427C3"/>
    <w:rsid w:val="00F42FB6"/>
    <w:rsid w:val="00F43B09"/>
    <w:rsid w:val="00F43DDF"/>
    <w:rsid w:val="00F441AF"/>
    <w:rsid w:val="00F44B41"/>
    <w:rsid w:val="00F450E2"/>
    <w:rsid w:val="00F454DF"/>
    <w:rsid w:val="00F4593B"/>
    <w:rsid w:val="00F45989"/>
    <w:rsid w:val="00F45D43"/>
    <w:rsid w:val="00F45E95"/>
    <w:rsid w:val="00F46467"/>
    <w:rsid w:val="00F467D6"/>
    <w:rsid w:val="00F469BB"/>
    <w:rsid w:val="00F46C84"/>
    <w:rsid w:val="00F46DC6"/>
    <w:rsid w:val="00F47344"/>
    <w:rsid w:val="00F47CE1"/>
    <w:rsid w:val="00F47F83"/>
    <w:rsid w:val="00F500B8"/>
    <w:rsid w:val="00F5015A"/>
    <w:rsid w:val="00F50451"/>
    <w:rsid w:val="00F5085D"/>
    <w:rsid w:val="00F516F3"/>
    <w:rsid w:val="00F519A8"/>
    <w:rsid w:val="00F51C2E"/>
    <w:rsid w:val="00F52173"/>
    <w:rsid w:val="00F52186"/>
    <w:rsid w:val="00F524D9"/>
    <w:rsid w:val="00F52B85"/>
    <w:rsid w:val="00F52F42"/>
    <w:rsid w:val="00F52FB5"/>
    <w:rsid w:val="00F5319D"/>
    <w:rsid w:val="00F53348"/>
    <w:rsid w:val="00F53485"/>
    <w:rsid w:val="00F53532"/>
    <w:rsid w:val="00F54F69"/>
    <w:rsid w:val="00F5557F"/>
    <w:rsid w:val="00F55DA3"/>
    <w:rsid w:val="00F55F0E"/>
    <w:rsid w:val="00F56648"/>
    <w:rsid w:val="00F56BE0"/>
    <w:rsid w:val="00F56DB5"/>
    <w:rsid w:val="00F5708B"/>
    <w:rsid w:val="00F57108"/>
    <w:rsid w:val="00F57535"/>
    <w:rsid w:val="00F577D9"/>
    <w:rsid w:val="00F57808"/>
    <w:rsid w:val="00F57AB8"/>
    <w:rsid w:val="00F57BC1"/>
    <w:rsid w:val="00F57E34"/>
    <w:rsid w:val="00F57F08"/>
    <w:rsid w:val="00F605D0"/>
    <w:rsid w:val="00F60935"/>
    <w:rsid w:val="00F60DB3"/>
    <w:rsid w:val="00F612BF"/>
    <w:rsid w:val="00F62001"/>
    <w:rsid w:val="00F62666"/>
    <w:rsid w:val="00F63399"/>
    <w:rsid w:val="00F63C7E"/>
    <w:rsid w:val="00F64909"/>
    <w:rsid w:val="00F65346"/>
    <w:rsid w:val="00F653BB"/>
    <w:rsid w:val="00F65692"/>
    <w:rsid w:val="00F65D77"/>
    <w:rsid w:val="00F661D7"/>
    <w:rsid w:val="00F66384"/>
    <w:rsid w:val="00F664BF"/>
    <w:rsid w:val="00F665A1"/>
    <w:rsid w:val="00F66CE0"/>
    <w:rsid w:val="00F67380"/>
    <w:rsid w:val="00F6799A"/>
    <w:rsid w:val="00F67A49"/>
    <w:rsid w:val="00F67B95"/>
    <w:rsid w:val="00F67E51"/>
    <w:rsid w:val="00F700DB"/>
    <w:rsid w:val="00F701FA"/>
    <w:rsid w:val="00F70567"/>
    <w:rsid w:val="00F708ED"/>
    <w:rsid w:val="00F70F0D"/>
    <w:rsid w:val="00F712D2"/>
    <w:rsid w:val="00F71463"/>
    <w:rsid w:val="00F71549"/>
    <w:rsid w:val="00F71928"/>
    <w:rsid w:val="00F71C41"/>
    <w:rsid w:val="00F7260C"/>
    <w:rsid w:val="00F7270C"/>
    <w:rsid w:val="00F72A12"/>
    <w:rsid w:val="00F73029"/>
    <w:rsid w:val="00F7396A"/>
    <w:rsid w:val="00F73B8B"/>
    <w:rsid w:val="00F74121"/>
    <w:rsid w:val="00F74384"/>
    <w:rsid w:val="00F74ADC"/>
    <w:rsid w:val="00F74B81"/>
    <w:rsid w:val="00F755D4"/>
    <w:rsid w:val="00F75661"/>
    <w:rsid w:val="00F75AA0"/>
    <w:rsid w:val="00F7618A"/>
    <w:rsid w:val="00F76B5F"/>
    <w:rsid w:val="00F76D11"/>
    <w:rsid w:val="00F76DB0"/>
    <w:rsid w:val="00F76E1A"/>
    <w:rsid w:val="00F771DF"/>
    <w:rsid w:val="00F7764B"/>
    <w:rsid w:val="00F77E52"/>
    <w:rsid w:val="00F80BE4"/>
    <w:rsid w:val="00F80C5F"/>
    <w:rsid w:val="00F814AE"/>
    <w:rsid w:val="00F81556"/>
    <w:rsid w:val="00F8171E"/>
    <w:rsid w:val="00F826DA"/>
    <w:rsid w:val="00F82870"/>
    <w:rsid w:val="00F82AFE"/>
    <w:rsid w:val="00F82EFB"/>
    <w:rsid w:val="00F82F5D"/>
    <w:rsid w:val="00F83037"/>
    <w:rsid w:val="00F8317F"/>
    <w:rsid w:val="00F83222"/>
    <w:rsid w:val="00F83A2D"/>
    <w:rsid w:val="00F83DC5"/>
    <w:rsid w:val="00F84C77"/>
    <w:rsid w:val="00F84F53"/>
    <w:rsid w:val="00F85220"/>
    <w:rsid w:val="00F85A12"/>
    <w:rsid w:val="00F86123"/>
    <w:rsid w:val="00F86523"/>
    <w:rsid w:val="00F8680D"/>
    <w:rsid w:val="00F86979"/>
    <w:rsid w:val="00F87667"/>
    <w:rsid w:val="00F87923"/>
    <w:rsid w:val="00F90066"/>
    <w:rsid w:val="00F9058A"/>
    <w:rsid w:val="00F907A6"/>
    <w:rsid w:val="00F908A2"/>
    <w:rsid w:val="00F914A1"/>
    <w:rsid w:val="00F91663"/>
    <w:rsid w:val="00F916A0"/>
    <w:rsid w:val="00F9191C"/>
    <w:rsid w:val="00F91962"/>
    <w:rsid w:val="00F926AB"/>
    <w:rsid w:val="00F92770"/>
    <w:rsid w:val="00F9280A"/>
    <w:rsid w:val="00F9294C"/>
    <w:rsid w:val="00F92B90"/>
    <w:rsid w:val="00F93055"/>
    <w:rsid w:val="00F93296"/>
    <w:rsid w:val="00F933C7"/>
    <w:rsid w:val="00F933CF"/>
    <w:rsid w:val="00F934E4"/>
    <w:rsid w:val="00F934F0"/>
    <w:rsid w:val="00F9353A"/>
    <w:rsid w:val="00F93E22"/>
    <w:rsid w:val="00F93EA7"/>
    <w:rsid w:val="00F94805"/>
    <w:rsid w:val="00F94815"/>
    <w:rsid w:val="00F94DB1"/>
    <w:rsid w:val="00F94F64"/>
    <w:rsid w:val="00F959E2"/>
    <w:rsid w:val="00F960FA"/>
    <w:rsid w:val="00F96635"/>
    <w:rsid w:val="00F969B1"/>
    <w:rsid w:val="00F97414"/>
    <w:rsid w:val="00F9747F"/>
    <w:rsid w:val="00F97507"/>
    <w:rsid w:val="00F975CA"/>
    <w:rsid w:val="00F97BE7"/>
    <w:rsid w:val="00FA0125"/>
    <w:rsid w:val="00FA0233"/>
    <w:rsid w:val="00FA0751"/>
    <w:rsid w:val="00FA1D8A"/>
    <w:rsid w:val="00FA2442"/>
    <w:rsid w:val="00FA2486"/>
    <w:rsid w:val="00FA26AB"/>
    <w:rsid w:val="00FA2849"/>
    <w:rsid w:val="00FA2E64"/>
    <w:rsid w:val="00FA3C68"/>
    <w:rsid w:val="00FA3F25"/>
    <w:rsid w:val="00FA3F98"/>
    <w:rsid w:val="00FA4417"/>
    <w:rsid w:val="00FA446E"/>
    <w:rsid w:val="00FA45E4"/>
    <w:rsid w:val="00FA46A4"/>
    <w:rsid w:val="00FA46E5"/>
    <w:rsid w:val="00FA4D85"/>
    <w:rsid w:val="00FA4FA4"/>
    <w:rsid w:val="00FA56AA"/>
    <w:rsid w:val="00FA5822"/>
    <w:rsid w:val="00FA58D8"/>
    <w:rsid w:val="00FA654B"/>
    <w:rsid w:val="00FA67FA"/>
    <w:rsid w:val="00FA6826"/>
    <w:rsid w:val="00FA6A37"/>
    <w:rsid w:val="00FA6A72"/>
    <w:rsid w:val="00FA6A7C"/>
    <w:rsid w:val="00FA6ADF"/>
    <w:rsid w:val="00FA7575"/>
    <w:rsid w:val="00FA79CC"/>
    <w:rsid w:val="00FB08EC"/>
    <w:rsid w:val="00FB11F0"/>
    <w:rsid w:val="00FB14CB"/>
    <w:rsid w:val="00FB161D"/>
    <w:rsid w:val="00FB16CC"/>
    <w:rsid w:val="00FB1EAC"/>
    <w:rsid w:val="00FB1EFC"/>
    <w:rsid w:val="00FB2117"/>
    <w:rsid w:val="00FB23E0"/>
    <w:rsid w:val="00FB254F"/>
    <w:rsid w:val="00FB32E2"/>
    <w:rsid w:val="00FB3A13"/>
    <w:rsid w:val="00FB4BA1"/>
    <w:rsid w:val="00FB534A"/>
    <w:rsid w:val="00FB55D7"/>
    <w:rsid w:val="00FB5A0F"/>
    <w:rsid w:val="00FB5DB3"/>
    <w:rsid w:val="00FB602C"/>
    <w:rsid w:val="00FB6431"/>
    <w:rsid w:val="00FB6F28"/>
    <w:rsid w:val="00FB7177"/>
    <w:rsid w:val="00FB7241"/>
    <w:rsid w:val="00FB726D"/>
    <w:rsid w:val="00FB740F"/>
    <w:rsid w:val="00FB776B"/>
    <w:rsid w:val="00FB77CA"/>
    <w:rsid w:val="00FB7B18"/>
    <w:rsid w:val="00FC01BB"/>
    <w:rsid w:val="00FC11E8"/>
    <w:rsid w:val="00FC15F1"/>
    <w:rsid w:val="00FC17AF"/>
    <w:rsid w:val="00FC1C63"/>
    <w:rsid w:val="00FC1FD3"/>
    <w:rsid w:val="00FC2111"/>
    <w:rsid w:val="00FC29E4"/>
    <w:rsid w:val="00FC2A14"/>
    <w:rsid w:val="00FC3610"/>
    <w:rsid w:val="00FC3C1D"/>
    <w:rsid w:val="00FC40B8"/>
    <w:rsid w:val="00FC42A7"/>
    <w:rsid w:val="00FC42D2"/>
    <w:rsid w:val="00FC4626"/>
    <w:rsid w:val="00FC552B"/>
    <w:rsid w:val="00FC57F0"/>
    <w:rsid w:val="00FC60A5"/>
    <w:rsid w:val="00FC75AA"/>
    <w:rsid w:val="00FC7713"/>
    <w:rsid w:val="00FC78FC"/>
    <w:rsid w:val="00FC79D4"/>
    <w:rsid w:val="00FD0534"/>
    <w:rsid w:val="00FD1346"/>
    <w:rsid w:val="00FD1D9E"/>
    <w:rsid w:val="00FD2090"/>
    <w:rsid w:val="00FD225C"/>
    <w:rsid w:val="00FD2512"/>
    <w:rsid w:val="00FD2830"/>
    <w:rsid w:val="00FD2B13"/>
    <w:rsid w:val="00FD312D"/>
    <w:rsid w:val="00FD31A0"/>
    <w:rsid w:val="00FD35C9"/>
    <w:rsid w:val="00FD3AA2"/>
    <w:rsid w:val="00FD3ED2"/>
    <w:rsid w:val="00FD463B"/>
    <w:rsid w:val="00FD5BFB"/>
    <w:rsid w:val="00FD647F"/>
    <w:rsid w:val="00FD6AD3"/>
    <w:rsid w:val="00FD6B0D"/>
    <w:rsid w:val="00FD7190"/>
    <w:rsid w:val="00FD7261"/>
    <w:rsid w:val="00FD77D1"/>
    <w:rsid w:val="00FD783B"/>
    <w:rsid w:val="00FD7AA4"/>
    <w:rsid w:val="00FD7D7D"/>
    <w:rsid w:val="00FE0C37"/>
    <w:rsid w:val="00FE1E38"/>
    <w:rsid w:val="00FE1E7D"/>
    <w:rsid w:val="00FE2068"/>
    <w:rsid w:val="00FE26DB"/>
    <w:rsid w:val="00FE2C27"/>
    <w:rsid w:val="00FE2F78"/>
    <w:rsid w:val="00FE35AA"/>
    <w:rsid w:val="00FE3B01"/>
    <w:rsid w:val="00FE42B0"/>
    <w:rsid w:val="00FE4D6D"/>
    <w:rsid w:val="00FE504D"/>
    <w:rsid w:val="00FE511C"/>
    <w:rsid w:val="00FE5325"/>
    <w:rsid w:val="00FE5D55"/>
    <w:rsid w:val="00FE61A0"/>
    <w:rsid w:val="00FE6235"/>
    <w:rsid w:val="00FE6FDD"/>
    <w:rsid w:val="00FE70A2"/>
    <w:rsid w:val="00FE726B"/>
    <w:rsid w:val="00FE741F"/>
    <w:rsid w:val="00FE76D7"/>
    <w:rsid w:val="00FE7886"/>
    <w:rsid w:val="00FE7C36"/>
    <w:rsid w:val="00FE7D2B"/>
    <w:rsid w:val="00FF0926"/>
    <w:rsid w:val="00FF0BF2"/>
    <w:rsid w:val="00FF1921"/>
    <w:rsid w:val="00FF1C90"/>
    <w:rsid w:val="00FF209D"/>
    <w:rsid w:val="00FF24A6"/>
    <w:rsid w:val="00FF264E"/>
    <w:rsid w:val="00FF2988"/>
    <w:rsid w:val="00FF2C8C"/>
    <w:rsid w:val="00FF2DEA"/>
    <w:rsid w:val="00FF39B6"/>
    <w:rsid w:val="00FF3DB1"/>
    <w:rsid w:val="00FF4152"/>
    <w:rsid w:val="00FF4D0C"/>
    <w:rsid w:val="00FF4DBE"/>
    <w:rsid w:val="00FF5286"/>
    <w:rsid w:val="00FF615C"/>
    <w:rsid w:val="00FF62E8"/>
    <w:rsid w:val="00FF6870"/>
    <w:rsid w:val="00FF6A14"/>
    <w:rsid w:val="00FF6C0F"/>
    <w:rsid w:val="00FF6FC2"/>
    <w:rsid w:val="00FF6FF5"/>
    <w:rsid w:val="00FF7039"/>
    <w:rsid w:val="00FF7081"/>
    <w:rsid w:val="00FF71B9"/>
    <w:rsid w:val="00FF7200"/>
    <w:rsid w:val="00FF7664"/>
    <w:rsid w:val="00FF7C6E"/>
    <w:rsid w:val="00FF7CCD"/>
    <w:rsid w:val="00FF7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F1A45F-7DE0-4BD7-BDFC-4DEACB07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uiPriority w:val="99"/>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Заголовок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102">
    <w:name w:val="Знак10"/>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9">
    <w:name w:val="Знак9"/>
    <w:basedOn w:val="a0"/>
    <w:rsid w:val="009C5895"/>
    <w:pPr>
      <w:spacing w:after="160" w:line="240" w:lineRule="exact"/>
    </w:pPr>
    <w:rPr>
      <w:rFonts w:ascii="Verdana" w:hAnsi="Verdana"/>
      <w:sz w:val="20"/>
      <w:szCs w:val="20"/>
      <w:lang w:val="en-US" w:eastAsia="en-US"/>
    </w:rPr>
  </w:style>
  <w:style w:type="character" w:styleId="aff7">
    <w:name w:val="FollowedHyperlink"/>
    <w:basedOn w:val="a1"/>
    <w:rsid w:val="00CF0523"/>
    <w:rPr>
      <w:color w:val="800080" w:themeColor="followedHyperlink"/>
      <w:u w:val="single"/>
    </w:rPr>
  </w:style>
  <w:style w:type="paragraph" w:customStyle="1" w:styleId="120">
    <w:name w:val="Знак Знак1 Знак2"/>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8">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8">
    <w:name w:val="Знак8"/>
    <w:basedOn w:val="a0"/>
    <w:rsid w:val="006B3B6C"/>
    <w:pPr>
      <w:spacing w:after="160" w:line="240" w:lineRule="exact"/>
    </w:pPr>
    <w:rPr>
      <w:rFonts w:ascii="Verdana" w:hAnsi="Verdana"/>
      <w:sz w:val="20"/>
      <w:szCs w:val="20"/>
      <w:lang w:val="en-US" w:eastAsia="en-US"/>
    </w:rPr>
  </w:style>
  <w:style w:type="character" w:styleId="aff9">
    <w:name w:val="Emphasis"/>
    <w:basedOn w:val="a1"/>
    <w:uiPriority w:val="20"/>
    <w:qFormat/>
    <w:rsid w:val="00B7261D"/>
    <w:rPr>
      <w:i/>
      <w:iCs/>
    </w:rPr>
  </w:style>
  <w:style w:type="paragraph" w:customStyle="1" w:styleId="7">
    <w:name w:val="Знак7"/>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a"/>
    <w:rsid w:val="006F1DD6"/>
    <w:pPr>
      <w:widowControl w:val="0"/>
      <w:shd w:val="clear" w:color="auto" w:fill="FFFFFF"/>
      <w:spacing w:after="720" w:line="0" w:lineRule="atLeast"/>
      <w:ind w:hanging="480"/>
    </w:pPr>
    <w:rPr>
      <w:color w:val="000000"/>
      <w:sz w:val="27"/>
      <w:szCs w:val="27"/>
    </w:rPr>
  </w:style>
  <w:style w:type="character" w:customStyle="1" w:styleId="affa">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6">
    <w:name w:val="Знак6"/>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51">
    <w:name w:val="Знак5"/>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44">
    <w:name w:val="Знак4"/>
    <w:basedOn w:val="a0"/>
    <w:rsid w:val="00C251F5"/>
    <w:pPr>
      <w:spacing w:after="160" w:line="240" w:lineRule="exact"/>
    </w:pPr>
    <w:rPr>
      <w:rFonts w:ascii="Verdana" w:hAnsi="Verdana"/>
      <w:sz w:val="20"/>
      <w:szCs w:val="20"/>
      <w:lang w:val="en-US" w:eastAsia="en-US"/>
    </w:rPr>
  </w:style>
  <w:style w:type="paragraph" w:customStyle="1" w:styleId="34">
    <w:name w:val="Знак3"/>
    <w:basedOn w:val="a0"/>
    <w:rsid w:val="00CD4C36"/>
    <w:pPr>
      <w:spacing w:after="160" w:line="240" w:lineRule="exact"/>
    </w:pPr>
    <w:rPr>
      <w:rFonts w:ascii="Verdana" w:hAnsi="Verdana"/>
      <w:sz w:val="20"/>
      <w:szCs w:val="20"/>
      <w:lang w:val="en-US" w:eastAsia="en-US"/>
    </w:rPr>
  </w:style>
  <w:style w:type="paragraph" w:customStyle="1" w:styleId="52">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0">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 w:type="paragraph" w:customStyle="1" w:styleId="p2">
    <w:name w:val="p2"/>
    <w:basedOn w:val="a0"/>
    <w:rsid w:val="00566B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76293581">
      <w:bodyDiv w:val="1"/>
      <w:marLeft w:val="0"/>
      <w:marRight w:val="0"/>
      <w:marTop w:val="0"/>
      <w:marBottom w:val="0"/>
      <w:divBdr>
        <w:top w:val="none" w:sz="0" w:space="0" w:color="auto"/>
        <w:left w:val="none" w:sz="0" w:space="0" w:color="auto"/>
        <w:bottom w:val="none" w:sz="0" w:space="0" w:color="auto"/>
        <w:right w:val="none" w:sz="0" w:space="0" w:color="auto"/>
      </w:divBdr>
    </w:div>
    <w:div w:id="126626347">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3451218">
      <w:bodyDiv w:val="1"/>
      <w:marLeft w:val="0"/>
      <w:marRight w:val="0"/>
      <w:marTop w:val="0"/>
      <w:marBottom w:val="0"/>
      <w:divBdr>
        <w:top w:val="none" w:sz="0" w:space="0" w:color="auto"/>
        <w:left w:val="none" w:sz="0" w:space="0" w:color="auto"/>
        <w:bottom w:val="none" w:sz="0" w:space="0" w:color="auto"/>
        <w:right w:val="none" w:sz="0" w:space="0" w:color="auto"/>
      </w:divBdr>
    </w:div>
    <w:div w:id="174077353">
      <w:bodyDiv w:val="1"/>
      <w:marLeft w:val="0"/>
      <w:marRight w:val="0"/>
      <w:marTop w:val="0"/>
      <w:marBottom w:val="0"/>
      <w:divBdr>
        <w:top w:val="none" w:sz="0" w:space="0" w:color="auto"/>
        <w:left w:val="none" w:sz="0" w:space="0" w:color="auto"/>
        <w:bottom w:val="none" w:sz="0" w:space="0" w:color="auto"/>
        <w:right w:val="none" w:sz="0" w:space="0" w:color="auto"/>
      </w:divBdr>
    </w:div>
    <w:div w:id="176427617">
      <w:bodyDiv w:val="1"/>
      <w:marLeft w:val="0"/>
      <w:marRight w:val="0"/>
      <w:marTop w:val="0"/>
      <w:marBottom w:val="0"/>
      <w:divBdr>
        <w:top w:val="none" w:sz="0" w:space="0" w:color="auto"/>
        <w:left w:val="none" w:sz="0" w:space="0" w:color="auto"/>
        <w:bottom w:val="none" w:sz="0" w:space="0" w:color="auto"/>
        <w:right w:val="none" w:sz="0" w:space="0" w:color="auto"/>
      </w:divBdr>
    </w:div>
    <w:div w:id="257980403">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37542789">
      <w:bodyDiv w:val="1"/>
      <w:marLeft w:val="0"/>
      <w:marRight w:val="0"/>
      <w:marTop w:val="0"/>
      <w:marBottom w:val="0"/>
      <w:divBdr>
        <w:top w:val="none" w:sz="0" w:space="0" w:color="auto"/>
        <w:left w:val="none" w:sz="0" w:space="0" w:color="auto"/>
        <w:bottom w:val="none" w:sz="0" w:space="0" w:color="auto"/>
        <w:right w:val="none" w:sz="0" w:space="0" w:color="auto"/>
      </w:divBdr>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367801730">
      <w:bodyDiv w:val="1"/>
      <w:marLeft w:val="0"/>
      <w:marRight w:val="0"/>
      <w:marTop w:val="0"/>
      <w:marBottom w:val="0"/>
      <w:divBdr>
        <w:top w:val="none" w:sz="0" w:space="0" w:color="auto"/>
        <w:left w:val="none" w:sz="0" w:space="0" w:color="auto"/>
        <w:bottom w:val="none" w:sz="0" w:space="0" w:color="auto"/>
        <w:right w:val="none" w:sz="0" w:space="0" w:color="auto"/>
      </w:divBdr>
    </w:div>
    <w:div w:id="373047586">
      <w:bodyDiv w:val="1"/>
      <w:marLeft w:val="0"/>
      <w:marRight w:val="0"/>
      <w:marTop w:val="0"/>
      <w:marBottom w:val="0"/>
      <w:divBdr>
        <w:top w:val="none" w:sz="0" w:space="0" w:color="auto"/>
        <w:left w:val="none" w:sz="0" w:space="0" w:color="auto"/>
        <w:bottom w:val="none" w:sz="0" w:space="0" w:color="auto"/>
        <w:right w:val="none" w:sz="0" w:space="0" w:color="auto"/>
      </w:divBdr>
    </w:div>
    <w:div w:id="402260453">
      <w:bodyDiv w:val="1"/>
      <w:marLeft w:val="0"/>
      <w:marRight w:val="0"/>
      <w:marTop w:val="0"/>
      <w:marBottom w:val="0"/>
      <w:divBdr>
        <w:top w:val="none" w:sz="0" w:space="0" w:color="auto"/>
        <w:left w:val="none" w:sz="0" w:space="0" w:color="auto"/>
        <w:bottom w:val="none" w:sz="0" w:space="0" w:color="auto"/>
        <w:right w:val="none" w:sz="0" w:space="0" w:color="auto"/>
      </w:divBdr>
    </w:div>
    <w:div w:id="415981184">
      <w:bodyDiv w:val="1"/>
      <w:marLeft w:val="0"/>
      <w:marRight w:val="0"/>
      <w:marTop w:val="0"/>
      <w:marBottom w:val="0"/>
      <w:divBdr>
        <w:top w:val="none" w:sz="0" w:space="0" w:color="auto"/>
        <w:left w:val="none" w:sz="0" w:space="0" w:color="auto"/>
        <w:bottom w:val="none" w:sz="0" w:space="0" w:color="auto"/>
        <w:right w:val="none" w:sz="0" w:space="0" w:color="auto"/>
      </w:divBdr>
    </w:div>
    <w:div w:id="420105928">
      <w:bodyDiv w:val="1"/>
      <w:marLeft w:val="0"/>
      <w:marRight w:val="0"/>
      <w:marTop w:val="0"/>
      <w:marBottom w:val="0"/>
      <w:divBdr>
        <w:top w:val="none" w:sz="0" w:space="0" w:color="auto"/>
        <w:left w:val="none" w:sz="0" w:space="0" w:color="auto"/>
        <w:bottom w:val="none" w:sz="0" w:space="0" w:color="auto"/>
        <w:right w:val="none" w:sz="0" w:space="0" w:color="auto"/>
      </w:divBdr>
    </w:div>
    <w:div w:id="436025826">
      <w:bodyDiv w:val="1"/>
      <w:marLeft w:val="0"/>
      <w:marRight w:val="0"/>
      <w:marTop w:val="0"/>
      <w:marBottom w:val="0"/>
      <w:divBdr>
        <w:top w:val="none" w:sz="0" w:space="0" w:color="auto"/>
        <w:left w:val="none" w:sz="0" w:space="0" w:color="auto"/>
        <w:bottom w:val="none" w:sz="0" w:space="0" w:color="auto"/>
        <w:right w:val="none" w:sz="0" w:space="0" w:color="auto"/>
      </w:divBdr>
    </w:div>
    <w:div w:id="465201613">
      <w:bodyDiv w:val="1"/>
      <w:marLeft w:val="0"/>
      <w:marRight w:val="0"/>
      <w:marTop w:val="0"/>
      <w:marBottom w:val="0"/>
      <w:divBdr>
        <w:top w:val="none" w:sz="0" w:space="0" w:color="auto"/>
        <w:left w:val="none" w:sz="0" w:space="0" w:color="auto"/>
        <w:bottom w:val="none" w:sz="0" w:space="0" w:color="auto"/>
        <w:right w:val="none" w:sz="0" w:space="0" w:color="auto"/>
      </w:divBdr>
    </w:div>
    <w:div w:id="469983663">
      <w:bodyDiv w:val="1"/>
      <w:marLeft w:val="0"/>
      <w:marRight w:val="0"/>
      <w:marTop w:val="0"/>
      <w:marBottom w:val="0"/>
      <w:divBdr>
        <w:top w:val="none" w:sz="0" w:space="0" w:color="auto"/>
        <w:left w:val="none" w:sz="0" w:space="0" w:color="auto"/>
        <w:bottom w:val="none" w:sz="0" w:space="0" w:color="auto"/>
        <w:right w:val="none" w:sz="0" w:space="0" w:color="auto"/>
      </w:divBdr>
    </w:div>
    <w:div w:id="479545614">
      <w:bodyDiv w:val="1"/>
      <w:marLeft w:val="0"/>
      <w:marRight w:val="0"/>
      <w:marTop w:val="0"/>
      <w:marBottom w:val="0"/>
      <w:divBdr>
        <w:top w:val="none" w:sz="0" w:space="0" w:color="auto"/>
        <w:left w:val="none" w:sz="0" w:space="0" w:color="auto"/>
        <w:bottom w:val="none" w:sz="0" w:space="0" w:color="auto"/>
        <w:right w:val="none" w:sz="0" w:space="0" w:color="auto"/>
      </w:divBdr>
    </w:div>
    <w:div w:id="486898557">
      <w:bodyDiv w:val="1"/>
      <w:marLeft w:val="0"/>
      <w:marRight w:val="0"/>
      <w:marTop w:val="0"/>
      <w:marBottom w:val="0"/>
      <w:divBdr>
        <w:top w:val="none" w:sz="0" w:space="0" w:color="auto"/>
        <w:left w:val="none" w:sz="0" w:space="0" w:color="auto"/>
        <w:bottom w:val="none" w:sz="0" w:space="0" w:color="auto"/>
        <w:right w:val="none" w:sz="0" w:space="0" w:color="auto"/>
      </w:divBdr>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13495155">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21226879">
      <w:bodyDiv w:val="1"/>
      <w:marLeft w:val="0"/>
      <w:marRight w:val="0"/>
      <w:marTop w:val="0"/>
      <w:marBottom w:val="0"/>
      <w:divBdr>
        <w:top w:val="none" w:sz="0" w:space="0" w:color="auto"/>
        <w:left w:val="none" w:sz="0" w:space="0" w:color="auto"/>
        <w:bottom w:val="none" w:sz="0" w:space="0" w:color="auto"/>
        <w:right w:val="none" w:sz="0" w:space="0" w:color="auto"/>
      </w:divBdr>
    </w:div>
    <w:div w:id="651953174">
      <w:bodyDiv w:val="1"/>
      <w:marLeft w:val="0"/>
      <w:marRight w:val="0"/>
      <w:marTop w:val="0"/>
      <w:marBottom w:val="0"/>
      <w:divBdr>
        <w:top w:val="none" w:sz="0" w:space="0" w:color="auto"/>
        <w:left w:val="none" w:sz="0" w:space="0" w:color="auto"/>
        <w:bottom w:val="none" w:sz="0" w:space="0" w:color="auto"/>
        <w:right w:val="none" w:sz="0" w:space="0" w:color="auto"/>
      </w:divBdr>
    </w:div>
    <w:div w:id="660742619">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38511">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0419930">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762727357">
      <w:bodyDiv w:val="1"/>
      <w:marLeft w:val="0"/>
      <w:marRight w:val="0"/>
      <w:marTop w:val="0"/>
      <w:marBottom w:val="0"/>
      <w:divBdr>
        <w:top w:val="none" w:sz="0" w:space="0" w:color="auto"/>
        <w:left w:val="none" w:sz="0" w:space="0" w:color="auto"/>
        <w:bottom w:val="none" w:sz="0" w:space="0" w:color="auto"/>
        <w:right w:val="none" w:sz="0" w:space="0" w:color="auto"/>
      </w:divBdr>
    </w:div>
    <w:div w:id="769080373">
      <w:bodyDiv w:val="1"/>
      <w:marLeft w:val="0"/>
      <w:marRight w:val="0"/>
      <w:marTop w:val="0"/>
      <w:marBottom w:val="0"/>
      <w:divBdr>
        <w:top w:val="none" w:sz="0" w:space="0" w:color="auto"/>
        <w:left w:val="none" w:sz="0" w:space="0" w:color="auto"/>
        <w:bottom w:val="none" w:sz="0" w:space="0" w:color="auto"/>
        <w:right w:val="none" w:sz="0" w:space="0" w:color="auto"/>
      </w:divBdr>
    </w:div>
    <w:div w:id="829714620">
      <w:bodyDiv w:val="1"/>
      <w:marLeft w:val="0"/>
      <w:marRight w:val="0"/>
      <w:marTop w:val="0"/>
      <w:marBottom w:val="0"/>
      <w:divBdr>
        <w:top w:val="none" w:sz="0" w:space="0" w:color="auto"/>
        <w:left w:val="none" w:sz="0" w:space="0" w:color="auto"/>
        <w:bottom w:val="none" w:sz="0" w:space="0" w:color="auto"/>
        <w:right w:val="none" w:sz="0" w:space="0" w:color="auto"/>
      </w:divBdr>
    </w:div>
    <w:div w:id="835804016">
      <w:bodyDiv w:val="1"/>
      <w:marLeft w:val="0"/>
      <w:marRight w:val="0"/>
      <w:marTop w:val="0"/>
      <w:marBottom w:val="0"/>
      <w:divBdr>
        <w:top w:val="none" w:sz="0" w:space="0" w:color="auto"/>
        <w:left w:val="none" w:sz="0" w:space="0" w:color="auto"/>
        <w:bottom w:val="none" w:sz="0" w:space="0" w:color="auto"/>
        <w:right w:val="none" w:sz="0" w:space="0" w:color="auto"/>
      </w:divBdr>
    </w:div>
    <w:div w:id="855196545">
      <w:bodyDiv w:val="1"/>
      <w:marLeft w:val="0"/>
      <w:marRight w:val="0"/>
      <w:marTop w:val="0"/>
      <w:marBottom w:val="0"/>
      <w:divBdr>
        <w:top w:val="none" w:sz="0" w:space="0" w:color="auto"/>
        <w:left w:val="none" w:sz="0" w:space="0" w:color="auto"/>
        <w:bottom w:val="none" w:sz="0" w:space="0" w:color="auto"/>
        <w:right w:val="none" w:sz="0" w:space="0" w:color="auto"/>
      </w:divBdr>
    </w:div>
    <w:div w:id="865754777">
      <w:bodyDiv w:val="1"/>
      <w:marLeft w:val="0"/>
      <w:marRight w:val="0"/>
      <w:marTop w:val="0"/>
      <w:marBottom w:val="0"/>
      <w:divBdr>
        <w:top w:val="none" w:sz="0" w:space="0" w:color="auto"/>
        <w:left w:val="none" w:sz="0" w:space="0" w:color="auto"/>
        <w:bottom w:val="none" w:sz="0" w:space="0" w:color="auto"/>
        <w:right w:val="none" w:sz="0" w:space="0" w:color="auto"/>
      </w:divBdr>
    </w:div>
    <w:div w:id="936013916">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974987021">
      <w:bodyDiv w:val="1"/>
      <w:marLeft w:val="0"/>
      <w:marRight w:val="0"/>
      <w:marTop w:val="0"/>
      <w:marBottom w:val="0"/>
      <w:divBdr>
        <w:top w:val="none" w:sz="0" w:space="0" w:color="auto"/>
        <w:left w:val="none" w:sz="0" w:space="0" w:color="auto"/>
        <w:bottom w:val="none" w:sz="0" w:space="0" w:color="auto"/>
        <w:right w:val="none" w:sz="0" w:space="0" w:color="auto"/>
      </w:divBdr>
    </w:div>
    <w:div w:id="985822381">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126830">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179854399">
      <w:bodyDiv w:val="1"/>
      <w:marLeft w:val="0"/>
      <w:marRight w:val="0"/>
      <w:marTop w:val="0"/>
      <w:marBottom w:val="0"/>
      <w:divBdr>
        <w:top w:val="none" w:sz="0" w:space="0" w:color="auto"/>
        <w:left w:val="none" w:sz="0" w:space="0" w:color="auto"/>
        <w:bottom w:val="none" w:sz="0" w:space="0" w:color="auto"/>
        <w:right w:val="none" w:sz="0" w:space="0" w:color="auto"/>
      </w:divBdr>
    </w:div>
    <w:div w:id="1182551636">
      <w:bodyDiv w:val="1"/>
      <w:marLeft w:val="0"/>
      <w:marRight w:val="0"/>
      <w:marTop w:val="0"/>
      <w:marBottom w:val="0"/>
      <w:divBdr>
        <w:top w:val="none" w:sz="0" w:space="0" w:color="auto"/>
        <w:left w:val="none" w:sz="0" w:space="0" w:color="auto"/>
        <w:bottom w:val="none" w:sz="0" w:space="0" w:color="auto"/>
        <w:right w:val="none" w:sz="0" w:space="0" w:color="auto"/>
      </w:divBdr>
    </w:div>
    <w:div w:id="1194264809">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51045842">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13488616">
      <w:bodyDiv w:val="1"/>
      <w:marLeft w:val="0"/>
      <w:marRight w:val="0"/>
      <w:marTop w:val="0"/>
      <w:marBottom w:val="0"/>
      <w:divBdr>
        <w:top w:val="none" w:sz="0" w:space="0" w:color="auto"/>
        <w:left w:val="none" w:sz="0" w:space="0" w:color="auto"/>
        <w:bottom w:val="none" w:sz="0" w:space="0" w:color="auto"/>
        <w:right w:val="none" w:sz="0" w:space="0" w:color="auto"/>
      </w:divBdr>
    </w:div>
    <w:div w:id="1373266848">
      <w:bodyDiv w:val="1"/>
      <w:marLeft w:val="0"/>
      <w:marRight w:val="0"/>
      <w:marTop w:val="0"/>
      <w:marBottom w:val="0"/>
      <w:divBdr>
        <w:top w:val="none" w:sz="0" w:space="0" w:color="auto"/>
        <w:left w:val="none" w:sz="0" w:space="0" w:color="auto"/>
        <w:bottom w:val="none" w:sz="0" w:space="0" w:color="auto"/>
        <w:right w:val="none" w:sz="0" w:space="0" w:color="auto"/>
      </w:divBdr>
    </w:div>
    <w:div w:id="1386176849">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36048997">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491948758">
      <w:bodyDiv w:val="1"/>
      <w:marLeft w:val="0"/>
      <w:marRight w:val="0"/>
      <w:marTop w:val="0"/>
      <w:marBottom w:val="0"/>
      <w:divBdr>
        <w:top w:val="none" w:sz="0" w:space="0" w:color="auto"/>
        <w:left w:val="none" w:sz="0" w:space="0" w:color="auto"/>
        <w:bottom w:val="none" w:sz="0" w:space="0" w:color="auto"/>
        <w:right w:val="none" w:sz="0" w:space="0" w:color="auto"/>
      </w:divBdr>
    </w:div>
    <w:div w:id="1498154376">
      <w:bodyDiv w:val="1"/>
      <w:marLeft w:val="0"/>
      <w:marRight w:val="0"/>
      <w:marTop w:val="0"/>
      <w:marBottom w:val="0"/>
      <w:divBdr>
        <w:top w:val="none" w:sz="0" w:space="0" w:color="auto"/>
        <w:left w:val="none" w:sz="0" w:space="0" w:color="auto"/>
        <w:bottom w:val="none" w:sz="0" w:space="0" w:color="auto"/>
        <w:right w:val="none" w:sz="0" w:space="0" w:color="auto"/>
      </w:divBdr>
    </w:div>
    <w:div w:id="150932313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553032283">
      <w:bodyDiv w:val="1"/>
      <w:marLeft w:val="0"/>
      <w:marRight w:val="0"/>
      <w:marTop w:val="0"/>
      <w:marBottom w:val="0"/>
      <w:divBdr>
        <w:top w:val="none" w:sz="0" w:space="0" w:color="auto"/>
        <w:left w:val="none" w:sz="0" w:space="0" w:color="auto"/>
        <w:bottom w:val="none" w:sz="0" w:space="0" w:color="auto"/>
        <w:right w:val="none" w:sz="0" w:space="0" w:color="auto"/>
      </w:divBdr>
    </w:div>
    <w:div w:id="1581719131">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37682010">
      <w:bodyDiv w:val="1"/>
      <w:marLeft w:val="0"/>
      <w:marRight w:val="0"/>
      <w:marTop w:val="0"/>
      <w:marBottom w:val="0"/>
      <w:divBdr>
        <w:top w:val="none" w:sz="0" w:space="0" w:color="auto"/>
        <w:left w:val="none" w:sz="0" w:space="0" w:color="auto"/>
        <w:bottom w:val="none" w:sz="0" w:space="0" w:color="auto"/>
        <w:right w:val="none" w:sz="0" w:space="0" w:color="auto"/>
      </w:divBdr>
    </w:div>
    <w:div w:id="1661349941">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702389961">
      <w:bodyDiv w:val="1"/>
      <w:marLeft w:val="0"/>
      <w:marRight w:val="0"/>
      <w:marTop w:val="0"/>
      <w:marBottom w:val="0"/>
      <w:divBdr>
        <w:top w:val="none" w:sz="0" w:space="0" w:color="auto"/>
        <w:left w:val="none" w:sz="0" w:space="0" w:color="auto"/>
        <w:bottom w:val="none" w:sz="0" w:space="0" w:color="auto"/>
        <w:right w:val="none" w:sz="0" w:space="0" w:color="auto"/>
      </w:divBdr>
    </w:div>
    <w:div w:id="1744718057">
      <w:bodyDiv w:val="1"/>
      <w:marLeft w:val="0"/>
      <w:marRight w:val="0"/>
      <w:marTop w:val="0"/>
      <w:marBottom w:val="0"/>
      <w:divBdr>
        <w:top w:val="none" w:sz="0" w:space="0" w:color="auto"/>
        <w:left w:val="none" w:sz="0" w:space="0" w:color="auto"/>
        <w:bottom w:val="none" w:sz="0" w:space="0" w:color="auto"/>
        <w:right w:val="none" w:sz="0" w:space="0" w:color="auto"/>
      </w:divBdr>
    </w:div>
    <w:div w:id="1757553073">
      <w:bodyDiv w:val="1"/>
      <w:marLeft w:val="0"/>
      <w:marRight w:val="0"/>
      <w:marTop w:val="0"/>
      <w:marBottom w:val="0"/>
      <w:divBdr>
        <w:top w:val="none" w:sz="0" w:space="0" w:color="auto"/>
        <w:left w:val="none" w:sz="0" w:space="0" w:color="auto"/>
        <w:bottom w:val="none" w:sz="0" w:space="0" w:color="auto"/>
        <w:right w:val="none" w:sz="0" w:space="0" w:color="auto"/>
      </w:divBdr>
    </w:div>
    <w:div w:id="1810396166">
      <w:bodyDiv w:val="1"/>
      <w:marLeft w:val="0"/>
      <w:marRight w:val="0"/>
      <w:marTop w:val="0"/>
      <w:marBottom w:val="0"/>
      <w:divBdr>
        <w:top w:val="none" w:sz="0" w:space="0" w:color="auto"/>
        <w:left w:val="none" w:sz="0" w:space="0" w:color="auto"/>
        <w:bottom w:val="none" w:sz="0" w:space="0" w:color="auto"/>
        <w:right w:val="none" w:sz="0" w:space="0" w:color="auto"/>
      </w:divBdr>
    </w:div>
    <w:div w:id="1845778974">
      <w:bodyDiv w:val="1"/>
      <w:marLeft w:val="0"/>
      <w:marRight w:val="0"/>
      <w:marTop w:val="0"/>
      <w:marBottom w:val="0"/>
      <w:divBdr>
        <w:top w:val="none" w:sz="0" w:space="0" w:color="auto"/>
        <w:left w:val="none" w:sz="0" w:space="0" w:color="auto"/>
        <w:bottom w:val="none" w:sz="0" w:space="0" w:color="auto"/>
        <w:right w:val="none" w:sz="0" w:space="0" w:color="auto"/>
      </w:divBdr>
    </w:div>
    <w:div w:id="1848475334">
      <w:bodyDiv w:val="1"/>
      <w:marLeft w:val="0"/>
      <w:marRight w:val="0"/>
      <w:marTop w:val="0"/>
      <w:marBottom w:val="0"/>
      <w:divBdr>
        <w:top w:val="none" w:sz="0" w:space="0" w:color="auto"/>
        <w:left w:val="none" w:sz="0" w:space="0" w:color="auto"/>
        <w:bottom w:val="none" w:sz="0" w:space="0" w:color="auto"/>
        <w:right w:val="none" w:sz="0" w:space="0" w:color="auto"/>
      </w:divBdr>
    </w:div>
    <w:div w:id="1869483320">
      <w:bodyDiv w:val="1"/>
      <w:marLeft w:val="0"/>
      <w:marRight w:val="0"/>
      <w:marTop w:val="0"/>
      <w:marBottom w:val="0"/>
      <w:divBdr>
        <w:top w:val="none" w:sz="0" w:space="0" w:color="auto"/>
        <w:left w:val="none" w:sz="0" w:space="0" w:color="auto"/>
        <w:bottom w:val="none" w:sz="0" w:space="0" w:color="auto"/>
        <w:right w:val="none" w:sz="0" w:space="0" w:color="auto"/>
      </w:divBdr>
    </w:div>
    <w:div w:id="1887713750">
      <w:bodyDiv w:val="1"/>
      <w:marLeft w:val="0"/>
      <w:marRight w:val="0"/>
      <w:marTop w:val="0"/>
      <w:marBottom w:val="0"/>
      <w:divBdr>
        <w:top w:val="none" w:sz="0" w:space="0" w:color="auto"/>
        <w:left w:val="none" w:sz="0" w:space="0" w:color="auto"/>
        <w:bottom w:val="none" w:sz="0" w:space="0" w:color="auto"/>
        <w:right w:val="none" w:sz="0" w:space="0" w:color="auto"/>
      </w:divBdr>
    </w:div>
    <w:div w:id="1892110839">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1967202638">
      <w:bodyDiv w:val="1"/>
      <w:marLeft w:val="0"/>
      <w:marRight w:val="0"/>
      <w:marTop w:val="0"/>
      <w:marBottom w:val="0"/>
      <w:divBdr>
        <w:top w:val="none" w:sz="0" w:space="0" w:color="auto"/>
        <w:left w:val="none" w:sz="0" w:space="0" w:color="auto"/>
        <w:bottom w:val="none" w:sz="0" w:space="0" w:color="auto"/>
        <w:right w:val="none" w:sz="0" w:space="0" w:color="auto"/>
      </w:divBdr>
    </w:div>
    <w:div w:id="1969506128">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 w:id="2103909665">
      <w:bodyDiv w:val="1"/>
      <w:marLeft w:val="0"/>
      <w:marRight w:val="0"/>
      <w:marTop w:val="0"/>
      <w:marBottom w:val="0"/>
      <w:divBdr>
        <w:top w:val="none" w:sz="0" w:space="0" w:color="auto"/>
        <w:left w:val="none" w:sz="0" w:space="0" w:color="auto"/>
        <w:bottom w:val="none" w:sz="0" w:space="0" w:color="auto"/>
        <w:right w:val="none" w:sz="0" w:space="0" w:color="auto"/>
      </w:divBdr>
    </w:div>
    <w:div w:id="21426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s.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F683DE-1111-4E38-8E53-97A8F0659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37</Pages>
  <Words>22464</Words>
  <Characters>128051</Characters>
  <Application>Microsoft Office Word</Application>
  <DocSecurity>0</DocSecurity>
  <Lines>1067</Lines>
  <Paragraphs>300</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150215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Ирина Шушкова</cp:lastModifiedBy>
  <cp:revision>7</cp:revision>
  <cp:lastPrinted>2023-08-09T05:21:00Z</cp:lastPrinted>
  <dcterms:created xsi:type="dcterms:W3CDTF">2024-03-19T08:00:00Z</dcterms:created>
  <dcterms:modified xsi:type="dcterms:W3CDTF">2024-04-12T04:30:00Z</dcterms:modified>
</cp:coreProperties>
</file>