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AED" w:rsidRPr="007F6239" w:rsidRDefault="00B27AED" w:rsidP="00D339DF">
      <w:pPr>
        <w:keepNext/>
        <w:contextualSpacing/>
        <w:jc w:val="center"/>
        <w:rPr>
          <w:b/>
          <w:spacing w:val="-20"/>
          <w:sz w:val="26"/>
          <w:szCs w:val="26"/>
        </w:rPr>
      </w:pPr>
      <w:r w:rsidRPr="007F6239">
        <w:rPr>
          <w:b/>
          <w:spacing w:val="-20"/>
          <w:sz w:val="26"/>
          <w:szCs w:val="26"/>
        </w:rPr>
        <w:t>Официальная справка</w:t>
      </w:r>
    </w:p>
    <w:p w:rsidR="00B27AED" w:rsidRPr="007F6239" w:rsidRDefault="002649F8" w:rsidP="00D339DF">
      <w:pPr>
        <w:keepNext/>
        <w:contextualSpacing/>
        <w:jc w:val="center"/>
        <w:rPr>
          <w:b/>
          <w:spacing w:val="-20"/>
          <w:sz w:val="26"/>
          <w:szCs w:val="26"/>
        </w:rPr>
      </w:pPr>
      <w:r w:rsidRPr="007F6239">
        <w:rPr>
          <w:b/>
          <w:spacing w:val="-20"/>
          <w:sz w:val="26"/>
          <w:szCs w:val="26"/>
        </w:rPr>
        <w:t>о</w:t>
      </w:r>
      <w:r w:rsidR="00B27AED" w:rsidRPr="007F6239">
        <w:rPr>
          <w:b/>
          <w:spacing w:val="-20"/>
          <w:sz w:val="26"/>
          <w:szCs w:val="26"/>
        </w:rPr>
        <w:t>б исполнении полномочий в области образования в 201</w:t>
      </w:r>
      <w:r w:rsidR="0098611B" w:rsidRPr="007F6239">
        <w:rPr>
          <w:b/>
          <w:spacing w:val="-20"/>
          <w:sz w:val="26"/>
          <w:szCs w:val="26"/>
        </w:rPr>
        <w:t>8</w:t>
      </w:r>
      <w:r w:rsidR="00B27AED" w:rsidRPr="007F6239">
        <w:rPr>
          <w:b/>
          <w:spacing w:val="-20"/>
          <w:sz w:val="26"/>
          <w:szCs w:val="26"/>
        </w:rPr>
        <w:t xml:space="preserve"> году </w:t>
      </w:r>
    </w:p>
    <w:p w:rsidR="00154EF3" w:rsidRPr="007F6239" w:rsidRDefault="00154EF3" w:rsidP="00D339DF">
      <w:pPr>
        <w:keepNext/>
        <w:contextualSpacing/>
        <w:jc w:val="both"/>
        <w:rPr>
          <w:b/>
          <w:i/>
          <w:spacing w:val="-20"/>
          <w:sz w:val="26"/>
          <w:szCs w:val="26"/>
          <w:u w:val="single"/>
        </w:rPr>
      </w:pPr>
      <w:r w:rsidRPr="007F6239">
        <w:rPr>
          <w:b/>
          <w:i/>
          <w:spacing w:val="-20"/>
          <w:sz w:val="26"/>
          <w:szCs w:val="26"/>
          <w:u w:val="single"/>
        </w:rPr>
        <w:t xml:space="preserve">Законотворческая деятельность </w:t>
      </w:r>
    </w:p>
    <w:p w:rsidR="00CB14CD" w:rsidRPr="007F6239" w:rsidRDefault="00CB14CD" w:rsidP="00D339DF">
      <w:pPr>
        <w:keepNext/>
        <w:tabs>
          <w:tab w:val="left" w:pos="1260"/>
        </w:tabs>
        <w:autoSpaceDE w:val="0"/>
        <w:autoSpaceDN w:val="0"/>
        <w:adjustRightInd w:val="0"/>
        <w:ind w:left="568"/>
        <w:contextualSpacing/>
        <w:jc w:val="both"/>
        <w:rPr>
          <w:b/>
          <w:spacing w:val="-20"/>
          <w:sz w:val="26"/>
          <w:szCs w:val="26"/>
        </w:rPr>
      </w:pPr>
      <w:r w:rsidRPr="007F6239">
        <w:rPr>
          <w:b/>
          <w:spacing w:val="-20"/>
          <w:sz w:val="26"/>
          <w:szCs w:val="26"/>
        </w:rPr>
        <w:t>Законы Ульяновской области</w:t>
      </w:r>
    </w:p>
    <w:p w:rsidR="00CB14CD" w:rsidRPr="007F6239" w:rsidRDefault="00CB14CD" w:rsidP="00D339DF">
      <w:pPr>
        <w:keepNext/>
        <w:tabs>
          <w:tab w:val="left" w:pos="0"/>
        </w:tabs>
        <w:autoSpaceDE w:val="0"/>
        <w:autoSpaceDN w:val="0"/>
        <w:adjustRightInd w:val="0"/>
        <w:contextualSpacing/>
        <w:jc w:val="both"/>
        <w:rPr>
          <w:b/>
          <w:i/>
          <w:spacing w:val="-20"/>
          <w:sz w:val="26"/>
          <w:szCs w:val="26"/>
        </w:rPr>
      </w:pPr>
      <w:r w:rsidRPr="007F6239">
        <w:rPr>
          <w:b/>
          <w:i/>
          <w:spacing w:val="-20"/>
          <w:sz w:val="26"/>
          <w:szCs w:val="26"/>
        </w:rPr>
        <w:tab/>
      </w:r>
      <w:proofErr w:type="gramStart"/>
      <w:r w:rsidRPr="007F6239">
        <w:rPr>
          <w:b/>
          <w:i/>
          <w:spacing w:val="-20"/>
          <w:sz w:val="26"/>
          <w:szCs w:val="26"/>
        </w:rPr>
        <w:t>1.Закон Ульяновской области от 26 марта 2018 г. N 19-ЗО "О внесении изменения в ст</w:t>
      </w:r>
      <w:r w:rsidRPr="007F6239">
        <w:rPr>
          <w:b/>
          <w:i/>
          <w:spacing w:val="-20"/>
          <w:sz w:val="26"/>
          <w:szCs w:val="26"/>
        </w:rPr>
        <w:t>а</w:t>
      </w:r>
      <w:r w:rsidRPr="007F6239">
        <w:rPr>
          <w:b/>
          <w:i/>
          <w:spacing w:val="-20"/>
          <w:sz w:val="26"/>
          <w:szCs w:val="26"/>
        </w:rPr>
        <w:t>тью 2 Закона Ульяновской области "О перечне должностных лиц исполнительных органов г</w:t>
      </w:r>
      <w:r w:rsidRPr="007F6239">
        <w:rPr>
          <w:b/>
          <w:i/>
          <w:spacing w:val="-20"/>
          <w:sz w:val="26"/>
          <w:szCs w:val="26"/>
        </w:rPr>
        <w:t>о</w:t>
      </w:r>
      <w:r w:rsidRPr="007F6239">
        <w:rPr>
          <w:b/>
          <w:i/>
          <w:spacing w:val="-20"/>
          <w:sz w:val="26"/>
          <w:szCs w:val="26"/>
        </w:rPr>
        <w:t>сударственной власти Ульяновской области, уполномоченных составлять протоколы об о</w:t>
      </w:r>
      <w:r w:rsidRPr="007F6239">
        <w:rPr>
          <w:b/>
          <w:i/>
          <w:spacing w:val="-20"/>
          <w:sz w:val="26"/>
          <w:szCs w:val="26"/>
        </w:rPr>
        <w:t>т</w:t>
      </w:r>
      <w:r w:rsidRPr="007F6239">
        <w:rPr>
          <w:b/>
          <w:i/>
          <w:spacing w:val="-20"/>
          <w:sz w:val="26"/>
          <w:szCs w:val="26"/>
        </w:rPr>
        <w:t>дельных административных правонарушениях, предусмотренных Кодексом Российской Фед</w:t>
      </w:r>
      <w:r w:rsidRPr="007F6239">
        <w:rPr>
          <w:b/>
          <w:i/>
          <w:spacing w:val="-20"/>
          <w:sz w:val="26"/>
          <w:szCs w:val="26"/>
        </w:rPr>
        <w:t>е</w:t>
      </w:r>
      <w:r w:rsidRPr="007F6239">
        <w:rPr>
          <w:b/>
          <w:i/>
          <w:spacing w:val="-20"/>
          <w:sz w:val="26"/>
          <w:szCs w:val="26"/>
        </w:rPr>
        <w:t>рации об административных правонарушениях, при осуществлении регионального государс</w:t>
      </w:r>
      <w:r w:rsidRPr="007F6239">
        <w:rPr>
          <w:b/>
          <w:i/>
          <w:spacing w:val="-20"/>
          <w:sz w:val="26"/>
          <w:szCs w:val="26"/>
        </w:rPr>
        <w:t>т</w:t>
      </w:r>
      <w:r w:rsidRPr="007F6239">
        <w:rPr>
          <w:b/>
          <w:i/>
          <w:spacing w:val="-20"/>
          <w:sz w:val="26"/>
          <w:szCs w:val="26"/>
        </w:rPr>
        <w:t>венного контроля (надзора), государственного финансового контроля, а также переданных им полномочий в области</w:t>
      </w:r>
      <w:proofErr w:type="gramEnd"/>
      <w:r w:rsidRPr="007F6239">
        <w:rPr>
          <w:b/>
          <w:i/>
          <w:spacing w:val="-20"/>
          <w:sz w:val="26"/>
          <w:szCs w:val="26"/>
        </w:rPr>
        <w:t xml:space="preserve"> федерального государственного надзора".</w:t>
      </w:r>
    </w:p>
    <w:p w:rsidR="00CB14CD" w:rsidRPr="007F6239" w:rsidRDefault="00CB14CD" w:rsidP="00D339DF">
      <w:pPr>
        <w:keepNext/>
        <w:ind w:firstLine="708"/>
        <w:contextualSpacing/>
        <w:jc w:val="both"/>
        <w:rPr>
          <w:spacing w:val="-20"/>
          <w:sz w:val="26"/>
          <w:szCs w:val="26"/>
        </w:rPr>
      </w:pPr>
      <w:proofErr w:type="gramStart"/>
      <w:r w:rsidRPr="007F6239">
        <w:rPr>
          <w:spacing w:val="-20"/>
          <w:sz w:val="26"/>
          <w:szCs w:val="26"/>
        </w:rPr>
        <w:t>Разработан в целях внесения изменений в Закон Ульяновской области от 01.04.2015 № 26-ЗО «О перечне должностных лиц исполнительных органов государственной власти Ульяновской области, уполномоченных составлять протоколы об отдельных административных правонарушениях, пред</w:t>
      </w:r>
      <w:r w:rsidRPr="007F6239">
        <w:rPr>
          <w:spacing w:val="-20"/>
          <w:sz w:val="26"/>
          <w:szCs w:val="26"/>
        </w:rPr>
        <w:t>у</w:t>
      </w:r>
      <w:r w:rsidRPr="007F6239">
        <w:rPr>
          <w:spacing w:val="-20"/>
          <w:sz w:val="26"/>
          <w:szCs w:val="26"/>
        </w:rPr>
        <w:t>смотренных Кодексом Российской Федерации об административных правонарушениях, при осущес</w:t>
      </w:r>
      <w:r w:rsidRPr="007F6239">
        <w:rPr>
          <w:spacing w:val="-20"/>
          <w:sz w:val="26"/>
          <w:szCs w:val="26"/>
        </w:rPr>
        <w:t>т</w:t>
      </w:r>
      <w:r w:rsidRPr="007F6239">
        <w:rPr>
          <w:spacing w:val="-20"/>
          <w:sz w:val="26"/>
          <w:szCs w:val="26"/>
        </w:rPr>
        <w:t>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 в части изм</w:t>
      </w:r>
      <w:r w:rsidRPr="007F6239">
        <w:rPr>
          <w:spacing w:val="-20"/>
          <w:sz w:val="26"/>
          <w:szCs w:val="26"/>
        </w:rPr>
        <w:t>е</w:t>
      </w:r>
      <w:r w:rsidRPr="007F6239">
        <w:rPr>
          <w:spacing w:val="-20"/>
          <w:sz w:val="26"/>
          <w:szCs w:val="26"/>
        </w:rPr>
        <w:t>нения перечня должностей</w:t>
      </w:r>
      <w:proofErr w:type="gramEnd"/>
      <w:r w:rsidRPr="007F6239">
        <w:rPr>
          <w:spacing w:val="-20"/>
          <w:sz w:val="26"/>
          <w:szCs w:val="26"/>
        </w:rPr>
        <w:t xml:space="preserve"> государственных гражданских служащих департамента по надзору и ко</w:t>
      </w:r>
      <w:r w:rsidRPr="007F6239">
        <w:rPr>
          <w:spacing w:val="-20"/>
          <w:sz w:val="26"/>
          <w:szCs w:val="26"/>
        </w:rPr>
        <w:t>н</w:t>
      </w:r>
      <w:r w:rsidRPr="007F6239">
        <w:rPr>
          <w:spacing w:val="-20"/>
          <w:sz w:val="26"/>
          <w:szCs w:val="26"/>
        </w:rPr>
        <w:t>тролю в сфере образования и науки Министерства образования и науки Ульяновской области (далее – департамент), уполномоченных составлять протоколы об административных правонарушениях.</w:t>
      </w:r>
    </w:p>
    <w:p w:rsidR="00CB14CD" w:rsidRPr="007F6239" w:rsidRDefault="00CB14CD" w:rsidP="00D339DF">
      <w:pPr>
        <w:keepNext/>
        <w:ind w:firstLine="708"/>
        <w:contextualSpacing/>
        <w:jc w:val="both"/>
        <w:rPr>
          <w:spacing w:val="-20"/>
          <w:sz w:val="26"/>
          <w:szCs w:val="26"/>
        </w:rPr>
      </w:pPr>
      <w:proofErr w:type="gramStart"/>
      <w:r w:rsidRPr="007F6239">
        <w:rPr>
          <w:spacing w:val="-20"/>
          <w:sz w:val="26"/>
          <w:szCs w:val="26"/>
        </w:rPr>
        <w:t>Законопроект выносится на рассмотрение и согласование в связи с приведением в соответствие с распоряжением Правительства Ульяновской области от 25.07.2017 № 361-пр «О предельной штатной численности и месячном фонде оплаты труда работников Министерства образования и науки Уль</w:t>
      </w:r>
      <w:r w:rsidRPr="007F6239">
        <w:rPr>
          <w:spacing w:val="-20"/>
          <w:sz w:val="26"/>
          <w:szCs w:val="26"/>
        </w:rPr>
        <w:t>я</w:t>
      </w:r>
      <w:r w:rsidRPr="007F6239">
        <w:rPr>
          <w:spacing w:val="-20"/>
          <w:sz w:val="26"/>
          <w:szCs w:val="26"/>
        </w:rPr>
        <w:t>новской области» наименования должностей государственных гражданских служащих департамента по надзору и контролю в сфере образования, уполномоченных составлять протоколы об отдельных административных правонарушениях, предусмотренных Кодексом Российской Федерации</w:t>
      </w:r>
      <w:proofErr w:type="gramEnd"/>
      <w:r w:rsidRPr="007F6239">
        <w:rPr>
          <w:spacing w:val="-20"/>
          <w:sz w:val="26"/>
          <w:szCs w:val="26"/>
        </w:rPr>
        <w:t xml:space="preserve"> об адм</w:t>
      </w:r>
      <w:r w:rsidRPr="007F6239">
        <w:rPr>
          <w:spacing w:val="-20"/>
          <w:sz w:val="26"/>
          <w:szCs w:val="26"/>
        </w:rPr>
        <w:t>и</w:t>
      </w:r>
      <w:r w:rsidRPr="007F6239">
        <w:rPr>
          <w:spacing w:val="-20"/>
          <w:sz w:val="26"/>
          <w:szCs w:val="26"/>
        </w:rPr>
        <w:t>нистративных правонарушениях, при осуществлении переданных полномочий Российской Федерации в части государственного контроля (надзора) в сфере образования, лицензионного контроля.</w:t>
      </w:r>
    </w:p>
    <w:p w:rsidR="00CB14CD" w:rsidRPr="007F6239" w:rsidRDefault="00CB14CD" w:rsidP="00D339DF">
      <w:pPr>
        <w:keepNext/>
        <w:ind w:firstLine="708"/>
        <w:contextualSpacing/>
        <w:jc w:val="both"/>
        <w:rPr>
          <w:rFonts w:eastAsia="Calibri"/>
          <w:spacing w:val="-20"/>
          <w:sz w:val="26"/>
          <w:szCs w:val="26"/>
          <w:lang w:eastAsia="en-US"/>
        </w:rPr>
      </w:pPr>
      <w:proofErr w:type="gramStart"/>
      <w:r w:rsidRPr="007F6239">
        <w:rPr>
          <w:rFonts w:eastAsia="Calibri"/>
          <w:spacing w:val="-20"/>
          <w:sz w:val="26"/>
          <w:szCs w:val="26"/>
          <w:lang w:eastAsia="en-US"/>
        </w:rPr>
        <w:t>В соответствии с утвержденными должностными регламентами государственные гражданские служащие отдела по надзору за соблюдением законодательства в сфере</w:t>
      </w:r>
      <w:proofErr w:type="gramEnd"/>
      <w:r w:rsidRPr="007F6239">
        <w:rPr>
          <w:rFonts w:eastAsia="Calibri"/>
          <w:spacing w:val="-20"/>
          <w:sz w:val="26"/>
          <w:szCs w:val="26"/>
          <w:lang w:eastAsia="en-US"/>
        </w:rPr>
        <w:t xml:space="preserve"> образования участвуют в пр</w:t>
      </w:r>
      <w:r w:rsidRPr="007F6239">
        <w:rPr>
          <w:rFonts w:eastAsia="Calibri"/>
          <w:spacing w:val="-20"/>
          <w:sz w:val="26"/>
          <w:szCs w:val="26"/>
          <w:lang w:eastAsia="en-US"/>
        </w:rPr>
        <w:t>о</w:t>
      </w:r>
      <w:r w:rsidRPr="007F6239">
        <w:rPr>
          <w:rFonts w:eastAsia="Calibri"/>
          <w:spacing w:val="-20"/>
          <w:sz w:val="26"/>
          <w:szCs w:val="26"/>
          <w:lang w:eastAsia="en-US"/>
        </w:rPr>
        <w:t>верках по государственному (контролю) надзору за соблюдением законодательства об образовании, государственные гражданские служащие отдела контроля качества образования – в проверках по ф</w:t>
      </w:r>
      <w:r w:rsidRPr="007F6239">
        <w:rPr>
          <w:rFonts w:eastAsia="Calibri"/>
          <w:spacing w:val="-20"/>
          <w:sz w:val="26"/>
          <w:szCs w:val="26"/>
          <w:lang w:eastAsia="en-US"/>
        </w:rPr>
        <w:t>е</w:t>
      </w:r>
      <w:r w:rsidRPr="007F6239">
        <w:rPr>
          <w:rFonts w:eastAsia="Calibri"/>
          <w:spacing w:val="-20"/>
          <w:sz w:val="26"/>
          <w:szCs w:val="26"/>
          <w:lang w:eastAsia="en-US"/>
        </w:rPr>
        <w:t xml:space="preserve">деральному государственному контролю качества образования, все государственные гражданские служащие департамента участвуют в проверках по лицензионному контролю. </w:t>
      </w:r>
    </w:p>
    <w:p w:rsidR="00CB14CD" w:rsidRPr="007F6239" w:rsidRDefault="00CB14CD" w:rsidP="00D339DF">
      <w:pPr>
        <w:keepNext/>
        <w:ind w:firstLine="708"/>
        <w:contextualSpacing/>
        <w:jc w:val="both"/>
        <w:rPr>
          <w:i/>
          <w:spacing w:val="-20"/>
          <w:sz w:val="26"/>
          <w:szCs w:val="26"/>
        </w:rPr>
      </w:pPr>
      <w:r w:rsidRPr="007F6239">
        <w:rPr>
          <w:spacing w:val="-20"/>
          <w:sz w:val="26"/>
          <w:szCs w:val="26"/>
        </w:rPr>
        <w:t>Настоящим законопроектом уточняются наименования должностей лиц, имеющих право с</w:t>
      </w:r>
      <w:r w:rsidRPr="007F6239">
        <w:rPr>
          <w:spacing w:val="-20"/>
          <w:sz w:val="26"/>
          <w:szCs w:val="26"/>
        </w:rPr>
        <w:t>о</w:t>
      </w:r>
      <w:r w:rsidRPr="007F6239">
        <w:rPr>
          <w:spacing w:val="-20"/>
          <w:sz w:val="26"/>
          <w:szCs w:val="26"/>
        </w:rPr>
        <w:t>ставлять протоколы об административных правонарушениях, при осуществлении переданных Мин</w:t>
      </w:r>
      <w:r w:rsidRPr="007F6239">
        <w:rPr>
          <w:spacing w:val="-20"/>
          <w:sz w:val="26"/>
          <w:szCs w:val="26"/>
        </w:rPr>
        <w:t>и</w:t>
      </w:r>
      <w:r w:rsidRPr="007F6239">
        <w:rPr>
          <w:spacing w:val="-20"/>
          <w:sz w:val="26"/>
          <w:szCs w:val="26"/>
        </w:rPr>
        <w:t>стерству образования и науки Ульяновской области полномочий Российской Федерации по федерал</w:t>
      </w:r>
      <w:r w:rsidRPr="007F6239">
        <w:rPr>
          <w:spacing w:val="-20"/>
          <w:sz w:val="26"/>
          <w:szCs w:val="26"/>
        </w:rPr>
        <w:t>ь</w:t>
      </w:r>
      <w:r w:rsidRPr="007F6239">
        <w:rPr>
          <w:spacing w:val="-20"/>
          <w:sz w:val="26"/>
          <w:szCs w:val="26"/>
        </w:rPr>
        <w:t>ному государственному контролю качества образования и лицензионному контролю.</w:t>
      </w:r>
    </w:p>
    <w:p w:rsidR="00CB14CD" w:rsidRPr="007F6239" w:rsidRDefault="00CB14CD" w:rsidP="00D339DF">
      <w:pPr>
        <w:pStyle w:val="1"/>
        <w:keepNext/>
        <w:widowControl/>
        <w:spacing w:before="0" w:after="0"/>
        <w:ind w:firstLine="708"/>
        <w:contextualSpacing/>
        <w:jc w:val="both"/>
        <w:rPr>
          <w:rFonts w:ascii="Times New Roman" w:hAnsi="Times New Roman"/>
          <w:i/>
          <w:color w:val="auto"/>
          <w:spacing w:val="-20"/>
          <w:sz w:val="26"/>
          <w:szCs w:val="26"/>
        </w:rPr>
      </w:pPr>
      <w:r w:rsidRPr="007F6239">
        <w:rPr>
          <w:rFonts w:ascii="Times New Roman" w:hAnsi="Times New Roman"/>
          <w:i/>
          <w:color w:val="auto"/>
          <w:spacing w:val="-20"/>
          <w:sz w:val="26"/>
          <w:szCs w:val="26"/>
        </w:rPr>
        <w:t>2.Закон Ульяновской области от 26 марта 2018 г. N 15-ЗО "О внесении изменения в ст</w:t>
      </w:r>
      <w:r w:rsidRPr="007F6239">
        <w:rPr>
          <w:rFonts w:ascii="Times New Roman" w:hAnsi="Times New Roman"/>
          <w:i/>
          <w:color w:val="auto"/>
          <w:spacing w:val="-20"/>
          <w:sz w:val="26"/>
          <w:szCs w:val="26"/>
        </w:rPr>
        <w:t>а</w:t>
      </w:r>
      <w:r w:rsidRPr="007F6239">
        <w:rPr>
          <w:rFonts w:ascii="Times New Roman" w:hAnsi="Times New Roman"/>
          <w:i/>
          <w:color w:val="auto"/>
          <w:spacing w:val="-20"/>
          <w:sz w:val="26"/>
          <w:szCs w:val="26"/>
        </w:rPr>
        <w:t>тью 2 Закона Ульяновской области "О стипендиях, предоставляемых талантливым и одарё</w:t>
      </w:r>
      <w:r w:rsidRPr="007F6239">
        <w:rPr>
          <w:rFonts w:ascii="Times New Roman" w:hAnsi="Times New Roman"/>
          <w:i/>
          <w:color w:val="auto"/>
          <w:spacing w:val="-20"/>
          <w:sz w:val="26"/>
          <w:szCs w:val="26"/>
        </w:rPr>
        <w:t>н</w:t>
      </w:r>
      <w:r w:rsidRPr="007F6239">
        <w:rPr>
          <w:rFonts w:ascii="Times New Roman" w:hAnsi="Times New Roman"/>
          <w:i/>
          <w:color w:val="auto"/>
          <w:spacing w:val="-20"/>
          <w:sz w:val="26"/>
          <w:szCs w:val="26"/>
        </w:rPr>
        <w:t>ным обучающимся, педагогическим и научным работникам образовательных организаций"</w:t>
      </w:r>
    </w:p>
    <w:p w:rsidR="00CB14CD" w:rsidRPr="007F6239" w:rsidRDefault="00CB14CD" w:rsidP="00D339DF">
      <w:pPr>
        <w:keepNext/>
        <w:ind w:firstLine="708"/>
        <w:contextualSpacing/>
        <w:jc w:val="both"/>
        <w:rPr>
          <w:spacing w:val="-20"/>
          <w:sz w:val="26"/>
          <w:szCs w:val="26"/>
        </w:rPr>
      </w:pPr>
      <w:proofErr w:type="gramStart"/>
      <w:r w:rsidRPr="007F6239">
        <w:rPr>
          <w:rFonts w:eastAsia="Calibri"/>
          <w:spacing w:val="-20"/>
          <w:sz w:val="26"/>
          <w:szCs w:val="26"/>
        </w:rPr>
        <w:t>Законопроектом</w:t>
      </w:r>
      <w:r w:rsidR="00890FCC" w:rsidRPr="007F6239">
        <w:rPr>
          <w:spacing w:val="-20"/>
          <w:sz w:val="26"/>
          <w:szCs w:val="26"/>
        </w:rPr>
        <w:t xml:space="preserve"> учреждается</w:t>
      </w:r>
      <w:r w:rsidRPr="007F6239">
        <w:rPr>
          <w:spacing w:val="-20"/>
          <w:sz w:val="26"/>
          <w:szCs w:val="26"/>
        </w:rPr>
        <w:t xml:space="preserve"> стипендия Губернатора Ульяновской области «Имени </w:t>
      </w:r>
      <w:r w:rsidRPr="007F6239">
        <w:rPr>
          <w:bCs/>
          <w:spacing w:val="-20"/>
          <w:sz w:val="26"/>
          <w:szCs w:val="26"/>
        </w:rPr>
        <w:t xml:space="preserve">Исаака Павловича Гринберга», что позволит </w:t>
      </w:r>
      <w:r w:rsidRPr="007F6239">
        <w:rPr>
          <w:rFonts w:eastAsia="Calibri"/>
          <w:spacing w:val="-20"/>
          <w:sz w:val="26"/>
          <w:szCs w:val="26"/>
        </w:rPr>
        <w:t xml:space="preserve">включить в категорию потенциальных получателей стипендий Губернатора Ульяновской области студентов, обучающихся в профессиональных образовательных организациях и образовательных организациях высшего образования по образовательным программам подготовки специалистов среднего звена, </w:t>
      </w:r>
      <w:proofErr w:type="spellStart"/>
      <w:r w:rsidRPr="007F6239">
        <w:rPr>
          <w:rFonts w:eastAsia="Calibri"/>
          <w:spacing w:val="-20"/>
          <w:sz w:val="26"/>
          <w:szCs w:val="26"/>
        </w:rPr>
        <w:t>бакалавриата</w:t>
      </w:r>
      <w:proofErr w:type="spellEnd"/>
      <w:r w:rsidRPr="007F6239">
        <w:rPr>
          <w:rFonts w:eastAsia="Calibri"/>
          <w:spacing w:val="-20"/>
          <w:sz w:val="26"/>
          <w:szCs w:val="26"/>
        </w:rPr>
        <w:t xml:space="preserve">, </w:t>
      </w:r>
      <w:proofErr w:type="spellStart"/>
      <w:r w:rsidRPr="007F6239">
        <w:rPr>
          <w:rFonts w:eastAsia="Calibri"/>
          <w:spacing w:val="-20"/>
          <w:sz w:val="26"/>
          <w:szCs w:val="26"/>
        </w:rPr>
        <w:t>специал</w:t>
      </w:r>
      <w:r w:rsidR="007F6239">
        <w:rPr>
          <w:rFonts w:eastAsia="Calibri"/>
          <w:spacing w:val="-20"/>
          <w:sz w:val="26"/>
          <w:szCs w:val="26"/>
        </w:rPr>
        <w:t>итета</w:t>
      </w:r>
      <w:proofErr w:type="spellEnd"/>
      <w:r w:rsidR="007F6239">
        <w:rPr>
          <w:rFonts w:eastAsia="Calibri"/>
          <w:spacing w:val="-20"/>
          <w:sz w:val="26"/>
          <w:szCs w:val="26"/>
        </w:rPr>
        <w:t xml:space="preserve"> и магистратуры, которые </w:t>
      </w:r>
      <w:r w:rsidRPr="007F6239">
        <w:rPr>
          <w:spacing w:val="-20"/>
          <w:sz w:val="26"/>
          <w:szCs w:val="26"/>
        </w:rPr>
        <w:t>нагр</w:t>
      </w:r>
      <w:r w:rsidRPr="007F6239">
        <w:rPr>
          <w:spacing w:val="-20"/>
          <w:sz w:val="26"/>
          <w:szCs w:val="26"/>
        </w:rPr>
        <w:t>а</w:t>
      </w:r>
      <w:r w:rsidRPr="007F6239">
        <w:rPr>
          <w:spacing w:val="-20"/>
          <w:sz w:val="26"/>
          <w:szCs w:val="26"/>
        </w:rPr>
        <w:t xml:space="preserve">ждены нагрудным знаком Центрального союза потребительских обществ Российской Федерации </w:t>
      </w:r>
      <w:r w:rsidRPr="007F6239">
        <w:rPr>
          <w:spacing w:val="-20"/>
          <w:sz w:val="26"/>
          <w:szCs w:val="26"/>
        </w:rPr>
        <w:lastRenderedPageBreak/>
        <w:t>«Молодой лидер кооперативного движения России» и в</w:t>
      </w:r>
      <w:proofErr w:type="gramEnd"/>
      <w:r w:rsidRPr="007F6239">
        <w:rPr>
          <w:spacing w:val="-20"/>
          <w:sz w:val="26"/>
          <w:szCs w:val="26"/>
        </w:rPr>
        <w:t xml:space="preserve"> </w:t>
      </w:r>
      <w:proofErr w:type="gramStart"/>
      <w:r w:rsidRPr="007F6239">
        <w:rPr>
          <w:spacing w:val="-20"/>
          <w:sz w:val="26"/>
          <w:szCs w:val="26"/>
        </w:rPr>
        <w:t>соответствии</w:t>
      </w:r>
      <w:proofErr w:type="gramEnd"/>
      <w:r w:rsidRPr="007F6239">
        <w:rPr>
          <w:rFonts w:eastAsia="Calibri"/>
          <w:spacing w:val="-20"/>
          <w:sz w:val="26"/>
          <w:szCs w:val="26"/>
        </w:rPr>
        <w:t xml:space="preserve"> с действующей редакцией ст</w:t>
      </w:r>
      <w:r w:rsidRPr="007F6239">
        <w:rPr>
          <w:rFonts w:eastAsia="Calibri"/>
          <w:spacing w:val="-20"/>
          <w:sz w:val="26"/>
          <w:szCs w:val="26"/>
        </w:rPr>
        <w:t>и</w:t>
      </w:r>
      <w:r w:rsidRPr="007F6239">
        <w:rPr>
          <w:rFonts w:eastAsia="Calibri"/>
          <w:spacing w:val="-20"/>
          <w:sz w:val="26"/>
          <w:szCs w:val="26"/>
        </w:rPr>
        <w:t>пендиального закона такого права не имеют.</w:t>
      </w:r>
    </w:p>
    <w:p w:rsidR="00CB14CD" w:rsidRPr="007F6239" w:rsidRDefault="00CB14CD" w:rsidP="00D339DF">
      <w:pPr>
        <w:keepNext/>
        <w:ind w:firstLine="708"/>
        <w:contextualSpacing/>
        <w:jc w:val="both"/>
        <w:rPr>
          <w:spacing w:val="-20"/>
          <w:sz w:val="26"/>
          <w:szCs w:val="26"/>
        </w:rPr>
      </w:pPr>
      <w:proofErr w:type="gramStart"/>
      <w:r w:rsidRPr="007F6239">
        <w:rPr>
          <w:spacing w:val="-20"/>
          <w:sz w:val="26"/>
          <w:szCs w:val="26"/>
        </w:rPr>
        <w:t>Целями вводимых настоящим проектом изменений в назначении и выплате стипендий Губе</w:t>
      </w:r>
      <w:r w:rsidRPr="007F6239">
        <w:rPr>
          <w:spacing w:val="-20"/>
          <w:sz w:val="26"/>
          <w:szCs w:val="26"/>
        </w:rPr>
        <w:t>р</w:t>
      </w:r>
      <w:r w:rsidRPr="007F6239">
        <w:rPr>
          <w:spacing w:val="-20"/>
          <w:sz w:val="26"/>
          <w:szCs w:val="26"/>
        </w:rPr>
        <w:t>натора Ульяновской области является создание эффективной системы мер поддержки талантливой, одарённой молодёжи Ульяновской области для привлечения лучших выпускников на вакансии реги</w:t>
      </w:r>
      <w:r w:rsidRPr="007F6239">
        <w:rPr>
          <w:spacing w:val="-20"/>
          <w:sz w:val="26"/>
          <w:szCs w:val="26"/>
        </w:rPr>
        <w:t>о</w:t>
      </w:r>
      <w:r w:rsidRPr="007F6239">
        <w:rPr>
          <w:spacing w:val="-20"/>
          <w:sz w:val="26"/>
          <w:szCs w:val="26"/>
        </w:rPr>
        <w:t>нального рынка труда и повышения уровня компетентности на профессиональном рынке региона, м</w:t>
      </w:r>
      <w:r w:rsidRPr="007F6239">
        <w:rPr>
          <w:spacing w:val="-20"/>
          <w:sz w:val="26"/>
          <w:szCs w:val="26"/>
        </w:rPr>
        <w:t>о</w:t>
      </w:r>
      <w:r w:rsidRPr="007F6239">
        <w:rPr>
          <w:spacing w:val="-20"/>
          <w:sz w:val="26"/>
          <w:szCs w:val="26"/>
        </w:rPr>
        <w:t xml:space="preserve">тивация к получению знаний, поощрение студентов, стремящихся к интеллектуальному развитию. </w:t>
      </w:r>
      <w:proofErr w:type="gramEnd"/>
    </w:p>
    <w:p w:rsidR="00CB14CD" w:rsidRPr="007F6239" w:rsidRDefault="00CB14CD" w:rsidP="00D339DF">
      <w:pPr>
        <w:keepNext/>
        <w:tabs>
          <w:tab w:val="left" w:pos="0"/>
        </w:tabs>
        <w:autoSpaceDE w:val="0"/>
        <w:autoSpaceDN w:val="0"/>
        <w:adjustRightInd w:val="0"/>
        <w:contextualSpacing/>
        <w:jc w:val="both"/>
        <w:rPr>
          <w:b/>
          <w:i/>
          <w:spacing w:val="-20"/>
          <w:sz w:val="26"/>
          <w:szCs w:val="26"/>
        </w:rPr>
      </w:pPr>
      <w:r w:rsidRPr="007F6239">
        <w:rPr>
          <w:b/>
          <w:i/>
          <w:spacing w:val="-20"/>
          <w:sz w:val="26"/>
          <w:szCs w:val="26"/>
        </w:rPr>
        <w:tab/>
        <w:t>3.Закон Ульяновской области от 29 октября 2018 г. N 111-ЗО "О внесении изменений в статью 4 Закона Ульяновской области "Об образовании в Ульяновской области"</w:t>
      </w:r>
    </w:p>
    <w:p w:rsidR="00CB14CD" w:rsidRPr="007F6239" w:rsidRDefault="00CB14CD" w:rsidP="00D339DF">
      <w:pPr>
        <w:keepNext/>
        <w:ind w:firstLine="708"/>
        <w:contextualSpacing/>
        <w:jc w:val="both"/>
        <w:rPr>
          <w:spacing w:val="-20"/>
          <w:sz w:val="26"/>
          <w:szCs w:val="26"/>
        </w:rPr>
      </w:pPr>
      <w:proofErr w:type="gramStart"/>
      <w:r w:rsidRPr="007F6239">
        <w:rPr>
          <w:spacing w:val="-20"/>
          <w:sz w:val="26"/>
          <w:szCs w:val="26"/>
        </w:rPr>
        <w:t>Разработан в связи с внесение изменений в часть 9 статьи 47 Федерального закона от 29.12.2012 № 273-ФЗ «Об образовании в Российской Федерации», согласно которому педагогическим работн</w:t>
      </w:r>
      <w:r w:rsidRPr="007F6239">
        <w:rPr>
          <w:spacing w:val="-20"/>
          <w:sz w:val="26"/>
          <w:szCs w:val="26"/>
        </w:rPr>
        <w:t>и</w:t>
      </w:r>
      <w:r w:rsidRPr="007F6239">
        <w:rPr>
          <w:spacing w:val="-20"/>
          <w:sz w:val="26"/>
          <w:szCs w:val="26"/>
        </w:rPr>
        <w:t>кам образовательных организаций, участвующим по решению уполномоченных органов исполн</w:t>
      </w:r>
      <w:r w:rsidRPr="007F6239">
        <w:rPr>
          <w:spacing w:val="-20"/>
          <w:sz w:val="26"/>
          <w:szCs w:val="26"/>
        </w:rPr>
        <w:t>и</w:t>
      </w:r>
      <w:r w:rsidRPr="007F6239">
        <w:rPr>
          <w:spacing w:val="-20"/>
          <w:sz w:val="26"/>
          <w:szCs w:val="26"/>
        </w:rPr>
        <w:t>тельной власти в проведении государственной итоговой аттестации по образовательным программам основного общего и среднего общего образования в рабочее время и освобожденным от основной р</w:t>
      </w:r>
      <w:r w:rsidRPr="007F6239">
        <w:rPr>
          <w:spacing w:val="-20"/>
          <w:sz w:val="26"/>
          <w:szCs w:val="26"/>
        </w:rPr>
        <w:t>а</w:t>
      </w:r>
      <w:r w:rsidRPr="007F6239">
        <w:rPr>
          <w:spacing w:val="-20"/>
          <w:sz w:val="26"/>
          <w:szCs w:val="26"/>
        </w:rPr>
        <w:t>боты на период проведения указанной</w:t>
      </w:r>
      <w:proofErr w:type="gramEnd"/>
      <w:r w:rsidRPr="007F6239">
        <w:rPr>
          <w:spacing w:val="-20"/>
          <w:sz w:val="26"/>
          <w:szCs w:val="26"/>
        </w:rPr>
        <w:t xml:space="preserve"> государственной итоговой аттестации, предоставляются гара</w:t>
      </w:r>
      <w:r w:rsidRPr="007F6239">
        <w:rPr>
          <w:spacing w:val="-20"/>
          <w:sz w:val="26"/>
          <w:szCs w:val="26"/>
        </w:rPr>
        <w:t>н</w:t>
      </w:r>
      <w:r w:rsidRPr="007F6239">
        <w:rPr>
          <w:spacing w:val="-20"/>
          <w:sz w:val="26"/>
          <w:szCs w:val="26"/>
        </w:rPr>
        <w:t>тии и компенсации, установленные трудовым законодательством и иными актами, содержащими но</w:t>
      </w:r>
      <w:r w:rsidRPr="007F6239">
        <w:rPr>
          <w:spacing w:val="-20"/>
          <w:sz w:val="26"/>
          <w:szCs w:val="26"/>
        </w:rPr>
        <w:t>р</w:t>
      </w:r>
      <w:r w:rsidRPr="007F6239">
        <w:rPr>
          <w:spacing w:val="-20"/>
          <w:sz w:val="26"/>
          <w:szCs w:val="26"/>
        </w:rPr>
        <w:t>мы трудового права. Педагогическим работникам, участвующим в проведении государственной ит</w:t>
      </w:r>
      <w:r w:rsidRPr="007F6239">
        <w:rPr>
          <w:spacing w:val="-20"/>
          <w:sz w:val="26"/>
          <w:szCs w:val="26"/>
        </w:rPr>
        <w:t>о</w:t>
      </w:r>
      <w:r w:rsidRPr="007F6239">
        <w:rPr>
          <w:spacing w:val="-20"/>
          <w:sz w:val="26"/>
          <w:szCs w:val="26"/>
        </w:rPr>
        <w:t>говой аттестации по образовательным программам основного общего и среднего общего образования, выплачивается компенсация за работу по подготовке и проведению указанной государственной итог</w:t>
      </w:r>
      <w:r w:rsidRPr="007F6239">
        <w:rPr>
          <w:spacing w:val="-20"/>
          <w:sz w:val="26"/>
          <w:szCs w:val="26"/>
        </w:rPr>
        <w:t>о</w:t>
      </w:r>
      <w:r w:rsidRPr="007F6239">
        <w:rPr>
          <w:spacing w:val="-20"/>
          <w:sz w:val="26"/>
          <w:szCs w:val="26"/>
        </w:rPr>
        <w:t>вой аттестации. Размер и порядок выплаты такой компенсации устанавливаются субъектом Росси</w:t>
      </w:r>
      <w:r w:rsidRPr="007F6239">
        <w:rPr>
          <w:spacing w:val="-20"/>
          <w:sz w:val="26"/>
          <w:szCs w:val="26"/>
        </w:rPr>
        <w:t>й</w:t>
      </w:r>
      <w:r w:rsidRPr="007F6239">
        <w:rPr>
          <w:spacing w:val="-20"/>
          <w:sz w:val="26"/>
          <w:szCs w:val="26"/>
        </w:rPr>
        <w:t>ской Федерации за счет бюджетных ассигнований бюджета субъекта Российской Федерации, выд</w:t>
      </w:r>
      <w:r w:rsidRPr="007F6239">
        <w:rPr>
          <w:spacing w:val="-20"/>
          <w:sz w:val="26"/>
          <w:szCs w:val="26"/>
        </w:rPr>
        <w:t>е</w:t>
      </w:r>
      <w:r w:rsidRPr="007F6239">
        <w:rPr>
          <w:spacing w:val="-20"/>
          <w:sz w:val="26"/>
          <w:szCs w:val="26"/>
        </w:rPr>
        <w:t>ляемых на проведение государственной итоговой аттестации по образовательным программам осно</w:t>
      </w:r>
      <w:r w:rsidRPr="007F6239">
        <w:rPr>
          <w:spacing w:val="-20"/>
          <w:sz w:val="26"/>
          <w:szCs w:val="26"/>
        </w:rPr>
        <w:t>в</w:t>
      </w:r>
      <w:r w:rsidRPr="007F6239">
        <w:rPr>
          <w:spacing w:val="-20"/>
          <w:sz w:val="26"/>
          <w:szCs w:val="26"/>
        </w:rPr>
        <w:t>ного общего и среднего общего образования.</w:t>
      </w:r>
    </w:p>
    <w:p w:rsidR="00CB14CD" w:rsidRPr="007F6239" w:rsidRDefault="00CB14CD" w:rsidP="00D339DF">
      <w:pPr>
        <w:keepNext/>
        <w:ind w:firstLine="708"/>
        <w:contextualSpacing/>
        <w:jc w:val="both"/>
        <w:rPr>
          <w:spacing w:val="-20"/>
          <w:sz w:val="26"/>
          <w:szCs w:val="26"/>
        </w:rPr>
      </w:pPr>
      <w:r w:rsidRPr="007F6239">
        <w:rPr>
          <w:spacing w:val="-20"/>
          <w:sz w:val="26"/>
          <w:szCs w:val="26"/>
        </w:rPr>
        <w:t>Законопроектом предусматривается корреспондирующее изменение в пункт 12</w:t>
      </w:r>
      <w:r w:rsidRPr="007F6239">
        <w:rPr>
          <w:spacing w:val="-20"/>
          <w:sz w:val="26"/>
          <w:szCs w:val="26"/>
          <w:vertAlign w:val="superscript"/>
        </w:rPr>
        <w:t>1</w:t>
      </w:r>
      <w:r w:rsidRPr="007F6239">
        <w:rPr>
          <w:spacing w:val="-20"/>
          <w:sz w:val="26"/>
          <w:szCs w:val="26"/>
        </w:rPr>
        <w:t xml:space="preserve"> и признание утратившим силу пункта 12 части 1 статьи 4 Закона Ульяновской области «Об образовании в Ульяно</w:t>
      </w:r>
      <w:r w:rsidRPr="007F6239">
        <w:rPr>
          <w:spacing w:val="-20"/>
          <w:sz w:val="26"/>
          <w:szCs w:val="26"/>
        </w:rPr>
        <w:t>в</w:t>
      </w:r>
      <w:r w:rsidRPr="007F6239">
        <w:rPr>
          <w:spacing w:val="-20"/>
          <w:sz w:val="26"/>
          <w:szCs w:val="26"/>
        </w:rPr>
        <w:t>ской области».</w:t>
      </w:r>
    </w:p>
    <w:p w:rsidR="00CB14CD" w:rsidRPr="007F6239" w:rsidRDefault="00CB14CD" w:rsidP="00D339DF">
      <w:pPr>
        <w:keepNext/>
        <w:ind w:firstLine="708"/>
        <w:contextualSpacing/>
        <w:jc w:val="both"/>
        <w:rPr>
          <w:b/>
          <w:i/>
          <w:spacing w:val="-20"/>
          <w:sz w:val="26"/>
          <w:szCs w:val="26"/>
        </w:rPr>
      </w:pPr>
      <w:r w:rsidRPr="007F6239">
        <w:rPr>
          <w:spacing w:val="-20"/>
          <w:sz w:val="26"/>
          <w:szCs w:val="26"/>
        </w:rPr>
        <w:t>Предмет правового регулирования настоящего законопроекта – предоставление гарантий и компенсаций, установленных трудовым законодательством и иными актами, содержащими нормы трудового права.</w:t>
      </w:r>
    </w:p>
    <w:p w:rsidR="00CB14CD" w:rsidRPr="007F6239" w:rsidRDefault="00CB14CD" w:rsidP="00D339DF">
      <w:pPr>
        <w:keepNext/>
        <w:tabs>
          <w:tab w:val="left" w:pos="0"/>
        </w:tabs>
        <w:autoSpaceDE w:val="0"/>
        <w:autoSpaceDN w:val="0"/>
        <w:adjustRightInd w:val="0"/>
        <w:contextualSpacing/>
        <w:jc w:val="both"/>
        <w:rPr>
          <w:b/>
          <w:i/>
          <w:spacing w:val="-20"/>
          <w:sz w:val="26"/>
          <w:szCs w:val="26"/>
        </w:rPr>
      </w:pPr>
      <w:r w:rsidRPr="007F6239">
        <w:rPr>
          <w:b/>
          <w:i/>
          <w:spacing w:val="-20"/>
          <w:sz w:val="26"/>
          <w:szCs w:val="26"/>
        </w:rPr>
        <w:tab/>
        <w:t>4.Закон Ульяновской области от 29 октября 2018 г. N 118-ЗО "О внесении изменений в отдельные законодательные акты Ульяновской области"</w:t>
      </w:r>
    </w:p>
    <w:p w:rsidR="00CB14CD" w:rsidRPr="007F6239" w:rsidRDefault="00CB14CD" w:rsidP="00D339DF">
      <w:pPr>
        <w:keepNext/>
        <w:ind w:firstLine="708"/>
        <w:contextualSpacing/>
        <w:jc w:val="both"/>
        <w:rPr>
          <w:spacing w:val="-20"/>
          <w:sz w:val="26"/>
          <w:szCs w:val="26"/>
        </w:rPr>
      </w:pPr>
      <w:proofErr w:type="gramStart"/>
      <w:r w:rsidRPr="007F6239">
        <w:rPr>
          <w:spacing w:val="-20"/>
          <w:sz w:val="26"/>
          <w:szCs w:val="26"/>
        </w:rPr>
        <w:t>Целью разработки данного законопроекта является предоставление за счёт бюджетных асси</w:t>
      </w:r>
      <w:r w:rsidRPr="007F6239">
        <w:rPr>
          <w:spacing w:val="-20"/>
          <w:sz w:val="26"/>
          <w:szCs w:val="26"/>
        </w:rPr>
        <w:t>г</w:t>
      </w:r>
      <w:r w:rsidRPr="007F6239">
        <w:rPr>
          <w:spacing w:val="-20"/>
          <w:sz w:val="26"/>
          <w:szCs w:val="26"/>
        </w:rPr>
        <w:t>нований областного бюджета Ульяновской области родителям или иным законным представителям обучающихся, получающих начальное общее, основное общее или среднее общее образование в фо</w:t>
      </w:r>
      <w:r w:rsidRPr="007F6239">
        <w:rPr>
          <w:spacing w:val="-20"/>
          <w:sz w:val="26"/>
          <w:szCs w:val="26"/>
        </w:rPr>
        <w:t>р</w:t>
      </w:r>
      <w:r w:rsidRPr="007F6239">
        <w:rPr>
          <w:spacing w:val="-20"/>
          <w:sz w:val="26"/>
          <w:szCs w:val="26"/>
        </w:rPr>
        <w:t>ме семейного образования на территории Ульяновской области (далее – родители или иные законные представители обучающихся), компенсации затрат связанных с обеспечением получения начального общего, основного общего или среднего общего образование в форме</w:t>
      </w:r>
      <w:proofErr w:type="gramEnd"/>
      <w:r w:rsidRPr="007F6239">
        <w:rPr>
          <w:spacing w:val="-20"/>
          <w:sz w:val="26"/>
          <w:szCs w:val="26"/>
        </w:rPr>
        <w:t xml:space="preserve"> </w:t>
      </w:r>
      <w:proofErr w:type="gramStart"/>
      <w:r w:rsidRPr="007F6239">
        <w:rPr>
          <w:spacing w:val="-20"/>
          <w:sz w:val="26"/>
          <w:szCs w:val="26"/>
        </w:rPr>
        <w:t>семейного</w:t>
      </w:r>
      <w:proofErr w:type="gramEnd"/>
      <w:r w:rsidRPr="007F6239">
        <w:rPr>
          <w:spacing w:val="-20"/>
          <w:sz w:val="26"/>
          <w:szCs w:val="26"/>
        </w:rPr>
        <w:t xml:space="preserve"> образования (далее – компенсация).</w:t>
      </w:r>
    </w:p>
    <w:p w:rsidR="00CB14CD" w:rsidRPr="007F6239" w:rsidRDefault="00CB14CD" w:rsidP="00D339DF">
      <w:pPr>
        <w:keepNext/>
        <w:ind w:firstLine="708"/>
        <w:contextualSpacing/>
        <w:jc w:val="both"/>
        <w:rPr>
          <w:spacing w:val="-20"/>
          <w:sz w:val="26"/>
          <w:szCs w:val="26"/>
        </w:rPr>
      </w:pPr>
      <w:proofErr w:type="gramStart"/>
      <w:r w:rsidRPr="007F6239">
        <w:rPr>
          <w:spacing w:val="-20"/>
          <w:sz w:val="26"/>
          <w:szCs w:val="26"/>
        </w:rPr>
        <w:t>В соответствии со статьёй 5 Федерального закона от 29.12.2012 № 273-ФЗ «Об образовании в Российской Федерации» в целях реализации права каждого человека на образование федеральными государственными органами, органами государственной власти субъектов Российской Федерации и органами местного самоуправления осуществляется полностью или частичное финансовое обеспеч</w:t>
      </w:r>
      <w:r w:rsidRPr="007F6239">
        <w:rPr>
          <w:spacing w:val="-20"/>
          <w:sz w:val="26"/>
          <w:szCs w:val="26"/>
        </w:rPr>
        <w:t>е</w:t>
      </w:r>
      <w:r w:rsidRPr="007F6239">
        <w:rPr>
          <w:spacing w:val="-20"/>
          <w:sz w:val="26"/>
          <w:szCs w:val="26"/>
        </w:rPr>
        <w:t>ние содержания лиц, нуждающихся в социальной поддержке в соответствии с законодательством Ро</w:t>
      </w:r>
      <w:r w:rsidRPr="007F6239">
        <w:rPr>
          <w:spacing w:val="-20"/>
          <w:sz w:val="26"/>
          <w:szCs w:val="26"/>
        </w:rPr>
        <w:t>с</w:t>
      </w:r>
      <w:r w:rsidRPr="007F6239">
        <w:rPr>
          <w:spacing w:val="-20"/>
          <w:sz w:val="26"/>
          <w:szCs w:val="26"/>
        </w:rPr>
        <w:t>сийской Федерации, в период получения ими образования.</w:t>
      </w:r>
      <w:proofErr w:type="gramEnd"/>
      <w:r w:rsidRPr="007F6239">
        <w:rPr>
          <w:spacing w:val="-20"/>
          <w:sz w:val="26"/>
          <w:szCs w:val="26"/>
        </w:rPr>
        <w:t xml:space="preserve"> Учитывая, что Российская Федерация по</w:t>
      </w:r>
      <w:r w:rsidRPr="007F6239">
        <w:rPr>
          <w:spacing w:val="-20"/>
          <w:sz w:val="26"/>
          <w:szCs w:val="26"/>
        </w:rPr>
        <w:t>д</w:t>
      </w:r>
      <w:r w:rsidRPr="007F6239">
        <w:rPr>
          <w:spacing w:val="-20"/>
          <w:sz w:val="26"/>
          <w:szCs w:val="26"/>
        </w:rPr>
        <w:t>держивает различные формы образования и самообразования субъекты Российской Федерации в ра</w:t>
      </w:r>
      <w:r w:rsidRPr="007F6239">
        <w:rPr>
          <w:spacing w:val="-20"/>
          <w:sz w:val="26"/>
          <w:szCs w:val="26"/>
        </w:rPr>
        <w:t>м</w:t>
      </w:r>
      <w:r w:rsidRPr="007F6239">
        <w:rPr>
          <w:spacing w:val="-20"/>
          <w:sz w:val="26"/>
          <w:szCs w:val="26"/>
        </w:rPr>
        <w:t>ках имеющихся полномочий вправе предусмотреть оказание поддержки нуждающимся семьям при их выборе получения образования в семейной форме.</w:t>
      </w:r>
    </w:p>
    <w:p w:rsidR="00CB14CD" w:rsidRPr="007F6239" w:rsidRDefault="00CB14CD" w:rsidP="00D339DF">
      <w:pPr>
        <w:keepNext/>
        <w:ind w:firstLine="708"/>
        <w:contextualSpacing/>
        <w:jc w:val="both"/>
        <w:rPr>
          <w:spacing w:val="-20"/>
          <w:sz w:val="26"/>
          <w:szCs w:val="26"/>
        </w:rPr>
      </w:pPr>
      <w:proofErr w:type="gramStart"/>
      <w:r w:rsidRPr="007F6239">
        <w:rPr>
          <w:spacing w:val="-20"/>
          <w:sz w:val="26"/>
          <w:szCs w:val="26"/>
        </w:rPr>
        <w:lastRenderedPageBreak/>
        <w:t>В рамках Федерального закона от 06.10.1999 № 184-ФЗ «Об общих принципах организации з</w:t>
      </w:r>
      <w:r w:rsidRPr="007F6239">
        <w:rPr>
          <w:spacing w:val="-20"/>
          <w:sz w:val="26"/>
          <w:szCs w:val="26"/>
        </w:rPr>
        <w:t>а</w:t>
      </w:r>
      <w:r w:rsidRPr="007F6239">
        <w:rPr>
          <w:spacing w:val="-20"/>
          <w:sz w:val="26"/>
          <w:szCs w:val="26"/>
        </w:rPr>
        <w:t>конодательных (представительных) и исполнительных органов государственной власти субъектов Ро</w:t>
      </w:r>
      <w:r w:rsidRPr="007F6239">
        <w:rPr>
          <w:spacing w:val="-20"/>
          <w:sz w:val="26"/>
          <w:szCs w:val="26"/>
        </w:rPr>
        <w:t>с</w:t>
      </w:r>
      <w:r w:rsidRPr="007F6239">
        <w:rPr>
          <w:spacing w:val="-20"/>
          <w:sz w:val="26"/>
          <w:szCs w:val="26"/>
        </w:rPr>
        <w:t>сийской Федерации» данным законопроектом предполагается предоставление родителям или иным законным представителям обучающихся, меры социальной поддержки в виде компенсации затрат св</w:t>
      </w:r>
      <w:r w:rsidRPr="007F6239">
        <w:rPr>
          <w:spacing w:val="-20"/>
          <w:sz w:val="26"/>
          <w:szCs w:val="26"/>
        </w:rPr>
        <w:t>я</w:t>
      </w:r>
      <w:r w:rsidRPr="007F6239">
        <w:rPr>
          <w:spacing w:val="-20"/>
          <w:sz w:val="26"/>
          <w:szCs w:val="26"/>
        </w:rPr>
        <w:t>занных с обеспечением получения начального общего, основного общего или среднего общего образ</w:t>
      </w:r>
      <w:r w:rsidRPr="007F6239">
        <w:rPr>
          <w:spacing w:val="-20"/>
          <w:sz w:val="26"/>
          <w:szCs w:val="26"/>
        </w:rPr>
        <w:t>о</w:t>
      </w:r>
      <w:r w:rsidRPr="007F6239">
        <w:rPr>
          <w:spacing w:val="-20"/>
          <w:sz w:val="26"/>
          <w:szCs w:val="26"/>
        </w:rPr>
        <w:t>вание в форме семейного образования.</w:t>
      </w:r>
      <w:proofErr w:type="gramEnd"/>
    </w:p>
    <w:p w:rsidR="00CB14CD" w:rsidRPr="007F6239" w:rsidRDefault="00CB14CD" w:rsidP="00D339DF">
      <w:pPr>
        <w:pStyle w:val="1"/>
        <w:keepNext/>
        <w:widowControl/>
        <w:spacing w:before="0" w:after="0"/>
        <w:contextualSpacing/>
        <w:jc w:val="both"/>
        <w:rPr>
          <w:rFonts w:ascii="Times New Roman" w:hAnsi="Times New Roman"/>
          <w:b w:val="0"/>
          <w:color w:val="auto"/>
          <w:spacing w:val="-20"/>
          <w:sz w:val="26"/>
          <w:szCs w:val="26"/>
        </w:rPr>
      </w:pPr>
      <w:proofErr w:type="gramStart"/>
      <w:r w:rsidRPr="007F6239">
        <w:rPr>
          <w:rFonts w:ascii="Times New Roman" w:hAnsi="Times New Roman"/>
          <w:b w:val="0"/>
          <w:color w:val="auto"/>
          <w:spacing w:val="-20"/>
          <w:sz w:val="26"/>
          <w:szCs w:val="26"/>
        </w:rPr>
        <w:t>Компенсацию планируется предоставлять родителям или иным законным представителям обуча</w:t>
      </w:r>
      <w:r w:rsidRPr="007F6239">
        <w:rPr>
          <w:rFonts w:ascii="Times New Roman" w:hAnsi="Times New Roman"/>
          <w:b w:val="0"/>
          <w:color w:val="auto"/>
          <w:spacing w:val="-20"/>
          <w:sz w:val="26"/>
          <w:szCs w:val="26"/>
        </w:rPr>
        <w:t>ю</w:t>
      </w:r>
      <w:r w:rsidRPr="007F6239">
        <w:rPr>
          <w:rFonts w:ascii="Times New Roman" w:hAnsi="Times New Roman"/>
          <w:b w:val="0"/>
          <w:color w:val="auto"/>
          <w:spacing w:val="-20"/>
          <w:sz w:val="26"/>
          <w:szCs w:val="26"/>
        </w:rPr>
        <w:t>щихся успешно прошедшим промежуточную и (или) государственную итоговую аттестацию по всем учебным предметам, курсам образовательной программы в соответствии с представленными родит</w:t>
      </w:r>
      <w:r w:rsidRPr="007F6239">
        <w:rPr>
          <w:rFonts w:ascii="Times New Roman" w:hAnsi="Times New Roman"/>
          <w:b w:val="0"/>
          <w:color w:val="auto"/>
          <w:spacing w:val="-20"/>
          <w:sz w:val="26"/>
          <w:szCs w:val="26"/>
        </w:rPr>
        <w:t>е</w:t>
      </w:r>
      <w:r w:rsidRPr="007F6239">
        <w:rPr>
          <w:rFonts w:ascii="Times New Roman" w:hAnsi="Times New Roman"/>
          <w:b w:val="0"/>
          <w:color w:val="auto"/>
          <w:spacing w:val="-20"/>
          <w:sz w:val="26"/>
          <w:szCs w:val="26"/>
        </w:rPr>
        <w:t>лями или иными законными представителями обучающихся документами о затратах, связанных с п</w:t>
      </w:r>
      <w:r w:rsidRPr="007F6239">
        <w:rPr>
          <w:rFonts w:ascii="Times New Roman" w:hAnsi="Times New Roman"/>
          <w:b w:val="0"/>
          <w:color w:val="auto"/>
          <w:spacing w:val="-20"/>
          <w:sz w:val="26"/>
          <w:szCs w:val="26"/>
        </w:rPr>
        <w:t>о</w:t>
      </w:r>
      <w:r w:rsidRPr="007F6239">
        <w:rPr>
          <w:rFonts w:ascii="Times New Roman" w:hAnsi="Times New Roman"/>
          <w:b w:val="0"/>
          <w:color w:val="auto"/>
          <w:spacing w:val="-20"/>
          <w:sz w:val="26"/>
          <w:szCs w:val="26"/>
        </w:rPr>
        <w:t>лучением начального общего, основного общего или среднего общего образования в форме семейного образования.</w:t>
      </w:r>
      <w:proofErr w:type="gramEnd"/>
      <w:r w:rsidRPr="007F6239">
        <w:rPr>
          <w:rFonts w:ascii="Times New Roman" w:hAnsi="Times New Roman"/>
          <w:b w:val="0"/>
          <w:color w:val="auto"/>
          <w:spacing w:val="-20"/>
          <w:sz w:val="26"/>
          <w:szCs w:val="26"/>
        </w:rPr>
        <w:t xml:space="preserve"> Компенсацию предполагается предоставлять один раз в год, по результатам прохождения промежуточной и (или) государственной итоговой аттестации.</w:t>
      </w:r>
    </w:p>
    <w:p w:rsidR="00CB14CD" w:rsidRPr="007F6239" w:rsidRDefault="00CB14CD" w:rsidP="00D339DF">
      <w:pPr>
        <w:keepNext/>
        <w:ind w:firstLine="708"/>
        <w:contextualSpacing/>
        <w:jc w:val="both"/>
        <w:rPr>
          <w:spacing w:val="-20"/>
          <w:sz w:val="26"/>
          <w:szCs w:val="26"/>
        </w:rPr>
      </w:pPr>
      <w:proofErr w:type="gramStart"/>
      <w:r w:rsidRPr="007F6239">
        <w:rPr>
          <w:spacing w:val="-20"/>
          <w:sz w:val="26"/>
          <w:szCs w:val="26"/>
        </w:rPr>
        <w:t>Реализовываться данная мера социальной поддержки родителей (законных представителей) обучающихся будет посредством передачи полномочий, по выплате компенсации родителям или иным законным представителям обучающихся, в форме семейного образования, уполномоченному органу местного самоуправления ответственным за сферу образования в соответствии с утверждённым Правительством Ульяновской области порядком определения размера и выплаты за счёт бюджетных ассигнований областного бюджета Ульяновской области родителям или иным законным представит</w:t>
      </w:r>
      <w:r w:rsidRPr="007F6239">
        <w:rPr>
          <w:spacing w:val="-20"/>
          <w:sz w:val="26"/>
          <w:szCs w:val="26"/>
        </w:rPr>
        <w:t>е</w:t>
      </w:r>
      <w:r w:rsidRPr="007F6239">
        <w:rPr>
          <w:spacing w:val="-20"/>
          <w:sz w:val="26"/>
          <w:szCs w:val="26"/>
        </w:rPr>
        <w:t>лям обучающихся</w:t>
      </w:r>
      <w:proofErr w:type="gramEnd"/>
      <w:r w:rsidRPr="007F6239">
        <w:rPr>
          <w:spacing w:val="-20"/>
          <w:sz w:val="26"/>
          <w:szCs w:val="26"/>
        </w:rPr>
        <w:t>, компенсации затрат связанных обеспечением получения начального общего, о</w:t>
      </w:r>
      <w:r w:rsidRPr="007F6239">
        <w:rPr>
          <w:spacing w:val="-20"/>
          <w:sz w:val="26"/>
          <w:szCs w:val="26"/>
        </w:rPr>
        <w:t>с</w:t>
      </w:r>
      <w:r w:rsidRPr="007F6239">
        <w:rPr>
          <w:spacing w:val="-20"/>
          <w:sz w:val="26"/>
          <w:szCs w:val="26"/>
        </w:rPr>
        <w:t>новного общего или среднего общего образование в форме семейного образования.</w:t>
      </w:r>
    </w:p>
    <w:p w:rsidR="00CB14CD" w:rsidRPr="007F6239" w:rsidRDefault="00CB14CD" w:rsidP="00D339DF">
      <w:pPr>
        <w:keepNext/>
        <w:ind w:firstLine="708"/>
        <w:contextualSpacing/>
        <w:jc w:val="both"/>
        <w:rPr>
          <w:spacing w:val="-20"/>
          <w:sz w:val="26"/>
          <w:szCs w:val="26"/>
        </w:rPr>
      </w:pPr>
      <w:r w:rsidRPr="007F6239">
        <w:rPr>
          <w:spacing w:val="-20"/>
          <w:sz w:val="26"/>
          <w:szCs w:val="26"/>
        </w:rPr>
        <w:t>Для финансового обеспечения законопроекта муниципальным образованиям Ульяновской о</w:t>
      </w:r>
      <w:r w:rsidRPr="007F6239">
        <w:rPr>
          <w:spacing w:val="-20"/>
          <w:sz w:val="26"/>
          <w:szCs w:val="26"/>
        </w:rPr>
        <w:t>б</w:t>
      </w:r>
      <w:r w:rsidRPr="007F6239">
        <w:rPr>
          <w:spacing w:val="-20"/>
          <w:sz w:val="26"/>
          <w:szCs w:val="26"/>
        </w:rPr>
        <w:t>ласти на основе подданных заявок будет предоставляться субвенция для осуществления выплаты ко</w:t>
      </w:r>
      <w:r w:rsidRPr="007F6239">
        <w:rPr>
          <w:spacing w:val="-20"/>
          <w:sz w:val="26"/>
          <w:szCs w:val="26"/>
        </w:rPr>
        <w:t>м</w:t>
      </w:r>
      <w:r w:rsidRPr="007F6239">
        <w:rPr>
          <w:spacing w:val="-20"/>
          <w:sz w:val="26"/>
          <w:szCs w:val="26"/>
        </w:rPr>
        <w:t>пенсации родителям или иным законным представителям обучающихся.</w:t>
      </w:r>
    </w:p>
    <w:p w:rsidR="00CB14CD" w:rsidRPr="007F6239" w:rsidRDefault="00CB14CD" w:rsidP="00D339DF">
      <w:pPr>
        <w:pStyle w:val="1"/>
        <w:keepNext/>
        <w:widowControl/>
        <w:spacing w:before="0" w:after="0"/>
        <w:ind w:firstLine="708"/>
        <w:contextualSpacing/>
        <w:jc w:val="both"/>
        <w:rPr>
          <w:b w:val="0"/>
          <w:i/>
          <w:color w:val="auto"/>
          <w:spacing w:val="-20"/>
          <w:sz w:val="26"/>
          <w:szCs w:val="26"/>
        </w:rPr>
      </w:pPr>
      <w:r w:rsidRPr="007F6239">
        <w:rPr>
          <w:rFonts w:ascii="Times New Roman" w:hAnsi="Times New Roman"/>
          <w:b w:val="0"/>
          <w:color w:val="auto"/>
          <w:spacing w:val="-20"/>
          <w:sz w:val="26"/>
          <w:szCs w:val="26"/>
        </w:rPr>
        <w:t xml:space="preserve">Данная мера поддержки позволит улучшить материально-техническое обеспечение учебными материалами </w:t>
      </w:r>
      <w:proofErr w:type="gramStart"/>
      <w:r w:rsidRPr="007F6239">
        <w:rPr>
          <w:rFonts w:ascii="Times New Roman" w:hAnsi="Times New Roman"/>
          <w:b w:val="0"/>
          <w:color w:val="auto"/>
          <w:spacing w:val="-20"/>
          <w:sz w:val="26"/>
          <w:szCs w:val="26"/>
        </w:rPr>
        <w:t>обучающихся</w:t>
      </w:r>
      <w:proofErr w:type="gramEnd"/>
      <w:r w:rsidRPr="007F6239">
        <w:rPr>
          <w:rFonts w:ascii="Times New Roman" w:hAnsi="Times New Roman"/>
          <w:b w:val="0"/>
          <w:color w:val="auto"/>
          <w:spacing w:val="-20"/>
          <w:sz w:val="26"/>
          <w:szCs w:val="26"/>
        </w:rPr>
        <w:t>, получающих образование в форме семейного образования, а также обе</w:t>
      </w:r>
      <w:r w:rsidRPr="007F6239">
        <w:rPr>
          <w:rFonts w:ascii="Times New Roman" w:hAnsi="Times New Roman"/>
          <w:b w:val="0"/>
          <w:color w:val="auto"/>
          <w:spacing w:val="-20"/>
          <w:sz w:val="26"/>
          <w:szCs w:val="26"/>
        </w:rPr>
        <w:t>с</w:t>
      </w:r>
      <w:r w:rsidRPr="007F6239">
        <w:rPr>
          <w:rFonts w:ascii="Times New Roman" w:hAnsi="Times New Roman"/>
          <w:b w:val="0"/>
          <w:color w:val="auto"/>
          <w:spacing w:val="-20"/>
          <w:sz w:val="26"/>
          <w:szCs w:val="26"/>
        </w:rPr>
        <w:t>печить им обучение квалифицированными педагогическими кадрами.</w:t>
      </w:r>
    </w:p>
    <w:p w:rsidR="00CB14CD" w:rsidRPr="007F6239" w:rsidRDefault="00CB14CD" w:rsidP="00D339DF">
      <w:pPr>
        <w:pStyle w:val="1"/>
        <w:keepNext/>
        <w:widowControl/>
        <w:spacing w:before="0" w:after="0"/>
        <w:ind w:firstLine="708"/>
        <w:contextualSpacing/>
        <w:jc w:val="both"/>
        <w:rPr>
          <w:rFonts w:ascii="Times New Roman" w:hAnsi="Times New Roman"/>
          <w:i/>
          <w:color w:val="auto"/>
          <w:spacing w:val="-20"/>
          <w:sz w:val="26"/>
          <w:szCs w:val="26"/>
        </w:rPr>
      </w:pPr>
      <w:r w:rsidRPr="007F6239">
        <w:rPr>
          <w:rFonts w:ascii="Times New Roman" w:hAnsi="Times New Roman"/>
          <w:i/>
          <w:color w:val="auto"/>
          <w:spacing w:val="-20"/>
          <w:sz w:val="26"/>
          <w:szCs w:val="26"/>
        </w:rPr>
        <w:t>5.Закон Ульяновской области от 29 ноября 2018 г. N 132-ЗО "О внесении изменений в З</w:t>
      </w:r>
      <w:r w:rsidRPr="007F6239">
        <w:rPr>
          <w:rFonts w:ascii="Times New Roman" w:hAnsi="Times New Roman"/>
          <w:i/>
          <w:color w:val="auto"/>
          <w:spacing w:val="-20"/>
          <w:sz w:val="26"/>
          <w:szCs w:val="26"/>
        </w:rPr>
        <w:t>а</w:t>
      </w:r>
      <w:r w:rsidRPr="007F6239">
        <w:rPr>
          <w:rFonts w:ascii="Times New Roman" w:hAnsi="Times New Roman"/>
          <w:i/>
          <w:color w:val="auto"/>
          <w:spacing w:val="-20"/>
          <w:sz w:val="26"/>
          <w:szCs w:val="26"/>
        </w:rPr>
        <w:t>кон Ульяновской области "Об образовании в Ульяновской области"</w:t>
      </w:r>
    </w:p>
    <w:p w:rsidR="00CB14CD" w:rsidRPr="007F6239" w:rsidRDefault="00CB14CD" w:rsidP="00D339DF">
      <w:pPr>
        <w:keepNext/>
        <w:ind w:firstLine="708"/>
        <w:contextualSpacing/>
        <w:jc w:val="both"/>
        <w:rPr>
          <w:spacing w:val="-20"/>
          <w:sz w:val="26"/>
          <w:szCs w:val="26"/>
        </w:rPr>
      </w:pPr>
      <w:r w:rsidRPr="007F6239">
        <w:rPr>
          <w:spacing w:val="-20"/>
          <w:sz w:val="26"/>
          <w:szCs w:val="26"/>
        </w:rPr>
        <w:t>Целью разработки данного законопроекта является предоставление за счёт бюджетных асси</w:t>
      </w:r>
      <w:r w:rsidRPr="007F6239">
        <w:rPr>
          <w:spacing w:val="-20"/>
          <w:sz w:val="26"/>
          <w:szCs w:val="26"/>
        </w:rPr>
        <w:t>г</w:t>
      </w:r>
      <w:r w:rsidRPr="007F6239">
        <w:rPr>
          <w:spacing w:val="-20"/>
          <w:sz w:val="26"/>
          <w:szCs w:val="26"/>
        </w:rPr>
        <w:t>нований областного бюджета Ульяновской области учредителям муниципальных образовательных организаций, реализующих основные общеобразовательные программы, компенсации произведённых расходов на организацию бесплатной перевозки обучающихся в данной образовательной организации и проживающих на территории иного муниципального района или городского округа.</w:t>
      </w:r>
    </w:p>
    <w:p w:rsidR="00CB14CD" w:rsidRPr="007F6239" w:rsidRDefault="00CB14CD" w:rsidP="00D339DF">
      <w:pPr>
        <w:keepNext/>
        <w:ind w:firstLine="708"/>
        <w:contextualSpacing/>
        <w:jc w:val="both"/>
        <w:rPr>
          <w:spacing w:val="-20"/>
          <w:sz w:val="26"/>
          <w:szCs w:val="26"/>
        </w:rPr>
      </w:pPr>
      <w:r w:rsidRPr="007F6239">
        <w:rPr>
          <w:spacing w:val="-20"/>
          <w:sz w:val="26"/>
          <w:szCs w:val="26"/>
        </w:rPr>
        <w:t>В связи с этим планируется предоставлять иные межбюджетные трансферты муниципальным районам или городским округам по предоставлению компенсации учредителям муниципальных обр</w:t>
      </w:r>
      <w:r w:rsidRPr="007F6239">
        <w:rPr>
          <w:spacing w:val="-20"/>
          <w:sz w:val="26"/>
          <w:szCs w:val="26"/>
        </w:rPr>
        <w:t>а</w:t>
      </w:r>
      <w:r w:rsidRPr="007F6239">
        <w:rPr>
          <w:spacing w:val="-20"/>
          <w:sz w:val="26"/>
          <w:szCs w:val="26"/>
        </w:rPr>
        <w:t>зовательных организаций, реализующих основные общеобразовательные программы, произведённых затрат на организацию бесплатной перевозки обучающихся в данной образовательной организации и проживающих на территории иного муниципального района или городского округа. Компенсацию предполагается предоставлять ежеквартально в соответствии с утверждённым Правительством Уль</w:t>
      </w:r>
      <w:r w:rsidRPr="007F6239">
        <w:rPr>
          <w:spacing w:val="-20"/>
          <w:sz w:val="26"/>
          <w:szCs w:val="26"/>
        </w:rPr>
        <w:t>я</w:t>
      </w:r>
      <w:r w:rsidRPr="007F6239">
        <w:rPr>
          <w:spacing w:val="-20"/>
          <w:sz w:val="26"/>
          <w:szCs w:val="26"/>
        </w:rPr>
        <w:t>новской области порядком определения её размера и выплаты за счёт бюджетных ассигнований обл</w:t>
      </w:r>
      <w:r w:rsidRPr="007F6239">
        <w:rPr>
          <w:spacing w:val="-20"/>
          <w:sz w:val="26"/>
          <w:szCs w:val="26"/>
        </w:rPr>
        <w:t>а</w:t>
      </w:r>
      <w:r w:rsidRPr="007F6239">
        <w:rPr>
          <w:spacing w:val="-20"/>
          <w:sz w:val="26"/>
          <w:szCs w:val="26"/>
        </w:rPr>
        <w:t>стного бюджета Ульяновской области.</w:t>
      </w:r>
    </w:p>
    <w:p w:rsidR="00CB14CD" w:rsidRPr="007F6239" w:rsidRDefault="00CB14CD" w:rsidP="00D339DF">
      <w:pPr>
        <w:keepNext/>
        <w:ind w:firstLine="708"/>
        <w:contextualSpacing/>
        <w:jc w:val="both"/>
        <w:rPr>
          <w:spacing w:val="-20"/>
          <w:sz w:val="26"/>
          <w:szCs w:val="26"/>
        </w:rPr>
      </w:pPr>
      <w:r w:rsidRPr="007F6239">
        <w:rPr>
          <w:spacing w:val="-20"/>
          <w:sz w:val="26"/>
          <w:szCs w:val="26"/>
        </w:rPr>
        <w:t xml:space="preserve">В настоящее время подвоз </w:t>
      </w:r>
      <w:proofErr w:type="gramStart"/>
      <w:r w:rsidRPr="007F6239">
        <w:rPr>
          <w:spacing w:val="-20"/>
          <w:sz w:val="26"/>
          <w:szCs w:val="26"/>
        </w:rPr>
        <w:t>обучающихся</w:t>
      </w:r>
      <w:proofErr w:type="gramEnd"/>
      <w:r w:rsidRPr="007F6239">
        <w:rPr>
          <w:spacing w:val="-20"/>
          <w:sz w:val="26"/>
          <w:szCs w:val="26"/>
        </w:rPr>
        <w:t xml:space="preserve">, проживающих на территории иного муниципального района, осуществляет только одно муниципальное образование – «Чердаклинский район». В данном случае осуществляется перевозка 24 учащихся из п. Лесного </w:t>
      </w:r>
      <w:proofErr w:type="spellStart"/>
      <w:r w:rsidRPr="007F6239">
        <w:rPr>
          <w:spacing w:val="-20"/>
          <w:sz w:val="26"/>
          <w:szCs w:val="26"/>
        </w:rPr>
        <w:t>Мелекесского</w:t>
      </w:r>
      <w:proofErr w:type="spellEnd"/>
      <w:r w:rsidRPr="007F6239">
        <w:rPr>
          <w:spacing w:val="-20"/>
          <w:sz w:val="26"/>
          <w:szCs w:val="26"/>
        </w:rPr>
        <w:t xml:space="preserve"> района в муниципальное общеобразовательное учреждение «</w:t>
      </w:r>
      <w:proofErr w:type="spellStart"/>
      <w:r w:rsidRPr="007F6239">
        <w:rPr>
          <w:spacing w:val="-20"/>
          <w:sz w:val="26"/>
          <w:szCs w:val="26"/>
        </w:rPr>
        <w:t>Озерская</w:t>
      </w:r>
      <w:proofErr w:type="spellEnd"/>
      <w:r w:rsidRPr="007F6239">
        <w:rPr>
          <w:spacing w:val="-20"/>
          <w:sz w:val="26"/>
          <w:szCs w:val="26"/>
        </w:rPr>
        <w:t xml:space="preserve"> средняя школа имени Заслуженного учителя РФ А. Дв</w:t>
      </w:r>
      <w:r w:rsidRPr="007F6239">
        <w:rPr>
          <w:spacing w:val="-20"/>
          <w:sz w:val="26"/>
          <w:szCs w:val="26"/>
        </w:rPr>
        <w:t>о</w:t>
      </w:r>
      <w:r w:rsidRPr="007F6239">
        <w:rPr>
          <w:spacing w:val="-20"/>
          <w:sz w:val="26"/>
          <w:szCs w:val="26"/>
        </w:rPr>
        <w:t>рянинова» Чердаклинского района.</w:t>
      </w:r>
    </w:p>
    <w:p w:rsidR="00CB14CD" w:rsidRPr="007F6239" w:rsidRDefault="00CB14CD" w:rsidP="00D339DF">
      <w:pPr>
        <w:pStyle w:val="1"/>
        <w:keepNext/>
        <w:widowControl/>
        <w:spacing w:before="0" w:after="0"/>
        <w:ind w:firstLine="708"/>
        <w:contextualSpacing/>
        <w:jc w:val="both"/>
        <w:rPr>
          <w:rFonts w:ascii="Times New Roman" w:hAnsi="Times New Roman"/>
          <w:i/>
          <w:color w:val="auto"/>
          <w:spacing w:val="-20"/>
          <w:sz w:val="26"/>
          <w:szCs w:val="26"/>
        </w:rPr>
      </w:pPr>
      <w:r w:rsidRPr="007F6239">
        <w:rPr>
          <w:rFonts w:ascii="Times New Roman" w:hAnsi="Times New Roman"/>
          <w:i/>
          <w:color w:val="auto"/>
          <w:spacing w:val="-20"/>
          <w:sz w:val="26"/>
          <w:szCs w:val="26"/>
        </w:rPr>
        <w:lastRenderedPageBreak/>
        <w:t>6.Закон Ульяновской области от 30 августа 2018 г. N 90-ЗО "О внесении изменений в ст</w:t>
      </w:r>
      <w:r w:rsidRPr="007F6239">
        <w:rPr>
          <w:rFonts w:ascii="Times New Roman" w:hAnsi="Times New Roman"/>
          <w:i/>
          <w:color w:val="auto"/>
          <w:spacing w:val="-20"/>
          <w:sz w:val="26"/>
          <w:szCs w:val="26"/>
        </w:rPr>
        <w:t>а</w:t>
      </w:r>
      <w:r w:rsidRPr="007F6239">
        <w:rPr>
          <w:rFonts w:ascii="Times New Roman" w:hAnsi="Times New Roman"/>
          <w:i/>
          <w:color w:val="auto"/>
          <w:spacing w:val="-20"/>
          <w:sz w:val="26"/>
          <w:szCs w:val="26"/>
        </w:rPr>
        <w:t>тью 5 Закона Ульяновской области "Об организации и обеспечении отдыха и оздоровления д</w:t>
      </w:r>
      <w:r w:rsidRPr="007F6239">
        <w:rPr>
          <w:rFonts w:ascii="Times New Roman" w:hAnsi="Times New Roman"/>
          <w:i/>
          <w:color w:val="auto"/>
          <w:spacing w:val="-20"/>
          <w:sz w:val="26"/>
          <w:szCs w:val="26"/>
        </w:rPr>
        <w:t>е</w:t>
      </w:r>
      <w:r w:rsidRPr="007F6239">
        <w:rPr>
          <w:rFonts w:ascii="Times New Roman" w:hAnsi="Times New Roman"/>
          <w:i/>
          <w:color w:val="auto"/>
          <w:spacing w:val="-20"/>
          <w:sz w:val="26"/>
          <w:szCs w:val="26"/>
        </w:rPr>
        <w:t>тей в Ульяновской области"</w:t>
      </w:r>
    </w:p>
    <w:p w:rsidR="00CB14CD" w:rsidRPr="007F6239" w:rsidRDefault="00CB14CD" w:rsidP="00D339DF">
      <w:pPr>
        <w:keepNext/>
        <w:ind w:firstLine="708"/>
        <w:contextualSpacing/>
        <w:jc w:val="both"/>
        <w:rPr>
          <w:spacing w:val="-20"/>
          <w:sz w:val="26"/>
          <w:szCs w:val="26"/>
        </w:rPr>
      </w:pPr>
      <w:r w:rsidRPr="007F6239">
        <w:rPr>
          <w:spacing w:val="-20"/>
          <w:sz w:val="26"/>
          <w:szCs w:val="26"/>
        </w:rPr>
        <w:t>Разработан в связи с принятием Федерального закона от 18 апреля 2018 г.</w:t>
      </w:r>
      <w:r w:rsidRPr="007F6239">
        <w:rPr>
          <w:spacing w:val="-20"/>
          <w:sz w:val="26"/>
          <w:szCs w:val="26"/>
        </w:rPr>
        <w:br/>
        <w:t xml:space="preserve"> № 85-ФЗ «О внесении изменений в Федеральный закон «Об основных гарантиях прав ребенка в Ро</w:t>
      </w:r>
      <w:r w:rsidRPr="007F6239">
        <w:rPr>
          <w:spacing w:val="-20"/>
          <w:sz w:val="26"/>
          <w:szCs w:val="26"/>
        </w:rPr>
        <w:t>с</w:t>
      </w:r>
      <w:r w:rsidRPr="007F6239">
        <w:rPr>
          <w:spacing w:val="-20"/>
          <w:sz w:val="26"/>
          <w:szCs w:val="26"/>
        </w:rPr>
        <w:t xml:space="preserve">сийской Федерации». </w:t>
      </w:r>
    </w:p>
    <w:p w:rsidR="00CB14CD" w:rsidRPr="007F6239" w:rsidRDefault="00CB14CD" w:rsidP="00D339DF">
      <w:pPr>
        <w:keepNext/>
        <w:ind w:firstLine="708"/>
        <w:contextualSpacing/>
        <w:jc w:val="both"/>
        <w:rPr>
          <w:spacing w:val="-20"/>
          <w:sz w:val="26"/>
          <w:szCs w:val="26"/>
        </w:rPr>
      </w:pPr>
      <w:proofErr w:type="gramStart"/>
      <w:r w:rsidRPr="007F6239">
        <w:rPr>
          <w:spacing w:val="-20"/>
          <w:sz w:val="26"/>
          <w:szCs w:val="26"/>
        </w:rPr>
        <w:t>Федеральный закон от 24.07.1998 № 124-ФЗ «Об основных гарантиях прав ребёнка в Росси</w:t>
      </w:r>
      <w:r w:rsidRPr="007F6239">
        <w:rPr>
          <w:spacing w:val="-20"/>
          <w:sz w:val="26"/>
          <w:szCs w:val="26"/>
        </w:rPr>
        <w:t>й</w:t>
      </w:r>
      <w:r w:rsidRPr="007F6239">
        <w:rPr>
          <w:spacing w:val="-20"/>
          <w:sz w:val="26"/>
          <w:szCs w:val="26"/>
        </w:rPr>
        <w:t>ской Федерации» дополнен положением, устанавливающим полномочие органов государственной власти субъектов Российской Федерации на осуществление гарантий прав ребенка в Российской Фед</w:t>
      </w:r>
      <w:r w:rsidRPr="007F6239">
        <w:rPr>
          <w:spacing w:val="-20"/>
          <w:sz w:val="26"/>
          <w:szCs w:val="26"/>
        </w:rPr>
        <w:t>е</w:t>
      </w:r>
      <w:r w:rsidRPr="007F6239">
        <w:rPr>
          <w:spacing w:val="-20"/>
          <w:sz w:val="26"/>
          <w:szCs w:val="26"/>
        </w:rPr>
        <w:t>рации по разработке и утверждению списка рекомендуемых туристских маршрутов (других маршр</w:t>
      </w:r>
      <w:r w:rsidRPr="007F6239">
        <w:rPr>
          <w:spacing w:val="-20"/>
          <w:sz w:val="26"/>
          <w:szCs w:val="26"/>
        </w:rPr>
        <w:t>у</w:t>
      </w:r>
      <w:r w:rsidRPr="007F6239">
        <w:rPr>
          <w:spacing w:val="-20"/>
          <w:sz w:val="26"/>
          <w:szCs w:val="26"/>
        </w:rPr>
        <w:t>тов передвижения) для прохождения группами туристов с участием детей в рамках осуществления с</w:t>
      </w:r>
      <w:r w:rsidRPr="007F6239">
        <w:rPr>
          <w:spacing w:val="-20"/>
          <w:sz w:val="26"/>
          <w:szCs w:val="26"/>
        </w:rPr>
        <w:t>а</w:t>
      </w:r>
      <w:r w:rsidRPr="007F6239">
        <w:rPr>
          <w:spacing w:val="-20"/>
          <w:sz w:val="26"/>
          <w:szCs w:val="26"/>
        </w:rPr>
        <w:t>модеятельного туризма и для прохождения организованными группами детей</w:t>
      </w:r>
      <w:proofErr w:type="gramEnd"/>
      <w:r w:rsidRPr="007F6239">
        <w:rPr>
          <w:spacing w:val="-20"/>
          <w:sz w:val="26"/>
          <w:szCs w:val="26"/>
        </w:rPr>
        <w:t>, находящихся в орган</w:t>
      </w:r>
      <w:r w:rsidRPr="007F6239">
        <w:rPr>
          <w:spacing w:val="-20"/>
          <w:sz w:val="26"/>
          <w:szCs w:val="26"/>
        </w:rPr>
        <w:t>и</w:t>
      </w:r>
      <w:r w:rsidRPr="007F6239">
        <w:rPr>
          <w:spacing w:val="-20"/>
          <w:sz w:val="26"/>
          <w:szCs w:val="26"/>
        </w:rPr>
        <w:t>зациях отдыха детей и их оздоровления, размещение его на официальном сайте органа исполнительной власти субъекта Российской Федерации в сети «Интернет».</w:t>
      </w:r>
    </w:p>
    <w:p w:rsidR="00CB14CD" w:rsidRPr="007F6239" w:rsidRDefault="00CB14CD" w:rsidP="00D339DF">
      <w:pPr>
        <w:keepNext/>
        <w:ind w:firstLine="708"/>
        <w:contextualSpacing/>
        <w:jc w:val="both"/>
        <w:rPr>
          <w:b/>
          <w:i/>
          <w:spacing w:val="-20"/>
          <w:sz w:val="26"/>
          <w:szCs w:val="26"/>
        </w:rPr>
      </w:pPr>
      <w:proofErr w:type="gramStart"/>
      <w:r w:rsidRPr="007F6239">
        <w:rPr>
          <w:spacing w:val="-20"/>
          <w:sz w:val="26"/>
          <w:szCs w:val="26"/>
        </w:rPr>
        <w:t>Законопроектом предусматривается дополнение положением, устанавливающим полномочие исполнительного органа государственной власти Ульяновской области, уполномоченного в сфере о</w:t>
      </w:r>
      <w:r w:rsidRPr="007F6239">
        <w:rPr>
          <w:spacing w:val="-20"/>
          <w:sz w:val="26"/>
          <w:szCs w:val="26"/>
        </w:rPr>
        <w:t>б</w:t>
      </w:r>
      <w:r w:rsidRPr="007F6239">
        <w:rPr>
          <w:spacing w:val="-20"/>
          <w:sz w:val="26"/>
          <w:szCs w:val="26"/>
        </w:rPr>
        <w:t>разования по разработке и утверждению списка рекомендуемых туристских маршрутов (других ма</w:t>
      </w:r>
      <w:r w:rsidRPr="007F6239">
        <w:rPr>
          <w:spacing w:val="-20"/>
          <w:sz w:val="26"/>
          <w:szCs w:val="26"/>
        </w:rPr>
        <w:t>р</w:t>
      </w:r>
      <w:r w:rsidRPr="007F6239">
        <w:rPr>
          <w:spacing w:val="-20"/>
          <w:sz w:val="26"/>
          <w:szCs w:val="26"/>
        </w:rPr>
        <w:t>шрутов передвижения) для прохождения группами туристов с участием детей в рамках осуществления самодеятельного туризма и для прохождения организованными группами детей, находящихся в орг</w:t>
      </w:r>
      <w:r w:rsidRPr="007F6239">
        <w:rPr>
          <w:spacing w:val="-20"/>
          <w:sz w:val="26"/>
          <w:szCs w:val="26"/>
        </w:rPr>
        <w:t>а</w:t>
      </w:r>
      <w:r w:rsidRPr="007F6239">
        <w:rPr>
          <w:spacing w:val="-20"/>
          <w:sz w:val="26"/>
          <w:szCs w:val="26"/>
        </w:rPr>
        <w:t>низациях отдыха детей и их оздоровления, размещение его на своём официальном сайте в</w:t>
      </w:r>
      <w:proofErr w:type="gramEnd"/>
      <w:r w:rsidRPr="007F6239">
        <w:rPr>
          <w:spacing w:val="-20"/>
          <w:sz w:val="26"/>
          <w:szCs w:val="26"/>
        </w:rPr>
        <w:t xml:space="preserve"> сети «И</w:t>
      </w:r>
      <w:r w:rsidRPr="007F6239">
        <w:rPr>
          <w:spacing w:val="-20"/>
          <w:sz w:val="26"/>
          <w:szCs w:val="26"/>
        </w:rPr>
        <w:t>н</w:t>
      </w:r>
      <w:r w:rsidRPr="007F6239">
        <w:rPr>
          <w:spacing w:val="-20"/>
          <w:sz w:val="26"/>
          <w:szCs w:val="26"/>
        </w:rPr>
        <w:t>тернет». Также законопроектом предусматривается дополнение положением, устанавливающим по</w:t>
      </w:r>
      <w:r w:rsidRPr="007F6239">
        <w:rPr>
          <w:spacing w:val="-20"/>
          <w:sz w:val="26"/>
          <w:szCs w:val="26"/>
        </w:rPr>
        <w:t>л</w:t>
      </w:r>
      <w:r w:rsidRPr="007F6239">
        <w:rPr>
          <w:spacing w:val="-20"/>
          <w:sz w:val="26"/>
          <w:szCs w:val="26"/>
        </w:rPr>
        <w:t>номочие исполнительного органа государственной власти Ульяновской области, уполномоченного в сфере образования по размещению на своём официальном сайте в сети «Интернет» реестра организ</w:t>
      </w:r>
      <w:r w:rsidRPr="007F6239">
        <w:rPr>
          <w:spacing w:val="-20"/>
          <w:sz w:val="26"/>
          <w:szCs w:val="26"/>
        </w:rPr>
        <w:t>а</w:t>
      </w:r>
      <w:r w:rsidRPr="007F6239">
        <w:rPr>
          <w:spacing w:val="-20"/>
          <w:sz w:val="26"/>
          <w:szCs w:val="26"/>
        </w:rPr>
        <w:t>ций отдыха детей и их оздоровления, осуществляющих деятельность на территории Ульяновской о</w:t>
      </w:r>
      <w:r w:rsidRPr="007F6239">
        <w:rPr>
          <w:spacing w:val="-20"/>
          <w:sz w:val="26"/>
          <w:szCs w:val="26"/>
        </w:rPr>
        <w:t>б</w:t>
      </w:r>
      <w:r w:rsidRPr="007F6239">
        <w:rPr>
          <w:spacing w:val="-20"/>
          <w:sz w:val="26"/>
          <w:szCs w:val="26"/>
        </w:rPr>
        <w:t>ласти.</w:t>
      </w:r>
    </w:p>
    <w:p w:rsidR="00CB14CD" w:rsidRPr="007F6239" w:rsidRDefault="00CB14CD" w:rsidP="00D339DF">
      <w:pPr>
        <w:pStyle w:val="1"/>
        <w:keepNext/>
        <w:widowControl/>
        <w:spacing w:before="0" w:after="0"/>
        <w:ind w:firstLine="708"/>
        <w:contextualSpacing/>
        <w:jc w:val="both"/>
        <w:rPr>
          <w:rFonts w:ascii="Times New Roman" w:hAnsi="Times New Roman"/>
          <w:i/>
          <w:color w:val="auto"/>
          <w:spacing w:val="-20"/>
          <w:sz w:val="26"/>
          <w:szCs w:val="26"/>
        </w:rPr>
      </w:pPr>
      <w:proofErr w:type="gramStart"/>
      <w:r w:rsidRPr="007F6239">
        <w:rPr>
          <w:rFonts w:ascii="Times New Roman" w:hAnsi="Times New Roman"/>
          <w:i/>
          <w:color w:val="auto"/>
          <w:spacing w:val="-20"/>
          <w:sz w:val="26"/>
          <w:szCs w:val="26"/>
        </w:rPr>
        <w:t>7.Закон Ульяновской области от 30 августа 2018 г. N 93-ЗО "О внесении изменений в Закон Ульяновской области "О субвенциях, предоставляемых из областного бюджета Ульяновской области бюджетам муниципальных районов и городских округов Ульяновской области в целях обеспечения государственных гарантий реализации прав на получение общедоступного и бе</w:t>
      </w:r>
      <w:r w:rsidRPr="007F6239">
        <w:rPr>
          <w:rFonts w:ascii="Times New Roman" w:hAnsi="Times New Roman"/>
          <w:i/>
          <w:color w:val="auto"/>
          <w:spacing w:val="-20"/>
          <w:sz w:val="26"/>
          <w:szCs w:val="26"/>
        </w:rPr>
        <w:t>с</w:t>
      </w:r>
      <w:r w:rsidRPr="007F6239">
        <w:rPr>
          <w:rFonts w:ascii="Times New Roman" w:hAnsi="Times New Roman"/>
          <w:i/>
          <w:color w:val="auto"/>
          <w:spacing w:val="-20"/>
          <w:sz w:val="26"/>
          <w:szCs w:val="26"/>
        </w:rPr>
        <w:t>платного дошкольного образования в муниципальных дошкольных образовательных организац</w:t>
      </w:r>
      <w:r w:rsidRPr="007F6239">
        <w:rPr>
          <w:rFonts w:ascii="Times New Roman" w:hAnsi="Times New Roman"/>
          <w:i/>
          <w:color w:val="auto"/>
          <w:spacing w:val="-20"/>
          <w:sz w:val="26"/>
          <w:szCs w:val="26"/>
        </w:rPr>
        <w:t>и</w:t>
      </w:r>
      <w:r w:rsidRPr="007F6239">
        <w:rPr>
          <w:rFonts w:ascii="Times New Roman" w:hAnsi="Times New Roman"/>
          <w:i/>
          <w:color w:val="auto"/>
          <w:spacing w:val="-20"/>
          <w:sz w:val="26"/>
          <w:szCs w:val="26"/>
        </w:rPr>
        <w:t>ях, общедоступного и бесплатного дошкольного, начального общего, основного</w:t>
      </w:r>
      <w:proofErr w:type="gramEnd"/>
      <w:r w:rsidRPr="007F6239">
        <w:rPr>
          <w:rFonts w:ascii="Times New Roman" w:hAnsi="Times New Roman"/>
          <w:i/>
          <w:color w:val="auto"/>
          <w:spacing w:val="-20"/>
          <w:sz w:val="26"/>
          <w:szCs w:val="26"/>
        </w:rPr>
        <w:t xml:space="preserve"> общего, среднего общего образования в муниципальных общеобразовательных организациях, обеспечения допо</w:t>
      </w:r>
      <w:r w:rsidRPr="007F6239">
        <w:rPr>
          <w:rFonts w:ascii="Times New Roman" w:hAnsi="Times New Roman"/>
          <w:i/>
          <w:color w:val="auto"/>
          <w:spacing w:val="-20"/>
          <w:sz w:val="26"/>
          <w:szCs w:val="26"/>
        </w:rPr>
        <w:t>л</w:t>
      </w:r>
      <w:r w:rsidRPr="007F6239">
        <w:rPr>
          <w:rFonts w:ascii="Times New Roman" w:hAnsi="Times New Roman"/>
          <w:i/>
          <w:color w:val="auto"/>
          <w:spacing w:val="-20"/>
          <w:sz w:val="26"/>
          <w:szCs w:val="26"/>
        </w:rPr>
        <w:t xml:space="preserve">нительного образования детей в муниципальных общеобразовательных организациях". </w:t>
      </w:r>
    </w:p>
    <w:p w:rsidR="00CB14CD" w:rsidRPr="007F6239" w:rsidRDefault="00CB14CD" w:rsidP="00D339DF">
      <w:pPr>
        <w:keepNext/>
        <w:shd w:val="clear" w:color="auto" w:fill="FFFFFF"/>
        <w:autoSpaceDE w:val="0"/>
        <w:autoSpaceDN w:val="0"/>
        <w:adjustRightInd w:val="0"/>
        <w:ind w:firstLine="709"/>
        <w:contextualSpacing/>
        <w:jc w:val="both"/>
        <w:rPr>
          <w:spacing w:val="-20"/>
          <w:sz w:val="26"/>
          <w:szCs w:val="26"/>
        </w:rPr>
      </w:pPr>
      <w:r w:rsidRPr="007F6239">
        <w:rPr>
          <w:spacing w:val="-20"/>
          <w:sz w:val="26"/>
          <w:szCs w:val="26"/>
        </w:rPr>
        <w:t>Настоящий законопроект регулирует отношения, возникающие в сфере образования, в части установленных статьёй 8 Федерального закона от 29.12.2012 № 273-ФЗ «Об образовании в Российской Федерации» полномочий органов государственной власти субъектов РФ, по обеспечению государс</w:t>
      </w:r>
      <w:r w:rsidRPr="007F6239">
        <w:rPr>
          <w:spacing w:val="-20"/>
          <w:sz w:val="26"/>
          <w:szCs w:val="26"/>
        </w:rPr>
        <w:t>т</w:t>
      </w:r>
      <w:r w:rsidRPr="007F6239">
        <w:rPr>
          <w:spacing w:val="-20"/>
          <w:sz w:val="26"/>
          <w:szCs w:val="26"/>
        </w:rPr>
        <w:t>венных гарантий</w:t>
      </w:r>
      <w:r w:rsidRPr="007F6239">
        <w:rPr>
          <w:b/>
          <w:bCs/>
          <w:spacing w:val="-20"/>
          <w:sz w:val="26"/>
          <w:szCs w:val="26"/>
        </w:rPr>
        <w:t xml:space="preserve"> </w:t>
      </w:r>
      <w:r w:rsidRPr="007F6239">
        <w:rPr>
          <w:bCs/>
          <w:spacing w:val="-20"/>
          <w:sz w:val="26"/>
          <w:szCs w:val="26"/>
        </w:rPr>
        <w:t>реализации прав на получение общедоступного и бесплатного дошкольного, начал</w:t>
      </w:r>
      <w:r w:rsidRPr="007F6239">
        <w:rPr>
          <w:bCs/>
          <w:spacing w:val="-20"/>
          <w:sz w:val="26"/>
          <w:szCs w:val="26"/>
        </w:rPr>
        <w:t>ь</w:t>
      </w:r>
      <w:r w:rsidRPr="007F6239">
        <w:rPr>
          <w:bCs/>
          <w:spacing w:val="-20"/>
          <w:sz w:val="26"/>
          <w:szCs w:val="26"/>
        </w:rPr>
        <w:t>ного общего, основного общего, среднего общего образования.</w:t>
      </w:r>
    </w:p>
    <w:p w:rsidR="00CB14CD" w:rsidRPr="007F6239" w:rsidRDefault="00CB14CD" w:rsidP="00D339DF">
      <w:pPr>
        <w:keepNext/>
        <w:autoSpaceDE w:val="0"/>
        <w:autoSpaceDN w:val="0"/>
        <w:adjustRightInd w:val="0"/>
        <w:ind w:firstLine="709"/>
        <w:contextualSpacing/>
        <w:jc w:val="both"/>
        <w:outlineLvl w:val="0"/>
        <w:rPr>
          <w:spacing w:val="-20"/>
          <w:sz w:val="26"/>
          <w:szCs w:val="26"/>
        </w:rPr>
      </w:pPr>
      <w:r w:rsidRPr="007F6239">
        <w:rPr>
          <w:spacing w:val="-20"/>
          <w:sz w:val="26"/>
          <w:szCs w:val="26"/>
        </w:rPr>
        <w:t>Действие законопроекта распространяется на все муниципальные районы и городские округа Ульяновской области.</w:t>
      </w:r>
    </w:p>
    <w:p w:rsidR="00CB14CD" w:rsidRPr="007F6239" w:rsidRDefault="00CB14CD" w:rsidP="00D339DF">
      <w:pPr>
        <w:keepNext/>
        <w:suppressAutoHyphens/>
        <w:ind w:firstLine="709"/>
        <w:contextualSpacing/>
        <w:jc w:val="both"/>
        <w:rPr>
          <w:spacing w:val="-20"/>
          <w:sz w:val="26"/>
          <w:szCs w:val="26"/>
        </w:rPr>
      </w:pPr>
      <w:r w:rsidRPr="007F6239">
        <w:rPr>
          <w:spacing w:val="-20"/>
          <w:sz w:val="26"/>
          <w:szCs w:val="26"/>
        </w:rPr>
        <w:t>Законопроектом вносятся следующие изменения:</w:t>
      </w:r>
    </w:p>
    <w:p w:rsidR="00CB14CD" w:rsidRPr="007F6239" w:rsidRDefault="00CB14CD" w:rsidP="00D339DF">
      <w:pPr>
        <w:keepNext/>
        <w:suppressAutoHyphens/>
        <w:ind w:firstLine="709"/>
        <w:contextualSpacing/>
        <w:jc w:val="both"/>
        <w:rPr>
          <w:spacing w:val="-20"/>
          <w:sz w:val="26"/>
          <w:szCs w:val="26"/>
        </w:rPr>
      </w:pPr>
      <w:r w:rsidRPr="007F6239">
        <w:rPr>
          <w:spacing w:val="-20"/>
          <w:sz w:val="26"/>
          <w:szCs w:val="26"/>
        </w:rPr>
        <w:t>1) в приложение 1 и в приложение 2 вводится новый показатель «</w:t>
      </w:r>
      <w:proofErr w:type="spellStart"/>
      <w:r w:rsidRPr="007F6239">
        <w:rPr>
          <w:spacing w:val="-20"/>
          <w:sz w:val="26"/>
          <w:szCs w:val="26"/>
        </w:rPr>
        <w:t>Dm</w:t>
      </w:r>
      <w:proofErr w:type="spellEnd"/>
      <w:r w:rsidRPr="007F6239">
        <w:rPr>
          <w:spacing w:val="-20"/>
          <w:sz w:val="26"/>
          <w:szCs w:val="26"/>
        </w:rPr>
        <w:t xml:space="preserve"> – размер расходов, связанных с увеличением фонда оплаты труда работников дошкольной образовательной организации (общеобразовательной организации), получающих минимальный </w:t>
      </w:r>
      <w:proofErr w:type="gramStart"/>
      <w:r w:rsidRPr="007F6239">
        <w:rPr>
          <w:spacing w:val="-20"/>
          <w:sz w:val="26"/>
          <w:szCs w:val="26"/>
        </w:rPr>
        <w:t>размер оплаты труда</w:t>
      </w:r>
      <w:proofErr w:type="gramEnd"/>
      <w:r w:rsidRPr="007F6239">
        <w:rPr>
          <w:spacing w:val="-20"/>
          <w:sz w:val="26"/>
          <w:szCs w:val="26"/>
        </w:rPr>
        <w:t xml:space="preserve"> (далее – МРОТ)».</w:t>
      </w:r>
    </w:p>
    <w:p w:rsidR="00CB14CD" w:rsidRPr="007F6239" w:rsidRDefault="00CB14CD" w:rsidP="00D339DF">
      <w:pPr>
        <w:keepNext/>
        <w:suppressAutoHyphens/>
        <w:ind w:firstLine="709"/>
        <w:contextualSpacing/>
        <w:jc w:val="both"/>
        <w:rPr>
          <w:spacing w:val="-20"/>
          <w:sz w:val="26"/>
          <w:szCs w:val="26"/>
        </w:rPr>
      </w:pPr>
      <w:proofErr w:type="gramStart"/>
      <w:r w:rsidRPr="007F6239">
        <w:rPr>
          <w:spacing w:val="-20"/>
          <w:sz w:val="26"/>
          <w:szCs w:val="26"/>
        </w:rPr>
        <w:t xml:space="preserve">Необходимость ввода данного показателя, вызвана тем, что в соответствии с Федеральным законом от 07.03.2018 № 41-ФЗ «О внесении изменения в статью 1 Федерального закона «О минимальном размере оплаты труда» с 01 мая 2018 года минимальная заработная плата для </w:t>
      </w:r>
      <w:r w:rsidRPr="007F6239">
        <w:rPr>
          <w:spacing w:val="-20"/>
          <w:sz w:val="26"/>
          <w:szCs w:val="26"/>
        </w:rPr>
        <w:lastRenderedPageBreak/>
        <w:t xml:space="preserve">работников организаций будет установлена 11163 рубля, т.е. 100 процентов от величины прожиточного минимума трудоспособного населения за </w:t>
      </w:r>
      <w:r w:rsidRPr="007F6239">
        <w:rPr>
          <w:spacing w:val="-20"/>
          <w:sz w:val="26"/>
          <w:szCs w:val="26"/>
          <w:lang w:val="en-US"/>
        </w:rPr>
        <w:t>II</w:t>
      </w:r>
      <w:r w:rsidRPr="007F6239">
        <w:rPr>
          <w:spacing w:val="-20"/>
          <w:sz w:val="26"/>
          <w:szCs w:val="26"/>
        </w:rPr>
        <w:t xml:space="preserve"> квартал 2017 года.</w:t>
      </w:r>
      <w:proofErr w:type="gramEnd"/>
      <w:r w:rsidRPr="007F6239">
        <w:rPr>
          <w:spacing w:val="-20"/>
          <w:sz w:val="26"/>
          <w:szCs w:val="26"/>
        </w:rPr>
        <w:t xml:space="preserve"> Это величина будет ежегодно пересчитываться в соответствии с изменением величины прожиточного минимума.</w:t>
      </w:r>
    </w:p>
    <w:p w:rsidR="00CB14CD" w:rsidRPr="007F6239" w:rsidRDefault="00CB14CD" w:rsidP="00D339DF">
      <w:pPr>
        <w:keepNext/>
        <w:suppressAutoHyphens/>
        <w:ind w:firstLine="709"/>
        <w:contextualSpacing/>
        <w:jc w:val="both"/>
        <w:rPr>
          <w:spacing w:val="-20"/>
          <w:sz w:val="26"/>
          <w:szCs w:val="26"/>
        </w:rPr>
      </w:pPr>
      <w:proofErr w:type="gramStart"/>
      <w:r w:rsidRPr="007F6239">
        <w:rPr>
          <w:spacing w:val="-20"/>
          <w:sz w:val="26"/>
          <w:szCs w:val="26"/>
        </w:rPr>
        <w:t>Данный показатель рассчитывается, как разница между МРОТ установленного на 01 мая 2018 года (11163 рубля) и среднего размера заработной платы работников в общеобразовательных и дошкольных образовательных организациях, получающих заработную плату в диапазоне значений установленного МРОТ с 01 января 2018 года (9489 рублей) и с 01 мая 2018 года (11163 рубля), умноженного на среднесписочную численность работников общеобразовательных и дошкольных образовательных организаций</w:t>
      </w:r>
      <w:proofErr w:type="gramEnd"/>
      <w:r w:rsidRPr="007F6239">
        <w:rPr>
          <w:spacing w:val="-20"/>
          <w:sz w:val="26"/>
          <w:szCs w:val="26"/>
        </w:rPr>
        <w:t xml:space="preserve">, получающих заработную плату в диапазоне значений установленного МРОТ с 01 января 2018 года (9489 рублей) и с 01 мая 2018 года (11163 рубля). </w:t>
      </w:r>
    </w:p>
    <w:p w:rsidR="00CB14CD" w:rsidRPr="007F6239" w:rsidRDefault="00CB14CD" w:rsidP="00D339DF">
      <w:pPr>
        <w:keepNext/>
        <w:suppressAutoHyphens/>
        <w:ind w:firstLine="709"/>
        <w:contextualSpacing/>
        <w:jc w:val="both"/>
        <w:rPr>
          <w:spacing w:val="-20"/>
          <w:sz w:val="26"/>
          <w:szCs w:val="26"/>
        </w:rPr>
      </w:pPr>
      <w:r w:rsidRPr="007F6239">
        <w:rPr>
          <w:spacing w:val="-20"/>
          <w:sz w:val="26"/>
          <w:szCs w:val="26"/>
        </w:rPr>
        <w:t xml:space="preserve">Расчёт позволит предусмотреть дополнительные средства областного бюджета Ульяновской области каждому муниципальному образованию или городскому округу Ульяновской области в соответствии с потребностью. </w:t>
      </w:r>
    </w:p>
    <w:p w:rsidR="00CB14CD" w:rsidRPr="007F6239" w:rsidRDefault="00CB14CD" w:rsidP="00D339DF">
      <w:pPr>
        <w:pStyle w:val="1"/>
        <w:keepNext/>
        <w:widowControl/>
        <w:spacing w:before="0" w:after="0"/>
        <w:ind w:firstLine="708"/>
        <w:contextualSpacing/>
        <w:jc w:val="both"/>
        <w:rPr>
          <w:rFonts w:ascii="Times New Roman" w:hAnsi="Times New Roman"/>
          <w:i/>
          <w:color w:val="auto"/>
          <w:spacing w:val="-20"/>
          <w:sz w:val="26"/>
          <w:szCs w:val="26"/>
        </w:rPr>
      </w:pPr>
      <w:r w:rsidRPr="007F6239">
        <w:rPr>
          <w:rFonts w:ascii="Times New Roman" w:hAnsi="Times New Roman"/>
          <w:i/>
          <w:color w:val="auto"/>
          <w:spacing w:val="-20"/>
          <w:sz w:val="26"/>
          <w:szCs w:val="26"/>
        </w:rPr>
        <w:t>8.Закон Ульяновской области от 29 ноября 2018 г. N 131-ЗО "О внесении изменений в о</w:t>
      </w:r>
      <w:r w:rsidRPr="007F6239">
        <w:rPr>
          <w:rFonts w:ascii="Times New Roman" w:hAnsi="Times New Roman"/>
          <w:i/>
          <w:color w:val="auto"/>
          <w:spacing w:val="-20"/>
          <w:sz w:val="26"/>
          <w:szCs w:val="26"/>
        </w:rPr>
        <w:t>т</w:t>
      </w:r>
      <w:r w:rsidRPr="007F6239">
        <w:rPr>
          <w:rFonts w:ascii="Times New Roman" w:hAnsi="Times New Roman"/>
          <w:i/>
          <w:color w:val="auto"/>
          <w:spacing w:val="-20"/>
          <w:sz w:val="26"/>
          <w:szCs w:val="26"/>
        </w:rPr>
        <w:t>дельные законодательные акты Ульяновской области и признании утратившими силу отдел</w:t>
      </w:r>
      <w:r w:rsidRPr="007F6239">
        <w:rPr>
          <w:rFonts w:ascii="Times New Roman" w:hAnsi="Times New Roman"/>
          <w:i/>
          <w:color w:val="auto"/>
          <w:spacing w:val="-20"/>
          <w:sz w:val="26"/>
          <w:szCs w:val="26"/>
        </w:rPr>
        <w:t>ь</w:t>
      </w:r>
      <w:r w:rsidRPr="007F6239">
        <w:rPr>
          <w:rFonts w:ascii="Times New Roman" w:hAnsi="Times New Roman"/>
          <w:i/>
          <w:color w:val="auto"/>
          <w:spacing w:val="-20"/>
          <w:sz w:val="26"/>
          <w:szCs w:val="26"/>
        </w:rPr>
        <w:t>ных положений законодательного акта Ульяновской области"</w:t>
      </w:r>
    </w:p>
    <w:p w:rsidR="00CB14CD" w:rsidRPr="007F6239" w:rsidRDefault="00CB14CD" w:rsidP="00D339DF">
      <w:pPr>
        <w:pStyle w:val="1"/>
        <w:keepNext/>
        <w:widowControl/>
        <w:spacing w:before="0" w:after="0"/>
        <w:ind w:firstLine="708"/>
        <w:contextualSpacing/>
        <w:jc w:val="both"/>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 xml:space="preserve">Целью принятия данного законопроекта является приведение законодательства Ульяновской области в соответствие с Федеральным законом от 24.07.1998 № 124-ФЗ «Об основных гарантиях прав ребёнка в Российской Федерации» на основании </w:t>
      </w:r>
      <w:proofErr w:type="spellStart"/>
      <w:r w:rsidRPr="007F6239">
        <w:rPr>
          <w:rFonts w:ascii="Times New Roman" w:hAnsi="Times New Roman"/>
          <w:b w:val="0"/>
          <w:color w:val="auto"/>
          <w:spacing w:val="-20"/>
          <w:sz w:val="26"/>
          <w:szCs w:val="26"/>
        </w:rPr>
        <w:t>аппеляционного</w:t>
      </w:r>
      <w:proofErr w:type="spellEnd"/>
      <w:r w:rsidRPr="007F6239">
        <w:rPr>
          <w:rFonts w:ascii="Times New Roman" w:hAnsi="Times New Roman"/>
          <w:b w:val="0"/>
          <w:color w:val="auto"/>
          <w:spacing w:val="-20"/>
          <w:sz w:val="26"/>
          <w:szCs w:val="26"/>
        </w:rPr>
        <w:t xml:space="preserve"> определения Верховного суда РФ от 17.05.2017 №53-АПГ17-20. </w:t>
      </w:r>
    </w:p>
    <w:p w:rsidR="00CB14CD" w:rsidRPr="007F6239" w:rsidRDefault="00CB14CD" w:rsidP="00D339DF">
      <w:pPr>
        <w:pStyle w:val="1"/>
        <w:keepNext/>
        <w:widowControl/>
        <w:spacing w:before="0" w:after="0"/>
        <w:ind w:firstLine="708"/>
        <w:contextualSpacing/>
        <w:jc w:val="both"/>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Проект закона определяет полномочия исполнительных органов государственной власти Ул</w:t>
      </w:r>
      <w:r w:rsidRPr="007F6239">
        <w:rPr>
          <w:rFonts w:ascii="Times New Roman" w:hAnsi="Times New Roman"/>
          <w:b w:val="0"/>
          <w:color w:val="auto"/>
          <w:spacing w:val="-20"/>
          <w:sz w:val="26"/>
          <w:szCs w:val="26"/>
        </w:rPr>
        <w:t>ь</w:t>
      </w:r>
      <w:r w:rsidRPr="007F6239">
        <w:rPr>
          <w:rFonts w:ascii="Times New Roman" w:hAnsi="Times New Roman"/>
          <w:b w:val="0"/>
          <w:color w:val="auto"/>
          <w:spacing w:val="-20"/>
          <w:sz w:val="26"/>
          <w:szCs w:val="26"/>
        </w:rPr>
        <w:t>яновской области по организации и обеспечению отдыха и оздоровления детей, обучающихся в общ</w:t>
      </w:r>
      <w:r w:rsidRPr="007F6239">
        <w:rPr>
          <w:rFonts w:ascii="Times New Roman" w:hAnsi="Times New Roman"/>
          <w:b w:val="0"/>
          <w:color w:val="auto"/>
          <w:spacing w:val="-20"/>
          <w:sz w:val="26"/>
          <w:szCs w:val="26"/>
        </w:rPr>
        <w:t>е</w:t>
      </w:r>
      <w:r w:rsidRPr="007F6239">
        <w:rPr>
          <w:rFonts w:ascii="Times New Roman" w:hAnsi="Times New Roman"/>
          <w:b w:val="0"/>
          <w:color w:val="auto"/>
          <w:spacing w:val="-20"/>
          <w:sz w:val="26"/>
          <w:szCs w:val="26"/>
        </w:rPr>
        <w:t>образовательных организациях, в том числе детей, находящихся в трудной жизненной ситуации, и д</w:t>
      </w:r>
      <w:r w:rsidRPr="007F6239">
        <w:rPr>
          <w:rFonts w:ascii="Times New Roman" w:hAnsi="Times New Roman"/>
          <w:b w:val="0"/>
          <w:color w:val="auto"/>
          <w:spacing w:val="-20"/>
          <w:sz w:val="26"/>
          <w:szCs w:val="26"/>
        </w:rPr>
        <w:t>е</w:t>
      </w:r>
      <w:r w:rsidRPr="007F6239">
        <w:rPr>
          <w:rFonts w:ascii="Times New Roman" w:hAnsi="Times New Roman"/>
          <w:b w:val="0"/>
          <w:color w:val="auto"/>
          <w:spacing w:val="-20"/>
          <w:sz w:val="26"/>
          <w:szCs w:val="26"/>
        </w:rPr>
        <w:t>тей-сирот и детей, оставшихся без попечения родителей, во всех организациях отдыха детей и их озд</w:t>
      </w:r>
      <w:r w:rsidRPr="007F6239">
        <w:rPr>
          <w:rFonts w:ascii="Times New Roman" w:hAnsi="Times New Roman"/>
          <w:b w:val="0"/>
          <w:color w:val="auto"/>
          <w:spacing w:val="-20"/>
          <w:sz w:val="26"/>
          <w:szCs w:val="26"/>
        </w:rPr>
        <w:t>о</w:t>
      </w:r>
      <w:r w:rsidRPr="007F6239">
        <w:rPr>
          <w:rFonts w:ascii="Times New Roman" w:hAnsi="Times New Roman"/>
          <w:b w:val="0"/>
          <w:color w:val="auto"/>
          <w:spacing w:val="-20"/>
          <w:sz w:val="26"/>
          <w:szCs w:val="26"/>
        </w:rPr>
        <w:t>ровления.</w:t>
      </w:r>
    </w:p>
    <w:p w:rsidR="00CB14CD" w:rsidRPr="007F6239" w:rsidRDefault="00CB14CD" w:rsidP="00D339DF">
      <w:pPr>
        <w:pStyle w:val="1"/>
        <w:keepNext/>
        <w:widowControl/>
        <w:spacing w:before="0" w:after="0"/>
        <w:ind w:firstLine="708"/>
        <w:contextualSpacing/>
        <w:jc w:val="both"/>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Проектом закона предусматривается гарантия осуществления полной оплаты за счёт средств областного бюджета Ульяновской области стоимости путёвок в организации отдыха детей и их озд</w:t>
      </w:r>
      <w:r w:rsidRPr="007F6239">
        <w:rPr>
          <w:rFonts w:ascii="Times New Roman" w:hAnsi="Times New Roman"/>
          <w:b w:val="0"/>
          <w:color w:val="auto"/>
          <w:spacing w:val="-20"/>
          <w:sz w:val="26"/>
          <w:szCs w:val="26"/>
        </w:rPr>
        <w:t>о</w:t>
      </w:r>
      <w:r w:rsidRPr="007F6239">
        <w:rPr>
          <w:rFonts w:ascii="Times New Roman" w:hAnsi="Times New Roman"/>
          <w:b w:val="0"/>
          <w:color w:val="auto"/>
          <w:spacing w:val="-20"/>
          <w:sz w:val="26"/>
          <w:szCs w:val="26"/>
        </w:rPr>
        <w:t>ровления детям-сиротам и детям, оставшимся без попечения родителей, находящимся в соответс</w:t>
      </w:r>
      <w:r w:rsidRPr="007F6239">
        <w:rPr>
          <w:rFonts w:ascii="Times New Roman" w:hAnsi="Times New Roman"/>
          <w:b w:val="0"/>
          <w:color w:val="auto"/>
          <w:spacing w:val="-20"/>
          <w:sz w:val="26"/>
          <w:szCs w:val="26"/>
        </w:rPr>
        <w:t>т</w:t>
      </w:r>
      <w:r w:rsidRPr="007F6239">
        <w:rPr>
          <w:rFonts w:ascii="Times New Roman" w:hAnsi="Times New Roman"/>
          <w:b w:val="0"/>
          <w:color w:val="auto"/>
          <w:spacing w:val="-20"/>
          <w:sz w:val="26"/>
          <w:szCs w:val="26"/>
        </w:rPr>
        <w:t>вующих организациях для детей-сирот и детей, оставшихся без попечения родителей,  не реже одного раза в год.</w:t>
      </w:r>
    </w:p>
    <w:p w:rsidR="00CB14CD" w:rsidRPr="007F6239" w:rsidRDefault="00CB14CD" w:rsidP="00D339DF">
      <w:pPr>
        <w:pStyle w:val="1"/>
        <w:keepNext/>
        <w:widowControl/>
        <w:spacing w:before="0" w:after="0"/>
        <w:ind w:firstLine="708"/>
        <w:contextualSpacing/>
        <w:jc w:val="both"/>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Проектом закона предусматривается передача органам местного самоуправления муниципал</w:t>
      </w:r>
      <w:r w:rsidRPr="007F6239">
        <w:rPr>
          <w:rFonts w:ascii="Times New Roman" w:hAnsi="Times New Roman"/>
          <w:b w:val="0"/>
          <w:color w:val="auto"/>
          <w:spacing w:val="-20"/>
          <w:sz w:val="26"/>
          <w:szCs w:val="26"/>
        </w:rPr>
        <w:t>ь</w:t>
      </w:r>
      <w:r w:rsidRPr="007F6239">
        <w:rPr>
          <w:rFonts w:ascii="Times New Roman" w:hAnsi="Times New Roman"/>
          <w:b w:val="0"/>
          <w:color w:val="auto"/>
          <w:spacing w:val="-20"/>
          <w:sz w:val="26"/>
          <w:szCs w:val="26"/>
        </w:rPr>
        <w:t>ных районов и городских округов Ульяновской области полномочий по организации и обеспечению оздоровления детей и обеспечению отдыха детей, обучающихся в общеобразовательных организациях, в том числе детей-сирот и детей, оставшихся без попечения родителей; детей, находящихся в трудной жизненной ситуации и детей из многодетных семей в лагерях, организованных образовательными о</w:t>
      </w:r>
      <w:r w:rsidRPr="007F6239">
        <w:rPr>
          <w:rFonts w:ascii="Times New Roman" w:hAnsi="Times New Roman"/>
          <w:b w:val="0"/>
          <w:color w:val="auto"/>
          <w:spacing w:val="-20"/>
          <w:sz w:val="26"/>
          <w:szCs w:val="26"/>
        </w:rPr>
        <w:t>р</w:t>
      </w:r>
      <w:r w:rsidRPr="007F6239">
        <w:rPr>
          <w:rFonts w:ascii="Times New Roman" w:hAnsi="Times New Roman"/>
          <w:b w:val="0"/>
          <w:color w:val="auto"/>
          <w:spacing w:val="-20"/>
          <w:sz w:val="26"/>
          <w:szCs w:val="26"/>
        </w:rPr>
        <w:t>ганизациями, осуществляющими организацию отдыха и оздоровление обучающихся в каникулярное время (с дневным пребыванием), детских лагерях труда и отдыха.</w:t>
      </w:r>
    </w:p>
    <w:p w:rsidR="00CB14CD" w:rsidRPr="007F6239" w:rsidRDefault="00CB14CD" w:rsidP="00D339DF">
      <w:pPr>
        <w:pStyle w:val="1"/>
        <w:keepNext/>
        <w:widowControl/>
        <w:spacing w:before="0" w:after="0"/>
        <w:ind w:firstLine="708"/>
        <w:contextualSpacing/>
        <w:jc w:val="both"/>
        <w:rPr>
          <w:rFonts w:ascii="Times New Roman" w:hAnsi="Times New Roman"/>
          <w:i/>
          <w:color w:val="auto"/>
          <w:spacing w:val="-20"/>
          <w:sz w:val="26"/>
          <w:szCs w:val="26"/>
        </w:rPr>
      </w:pPr>
      <w:r w:rsidRPr="007F6239">
        <w:rPr>
          <w:rFonts w:ascii="Times New Roman" w:hAnsi="Times New Roman"/>
          <w:i/>
          <w:color w:val="auto"/>
          <w:spacing w:val="-20"/>
          <w:sz w:val="26"/>
          <w:szCs w:val="26"/>
        </w:rPr>
        <w:t xml:space="preserve">9. </w:t>
      </w:r>
      <w:proofErr w:type="gramStart"/>
      <w:r w:rsidRPr="007F6239">
        <w:rPr>
          <w:rFonts w:ascii="Times New Roman" w:hAnsi="Times New Roman"/>
          <w:i/>
          <w:color w:val="auto"/>
          <w:spacing w:val="-20"/>
          <w:sz w:val="26"/>
          <w:szCs w:val="26"/>
        </w:rPr>
        <w:t>Закон Ульяновской области от 29 ноября 2018 г. N 135-ЗО</w:t>
      </w:r>
      <w:r w:rsidRPr="007F6239">
        <w:rPr>
          <w:rFonts w:ascii="Times New Roman" w:hAnsi="Times New Roman"/>
          <w:i/>
          <w:color w:val="auto"/>
          <w:spacing w:val="-20"/>
          <w:sz w:val="26"/>
          <w:szCs w:val="26"/>
        </w:rPr>
        <w:br/>
        <w:t>"О внесении изменений в Закон Ульяновской области "О субвенциях, предоставляемых из обл</w:t>
      </w:r>
      <w:r w:rsidRPr="007F6239">
        <w:rPr>
          <w:rFonts w:ascii="Times New Roman" w:hAnsi="Times New Roman"/>
          <w:i/>
          <w:color w:val="auto"/>
          <w:spacing w:val="-20"/>
          <w:sz w:val="26"/>
          <w:szCs w:val="26"/>
        </w:rPr>
        <w:t>а</w:t>
      </w:r>
      <w:r w:rsidRPr="007F6239">
        <w:rPr>
          <w:rFonts w:ascii="Times New Roman" w:hAnsi="Times New Roman"/>
          <w:i/>
          <w:color w:val="auto"/>
          <w:spacing w:val="-20"/>
          <w:sz w:val="26"/>
          <w:szCs w:val="26"/>
        </w:rPr>
        <w:t>стного бюджета Ульяновской области бюджетам муниципальных районов и городских округов Ульяновской области в целях обеспечения государственных гарантий реализации прав на пол</w:t>
      </w:r>
      <w:r w:rsidRPr="007F6239">
        <w:rPr>
          <w:rFonts w:ascii="Times New Roman" w:hAnsi="Times New Roman"/>
          <w:i/>
          <w:color w:val="auto"/>
          <w:spacing w:val="-20"/>
          <w:sz w:val="26"/>
          <w:szCs w:val="26"/>
        </w:rPr>
        <w:t>у</w:t>
      </w:r>
      <w:r w:rsidRPr="007F6239">
        <w:rPr>
          <w:rFonts w:ascii="Times New Roman" w:hAnsi="Times New Roman"/>
          <w:i/>
          <w:color w:val="auto"/>
          <w:spacing w:val="-20"/>
          <w:sz w:val="26"/>
          <w:szCs w:val="26"/>
        </w:rPr>
        <w:t>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w:t>
      </w:r>
      <w:proofErr w:type="gramEnd"/>
      <w:r w:rsidRPr="007F6239">
        <w:rPr>
          <w:rFonts w:ascii="Times New Roman" w:hAnsi="Times New Roman"/>
          <w:i/>
          <w:color w:val="auto"/>
          <w:spacing w:val="-20"/>
          <w:sz w:val="26"/>
          <w:szCs w:val="26"/>
        </w:rPr>
        <w:t>, среднего общего образования в муниципальных общеобразовательных орган</w:t>
      </w:r>
      <w:r w:rsidRPr="007F6239">
        <w:rPr>
          <w:rFonts w:ascii="Times New Roman" w:hAnsi="Times New Roman"/>
          <w:i/>
          <w:color w:val="auto"/>
          <w:spacing w:val="-20"/>
          <w:sz w:val="26"/>
          <w:szCs w:val="26"/>
        </w:rPr>
        <w:t>и</w:t>
      </w:r>
      <w:r w:rsidRPr="007F6239">
        <w:rPr>
          <w:rFonts w:ascii="Times New Roman" w:hAnsi="Times New Roman"/>
          <w:i/>
          <w:color w:val="auto"/>
          <w:spacing w:val="-20"/>
          <w:sz w:val="26"/>
          <w:szCs w:val="26"/>
        </w:rPr>
        <w:t>зациях, обеспечения дополнительного образования детей в муниципальных общеобразовател</w:t>
      </w:r>
      <w:r w:rsidRPr="007F6239">
        <w:rPr>
          <w:rFonts w:ascii="Times New Roman" w:hAnsi="Times New Roman"/>
          <w:i/>
          <w:color w:val="auto"/>
          <w:spacing w:val="-20"/>
          <w:sz w:val="26"/>
          <w:szCs w:val="26"/>
        </w:rPr>
        <w:t>ь</w:t>
      </w:r>
      <w:r w:rsidRPr="007F6239">
        <w:rPr>
          <w:rFonts w:ascii="Times New Roman" w:hAnsi="Times New Roman"/>
          <w:i/>
          <w:color w:val="auto"/>
          <w:spacing w:val="-20"/>
          <w:sz w:val="26"/>
          <w:szCs w:val="26"/>
        </w:rPr>
        <w:t>ных организациях"</w:t>
      </w:r>
    </w:p>
    <w:p w:rsidR="00CB14CD" w:rsidRPr="007F6239" w:rsidRDefault="00CB14CD" w:rsidP="00D339DF">
      <w:pPr>
        <w:keepNext/>
        <w:ind w:firstLine="708"/>
        <w:contextualSpacing/>
        <w:jc w:val="both"/>
        <w:rPr>
          <w:spacing w:val="-20"/>
          <w:sz w:val="26"/>
          <w:szCs w:val="26"/>
        </w:rPr>
      </w:pPr>
      <w:proofErr w:type="gramStart"/>
      <w:r w:rsidRPr="007F6239">
        <w:rPr>
          <w:spacing w:val="-20"/>
          <w:sz w:val="26"/>
          <w:szCs w:val="26"/>
        </w:rPr>
        <w:t>Разработан в целях обеспечения государственных гарантий реализации прав на получение о</w:t>
      </w:r>
      <w:r w:rsidRPr="007F6239">
        <w:rPr>
          <w:spacing w:val="-20"/>
          <w:sz w:val="26"/>
          <w:szCs w:val="26"/>
        </w:rPr>
        <w:t>б</w:t>
      </w:r>
      <w:r w:rsidRPr="007F6239">
        <w:rPr>
          <w:spacing w:val="-20"/>
          <w:sz w:val="26"/>
          <w:szCs w:val="26"/>
        </w:rPr>
        <w:t>щедоступного и бесплатного дошкольного образования в муниципальных дошкольных образовател</w:t>
      </w:r>
      <w:r w:rsidRPr="007F6239">
        <w:rPr>
          <w:spacing w:val="-20"/>
          <w:sz w:val="26"/>
          <w:szCs w:val="26"/>
        </w:rPr>
        <w:t>ь</w:t>
      </w:r>
      <w:r w:rsidRPr="007F6239">
        <w:rPr>
          <w:spacing w:val="-20"/>
          <w:sz w:val="26"/>
          <w:szCs w:val="26"/>
        </w:rPr>
        <w:lastRenderedPageBreak/>
        <w:t>ных организациях, общедоступного и бесплатного дошкольного, начального общего, основного общ</w:t>
      </w:r>
      <w:r w:rsidRPr="007F6239">
        <w:rPr>
          <w:spacing w:val="-20"/>
          <w:sz w:val="26"/>
          <w:szCs w:val="26"/>
        </w:rPr>
        <w:t>е</w:t>
      </w:r>
      <w:r w:rsidRPr="007F6239">
        <w:rPr>
          <w:spacing w:val="-20"/>
          <w:sz w:val="26"/>
          <w:szCs w:val="26"/>
        </w:rPr>
        <w:t>го, среднего общего образования в муниципальных общеобразовательных организациях, обеспечения дополнительного образования детей в муниципальных общеобразовательных организациях» в части изменения коэффициента увеличения размера фонда оплаты труда работников муниципальных д</w:t>
      </w:r>
      <w:r w:rsidRPr="007F6239">
        <w:rPr>
          <w:spacing w:val="-20"/>
          <w:sz w:val="26"/>
          <w:szCs w:val="26"/>
        </w:rPr>
        <w:t>о</w:t>
      </w:r>
      <w:r w:rsidRPr="007F6239">
        <w:rPr>
          <w:spacing w:val="-20"/>
          <w:sz w:val="26"/>
          <w:szCs w:val="26"/>
        </w:rPr>
        <w:t>школьных образовательных организаций и муниципальных общеобразовательных</w:t>
      </w:r>
      <w:proofErr w:type="gramEnd"/>
      <w:r w:rsidRPr="007F6239">
        <w:rPr>
          <w:spacing w:val="-20"/>
          <w:sz w:val="26"/>
          <w:szCs w:val="26"/>
        </w:rPr>
        <w:t xml:space="preserve"> организаций в Ул</w:t>
      </w:r>
      <w:r w:rsidRPr="007F6239">
        <w:rPr>
          <w:spacing w:val="-20"/>
          <w:sz w:val="26"/>
          <w:szCs w:val="26"/>
        </w:rPr>
        <w:t>ь</w:t>
      </w:r>
      <w:r w:rsidRPr="007F6239">
        <w:rPr>
          <w:spacing w:val="-20"/>
          <w:sz w:val="26"/>
          <w:szCs w:val="26"/>
        </w:rPr>
        <w:t xml:space="preserve">яновской области. </w:t>
      </w:r>
    </w:p>
    <w:p w:rsidR="00CB14CD" w:rsidRPr="007F6239" w:rsidRDefault="00CB14CD" w:rsidP="00D339DF">
      <w:pPr>
        <w:keepNext/>
        <w:shd w:val="clear" w:color="auto" w:fill="FFFFFF"/>
        <w:autoSpaceDE w:val="0"/>
        <w:autoSpaceDN w:val="0"/>
        <w:adjustRightInd w:val="0"/>
        <w:ind w:firstLine="709"/>
        <w:contextualSpacing/>
        <w:jc w:val="both"/>
        <w:rPr>
          <w:bCs/>
          <w:spacing w:val="-20"/>
          <w:sz w:val="26"/>
          <w:szCs w:val="26"/>
        </w:rPr>
      </w:pPr>
      <w:r w:rsidRPr="007F6239">
        <w:rPr>
          <w:spacing w:val="-20"/>
          <w:sz w:val="26"/>
          <w:szCs w:val="26"/>
        </w:rPr>
        <w:t>Настоящий законопроект регулирует отношения, возникающие в сфере образования, в части установленных статьёй 8 Федерального закона от 29.12.2012 № 273-ФЗ «Об образовании в Российской Федерации» полномочий органов государственной власти субъектов РФ, по обеспечению государс</w:t>
      </w:r>
      <w:r w:rsidRPr="007F6239">
        <w:rPr>
          <w:spacing w:val="-20"/>
          <w:sz w:val="26"/>
          <w:szCs w:val="26"/>
        </w:rPr>
        <w:t>т</w:t>
      </w:r>
      <w:r w:rsidRPr="007F6239">
        <w:rPr>
          <w:spacing w:val="-20"/>
          <w:sz w:val="26"/>
          <w:szCs w:val="26"/>
        </w:rPr>
        <w:t>венных гарантий</w:t>
      </w:r>
      <w:r w:rsidRPr="007F6239">
        <w:rPr>
          <w:b/>
          <w:bCs/>
          <w:spacing w:val="-20"/>
          <w:sz w:val="26"/>
          <w:szCs w:val="26"/>
        </w:rPr>
        <w:t xml:space="preserve"> </w:t>
      </w:r>
      <w:r w:rsidRPr="007F6239">
        <w:rPr>
          <w:bCs/>
          <w:spacing w:val="-20"/>
          <w:sz w:val="26"/>
          <w:szCs w:val="26"/>
        </w:rPr>
        <w:t>реализации прав на получение общедоступного и бесплатного дошкольного, начал</w:t>
      </w:r>
      <w:r w:rsidRPr="007F6239">
        <w:rPr>
          <w:bCs/>
          <w:spacing w:val="-20"/>
          <w:sz w:val="26"/>
          <w:szCs w:val="26"/>
        </w:rPr>
        <w:t>ь</w:t>
      </w:r>
      <w:r w:rsidRPr="007F6239">
        <w:rPr>
          <w:bCs/>
          <w:spacing w:val="-20"/>
          <w:sz w:val="26"/>
          <w:szCs w:val="26"/>
        </w:rPr>
        <w:t>ного общего, основного общего, среднего общего образования.</w:t>
      </w:r>
    </w:p>
    <w:p w:rsidR="00CB14CD" w:rsidRPr="007F6239" w:rsidRDefault="00CB14CD" w:rsidP="00D339DF">
      <w:pPr>
        <w:keepNext/>
        <w:shd w:val="clear" w:color="auto" w:fill="FFFFFF"/>
        <w:autoSpaceDE w:val="0"/>
        <w:autoSpaceDN w:val="0"/>
        <w:adjustRightInd w:val="0"/>
        <w:ind w:firstLine="709"/>
        <w:contextualSpacing/>
        <w:jc w:val="both"/>
        <w:rPr>
          <w:spacing w:val="-20"/>
          <w:sz w:val="26"/>
          <w:szCs w:val="26"/>
        </w:rPr>
      </w:pPr>
      <w:r w:rsidRPr="007F6239">
        <w:rPr>
          <w:spacing w:val="-20"/>
          <w:sz w:val="26"/>
          <w:szCs w:val="26"/>
        </w:rPr>
        <w:t>Действие законопроекта распространяется на работников муниципальных дошкольных обр</w:t>
      </w:r>
      <w:r w:rsidRPr="007F6239">
        <w:rPr>
          <w:spacing w:val="-20"/>
          <w:sz w:val="26"/>
          <w:szCs w:val="26"/>
        </w:rPr>
        <w:t>а</w:t>
      </w:r>
      <w:r w:rsidRPr="007F6239">
        <w:rPr>
          <w:spacing w:val="-20"/>
          <w:sz w:val="26"/>
          <w:szCs w:val="26"/>
        </w:rPr>
        <w:t>зовательных организаций и муниципальных общеобразовательных организаций в Ульяновской обла</w:t>
      </w:r>
      <w:r w:rsidRPr="007F6239">
        <w:rPr>
          <w:spacing w:val="-20"/>
          <w:sz w:val="26"/>
          <w:szCs w:val="26"/>
        </w:rPr>
        <w:t>с</w:t>
      </w:r>
      <w:r w:rsidRPr="007F6239">
        <w:rPr>
          <w:spacing w:val="-20"/>
          <w:sz w:val="26"/>
          <w:szCs w:val="26"/>
        </w:rPr>
        <w:t>ти.</w:t>
      </w:r>
    </w:p>
    <w:p w:rsidR="00CB14CD" w:rsidRPr="007F6239" w:rsidRDefault="00CB14CD" w:rsidP="00D339DF">
      <w:pPr>
        <w:keepNext/>
        <w:ind w:firstLine="709"/>
        <w:contextualSpacing/>
        <w:jc w:val="both"/>
        <w:rPr>
          <w:b/>
          <w:spacing w:val="-20"/>
          <w:sz w:val="26"/>
          <w:szCs w:val="26"/>
        </w:rPr>
      </w:pPr>
      <w:r w:rsidRPr="007F6239">
        <w:rPr>
          <w:b/>
          <w:spacing w:val="-20"/>
          <w:sz w:val="26"/>
          <w:szCs w:val="26"/>
        </w:rPr>
        <w:t>Постановления Правительства Ульяновской области:</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17 мая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12/198-П «О внесении изменений в Положение о Министерстве образования и науки Ульяновской области»</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20 сентября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 xml:space="preserve">20/437-П «О внесении изменений в постановление Правительства Ульяновской области от 09.12.2013 </w:t>
      </w:r>
      <w:r w:rsidRPr="007F6239">
        <w:rPr>
          <w:color w:val="auto"/>
          <w:spacing w:val="-20"/>
          <w:sz w:val="26"/>
          <w:szCs w:val="26"/>
        </w:rPr>
        <w:t>N </w:t>
      </w:r>
      <w:r w:rsidRPr="007F6239">
        <w:rPr>
          <w:color w:val="auto"/>
          <w:spacing w:val="-20"/>
          <w:sz w:val="26"/>
          <w:szCs w:val="26"/>
          <w:lang w:val="ru-RU"/>
        </w:rPr>
        <w:t>590-П»</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6 декабря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27/609-П «О внесении изменения в Положение о Министерстве образования и науки Ульяновской области»</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22 января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2/26-П «О внесении изменений в государственную программу Ульяновской области «Развитие и модернизация образования в Ульяновской области» на 2014-2020</w:t>
      </w:r>
      <w:r w:rsidRPr="007F6239">
        <w:rPr>
          <w:color w:val="auto"/>
          <w:spacing w:val="-20"/>
          <w:sz w:val="26"/>
          <w:szCs w:val="26"/>
        </w:rPr>
        <w:t> </w:t>
      </w:r>
      <w:r w:rsidRPr="007F6239">
        <w:rPr>
          <w:color w:val="auto"/>
          <w:spacing w:val="-20"/>
          <w:sz w:val="26"/>
          <w:szCs w:val="26"/>
          <w:lang w:val="ru-RU"/>
        </w:rPr>
        <w:t>годы и признании утратившими силу отдельных положений нормативных правовых актов Правительства Ульяновской области»</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30 марта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8/151-П «О внесении изменений в государственную программу Ульяновской области «Развитие и модернизация образования в Ульяновской области" на 2014-2020</w:t>
      </w:r>
      <w:r w:rsidRPr="007F6239">
        <w:rPr>
          <w:color w:val="auto"/>
          <w:spacing w:val="-20"/>
          <w:sz w:val="26"/>
          <w:szCs w:val="26"/>
        </w:rPr>
        <w:t> </w:t>
      </w:r>
      <w:r w:rsidRPr="007F6239">
        <w:rPr>
          <w:color w:val="auto"/>
          <w:spacing w:val="-20"/>
          <w:sz w:val="26"/>
          <w:szCs w:val="26"/>
          <w:lang w:val="ru-RU"/>
        </w:rPr>
        <w:t>годы»</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22 мая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13/210-П «О внесении изменений в государственную программу Ульяновской области «Развитие и модернизация образования в Ульяновской области» на 2014-2020</w:t>
      </w:r>
      <w:r w:rsidRPr="007F6239">
        <w:rPr>
          <w:color w:val="auto"/>
          <w:spacing w:val="-20"/>
          <w:sz w:val="26"/>
          <w:szCs w:val="26"/>
        </w:rPr>
        <w:t> </w:t>
      </w:r>
      <w:r w:rsidRPr="007F6239">
        <w:rPr>
          <w:color w:val="auto"/>
          <w:spacing w:val="-20"/>
          <w:sz w:val="26"/>
          <w:szCs w:val="26"/>
          <w:lang w:val="ru-RU"/>
        </w:rPr>
        <w:t>годы и признании утратившими силу отдельных положений нормативных правовых актов Правительства Ульяновской области»</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2 августа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18/352-П «О внесении изменений в государственную программу Ульяновской области «Развитие и модернизация образования в Ульяновской области» на 2014-2020</w:t>
      </w:r>
      <w:r w:rsidRPr="007F6239">
        <w:rPr>
          <w:color w:val="auto"/>
          <w:spacing w:val="-20"/>
          <w:sz w:val="26"/>
          <w:szCs w:val="26"/>
        </w:rPr>
        <w:t> </w:t>
      </w:r>
      <w:r w:rsidRPr="007F6239">
        <w:rPr>
          <w:color w:val="auto"/>
          <w:spacing w:val="-20"/>
          <w:sz w:val="26"/>
          <w:szCs w:val="26"/>
          <w:lang w:val="ru-RU"/>
        </w:rPr>
        <w:t>годы»</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26 сентября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21/449-П «О внесении изменений в государственную программу Ульяновской области «Развитие и модернизация образования в Ульяновской области» на 2014-2020</w:t>
      </w:r>
      <w:r w:rsidRPr="007F6239">
        <w:rPr>
          <w:color w:val="auto"/>
          <w:spacing w:val="-20"/>
          <w:sz w:val="26"/>
          <w:szCs w:val="26"/>
        </w:rPr>
        <w:t> </w:t>
      </w:r>
      <w:r w:rsidRPr="007F6239">
        <w:rPr>
          <w:color w:val="auto"/>
          <w:spacing w:val="-20"/>
          <w:sz w:val="26"/>
          <w:szCs w:val="26"/>
          <w:lang w:val="ru-RU"/>
        </w:rPr>
        <w:t>годы»</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29 октября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 xml:space="preserve">24/512-П «О внесении изменений в постановление Правительства Ульяновской области от 11.09.2013 </w:t>
      </w:r>
      <w:r w:rsidRPr="007F6239">
        <w:rPr>
          <w:color w:val="auto"/>
          <w:spacing w:val="-20"/>
          <w:sz w:val="26"/>
          <w:szCs w:val="26"/>
        </w:rPr>
        <w:t>N </w:t>
      </w:r>
      <w:r w:rsidRPr="007F6239">
        <w:rPr>
          <w:color w:val="auto"/>
          <w:spacing w:val="-20"/>
          <w:sz w:val="26"/>
          <w:szCs w:val="26"/>
          <w:lang w:val="ru-RU"/>
        </w:rPr>
        <w:t>37/407-П»</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16 ноября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25/569-П «О внесении изменений в отдельные постановления Правительства Ульяновской области»</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10 декабря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28/617-П «О внесении изменений в отдельные постановления Правительства Ульяновской области»</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7 ноября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544-П «О внесении изменений в отдельные нормативные правовые акты Правительства Ульяновской области»</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lastRenderedPageBreak/>
        <w:t>Постановление Правительства Ульяновской области от 13 сентября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427-П «О внесении изменений в отдельные нормативные правовые акты Правительства Ульяновской области»</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25 января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 xml:space="preserve">48-П «О внесении изменений в постановление Правительства Ульяновской области от 18.12.2013 </w:t>
      </w:r>
      <w:r w:rsidRPr="007F6239">
        <w:rPr>
          <w:color w:val="auto"/>
          <w:spacing w:val="-20"/>
          <w:sz w:val="26"/>
          <w:szCs w:val="26"/>
        </w:rPr>
        <w:t>N </w:t>
      </w:r>
      <w:r w:rsidRPr="007F6239">
        <w:rPr>
          <w:color w:val="auto"/>
          <w:spacing w:val="-20"/>
          <w:sz w:val="26"/>
          <w:szCs w:val="26"/>
          <w:lang w:val="ru-RU"/>
        </w:rPr>
        <w:t>609-П»</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22 июня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 xml:space="preserve">278-П «О внесении изменений в постановление Правительства Ульяновской области от 18.12.2013 </w:t>
      </w:r>
      <w:r w:rsidRPr="007F6239">
        <w:rPr>
          <w:color w:val="auto"/>
          <w:spacing w:val="-20"/>
          <w:sz w:val="26"/>
          <w:szCs w:val="26"/>
        </w:rPr>
        <w:t>N </w:t>
      </w:r>
      <w:r w:rsidRPr="007F6239">
        <w:rPr>
          <w:color w:val="auto"/>
          <w:spacing w:val="-20"/>
          <w:sz w:val="26"/>
          <w:szCs w:val="26"/>
          <w:lang w:val="ru-RU"/>
        </w:rPr>
        <w:t>609-П»</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26 марта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133-П «О внесении изменений в отдельные нормативные правовые акты Правительства Ульяновской области»</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proofErr w:type="gramStart"/>
      <w:r w:rsidRPr="007F6239">
        <w:rPr>
          <w:color w:val="auto"/>
          <w:spacing w:val="-20"/>
          <w:sz w:val="26"/>
          <w:szCs w:val="26"/>
          <w:lang w:val="ru-RU"/>
        </w:rPr>
        <w:t>Постановление Правительства Ульяновской области от 21 декабря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677-П "Об утверждении нормативов расходов на обеспечение в Ульяновской области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w:t>
      </w:r>
      <w:proofErr w:type="gramEnd"/>
      <w:r w:rsidRPr="007F6239">
        <w:rPr>
          <w:color w:val="auto"/>
          <w:spacing w:val="-20"/>
          <w:sz w:val="26"/>
          <w:szCs w:val="26"/>
          <w:lang w:val="ru-RU"/>
        </w:rPr>
        <w:t xml:space="preserve"> </w:t>
      </w:r>
      <w:proofErr w:type="gramStart"/>
      <w:r w:rsidRPr="007F6239">
        <w:rPr>
          <w:color w:val="auto"/>
          <w:spacing w:val="-20"/>
          <w:sz w:val="26"/>
          <w:szCs w:val="26"/>
          <w:lang w:val="ru-RU"/>
        </w:rPr>
        <w:t>расчёте</w:t>
      </w:r>
      <w:proofErr w:type="gramEnd"/>
      <w:r w:rsidRPr="007F6239">
        <w:rPr>
          <w:color w:val="auto"/>
          <w:spacing w:val="-20"/>
          <w:sz w:val="26"/>
          <w:szCs w:val="26"/>
          <w:lang w:val="ru-RU"/>
        </w:rPr>
        <w:t xml:space="preserve"> на одного обучающегося (воспитанника) таких образовательных организаций"</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26 марта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133-П «О внесении изменений в отдельные нормативные правовые акты Правительства Ульяновской области</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 xml:space="preserve">Постановление Правительства Ульяновской области от 8 июня 2018 г. </w:t>
      </w:r>
      <w:r w:rsidRPr="007F6239">
        <w:rPr>
          <w:color w:val="auto"/>
          <w:spacing w:val="-20"/>
          <w:sz w:val="26"/>
          <w:szCs w:val="26"/>
        </w:rPr>
        <w:t>N</w:t>
      </w:r>
      <w:r w:rsidRPr="007F6239">
        <w:rPr>
          <w:color w:val="auto"/>
          <w:spacing w:val="-20"/>
          <w:sz w:val="26"/>
          <w:szCs w:val="26"/>
          <w:lang w:val="ru-RU"/>
        </w:rPr>
        <w:t xml:space="preserve"> 251-П "О единовременных денежных поощрениях, предоставляемых учащимся (воспитанникам) общеобразовательных организаций, находящихся на территории Ульяновской области, проявившим выдающиеся способности и ставшим победителями (призёрами) олимпиад либо иных интеллектуальных или других конкурсов"</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19 ноября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581-П "О признании утратившими силу отдельных нормативных правовых актов (отдельного положения нормативного правового акта) Правительства Ульяновской области"</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19 ноября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 xml:space="preserve">580-П «О внесении изменений в постановление Правительства Ульяновской области от 16.12.2015 </w:t>
      </w:r>
      <w:r w:rsidRPr="007F6239">
        <w:rPr>
          <w:color w:val="auto"/>
          <w:spacing w:val="-20"/>
          <w:sz w:val="26"/>
          <w:szCs w:val="26"/>
        </w:rPr>
        <w:t>N </w:t>
      </w:r>
      <w:r w:rsidRPr="007F6239">
        <w:rPr>
          <w:color w:val="auto"/>
          <w:spacing w:val="-20"/>
          <w:sz w:val="26"/>
          <w:szCs w:val="26"/>
          <w:lang w:val="ru-RU"/>
        </w:rPr>
        <w:t>673-П»</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8 июня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 xml:space="preserve">250-П «О внесении изменений в постановление Правительства Ульяновской области от 28.01.2014 </w:t>
      </w:r>
      <w:r w:rsidRPr="007F6239">
        <w:rPr>
          <w:color w:val="auto"/>
          <w:spacing w:val="-20"/>
          <w:sz w:val="26"/>
          <w:szCs w:val="26"/>
        </w:rPr>
        <w:t>N </w:t>
      </w:r>
      <w:r w:rsidRPr="007F6239">
        <w:rPr>
          <w:color w:val="auto"/>
          <w:spacing w:val="-20"/>
          <w:sz w:val="26"/>
          <w:szCs w:val="26"/>
          <w:lang w:val="ru-RU"/>
        </w:rPr>
        <w:t>19-П»</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29 июня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 xml:space="preserve">292-П "О внесении изменений в постановление Правительства Ульяновской области от 19.04.2018 </w:t>
      </w:r>
      <w:r w:rsidRPr="007F6239">
        <w:rPr>
          <w:color w:val="auto"/>
          <w:spacing w:val="-20"/>
          <w:sz w:val="26"/>
          <w:szCs w:val="26"/>
        </w:rPr>
        <w:t>N </w:t>
      </w:r>
      <w:r w:rsidRPr="007F6239">
        <w:rPr>
          <w:color w:val="auto"/>
          <w:spacing w:val="-20"/>
          <w:sz w:val="26"/>
          <w:szCs w:val="26"/>
          <w:lang w:val="ru-RU"/>
        </w:rPr>
        <w:t>172-П"</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7 ноября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 xml:space="preserve">544-П "О внесении изменений в отдельные нормативные правовые акты Правительства Ульяновской области" </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19 апреля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 xml:space="preserve">172-П "Об утверждении Порядка определения объёма и предоставления автономной некоммерческой организации "Дирекция социально-значимых и </w:t>
      </w:r>
      <w:proofErr w:type="spellStart"/>
      <w:r w:rsidRPr="007F6239">
        <w:rPr>
          <w:color w:val="auto"/>
          <w:spacing w:val="-20"/>
          <w:sz w:val="26"/>
          <w:szCs w:val="26"/>
          <w:lang w:val="ru-RU"/>
        </w:rPr>
        <w:t>конгрессных</w:t>
      </w:r>
      <w:proofErr w:type="spellEnd"/>
      <w:r w:rsidRPr="007F6239">
        <w:rPr>
          <w:color w:val="auto"/>
          <w:spacing w:val="-20"/>
          <w:sz w:val="26"/>
          <w:szCs w:val="26"/>
          <w:lang w:val="ru-RU"/>
        </w:rPr>
        <w:t xml:space="preserve"> мероприятий" субсидии из областного бюджета Ульяновской области в целях финансового обеспечения затрат, связанных с проведением мероприятий в области образования"</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7 августа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 xml:space="preserve">356-П "О внесении изменений в постановление Правительства Ульяновской области от 18.04.2017 </w:t>
      </w:r>
      <w:r w:rsidRPr="007F6239">
        <w:rPr>
          <w:color w:val="auto"/>
          <w:spacing w:val="-20"/>
          <w:sz w:val="26"/>
          <w:szCs w:val="26"/>
        </w:rPr>
        <w:t>N </w:t>
      </w:r>
      <w:r w:rsidRPr="007F6239">
        <w:rPr>
          <w:color w:val="auto"/>
          <w:spacing w:val="-20"/>
          <w:sz w:val="26"/>
          <w:szCs w:val="26"/>
          <w:lang w:val="ru-RU"/>
        </w:rPr>
        <w:t>180-П"</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11 мая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 xml:space="preserve">191-П «О внесении изменений в постановление Правительства Ульяновской области от 31.05.2017 </w:t>
      </w:r>
      <w:r w:rsidRPr="007F6239">
        <w:rPr>
          <w:color w:val="auto"/>
          <w:spacing w:val="-20"/>
          <w:sz w:val="26"/>
          <w:szCs w:val="26"/>
        </w:rPr>
        <w:t>N </w:t>
      </w:r>
      <w:r w:rsidRPr="007F6239">
        <w:rPr>
          <w:color w:val="auto"/>
          <w:spacing w:val="-20"/>
          <w:sz w:val="26"/>
          <w:szCs w:val="26"/>
          <w:lang w:val="ru-RU"/>
        </w:rPr>
        <w:t>274-П»</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29 мая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 xml:space="preserve">233-П «О внесении изменений в постановление Правительства Ульяновской области от 02.06.2017 </w:t>
      </w:r>
      <w:r w:rsidRPr="007F6239">
        <w:rPr>
          <w:color w:val="auto"/>
          <w:spacing w:val="-20"/>
          <w:sz w:val="26"/>
          <w:szCs w:val="26"/>
        </w:rPr>
        <w:t>N </w:t>
      </w:r>
      <w:r w:rsidRPr="007F6239">
        <w:rPr>
          <w:color w:val="auto"/>
          <w:spacing w:val="-20"/>
          <w:sz w:val="26"/>
          <w:szCs w:val="26"/>
          <w:lang w:val="ru-RU"/>
        </w:rPr>
        <w:t>279-П»</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30 ноября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 xml:space="preserve">607-П «О внесении изменения в постановление Правительства Ульяновской области от 20.09.2018 </w:t>
      </w:r>
      <w:r w:rsidRPr="007F6239">
        <w:rPr>
          <w:color w:val="auto"/>
          <w:spacing w:val="-20"/>
          <w:sz w:val="26"/>
          <w:szCs w:val="26"/>
        </w:rPr>
        <w:t>N </w:t>
      </w:r>
      <w:r w:rsidRPr="007F6239">
        <w:rPr>
          <w:color w:val="auto"/>
          <w:spacing w:val="-20"/>
          <w:sz w:val="26"/>
          <w:szCs w:val="26"/>
          <w:lang w:val="ru-RU"/>
        </w:rPr>
        <w:t>442-П»</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lastRenderedPageBreak/>
        <w:t>Постановление Правительства Ульяновской области от 8 июня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 xml:space="preserve">249-П «О внесении изменений в постановление Правительства Ульяновской области от 05.10.2016 </w:t>
      </w:r>
      <w:r w:rsidRPr="007F6239">
        <w:rPr>
          <w:color w:val="auto"/>
          <w:spacing w:val="-20"/>
          <w:sz w:val="26"/>
          <w:szCs w:val="26"/>
        </w:rPr>
        <w:t>N </w:t>
      </w:r>
      <w:r w:rsidRPr="007F6239">
        <w:rPr>
          <w:color w:val="auto"/>
          <w:spacing w:val="-20"/>
          <w:sz w:val="26"/>
          <w:szCs w:val="26"/>
          <w:lang w:val="ru-RU"/>
        </w:rPr>
        <w:t>464-П»</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29 ноября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 xml:space="preserve">601-П «О внесении изменений в постановление Правительства Ульяновской области от 24.11.2016 </w:t>
      </w:r>
      <w:r w:rsidRPr="007F6239">
        <w:rPr>
          <w:color w:val="auto"/>
          <w:spacing w:val="-20"/>
          <w:sz w:val="26"/>
          <w:szCs w:val="26"/>
        </w:rPr>
        <w:t>N </w:t>
      </w:r>
      <w:r w:rsidRPr="007F6239">
        <w:rPr>
          <w:color w:val="auto"/>
          <w:spacing w:val="-20"/>
          <w:sz w:val="26"/>
          <w:szCs w:val="26"/>
          <w:lang w:val="ru-RU"/>
        </w:rPr>
        <w:t>558-П»</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9 октября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 xml:space="preserve">477-П «О внесении изменений в постановление Правительства Ульяновской области от 30.12.2013 </w:t>
      </w:r>
      <w:r w:rsidRPr="007F6239">
        <w:rPr>
          <w:color w:val="auto"/>
          <w:spacing w:val="-20"/>
          <w:sz w:val="26"/>
          <w:szCs w:val="26"/>
        </w:rPr>
        <w:t>N </w:t>
      </w:r>
      <w:r w:rsidRPr="007F6239">
        <w:rPr>
          <w:color w:val="auto"/>
          <w:spacing w:val="-20"/>
          <w:sz w:val="26"/>
          <w:szCs w:val="26"/>
          <w:lang w:val="ru-RU"/>
        </w:rPr>
        <w:t>660-П»</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7 мая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 xml:space="preserve">190-П «О внесении изменений в постановление Правительства Ульяновской области от 03.04.2014 </w:t>
      </w:r>
      <w:r w:rsidRPr="007F6239">
        <w:rPr>
          <w:color w:val="auto"/>
          <w:spacing w:val="-20"/>
          <w:sz w:val="26"/>
          <w:szCs w:val="26"/>
        </w:rPr>
        <w:t>N </w:t>
      </w:r>
      <w:r w:rsidRPr="007F6239">
        <w:rPr>
          <w:color w:val="auto"/>
          <w:spacing w:val="-20"/>
          <w:sz w:val="26"/>
          <w:szCs w:val="26"/>
          <w:lang w:val="ru-RU"/>
        </w:rPr>
        <w:t>109-П»</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19 января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 xml:space="preserve">21-П "О внесении изменений в постановление Правительства Ульяновской области от 03.04.2014 </w:t>
      </w:r>
      <w:r w:rsidRPr="007F6239">
        <w:rPr>
          <w:color w:val="auto"/>
          <w:spacing w:val="-20"/>
          <w:sz w:val="26"/>
          <w:szCs w:val="26"/>
        </w:rPr>
        <w:t>N </w:t>
      </w:r>
      <w:r w:rsidRPr="007F6239">
        <w:rPr>
          <w:color w:val="auto"/>
          <w:spacing w:val="-20"/>
          <w:sz w:val="26"/>
          <w:szCs w:val="26"/>
          <w:lang w:val="ru-RU"/>
        </w:rPr>
        <w:t>109-П"</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proofErr w:type="gramStart"/>
      <w:r w:rsidRPr="007F6239">
        <w:rPr>
          <w:color w:val="auto"/>
          <w:spacing w:val="-20"/>
          <w:sz w:val="26"/>
          <w:szCs w:val="26"/>
          <w:lang w:val="ru-RU"/>
        </w:rPr>
        <w:t>Постановление Правительства Ульяновской области «Об утверждении Положения о порядке предоставления иных межбюджетных трансфертов из областного бюджета Ульяновской области бюджетам муниципальных районов (городских округов) Ульяновской области в целях компенсации расходов учредителя муниципальной образовательной организации, реализующей основные общеобразовательные программы, на организацию бесплатной перевозки обучающихся в данной образовательной организации и проживающих на территории иного муниципального района (городского округа) Ульяновской области»</w:t>
      </w:r>
      <w:proofErr w:type="gramEnd"/>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 xml:space="preserve">Постановление Правительства Ульяновской области от 20 марта 2018 г. </w:t>
      </w:r>
      <w:r w:rsidRPr="007F6239">
        <w:rPr>
          <w:color w:val="auto"/>
          <w:spacing w:val="-20"/>
          <w:sz w:val="26"/>
          <w:szCs w:val="26"/>
        </w:rPr>
        <w:t>N</w:t>
      </w:r>
      <w:r w:rsidRPr="007F6239">
        <w:rPr>
          <w:color w:val="auto"/>
          <w:spacing w:val="-20"/>
          <w:sz w:val="26"/>
          <w:szCs w:val="26"/>
          <w:lang w:val="ru-RU"/>
        </w:rPr>
        <w:t xml:space="preserve"> 125-П «Об утверждении Порядка предоставления грантов в форме субсидий из областного бюджета Ульяновской области по результатам регионального конкурса проектов фундаментальных исследований, проводимого федеральным государственным бюджетным учреждением "Российский Фонд фундаментальных исследований" и Правительством Ульяновской области»</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30 мая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 xml:space="preserve">237-П «О внесении изменений в постановление Правительства Ульяновской области от 10.12.2015 </w:t>
      </w:r>
      <w:r w:rsidRPr="007F6239">
        <w:rPr>
          <w:color w:val="auto"/>
          <w:spacing w:val="-20"/>
          <w:sz w:val="26"/>
          <w:szCs w:val="26"/>
        </w:rPr>
        <w:t>N </w:t>
      </w:r>
      <w:r w:rsidRPr="007F6239">
        <w:rPr>
          <w:color w:val="auto"/>
          <w:spacing w:val="-20"/>
          <w:sz w:val="26"/>
          <w:szCs w:val="26"/>
          <w:lang w:val="ru-RU"/>
        </w:rPr>
        <w:t>652-П»</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2 октября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 xml:space="preserve">466-П «О внесении изменений в постановление Правительства Ульяновской области от 18.07.2013 </w:t>
      </w:r>
      <w:r w:rsidRPr="007F6239">
        <w:rPr>
          <w:color w:val="auto"/>
          <w:spacing w:val="-20"/>
          <w:sz w:val="26"/>
          <w:szCs w:val="26"/>
        </w:rPr>
        <w:t>N </w:t>
      </w:r>
      <w:r w:rsidRPr="007F6239">
        <w:rPr>
          <w:color w:val="auto"/>
          <w:spacing w:val="-20"/>
          <w:sz w:val="26"/>
          <w:szCs w:val="26"/>
          <w:lang w:val="ru-RU"/>
        </w:rPr>
        <w:t>303-П»</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20 марта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 xml:space="preserve">124-П «О внесении изменений в постановление Правительства Ульяновской области от 28.10.2014 </w:t>
      </w:r>
      <w:r w:rsidRPr="007F6239">
        <w:rPr>
          <w:color w:val="auto"/>
          <w:spacing w:val="-20"/>
          <w:sz w:val="26"/>
          <w:szCs w:val="26"/>
        </w:rPr>
        <w:t>N </w:t>
      </w:r>
      <w:r w:rsidRPr="007F6239">
        <w:rPr>
          <w:color w:val="auto"/>
          <w:spacing w:val="-20"/>
          <w:sz w:val="26"/>
          <w:szCs w:val="26"/>
          <w:lang w:val="ru-RU"/>
        </w:rPr>
        <w:t>493-П»</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29 июня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 xml:space="preserve">289-П «О внесении изменения в постановление Правительства Ульяновской области от 28.10.2014 </w:t>
      </w:r>
      <w:r w:rsidRPr="007F6239">
        <w:rPr>
          <w:color w:val="auto"/>
          <w:spacing w:val="-20"/>
          <w:sz w:val="26"/>
          <w:szCs w:val="26"/>
        </w:rPr>
        <w:t>N </w:t>
      </w:r>
      <w:r w:rsidRPr="007F6239">
        <w:rPr>
          <w:color w:val="auto"/>
          <w:spacing w:val="-20"/>
          <w:sz w:val="26"/>
          <w:szCs w:val="26"/>
          <w:lang w:val="ru-RU"/>
        </w:rPr>
        <w:t>493-П»</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proofErr w:type="gramStart"/>
      <w:r w:rsidRPr="007F6239">
        <w:rPr>
          <w:color w:val="auto"/>
          <w:spacing w:val="-20"/>
          <w:sz w:val="26"/>
          <w:szCs w:val="26"/>
          <w:lang w:val="ru-RU"/>
        </w:rPr>
        <w:t xml:space="preserve">Постановление Правительства Ульяновской области от 26 октября 2018 г. </w:t>
      </w:r>
      <w:r w:rsidRPr="007F6239">
        <w:rPr>
          <w:color w:val="auto"/>
          <w:spacing w:val="-20"/>
          <w:sz w:val="26"/>
          <w:szCs w:val="26"/>
        </w:rPr>
        <w:t>N</w:t>
      </w:r>
      <w:r w:rsidRPr="007F6239">
        <w:rPr>
          <w:color w:val="auto"/>
          <w:spacing w:val="-20"/>
          <w:sz w:val="26"/>
          <w:szCs w:val="26"/>
          <w:lang w:val="ru-RU"/>
        </w:rPr>
        <w:t xml:space="preserve"> 508-П «Об утверждении Правил предоставления и распределения субсидий из областного бюджета Ульяновской области бюджетам муниципальных районов и городских округов Ульяновской области в целях </w:t>
      </w:r>
      <w:proofErr w:type="spellStart"/>
      <w:r w:rsidRPr="007F6239">
        <w:rPr>
          <w:color w:val="auto"/>
          <w:spacing w:val="-20"/>
          <w:sz w:val="26"/>
          <w:szCs w:val="26"/>
          <w:lang w:val="ru-RU"/>
        </w:rPr>
        <w:t>софинансирования</w:t>
      </w:r>
      <w:proofErr w:type="spellEnd"/>
      <w:r w:rsidRPr="007F6239">
        <w:rPr>
          <w:color w:val="auto"/>
          <w:spacing w:val="-20"/>
          <w:sz w:val="26"/>
          <w:szCs w:val="26"/>
          <w:lang w:val="ru-RU"/>
        </w:rPr>
        <w:t xml:space="preserve"> расходных обязательств, связанных с реализацией мероприятий по созданию дополнительных мест для детей в возрасте от 2 месяцев до 3 лет в образовательных организациях, осуществляющих образовательную деятельность</w:t>
      </w:r>
      <w:proofErr w:type="gramEnd"/>
      <w:r w:rsidRPr="007F6239">
        <w:rPr>
          <w:color w:val="auto"/>
          <w:spacing w:val="-20"/>
          <w:sz w:val="26"/>
          <w:szCs w:val="26"/>
          <w:lang w:val="ru-RU"/>
        </w:rPr>
        <w:t xml:space="preserve"> по образовательным программам </w:t>
      </w:r>
      <w:proofErr w:type="gramStart"/>
      <w:r w:rsidRPr="007F6239">
        <w:rPr>
          <w:color w:val="auto"/>
          <w:spacing w:val="-20"/>
          <w:sz w:val="26"/>
          <w:szCs w:val="26"/>
          <w:lang w:val="ru-RU"/>
        </w:rPr>
        <w:t>дошкольного</w:t>
      </w:r>
      <w:proofErr w:type="gramEnd"/>
      <w:r w:rsidRPr="007F6239">
        <w:rPr>
          <w:color w:val="auto"/>
          <w:spacing w:val="-20"/>
          <w:sz w:val="26"/>
          <w:szCs w:val="26"/>
          <w:lang w:val="ru-RU"/>
        </w:rPr>
        <w:t xml:space="preserve"> образования»</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 xml:space="preserve">Постановление Правительства Ульяновской области от 7 сентября 2018 г. </w:t>
      </w:r>
      <w:r w:rsidRPr="007F6239">
        <w:rPr>
          <w:color w:val="auto"/>
          <w:spacing w:val="-20"/>
          <w:sz w:val="26"/>
          <w:szCs w:val="26"/>
        </w:rPr>
        <w:t>N</w:t>
      </w:r>
      <w:r w:rsidRPr="007F6239">
        <w:rPr>
          <w:color w:val="auto"/>
          <w:spacing w:val="-20"/>
          <w:sz w:val="26"/>
          <w:szCs w:val="26"/>
          <w:lang w:val="ru-RU"/>
        </w:rPr>
        <w:t xml:space="preserve"> 418-П «Об утверждении Правил определения объёма и предоставления нетиповой образовательной организации - образовательному фонду поддержки талантов Ульяновской области «Потенциал Плюс» субсидий из областного бюджета Ульяновской области»</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14 декабря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 xml:space="preserve">654-П «О внесении изменений в постановление Правительства Ульяновской области от 05.08.2011 </w:t>
      </w:r>
      <w:r w:rsidRPr="007F6239">
        <w:rPr>
          <w:color w:val="auto"/>
          <w:spacing w:val="-20"/>
          <w:sz w:val="26"/>
          <w:szCs w:val="26"/>
        </w:rPr>
        <w:t>N </w:t>
      </w:r>
      <w:r w:rsidRPr="007F6239">
        <w:rPr>
          <w:color w:val="auto"/>
          <w:spacing w:val="-20"/>
          <w:sz w:val="26"/>
          <w:szCs w:val="26"/>
          <w:lang w:val="ru-RU"/>
        </w:rPr>
        <w:t>366-П»</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r w:rsidRPr="007F6239">
        <w:rPr>
          <w:color w:val="auto"/>
          <w:spacing w:val="-20"/>
          <w:sz w:val="26"/>
          <w:szCs w:val="26"/>
          <w:lang w:val="ru-RU"/>
        </w:rPr>
        <w:t>Постановление Правительства Ульяновской области от 16 июля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321-П «О признании утратившими силу отдельных нормативных правовых актов Правительства Ульяновской области»</w:t>
      </w:r>
    </w:p>
    <w:p w:rsidR="00CB14CD" w:rsidRPr="007F6239" w:rsidRDefault="00CB14CD" w:rsidP="00D339DF">
      <w:pPr>
        <w:pStyle w:val="af5"/>
        <w:keepNext/>
        <w:widowControl/>
        <w:numPr>
          <w:ilvl w:val="0"/>
          <w:numId w:val="28"/>
        </w:numPr>
        <w:contextualSpacing/>
        <w:jc w:val="both"/>
        <w:rPr>
          <w:color w:val="auto"/>
          <w:spacing w:val="-20"/>
          <w:sz w:val="26"/>
          <w:szCs w:val="26"/>
          <w:lang w:val="ru-RU"/>
        </w:rPr>
      </w:pPr>
      <w:proofErr w:type="gramStart"/>
      <w:r w:rsidRPr="007F6239">
        <w:rPr>
          <w:color w:val="auto"/>
          <w:spacing w:val="-20"/>
          <w:sz w:val="26"/>
          <w:szCs w:val="26"/>
          <w:lang w:val="ru-RU"/>
        </w:rPr>
        <w:lastRenderedPageBreak/>
        <w:t xml:space="preserve">Постановление Правительства Ульяновской области от 29 августа 2018 г. </w:t>
      </w:r>
      <w:r w:rsidRPr="007F6239">
        <w:rPr>
          <w:color w:val="auto"/>
          <w:spacing w:val="-20"/>
          <w:sz w:val="26"/>
          <w:szCs w:val="26"/>
        </w:rPr>
        <w:t>N</w:t>
      </w:r>
      <w:r w:rsidRPr="007F6239">
        <w:rPr>
          <w:color w:val="auto"/>
          <w:spacing w:val="-20"/>
          <w:sz w:val="26"/>
          <w:szCs w:val="26"/>
          <w:lang w:val="ru-RU"/>
        </w:rPr>
        <w:t xml:space="preserve"> 397-П «О предоставлении грантов в форме субсидий из областного бюджета Ульяновской области общеобразовательным организациям, расположенным на территории Ульяновской области и реализующим образовательные программы начального общего, основного общего и среднего общего образования, которые в 2017 году вошли в список лучших общеобразовательных организаций, расположенных на территории Российской Федерации»</w:t>
      </w:r>
      <w:proofErr w:type="gramEnd"/>
    </w:p>
    <w:p w:rsidR="00CB14CD" w:rsidRPr="007F6239" w:rsidRDefault="00CB14CD" w:rsidP="00D339DF">
      <w:pPr>
        <w:keepNext/>
        <w:tabs>
          <w:tab w:val="left" w:pos="1260"/>
        </w:tabs>
        <w:ind w:firstLine="709"/>
        <w:contextualSpacing/>
        <w:jc w:val="both"/>
        <w:rPr>
          <w:b/>
          <w:spacing w:val="-20"/>
          <w:sz w:val="26"/>
          <w:szCs w:val="26"/>
        </w:rPr>
      </w:pPr>
      <w:r w:rsidRPr="007F6239">
        <w:rPr>
          <w:b/>
          <w:spacing w:val="-20"/>
          <w:sz w:val="26"/>
          <w:szCs w:val="26"/>
        </w:rPr>
        <w:t>Распоряжения Губернатора Ульяновской области:</w:t>
      </w:r>
    </w:p>
    <w:p w:rsidR="00CB14CD" w:rsidRPr="007F6239" w:rsidRDefault="00CB14CD" w:rsidP="00D339DF">
      <w:pPr>
        <w:pStyle w:val="af5"/>
        <w:keepNext/>
        <w:widowControl/>
        <w:numPr>
          <w:ilvl w:val="0"/>
          <w:numId w:val="29"/>
        </w:numPr>
        <w:tabs>
          <w:tab w:val="left" w:pos="1260"/>
        </w:tabs>
        <w:ind w:left="709"/>
        <w:contextualSpacing/>
        <w:jc w:val="both"/>
        <w:rPr>
          <w:color w:val="auto"/>
          <w:spacing w:val="-20"/>
          <w:sz w:val="26"/>
          <w:szCs w:val="26"/>
          <w:lang w:val="ru-RU"/>
        </w:rPr>
      </w:pPr>
      <w:r w:rsidRPr="007F6239">
        <w:rPr>
          <w:color w:val="auto"/>
          <w:spacing w:val="-20"/>
          <w:sz w:val="26"/>
          <w:szCs w:val="26"/>
          <w:lang w:val="ru-RU"/>
        </w:rPr>
        <w:t xml:space="preserve">Распоряжение Губернатора Ульяновской области </w:t>
      </w:r>
      <w:r w:rsidRPr="007F6239">
        <w:rPr>
          <w:bCs/>
          <w:color w:val="auto"/>
          <w:spacing w:val="-20"/>
          <w:sz w:val="26"/>
          <w:szCs w:val="26"/>
          <w:lang w:val="ru-RU"/>
        </w:rPr>
        <w:t>«О поощрении знаком Губернатора Ульяновской области «За трудовую доблесть»</w:t>
      </w:r>
    </w:p>
    <w:p w:rsidR="00CB14CD" w:rsidRPr="007F6239" w:rsidRDefault="00CB14CD" w:rsidP="00D339DF">
      <w:pPr>
        <w:pStyle w:val="af5"/>
        <w:keepNext/>
        <w:widowControl/>
        <w:numPr>
          <w:ilvl w:val="0"/>
          <w:numId w:val="29"/>
        </w:numPr>
        <w:tabs>
          <w:tab w:val="left" w:pos="1260"/>
        </w:tabs>
        <w:ind w:left="709"/>
        <w:contextualSpacing/>
        <w:jc w:val="both"/>
        <w:rPr>
          <w:color w:val="auto"/>
          <w:spacing w:val="-20"/>
          <w:sz w:val="26"/>
          <w:szCs w:val="26"/>
          <w:lang w:val="ru-RU"/>
        </w:rPr>
      </w:pPr>
      <w:r w:rsidRPr="007F6239">
        <w:rPr>
          <w:color w:val="auto"/>
          <w:spacing w:val="-20"/>
          <w:sz w:val="26"/>
          <w:szCs w:val="26"/>
          <w:lang w:val="ru-RU"/>
        </w:rPr>
        <w:t xml:space="preserve">Распоряжение Губернатора Ульяновской области от 29.10.2018 № 1272 </w:t>
      </w:r>
      <w:r w:rsidRPr="007F6239">
        <w:rPr>
          <w:bCs/>
          <w:color w:val="auto"/>
          <w:spacing w:val="-20"/>
          <w:sz w:val="26"/>
          <w:szCs w:val="26"/>
          <w:lang w:val="ru-RU"/>
        </w:rPr>
        <w:t>«О внесении изменений в распоряжение Губернатора Ульяновской области от 10.04.2015 № 173-р»</w:t>
      </w:r>
    </w:p>
    <w:p w:rsidR="00CB14CD" w:rsidRPr="007F6239" w:rsidRDefault="00CB14CD" w:rsidP="00D339DF">
      <w:pPr>
        <w:pStyle w:val="af5"/>
        <w:keepNext/>
        <w:widowControl/>
        <w:numPr>
          <w:ilvl w:val="0"/>
          <w:numId w:val="29"/>
        </w:numPr>
        <w:tabs>
          <w:tab w:val="left" w:pos="1260"/>
        </w:tabs>
        <w:ind w:left="709"/>
        <w:contextualSpacing/>
        <w:jc w:val="both"/>
        <w:rPr>
          <w:color w:val="auto"/>
          <w:spacing w:val="-20"/>
          <w:sz w:val="26"/>
          <w:szCs w:val="26"/>
          <w:lang w:val="ru-RU"/>
        </w:rPr>
      </w:pPr>
      <w:r w:rsidRPr="007F6239">
        <w:rPr>
          <w:color w:val="auto"/>
          <w:spacing w:val="-20"/>
          <w:sz w:val="26"/>
          <w:szCs w:val="26"/>
          <w:lang w:val="ru-RU"/>
        </w:rPr>
        <w:t>Распоряжение Губернатора Ульяновской области от 03.12.2018 № 1421-р «О внесении изменения в распоряжение Губернатора Ульяновской  области от 02.02.2018 № 79-р»</w:t>
      </w:r>
    </w:p>
    <w:p w:rsidR="00CB14CD" w:rsidRPr="007F6239" w:rsidRDefault="00CB14CD" w:rsidP="00D339DF">
      <w:pPr>
        <w:pStyle w:val="aff2"/>
        <w:keepNext/>
        <w:numPr>
          <w:ilvl w:val="0"/>
          <w:numId w:val="29"/>
        </w:numPr>
        <w:ind w:left="709"/>
        <w:contextualSpacing/>
        <w:jc w:val="both"/>
        <w:rPr>
          <w:spacing w:val="-20"/>
          <w:sz w:val="26"/>
          <w:szCs w:val="26"/>
        </w:rPr>
      </w:pPr>
      <w:r w:rsidRPr="007F6239">
        <w:rPr>
          <w:spacing w:val="-20"/>
          <w:sz w:val="26"/>
          <w:szCs w:val="26"/>
        </w:rPr>
        <w:t xml:space="preserve">Распоряжение Губернатора Ульяновской области от 30.11.2018 № 1412-р «О внесении изменений в распоряжение Губернатора Ульяновской  области </w:t>
      </w:r>
      <w:r w:rsidRPr="007F6239">
        <w:rPr>
          <w:bCs/>
          <w:spacing w:val="-20"/>
          <w:sz w:val="26"/>
          <w:szCs w:val="26"/>
        </w:rPr>
        <w:t>от 12.07.2016 № 432-р</w:t>
      </w:r>
      <w:r w:rsidRPr="007F6239">
        <w:rPr>
          <w:spacing w:val="-20"/>
          <w:sz w:val="26"/>
          <w:szCs w:val="26"/>
        </w:rPr>
        <w:t>»</w:t>
      </w:r>
    </w:p>
    <w:p w:rsidR="00CB14CD" w:rsidRPr="007F6239" w:rsidRDefault="00CB14CD" w:rsidP="00D339DF">
      <w:pPr>
        <w:pStyle w:val="af5"/>
        <w:keepNext/>
        <w:widowControl/>
        <w:numPr>
          <w:ilvl w:val="0"/>
          <w:numId w:val="29"/>
        </w:numPr>
        <w:tabs>
          <w:tab w:val="left" w:pos="1260"/>
        </w:tabs>
        <w:ind w:left="709"/>
        <w:contextualSpacing/>
        <w:jc w:val="both"/>
        <w:rPr>
          <w:bCs/>
          <w:color w:val="auto"/>
          <w:spacing w:val="-20"/>
          <w:sz w:val="26"/>
          <w:szCs w:val="26"/>
          <w:lang w:val="ru-RU"/>
        </w:rPr>
      </w:pPr>
      <w:r w:rsidRPr="007F6239">
        <w:rPr>
          <w:color w:val="auto"/>
          <w:spacing w:val="-20"/>
          <w:sz w:val="26"/>
          <w:szCs w:val="26"/>
          <w:lang w:val="ru-RU"/>
        </w:rPr>
        <w:t>Распоряжение Губернатора Ульяновской области от 02.02.2018 № 79-р «</w:t>
      </w:r>
      <w:r w:rsidRPr="007F6239">
        <w:rPr>
          <w:rStyle w:val="aff7"/>
          <w:bCs/>
          <w:color w:val="auto"/>
          <w:spacing w:val="-20"/>
          <w:sz w:val="26"/>
          <w:szCs w:val="26"/>
          <w:lang w:val="ru-RU"/>
        </w:rPr>
        <w:t>Об утверждении состава</w:t>
      </w:r>
      <w:r w:rsidRPr="007F6239">
        <w:rPr>
          <w:bCs/>
          <w:color w:val="auto"/>
          <w:spacing w:val="-20"/>
          <w:sz w:val="26"/>
          <w:szCs w:val="26"/>
          <w:lang w:val="ru-RU"/>
        </w:rPr>
        <w:t xml:space="preserve"> областной межведомственной комиссии по организации отдыха, оздоровления и занятости детей»</w:t>
      </w:r>
    </w:p>
    <w:p w:rsidR="00CB14CD" w:rsidRPr="007F6239" w:rsidRDefault="00CB14CD" w:rsidP="00D339DF">
      <w:pPr>
        <w:pStyle w:val="af5"/>
        <w:keepNext/>
        <w:widowControl/>
        <w:numPr>
          <w:ilvl w:val="0"/>
          <w:numId w:val="29"/>
        </w:numPr>
        <w:tabs>
          <w:tab w:val="left" w:pos="1260"/>
        </w:tabs>
        <w:ind w:left="709"/>
        <w:contextualSpacing/>
        <w:jc w:val="both"/>
        <w:rPr>
          <w:color w:val="auto"/>
          <w:spacing w:val="-20"/>
          <w:sz w:val="26"/>
          <w:szCs w:val="26"/>
          <w:lang w:val="ru-RU"/>
        </w:rPr>
      </w:pPr>
      <w:r w:rsidRPr="007F6239">
        <w:rPr>
          <w:color w:val="auto"/>
          <w:spacing w:val="-20"/>
          <w:sz w:val="26"/>
          <w:szCs w:val="26"/>
          <w:lang w:val="ru-RU"/>
        </w:rPr>
        <w:t>Распоряжение Губернатора Ульяновской области от 07.12.2018 № 1433-р «</w:t>
      </w:r>
      <w:r w:rsidRPr="007F6239">
        <w:rPr>
          <w:bCs/>
          <w:color w:val="auto"/>
          <w:spacing w:val="-20"/>
          <w:sz w:val="26"/>
          <w:szCs w:val="26"/>
          <w:lang w:val="ru-RU"/>
        </w:rPr>
        <w:t>О поощрении знаком Губернатора Ульяновской области «За трудовую доблесть</w:t>
      </w:r>
      <w:r w:rsidRPr="007F6239">
        <w:rPr>
          <w:color w:val="auto"/>
          <w:spacing w:val="-20"/>
          <w:sz w:val="26"/>
          <w:szCs w:val="26"/>
          <w:lang w:val="ru-RU"/>
        </w:rPr>
        <w:t>»</w:t>
      </w:r>
    </w:p>
    <w:p w:rsidR="00CB14CD" w:rsidRPr="007F6239" w:rsidRDefault="00CB14CD" w:rsidP="00D339DF">
      <w:pPr>
        <w:pStyle w:val="af5"/>
        <w:keepNext/>
        <w:widowControl/>
        <w:numPr>
          <w:ilvl w:val="0"/>
          <w:numId w:val="29"/>
        </w:numPr>
        <w:ind w:left="709"/>
        <w:contextualSpacing/>
        <w:jc w:val="both"/>
        <w:rPr>
          <w:color w:val="auto"/>
          <w:spacing w:val="-20"/>
          <w:sz w:val="26"/>
          <w:szCs w:val="26"/>
          <w:lang w:val="ru-RU"/>
        </w:rPr>
      </w:pPr>
      <w:r w:rsidRPr="007F6239">
        <w:rPr>
          <w:color w:val="auto"/>
          <w:spacing w:val="-20"/>
          <w:sz w:val="26"/>
          <w:szCs w:val="26"/>
          <w:lang w:val="ru-RU"/>
        </w:rPr>
        <w:t>Распоряжение Губернатора Ульяновской области от 16.11.2018 № 1369-р «</w:t>
      </w:r>
      <w:r w:rsidRPr="007F6239">
        <w:rPr>
          <w:bCs/>
          <w:color w:val="auto"/>
          <w:spacing w:val="-20"/>
          <w:sz w:val="26"/>
          <w:szCs w:val="26"/>
          <w:lang w:val="ru-RU"/>
        </w:rPr>
        <w:t xml:space="preserve">О Концепции </w:t>
      </w:r>
      <w:proofErr w:type="spellStart"/>
      <w:r w:rsidRPr="007F6239">
        <w:rPr>
          <w:bCs/>
          <w:color w:val="auto"/>
          <w:spacing w:val="-20"/>
          <w:sz w:val="26"/>
          <w:szCs w:val="26"/>
          <w:lang w:val="ru-RU"/>
        </w:rPr>
        <w:t>антикоррупционного</w:t>
      </w:r>
      <w:proofErr w:type="spellEnd"/>
      <w:r w:rsidRPr="007F6239">
        <w:rPr>
          <w:bCs/>
          <w:color w:val="auto"/>
          <w:spacing w:val="-20"/>
          <w:sz w:val="26"/>
          <w:szCs w:val="26"/>
          <w:lang w:val="ru-RU"/>
        </w:rPr>
        <w:t xml:space="preserve"> воспитания обучающихся образовательных организаций, находящихся на территории Ульяновской области, на 2018-2025 годы</w:t>
      </w:r>
      <w:r w:rsidRPr="007F6239">
        <w:rPr>
          <w:color w:val="auto"/>
          <w:spacing w:val="-20"/>
          <w:sz w:val="26"/>
          <w:szCs w:val="26"/>
          <w:lang w:val="ru-RU"/>
        </w:rPr>
        <w:t>»</w:t>
      </w:r>
    </w:p>
    <w:p w:rsidR="00CB14CD" w:rsidRPr="007F6239" w:rsidRDefault="00CB14CD" w:rsidP="00D339DF">
      <w:pPr>
        <w:pStyle w:val="af5"/>
        <w:keepNext/>
        <w:widowControl/>
        <w:numPr>
          <w:ilvl w:val="0"/>
          <w:numId w:val="29"/>
        </w:numPr>
        <w:ind w:left="709"/>
        <w:contextualSpacing/>
        <w:jc w:val="both"/>
        <w:rPr>
          <w:bCs/>
          <w:color w:val="auto"/>
          <w:spacing w:val="-20"/>
          <w:sz w:val="26"/>
          <w:szCs w:val="26"/>
        </w:rPr>
      </w:pPr>
      <w:r w:rsidRPr="007F6239">
        <w:rPr>
          <w:color w:val="auto"/>
          <w:spacing w:val="-20"/>
          <w:sz w:val="26"/>
          <w:szCs w:val="26"/>
          <w:lang w:val="ru-RU"/>
        </w:rPr>
        <w:t xml:space="preserve">Распоряжение Губернатора Ульяновской области от 09.10.2018 № 1209-пр ««О присвоении областному государственному бюджетному профессиональному образовательному учреждению </w:t>
      </w:r>
      <w:r w:rsidRPr="007F6239">
        <w:rPr>
          <w:color w:val="auto"/>
          <w:spacing w:val="-20"/>
          <w:sz w:val="26"/>
          <w:szCs w:val="26"/>
        </w:rPr>
        <w:t xml:space="preserve">«Димитровградский </w:t>
      </w:r>
      <w:proofErr w:type="spellStart"/>
      <w:r w:rsidRPr="007F6239">
        <w:rPr>
          <w:color w:val="auto"/>
          <w:spacing w:val="-20"/>
          <w:sz w:val="26"/>
          <w:szCs w:val="26"/>
        </w:rPr>
        <w:t>технический</w:t>
      </w:r>
      <w:proofErr w:type="spellEnd"/>
      <w:r w:rsidRPr="007F6239">
        <w:rPr>
          <w:color w:val="auto"/>
          <w:spacing w:val="-20"/>
          <w:sz w:val="26"/>
          <w:szCs w:val="26"/>
        </w:rPr>
        <w:t xml:space="preserve"> </w:t>
      </w:r>
      <w:proofErr w:type="spellStart"/>
      <w:r w:rsidRPr="007F6239">
        <w:rPr>
          <w:color w:val="auto"/>
          <w:spacing w:val="-20"/>
          <w:sz w:val="26"/>
          <w:szCs w:val="26"/>
        </w:rPr>
        <w:t>колледж</w:t>
      </w:r>
      <w:proofErr w:type="spellEnd"/>
      <w:r w:rsidRPr="007F6239">
        <w:rPr>
          <w:color w:val="auto"/>
          <w:spacing w:val="-20"/>
          <w:sz w:val="26"/>
          <w:szCs w:val="26"/>
        </w:rPr>
        <w:t xml:space="preserve">» </w:t>
      </w:r>
      <w:proofErr w:type="spellStart"/>
      <w:r w:rsidRPr="007F6239">
        <w:rPr>
          <w:color w:val="auto"/>
          <w:spacing w:val="-20"/>
          <w:sz w:val="26"/>
          <w:szCs w:val="26"/>
        </w:rPr>
        <w:t>почётного</w:t>
      </w:r>
      <w:proofErr w:type="spellEnd"/>
      <w:r w:rsidRPr="007F6239">
        <w:rPr>
          <w:color w:val="auto"/>
          <w:spacing w:val="-20"/>
          <w:sz w:val="26"/>
          <w:szCs w:val="26"/>
        </w:rPr>
        <w:t xml:space="preserve"> </w:t>
      </w:r>
      <w:proofErr w:type="spellStart"/>
      <w:r w:rsidRPr="007F6239">
        <w:rPr>
          <w:color w:val="auto"/>
          <w:spacing w:val="-20"/>
          <w:sz w:val="26"/>
          <w:szCs w:val="26"/>
        </w:rPr>
        <w:t>статуса</w:t>
      </w:r>
      <w:proofErr w:type="spellEnd"/>
      <w:r w:rsidRPr="007F6239">
        <w:rPr>
          <w:color w:val="auto"/>
          <w:spacing w:val="-20"/>
          <w:sz w:val="26"/>
          <w:szCs w:val="26"/>
        </w:rPr>
        <w:t xml:space="preserve"> «</w:t>
      </w:r>
      <w:proofErr w:type="spellStart"/>
      <w:r w:rsidRPr="007F6239">
        <w:rPr>
          <w:color w:val="auto"/>
          <w:spacing w:val="-20"/>
          <w:sz w:val="26"/>
          <w:szCs w:val="26"/>
        </w:rPr>
        <w:t>Губернаторский</w:t>
      </w:r>
      <w:proofErr w:type="spellEnd"/>
      <w:r w:rsidRPr="007F6239">
        <w:rPr>
          <w:color w:val="auto"/>
          <w:spacing w:val="-20"/>
          <w:sz w:val="26"/>
          <w:szCs w:val="26"/>
        </w:rPr>
        <w:t>»»</w:t>
      </w:r>
    </w:p>
    <w:p w:rsidR="00CB14CD" w:rsidRPr="007F6239" w:rsidRDefault="00CB14CD" w:rsidP="00D339DF">
      <w:pPr>
        <w:keepNext/>
        <w:tabs>
          <w:tab w:val="left" w:pos="1260"/>
        </w:tabs>
        <w:ind w:firstLine="709"/>
        <w:contextualSpacing/>
        <w:jc w:val="both"/>
        <w:rPr>
          <w:b/>
          <w:spacing w:val="-20"/>
          <w:sz w:val="26"/>
          <w:szCs w:val="26"/>
        </w:rPr>
      </w:pPr>
      <w:r w:rsidRPr="007F6239">
        <w:rPr>
          <w:b/>
          <w:spacing w:val="-20"/>
          <w:sz w:val="26"/>
          <w:szCs w:val="26"/>
        </w:rPr>
        <w:t>Распоряжения Правительства Ульяновской области:</w:t>
      </w:r>
    </w:p>
    <w:p w:rsidR="00CB14CD" w:rsidRPr="007F6239" w:rsidRDefault="00CB14CD" w:rsidP="00D339DF">
      <w:pPr>
        <w:pStyle w:val="af5"/>
        <w:keepNext/>
        <w:widowControl/>
        <w:numPr>
          <w:ilvl w:val="0"/>
          <w:numId w:val="30"/>
        </w:numPr>
        <w:contextualSpacing/>
        <w:jc w:val="both"/>
        <w:rPr>
          <w:color w:val="auto"/>
          <w:spacing w:val="-20"/>
          <w:sz w:val="26"/>
          <w:szCs w:val="26"/>
          <w:lang w:val="ru-RU"/>
        </w:rPr>
      </w:pPr>
      <w:r w:rsidRPr="007F6239">
        <w:rPr>
          <w:color w:val="auto"/>
          <w:spacing w:val="-20"/>
          <w:sz w:val="26"/>
          <w:szCs w:val="26"/>
          <w:lang w:val="ru-RU"/>
        </w:rPr>
        <w:t>Распоряжение Правительства Ульяновской области от 04.05.2018 № 182-пр «О внесении изменений в распоряжение Правительства Ульяновской области от 25.07.2017 № 361-пр»</w:t>
      </w:r>
    </w:p>
    <w:p w:rsidR="00CB14CD" w:rsidRPr="007F6239" w:rsidRDefault="00CB14CD" w:rsidP="00D339DF">
      <w:pPr>
        <w:pStyle w:val="af5"/>
        <w:keepNext/>
        <w:widowControl/>
        <w:numPr>
          <w:ilvl w:val="0"/>
          <w:numId w:val="30"/>
        </w:numPr>
        <w:contextualSpacing/>
        <w:jc w:val="both"/>
        <w:rPr>
          <w:color w:val="auto"/>
          <w:spacing w:val="-20"/>
          <w:sz w:val="26"/>
          <w:szCs w:val="26"/>
          <w:lang w:val="ru-RU"/>
        </w:rPr>
      </w:pPr>
      <w:r w:rsidRPr="007F6239">
        <w:rPr>
          <w:color w:val="auto"/>
          <w:spacing w:val="-20"/>
          <w:sz w:val="26"/>
          <w:szCs w:val="26"/>
          <w:lang w:val="ru-RU"/>
        </w:rPr>
        <w:t>Распоряжение Правительства Ульяновской области от 29.11.2018 № 576-пр «О внесении изменений в распоряжение Правительства Ульяновской области от 25.07.2017 № 361-пр»</w:t>
      </w:r>
    </w:p>
    <w:p w:rsidR="00CB14CD" w:rsidRPr="007F6239" w:rsidRDefault="00CB14CD" w:rsidP="00D339DF">
      <w:pPr>
        <w:pStyle w:val="af5"/>
        <w:keepNext/>
        <w:widowControl/>
        <w:numPr>
          <w:ilvl w:val="0"/>
          <w:numId w:val="30"/>
        </w:numPr>
        <w:contextualSpacing/>
        <w:jc w:val="both"/>
        <w:rPr>
          <w:color w:val="auto"/>
          <w:spacing w:val="-20"/>
          <w:sz w:val="26"/>
          <w:szCs w:val="26"/>
          <w:lang w:val="ru-RU"/>
        </w:rPr>
      </w:pPr>
      <w:r w:rsidRPr="007F6239">
        <w:rPr>
          <w:color w:val="auto"/>
          <w:spacing w:val="-20"/>
          <w:sz w:val="26"/>
          <w:szCs w:val="26"/>
          <w:lang w:val="ru-RU"/>
        </w:rPr>
        <w:t>Распоряжение Правительства Ульяновской области от 13.12.2018 № 615-пр «О внесении изменений в распоряжение Правительства Ульяновской области от 25.07.2017 № 361-пр»</w:t>
      </w:r>
    </w:p>
    <w:p w:rsidR="00CB14CD" w:rsidRPr="007F6239" w:rsidRDefault="00CB14CD" w:rsidP="00D339DF">
      <w:pPr>
        <w:pStyle w:val="af5"/>
        <w:keepNext/>
        <w:widowControl/>
        <w:numPr>
          <w:ilvl w:val="0"/>
          <w:numId w:val="30"/>
        </w:numPr>
        <w:contextualSpacing/>
        <w:jc w:val="both"/>
        <w:rPr>
          <w:color w:val="auto"/>
          <w:spacing w:val="-20"/>
          <w:sz w:val="26"/>
          <w:szCs w:val="26"/>
          <w:lang w:val="ru-RU"/>
        </w:rPr>
      </w:pPr>
      <w:r w:rsidRPr="007F6239">
        <w:rPr>
          <w:color w:val="auto"/>
          <w:spacing w:val="-20"/>
          <w:sz w:val="26"/>
          <w:szCs w:val="26"/>
          <w:lang w:val="ru-RU"/>
        </w:rPr>
        <w:t>Распоряжение Правительства Ульяновской области от 10.12.2018 № 607-пр «О проведении государственной итоговой аттестации по образовательным программам основного общего и среднего общего образования на территории Ульяновской области в 2019 году»</w:t>
      </w:r>
    </w:p>
    <w:p w:rsidR="00CB14CD" w:rsidRPr="007F6239" w:rsidRDefault="00CB14CD" w:rsidP="00D339DF">
      <w:pPr>
        <w:pStyle w:val="af5"/>
        <w:keepNext/>
        <w:widowControl/>
        <w:numPr>
          <w:ilvl w:val="0"/>
          <w:numId w:val="30"/>
        </w:numPr>
        <w:tabs>
          <w:tab w:val="left" w:pos="1260"/>
        </w:tabs>
        <w:contextualSpacing/>
        <w:jc w:val="both"/>
        <w:rPr>
          <w:color w:val="auto"/>
          <w:spacing w:val="-20"/>
          <w:sz w:val="26"/>
          <w:szCs w:val="26"/>
          <w:lang w:val="ru-RU"/>
        </w:rPr>
      </w:pPr>
      <w:r w:rsidRPr="007F6239">
        <w:rPr>
          <w:color w:val="auto"/>
          <w:spacing w:val="-20"/>
          <w:sz w:val="26"/>
          <w:szCs w:val="26"/>
          <w:lang w:val="ru-RU"/>
        </w:rPr>
        <w:t>Распоряжение Правительства Ульяновской области от 19.04.2018 № 153-пр «О подготовке образовательных организаций Ульяновской области к 2018-2019 учебному году и отопительному периоду»</w:t>
      </w:r>
    </w:p>
    <w:p w:rsidR="00CB14CD" w:rsidRPr="007F6239" w:rsidRDefault="00CB14CD" w:rsidP="00D339DF">
      <w:pPr>
        <w:pStyle w:val="af5"/>
        <w:keepNext/>
        <w:widowControl/>
        <w:numPr>
          <w:ilvl w:val="0"/>
          <w:numId w:val="30"/>
        </w:numPr>
        <w:tabs>
          <w:tab w:val="left" w:pos="1260"/>
        </w:tabs>
        <w:contextualSpacing/>
        <w:jc w:val="both"/>
        <w:rPr>
          <w:rStyle w:val="af3"/>
          <w:color w:val="auto"/>
          <w:spacing w:val="-20"/>
          <w:sz w:val="26"/>
          <w:szCs w:val="26"/>
          <w:u w:val="none"/>
          <w:lang w:val="ru-RU"/>
        </w:rPr>
      </w:pPr>
      <w:r w:rsidRPr="007F6239">
        <w:rPr>
          <w:color w:val="auto"/>
          <w:spacing w:val="-20"/>
          <w:sz w:val="26"/>
          <w:szCs w:val="26"/>
          <w:lang w:val="ru-RU"/>
        </w:rPr>
        <w:t>Распоряжение Правительства Ульяновской области от 07.11.2018 523-пр «</w:t>
      </w:r>
      <w:r w:rsidRPr="007F6239">
        <w:rPr>
          <w:rStyle w:val="af3"/>
          <w:color w:val="auto"/>
          <w:spacing w:val="-20"/>
          <w:sz w:val="26"/>
          <w:szCs w:val="26"/>
          <w:u w:val="none"/>
          <w:lang w:val="ru-RU"/>
        </w:rPr>
        <w:t>Об утверждении Перечня мероприятий по созданию в общеобразовательных организациях, находящихся в сельской местности на территории Ульяновской области, условий для занятия физической культурой и спортом на 2019 год»</w:t>
      </w:r>
    </w:p>
    <w:p w:rsidR="00CB14CD" w:rsidRPr="007F6239" w:rsidRDefault="00CB14CD" w:rsidP="00D339DF">
      <w:pPr>
        <w:pStyle w:val="af5"/>
        <w:keepNext/>
        <w:widowControl/>
        <w:numPr>
          <w:ilvl w:val="0"/>
          <w:numId w:val="30"/>
        </w:numPr>
        <w:tabs>
          <w:tab w:val="left" w:pos="1260"/>
        </w:tabs>
        <w:contextualSpacing/>
        <w:jc w:val="both"/>
        <w:rPr>
          <w:color w:val="auto"/>
          <w:spacing w:val="-20"/>
          <w:sz w:val="26"/>
          <w:szCs w:val="26"/>
          <w:lang w:val="ru-RU"/>
        </w:rPr>
      </w:pPr>
      <w:r w:rsidRPr="007F6239">
        <w:rPr>
          <w:color w:val="auto"/>
          <w:spacing w:val="-20"/>
          <w:sz w:val="26"/>
          <w:szCs w:val="26"/>
          <w:lang w:val="ru-RU"/>
        </w:rPr>
        <w:t>Распоряжение Правительства Ульяновской области «Об уполномоченном органе»</w:t>
      </w:r>
    </w:p>
    <w:p w:rsidR="00CB14CD" w:rsidRPr="007F6239" w:rsidRDefault="00CB14CD" w:rsidP="00D339DF">
      <w:pPr>
        <w:pStyle w:val="af5"/>
        <w:keepNext/>
        <w:widowControl/>
        <w:numPr>
          <w:ilvl w:val="0"/>
          <w:numId w:val="30"/>
        </w:numPr>
        <w:tabs>
          <w:tab w:val="left" w:pos="1260"/>
        </w:tabs>
        <w:contextualSpacing/>
        <w:jc w:val="both"/>
        <w:rPr>
          <w:color w:val="auto"/>
          <w:spacing w:val="-20"/>
          <w:sz w:val="26"/>
          <w:szCs w:val="26"/>
          <w:lang w:val="ru-RU"/>
        </w:rPr>
      </w:pPr>
      <w:r w:rsidRPr="007F6239">
        <w:rPr>
          <w:color w:val="auto"/>
          <w:spacing w:val="-20"/>
          <w:sz w:val="26"/>
          <w:szCs w:val="26"/>
          <w:lang w:val="ru-RU"/>
        </w:rPr>
        <w:t xml:space="preserve">Распоряжение Правительства Ульяновской области от 18.06.2018 № 262-пр ««Об утверждении состава организационного комитета </w:t>
      </w:r>
      <w:r w:rsidRPr="007F6239">
        <w:rPr>
          <w:color w:val="auto"/>
          <w:spacing w:val="-20"/>
          <w:sz w:val="26"/>
          <w:szCs w:val="26"/>
          <w:lang w:val="ru-RU"/>
        </w:rPr>
        <w:br/>
      </w:r>
      <w:r w:rsidRPr="007F6239">
        <w:rPr>
          <w:color w:val="auto"/>
          <w:spacing w:val="-20"/>
          <w:sz w:val="26"/>
          <w:szCs w:val="26"/>
          <w:lang w:val="ru-RU"/>
        </w:rPr>
        <w:lastRenderedPageBreak/>
        <w:t>по реализации в Ульяновской области стратегической инициативы «Кадры будущего для регионов» в 2018-2019 г.г.»</w:t>
      </w:r>
    </w:p>
    <w:p w:rsidR="00CB14CD" w:rsidRPr="007F6239" w:rsidRDefault="00CB14CD" w:rsidP="00D339DF">
      <w:pPr>
        <w:pStyle w:val="af5"/>
        <w:keepNext/>
        <w:widowControl/>
        <w:numPr>
          <w:ilvl w:val="0"/>
          <w:numId w:val="30"/>
        </w:numPr>
        <w:tabs>
          <w:tab w:val="left" w:pos="1260"/>
        </w:tabs>
        <w:contextualSpacing/>
        <w:jc w:val="both"/>
        <w:rPr>
          <w:color w:val="auto"/>
          <w:spacing w:val="-20"/>
          <w:sz w:val="26"/>
          <w:szCs w:val="26"/>
          <w:lang w:val="ru-RU"/>
        </w:rPr>
      </w:pPr>
      <w:proofErr w:type="gramStart"/>
      <w:r w:rsidRPr="007F6239">
        <w:rPr>
          <w:color w:val="auto"/>
          <w:spacing w:val="-20"/>
          <w:sz w:val="26"/>
          <w:szCs w:val="26"/>
          <w:lang w:val="ru-RU"/>
        </w:rPr>
        <w:t>Распоряжение Правительства Ульяновской области от 02.10.2018 № 449-пр «</w:t>
      </w:r>
      <w:r w:rsidRPr="007F6239">
        <w:rPr>
          <w:bCs/>
          <w:color w:val="auto"/>
          <w:spacing w:val="-20"/>
          <w:sz w:val="26"/>
          <w:szCs w:val="26"/>
          <w:lang w:val="ru-RU"/>
        </w:rPr>
        <w:t xml:space="preserve">О предоставлении грантов </w:t>
      </w:r>
      <w:r w:rsidRPr="007F6239">
        <w:rPr>
          <w:color w:val="auto"/>
          <w:spacing w:val="-20"/>
          <w:sz w:val="26"/>
          <w:szCs w:val="26"/>
          <w:lang w:val="ru-RU"/>
        </w:rPr>
        <w:t>в форме субсидий из областного бюджета Ульяновской области физическим лицам, являющимся победителями регионального конкурса проектов фундаментальных научных исследований, проводимого федеральным государственным бюджетным учреждением «Российский фонд фундаментальных исследований» и Правительством Ульяновской области»</w:t>
      </w:r>
      <w:proofErr w:type="gramEnd"/>
    </w:p>
    <w:p w:rsidR="00CB14CD" w:rsidRPr="007F6239" w:rsidRDefault="00CB14CD" w:rsidP="00D339DF">
      <w:pPr>
        <w:pStyle w:val="af5"/>
        <w:keepNext/>
        <w:widowControl/>
        <w:numPr>
          <w:ilvl w:val="0"/>
          <w:numId w:val="30"/>
        </w:numPr>
        <w:tabs>
          <w:tab w:val="left" w:pos="1260"/>
        </w:tabs>
        <w:contextualSpacing/>
        <w:jc w:val="both"/>
        <w:rPr>
          <w:color w:val="auto"/>
          <w:spacing w:val="-20"/>
          <w:sz w:val="26"/>
          <w:szCs w:val="26"/>
          <w:lang w:val="ru-RU"/>
        </w:rPr>
      </w:pPr>
      <w:r w:rsidRPr="007F6239">
        <w:rPr>
          <w:color w:val="auto"/>
          <w:spacing w:val="-20"/>
          <w:sz w:val="26"/>
          <w:szCs w:val="26"/>
          <w:lang w:val="ru-RU"/>
        </w:rPr>
        <w:t>Распоряжение Правительства Ульяновской области от 25.01.2018 № 24-пр «О внесении изменений в распоряжение Правительства Ульяновской области от 22.12.2015 № 737-пр»</w:t>
      </w:r>
    </w:p>
    <w:p w:rsidR="00CB14CD" w:rsidRPr="007F6239" w:rsidRDefault="00CB14CD" w:rsidP="00D339DF">
      <w:pPr>
        <w:pStyle w:val="af5"/>
        <w:keepNext/>
        <w:widowControl/>
        <w:numPr>
          <w:ilvl w:val="0"/>
          <w:numId w:val="30"/>
        </w:numPr>
        <w:tabs>
          <w:tab w:val="left" w:pos="1260"/>
        </w:tabs>
        <w:contextualSpacing/>
        <w:jc w:val="both"/>
        <w:rPr>
          <w:color w:val="auto"/>
          <w:spacing w:val="-20"/>
          <w:sz w:val="26"/>
          <w:szCs w:val="26"/>
          <w:lang w:val="ru-RU"/>
        </w:rPr>
      </w:pPr>
      <w:r w:rsidRPr="007F6239">
        <w:rPr>
          <w:color w:val="auto"/>
          <w:spacing w:val="-20"/>
          <w:sz w:val="26"/>
          <w:szCs w:val="26"/>
          <w:lang w:val="ru-RU"/>
        </w:rPr>
        <w:t>Распоряжение Правительства Ульяновской области от 20.06.2018 № 532-р «О подготовке и проведении областного праздника выпускников общеобразовательных организаций Ульяновской области «Взлетная полоса»</w:t>
      </w:r>
    </w:p>
    <w:p w:rsidR="00CB14CD" w:rsidRPr="007F6239" w:rsidRDefault="00CB14CD" w:rsidP="00D339DF">
      <w:pPr>
        <w:pStyle w:val="af5"/>
        <w:keepNext/>
        <w:widowControl/>
        <w:numPr>
          <w:ilvl w:val="0"/>
          <w:numId w:val="30"/>
        </w:numPr>
        <w:ind w:right="-6"/>
        <w:contextualSpacing/>
        <w:jc w:val="both"/>
        <w:rPr>
          <w:color w:val="auto"/>
          <w:spacing w:val="-20"/>
          <w:sz w:val="26"/>
          <w:szCs w:val="26"/>
          <w:lang w:val="ru-RU"/>
        </w:rPr>
      </w:pPr>
      <w:r w:rsidRPr="007F6239">
        <w:rPr>
          <w:color w:val="auto"/>
          <w:spacing w:val="-20"/>
          <w:sz w:val="26"/>
          <w:szCs w:val="26"/>
          <w:lang w:val="ru-RU"/>
        </w:rPr>
        <w:t>Распоряжение Правительства Ульяновской области от 03.10.2018 № 450-пр «О внесении изменения в распоряжение Правительства Ульяновской области от 03.10.2018 № 450-пр»</w:t>
      </w:r>
    </w:p>
    <w:p w:rsidR="00CB14CD" w:rsidRPr="007F6239" w:rsidRDefault="00CB14CD" w:rsidP="00D339DF">
      <w:pPr>
        <w:pStyle w:val="af5"/>
        <w:keepNext/>
        <w:widowControl/>
        <w:numPr>
          <w:ilvl w:val="0"/>
          <w:numId w:val="30"/>
        </w:numPr>
        <w:ind w:right="-6"/>
        <w:contextualSpacing/>
        <w:jc w:val="both"/>
        <w:rPr>
          <w:color w:val="auto"/>
          <w:spacing w:val="-20"/>
          <w:sz w:val="26"/>
          <w:szCs w:val="26"/>
          <w:lang w:val="ru-RU"/>
        </w:rPr>
      </w:pPr>
      <w:r w:rsidRPr="007F6239">
        <w:rPr>
          <w:color w:val="auto"/>
          <w:spacing w:val="-20"/>
          <w:sz w:val="26"/>
          <w:szCs w:val="26"/>
          <w:lang w:val="ru-RU"/>
        </w:rPr>
        <w:t>Распоряжение Правительства Ульяновской области от 29.10.2018 № 496-пр «О некоторых мерах по созданию центров опережающей профессиональной подготовки на территории Ульяновской области»</w:t>
      </w:r>
    </w:p>
    <w:p w:rsidR="00CB14CD" w:rsidRPr="007F6239" w:rsidRDefault="00CB14CD" w:rsidP="00D339DF">
      <w:pPr>
        <w:pStyle w:val="af5"/>
        <w:keepNext/>
        <w:widowControl/>
        <w:numPr>
          <w:ilvl w:val="0"/>
          <w:numId w:val="30"/>
        </w:numPr>
        <w:ind w:right="-6"/>
        <w:contextualSpacing/>
        <w:jc w:val="both"/>
        <w:rPr>
          <w:color w:val="auto"/>
          <w:spacing w:val="-20"/>
          <w:sz w:val="26"/>
          <w:szCs w:val="26"/>
          <w:lang w:val="ru-RU"/>
        </w:rPr>
      </w:pPr>
      <w:r w:rsidRPr="007F6239">
        <w:rPr>
          <w:color w:val="auto"/>
          <w:spacing w:val="-20"/>
          <w:sz w:val="26"/>
          <w:szCs w:val="26"/>
          <w:lang w:val="ru-RU"/>
        </w:rPr>
        <w:t xml:space="preserve">Распоряжение Правительства Ульяновской области от 30.10.2018 № 509 </w:t>
      </w:r>
      <w:proofErr w:type="spellStart"/>
      <w:proofErr w:type="gramStart"/>
      <w:r w:rsidRPr="007F6239">
        <w:rPr>
          <w:color w:val="auto"/>
          <w:spacing w:val="-20"/>
          <w:sz w:val="26"/>
          <w:szCs w:val="26"/>
          <w:lang w:val="ru-RU"/>
        </w:rPr>
        <w:t>пр</w:t>
      </w:r>
      <w:proofErr w:type="spellEnd"/>
      <w:proofErr w:type="gramEnd"/>
      <w:r w:rsidRPr="007F6239">
        <w:rPr>
          <w:color w:val="auto"/>
          <w:spacing w:val="-20"/>
          <w:sz w:val="26"/>
          <w:szCs w:val="26"/>
          <w:lang w:val="ru-RU"/>
        </w:rPr>
        <w:t xml:space="preserve"> «О некоторых мерах по созданию Центров образования цифрового и гуманитарного профилей в общеобразовательных организациях, расположенных на территории  в Ульяновской области»</w:t>
      </w:r>
    </w:p>
    <w:p w:rsidR="00CB14CD" w:rsidRPr="007F6239" w:rsidRDefault="00CB14CD" w:rsidP="00D339DF">
      <w:pPr>
        <w:pStyle w:val="af5"/>
        <w:keepNext/>
        <w:widowControl/>
        <w:numPr>
          <w:ilvl w:val="0"/>
          <w:numId w:val="30"/>
        </w:numPr>
        <w:ind w:right="-6"/>
        <w:contextualSpacing/>
        <w:jc w:val="both"/>
        <w:rPr>
          <w:color w:val="auto"/>
          <w:spacing w:val="-20"/>
          <w:sz w:val="26"/>
          <w:szCs w:val="26"/>
          <w:lang w:val="ru-RU"/>
        </w:rPr>
      </w:pPr>
      <w:r w:rsidRPr="007F6239">
        <w:rPr>
          <w:color w:val="auto"/>
          <w:spacing w:val="-20"/>
          <w:sz w:val="26"/>
          <w:szCs w:val="26"/>
          <w:lang w:val="ru-RU"/>
        </w:rPr>
        <w:t>Распоряжение Правительства Ульяновской области  от 30.10.2018 № 510 –</w:t>
      </w:r>
      <w:proofErr w:type="spellStart"/>
      <w:proofErr w:type="gramStart"/>
      <w:r w:rsidRPr="007F6239">
        <w:rPr>
          <w:color w:val="auto"/>
          <w:spacing w:val="-20"/>
          <w:sz w:val="26"/>
          <w:szCs w:val="26"/>
          <w:lang w:val="ru-RU"/>
        </w:rPr>
        <w:t>пр</w:t>
      </w:r>
      <w:proofErr w:type="spellEnd"/>
      <w:proofErr w:type="gramEnd"/>
      <w:r w:rsidRPr="007F6239">
        <w:rPr>
          <w:color w:val="auto"/>
          <w:spacing w:val="-20"/>
          <w:sz w:val="26"/>
          <w:szCs w:val="26"/>
          <w:lang w:val="ru-RU"/>
        </w:rPr>
        <w:t xml:space="preserve"> «О некоторых мерах по созданию регионального центра выявления, поддержки и развития способностей и талантов у детей и молодёжи»</w:t>
      </w:r>
    </w:p>
    <w:p w:rsidR="00CB14CD" w:rsidRPr="007F6239" w:rsidRDefault="00CB14CD" w:rsidP="00D339DF">
      <w:pPr>
        <w:pStyle w:val="af5"/>
        <w:keepNext/>
        <w:widowControl/>
        <w:numPr>
          <w:ilvl w:val="0"/>
          <w:numId w:val="30"/>
        </w:numPr>
        <w:tabs>
          <w:tab w:val="left" w:pos="1260"/>
        </w:tabs>
        <w:contextualSpacing/>
        <w:jc w:val="both"/>
        <w:rPr>
          <w:color w:val="auto"/>
          <w:spacing w:val="-20"/>
          <w:sz w:val="26"/>
          <w:szCs w:val="26"/>
          <w:lang w:val="ru-RU"/>
        </w:rPr>
      </w:pPr>
      <w:r w:rsidRPr="007F6239">
        <w:rPr>
          <w:color w:val="auto"/>
          <w:spacing w:val="-20"/>
          <w:sz w:val="26"/>
          <w:szCs w:val="26"/>
          <w:lang w:val="ru-RU"/>
        </w:rPr>
        <w:t>Распоряжение Правительства Ульяновской области от 30.10.2018 № 508-пр «О некоторых мерах по внедрению целевой модели развития региональной системы дополнительного образования детей  на территории Ульяновской области»</w:t>
      </w:r>
    </w:p>
    <w:p w:rsidR="00CB14CD" w:rsidRPr="007F6239" w:rsidRDefault="00CB14CD" w:rsidP="00D339DF">
      <w:pPr>
        <w:pStyle w:val="af5"/>
        <w:keepNext/>
        <w:widowControl/>
        <w:numPr>
          <w:ilvl w:val="0"/>
          <w:numId w:val="30"/>
        </w:numPr>
        <w:tabs>
          <w:tab w:val="left" w:pos="1260"/>
        </w:tabs>
        <w:contextualSpacing/>
        <w:jc w:val="both"/>
        <w:rPr>
          <w:color w:val="auto"/>
          <w:spacing w:val="-20"/>
          <w:sz w:val="26"/>
          <w:szCs w:val="26"/>
          <w:lang w:val="ru-RU"/>
        </w:rPr>
      </w:pPr>
      <w:r w:rsidRPr="007F6239">
        <w:rPr>
          <w:color w:val="auto"/>
          <w:spacing w:val="-20"/>
          <w:sz w:val="26"/>
          <w:szCs w:val="26"/>
          <w:lang w:val="ru-RU"/>
        </w:rPr>
        <w:t>Распоряжение Правительства Ульяновской области от 30.10.2018 № 507-пр «О некоторых мерах по внедрению целевой модели цифровой образовательной среды в общеобразовательных организациях и профессиональных образовательных организациях, расположенных на территории Ульяновской области»</w:t>
      </w:r>
    </w:p>
    <w:p w:rsidR="00CB14CD" w:rsidRPr="007F6239" w:rsidRDefault="00CB14CD" w:rsidP="00D339DF">
      <w:pPr>
        <w:pStyle w:val="af5"/>
        <w:keepNext/>
        <w:widowControl/>
        <w:numPr>
          <w:ilvl w:val="0"/>
          <w:numId w:val="30"/>
        </w:numPr>
        <w:tabs>
          <w:tab w:val="left" w:pos="1260"/>
        </w:tabs>
        <w:contextualSpacing/>
        <w:jc w:val="both"/>
        <w:rPr>
          <w:color w:val="auto"/>
          <w:spacing w:val="-20"/>
          <w:sz w:val="26"/>
          <w:szCs w:val="26"/>
          <w:lang w:val="ru-RU"/>
        </w:rPr>
      </w:pPr>
      <w:r w:rsidRPr="007F6239">
        <w:rPr>
          <w:color w:val="auto"/>
          <w:spacing w:val="-20"/>
          <w:sz w:val="26"/>
          <w:szCs w:val="26"/>
          <w:lang w:val="ru-RU"/>
        </w:rPr>
        <w:t>Распоряжение Правительства Ульяновской области от 30.10.2018 № 505-пр «О некоторых мерах по  созданию центра цифрового образования «</w:t>
      </w:r>
      <w:r w:rsidRPr="007F6239">
        <w:rPr>
          <w:color w:val="auto"/>
          <w:spacing w:val="-20"/>
          <w:sz w:val="26"/>
          <w:szCs w:val="26"/>
        </w:rPr>
        <w:t>IT</w:t>
      </w:r>
      <w:r w:rsidRPr="007F6239">
        <w:rPr>
          <w:color w:val="auto"/>
          <w:spacing w:val="-20"/>
          <w:sz w:val="26"/>
          <w:szCs w:val="26"/>
          <w:lang w:val="ru-RU"/>
        </w:rPr>
        <w:t>-куб»  на территории Ульяновской области»</w:t>
      </w:r>
    </w:p>
    <w:p w:rsidR="00CB14CD" w:rsidRPr="007F6239" w:rsidRDefault="00CB14CD" w:rsidP="00D339DF">
      <w:pPr>
        <w:pStyle w:val="af5"/>
        <w:keepNext/>
        <w:widowControl/>
        <w:numPr>
          <w:ilvl w:val="0"/>
          <w:numId w:val="30"/>
        </w:numPr>
        <w:tabs>
          <w:tab w:val="left" w:pos="1260"/>
        </w:tabs>
        <w:contextualSpacing/>
        <w:jc w:val="both"/>
        <w:rPr>
          <w:color w:val="auto"/>
          <w:spacing w:val="-20"/>
          <w:sz w:val="26"/>
          <w:szCs w:val="26"/>
          <w:lang w:val="ru-RU"/>
        </w:rPr>
      </w:pPr>
      <w:r w:rsidRPr="007F6239">
        <w:rPr>
          <w:color w:val="auto"/>
          <w:spacing w:val="-20"/>
          <w:sz w:val="26"/>
          <w:szCs w:val="26"/>
          <w:lang w:val="ru-RU"/>
        </w:rPr>
        <w:t>Распоряжение Правительства Ульяновской области от 30.10.2018 № 506-пр «О некоторых мерах по поддержке образования для детей с ограниченными возможностями здоровья»</w:t>
      </w:r>
    </w:p>
    <w:p w:rsidR="00CB14CD" w:rsidRPr="007F6239" w:rsidRDefault="00CB14CD" w:rsidP="00D339DF">
      <w:pPr>
        <w:pStyle w:val="af5"/>
        <w:keepNext/>
        <w:widowControl/>
        <w:numPr>
          <w:ilvl w:val="0"/>
          <w:numId w:val="30"/>
        </w:numPr>
        <w:tabs>
          <w:tab w:val="left" w:pos="1260"/>
        </w:tabs>
        <w:contextualSpacing/>
        <w:jc w:val="both"/>
        <w:rPr>
          <w:color w:val="auto"/>
          <w:spacing w:val="-20"/>
          <w:sz w:val="26"/>
          <w:szCs w:val="26"/>
          <w:lang w:val="ru-RU"/>
        </w:rPr>
      </w:pPr>
      <w:r w:rsidRPr="007F6239">
        <w:rPr>
          <w:color w:val="auto"/>
          <w:spacing w:val="-20"/>
          <w:sz w:val="26"/>
          <w:szCs w:val="26"/>
          <w:lang w:val="ru-RU"/>
        </w:rPr>
        <w:t>Распоряжение Правительства Ульяновской области от 14.12.2018 № 622-пр «О центрах инсталляции рабочих профессий и специальностей на базе профессиональных образовательных организаций, осуществляющих образовательную деятельность на территории Ульяновской области»</w:t>
      </w:r>
    </w:p>
    <w:p w:rsidR="00CB14CD" w:rsidRPr="007F6239" w:rsidRDefault="00CB14CD" w:rsidP="00D339DF">
      <w:pPr>
        <w:pStyle w:val="af5"/>
        <w:keepNext/>
        <w:widowControl/>
        <w:numPr>
          <w:ilvl w:val="0"/>
          <w:numId w:val="30"/>
        </w:numPr>
        <w:tabs>
          <w:tab w:val="left" w:pos="1260"/>
        </w:tabs>
        <w:contextualSpacing/>
        <w:jc w:val="both"/>
        <w:rPr>
          <w:color w:val="auto"/>
          <w:spacing w:val="-20"/>
          <w:sz w:val="26"/>
          <w:szCs w:val="26"/>
          <w:lang w:val="ru-RU"/>
        </w:rPr>
      </w:pPr>
      <w:r w:rsidRPr="007F6239">
        <w:rPr>
          <w:color w:val="auto"/>
          <w:spacing w:val="-20"/>
          <w:sz w:val="26"/>
          <w:szCs w:val="26"/>
          <w:lang w:val="ru-RU"/>
        </w:rPr>
        <w:t>Распоряжение Правительства Ульяновской области от 09.04.2018 № 132-пр «О проведении Отборочных соревнований на право участия в Финале Национального чемпионата «Молодые профессионалы» (</w:t>
      </w:r>
      <w:proofErr w:type="spellStart"/>
      <w:r w:rsidRPr="007F6239">
        <w:rPr>
          <w:color w:val="auto"/>
          <w:spacing w:val="-20"/>
          <w:sz w:val="26"/>
          <w:szCs w:val="26"/>
        </w:rPr>
        <w:t>WorldSkills</w:t>
      </w:r>
      <w:proofErr w:type="spellEnd"/>
      <w:r w:rsidRPr="007F6239">
        <w:rPr>
          <w:color w:val="auto"/>
          <w:spacing w:val="-20"/>
          <w:sz w:val="26"/>
          <w:szCs w:val="26"/>
          <w:lang w:val="ru-RU"/>
        </w:rPr>
        <w:t xml:space="preserve"> </w:t>
      </w:r>
      <w:r w:rsidRPr="007F6239">
        <w:rPr>
          <w:color w:val="auto"/>
          <w:spacing w:val="-20"/>
          <w:sz w:val="26"/>
          <w:szCs w:val="26"/>
        </w:rPr>
        <w:t>Russia</w:t>
      </w:r>
      <w:r w:rsidRPr="007F6239">
        <w:rPr>
          <w:color w:val="auto"/>
          <w:spacing w:val="-20"/>
          <w:sz w:val="26"/>
          <w:szCs w:val="26"/>
          <w:lang w:val="ru-RU"/>
        </w:rPr>
        <w:t>) на территории Ульяновской области»</w:t>
      </w:r>
    </w:p>
    <w:p w:rsidR="00CB14CD" w:rsidRPr="007F6239" w:rsidRDefault="00CB14CD" w:rsidP="00D339DF">
      <w:pPr>
        <w:pStyle w:val="af5"/>
        <w:keepNext/>
        <w:widowControl/>
        <w:numPr>
          <w:ilvl w:val="0"/>
          <w:numId w:val="30"/>
        </w:numPr>
        <w:tabs>
          <w:tab w:val="left" w:pos="1260"/>
        </w:tabs>
        <w:contextualSpacing/>
        <w:jc w:val="both"/>
        <w:rPr>
          <w:color w:val="auto"/>
          <w:spacing w:val="-20"/>
          <w:sz w:val="26"/>
          <w:szCs w:val="26"/>
          <w:lang w:val="ru-RU"/>
        </w:rPr>
      </w:pPr>
      <w:r w:rsidRPr="007F6239">
        <w:rPr>
          <w:color w:val="auto"/>
          <w:spacing w:val="-20"/>
          <w:sz w:val="26"/>
          <w:szCs w:val="26"/>
          <w:lang w:val="ru-RU"/>
        </w:rPr>
        <w:t>Распоряжение Правительства Ульяновской области от 16.11.2018 № 552-пр «Об уполномоченной организации»</w:t>
      </w:r>
    </w:p>
    <w:p w:rsidR="00CB14CD" w:rsidRPr="007F6239" w:rsidRDefault="00CB14CD" w:rsidP="00D339DF">
      <w:pPr>
        <w:pStyle w:val="af5"/>
        <w:keepNext/>
        <w:widowControl/>
        <w:numPr>
          <w:ilvl w:val="0"/>
          <w:numId w:val="30"/>
        </w:numPr>
        <w:contextualSpacing/>
        <w:jc w:val="both"/>
        <w:rPr>
          <w:bCs/>
          <w:color w:val="auto"/>
          <w:spacing w:val="-20"/>
          <w:sz w:val="26"/>
          <w:szCs w:val="26"/>
          <w:lang w:val="ru-RU"/>
        </w:rPr>
      </w:pPr>
      <w:r w:rsidRPr="007F6239">
        <w:rPr>
          <w:color w:val="auto"/>
          <w:spacing w:val="-20"/>
          <w:sz w:val="26"/>
          <w:szCs w:val="26"/>
          <w:lang w:val="ru-RU"/>
        </w:rPr>
        <w:t>Распоряжение Правительства Ульяновской области от 21.08.2018 № 379-пр «</w:t>
      </w:r>
      <w:r w:rsidRPr="007F6239">
        <w:rPr>
          <w:bCs/>
          <w:color w:val="auto"/>
          <w:spacing w:val="-20"/>
          <w:sz w:val="26"/>
          <w:szCs w:val="26"/>
          <w:lang w:val="ru-RU"/>
        </w:rPr>
        <w:t>О реорганизации областных государственных бюджетных образовательных учреждений»</w:t>
      </w:r>
    </w:p>
    <w:p w:rsidR="00CB14CD" w:rsidRPr="007F6239" w:rsidRDefault="00CB14CD" w:rsidP="00D339DF">
      <w:pPr>
        <w:pStyle w:val="af5"/>
        <w:keepNext/>
        <w:widowControl/>
        <w:numPr>
          <w:ilvl w:val="0"/>
          <w:numId w:val="30"/>
        </w:numPr>
        <w:contextualSpacing/>
        <w:jc w:val="both"/>
        <w:rPr>
          <w:color w:val="auto"/>
          <w:spacing w:val="-20"/>
          <w:sz w:val="26"/>
          <w:szCs w:val="26"/>
          <w:lang w:val="ru-RU"/>
        </w:rPr>
      </w:pPr>
      <w:proofErr w:type="gramStart"/>
      <w:r w:rsidRPr="007F6239">
        <w:rPr>
          <w:color w:val="auto"/>
          <w:spacing w:val="-20"/>
          <w:sz w:val="26"/>
          <w:szCs w:val="26"/>
          <w:lang w:val="ru-RU"/>
        </w:rPr>
        <w:t xml:space="preserve">Распоряжение Правительства Ульяновской области от 03.10.2018 № 450-пр «О предоставлении грантов в форме субсидий из областного бюджета Ульяновской области образовательным </w:t>
      </w:r>
      <w:r w:rsidRPr="007F6239">
        <w:rPr>
          <w:color w:val="auto"/>
          <w:spacing w:val="-20"/>
          <w:sz w:val="26"/>
          <w:szCs w:val="26"/>
          <w:lang w:val="ru-RU"/>
        </w:rPr>
        <w:lastRenderedPageBreak/>
        <w:t>организациям, расположенным на территории Ульяновской области и реализующим образовательные программы начального общего, основного общего и среднего общего образования, которые в 2017 году вошли в список лучших общеобразовательных организаций, расположенных на территории Российской Федерации»</w:t>
      </w:r>
      <w:proofErr w:type="gramEnd"/>
    </w:p>
    <w:p w:rsidR="00CB14CD" w:rsidRPr="007F6239" w:rsidRDefault="00CB14CD" w:rsidP="00D339DF">
      <w:pPr>
        <w:pStyle w:val="af5"/>
        <w:keepNext/>
        <w:widowControl/>
        <w:numPr>
          <w:ilvl w:val="0"/>
          <w:numId w:val="30"/>
        </w:numPr>
        <w:contextualSpacing/>
        <w:jc w:val="both"/>
        <w:rPr>
          <w:bCs/>
          <w:color w:val="auto"/>
          <w:spacing w:val="-20"/>
          <w:sz w:val="26"/>
          <w:szCs w:val="26"/>
          <w:lang w:val="ru-RU"/>
        </w:rPr>
      </w:pPr>
      <w:r w:rsidRPr="007F6239">
        <w:rPr>
          <w:color w:val="auto"/>
          <w:spacing w:val="-20"/>
          <w:sz w:val="26"/>
          <w:szCs w:val="26"/>
          <w:lang w:val="ru-RU"/>
        </w:rPr>
        <w:t>Распоряжение Правительства Ульяновской области от 13.12.2018 № 618-пр «О предоставлении права авансирования при заключении государственных контрактов на оказание услуг по организации горячего питания и перевозке организованной группы обучающихся Ульяновской области во время участия в общероссийской новогодней ёлке»</w:t>
      </w:r>
    </w:p>
    <w:p w:rsidR="00CB14CD" w:rsidRPr="007F6239" w:rsidRDefault="00CB14CD" w:rsidP="00D339DF">
      <w:pPr>
        <w:keepNext/>
        <w:tabs>
          <w:tab w:val="left" w:pos="1260"/>
        </w:tabs>
        <w:ind w:firstLine="709"/>
        <w:contextualSpacing/>
        <w:jc w:val="both"/>
        <w:rPr>
          <w:b/>
          <w:spacing w:val="-20"/>
          <w:sz w:val="26"/>
          <w:szCs w:val="26"/>
        </w:rPr>
      </w:pPr>
      <w:r w:rsidRPr="007F6239">
        <w:rPr>
          <w:b/>
          <w:spacing w:val="-20"/>
          <w:sz w:val="26"/>
          <w:szCs w:val="26"/>
        </w:rPr>
        <w:t>Указы Губернатора Ульяновской области</w:t>
      </w:r>
    </w:p>
    <w:p w:rsidR="00CB14CD" w:rsidRPr="007F6239" w:rsidRDefault="00CB14CD" w:rsidP="00D339DF">
      <w:pPr>
        <w:pStyle w:val="af5"/>
        <w:keepNext/>
        <w:widowControl/>
        <w:numPr>
          <w:ilvl w:val="0"/>
          <w:numId w:val="31"/>
        </w:numPr>
        <w:tabs>
          <w:tab w:val="left" w:pos="1260"/>
        </w:tabs>
        <w:contextualSpacing/>
        <w:jc w:val="both"/>
        <w:rPr>
          <w:color w:val="auto"/>
          <w:spacing w:val="-20"/>
          <w:sz w:val="26"/>
          <w:szCs w:val="26"/>
        </w:rPr>
      </w:pPr>
      <w:r w:rsidRPr="007F6239">
        <w:rPr>
          <w:rStyle w:val="aff7"/>
          <w:bCs/>
          <w:color w:val="auto"/>
          <w:spacing w:val="-20"/>
          <w:sz w:val="26"/>
          <w:szCs w:val="26"/>
          <w:lang w:val="ru-RU"/>
        </w:rPr>
        <w:t>Указ Губернатора Ульяновской области «О</w:t>
      </w:r>
      <w:r w:rsidRPr="007F6239">
        <w:rPr>
          <w:bCs/>
          <w:color w:val="auto"/>
          <w:spacing w:val="-20"/>
          <w:sz w:val="26"/>
          <w:szCs w:val="26"/>
          <w:lang w:val="ru-RU"/>
        </w:rPr>
        <w:t xml:space="preserve"> некоторых мерах поддержки молодых научных работников и иных лиц, осуществляющих научную </w:t>
      </w:r>
      <w:r w:rsidRPr="007F6239">
        <w:rPr>
          <w:bCs/>
          <w:color w:val="auto"/>
          <w:spacing w:val="-20"/>
          <w:sz w:val="26"/>
          <w:szCs w:val="26"/>
        </w:rPr>
        <w:t>(</w:t>
      </w:r>
      <w:proofErr w:type="spellStart"/>
      <w:r w:rsidRPr="007F6239">
        <w:rPr>
          <w:bCs/>
          <w:color w:val="auto"/>
          <w:spacing w:val="-20"/>
          <w:sz w:val="26"/>
          <w:szCs w:val="26"/>
        </w:rPr>
        <w:t>научно-техническую</w:t>
      </w:r>
      <w:proofErr w:type="spellEnd"/>
      <w:r w:rsidRPr="007F6239">
        <w:rPr>
          <w:bCs/>
          <w:color w:val="auto"/>
          <w:spacing w:val="-20"/>
          <w:sz w:val="26"/>
          <w:szCs w:val="26"/>
        </w:rPr>
        <w:t xml:space="preserve">) </w:t>
      </w:r>
      <w:proofErr w:type="spellStart"/>
      <w:r w:rsidRPr="007F6239">
        <w:rPr>
          <w:bCs/>
          <w:color w:val="auto"/>
          <w:spacing w:val="-20"/>
          <w:sz w:val="26"/>
          <w:szCs w:val="26"/>
        </w:rPr>
        <w:t>деятельность</w:t>
      </w:r>
      <w:proofErr w:type="spellEnd"/>
      <w:r w:rsidRPr="007F6239">
        <w:rPr>
          <w:bCs/>
          <w:color w:val="auto"/>
          <w:spacing w:val="-20"/>
          <w:sz w:val="26"/>
          <w:szCs w:val="26"/>
        </w:rPr>
        <w:t xml:space="preserve"> </w:t>
      </w:r>
      <w:proofErr w:type="spellStart"/>
      <w:r w:rsidRPr="007F6239">
        <w:rPr>
          <w:bCs/>
          <w:color w:val="auto"/>
          <w:spacing w:val="-20"/>
          <w:sz w:val="26"/>
          <w:szCs w:val="26"/>
        </w:rPr>
        <w:t>на</w:t>
      </w:r>
      <w:proofErr w:type="spellEnd"/>
      <w:r w:rsidRPr="007F6239">
        <w:rPr>
          <w:bCs/>
          <w:color w:val="auto"/>
          <w:spacing w:val="-20"/>
          <w:sz w:val="26"/>
          <w:szCs w:val="26"/>
        </w:rPr>
        <w:t xml:space="preserve"> </w:t>
      </w:r>
      <w:proofErr w:type="spellStart"/>
      <w:r w:rsidRPr="007F6239">
        <w:rPr>
          <w:bCs/>
          <w:color w:val="auto"/>
          <w:spacing w:val="-20"/>
          <w:sz w:val="26"/>
          <w:szCs w:val="26"/>
        </w:rPr>
        <w:t>территории</w:t>
      </w:r>
      <w:proofErr w:type="spellEnd"/>
      <w:r w:rsidRPr="007F6239">
        <w:rPr>
          <w:bCs/>
          <w:color w:val="auto"/>
          <w:spacing w:val="-20"/>
          <w:sz w:val="26"/>
          <w:szCs w:val="26"/>
        </w:rPr>
        <w:t xml:space="preserve"> Ульяновской области»</w:t>
      </w:r>
    </w:p>
    <w:p w:rsidR="00CB14CD" w:rsidRPr="007F6239" w:rsidRDefault="00CB14CD" w:rsidP="00D339DF">
      <w:pPr>
        <w:pStyle w:val="af5"/>
        <w:keepNext/>
        <w:widowControl/>
        <w:numPr>
          <w:ilvl w:val="0"/>
          <w:numId w:val="31"/>
        </w:numPr>
        <w:tabs>
          <w:tab w:val="left" w:pos="1260"/>
        </w:tabs>
        <w:contextualSpacing/>
        <w:jc w:val="both"/>
        <w:rPr>
          <w:color w:val="auto"/>
          <w:spacing w:val="-20"/>
          <w:sz w:val="26"/>
          <w:szCs w:val="26"/>
          <w:lang w:val="ru-RU"/>
        </w:rPr>
      </w:pPr>
      <w:r w:rsidRPr="007F6239">
        <w:rPr>
          <w:color w:val="auto"/>
          <w:spacing w:val="-20"/>
          <w:sz w:val="26"/>
          <w:szCs w:val="26"/>
          <w:lang w:val="ru-RU"/>
        </w:rPr>
        <w:t>Указ Губернатора Ульяновской области от 9 апреля 2018</w:t>
      </w:r>
      <w:r w:rsidRPr="007F6239">
        <w:rPr>
          <w:color w:val="auto"/>
          <w:spacing w:val="-20"/>
          <w:sz w:val="26"/>
          <w:szCs w:val="26"/>
        </w:rPr>
        <w:t> </w:t>
      </w:r>
      <w:r w:rsidRPr="007F6239">
        <w:rPr>
          <w:color w:val="auto"/>
          <w:spacing w:val="-20"/>
          <w:sz w:val="26"/>
          <w:szCs w:val="26"/>
          <w:lang w:val="ru-RU"/>
        </w:rPr>
        <w:t xml:space="preserve">г. </w:t>
      </w:r>
      <w:r w:rsidRPr="007F6239">
        <w:rPr>
          <w:color w:val="auto"/>
          <w:spacing w:val="-20"/>
          <w:sz w:val="26"/>
          <w:szCs w:val="26"/>
        </w:rPr>
        <w:t>N </w:t>
      </w:r>
      <w:r w:rsidRPr="007F6239">
        <w:rPr>
          <w:color w:val="auto"/>
          <w:spacing w:val="-20"/>
          <w:sz w:val="26"/>
          <w:szCs w:val="26"/>
          <w:lang w:val="ru-RU"/>
        </w:rPr>
        <w:t>41</w:t>
      </w:r>
      <w:r w:rsidR="00890FCC" w:rsidRPr="007F6239">
        <w:rPr>
          <w:color w:val="auto"/>
          <w:spacing w:val="-20"/>
          <w:sz w:val="26"/>
          <w:szCs w:val="26"/>
          <w:lang w:val="ru-RU"/>
        </w:rPr>
        <w:t xml:space="preserve"> </w:t>
      </w:r>
      <w:r w:rsidRPr="007F6239">
        <w:rPr>
          <w:color w:val="auto"/>
          <w:spacing w:val="-20"/>
          <w:sz w:val="26"/>
          <w:szCs w:val="26"/>
          <w:lang w:val="ru-RU"/>
        </w:rPr>
        <w:t>«О признании утратившими силу отдельных нормативных правовых актов Губернатора Ульяновской области»</w:t>
      </w:r>
    </w:p>
    <w:p w:rsidR="00CB14CD" w:rsidRPr="007F6239" w:rsidRDefault="00CB14CD" w:rsidP="00D339DF">
      <w:pPr>
        <w:pStyle w:val="af5"/>
        <w:keepNext/>
        <w:widowControl/>
        <w:numPr>
          <w:ilvl w:val="0"/>
          <w:numId w:val="31"/>
        </w:numPr>
        <w:tabs>
          <w:tab w:val="left" w:pos="1260"/>
        </w:tabs>
        <w:contextualSpacing/>
        <w:jc w:val="both"/>
        <w:rPr>
          <w:color w:val="auto"/>
          <w:spacing w:val="-20"/>
          <w:sz w:val="26"/>
          <w:szCs w:val="26"/>
          <w:lang w:val="ru-RU"/>
        </w:rPr>
      </w:pPr>
      <w:r w:rsidRPr="007F6239">
        <w:rPr>
          <w:color w:val="auto"/>
          <w:spacing w:val="-20"/>
          <w:sz w:val="26"/>
          <w:szCs w:val="26"/>
          <w:lang w:val="ru-RU"/>
        </w:rPr>
        <w:t>Указ Губернатора Ульяновской области от 10.11.2017 № 125 «О внесении изменений в Указ Губернатора Ульяновской области от 10.11.2017 № 83»</w:t>
      </w:r>
    </w:p>
    <w:p w:rsidR="00B12505" w:rsidRPr="007F6239" w:rsidRDefault="00B12505" w:rsidP="00D339DF">
      <w:pPr>
        <w:keepNext/>
        <w:suppressAutoHyphens/>
        <w:contextualSpacing/>
        <w:jc w:val="both"/>
        <w:rPr>
          <w:b/>
          <w:i/>
          <w:spacing w:val="-20"/>
          <w:sz w:val="26"/>
          <w:szCs w:val="26"/>
          <w:u w:val="single"/>
        </w:rPr>
      </w:pPr>
      <w:bookmarkStart w:id="0" w:name="_GoBack"/>
      <w:bookmarkEnd w:id="0"/>
      <w:r w:rsidRPr="007F6239">
        <w:rPr>
          <w:b/>
          <w:i/>
          <w:spacing w:val="-20"/>
          <w:sz w:val="26"/>
          <w:szCs w:val="26"/>
          <w:u w:val="single"/>
        </w:rPr>
        <w:t xml:space="preserve">Исполнение переданных полномочий Российской Федерации в сфере образования </w:t>
      </w:r>
    </w:p>
    <w:p w:rsidR="00B12505" w:rsidRPr="007F6239" w:rsidRDefault="00B12505" w:rsidP="00D339DF">
      <w:pPr>
        <w:keepNext/>
        <w:ind w:firstLine="709"/>
        <w:contextualSpacing/>
        <w:jc w:val="both"/>
        <w:rPr>
          <w:spacing w:val="-20"/>
          <w:sz w:val="26"/>
          <w:szCs w:val="26"/>
        </w:rPr>
      </w:pPr>
      <w:r w:rsidRPr="007F6239">
        <w:rPr>
          <w:spacing w:val="-20"/>
          <w:sz w:val="26"/>
          <w:szCs w:val="26"/>
        </w:rPr>
        <w:t>Полномочия Российской Федерации в сфере образования, переданные для осуществления субъектам Российской Федерации (далее – переданные полномочия),</w:t>
      </w:r>
      <w:r w:rsidRPr="007F6239">
        <w:rPr>
          <w:rFonts w:cs="Arial"/>
          <w:spacing w:val="-20"/>
          <w:sz w:val="26"/>
          <w:szCs w:val="26"/>
        </w:rPr>
        <w:t xml:space="preserve"> </w:t>
      </w:r>
      <w:r w:rsidRPr="007F6239">
        <w:rPr>
          <w:spacing w:val="-20"/>
          <w:sz w:val="26"/>
          <w:szCs w:val="26"/>
        </w:rPr>
        <w:t>исполняет</w:t>
      </w:r>
      <w:r w:rsidRPr="007F6239">
        <w:rPr>
          <w:rFonts w:cs="Arial"/>
          <w:spacing w:val="-20"/>
          <w:sz w:val="26"/>
          <w:szCs w:val="26"/>
        </w:rPr>
        <w:t xml:space="preserve"> структурное подра</w:t>
      </w:r>
      <w:r w:rsidRPr="007F6239">
        <w:rPr>
          <w:rFonts w:cs="Arial"/>
          <w:spacing w:val="-20"/>
          <w:sz w:val="26"/>
          <w:szCs w:val="26"/>
        </w:rPr>
        <w:t>з</w:t>
      </w:r>
      <w:r w:rsidRPr="007F6239">
        <w:rPr>
          <w:rFonts w:cs="Arial"/>
          <w:spacing w:val="-20"/>
          <w:sz w:val="26"/>
          <w:szCs w:val="26"/>
        </w:rPr>
        <w:t>деление Министерства образования и науки Ульяновской области (далее – Министерство) – департ</w:t>
      </w:r>
      <w:r w:rsidRPr="007F6239">
        <w:rPr>
          <w:rFonts w:cs="Arial"/>
          <w:spacing w:val="-20"/>
          <w:sz w:val="26"/>
          <w:szCs w:val="26"/>
        </w:rPr>
        <w:t>а</w:t>
      </w:r>
      <w:r w:rsidRPr="007F6239">
        <w:rPr>
          <w:rFonts w:cs="Arial"/>
          <w:spacing w:val="-20"/>
          <w:sz w:val="26"/>
          <w:szCs w:val="26"/>
        </w:rPr>
        <w:t xml:space="preserve">мент по надзору и контролю в сфере образования (далее – департамент). </w:t>
      </w:r>
      <w:proofErr w:type="gramStart"/>
      <w:r w:rsidRPr="007F6239">
        <w:rPr>
          <w:rFonts w:cs="Arial"/>
          <w:spacing w:val="-20"/>
          <w:sz w:val="26"/>
          <w:szCs w:val="26"/>
        </w:rPr>
        <w:t xml:space="preserve">В соответствии со ст. 7 </w:t>
      </w:r>
      <w:r w:rsidRPr="007F6239">
        <w:rPr>
          <w:spacing w:val="-20"/>
          <w:sz w:val="26"/>
          <w:szCs w:val="26"/>
        </w:rPr>
        <w:t>Фед</w:t>
      </w:r>
      <w:r w:rsidRPr="007F6239">
        <w:rPr>
          <w:spacing w:val="-20"/>
          <w:sz w:val="26"/>
          <w:szCs w:val="26"/>
        </w:rPr>
        <w:t>е</w:t>
      </w:r>
      <w:r w:rsidRPr="007F6239">
        <w:rPr>
          <w:spacing w:val="-20"/>
          <w:sz w:val="26"/>
          <w:szCs w:val="26"/>
        </w:rPr>
        <w:t xml:space="preserve">рального закона от 29.12.2012 №273-ФЗ «Об образовании в Российской Федерации» к переданным полномочиям относятся: </w:t>
      </w:r>
      <w:r w:rsidRPr="007F6239">
        <w:rPr>
          <w:rStyle w:val="blk"/>
          <w:spacing w:val="-20"/>
          <w:sz w:val="26"/>
          <w:szCs w:val="26"/>
        </w:rPr>
        <w:t>государственный контроль (надзор) в сфере образования</w:t>
      </w:r>
      <w:r w:rsidRPr="007F6239">
        <w:rPr>
          <w:rFonts w:cs="Arial"/>
          <w:spacing w:val="-20"/>
          <w:sz w:val="26"/>
          <w:szCs w:val="26"/>
        </w:rPr>
        <w:t xml:space="preserve"> (федеральный гос</w:t>
      </w:r>
      <w:r w:rsidRPr="007F6239">
        <w:rPr>
          <w:rFonts w:cs="Arial"/>
          <w:spacing w:val="-20"/>
          <w:sz w:val="26"/>
          <w:szCs w:val="26"/>
        </w:rPr>
        <w:t>у</w:t>
      </w:r>
      <w:r w:rsidRPr="007F6239">
        <w:rPr>
          <w:rFonts w:cs="Arial"/>
          <w:spacing w:val="-20"/>
          <w:sz w:val="26"/>
          <w:szCs w:val="26"/>
        </w:rPr>
        <w:t>дарственный надзор в сфере образования и федеральный государственный контроль качества образ</w:t>
      </w:r>
      <w:r w:rsidRPr="007F6239">
        <w:rPr>
          <w:rFonts w:cs="Arial"/>
          <w:spacing w:val="-20"/>
          <w:sz w:val="26"/>
          <w:szCs w:val="26"/>
        </w:rPr>
        <w:t>о</w:t>
      </w:r>
      <w:r w:rsidRPr="007F6239">
        <w:rPr>
          <w:rFonts w:cs="Arial"/>
          <w:spacing w:val="-20"/>
          <w:sz w:val="26"/>
          <w:szCs w:val="26"/>
        </w:rPr>
        <w:t>вания), лицензирование образовательной деятельности (включающее лицензионный контроль), гос</w:t>
      </w:r>
      <w:r w:rsidRPr="007F6239">
        <w:rPr>
          <w:rFonts w:cs="Arial"/>
          <w:spacing w:val="-20"/>
          <w:sz w:val="26"/>
          <w:szCs w:val="26"/>
        </w:rPr>
        <w:t>у</w:t>
      </w:r>
      <w:r w:rsidRPr="007F6239">
        <w:rPr>
          <w:rFonts w:cs="Arial"/>
          <w:spacing w:val="-20"/>
          <w:sz w:val="26"/>
          <w:szCs w:val="26"/>
        </w:rPr>
        <w:t xml:space="preserve">дарственная аккредитация образовательной деятельности, </w:t>
      </w:r>
      <w:r w:rsidRPr="007F6239">
        <w:rPr>
          <w:spacing w:val="-20"/>
          <w:sz w:val="26"/>
          <w:szCs w:val="26"/>
        </w:rPr>
        <w:t>подтверждение документов об образовании и (или) о квалификации, подтверждение документов об учёных степенях</w:t>
      </w:r>
      <w:proofErr w:type="gramEnd"/>
      <w:r w:rsidRPr="007F6239">
        <w:rPr>
          <w:spacing w:val="-20"/>
          <w:sz w:val="26"/>
          <w:szCs w:val="26"/>
        </w:rPr>
        <w:t>, учёных званиях.</w:t>
      </w:r>
    </w:p>
    <w:p w:rsidR="00B12505" w:rsidRPr="007F6239" w:rsidRDefault="00B12505" w:rsidP="00D339DF">
      <w:pPr>
        <w:keepNext/>
        <w:suppressAutoHyphens/>
        <w:contextualSpacing/>
        <w:jc w:val="center"/>
        <w:rPr>
          <w:rFonts w:cs="Arial"/>
          <w:b/>
          <w:spacing w:val="-20"/>
          <w:sz w:val="26"/>
          <w:szCs w:val="26"/>
        </w:rPr>
      </w:pPr>
      <w:r w:rsidRPr="007F6239">
        <w:rPr>
          <w:rFonts w:cs="Arial"/>
          <w:b/>
          <w:spacing w:val="-20"/>
          <w:sz w:val="26"/>
          <w:szCs w:val="26"/>
        </w:rPr>
        <w:t>Организационно-управленческая деятельность.</w:t>
      </w:r>
    </w:p>
    <w:p w:rsidR="00B12505" w:rsidRPr="007F6239" w:rsidRDefault="00B12505" w:rsidP="00D339DF">
      <w:pPr>
        <w:keepNext/>
        <w:ind w:firstLine="709"/>
        <w:contextualSpacing/>
        <w:jc w:val="both"/>
        <w:rPr>
          <w:spacing w:val="-20"/>
          <w:sz w:val="26"/>
          <w:szCs w:val="26"/>
        </w:rPr>
      </w:pPr>
      <w:proofErr w:type="gramStart"/>
      <w:r w:rsidRPr="007F6239">
        <w:rPr>
          <w:rFonts w:cs="Arial"/>
          <w:spacing w:val="-20"/>
          <w:sz w:val="26"/>
          <w:szCs w:val="26"/>
        </w:rPr>
        <w:t>В соответствии с постановлением Правительства Ульяновской области «Об утверждении П</w:t>
      </w:r>
      <w:r w:rsidRPr="007F6239">
        <w:rPr>
          <w:rFonts w:cs="Arial"/>
          <w:spacing w:val="-20"/>
          <w:sz w:val="26"/>
          <w:szCs w:val="26"/>
        </w:rPr>
        <w:t>о</w:t>
      </w:r>
      <w:r w:rsidRPr="007F6239">
        <w:rPr>
          <w:rFonts w:cs="Arial"/>
          <w:spacing w:val="-20"/>
          <w:sz w:val="26"/>
          <w:szCs w:val="26"/>
        </w:rPr>
        <w:t>ложения о Министерстве образования и науки Ульяновской области» от 09.12.2013 №590-П, планом работы на 2018 год в пределах установленной компетенции была проведена работа по организации и проведению плановых и внеплановых проверок в рамках федерального государственного надзора в сфере образования, федерального государственного контроля качества образования, лицензионного контроля, предоставлению государственных услуг по лицензированию</w:t>
      </w:r>
      <w:proofErr w:type="gramEnd"/>
      <w:r w:rsidRPr="007F6239">
        <w:rPr>
          <w:rFonts w:cs="Arial"/>
          <w:spacing w:val="-20"/>
          <w:sz w:val="26"/>
          <w:szCs w:val="26"/>
        </w:rPr>
        <w:t xml:space="preserve"> образовательной деятельности, государственной аккредитации образовательной деятельности, </w:t>
      </w:r>
      <w:r w:rsidRPr="007F6239">
        <w:rPr>
          <w:spacing w:val="-20"/>
          <w:sz w:val="26"/>
          <w:szCs w:val="26"/>
        </w:rPr>
        <w:t>подтверждению документов об образ</w:t>
      </w:r>
      <w:r w:rsidRPr="007F6239">
        <w:rPr>
          <w:spacing w:val="-20"/>
          <w:sz w:val="26"/>
          <w:szCs w:val="26"/>
        </w:rPr>
        <w:t>о</w:t>
      </w:r>
      <w:r w:rsidRPr="007F6239">
        <w:rPr>
          <w:spacing w:val="-20"/>
          <w:sz w:val="26"/>
          <w:szCs w:val="26"/>
        </w:rPr>
        <w:t>вании и (или) о квалификации, подтверждению документов об учёных степенях, учёных званиях.</w:t>
      </w:r>
    </w:p>
    <w:p w:rsidR="00B12505" w:rsidRPr="007F6239" w:rsidRDefault="00B12505" w:rsidP="00D339DF">
      <w:pPr>
        <w:keepNext/>
        <w:ind w:firstLine="709"/>
        <w:contextualSpacing/>
        <w:jc w:val="both"/>
        <w:rPr>
          <w:spacing w:val="-20"/>
          <w:sz w:val="26"/>
          <w:szCs w:val="26"/>
        </w:rPr>
      </w:pPr>
      <w:r w:rsidRPr="007F6239">
        <w:rPr>
          <w:spacing w:val="-20"/>
          <w:sz w:val="26"/>
          <w:szCs w:val="26"/>
        </w:rPr>
        <w:t>Эффективность контрольно-надзорной деятельности по переданным полномочиям оценивае</w:t>
      </w:r>
      <w:r w:rsidRPr="007F6239">
        <w:rPr>
          <w:spacing w:val="-20"/>
          <w:sz w:val="26"/>
          <w:szCs w:val="26"/>
        </w:rPr>
        <w:t>т</w:t>
      </w:r>
      <w:r w:rsidRPr="007F6239">
        <w:rPr>
          <w:spacing w:val="-20"/>
          <w:sz w:val="26"/>
          <w:szCs w:val="26"/>
        </w:rPr>
        <w:t xml:space="preserve">ся на федеральном уровне по имеющимся единым формам отчётности и методикам мониторинга. Данный подход обеспечивает открытость и прозрачность деятельности, исключает возможность </w:t>
      </w:r>
      <w:proofErr w:type="spellStart"/>
      <w:r w:rsidRPr="007F6239">
        <w:rPr>
          <w:spacing w:val="-20"/>
          <w:sz w:val="26"/>
          <w:szCs w:val="26"/>
        </w:rPr>
        <w:t>ко</w:t>
      </w:r>
      <w:r w:rsidRPr="007F6239">
        <w:rPr>
          <w:spacing w:val="-20"/>
          <w:sz w:val="26"/>
          <w:szCs w:val="26"/>
        </w:rPr>
        <w:t>р</w:t>
      </w:r>
      <w:r w:rsidRPr="007F6239">
        <w:rPr>
          <w:spacing w:val="-20"/>
          <w:sz w:val="26"/>
          <w:szCs w:val="26"/>
        </w:rPr>
        <w:t>рупциогенных</w:t>
      </w:r>
      <w:proofErr w:type="spellEnd"/>
      <w:r w:rsidRPr="007F6239">
        <w:rPr>
          <w:spacing w:val="-20"/>
          <w:sz w:val="26"/>
          <w:szCs w:val="26"/>
        </w:rPr>
        <w:t xml:space="preserve"> проявлений.</w:t>
      </w:r>
    </w:p>
    <w:p w:rsidR="00B12505" w:rsidRPr="007F6239" w:rsidRDefault="00B12505" w:rsidP="00D339DF">
      <w:pPr>
        <w:keepNext/>
        <w:ind w:firstLine="709"/>
        <w:contextualSpacing/>
        <w:jc w:val="both"/>
        <w:rPr>
          <w:spacing w:val="-20"/>
          <w:sz w:val="26"/>
          <w:szCs w:val="26"/>
        </w:rPr>
      </w:pPr>
      <w:r w:rsidRPr="007F6239">
        <w:rPr>
          <w:spacing w:val="-20"/>
          <w:sz w:val="26"/>
          <w:szCs w:val="26"/>
        </w:rPr>
        <w:t xml:space="preserve">Федеральной службой по надзору в сфере образования и науки утверждены значения целевых показателей эффективности деятельности органов государственной власти субъектов </w:t>
      </w:r>
      <w:r w:rsidR="00890FCC" w:rsidRPr="007F6239">
        <w:rPr>
          <w:spacing w:val="-20"/>
          <w:sz w:val="26"/>
          <w:szCs w:val="26"/>
        </w:rPr>
        <w:t>Российской Ф</w:t>
      </w:r>
      <w:r w:rsidR="00890FCC" w:rsidRPr="007F6239">
        <w:rPr>
          <w:spacing w:val="-20"/>
          <w:sz w:val="26"/>
          <w:szCs w:val="26"/>
        </w:rPr>
        <w:t>е</w:t>
      </w:r>
      <w:r w:rsidR="00890FCC" w:rsidRPr="007F6239">
        <w:rPr>
          <w:spacing w:val="-20"/>
          <w:sz w:val="26"/>
          <w:szCs w:val="26"/>
        </w:rPr>
        <w:t>дерации (приказ от</w:t>
      </w:r>
      <w:r w:rsidRPr="007F6239">
        <w:rPr>
          <w:spacing w:val="-20"/>
          <w:sz w:val="26"/>
          <w:szCs w:val="26"/>
        </w:rPr>
        <w:t xml:space="preserve"> 20.11.2018 № 1545 «Об утверждении значений целевых показателей эффективн</w:t>
      </w:r>
      <w:r w:rsidRPr="007F6239">
        <w:rPr>
          <w:spacing w:val="-20"/>
          <w:sz w:val="26"/>
          <w:szCs w:val="26"/>
        </w:rPr>
        <w:t>о</w:t>
      </w:r>
      <w:r w:rsidRPr="007F6239">
        <w:rPr>
          <w:spacing w:val="-20"/>
          <w:sz w:val="26"/>
          <w:szCs w:val="26"/>
        </w:rPr>
        <w:t xml:space="preserve">сти деятельности органов государственной власти субъектов Российской </w:t>
      </w:r>
      <w:proofErr w:type="gramStart"/>
      <w:r w:rsidRPr="007F6239">
        <w:rPr>
          <w:spacing w:val="-20"/>
          <w:sz w:val="26"/>
          <w:szCs w:val="26"/>
        </w:rPr>
        <w:t>Федерации</w:t>
      </w:r>
      <w:proofErr w:type="gramEnd"/>
      <w:r w:rsidRPr="007F6239">
        <w:rPr>
          <w:spacing w:val="-20"/>
          <w:sz w:val="26"/>
          <w:szCs w:val="26"/>
        </w:rPr>
        <w:t xml:space="preserve"> по осуществл</w:t>
      </w:r>
      <w:r w:rsidRPr="007F6239">
        <w:rPr>
          <w:spacing w:val="-20"/>
          <w:sz w:val="26"/>
          <w:szCs w:val="26"/>
        </w:rPr>
        <w:t>е</w:t>
      </w:r>
      <w:r w:rsidRPr="007F6239">
        <w:rPr>
          <w:spacing w:val="-20"/>
          <w:sz w:val="26"/>
          <w:szCs w:val="26"/>
        </w:rPr>
        <w:t>нию переданных им полномочий Российской Федерации в сфере образования, при выполнении кот</w:t>
      </w:r>
      <w:r w:rsidRPr="007F6239">
        <w:rPr>
          <w:spacing w:val="-20"/>
          <w:sz w:val="26"/>
          <w:szCs w:val="26"/>
        </w:rPr>
        <w:t>о</w:t>
      </w:r>
      <w:r w:rsidRPr="007F6239">
        <w:rPr>
          <w:spacing w:val="-20"/>
          <w:sz w:val="26"/>
          <w:szCs w:val="26"/>
        </w:rPr>
        <w:t xml:space="preserve">рых возникают расходные обязательства субъектов Российской Федерации, на исполнение которых </w:t>
      </w:r>
      <w:proofErr w:type="gramStart"/>
      <w:r w:rsidRPr="007F6239">
        <w:rPr>
          <w:spacing w:val="-20"/>
          <w:sz w:val="26"/>
          <w:szCs w:val="26"/>
        </w:rPr>
        <w:t>предусмотрены субвенции, формирующие единую субвенцию бюджетам субъектов Российской Ф</w:t>
      </w:r>
      <w:r w:rsidRPr="007F6239">
        <w:rPr>
          <w:spacing w:val="-20"/>
          <w:sz w:val="26"/>
          <w:szCs w:val="26"/>
        </w:rPr>
        <w:t>е</w:t>
      </w:r>
      <w:r w:rsidRPr="007F6239">
        <w:rPr>
          <w:spacing w:val="-20"/>
          <w:sz w:val="26"/>
          <w:szCs w:val="26"/>
        </w:rPr>
        <w:t>дерации, формы отчёта о фактически достигнутых органами государственной власти субъектов Ро</w:t>
      </w:r>
      <w:r w:rsidRPr="007F6239">
        <w:rPr>
          <w:spacing w:val="-20"/>
          <w:sz w:val="26"/>
          <w:szCs w:val="26"/>
        </w:rPr>
        <w:t>с</w:t>
      </w:r>
      <w:r w:rsidRPr="007F6239">
        <w:rPr>
          <w:spacing w:val="-20"/>
          <w:sz w:val="26"/>
          <w:szCs w:val="26"/>
        </w:rPr>
        <w:lastRenderedPageBreak/>
        <w:t>сийской Федерации указанных значениях и значениях целевых показателей, утверждённых Федерал</w:t>
      </w:r>
      <w:r w:rsidRPr="007F6239">
        <w:rPr>
          <w:spacing w:val="-20"/>
          <w:sz w:val="26"/>
          <w:szCs w:val="26"/>
        </w:rPr>
        <w:t>ь</w:t>
      </w:r>
      <w:r w:rsidRPr="007F6239">
        <w:rPr>
          <w:spacing w:val="-20"/>
          <w:sz w:val="26"/>
          <w:szCs w:val="26"/>
        </w:rPr>
        <w:t>ной службой по надзору в сфере образования и науки, а также установлении сроков его предоставл</w:t>
      </w:r>
      <w:r w:rsidRPr="007F6239">
        <w:rPr>
          <w:spacing w:val="-20"/>
          <w:sz w:val="26"/>
          <w:szCs w:val="26"/>
        </w:rPr>
        <w:t>е</w:t>
      </w:r>
      <w:r w:rsidRPr="007F6239">
        <w:rPr>
          <w:spacing w:val="-20"/>
          <w:sz w:val="26"/>
          <w:szCs w:val="26"/>
        </w:rPr>
        <w:t xml:space="preserve">ния»). </w:t>
      </w:r>
      <w:proofErr w:type="gramEnd"/>
    </w:p>
    <w:p w:rsidR="00B12505" w:rsidRPr="007F6239" w:rsidRDefault="00B12505" w:rsidP="00D339DF">
      <w:pPr>
        <w:keepNext/>
        <w:contextualSpacing/>
        <w:jc w:val="center"/>
        <w:rPr>
          <w:b/>
          <w:spacing w:val="-20"/>
          <w:sz w:val="26"/>
          <w:szCs w:val="26"/>
        </w:rPr>
      </w:pPr>
      <w:r w:rsidRPr="007F6239">
        <w:rPr>
          <w:b/>
          <w:spacing w:val="-20"/>
          <w:sz w:val="26"/>
          <w:szCs w:val="26"/>
        </w:rPr>
        <w:t xml:space="preserve">Фактически </w:t>
      </w:r>
      <w:proofErr w:type="gramStart"/>
      <w:r w:rsidRPr="007F6239">
        <w:rPr>
          <w:b/>
          <w:spacing w:val="-20"/>
          <w:sz w:val="26"/>
          <w:szCs w:val="26"/>
        </w:rPr>
        <w:t>достигнутые</w:t>
      </w:r>
      <w:proofErr w:type="gramEnd"/>
      <w:r w:rsidRPr="007F6239">
        <w:rPr>
          <w:b/>
          <w:spacing w:val="-20"/>
          <w:sz w:val="26"/>
          <w:szCs w:val="26"/>
        </w:rPr>
        <w:t xml:space="preserve"> в 2018 году</w:t>
      </w:r>
    </w:p>
    <w:p w:rsidR="00B12505" w:rsidRPr="007F6239" w:rsidRDefault="00B12505" w:rsidP="00D339DF">
      <w:pPr>
        <w:keepNext/>
        <w:contextualSpacing/>
        <w:jc w:val="center"/>
        <w:rPr>
          <w:b/>
          <w:spacing w:val="-20"/>
          <w:sz w:val="26"/>
          <w:szCs w:val="26"/>
        </w:rPr>
      </w:pPr>
      <w:r w:rsidRPr="007F6239">
        <w:rPr>
          <w:b/>
          <w:spacing w:val="-20"/>
          <w:sz w:val="26"/>
          <w:szCs w:val="26"/>
        </w:rPr>
        <w:t xml:space="preserve">значения целевых показателей эффективности деятельности Министерства по осуществлению переданных полномочий Российской Федерации </w:t>
      </w:r>
    </w:p>
    <w:p w:rsidR="00B12505" w:rsidRPr="007F6239" w:rsidRDefault="00B12505" w:rsidP="00D339DF">
      <w:pPr>
        <w:keepNext/>
        <w:contextualSpacing/>
        <w:jc w:val="center"/>
        <w:rPr>
          <w:b/>
          <w:spacing w:val="-20"/>
          <w:sz w:val="26"/>
          <w:szCs w:val="26"/>
        </w:rPr>
      </w:pPr>
      <w:r w:rsidRPr="007F6239">
        <w:rPr>
          <w:b/>
          <w:spacing w:val="-20"/>
          <w:sz w:val="26"/>
          <w:szCs w:val="26"/>
        </w:rPr>
        <w:t>в сфере образования</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677"/>
        <w:gridCol w:w="1134"/>
        <w:gridCol w:w="1843"/>
        <w:gridCol w:w="1701"/>
      </w:tblGrid>
      <w:tr w:rsidR="00B12505" w:rsidRPr="007F6239" w:rsidTr="000318D0">
        <w:trPr>
          <w:trHeight w:val="1687"/>
        </w:trPr>
        <w:tc>
          <w:tcPr>
            <w:tcW w:w="568" w:type="dxa"/>
          </w:tcPr>
          <w:p w:rsidR="00B12505" w:rsidRPr="007F6239" w:rsidRDefault="00B12505" w:rsidP="00D339DF">
            <w:pPr>
              <w:keepNext/>
              <w:contextualSpacing/>
              <w:jc w:val="center"/>
              <w:rPr>
                <w:spacing w:val="-20"/>
                <w:sz w:val="26"/>
                <w:szCs w:val="26"/>
              </w:rPr>
            </w:pPr>
            <w:r w:rsidRPr="007F6239">
              <w:rPr>
                <w:spacing w:val="-20"/>
                <w:sz w:val="26"/>
                <w:szCs w:val="26"/>
              </w:rPr>
              <w:t>№</w:t>
            </w:r>
          </w:p>
          <w:p w:rsidR="00B12505" w:rsidRPr="007F6239" w:rsidRDefault="00B12505" w:rsidP="00D339DF">
            <w:pPr>
              <w:keepNext/>
              <w:contextualSpacing/>
              <w:jc w:val="center"/>
              <w:rPr>
                <w:spacing w:val="-20"/>
                <w:sz w:val="26"/>
                <w:szCs w:val="26"/>
              </w:rPr>
            </w:pPr>
            <w:proofErr w:type="spellStart"/>
            <w:proofErr w:type="gramStart"/>
            <w:r w:rsidRPr="007F6239">
              <w:rPr>
                <w:spacing w:val="-20"/>
                <w:sz w:val="26"/>
                <w:szCs w:val="26"/>
              </w:rPr>
              <w:t>п</w:t>
            </w:r>
            <w:proofErr w:type="spellEnd"/>
            <w:proofErr w:type="gramEnd"/>
            <w:r w:rsidRPr="007F6239">
              <w:rPr>
                <w:spacing w:val="-20"/>
                <w:sz w:val="26"/>
                <w:szCs w:val="26"/>
              </w:rPr>
              <w:t>/</w:t>
            </w:r>
            <w:proofErr w:type="spellStart"/>
            <w:r w:rsidRPr="007F6239">
              <w:rPr>
                <w:spacing w:val="-20"/>
                <w:sz w:val="26"/>
                <w:szCs w:val="26"/>
              </w:rPr>
              <w:t>п</w:t>
            </w:r>
            <w:proofErr w:type="spellEnd"/>
          </w:p>
        </w:tc>
        <w:tc>
          <w:tcPr>
            <w:tcW w:w="4677" w:type="dxa"/>
          </w:tcPr>
          <w:p w:rsidR="00B12505" w:rsidRPr="007F6239" w:rsidRDefault="00B12505" w:rsidP="00D339DF">
            <w:pPr>
              <w:keepNext/>
              <w:contextualSpacing/>
              <w:jc w:val="center"/>
              <w:rPr>
                <w:spacing w:val="-20"/>
                <w:sz w:val="26"/>
                <w:szCs w:val="26"/>
              </w:rPr>
            </w:pPr>
            <w:r w:rsidRPr="007F6239">
              <w:rPr>
                <w:spacing w:val="-20"/>
                <w:sz w:val="26"/>
                <w:szCs w:val="26"/>
              </w:rPr>
              <w:t>Наименование целевого показателя</w:t>
            </w:r>
          </w:p>
          <w:p w:rsidR="00B12505" w:rsidRPr="007F6239" w:rsidRDefault="00B12505" w:rsidP="00D339DF">
            <w:pPr>
              <w:keepNext/>
              <w:contextualSpacing/>
              <w:jc w:val="center"/>
              <w:rPr>
                <w:spacing w:val="-20"/>
                <w:sz w:val="26"/>
                <w:szCs w:val="26"/>
              </w:rPr>
            </w:pPr>
          </w:p>
        </w:tc>
        <w:tc>
          <w:tcPr>
            <w:tcW w:w="1134" w:type="dxa"/>
          </w:tcPr>
          <w:p w:rsidR="00B12505" w:rsidRPr="007F6239" w:rsidRDefault="00B12505" w:rsidP="00D339DF">
            <w:pPr>
              <w:keepNext/>
              <w:contextualSpacing/>
              <w:jc w:val="center"/>
              <w:rPr>
                <w:spacing w:val="-20"/>
                <w:sz w:val="26"/>
                <w:szCs w:val="26"/>
              </w:rPr>
            </w:pPr>
            <w:r w:rsidRPr="007F6239">
              <w:rPr>
                <w:spacing w:val="-20"/>
                <w:sz w:val="26"/>
                <w:szCs w:val="26"/>
              </w:rPr>
              <w:t>Единица измер</w:t>
            </w:r>
            <w:r w:rsidRPr="007F6239">
              <w:rPr>
                <w:spacing w:val="-20"/>
                <w:sz w:val="26"/>
                <w:szCs w:val="26"/>
              </w:rPr>
              <w:t>е</w:t>
            </w:r>
            <w:r w:rsidRPr="007F6239">
              <w:rPr>
                <w:spacing w:val="-20"/>
                <w:sz w:val="26"/>
                <w:szCs w:val="26"/>
              </w:rPr>
              <w:t>ния</w:t>
            </w:r>
          </w:p>
        </w:tc>
        <w:tc>
          <w:tcPr>
            <w:tcW w:w="1843" w:type="dxa"/>
          </w:tcPr>
          <w:p w:rsidR="00B12505" w:rsidRPr="007F6239" w:rsidRDefault="00B12505" w:rsidP="00D339DF">
            <w:pPr>
              <w:keepNext/>
              <w:contextualSpacing/>
              <w:jc w:val="center"/>
              <w:rPr>
                <w:spacing w:val="-20"/>
                <w:sz w:val="26"/>
                <w:szCs w:val="26"/>
              </w:rPr>
            </w:pPr>
            <w:r w:rsidRPr="007F6239">
              <w:rPr>
                <w:spacing w:val="-20"/>
                <w:sz w:val="26"/>
                <w:szCs w:val="26"/>
              </w:rPr>
              <w:t>Значения цел</w:t>
            </w:r>
            <w:r w:rsidRPr="007F6239">
              <w:rPr>
                <w:spacing w:val="-20"/>
                <w:sz w:val="26"/>
                <w:szCs w:val="26"/>
              </w:rPr>
              <w:t>е</w:t>
            </w:r>
            <w:r w:rsidRPr="007F6239">
              <w:rPr>
                <w:spacing w:val="-20"/>
                <w:sz w:val="26"/>
                <w:szCs w:val="26"/>
              </w:rPr>
              <w:t>вых показателей эффективности деятельности, утвержденные Федеральной службой по на</w:t>
            </w:r>
            <w:r w:rsidRPr="007F6239">
              <w:rPr>
                <w:spacing w:val="-20"/>
                <w:sz w:val="26"/>
                <w:szCs w:val="26"/>
              </w:rPr>
              <w:t>д</w:t>
            </w:r>
            <w:r w:rsidRPr="007F6239">
              <w:rPr>
                <w:spacing w:val="-20"/>
                <w:sz w:val="26"/>
                <w:szCs w:val="26"/>
              </w:rPr>
              <w:t>зору в сфере о</w:t>
            </w:r>
            <w:r w:rsidRPr="007F6239">
              <w:rPr>
                <w:spacing w:val="-20"/>
                <w:sz w:val="26"/>
                <w:szCs w:val="26"/>
              </w:rPr>
              <w:t>б</w:t>
            </w:r>
            <w:r w:rsidRPr="007F6239">
              <w:rPr>
                <w:spacing w:val="-20"/>
                <w:sz w:val="26"/>
                <w:szCs w:val="26"/>
              </w:rPr>
              <w:t>разования и на</w:t>
            </w:r>
            <w:r w:rsidRPr="007F6239">
              <w:rPr>
                <w:spacing w:val="-20"/>
                <w:sz w:val="26"/>
                <w:szCs w:val="26"/>
              </w:rPr>
              <w:t>у</w:t>
            </w:r>
            <w:r w:rsidRPr="007F6239">
              <w:rPr>
                <w:spacing w:val="-20"/>
                <w:sz w:val="26"/>
                <w:szCs w:val="26"/>
              </w:rPr>
              <w:t>ки</w:t>
            </w:r>
          </w:p>
        </w:tc>
        <w:tc>
          <w:tcPr>
            <w:tcW w:w="1701" w:type="dxa"/>
          </w:tcPr>
          <w:p w:rsidR="00B12505" w:rsidRPr="007F6239" w:rsidRDefault="00B12505" w:rsidP="00D339DF">
            <w:pPr>
              <w:keepNext/>
              <w:contextualSpacing/>
              <w:jc w:val="center"/>
              <w:rPr>
                <w:spacing w:val="-20"/>
                <w:sz w:val="26"/>
                <w:szCs w:val="26"/>
              </w:rPr>
            </w:pPr>
            <w:r w:rsidRPr="007F6239">
              <w:rPr>
                <w:spacing w:val="-20"/>
                <w:sz w:val="26"/>
                <w:szCs w:val="26"/>
              </w:rPr>
              <w:t>Фактически достигнутые значения цел</w:t>
            </w:r>
            <w:r w:rsidRPr="007F6239">
              <w:rPr>
                <w:spacing w:val="-20"/>
                <w:sz w:val="26"/>
                <w:szCs w:val="26"/>
              </w:rPr>
              <w:t>е</w:t>
            </w:r>
            <w:r w:rsidRPr="007F6239">
              <w:rPr>
                <w:spacing w:val="-20"/>
                <w:sz w:val="26"/>
                <w:szCs w:val="26"/>
              </w:rPr>
              <w:t>вых показат</w:t>
            </w:r>
            <w:r w:rsidRPr="007F6239">
              <w:rPr>
                <w:spacing w:val="-20"/>
                <w:sz w:val="26"/>
                <w:szCs w:val="26"/>
              </w:rPr>
              <w:t>е</w:t>
            </w:r>
            <w:r w:rsidRPr="007F6239">
              <w:rPr>
                <w:spacing w:val="-20"/>
                <w:sz w:val="26"/>
                <w:szCs w:val="26"/>
              </w:rPr>
              <w:t>лей эффекти</w:t>
            </w:r>
            <w:r w:rsidRPr="007F6239">
              <w:rPr>
                <w:spacing w:val="-20"/>
                <w:sz w:val="26"/>
                <w:szCs w:val="26"/>
              </w:rPr>
              <w:t>в</w:t>
            </w:r>
            <w:r w:rsidRPr="007F6239">
              <w:rPr>
                <w:spacing w:val="-20"/>
                <w:sz w:val="26"/>
                <w:szCs w:val="26"/>
              </w:rPr>
              <w:t>ности деятел</w:t>
            </w:r>
            <w:r w:rsidRPr="007F6239">
              <w:rPr>
                <w:spacing w:val="-20"/>
                <w:sz w:val="26"/>
                <w:szCs w:val="26"/>
              </w:rPr>
              <w:t>ь</w:t>
            </w:r>
            <w:r w:rsidRPr="007F6239">
              <w:rPr>
                <w:spacing w:val="-20"/>
                <w:sz w:val="26"/>
                <w:szCs w:val="26"/>
              </w:rPr>
              <w:t>ности</w:t>
            </w:r>
          </w:p>
        </w:tc>
      </w:tr>
      <w:tr w:rsidR="00B12505" w:rsidRPr="007F6239" w:rsidTr="000318D0">
        <w:trPr>
          <w:trHeight w:val="276"/>
        </w:trPr>
        <w:tc>
          <w:tcPr>
            <w:tcW w:w="568" w:type="dxa"/>
          </w:tcPr>
          <w:p w:rsidR="00B12505" w:rsidRPr="007F6239" w:rsidRDefault="00B12505" w:rsidP="00D339DF">
            <w:pPr>
              <w:keepNext/>
              <w:contextualSpacing/>
              <w:jc w:val="center"/>
              <w:rPr>
                <w:spacing w:val="-20"/>
                <w:sz w:val="26"/>
                <w:szCs w:val="26"/>
              </w:rPr>
            </w:pPr>
            <w:r w:rsidRPr="007F6239">
              <w:rPr>
                <w:spacing w:val="-20"/>
                <w:sz w:val="26"/>
                <w:szCs w:val="26"/>
              </w:rPr>
              <w:t>1</w:t>
            </w:r>
          </w:p>
        </w:tc>
        <w:tc>
          <w:tcPr>
            <w:tcW w:w="4677" w:type="dxa"/>
          </w:tcPr>
          <w:p w:rsidR="00B12505" w:rsidRPr="007F6239" w:rsidRDefault="00B12505" w:rsidP="00D339DF">
            <w:pPr>
              <w:keepNext/>
              <w:contextualSpacing/>
              <w:jc w:val="center"/>
              <w:rPr>
                <w:spacing w:val="-20"/>
                <w:sz w:val="26"/>
                <w:szCs w:val="26"/>
              </w:rPr>
            </w:pPr>
            <w:r w:rsidRPr="007F6239">
              <w:rPr>
                <w:spacing w:val="-20"/>
                <w:sz w:val="26"/>
                <w:szCs w:val="26"/>
              </w:rPr>
              <w:t>2</w:t>
            </w:r>
          </w:p>
        </w:tc>
        <w:tc>
          <w:tcPr>
            <w:tcW w:w="1134" w:type="dxa"/>
          </w:tcPr>
          <w:p w:rsidR="00B12505" w:rsidRPr="007F6239" w:rsidRDefault="00B12505" w:rsidP="00D339DF">
            <w:pPr>
              <w:keepNext/>
              <w:contextualSpacing/>
              <w:jc w:val="center"/>
              <w:rPr>
                <w:spacing w:val="-20"/>
                <w:sz w:val="26"/>
                <w:szCs w:val="26"/>
              </w:rPr>
            </w:pPr>
            <w:r w:rsidRPr="007F6239">
              <w:rPr>
                <w:spacing w:val="-20"/>
                <w:sz w:val="26"/>
                <w:szCs w:val="26"/>
              </w:rPr>
              <w:t>3</w:t>
            </w:r>
          </w:p>
        </w:tc>
        <w:tc>
          <w:tcPr>
            <w:tcW w:w="1843" w:type="dxa"/>
          </w:tcPr>
          <w:p w:rsidR="00B12505" w:rsidRPr="007F6239" w:rsidRDefault="00B12505" w:rsidP="00D339DF">
            <w:pPr>
              <w:keepNext/>
              <w:contextualSpacing/>
              <w:jc w:val="center"/>
              <w:rPr>
                <w:spacing w:val="-20"/>
                <w:sz w:val="26"/>
                <w:szCs w:val="26"/>
              </w:rPr>
            </w:pPr>
            <w:r w:rsidRPr="007F6239">
              <w:rPr>
                <w:spacing w:val="-20"/>
                <w:sz w:val="26"/>
                <w:szCs w:val="26"/>
              </w:rPr>
              <w:t>4</w:t>
            </w:r>
          </w:p>
        </w:tc>
        <w:tc>
          <w:tcPr>
            <w:tcW w:w="1701" w:type="dxa"/>
          </w:tcPr>
          <w:p w:rsidR="00B12505" w:rsidRPr="007F6239" w:rsidRDefault="00B12505" w:rsidP="00D339DF">
            <w:pPr>
              <w:keepNext/>
              <w:contextualSpacing/>
              <w:jc w:val="center"/>
              <w:rPr>
                <w:spacing w:val="-20"/>
                <w:sz w:val="26"/>
                <w:szCs w:val="26"/>
              </w:rPr>
            </w:pPr>
            <w:r w:rsidRPr="007F6239">
              <w:rPr>
                <w:spacing w:val="-20"/>
                <w:sz w:val="26"/>
                <w:szCs w:val="26"/>
              </w:rPr>
              <w:t>5</w:t>
            </w:r>
          </w:p>
        </w:tc>
      </w:tr>
      <w:tr w:rsidR="00B12505" w:rsidRPr="007F6239" w:rsidTr="000318D0">
        <w:trPr>
          <w:trHeight w:val="274"/>
        </w:trPr>
        <w:tc>
          <w:tcPr>
            <w:tcW w:w="568" w:type="dxa"/>
          </w:tcPr>
          <w:p w:rsidR="00B12505" w:rsidRPr="007F6239" w:rsidRDefault="00B12505" w:rsidP="00D339DF">
            <w:pPr>
              <w:keepNext/>
              <w:contextualSpacing/>
              <w:jc w:val="center"/>
              <w:rPr>
                <w:spacing w:val="-20"/>
                <w:sz w:val="26"/>
                <w:szCs w:val="26"/>
              </w:rPr>
            </w:pPr>
            <w:r w:rsidRPr="007F6239">
              <w:rPr>
                <w:spacing w:val="-20"/>
                <w:sz w:val="26"/>
                <w:szCs w:val="26"/>
              </w:rPr>
              <w:t>1</w:t>
            </w:r>
          </w:p>
        </w:tc>
        <w:tc>
          <w:tcPr>
            <w:tcW w:w="4677" w:type="dxa"/>
          </w:tcPr>
          <w:p w:rsidR="00B12505" w:rsidRPr="007F6239" w:rsidRDefault="00B12505" w:rsidP="00D339DF">
            <w:pPr>
              <w:keepNext/>
              <w:contextualSpacing/>
              <w:jc w:val="both"/>
              <w:rPr>
                <w:spacing w:val="-20"/>
                <w:sz w:val="26"/>
                <w:szCs w:val="26"/>
              </w:rPr>
            </w:pPr>
            <w:r w:rsidRPr="007F6239">
              <w:rPr>
                <w:spacing w:val="-20"/>
                <w:sz w:val="26"/>
                <w:szCs w:val="26"/>
              </w:rPr>
              <w:t>Выполнение плана проведения проверок (доля проведённых плановых проверок в общем к</w:t>
            </w:r>
            <w:r w:rsidRPr="007F6239">
              <w:rPr>
                <w:spacing w:val="-20"/>
                <w:sz w:val="26"/>
                <w:szCs w:val="26"/>
              </w:rPr>
              <w:t>о</w:t>
            </w:r>
            <w:r w:rsidRPr="007F6239">
              <w:rPr>
                <w:spacing w:val="-20"/>
                <w:sz w:val="26"/>
                <w:szCs w:val="26"/>
              </w:rPr>
              <w:t>личестве запланированных проверок)</w:t>
            </w:r>
          </w:p>
        </w:tc>
        <w:tc>
          <w:tcPr>
            <w:tcW w:w="1134" w:type="dxa"/>
          </w:tcPr>
          <w:p w:rsidR="00B12505" w:rsidRPr="007F6239" w:rsidRDefault="00B12505" w:rsidP="00D339DF">
            <w:pPr>
              <w:keepNext/>
              <w:contextualSpacing/>
              <w:jc w:val="center"/>
              <w:rPr>
                <w:spacing w:val="-20"/>
                <w:sz w:val="26"/>
                <w:szCs w:val="26"/>
              </w:rPr>
            </w:pPr>
            <w:r w:rsidRPr="007F6239">
              <w:rPr>
                <w:spacing w:val="-20"/>
                <w:sz w:val="26"/>
                <w:szCs w:val="26"/>
              </w:rPr>
              <w:t>процент</w:t>
            </w:r>
          </w:p>
        </w:tc>
        <w:tc>
          <w:tcPr>
            <w:tcW w:w="1843" w:type="dxa"/>
          </w:tcPr>
          <w:p w:rsidR="00B12505" w:rsidRPr="007F6239" w:rsidRDefault="00B12505" w:rsidP="00D339DF">
            <w:pPr>
              <w:keepNext/>
              <w:contextualSpacing/>
              <w:jc w:val="center"/>
              <w:rPr>
                <w:spacing w:val="-20"/>
                <w:sz w:val="26"/>
                <w:szCs w:val="26"/>
              </w:rPr>
            </w:pPr>
            <w:r w:rsidRPr="007F6239">
              <w:rPr>
                <w:spacing w:val="-20"/>
                <w:sz w:val="26"/>
                <w:szCs w:val="26"/>
              </w:rPr>
              <w:t>100</w:t>
            </w:r>
          </w:p>
        </w:tc>
        <w:tc>
          <w:tcPr>
            <w:tcW w:w="1701" w:type="dxa"/>
          </w:tcPr>
          <w:p w:rsidR="00B12505" w:rsidRPr="007F6239" w:rsidRDefault="00B12505" w:rsidP="00D339DF">
            <w:pPr>
              <w:keepNext/>
              <w:contextualSpacing/>
              <w:jc w:val="center"/>
              <w:rPr>
                <w:spacing w:val="-20"/>
                <w:sz w:val="26"/>
                <w:szCs w:val="26"/>
              </w:rPr>
            </w:pPr>
            <w:r w:rsidRPr="007F6239">
              <w:rPr>
                <w:spacing w:val="-20"/>
                <w:sz w:val="26"/>
                <w:szCs w:val="26"/>
              </w:rPr>
              <w:t>100</w:t>
            </w:r>
          </w:p>
        </w:tc>
      </w:tr>
      <w:tr w:rsidR="00B12505" w:rsidRPr="007F6239" w:rsidTr="000318D0">
        <w:trPr>
          <w:trHeight w:val="1873"/>
        </w:trPr>
        <w:tc>
          <w:tcPr>
            <w:tcW w:w="568" w:type="dxa"/>
          </w:tcPr>
          <w:p w:rsidR="00B12505" w:rsidRPr="007F6239" w:rsidRDefault="00B12505" w:rsidP="00D339DF">
            <w:pPr>
              <w:keepNext/>
              <w:contextualSpacing/>
              <w:jc w:val="center"/>
              <w:rPr>
                <w:spacing w:val="-20"/>
                <w:sz w:val="26"/>
                <w:szCs w:val="26"/>
              </w:rPr>
            </w:pPr>
            <w:r w:rsidRPr="007F6239">
              <w:rPr>
                <w:spacing w:val="-20"/>
                <w:sz w:val="26"/>
                <w:szCs w:val="26"/>
              </w:rPr>
              <w:t>2</w:t>
            </w:r>
          </w:p>
        </w:tc>
        <w:tc>
          <w:tcPr>
            <w:tcW w:w="4677" w:type="dxa"/>
          </w:tcPr>
          <w:p w:rsidR="00B12505" w:rsidRPr="007F6239" w:rsidRDefault="00B12505" w:rsidP="00D339DF">
            <w:pPr>
              <w:keepNext/>
              <w:contextualSpacing/>
              <w:jc w:val="both"/>
              <w:rPr>
                <w:spacing w:val="-20"/>
                <w:sz w:val="26"/>
                <w:szCs w:val="26"/>
              </w:rPr>
            </w:pPr>
            <w:r w:rsidRPr="007F6239">
              <w:rPr>
                <w:spacing w:val="-20"/>
                <w:sz w:val="26"/>
                <w:szCs w:val="26"/>
              </w:rPr>
              <w:t>Доля юридических лиц, в отношении которых органами государственного контроля (надзора) были проведены проверки (в общем количес</w:t>
            </w:r>
            <w:r w:rsidRPr="007F6239">
              <w:rPr>
                <w:spacing w:val="-20"/>
                <w:sz w:val="26"/>
                <w:szCs w:val="26"/>
              </w:rPr>
              <w:t>т</w:t>
            </w:r>
            <w:r w:rsidRPr="007F6239">
              <w:rPr>
                <w:spacing w:val="-20"/>
                <w:sz w:val="26"/>
                <w:szCs w:val="26"/>
              </w:rPr>
              <w:t>ве юридических лиц, осуществляющих де</w:t>
            </w:r>
            <w:r w:rsidRPr="007F6239">
              <w:rPr>
                <w:spacing w:val="-20"/>
                <w:sz w:val="26"/>
                <w:szCs w:val="26"/>
              </w:rPr>
              <w:t>я</w:t>
            </w:r>
            <w:r w:rsidRPr="007F6239">
              <w:rPr>
                <w:spacing w:val="-20"/>
                <w:sz w:val="26"/>
                <w:szCs w:val="26"/>
              </w:rPr>
              <w:t>тельность на территории субъекта Российской Федерации, деятельность которых подлежит государственному контролю (надзору))</w:t>
            </w:r>
          </w:p>
        </w:tc>
        <w:tc>
          <w:tcPr>
            <w:tcW w:w="1134" w:type="dxa"/>
          </w:tcPr>
          <w:p w:rsidR="00B12505" w:rsidRPr="007F6239" w:rsidRDefault="00B12505" w:rsidP="00D339DF">
            <w:pPr>
              <w:keepNext/>
              <w:contextualSpacing/>
              <w:jc w:val="center"/>
              <w:rPr>
                <w:spacing w:val="-20"/>
                <w:sz w:val="26"/>
                <w:szCs w:val="26"/>
              </w:rPr>
            </w:pPr>
            <w:r w:rsidRPr="007F6239">
              <w:rPr>
                <w:spacing w:val="-20"/>
                <w:sz w:val="26"/>
                <w:szCs w:val="26"/>
              </w:rPr>
              <w:t>процент</w:t>
            </w:r>
          </w:p>
        </w:tc>
        <w:tc>
          <w:tcPr>
            <w:tcW w:w="1843" w:type="dxa"/>
          </w:tcPr>
          <w:p w:rsidR="00B12505" w:rsidRPr="007F6239" w:rsidRDefault="00B12505" w:rsidP="00D339DF">
            <w:pPr>
              <w:keepNext/>
              <w:contextualSpacing/>
              <w:jc w:val="center"/>
              <w:rPr>
                <w:spacing w:val="-20"/>
                <w:sz w:val="26"/>
                <w:szCs w:val="26"/>
              </w:rPr>
            </w:pPr>
            <w:r w:rsidRPr="007F6239">
              <w:rPr>
                <w:spacing w:val="-20"/>
                <w:sz w:val="26"/>
                <w:szCs w:val="26"/>
              </w:rPr>
              <w:t>20</w:t>
            </w:r>
          </w:p>
        </w:tc>
        <w:tc>
          <w:tcPr>
            <w:tcW w:w="1701" w:type="dxa"/>
          </w:tcPr>
          <w:p w:rsidR="00B12505" w:rsidRPr="007F6239" w:rsidRDefault="00B12505" w:rsidP="00D339DF">
            <w:pPr>
              <w:keepNext/>
              <w:contextualSpacing/>
              <w:jc w:val="center"/>
              <w:rPr>
                <w:spacing w:val="-20"/>
                <w:sz w:val="26"/>
                <w:szCs w:val="26"/>
                <w:lang w:val="en-US"/>
              </w:rPr>
            </w:pPr>
            <w:r w:rsidRPr="007F6239">
              <w:rPr>
                <w:spacing w:val="-20"/>
                <w:sz w:val="26"/>
                <w:szCs w:val="26"/>
              </w:rPr>
              <w:t>21</w:t>
            </w:r>
          </w:p>
        </w:tc>
      </w:tr>
      <w:tr w:rsidR="00B12505" w:rsidRPr="007F6239" w:rsidTr="000318D0">
        <w:trPr>
          <w:trHeight w:val="559"/>
        </w:trPr>
        <w:tc>
          <w:tcPr>
            <w:tcW w:w="568" w:type="dxa"/>
          </w:tcPr>
          <w:p w:rsidR="00B12505" w:rsidRPr="007F6239" w:rsidRDefault="00B12505" w:rsidP="00D339DF">
            <w:pPr>
              <w:keepNext/>
              <w:contextualSpacing/>
              <w:jc w:val="center"/>
              <w:rPr>
                <w:spacing w:val="-20"/>
                <w:sz w:val="26"/>
                <w:szCs w:val="26"/>
              </w:rPr>
            </w:pPr>
            <w:r w:rsidRPr="007F6239">
              <w:rPr>
                <w:spacing w:val="-20"/>
                <w:sz w:val="26"/>
                <w:szCs w:val="26"/>
              </w:rPr>
              <w:t>3</w:t>
            </w:r>
          </w:p>
        </w:tc>
        <w:tc>
          <w:tcPr>
            <w:tcW w:w="4677" w:type="dxa"/>
          </w:tcPr>
          <w:p w:rsidR="00B12505" w:rsidRPr="007F6239" w:rsidRDefault="00B12505" w:rsidP="00D339DF">
            <w:pPr>
              <w:keepNext/>
              <w:contextualSpacing/>
              <w:jc w:val="both"/>
              <w:rPr>
                <w:spacing w:val="-20"/>
                <w:sz w:val="26"/>
                <w:szCs w:val="26"/>
              </w:rPr>
            </w:pPr>
            <w:r w:rsidRPr="007F6239">
              <w:rPr>
                <w:spacing w:val="-20"/>
                <w:sz w:val="26"/>
                <w:szCs w:val="26"/>
              </w:rPr>
              <w:t>Доля проведённых внеплановых проверок в общем количестве проведённых проверок</w:t>
            </w:r>
          </w:p>
        </w:tc>
        <w:tc>
          <w:tcPr>
            <w:tcW w:w="1134" w:type="dxa"/>
          </w:tcPr>
          <w:p w:rsidR="00B12505" w:rsidRPr="007F6239" w:rsidRDefault="00B12505" w:rsidP="00D339DF">
            <w:pPr>
              <w:keepNext/>
              <w:contextualSpacing/>
              <w:jc w:val="center"/>
              <w:rPr>
                <w:spacing w:val="-20"/>
                <w:sz w:val="26"/>
                <w:szCs w:val="26"/>
              </w:rPr>
            </w:pPr>
            <w:r w:rsidRPr="007F6239">
              <w:rPr>
                <w:spacing w:val="-20"/>
                <w:sz w:val="26"/>
                <w:szCs w:val="26"/>
              </w:rPr>
              <w:t>процент</w:t>
            </w:r>
          </w:p>
        </w:tc>
        <w:tc>
          <w:tcPr>
            <w:tcW w:w="1843" w:type="dxa"/>
          </w:tcPr>
          <w:p w:rsidR="00B12505" w:rsidRPr="007F6239" w:rsidRDefault="00B12505" w:rsidP="00D339DF">
            <w:pPr>
              <w:keepNext/>
              <w:contextualSpacing/>
              <w:jc w:val="center"/>
              <w:rPr>
                <w:spacing w:val="-20"/>
                <w:sz w:val="26"/>
                <w:szCs w:val="26"/>
              </w:rPr>
            </w:pPr>
            <w:r w:rsidRPr="007F6239">
              <w:rPr>
                <w:spacing w:val="-20"/>
                <w:sz w:val="26"/>
                <w:szCs w:val="26"/>
              </w:rPr>
              <w:t>10</w:t>
            </w:r>
          </w:p>
        </w:tc>
        <w:tc>
          <w:tcPr>
            <w:tcW w:w="1701" w:type="dxa"/>
          </w:tcPr>
          <w:p w:rsidR="00B12505" w:rsidRPr="007F6239" w:rsidRDefault="00B12505" w:rsidP="00D339DF">
            <w:pPr>
              <w:keepNext/>
              <w:contextualSpacing/>
              <w:jc w:val="center"/>
              <w:rPr>
                <w:spacing w:val="-20"/>
                <w:sz w:val="26"/>
                <w:szCs w:val="26"/>
              </w:rPr>
            </w:pPr>
            <w:r w:rsidRPr="007F6239">
              <w:rPr>
                <w:spacing w:val="-20"/>
                <w:sz w:val="26"/>
                <w:szCs w:val="26"/>
              </w:rPr>
              <w:t>28</w:t>
            </w:r>
          </w:p>
        </w:tc>
      </w:tr>
    </w:tbl>
    <w:p w:rsidR="00B12505" w:rsidRPr="007F6239" w:rsidRDefault="00B12505" w:rsidP="00D339DF">
      <w:pPr>
        <w:keepNext/>
        <w:ind w:firstLine="709"/>
        <w:contextualSpacing/>
        <w:jc w:val="both"/>
        <w:rPr>
          <w:spacing w:val="-20"/>
          <w:sz w:val="26"/>
          <w:szCs w:val="26"/>
        </w:rPr>
      </w:pPr>
      <w:r w:rsidRPr="007F6239">
        <w:rPr>
          <w:spacing w:val="-20"/>
          <w:sz w:val="26"/>
          <w:szCs w:val="26"/>
        </w:rPr>
        <w:t>На уровне региона Правительством Ульяновской области также утверждены показатели оце</w:t>
      </w:r>
      <w:r w:rsidRPr="007F6239">
        <w:rPr>
          <w:spacing w:val="-20"/>
          <w:sz w:val="26"/>
          <w:szCs w:val="26"/>
        </w:rPr>
        <w:t>н</w:t>
      </w:r>
      <w:r w:rsidRPr="007F6239">
        <w:rPr>
          <w:spacing w:val="-20"/>
          <w:sz w:val="26"/>
          <w:szCs w:val="26"/>
        </w:rPr>
        <w:t xml:space="preserve">ки эффективности деятельности ИОГВ (распоряжение от 15.03.2010 № 134-пр «О показателях </w:t>
      </w:r>
      <w:proofErr w:type="gramStart"/>
      <w:r w:rsidRPr="007F6239">
        <w:rPr>
          <w:spacing w:val="-20"/>
          <w:sz w:val="26"/>
          <w:szCs w:val="26"/>
        </w:rPr>
        <w:t>оценки эффективности деятельности исполнительных органов государственной власти</w:t>
      </w:r>
      <w:proofErr w:type="gramEnd"/>
      <w:r w:rsidRPr="007F6239">
        <w:rPr>
          <w:spacing w:val="-20"/>
          <w:sz w:val="26"/>
          <w:szCs w:val="26"/>
        </w:rPr>
        <w:t xml:space="preserve"> Ульяновской обла</w:t>
      </w:r>
      <w:r w:rsidRPr="007F6239">
        <w:rPr>
          <w:spacing w:val="-20"/>
          <w:sz w:val="26"/>
          <w:szCs w:val="26"/>
        </w:rPr>
        <w:t>с</w:t>
      </w:r>
      <w:r w:rsidRPr="007F6239">
        <w:rPr>
          <w:spacing w:val="-20"/>
          <w:sz w:val="26"/>
          <w:szCs w:val="26"/>
        </w:rPr>
        <w:t xml:space="preserve">ти»). </w:t>
      </w:r>
    </w:p>
    <w:p w:rsidR="00B12505" w:rsidRPr="007F6239" w:rsidRDefault="00B12505" w:rsidP="00D339DF">
      <w:pPr>
        <w:keepNext/>
        <w:contextualSpacing/>
        <w:jc w:val="center"/>
        <w:rPr>
          <w:b/>
          <w:spacing w:val="-20"/>
          <w:sz w:val="26"/>
          <w:szCs w:val="26"/>
        </w:rPr>
      </w:pPr>
      <w:r w:rsidRPr="007F6239">
        <w:rPr>
          <w:b/>
          <w:spacing w:val="-20"/>
          <w:sz w:val="26"/>
          <w:szCs w:val="26"/>
        </w:rPr>
        <w:t xml:space="preserve">Показатели эффективности деятельности </w:t>
      </w: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5953"/>
        <w:gridCol w:w="855"/>
        <w:gridCol w:w="851"/>
        <w:gridCol w:w="1559"/>
      </w:tblGrid>
      <w:tr w:rsidR="00B12505" w:rsidRPr="007F6239" w:rsidTr="000318D0">
        <w:trPr>
          <w:trHeight w:val="158"/>
        </w:trPr>
        <w:tc>
          <w:tcPr>
            <w:tcW w:w="534" w:type="dxa"/>
            <w:vMerge w:val="restart"/>
          </w:tcPr>
          <w:p w:rsidR="00B12505" w:rsidRPr="007F6239" w:rsidRDefault="00B12505" w:rsidP="00D339DF">
            <w:pPr>
              <w:keepNext/>
              <w:contextualSpacing/>
              <w:jc w:val="center"/>
              <w:rPr>
                <w:spacing w:val="-20"/>
                <w:sz w:val="26"/>
                <w:szCs w:val="26"/>
              </w:rPr>
            </w:pPr>
            <w:r w:rsidRPr="007F6239">
              <w:rPr>
                <w:spacing w:val="-20"/>
                <w:sz w:val="26"/>
                <w:szCs w:val="26"/>
              </w:rPr>
              <w:t>№</w:t>
            </w:r>
          </w:p>
          <w:p w:rsidR="00B12505" w:rsidRPr="007F6239" w:rsidRDefault="00B12505" w:rsidP="00D339DF">
            <w:pPr>
              <w:keepNext/>
              <w:contextualSpacing/>
              <w:jc w:val="center"/>
              <w:rPr>
                <w:spacing w:val="-20"/>
                <w:sz w:val="26"/>
                <w:szCs w:val="26"/>
              </w:rPr>
            </w:pPr>
            <w:proofErr w:type="spellStart"/>
            <w:proofErr w:type="gramStart"/>
            <w:r w:rsidRPr="007F6239">
              <w:rPr>
                <w:spacing w:val="-20"/>
                <w:sz w:val="26"/>
                <w:szCs w:val="26"/>
              </w:rPr>
              <w:t>п</w:t>
            </w:r>
            <w:proofErr w:type="spellEnd"/>
            <w:proofErr w:type="gramEnd"/>
            <w:r w:rsidRPr="007F6239">
              <w:rPr>
                <w:spacing w:val="-20"/>
                <w:sz w:val="26"/>
                <w:szCs w:val="26"/>
              </w:rPr>
              <w:t>/</w:t>
            </w:r>
            <w:proofErr w:type="spellStart"/>
            <w:r w:rsidRPr="007F6239">
              <w:rPr>
                <w:spacing w:val="-20"/>
                <w:sz w:val="26"/>
                <w:szCs w:val="26"/>
              </w:rPr>
              <w:t>п</w:t>
            </w:r>
            <w:proofErr w:type="spellEnd"/>
          </w:p>
        </w:tc>
        <w:tc>
          <w:tcPr>
            <w:tcW w:w="5953" w:type="dxa"/>
            <w:vMerge w:val="restart"/>
          </w:tcPr>
          <w:p w:rsidR="00B12505" w:rsidRPr="007F6239" w:rsidRDefault="00B12505" w:rsidP="00D339DF">
            <w:pPr>
              <w:keepNext/>
              <w:contextualSpacing/>
              <w:jc w:val="center"/>
              <w:rPr>
                <w:spacing w:val="-20"/>
                <w:sz w:val="26"/>
                <w:szCs w:val="26"/>
              </w:rPr>
            </w:pPr>
            <w:r w:rsidRPr="007F6239">
              <w:rPr>
                <w:spacing w:val="-20"/>
                <w:sz w:val="26"/>
                <w:szCs w:val="26"/>
              </w:rPr>
              <w:t>Наименование показателя</w:t>
            </w:r>
          </w:p>
        </w:tc>
        <w:tc>
          <w:tcPr>
            <w:tcW w:w="1706" w:type="dxa"/>
            <w:gridSpan w:val="2"/>
          </w:tcPr>
          <w:p w:rsidR="00B12505" w:rsidRPr="007F6239" w:rsidRDefault="00B12505" w:rsidP="00D339DF">
            <w:pPr>
              <w:keepNext/>
              <w:contextualSpacing/>
              <w:jc w:val="center"/>
              <w:rPr>
                <w:spacing w:val="-20"/>
                <w:sz w:val="26"/>
                <w:szCs w:val="26"/>
              </w:rPr>
            </w:pPr>
            <w:r w:rsidRPr="007F6239">
              <w:rPr>
                <w:spacing w:val="-20"/>
                <w:sz w:val="26"/>
                <w:szCs w:val="26"/>
              </w:rPr>
              <w:t>Единица изм</w:t>
            </w:r>
            <w:r w:rsidRPr="007F6239">
              <w:rPr>
                <w:spacing w:val="-20"/>
                <w:sz w:val="26"/>
                <w:szCs w:val="26"/>
              </w:rPr>
              <w:t>е</w:t>
            </w:r>
            <w:r w:rsidRPr="007F6239">
              <w:rPr>
                <w:spacing w:val="-20"/>
                <w:sz w:val="26"/>
                <w:szCs w:val="26"/>
              </w:rPr>
              <w:t>рения</w:t>
            </w:r>
          </w:p>
        </w:tc>
        <w:tc>
          <w:tcPr>
            <w:tcW w:w="1559" w:type="dxa"/>
            <w:vMerge w:val="restart"/>
          </w:tcPr>
          <w:p w:rsidR="00B12505" w:rsidRPr="007F6239" w:rsidRDefault="00B12505" w:rsidP="00D339DF">
            <w:pPr>
              <w:keepNext/>
              <w:contextualSpacing/>
              <w:jc w:val="center"/>
              <w:rPr>
                <w:spacing w:val="-20"/>
                <w:sz w:val="26"/>
                <w:szCs w:val="26"/>
              </w:rPr>
            </w:pPr>
            <w:r w:rsidRPr="007F6239">
              <w:rPr>
                <w:spacing w:val="-20"/>
                <w:sz w:val="26"/>
                <w:szCs w:val="26"/>
              </w:rPr>
              <w:t>Динамика роста</w:t>
            </w:r>
          </w:p>
        </w:tc>
      </w:tr>
      <w:tr w:rsidR="00B12505" w:rsidRPr="007F6239" w:rsidTr="000318D0">
        <w:trPr>
          <w:trHeight w:val="157"/>
        </w:trPr>
        <w:tc>
          <w:tcPr>
            <w:tcW w:w="534" w:type="dxa"/>
            <w:vMerge/>
          </w:tcPr>
          <w:p w:rsidR="00B12505" w:rsidRPr="007F6239" w:rsidRDefault="00B12505" w:rsidP="00D339DF">
            <w:pPr>
              <w:keepNext/>
              <w:contextualSpacing/>
              <w:rPr>
                <w:spacing w:val="-20"/>
                <w:sz w:val="26"/>
                <w:szCs w:val="26"/>
              </w:rPr>
            </w:pPr>
          </w:p>
        </w:tc>
        <w:tc>
          <w:tcPr>
            <w:tcW w:w="5953" w:type="dxa"/>
            <w:vMerge/>
          </w:tcPr>
          <w:p w:rsidR="00B12505" w:rsidRPr="007F6239" w:rsidRDefault="00B12505" w:rsidP="00D339DF">
            <w:pPr>
              <w:keepNext/>
              <w:contextualSpacing/>
              <w:rPr>
                <w:spacing w:val="-20"/>
                <w:sz w:val="26"/>
                <w:szCs w:val="26"/>
              </w:rPr>
            </w:pPr>
          </w:p>
        </w:tc>
        <w:tc>
          <w:tcPr>
            <w:tcW w:w="855" w:type="dxa"/>
          </w:tcPr>
          <w:p w:rsidR="00B12505" w:rsidRPr="007F6239" w:rsidRDefault="00B12505" w:rsidP="00D339DF">
            <w:pPr>
              <w:keepNext/>
              <w:contextualSpacing/>
              <w:jc w:val="center"/>
              <w:rPr>
                <w:spacing w:val="-20"/>
                <w:sz w:val="26"/>
                <w:szCs w:val="26"/>
              </w:rPr>
            </w:pPr>
            <w:r w:rsidRPr="007F6239">
              <w:rPr>
                <w:spacing w:val="-20"/>
                <w:sz w:val="26"/>
                <w:szCs w:val="26"/>
              </w:rPr>
              <w:t>2017 год</w:t>
            </w:r>
          </w:p>
        </w:tc>
        <w:tc>
          <w:tcPr>
            <w:tcW w:w="851" w:type="dxa"/>
          </w:tcPr>
          <w:p w:rsidR="00B12505" w:rsidRPr="007F6239" w:rsidRDefault="00B12505" w:rsidP="00D339DF">
            <w:pPr>
              <w:keepNext/>
              <w:contextualSpacing/>
              <w:jc w:val="center"/>
              <w:rPr>
                <w:spacing w:val="-20"/>
                <w:sz w:val="26"/>
                <w:szCs w:val="26"/>
              </w:rPr>
            </w:pPr>
            <w:r w:rsidRPr="007F6239">
              <w:rPr>
                <w:spacing w:val="-20"/>
                <w:sz w:val="26"/>
                <w:szCs w:val="26"/>
              </w:rPr>
              <w:t>2018 год</w:t>
            </w:r>
          </w:p>
        </w:tc>
        <w:tc>
          <w:tcPr>
            <w:tcW w:w="1559" w:type="dxa"/>
            <w:vMerge/>
          </w:tcPr>
          <w:p w:rsidR="00B12505" w:rsidRPr="007F6239" w:rsidRDefault="00B12505" w:rsidP="00D339DF">
            <w:pPr>
              <w:keepNext/>
              <w:contextualSpacing/>
              <w:rPr>
                <w:spacing w:val="-20"/>
                <w:sz w:val="26"/>
                <w:szCs w:val="26"/>
              </w:rPr>
            </w:pPr>
          </w:p>
        </w:tc>
      </w:tr>
      <w:tr w:rsidR="00B12505" w:rsidRPr="007F6239" w:rsidTr="000318D0">
        <w:tc>
          <w:tcPr>
            <w:tcW w:w="534" w:type="dxa"/>
          </w:tcPr>
          <w:p w:rsidR="00B12505" w:rsidRPr="007F6239" w:rsidRDefault="00B12505" w:rsidP="00D339DF">
            <w:pPr>
              <w:keepNext/>
              <w:contextualSpacing/>
              <w:rPr>
                <w:spacing w:val="-20"/>
                <w:sz w:val="26"/>
                <w:szCs w:val="26"/>
              </w:rPr>
            </w:pPr>
            <w:r w:rsidRPr="007F6239">
              <w:rPr>
                <w:spacing w:val="-20"/>
                <w:sz w:val="26"/>
                <w:szCs w:val="26"/>
              </w:rPr>
              <w:t>5.1</w:t>
            </w:r>
          </w:p>
          <w:p w:rsidR="00B12505" w:rsidRPr="007F6239" w:rsidRDefault="00B12505" w:rsidP="00D339DF">
            <w:pPr>
              <w:keepNext/>
              <w:contextualSpacing/>
              <w:rPr>
                <w:spacing w:val="-20"/>
                <w:sz w:val="26"/>
                <w:szCs w:val="26"/>
              </w:rPr>
            </w:pPr>
          </w:p>
        </w:tc>
        <w:tc>
          <w:tcPr>
            <w:tcW w:w="5953" w:type="dxa"/>
          </w:tcPr>
          <w:p w:rsidR="00B12505" w:rsidRPr="007F6239" w:rsidRDefault="00B12505" w:rsidP="00D339DF">
            <w:pPr>
              <w:keepNext/>
              <w:contextualSpacing/>
              <w:jc w:val="both"/>
              <w:rPr>
                <w:spacing w:val="-20"/>
                <w:sz w:val="26"/>
                <w:szCs w:val="26"/>
              </w:rPr>
            </w:pPr>
            <w:r w:rsidRPr="007F6239">
              <w:rPr>
                <w:spacing w:val="-20"/>
                <w:sz w:val="26"/>
                <w:szCs w:val="26"/>
              </w:rPr>
              <w:t>Доля проведённых плановых проверок по государственному контролю (надзору) в сфере образования в общем количестве запланированных в отчётном периоде проверок по госуда</w:t>
            </w:r>
            <w:r w:rsidRPr="007F6239">
              <w:rPr>
                <w:spacing w:val="-20"/>
                <w:sz w:val="26"/>
                <w:szCs w:val="26"/>
              </w:rPr>
              <w:t>р</w:t>
            </w:r>
            <w:r w:rsidRPr="007F6239">
              <w:rPr>
                <w:spacing w:val="-20"/>
                <w:sz w:val="26"/>
                <w:szCs w:val="26"/>
              </w:rPr>
              <w:t>ственному контролю (надзору) в сфере образования</w:t>
            </w:r>
          </w:p>
        </w:tc>
        <w:tc>
          <w:tcPr>
            <w:tcW w:w="855" w:type="dxa"/>
          </w:tcPr>
          <w:p w:rsidR="00B12505" w:rsidRPr="007F6239" w:rsidRDefault="00B12505" w:rsidP="00D339DF">
            <w:pPr>
              <w:keepNext/>
              <w:contextualSpacing/>
              <w:jc w:val="center"/>
              <w:rPr>
                <w:spacing w:val="-20"/>
                <w:sz w:val="26"/>
                <w:szCs w:val="26"/>
              </w:rPr>
            </w:pPr>
            <w:r w:rsidRPr="007F6239">
              <w:rPr>
                <w:spacing w:val="-20"/>
                <w:sz w:val="26"/>
                <w:szCs w:val="26"/>
              </w:rPr>
              <w:t>100%</w:t>
            </w:r>
          </w:p>
        </w:tc>
        <w:tc>
          <w:tcPr>
            <w:tcW w:w="851" w:type="dxa"/>
          </w:tcPr>
          <w:p w:rsidR="00B12505" w:rsidRPr="007F6239" w:rsidRDefault="00B12505" w:rsidP="00D339DF">
            <w:pPr>
              <w:keepNext/>
              <w:contextualSpacing/>
              <w:jc w:val="center"/>
              <w:rPr>
                <w:spacing w:val="-20"/>
                <w:sz w:val="26"/>
                <w:szCs w:val="26"/>
              </w:rPr>
            </w:pPr>
            <w:r w:rsidRPr="007F6239">
              <w:rPr>
                <w:spacing w:val="-20"/>
                <w:sz w:val="26"/>
                <w:szCs w:val="26"/>
              </w:rPr>
              <w:t>100%</w:t>
            </w:r>
          </w:p>
        </w:tc>
        <w:tc>
          <w:tcPr>
            <w:tcW w:w="1559" w:type="dxa"/>
          </w:tcPr>
          <w:p w:rsidR="00B12505" w:rsidRPr="007F6239" w:rsidRDefault="00B12505" w:rsidP="00D339DF">
            <w:pPr>
              <w:keepNext/>
              <w:contextualSpacing/>
              <w:jc w:val="center"/>
              <w:rPr>
                <w:spacing w:val="-20"/>
                <w:sz w:val="26"/>
                <w:szCs w:val="26"/>
              </w:rPr>
            </w:pPr>
            <w:r w:rsidRPr="007F6239">
              <w:rPr>
                <w:spacing w:val="-20"/>
                <w:sz w:val="26"/>
                <w:szCs w:val="26"/>
              </w:rPr>
              <w:t>положител</w:t>
            </w:r>
            <w:r w:rsidRPr="007F6239">
              <w:rPr>
                <w:spacing w:val="-20"/>
                <w:sz w:val="26"/>
                <w:szCs w:val="26"/>
              </w:rPr>
              <w:t>ь</w:t>
            </w:r>
            <w:r w:rsidRPr="007F6239">
              <w:rPr>
                <w:spacing w:val="-20"/>
                <w:sz w:val="26"/>
                <w:szCs w:val="26"/>
              </w:rPr>
              <w:t>ная</w:t>
            </w:r>
          </w:p>
        </w:tc>
      </w:tr>
      <w:tr w:rsidR="00B12505" w:rsidRPr="007F6239" w:rsidTr="000318D0">
        <w:tc>
          <w:tcPr>
            <w:tcW w:w="534" w:type="dxa"/>
          </w:tcPr>
          <w:p w:rsidR="00B12505" w:rsidRPr="007F6239" w:rsidRDefault="00B12505" w:rsidP="00D339DF">
            <w:pPr>
              <w:keepNext/>
              <w:contextualSpacing/>
              <w:rPr>
                <w:spacing w:val="-20"/>
                <w:sz w:val="26"/>
                <w:szCs w:val="26"/>
              </w:rPr>
            </w:pPr>
            <w:r w:rsidRPr="007F6239">
              <w:rPr>
                <w:spacing w:val="-20"/>
                <w:sz w:val="26"/>
                <w:szCs w:val="26"/>
              </w:rPr>
              <w:t>5.2</w:t>
            </w:r>
          </w:p>
        </w:tc>
        <w:tc>
          <w:tcPr>
            <w:tcW w:w="5953" w:type="dxa"/>
          </w:tcPr>
          <w:p w:rsidR="00B12505" w:rsidRPr="007F6239" w:rsidRDefault="00B12505" w:rsidP="00D339DF">
            <w:pPr>
              <w:keepNext/>
              <w:contextualSpacing/>
              <w:jc w:val="both"/>
              <w:rPr>
                <w:spacing w:val="-20"/>
                <w:sz w:val="26"/>
                <w:szCs w:val="26"/>
              </w:rPr>
            </w:pPr>
            <w:r w:rsidRPr="007F6239">
              <w:rPr>
                <w:spacing w:val="-20"/>
                <w:sz w:val="26"/>
                <w:szCs w:val="26"/>
              </w:rPr>
              <w:t xml:space="preserve">Доля проверок по государственному контролю (надзору) в сфере образования, </w:t>
            </w:r>
            <w:proofErr w:type="gramStart"/>
            <w:r w:rsidRPr="007F6239">
              <w:rPr>
                <w:spacing w:val="-20"/>
                <w:sz w:val="26"/>
                <w:szCs w:val="26"/>
              </w:rPr>
              <w:t>результаты</w:t>
            </w:r>
            <w:proofErr w:type="gramEnd"/>
            <w:r w:rsidRPr="007F6239">
              <w:rPr>
                <w:spacing w:val="-20"/>
                <w:sz w:val="26"/>
                <w:szCs w:val="26"/>
              </w:rPr>
              <w:t xml:space="preserve"> которых признаны недейс</w:t>
            </w:r>
            <w:r w:rsidRPr="007F6239">
              <w:rPr>
                <w:spacing w:val="-20"/>
                <w:sz w:val="26"/>
                <w:szCs w:val="26"/>
              </w:rPr>
              <w:t>т</w:t>
            </w:r>
            <w:r w:rsidRPr="007F6239">
              <w:rPr>
                <w:spacing w:val="-20"/>
                <w:sz w:val="26"/>
                <w:szCs w:val="26"/>
              </w:rPr>
              <w:t>вительными, в общем количестве проведённых проверок по государственному контролю (надзору) в сфере образования</w:t>
            </w:r>
          </w:p>
        </w:tc>
        <w:tc>
          <w:tcPr>
            <w:tcW w:w="855" w:type="dxa"/>
          </w:tcPr>
          <w:p w:rsidR="00B12505" w:rsidRPr="007F6239" w:rsidRDefault="00B12505" w:rsidP="00D339DF">
            <w:pPr>
              <w:keepNext/>
              <w:contextualSpacing/>
              <w:jc w:val="center"/>
              <w:rPr>
                <w:spacing w:val="-20"/>
                <w:sz w:val="26"/>
                <w:szCs w:val="26"/>
              </w:rPr>
            </w:pPr>
            <w:r w:rsidRPr="007F6239">
              <w:rPr>
                <w:spacing w:val="-20"/>
                <w:sz w:val="26"/>
                <w:szCs w:val="26"/>
              </w:rPr>
              <w:t>0%</w:t>
            </w:r>
          </w:p>
        </w:tc>
        <w:tc>
          <w:tcPr>
            <w:tcW w:w="851" w:type="dxa"/>
          </w:tcPr>
          <w:p w:rsidR="00B12505" w:rsidRPr="007F6239" w:rsidRDefault="00B12505" w:rsidP="00D339DF">
            <w:pPr>
              <w:keepNext/>
              <w:contextualSpacing/>
              <w:jc w:val="center"/>
              <w:rPr>
                <w:spacing w:val="-20"/>
                <w:sz w:val="26"/>
                <w:szCs w:val="26"/>
              </w:rPr>
            </w:pPr>
            <w:r w:rsidRPr="007F6239">
              <w:rPr>
                <w:spacing w:val="-20"/>
                <w:sz w:val="26"/>
                <w:szCs w:val="26"/>
              </w:rPr>
              <w:t>0%</w:t>
            </w:r>
          </w:p>
        </w:tc>
        <w:tc>
          <w:tcPr>
            <w:tcW w:w="1559" w:type="dxa"/>
          </w:tcPr>
          <w:p w:rsidR="00B12505" w:rsidRPr="007F6239" w:rsidRDefault="00B12505" w:rsidP="00D339DF">
            <w:pPr>
              <w:keepNext/>
              <w:contextualSpacing/>
              <w:jc w:val="center"/>
              <w:rPr>
                <w:spacing w:val="-20"/>
                <w:sz w:val="26"/>
                <w:szCs w:val="26"/>
              </w:rPr>
            </w:pPr>
            <w:r w:rsidRPr="007F6239">
              <w:rPr>
                <w:spacing w:val="-20"/>
                <w:sz w:val="26"/>
                <w:szCs w:val="26"/>
              </w:rPr>
              <w:t>отрицател</w:t>
            </w:r>
            <w:r w:rsidRPr="007F6239">
              <w:rPr>
                <w:spacing w:val="-20"/>
                <w:sz w:val="26"/>
                <w:szCs w:val="26"/>
              </w:rPr>
              <w:t>ь</w:t>
            </w:r>
            <w:r w:rsidRPr="007F6239">
              <w:rPr>
                <w:spacing w:val="-20"/>
                <w:sz w:val="26"/>
                <w:szCs w:val="26"/>
              </w:rPr>
              <w:t>ная</w:t>
            </w:r>
          </w:p>
        </w:tc>
      </w:tr>
      <w:tr w:rsidR="00B12505" w:rsidRPr="007F6239" w:rsidTr="000318D0">
        <w:tc>
          <w:tcPr>
            <w:tcW w:w="534" w:type="dxa"/>
          </w:tcPr>
          <w:p w:rsidR="00B12505" w:rsidRPr="007F6239" w:rsidRDefault="00B12505" w:rsidP="00D339DF">
            <w:pPr>
              <w:keepNext/>
              <w:contextualSpacing/>
              <w:rPr>
                <w:spacing w:val="-20"/>
                <w:sz w:val="26"/>
                <w:szCs w:val="26"/>
              </w:rPr>
            </w:pPr>
            <w:r w:rsidRPr="007F6239">
              <w:rPr>
                <w:spacing w:val="-20"/>
                <w:sz w:val="26"/>
                <w:szCs w:val="26"/>
              </w:rPr>
              <w:t>5.3</w:t>
            </w:r>
          </w:p>
        </w:tc>
        <w:tc>
          <w:tcPr>
            <w:tcW w:w="5953" w:type="dxa"/>
          </w:tcPr>
          <w:p w:rsidR="00B12505" w:rsidRPr="007F6239" w:rsidRDefault="00B12505" w:rsidP="00D339DF">
            <w:pPr>
              <w:keepNext/>
              <w:contextualSpacing/>
              <w:jc w:val="both"/>
              <w:rPr>
                <w:spacing w:val="-20"/>
                <w:sz w:val="26"/>
                <w:szCs w:val="26"/>
              </w:rPr>
            </w:pPr>
            <w:r w:rsidRPr="007F6239">
              <w:rPr>
                <w:spacing w:val="-20"/>
                <w:sz w:val="26"/>
                <w:szCs w:val="26"/>
              </w:rPr>
              <w:t xml:space="preserve">Количество случаев обжалования юридическими лицами и </w:t>
            </w:r>
            <w:r w:rsidRPr="007F6239">
              <w:rPr>
                <w:spacing w:val="-20"/>
                <w:sz w:val="26"/>
                <w:szCs w:val="26"/>
              </w:rPr>
              <w:lastRenderedPageBreak/>
              <w:t>индивидуальными предпринимателями в суде действий (бездействия) должностных лиц, нарушающих порядок пр</w:t>
            </w:r>
            <w:r w:rsidRPr="007F6239">
              <w:rPr>
                <w:spacing w:val="-20"/>
                <w:sz w:val="26"/>
                <w:szCs w:val="26"/>
              </w:rPr>
              <w:t>о</w:t>
            </w:r>
            <w:r w:rsidRPr="007F6239">
              <w:rPr>
                <w:spacing w:val="-20"/>
                <w:sz w:val="26"/>
                <w:szCs w:val="26"/>
              </w:rPr>
              <w:t>ведения мероприятий по государственному контролю (на</w:t>
            </w:r>
            <w:r w:rsidRPr="007F6239">
              <w:rPr>
                <w:spacing w:val="-20"/>
                <w:sz w:val="26"/>
                <w:szCs w:val="26"/>
              </w:rPr>
              <w:t>д</w:t>
            </w:r>
            <w:r w:rsidRPr="007F6239">
              <w:rPr>
                <w:spacing w:val="-20"/>
                <w:sz w:val="26"/>
                <w:szCs w:val="26"/>
              </w:rPr>
              <w:t xml:space="preserve">зору) в сфере образования </w:t>
            </w:r>
          </w:p>
        </w:tc>
        <w:tc>
          <w:tcPr>
            <w:tcW w:w="855" w:type="dxa"/>
          </w:tcPr>
          <w:p w:rsidR="00B12505" w:rsidRPr="007F6239" w:rsidRDefault="00B12505" w:rsidP="00D339DF">
            <w:pPr>
              <w:keepNext/>
              <w:contextualSpacing/>
              <w:jc w:val="center"/>
              <w:rPr>
                <w:spacing w:val="-20"/>
                <w:sz w:val="26"/>
                <w:szCs w:val="26"/>
              </w:rPr>
            </w:pPr>
            <w:r w:rsidRPr="007F6239">
              <w:rPr>
                <w:spacing w:val="-20"/>
                <w:sz w:val="26"/>
                <w:szCs w:val="26"/>
              </w:rPr>
              <w:lastRenderedPageBreak/>
              <w:t>0</w:t>
            </w:r>
          </w:p>
        </w:tc>
        <w:tc>
          <w:tcPr>
            <w:tcW w:w="851" w:type="dxa"/>
          </w:tcPr>
          <w:p w:rsidR="00B12505" w:rsidRPr="007F6239" w:rsidRDefault="00B12505" w:rsidP="00D339DF">
            <w:pPr>
              <w:keepNext/>
              <w:contextualSpacing/>
              <w:jc w:val="center"/>
              <w:rPr>
                <w:spacing w:val="-20"/>
                <w:sz w:val="26"/>
                <w:szCs w:val="26"/>
              </w:rPr>
            </w:pPr>
            <w:r w:rsidRPr="007F6239">
              <w:rPr>
                <w:spacing w:val="-20"/>
                <w:sz w:val="26"/>
                <w:szCs w:val="26"/>
              </w:rPr>
              <w:t>0</w:t>
            </w:r>
          </w:p>
        </w:tc>
        <w:tc>
          <w:tcPr>
            <w:tcW w:w="1559" w:type="dxa"/>
          </w:tcPr>
          <w:p w:rsidR="00B12505" w:rsidRPr="007F6239" w:rsidRDefault="00B12505" w:rsidP="00D339DF">
            <w:pPr>
              <w:keepNext/>
              <w:contextualSpacing/>
              <w:jc w:val="center"/>
              <w:rPr>
                <w:spacing w:val="-20"/>
                <w:sz w:val="26"/>
                <w:szCs w:val="26"/>
              </w:rPr>
            </w:pPr>
            <w:r w:rsidRPr="007F6239">
              <w:rPr>
                <w:spacing w:val="-20"/>
                <w:sz w:val="26"/>
                <w:szCs w:val="26"/>
              </w:rPr>
              <w:t>отрицател</w:t>
            </w:r>
            <w:r w:rsidRPr="007F6239">
              <w:rPr>
                <w:spacing w:val="-20"/>
                <w:sz w:val="26"/>
                <w:szCs w:val="26"/>
              </w:rPr>
              <w:t>ь</w:t>
            </w:r>
            <w:r w:rsidRPr="007F6239">
              <w:rPr>
                <w:spacing w:val="-20"/>
                <w:sz w:val="26"/>
                <w:szCs w:val="26"/>
              </w:rPr>
              <w:lastRenderedPageBreak/>
              <w:t>ная</w:t>
            </w:r>
          </w:p>
        </w:tc>
      </w:tr>
    </w:tbl>
    <w:p w:rsidR="00B12505" w:rsidRPr="007F6239" w:rsidRDefault="00B12505" w:rsidP="00D339DF">
      <w:pPr>
        <w:keepNext/>
        <w:ind w:firstLine="709"/>
        <w:contextualSpacing/>
        <w:jc w:val="both"/>
        <w:rPr>
          <w:spacing w:val="-20"/>
          <w:sz w:val="26"/>
          <w:szCs w:val="26"/>
        </w:rPr>
      </w:pPr>
      <w:r w:rsidRPr="007F6239">
        <w:rPr>
          <w:spacing w:val="-20"/>
          <w:sz w:val="26"/>
          <w:szCs w:val="26"/>
        </w:rPr>
        <w:lastRenderedPageBreak/>
        <w:t xml:space="preserve">В целях обеспечения открытости и прозрачности контрольно-надзорной деятельности, а также для постоянного контроля со стороны </w:t>
      </w:r>
      <w:proofErr w:type="spellStart"/>
      <w:r w:rsidRPr="007F6239">
        <w:rPr>
          <w:spacing w:val="-20"/>
          <w:sz w:val="26"/>
          <w:szCs w:val="26"/>
        </w:rPr>
        <w:t>Рособрнадзора</w:t>
      </w:r>
      <w:proofErr w:type="spellEnd"/>
      <w:r w:rsidRPr="007F6239">
        <w:rPr>
          <w:spacing w:val="-20"/>
          <w:sz w:val="26"/>
          <w:szCs w:val="26"/>
        </w:rPr>
        <w:t>, Генеральной прокуратуры Российской Федер</w:t>
      </w:r>
      <w:r w:rsidRPr="007F6239">
        <w:rPr>
          <w:spacing w:val="-20"/>
          <w:sz w:val="26"/>
          <w:szCs w:val="26"/>
        </w:rPr>
        <w:t>а</w:t>
      </w:r>
      <w:r w:rsidRPr="007F6239">
        <w:rPr>
          <w:spacing w:val="-20"/>
          <w:sz w:val="26"/>
          <w:szCs w:val="26"/>
        </w:rPr>
        <w:t>ции осуществляется предоставление сведений в федеральные государственные информационные си</w:t>
      </w:r>
      <w:r w:rsidRPr="007F6239">
        <w:rPr>
          <w:spacing w:val="-20"/>
          <w:sz w:val="26"/>
          <w:szCs w:val="26"/>
        </w:rPr>
        <w:t>с</w:t>
      </w:r>
      <w:r w:rsidRPr="007F6239">
        <w:rPr>
          <w:spacing w:val="-20"/>
          <w:sz w:val="26"/>
          <w:szCs w:val="26"/>
        </w:rPr>
        <w:t>темы:</w:t>
      </w:r>
    </w:p>
    <w:p w:rsidR="00B12505" w:rsidRPr="007F6239" w:rsidRDefault="00B12505" w:rsidP="00D339DF">
      <w:pPr>
        <w:keepNext/>
        <w:ind w:firstLine="709"/>
        <w:contextualSpacing/>
        <w:jc w:val="both"/>
        <w:rPr>
          <w:spacing w:val="-20"/>
          <w:sz w:val="26"/>
          <w:szCs w:val="26"/>
        </w:rPr>
      </w:pPr>
      <w:r w:rsidRPr="007F6239">
        <w:rPr>
          <w:spacing w:val="-20"/>
          <w:sz w:val="26"/>
          <w:szCs w:val="26"/>
        </w:rPr>
        <w:t>ФГИС «Единый реестр проверок»;</w:t>
      </w:r>
    </w:p>
    <w:p w:rsidR="00B12505" w:rsidRPr="007F6239" w:rsidRDefault="00B12505" w:rsidP="00D339DF">
      <w:pPr>
        <w:keepNext/>
        <w:ind w:firstLine="709"/>
        <w:contextualSpacing/>
        <w:jc w:val="both"/>
        <w:rPr>
          <w:spacing w:val="-20"/>
          <w:sz w:val="26"/>
          <w:szCs w:val="26"/>
        </w:rPr>
      </w:pPr>
      <w:r w:rsidRPr="007F6239">
        <w:rPr>
          <w:spacing w:val="-20"/>
          <w:sz w:val="26"/>
          <w:szCs w:val="26"/>
        </w:rPr>
        <w:t>АИС АКНДПП (модуль ГИС надзора (государственного надзора в сфере образования));</w:t>
      </w:r>
    </w:p>
    <w:p w:rsidR="00B12505" w:rsidRPr="007F6239" w:rsidRDefault="00B12505" w:rsidP="00D339DF">
      <w:pPr>
        <w:keepNext/>
        <w:ind w:firstLine="709"/>
        <w:contextualSpacing/>
        <w:jc w:val="both"/>
        <w:rPr>
          <w:spacing w:val="-20"/>
          <w:sz w:val="26"/>
          <w:szCs w:val="26"/>
        </w:rPr>
      </w:pPr>
      <w:r w:rsidRPr="007F6239">
        <w:rPr>
          <w:spacing w:val="-20"/>
          <w:sz w:val="26"/>
          <w:szCs w:val="26"/>
        </w:rPr>
        <w:t>АИС АКНДПП (модуль ГИС государственной аккредитации образовательной деятельности (реестр организаций, осуществляющих образовательную деятельность по имеющим государственную аккредитацию образовательным программам));</w:t>
      </w:r>
    </w:p>
    <w:p w:rsidR="00B12505" w:rsidRPr="007F6239" w:rsidRDefault="00B12505" w:rsidP="00D339DF">
      <w:pPr>
        <w:keepNext/>
        <w:ind w:firstLine="709"/>
        <w:contextualSpacing/>
        <w:jc w:val="both"/>
        <w:rPr>
          <w:spacing w:val="-20"/>
          <w:sz w:val="26"/>
          <w:szCs w:val="26"/>
        </w:rPr>
      </w:pPr>
      <w:r w:rsidRPr="007F6239">
        <w:rPr>
          <w:spacing w:val="-20"/>
          <w:sz w:val="26"/>
          <w:szCs w:val="26"/>
        </w:rPr>
        <w:t>АИС АКНДПП (модуль сводный реестр лицензий (сведения о лицензиях, выданных органами исполнительной власти субъектов РФ, осуществляющими переданные полномочия РФ в сфере обр</w:t>
      </w:r>
      <w:r w:rsidRPr="007F6239">
        <w:rPr>
          <w:spacing w:val="-20"/>
          <w:sz w:val="26"/>
          <w:szCs w:val="26"/>
        </w:rPr>
        <w:t>а</w:t>
      </w:r>
      <w:r w:rsidRPr="007F6239">
        <w:rPr>
          <w:spacing w:val="-20"/>
          <w:sz w:val="26"/>
          <w:szCs w:val="26"/>
        </w:rPr>
        <w:t>зования);</w:t>
      </w:r>
    </w:p>
    <w:p w:rsidR="00B12505" w:rsidRPr="007F6239" w:rsidRDefault="00B12505" w:rsidP="00D339DF">
      <w:pPr>
        <w:keepNext/>
        <w:ind w:firstLine="709"/>
        <w:contextualSpacing/>
        <w:jc w:val="both"/>
        <w:rPr>
          <w:spacing w:val="-20"/>
          <w:sz w:val="26"/>
          <w:szCs w:val="26"/>
        </w:rPr>
      </w:pPr>
      <w:r w:rsidRPr="007F6239">
        <w:rPr>
          <w:spacing w:val="-20"/>
          <w:sz w:val="26"/>
          <w:szCs w:val="26"/>
        </w:rPr>
        <w:t>ФИС ФРДО (подтверждение документов об образовании и (или) о квалификации, об учёных степенях, учёных званиях).</w:t>
      </w:r>
    </w:p>
    <w:p w:rsidR="00B12505" w:rsidRPr="007F6239" w:rsidRDefault="00B12505" w:rsidP="00D339DF">
      <w:pPr>
        <w:keepNext/>
        <w:ind w:firstLine="709"/>
        <w:contextualSpacing/>
        <w:jc w:val="both"/>
        <w:rPr>
          <w:spacing w:val="-20"/>
          <w:sz w:val="26"/>
          <w:szCs w:val="26"/>
        </w:rPr>
      </w:pPr>
      <w:proofErr w:type="gramStart"/>
      <w:r w:rsidRPr="007F6239">
        <w:rPr>
          <w:spacing w:val="-20"/>
          <w:sz w:val="26"/>
          <w:szCs w:val="26"/>
        </w:rPr>
        <w:t>В Федеральную государственную информационную систему Генеральной прокуратуры Ро</w:t>
      </w:r>
      <w:r w:rsidRPr="007F6239">
        <w:rPr>
          <w:spacing w:val="-20"/>
          <w:sz w:val="26"/>
          <w:szCs w:val="26"/>
        </w:rPr>
        <w:t>с</w:t>
      </w:r>
      <w:r w:rsidRPr="007F6239">
        <w:rPr>
          <w:spacing w:val="-20"/>
          <w:sz w:val="26"/>
          <w:szCs w:val="26"/>
        </w:rPr>
        <w:t xml:space="preserve">сийской Федерации «Единый реестр проверок» (ФГИС «Единый реестр проверок») заносятся планы проведения юридических лиц и индивидуальных предпринимателей, а также в </w:t>
      </w:r>
      <w:proofErr w:type="spellStart"/>
      <w:r w:rsidRPr="007F6239">
        <w:rPr>
          <w:spacing w:val="-20"/>
          <w:sz w:val="26"/>
          <w:szCs w:val="26"/>
        </w:rPr>
        <w:t>онлайн</w:t>
      </w:r>
      <w:proofErr w:type="spellEnd"/>
      <w:r w:rsidRPr="007F6239">
        <w:rPr>
          <w:spacing w:val="-20"/>
          <w:sz w:val="26"/>
          <w:szCs w:val="26"/>
        </w:rPr>
        <w:t xml:space="preserve"> режиме свед</w:t>
      </w:r>
      <w:r w:rsidRPr="007F6239">
        <w:rPr>
          <w:spacing w:val="-20"/>
          <w:sz w:val="26"/>
          <w:szCs w:val="26"/>
        </w:rPr>
        <w:t>е</w:t>
      </w:r>
      <w:r w:rsidRPr="007F6239">
        <w:rPr>
          <w:spacing w:val="-20"/>
          <w:sz w:val="26"/>
          <w:szCs w:val="26"/>
        </w:rPr>
        <w:t>ния о результатах проверок, предусмотренные Федеральным законом от 26.12.2008 № 294-ФЗ «О з</w:t>
      </w:r>
      <w:r w:rsidRPr="007F6239">
        <w:rPr>
          <w:spacing w:val="-20"/>
          <w:sz w:val="26"/>
          <w:szCs w:val="26"/>
        </w:rPr>
        <w:t>а</w:t>
      </w:r>
      <w:r w:rsidRPr="007F6239">
        <w:rPr>
          <w:spacing w:val="-20"/>
          <w:sz w:val="26"/>
          <w:szCs w:val="26"/>
        </w:rPr>
        <w:t>щите прав юридических лиц и индивидуальных предпринимателей при осуществлении государстве</w:t>
      </w:r>
      <w:r w:rsidRPr="007F6239">
        <w:rPr>
          <w:spacing w:val="-20"/>
          <w:sz w:val="26"/>
          <w:szCs w:val="26"/>
        </w:rPr>
        <w:t>н</w:t>
      </w:r>
      <w:r w:rsidRPr="007F6239">
        <w:rPr>
          <w:spacing w:val="-20"/>
          <w:sz w:val="26"/>
          <w:szCs w:val="26"/>
        </w:rPr>
        <w:t>ного контроля (надзора) и муниципального контроля».</w:t>
      </w:r>
      <w:proofErr w:type="gramEnd"/>
    </w:p>
    <w:p w:rsidR="00B12505" w:rsidRPr="007F6239" w:rsidRDefault="00B12505" w:rsidP="00D339DF">
      <w:pPr>
        <w:keepNext/>
        <w:ind w:firstLine="709"/>
        <w:contextualSpacing/>
        <w:jc w:val="both"/>
        <w:rPr>
          <w:spacing w:val="-20"/>
          <w:sz w:val="26"/>
          <w:szCs w:val="26"/>
        </w:rPr>
      </w:pPr>
      <w:r w:rsidRPr="007F6239">
        <w:rPr>
          <w:spacing w:val="-20"/>
          <w:sz w:val="26"/>
          <w:szCs w:val="26"/>
        </w:rPr>
        <w:t xml:space="preserve">В информационную систему «АИС АКНДПП» </w:t>
      </w:r>
      <w:proofErr w:type="spellStart"/>
      <w:r w:rsidRPr="007F6239">
        <w:rPr>
          <w:spacing w:val="-20"/>
          <w:sz w:val="26"/>
          <w:szCs w:val="26"/>
        </w:rPr>
        <w:t>Рособрнадзора</w:t>
      </w:r>
      <w:proofErr w:type="spellEnd"/>
      <w:r w:rsidRPr="007F6239">
        <w:rPr>
          <w:spacing w:val="-20"/>
          <w:sz w:val="26"/>
          <w:szCs w:val="26"/>
        </w:rPr>
        <w:t xml:space="preserve"> (Автоматизированная инфо</w:t>
      </w:r>
      <w:r w:rsidRPr="007F6239">
        <w:rPr>
          <w:spacing w:val="-20"/>
          <w:sz w:val="26"/>
          <w:szCs w:val="26"/>
        </w:rPr>
        <w:t>р</w:t>
      </w:r>
      <w:r w:rsidRPr="007F6239">
        <w:rPr>
          <w:spacing w:val="-20"/>
          <w:sz w:val="26"/>
          <w:szCs w:val="26"/>
        </w:rPr>
        <w:t xml:space="preserve">мационная система, обеспечивающая автоматизацию контрольно-надзорной деятельности за органами государственной власти субъектов Российской Федерации, исполняющими переданные полномочия в области образования) ответственными специалистами департамента в </w:t>
      </w:r>
      <w:proofErr w:type="spellStart"/>
      <w:r w:rsidRPr="007F6239">
        <w:rPr>
          <w:spacing w:val="-20"/>
          <w:sz w:val="26"/>
          <w:szCs w:val="26"/>
        </w:rPr>
        <w:t>онлайн</w:t>
      </w:r>
      <w:proofErr w:type="spellEnd"/>
      <w:r w:rsidRPr="007F6239">
        <w:rPr>
          <w:spacing w:val="-20"/>
          <w:sz w:val="26"/>
          <w:szCs w:val="26"/>
        </w:rPr>
        <w:t xml:space="preserve"> режиме заносятся и по</w:t>
      </w:r>
      <w:r w:rsidRPr="007F6239">
        <w:rPr>
          <w:spacing w:val="-20"/>
          <w:sz w:val="26"/>
          <w:szCs w:val="26"/>
        </w:rPr>
        <w:t>д</w:t>
      </w:r>
      <w:r w:rsidRPr="007F6239">
        <w:rPr>
          <w:spacing w:val="-20"/>
          <w:sz w:val="26"/>
          <w:szCs w:val="26"/>
        </w:rPr>
        <w:t xml:space="preserve">тверждаются юридически значимой усиленной квалифицированной электронной подписью сведения об осуществлении переданных полномочий. </w:t>
      </w:r>
      <w:proofErr w:type="gramStart"/>
      <w:r w:rsidRPr="007F6239">
        <w:rPr>
          <w:spacing w:val="-20"/>
          <w:sz w:val="26"/>
          <w:szCs w:val="26"/>
        </w:rPr>
        <w:t>Так же в АИС АКНДПП заносятся следующие отчеты департамента: полугодовой, годовой по формам статистического наблюдения (№ 1-контроль, № 1-лицензирование), годовой отчёт о переданных полномочиях, ежеквартальные, годовой отчёты о пок</w:t>
      </w:r>
      <w:r w:rsidRPr="007F6239">
        <w:rPr>
          <w:spacing w:val="-20"/>
          <w:sz w:val="26"/>
          <w:szCs w:val="26"/>
        </w:rPr>
        <w:t>а</w:t>
      </w:r>
      <w:r w:rsidRPr="007F6239">
        <w:rPr>
          <w:spacing w:val="-20"/>
          <w:sz w:val="26"/>
          <w:szCs w:val="26"/>
        </w:rPr>
        <w:t>зателях эффективности деятельности органа исполнительной власти субъекта Российской Федерации, осуществляющего переданные полномочия в сфере образования, ежегодные доклады Министерства о лицензировании образовательной деятельности и об осуществлении государственного контроля (на</w:t>
      </w:r>
      <w:r w:rsidRPr="007F6239">
        <w:rPr>
          <w:spacing w:val="-20"/>
          <w:sz w:val="26"/>
          <w:szCs w:val="26"/>
        </w:rPr>
        <w:t>д</w:t>
      </w:r>
      <w:r w:rsidRPr="007F6239">
        <w:rPr>
          <w:spacing w:val="-20"/>
          <w:sz w:val="26"/>
          <w:szCs w:val="26"/>
        </w:rPr>
        <w:t>зора) в сфере образования.</w:t>
      </w:r>
      <w:proofErr w:type="gramEnd"/>
    </w:p>
    <w:p w:rsidR="00B12505" w:rsidRPr="007F6239" w:rsidRDefault="00B12505" w:rsidP="00D339DF">
      <w:pPr>
        <w:keepNext/>
        <w:ind w:firstLine="709"/>
        <w:contextualSpacing/>
        <w:jc w:val="both"/>
        <w:rPr>
          <w:spacing w:val="-20"/>
          <w:sz w:val="26"/>
          <w:szCs w:val="26"/>
        </w:rPr>
      </w:pPr>
      <w:proofErr w:type="gramStart"/>
      <w:r w:rsidRPr="007F6239">
        <w:rPr>
          <w:spacing w:val="-20"/>
          <w:sz w:val="26"/>
          <w:szCs w:val="26"/>
        </w:rPr>
        <w:t>Обеспечено ведение Государственной автоматизированной информационной системы «УПРАВЛЕНИЕ» (ГАС Управление), в которую заносятся сведения из полугодовых отчётов о лице</w:t>
      </w:r>
      <w:r w:rsidRPr="007F6239">
        <w:rPr>
          <w:spacing w:val="-20"/>
          <w:sz w:val="26"/>
          <w:szCs w:val="26"/>
        </w:rPr>
        <w:t>н</w:t>
      </w:r>
      <w:r w:rsidRPr="007F6239">
        <w:rPr>
          <w:spacing w:val="-20"/>
          <w:sz w:val="26"/>
          <w:szCs w:val="26"/>
        </w:rPr>
        <w:t>зировании отдельных видов деятельности, ежеквартальных отчетов предоставления государственных услуг (лицензирование образовательной деятельности, государственная аккредитация образовательной деятельности, подтверждение документов об образовании и (или) о квалификации, об учёных степ</w:t>
      </w:r>
      <w:r w:rsidRPr="007F6239">
        <w:rPr>
          <w:spacing w:val="-20"/>
          <w:sz w:val="26"/>
          <w:szCs w:val="26"/>
        </w:rPr>
        <w:t>е</w:t>
      </w:r>
      <w:r w:rsidRPr="007F6239">
        <w:rPr>
          <w:spacing w:val="-20"/>
          <w:sz w:val="26"/>
          <w:szCs w:val="26"/>
        </w:rPr>
        <w:t>нях, учёных званиях), и Федеральная государственная информационная система, обеспечивающая процесс досудебного (внесудебного) обжалования решений и действий (бездействия</w:t>
      </w:r>
      <w:proofErr w:type="gramEnd"/>
      <w:r w:rsidRPr="007F6239">
        <w:rPr>
          <w:spacing w:val="-20"/>
          <w:sz w:val="26"/>
          <w:szCs w:val="26"/>
        </w:rPr>
        <w:t xml:space="preserve">), совершённых при предоставлении государственных услуг). </w:t>
      </w:r>
    </w:p>
    <w:p w:rsidR="00B12505" w:rsidRPr="007F6239" w:rsidRDefault="00B12505" w:rsidP="00D339DF">
      <w:pPr>
        <w:keepNext/>
        <w:ind w:firstLine="709"/>
        <w:contextualSpacing/>
        <w:jc w:val="both"/>
        <w:rPr>
          <w:spacing w:val="-20"/>
          <w:sz w:val="26"/>
          <w:szCs w:val="26"/>
        </w:rPr>
      </w:pPr>
      <w:r w:rsidRPr="007F6239">
        <w:rPr>
          <w:spacing w:val="-20"/>
          <w:sz w:val="26"/>
          <w:szCs w:val="26"/>
        </w:rPr>
        <w:t>Специалисты отдела лицензирования и государственной аккредитации для размещения на са</w:t>
      </w:r>
      <w:r w:rsidRPr="007F6239">
        <w:rPr>
          <w:spacing w:val="-20"/>
          <w:sz w:val="26"/>
          <w:szCs w:val="26"/>
        </w:rPr>
        <w:t>й</w:t>
      </w:r>
      <w:r w:rsidRPr="007F6239">
        <w:rPr>
          <w:spacing w:val="-20"/>
          <w:sz w:val="26"/>
          <w:szCs w:val="26"/>
        </w:rPr>
        <w:t>те Министерства ведут региональные реестры лицензий и свидетельств о государственной аккредит</w:t>
      </w:r>
      <w:r w:rsidRPr="007F6239">
        <w:rPr>
          <w:spacing w:val="-20"/>
          <w:sz w:val="26"/>
          <w:szCs w:val="26"/>
        </w:rPr>
        <w:t>а</w:t>
      </w:r>
      <w:r w:rsidRPr="007F6239">
        <w:rPr>
          <w:spacing w:val="-20"/>
          <w:sz w:val="26"/>
          <w:szCs w:val="26"/>
        </w:rPr>
        <w:t>ции образовательной деятельности.</w:t>
      </w:r>
    </w:p>
    <w:p w:rsidR="00B12505" w:rsidRPr="007F6239" w:rsidRDefault="00B12505" w:rsidP="00D339DF">
      <w:pPr>
        <w:keepNext/>
        <w:ind w:firstLine="709"/>
        <w:contextualSpacing/>
        <w:jc w:val="both"/>
        <w:rPr>
          <w:spacing w:val="-20"/>
          <w:sz w:val="26"/>
          <w:szCs w:val="26"/>
        </w:rPr>
      </w:pPr>
      <w:r w:rsidRPr="007F6239">
        <w:rPr>
          <w:spacing w:val="-20"/>
          <w:sz w:val="26"/>
          <w:szCs w:val="26"/>
        </w:rPr>
        <w:lastRenderedPageBreak/>
        <w:t>В 2018 году руководители и специалисты департамента принимали участие в следующих м</w:t>
      </w:r>
      <w:r w:rsidRPr="007F6239">
        <w:rPr>
          <w:spacing w:val="-20"/>
          <w:sz w:val="26"/>
          <w:szCs w:val="26"/>
        </w:rPr>
        <w:t>е</w:t>
      </w:r>
      <w:r w:rsidRPr="007F6239">
        <w:rPr>
          <w:spacing w:val="-20"/>
          <w:sz w:val="26"/>
          <w:szCs w:val="26"/>
        </w:rPr>
        <w:t>роприятиях федерального и международного уровней:</w:t>
      </w:r>
    </w:p>
    <w:p w:rsidR="00B12505" w:rsidRPr="007F6239" w:rsidRDefault="00B12505" w:rsidP="00D339DF">
      <w:pPr>
        <w:keepNext/>
        <w:ind w:firstLine="709"/>
        <w:contextualSpacing/>
        <w:jc w:val="both"/>
        <w:rPr>
          <w:spacing w:val="-20"/>
          <w:sz w:val="26"/>
          <w:szCs w:val="26"/>
        </w:rPr>
      </w:pPr>
      <w:r w:rsidRPr="007F6239">
        <w:rPr>
          <w:spacing w:val="-20"/>
          <w:sz w:val="26"/>
          <w:szCs w:val="26"/>
        </w:rPr>
        <w:t>февраль, г</w:t>
      </w:r>
      <w:proofErr w:type="gramStart"/>
      <w:r w:rsidRPr="007F6239">
        <w:rPr>
          <w:spacing w:val="-20"/>
          <w:sz w:val="26"/>
          <w:szCs w:val="26"/>
        </w:rPr>
        <w:t>.Р</w:t>
      </w:r>
      <w:proofErr w:type="gramEnd"/>
      <w:r w:rsidRPr="007F6239">
        <w:rPr>
          <w:spacing w:val="-20"/>
          <w:sz w:val="26"/>
          <w:szCs w:val="26"/>
        </w:rPr>
        <w:t xml:space="preserve">язань – Всероссийское совещание </w:t>
      </w:r>
      <w:r w:rsidRPr="007F6239">
        <w:rPr>
          <w:bCs/>
          <w:spacing w:val="-20"/>
          <w:sz w:val="26"/>
          <w:szCs w:val="26"/>
        </w:rPr>
        <w:t xml:space="preserve">«Перспективы развития региональных систем образования» </w:t>
      </w:r>
      <w:r w:rsidRPr="007F6239">
        <w:rPr>
          <w:spacing w:val="-20"/>
          <w:sz w:val="26"/>
          <w:szCs w:val="26"/>
        </w:rPr>
        <w:t>для руководителей органов исполнительной власти субъектов Российской Федерации, осуществляющих государственное управление в сфере образования и переданные полномочия РФ в сфере образования. В ходе совещания обсуждались вопросы взаимодействия с органами исполнител</w:t>
      </w:r>
      <w:r w:rsidRPr="007F6239">
        <w:rPr>
          <w:spacing w:val="-20"/>
          <w:sz w:val="26"/>
          <w:szCs w:val="26"/>
        </w:rPr>
        <w:t>ь</w:t>
      </w:r>
      <w:r w:rsidRPr="007F6239">
        <w:rPr>
          <w:spacing w:val="-20"/>
          <w:sz w:val="26"/>
          <w:szCs w:val="26"/>
        </w:rPr>
        <w:t>ной власти субъектов Российской Федерации, осуществляющими государственное управление в сфере образования, развития региональных систем оценки качества образования с учётом основных принц</w:t>
      </w:r>
      <w:r w:rsidRPr="007F6239">
        <w:rPr>
          <w:spacing w:val="-20"/>
          <w:sz w:val="26"/>
          <w:szCs w:val="26"/>
        </w:rPr>
        <w:t>и</w:t>
      </w:r>
      <w:r w:rsidRPr="007F6239">
        <w:rPr>
          <w:spacing w:val="-20"/>
          <w:sz w:val="26"/>
          <w:szCs w:val="26"/>
        </w:rPr>
        <w:t>пов современных образовательных систем; модели комплексного мониторинга и анализа показателей качества образования образовательных организаций с учётом федеральных и региональных оценочных процедур, использование результатов оценочных процедур, анализ которых должен лечь в основу пр</w:t>
      </w:r>
      <w:r w:rsidRPr="007F6239">
        <w:rPr>
          <w:spacing w:val="-20"/>
          <w:sz w:val="26"/>
          <w:szCs w:val="26"/>
        </w:rPr>
        <w:t>о</w:t>
      </w:r>
      <w:r w:rsidRPr="007F6239">
        <w:rPr>
          <w:spacing w:val="-20"/>
          <w:sz w:val="26"/>
          <w:szCs w:val="26"/>
        </w:rPr>
        <w:t>грамм повышения квалификации, региональных совещаний, семинаров, конференций, аналогов пр</w:t>
      </w:r>
      <w:r w:rsidRPr="007F6239">
        <w:rPr>
          <w:spacing w:val="-20"/>
          <w:sz w:val="26"/>
          <w:szCs w:val="26"/>
        </w:rPr>
        <w:t>о</w:t>
      </w:r>
      <w:r w:rsidRPr="007F6239">
        <w:rPr>
          <w:spacing w:val="-20"/>
          <w:sz w:val="26"/>
          <w:szCs w:val="26"/>
        </w:rPr>
        <w:t xml:space="preserve">граммы «Я сдам ЕГЭ». </w:t>
      </w:r>
      <w:proofErr w:type="gramStart"/>
      <w:r w:rsidRPr="007F6239">
        <w:rPr>
          <w:spacing w:val="-20"/>
          <w:sz w:val="26"/>
          <w:szCs w:val="26"/>
        </w:rPr>
        <w:t>В рамках совещания принято участие в заседании круглого стола по теме «С</w:t>
      </w:r>
      <w:r w:rsidRPr="007F6239">
        <w:rPr>
          <w:spacing w:val="-20"/>
          <w:sz w:val="26"/>
          <w:szCs w:val="26"/>
        </w:rPr>
        <w:t>о</w:t>
      </w:r>
      <w:r w:rsidRPr="007F6239">
        <w:rPr>
          <w:spacing w:val="-20"/>
          <w:sz w:val="26"/>
          <w:szCs w:val="26"/>
        </w:rPr>
        <w:t>вершенствование системы оценки результативности и эффективности контрольно-надзорной деятел</w:t>
      </w:r>
      <w:r w:rsidRPr="007F6239">
        <w:rPr>
          <w:spacing w:val="-20"/>
          <w:sz w:val="26"/>
          <w:szCs w:val="26"/>
        </w:rPr>
        <w:t>ь</w:t>
      </w:r>
      <w:r w:rsidRPr="007F6239">
        <w:rPr>
          <w:spacing w:val="-20"/>
          <w:sz w:val="26"/>
          <w:szCs w:val="26"/>
        </w:rPr>
        <w:t>ности», на котором обсуждалась модель контрольно-надзорной деятельности, критерии отбора образ</w:t>
      </w:r>
      <w:r w:rsidRPr="007F6239">
        <w:rPr>
          <w:spacing w:val="-20"/>
          <w:sz w:val="26"/>
          <w:szCs w:val="26"/>
        </w:rPr>
        <w:t>о</w:t>
      </w:r>
      <w:r w:rsidRPr="007F6239">
        <w:rPr>
          <w:spacing w:val="-20"/>
          <w:sz w:val="26"/>
          <w:szCs w:val="26"/>
        </w:rPr>
        <w:t xml:space="preserve">вательных организаций для включения в план проверок, виды и содержание контроля, а также вопросы </w:t>
      </w:r>
      <w:r w:rsidRPr="007F6239">
        <w:rPr>
          <w:bCs/>
          <w:spacing w:val="-20"/>
          <w:sz w:val="26"/>
          <w:szCs w:val="26"/>
        </w:rPr>
        <w:t>развития информационных систем.</w:t>
      </w:r>
      <w:proofErr w:type="gramEnd"/>
      <w:r w:rsidRPr="007F6239">
        <w:rPr>
          <w:spacing w:val="-20"/>
          <w:sz w:val="26"/>
          <w:szCs w:val="26"/>
        </w:rPr>
        <w:t xml:space="preserve"> Особое внимание было уделено контролю по заполнению инфо</w:t>
      </w:r>
      <w:r w:rsidRPr="007F6239">
        <w:rPr>
          <w:spacing w:val="-20"/>
          <w:sz w:val="26"/>
          <w:szCs w:val="26"/>
        </w:rPr>
        <w:t>р</w:t>
      </w:r>
      <w:r w:rsidRPr="007F6239">
        <w:rPr>
          <w:spacing w:val="-20"/>
          <w:sz w:val="26"/>
          <w:szCs w:val="26"/>
        </w:rPr>
        <w:t>мационных систем АКНДПП, ФИС ФРДО.</w:t>
      </w:r>
    </w:p>
    <w:p w:rsidR="00B12505" w:rsidRPr="007F6239" w:rsidRDefault="00B12505" w:rsidP="00D339DF">
      <w:pPr>
        <w:keepNext/>
        <w:ind w:firstLine="709"/>
        <w:contextualSpacing/>
        <w:jc w:val="both"/>
        <w:rPr>
          <w:spacing w:val="-20"/>
          <w:sz w:val="26"/>
          <w:szCs w:val="26"/>
        </w:rPr>
      </w:pPr>
      <w:r w:rsidRPr="007F6239">
        <w:rPr>
          <w:spacing w:val="-20"/>
          <w:sz w:val="26"/>
          <w:szCs w:val="26"/>
        </w:rPr>
        <w:t>Август 2018, г</w:t>
      </w:r>
      <w:proofErr w:type="gramStart"/>
      <w:r w:rsidRPr="007F6239">
        <w:rPr>
          <w:spacing w:val="-20"/>
          <w:sz w:val="26"/>
          <w:szCs w:val="26"/>
        </w:rPr>
        <w:t>.У</w:t>
      </w:r>
      <w:proofErr w:type="gramEnd"/>
      <w:r w:rsidRPr="007F6239">
        <w:rPr>
          <w:spacing w:val="-20"/>
          <w:sz w:val="26"/>
          <w:szCs w:val="26"/>
        </w:rPr>
        <w:t xml:space="preserve">лан-Удэ – </w:t>
      </w:r>
      <w:r w:rsidRPr="007F6239">
        <w:rPr>
          <w:bCs/>
          <w:spacing w:val="-20"/>
          <w:sz w:val="26"/>
          <w:szCs w:val="26"/>
          <w:lang w:val="en-US"/>
        </w:rPr>
        <w:t>VII</w:t>
      </w:r>
      <w:r w:rsidRPr="007F6239">
        <w:rPr>
          <w:bCs/>
          <w:spacing w:val="-20"/>
          <w:sz w:val="26"/>
          <w:szCs w:val="26"/>
        </w:rPr>
        <w:t xml:space="preserve"> Международный Байкальский образовательный форум «Качес</w:t>
      </w:r>
      <w:r w:rsidRPr="007F6239">
        <w:rPr>
          <w:bCs/>
          <w:spacing w:val="-20"/>
          <w:sz w:val="26"/>
          <w:szCs w:val="26"/>
        </w:rPr>
        <w:t>т</w:t>
      </w:r>
      <w:r w:rsidRPr="007F6239">
        <w:rPr>
          <w:bCs/>
          <w:spacing w:val="-20"/>
          <w:sz w:val="26"/>
          <w:szCs w:val="26"/>
        </w:rPr>
        <w:t xml:space="preserve">во образования: диалог с обществом». </w:t>
      </w:r>
      <w:r w:rsidRPr="007F6239">
        <w:rPr>
          <w:spacing w:val="-20"/>
          <w:sz w:val="26"/>
          <w:szCs w:val="26"/>
        </w:rPr>
        <w:t>Принято участие в работе круглого стола «Преобразование и</w:t>
      </w:r>
      <w:r w:rsidRPr="007F6239">
        <w:rPr>
          <w:spacing w:val="-20"/>
          <w:sz w:val="26"/>
          <w:szCs w:val="26"/>
        </w:rPr>
        <w:t>н</w:t>
      </w:r>
      <w:r w:rsidRPr="007F6239">
        <w:rPr>
          <w:spacing w:val="-20"/>
          <w:sz w:val="26"/>
          <w:szCs w:val="26"/>
        </w:rPr>
        <w:t>ститутов управления в системе образования»,</w:t>
      </w:r>
      <w:r w:rsidRPr="007F6239">
        <w:rPr>
          <w:bCs/>
          <w:spacing w:val="-20"/>
          <w:sz w:val="26"/>
          <w:szCs w:val="26"/>
        </w:rPr>
        <w:t xml:space="preserve"> </w:t>
      </w:r>
      <w:r w:rsidRPr="007F6239">
        <w:rPr>
          <w:spacing w:val="-20"/>
          <w:sz w:val="26"/>
          <w:szCs w:val="26"/>
        </w:rPr>
        <w:t xml:space="preserve"> где обсуждены вопросы оценки качества образования в современных условиях, принципы развития системы оценки качества образования на ближайшее вр</w:t>
      </w:r>
      <w:r w:rsidRPr="007F6239">
        <w:rPr>
          <w:spacing w:val="-20"/>
          <w:sz w:val="26"/>
          <w:szCs w:val="26"/>
        </w:rPr>
        <w:t>е</w:t>
      </w:r>
      <w:r w:rsidRPr="007F6239">
        <w:rPr>
          <w:spacing w:val="-20"/>
          <w:sz w:val="26"/>
          <w:szCs w:val="26"/>
        </w:rPr>
        <w:t xml:space="preserve">мя и на перспективу, подготовка к формированию стратегического совета </w:t>
      </w:r>
      <w:proofErr w:type="spellStart"/>
      <w:r w:rsidRPr="007F6239">
        <w:rPr>
          <w:spacing w:val="-20"/>
          <w:sz w:val="26"/>
          <w:szCs w:val="26"/>
        </w:rPr>
        <w:t>Рособрнадзора</w:t>
      </w:r>
      <w:proofErr w:type="spellEnd"/>
      <w:r w:rsidRPr="007F6239">
        <w:rPr>
          <w:spacing w:val="-20"/>
          <w:sz w:val="26"/>
          <w:szCs w:val="26"/>
        </w:rPr>
        <w:t xml:space="preserve"> по качеству образования.</w:t>
      </w:r>
    </w:p>
    <w:p w:rsidR="00B12505" w:rsidRPr="007F6239" w:rsidRDefault="00B12505" w:rsidP="00D339DF">
      <w:pPr>
        <w:keepNext/>
        <w:ind w:firstLine="709"/>
        <w:contextualSpacing/>
        <w:jc w:val="both"/>
        <w:rPr>
          <w:spacing w:val="-20"/>
          <w:sz w:val="26"/>
          <w:szCs w:val="26"/>
        </w:rPr>
      </w:pPr>
      <w:r w:rsidRPr="007F6239">
        <w:rPr>
          <w:spacing w:val="-20"/>
          <w:sz w:val="26"/>
          <w:szCs w:val="26"/>
        </w:rPr>
        <w:t>октябрь, г</w:t>
      </w:r>
      <w:proofErr w:type="gramStart"/>
      <w:r w:rsidRPr="007F6239">
        <w:rPr>
          <w:spacing w:val="-20"/>
          <w:sz w:val="26"/>
          <w:szCs w:val="26"/>
        </w:rPr>
        <w:t>.К</w:t>
      </w:r>
      <w:proofErr w:type="gramEnd"/>
      <w:r w:rsidRPr="007F6239">
        <w:rPr>
          <w:spacing w:val="-20"/>
          <w:sz w:val="26"/>
          <w:szCs w:val="26"/>
        </w:rPr>
        <w:t xml:space="preserve">азань – Всероссийское совещание «Итоги государственной итоговой аттестации по образовательным программам основного общего и среднего общего образования (ГИА) в 2018 году и подготовка к проведению ГИА в 2019 году». </w:t>
      </w:r>
      <w:proofErr w:type="gramStart"/>
      <w:r w:rsidRPr="007F6239">
        <w:rPr>
          <w:spacing w:val="-20"/>
          <w:sz w:val="26"/>
          <w:szCs w:val="26"/>
        </w:rPr>
        <w:t>На совещании рассмотрены вопросы о взаимодействии с органами исполнительной власти субъектов Российской Федерации, осуществляющими государс</w:t>
      </w:r>
      <w:r w:rsidRPr="007F6239">
        <w:rPr>
          <w:spacing w:val="-20"/>
          <w:sz w:val="26"/>
          <w:szCs w:val="26"/>
        </w:rPr>
        <w:t>т</w:t>
      </w:r>
      <w:r w:rsidRPr="007F6239">
        <w:rPr>
          <w:spacing w:val="-20"/>
          <w:sz w:val="26"/>
          <w:szCs w:val="26"/>
        </w:rPr>
        <w:t>венное управление в сфере образования, по направлению субсидий ФЦПРО на развитие региональных систем оценки качества образования; модели комплексного мониторинга и анализа показателей обр</w:t>
      </w:r>
      <w:r w:rsidRPr="007F6239">
        <w:rPr>
          <w:spacing w:val="-20"/>
          <w:sz w:val="26"/>
          <w:szCs w:val="26"/>
        </w:rPr>
        <w:t>а</w:t>
      </w:r>
      <w:r w:rsidRPr="007F6239">
        <w:rPr>
          <w:spacing w:val="-20"/>
          <w:sz w:val="26"/>
          <w:szCs w:val="26"/>
        </w:rPr>
        <w:t>зовательных организаций с учетом федеральных и региональных оценочных процедур, использование результатов оценочных процедур в повышении квалификации педагогических работников.</w:t>
      </w:r>
      <w:proofErr w:type="gramEnd"/>
      <w:r w:rsidRPr="007F6239">
        <w:rPr>
          <w:spacing w:val="-20"/>
          <w:sz w:val="26"/>
          <w:szCs w:val="26"/>
        </w:rPr>
        <w:t xml:space="preserve"> Изучен опыт Республики Карелия и Тыва по проведению ГИА. Принято участие в работе секции на тему «А</w:t>
      </w:r>
      <w:r w:rsidRPr="007F6239">
        <w:rPr>
          <w:spacing w:val="-20"/>
          <w:sz w:val="26"/>
          <w:szCs w:val="26"/>
        </w:rPr>
        <w:t>к</w:t>
      </w:r>
      <w:r w:rsidRPr="007F6239">
        <w:rPr>
          <w:spacing w:val="-20"/>
          <w:sz w:val="26"/>
          <w:szCs w:val="26"/>
        </w:rPr>
        <w:t>туальные направления развития региональных механизмов оценки качества образования», где состо</w:t>
      </w:r>
      <w:r w:rsidRPr="007F6239">
        <w:rPr>
          <w:spacing w:val="-20"/>
          <w:sz w:val="26"/>
          <w:szCs w:val="26"/>
        </w:rPr>
        <w:t>я</w:t>
      </w:r>
      <w:r w:rsidRPr="007F6239">
        <w:rPr>
          <w:spacing w:val="-20"/>
          <w:sz w:val="26"/>
          <w:szCs w:val="26"/>
        </w:rPr>
        <w:t>лось обсуждение итогов контрольно-надзорной деятельности за 2017 год, развития системы контрол</w:t>
      </w:r>
      <w:r w:rsidRPr="007F6239">
        <w:rPr>
          <w:spacing w:val="-20"/>
          <w:sz w:val="26"/>
          <w:szCs w:val="26"/>
        </w:rPr>
        <w:t>ь</w:t>
      </w:r>
      <w:r w:rsidRPr="007F6239">
        <w:rPr>
          <w:spacing w:val="-20"/>
          <w:sz w:val="26"/>
          <w:szCs w:val="26"/>
        </w:rPr>
        <w:t>но-надзорной деятельности и оценки качества образования, рассмотрен вопрос о развитии информац</w:t>
      </w:r>
      <w:r w:rsidRPr="007F6239">
        <w:rPr>
          <w:spacing w:val="-20"/>
          <w:sz w:val="26"/>
          <w:szCs w:val="26"/>
        </w:rPr>
        <w:t>и</w:t>
      </w:r>
      <w:r w:rsidRPr="007F6239">
        <w:rPr>
          <w:spacing w:val="-20"/>
          <w:sz w:val="26"/>
          <w:szCs w:val="26"/>
        </w:rPr>
        <w:t>онной системы ИС АКНДПП, включая «ГИС надзора» и «ФРДО».</w:t>
      </w:r>
    </w:p>
    <w:p w:rsidR="00B12505" w:rsidRPr="007F6239" w:rsidRDefault="00B12505" w:rsidP="00D339DF">
      <w:pPr>
        <w:keepNext/>
        <w:suppressAutoHyphens/>
        <w:contextualSpacing/>
        <w:jc w:val="center"/>
        <w:rPr>
          <w:rFonts w:cs="Arial"/>
          <w:b/>
          <w:spacing w:val="-20"/>
          <w:sz w:val="26"/>
          <w:szCs w:val="26"/>
        </w:rPr>
      </w:pPr>
      <w:r w:rsidRPr="007F6239">
        <w:rPr>
          <w:rFonts w:cs="Arial"/>
          <w:b/>
          <w:spacing w:val="-20"/>
          <w:sz w:val="26"/>
          <w:szCs w:val="26"/>
        </w:rPr>
        <w:t xml:space="preserve">Взаимодействие департамента с органами государственной власти </w:t>
      </w:r>
    </w:p>
    <w:p w:rsidR="00B12505" w:rsidRPr="007F6239" w:rsidRDefault="00B12505" w:rsidP="00D339DF">
      <w:pPr>
        <w:keepNext/>
        <w:contextualSpacing/>
        <w:jc w:val="center"/>
        <w:rPr>
          <w:rFonts w:cs="Arial"/>
          <w:b/>
          <w:spacing w:val="-20"/>
          <w:sz w:val="26"/>
          <w:szCs w:val="26"/>
        </w:rPr>
      </w:pPr>
      <w:r w:rsidRPr="007F6239">
        <w:rPr>
          <w:rFonts w:cs="Arial"/>
          <w:b/>
          <w:spacing w:val="-20"/>
          <w:sz w:val="26"/>
          <w:szCs w:val="26"/>
        </w:rPr>
        <w:t>и местного самоуправления, органами государственного надзора,</w:t>
      </w:r>
    </w:p>
    <w:p w:rsidR="00B12505" w:rsidRPr="007F6239" w:rsidRDefault="00B12505" w:rsidP="00D339DF">
      <w:pPr>
        <w:keepNext/>
        <w:contextualSpacing/>
        <w:jc w:val="center"/>
        <w:rPr>
          <w:rFonts w:cs="Arial"/>
          <w:b/>
          <w:spacing w:val="-20"/>
          <w:sz w:val="26"/>
          <w:szCs w:val="26"/>
        </w:rPr>
      </w:pPr>
      <w:r w:rsidRPr="007F6239">
        <w:rPr>
          <w:rFonts w:cs="Arial"/>
          <w:b/>
          <w:spacing w:val="-20"/>
          <w:sz w:val="26"/>
          <w:szCs w:val="26"/>
        </w:rPr>
        <w:t>учреждениями и организациями</w:t>
      </w:r>
    </w:p>
    <w:p w:rsidR="00B12505" w:rsidRPr="007F6239" w:rsidRDefault="00B12505" w:rsidP="00D339DF">
      <w:pPr>
        <w:keepNext/>
        <w:ind w:firstLine="709"/>
        <w:contextualSpacing/>
        <w:jc w:val="both"/>
        <w:rPr>
          <w:rFonts w:cs="Arial"/>
          <w:spacing w:val="-20"/>
          <w:sz w:val="26"/>
          <w:szCs w:val="26"/>
        </w:rPr>
      </w:pPr>
      <w:proofErr w:type="gramStart"/>
      <w:r w:rsidRPr="007F6239">
        <w:rPr>
          <w:rFonts w:cs="Arial"/>
          <w:spacing w:val="-20"/>
          <w:sz w:val="26"/>
          <w:szCs w:val="26"/>
        </w:rPr>
        <w:t>За отчётный период в рамках исполнения переданных полномочий Российской Федерации в сфере образования осуществлялось взаимодействие департамента с муниципальными органами, ос</w:t>
      </w:r>
      <w:r w:rsidRPr="007F6239">
        <w:rPr>
          <w:rFonts w:cs="Arial"/>
          <w:spacing w:val="-20"/>
          <w:sz w:val="26"/>
          <w:szCs w:val="26"/>
        </w:rPr>
        <w:t>у</w:t>
      </w:r>
      <w:r w:rsidRPr="007F6239">
        <w:rPr>
          <w:rFonts w:cs="Arial"/>
          <w:spacing w:val="-20"/>
          <w:sz w:val="26"/>
          <w:szCs w:val="26"/>
        </w:rPr>
        <w:t>ществляющими управление в сфере образования, с образовательными организациями, организациями, осуществляющими обучение, с различными организациями и ведомствами в соответствии с их комп</w:t>
      </w:r>
      <w:r w:rsidRPr="007F6239">
        <w:rPr>
          <w:rFonts w:cs="Arial"/>
          <w:spacing w:val="-20"/>
          <w:sz w:val="26"/>
          <w:szCs w:val="26"/>
        </w:rPr>
        <w:t>е</w:t>
      </w:r>
      <w:r w:rsidRPr="007F6239">
        <w:rPr>
          <w:rFonts w:cs="Arial"/>
          <w:spacing w:val="-20"/>
          <w:sz w:val="26"/>
          <w:szCs w:val="26"/>
        </w:rPr>
        <w:t>тенцией, предоставления государственных услуг (с Федеральной службой по надзору в сфере образ</w:t>
      </w:r>
      <w:r w:rsidRPr="007F6239">
        <w:rPr>
          <w:rFonts w:cs="Arial"/>
          <w:spacing w:val="-20"/>
          <w:sz w:val="26"/>
          <w:szCs w:val="26"/>
        </w:rPr>
        <w:t>о</w:t>
      </w:r>
      <w:r w:rsidRPr="007F6239">
        <w:rPr>
          <w:rFonts w:cs="Arial"/>
          <w:spacing w:val="-20"/>
          <w:sz w:val="26"/>
          <w:szCs w:val="26"/>
        </w:rPr>
        <w:t>вания и науки РФ (</w:t>
      </w:r>
      <w:proofErr w:type="spellStart"/>
      <w:r w:rsidRPr="007F6239">
        <w:rPr>
          <w:rFonts w:cs="Arial"/>
          <w:spacing w:val="-20"/>
          <w:sz w:val="26"/>
          <w:szCs w:val="26"/>
        </w:rPr>
        <w:t>Рособрнадзор</w:t>
      </w:r>
      <w:proofErr w:type="spellEnd"/>
      <w:r w:rsidRPr="007F6239">
        <w:rPr>
          <w:rFonts w:cs="Arial"/>
          <w:spacing w:val="-20"/>
          <w:sz w:val="26"/>
          <w:szCs w:val="26"/>
        </w:rPr>
        <w:t>), с Департаментом государственной политики в</w:t>
      </w:r>
      <w:proofErr w:type="gramEnd"/>
      <w:r w:rsidRPr="007F6239">
        <w:rPr>
          <w:rFonts w:cs="Arial"/>
          <w:spacing w:val="-20"/>
          <w:sz w:val="26"/>
          <w:szCs w:val="26"/>
        </w:rPr>
        <w:t xml:space="preserve"> </w:t>
      </w:r>
      <w:proofErr w:type="gramStart"/>
      <w:r w:rsidRPr="007F6239">
        <w:rPr>
          <w:rFonts w:cs="Arial"/>
          <w:spacing w:val="-20"/>
          <w:sz w:val="26"/>
          <w:szCs w:val="26"/>
        </w:rPr>
        <w:t>сфере общего образ</w:t>
      </w:r>
      <w:r w:rsidRPr="007F6239">
        <w:rPr>
          <w:rFonts w:cs="Arial"/>
          <w:spacing w:val="-20"/>
          <w:sz w:val="26"/>
          <w:szCs w:val="26"/>
        </w:rPr>
        <w:t>о</w:t>
      </w:r>
      <w:r w:rsidRPr="007F6239">
        <w:rPr>
          <w:rFonts w:cs="Arial"/>
          <w:spacing w:val="-20"/>
          <w:sz w:val="26"/>
          <w:szCs w:val="26"/>
        </w:rPr>
        <w:t xml:space="preserve">вания Министерства образования и науки РФ, с территориальными отделами </w:t>
      </w:r>
      <w:proofErr w:type="spellStart"/>
      <w:r w:rsidRPr="007F6239">
        <w:rPr>
          <w:rFonts w:cs="Arial"/>
          <w:spacing w:val="-20"/>
          <w:sz w:val="26"/>
          <w:szCs w:val="26"/>
        </w:rPr>
        <w:t>Роспотребнадзора</w:t>
      </w:r>
      <w:proofErr w:type="spellEnd"/>
      <w:r w:rsidRPr="007F6239">
        <w:rPr>
          <w:rFonts w:cs="Arial"/>
          <w:spacing w:val="-20"/>
          <w:sz w:val="26"/>
          <w:szCs w:val="26"/>
        </w:rPr>
        <w:t xml:space="preserve"> по Ульяновской области, </w:t>
      </w:r>
      <w:proofErr w:type="spellStart"/>
      <w:r w:rsidRPr="007F6239">
        <w:rPr>
          <w:rFonts w:cs="Arial"/>
          <w:spacing w:val="-20"/>
          <w:sz w:val="26"/>
          <w:szCs w:val="26"/>
        </w:rPr>
        <w:t>Госпожнадзора</w:t>
      </w:r>
      <w:proofErr w:type="spellEnd"/>
      <w:r w:rsidRPr="007F6239">
        <w:rPr>
          <w:rFonts w:cs="Arial"/>
          <w:spacing w:val="-20"/>
          <w:sz w:val="26"/>
          <w:szCs w:val="26"/>
        </w:rPr>
        <w:t xml:space="preserve"> по Ульяновской области, с Федеральной налоговой службой, с </w:t>
      </w:r>
      <w:r w:rsidRPr="007F6239">
        <w:rPr>
          <w:rFonts w:cs="Arial"/>
          <w:spacing w:val="-20"/>
          <w:sz w:val="26"/>
          <w:szCs w:val="26"/>
        </w:rPr>
        <w:lastRenderedPageBreak/>
        <w:t>УИГБДД МВД по Ульяновской области, с УФК по Ульяновской области, с Правительством Ульяно</w:t>
      </w:r>
      <w:r w:rsidRPr="007F6239">
        <w:rPr>
          <w:rFonts w:cs="Arial"/>
          <w:spacing w:val="-20"/>
          <w:sz w:val="26"/>
          <w:szCs w:val="26"/>
        </w:rPr>
        <w:t>в</w:t>
      </w:r>
      <w:r w:rsidRPr="007F6239">
        <w:rPr>
          <w:rFonts w:cs="Arial"/>
          <w:spacing w:val="-20"/>
          <w:sz w:val="26"/>
          <w:szCs w:val="26"/>
        </w:rPr>
        <w:t>ской области, с Общественной палатой Ульяновской области, с Государственной инспекцией труда Ульяновской области, с органами судебной власти Ульяновской области, с иными исполнительными органами государственной</w:t>
      </w:r>
      <w:proofErr w:type="gramEnd"/>
      <w:r w:rsidRPr="007F6239">
        <w:rPr>
          <w:rFonts w:cs="Arial"/>
          <w:spacing w:val="-20"/>
          <w:sz w:val="26"/>
          <w:szCs w:val="26"/>
        </w:rPr>
        <w:t xml:space="preserve"> власти и местного самоуправления Ульяновской области).</w:t>
      </w:r>
    </w:p>
    <w:p w:rsidR="00B12505" w:rsidRPr="007F6239" w:rsidRDefault="00B12505" w:rsidP="00D339DF">
      <w:pPr>
        <w:keepNext/>
        <w:ind w:firstLine="709"/>
        <w:contextualSpacing/>
        <w:jc w:val="both"/>
        <w:rPr>
          <w:spacing w:val="-20"/>
          <w:sz w:val="26"/>
          <w:szCs w:val="26"/>
        </w:rPr>
      </w:pPr>
      <w:proofErr w:type="gramStart"/>
      <w:r w:rsidRPr="007F6239">
        <w:rPr>
          <w:rFonts w:cs="Arial"/>
          <w:spacing w:val="-20"/>
          <w:sz w:val="26"/>
          <w:szCs w:val="26"/>
        </w:rPr>
        <w:t>В рамках взаимодействия с Федеральной службой по надзору в сфере образования подготовл</w:t>
      </w:r>
      <w:r w:rsidRPr="007F6239">
        <w:rPr>
          <w:rFonts w:cs="Arial"/>
          <w:spacing w:val="-20"/>
          <w:sz w:val="26"/>
          <w:szCs w:val="26"/>
        </w:rPr>
        <w:t>е</w:t>
      </w:r>
      <w:r w:rsidRPr="007F6239">
        <w:rPr>
          <w:rFonts w:cs="Arial"/>
          <w:spacing w:val="-20"/>
          <w:sz w:val="26"/>
          <w:szCs w:val="26"/>
        </w:rPr>
        <w:t>ны: отчёт об осуществлении переданных полномочий</w:t>
      </w:r>
      <w:r w:rsidRPr="007F6239">
        <w:rPr>
          <w:spacing w:val="-20"/>
          <w:sz w:val="26"/>
          <w:szCs w:val="26"/>
        </w:rPr>
        <w:t xml:space="preserve">; отчёт по форме федерального статистического наблюдения «Сведения об осуществлении государственного контроля (надзора) и муниципального контроля»; отчёт по форме федерального статистического наблюдения «Сведения об осуществлении </w:t>
      </w:r>
      <w:r w:rsidRPr="007F6239">
        <w:rPr>
          <w:spacing w:val="-20"/>
          <w:sz w:val="26"/>
          <w:szCs w:val="26"/>
          <w:lang w:eastAsia="en-US"/>
        </w:rPr>
        <w:t>лицензирования»</w:t>
      </w:r>
      <w:r w:rsidRPr="007F6239">
        <w:rPr>
          <w:spacing w:val="-20"/>
          <w:sz w:val="26"/>
          <w:szCs w:val="26"/>
        </w:rPr>
        <w:t>; доклад об осуществлении государственного контроля (надзора) в соответствующих сферах деятельности и об эффективности такого контроля (надзора);</w:t>
      </w:r>
      <w:proofErr w:type="gramEnd"/>
      <w:r w:rsidRPr="007F6239">
        <w:rPr>
          <w:spacing w:val="-20"/>
          <w:sz w:val="26"/>
          <w:szCs w:val="26"/>
        </w:rPr>
        <w:t xml:space="preserve"> доклад о лицензировании образ</w:t>
      </w:r>
      <w:r w:rsidRPr="007F6239">
        <w:rPr>
          <w:spacing w:val="-20"/>
          <w:sz w:val="26"/>
          <w:szCs w:val="26"/>
        </w:rPr>
        <w:t>о</w:t>
      </w:r>
      <w:r w:rsidRPr="007F6239">
        <w:rPr>
          <w:spacing w:val="-20"/>
          <w:sz w:val="26"/>
          <w:szCs w:val="26"/>
        </w:rPr>
        <w:t xml:space="preserve">вательной деятельности. </w:t>
      </w:r>
      <w:proofErr w:type="gramStart"/>
      <w:r w:rsidRPr="007F6239">
        <w:rPr>
          <w:spacing w:val="-20"/>
          <w:sz w:val="26"/>
          <w:szCs w:val="26"/>
        </w:rPr>
        <w:t>В рамках осуществления Министерством бюджетных полномочий админ</w:t>
      </w:r>
      <w:r w:rsidRPr="007F6239">
        <w:rPr>
          <w:spacing w:val="-20"/>
          <w:sz w:val="26"/>
          <w:szCs w:val="26"/>
        </w:rPr>
        <w:t>и</w:t>
      </w:r>
      <w:r w:rsidRPr="007F6239">
        <w:rPr>
          <w:spacing w:val="-20"/>
          <w:sz w:val="26"/>
          <w:szCs w:val="26"/>
        </w:rPr>
        <w:t>страторов доходов федерального бюджета в соответствии с приказом Федеральной службы по надзору в сфере</w:t>
      </w:r>
      <w:proofErr w:type="gramEnd"/>
      <w:r w:rsidRPr="007F6239">
        <w:rPr>
          <w:spacing w:val="-20"/>
          <w:sz w:val="26"/>
          <w:szCs w:val="26"/>
        </w:rPr>
        <w:t xml:space="preserve"> образованием и науки от 24.10.2017 № 1788 в 2018 году осуществлялся мониторинг взыскания штрафов по административным протоколам. Департаментом ежеквартально готовилась информация для направления отчета о состоянии дебиторской задолженности по оплате административных штр</w:t>
      </w:r>
      <w:r w:rsidRPr="007F6239">
        <w:rPr>
          <w:spacing w:val="-20"/>
          <w:sz w:val="26"/>
          <w:szCs w:val="26"/>
        </w:rPr>
        <w:t>а</w:t>
      </w:r>
      <w:r w:rsidRPr="007F6239">
        <w:rPr>
          <w:spacing w:val="-20"/>
          <w:sz w:val="26"/>
          <w:szCs w:val="26"/>
        </w:rPr>
        <w:t>фов, наложенных судебными органами по результатам рассмотрения дел об административных прав</w:t>
      </w:r>
      <w:r w:rsidRPr="007F6239">
        <w:rPr>
          <w:spacing w:val="-20"/>
          <w:sz w:val="26"/>
          <w:szCs w:val="26"/>
        </w:rPr>
        <w:t>о</w:t>
      </w:r>
      <w:r w:rsidRPr="007F6239">
        <w:rPr>
          <w:spacing w:val="-20"/>
          <w:sz w:val="26"/>
          <w:szCs w:val="26"/>
        </w:rPr>
        <w:t>нарушениях.</w:t>
      </w:r>
    </w:p>
    <w:p w:rsidR="00B12505" w:rsidRPr="007F6239" w:rsidRDefault="00B12505" w:rsidP="00D339DF">
      <w:pPr>
        <w:keepNext/>
        <w:ind w:firstLine="709"/>
        <w:contextualSpacing/>
        <w:jc w:val="both"/>
        <w:rPr>
          <w:rFonts w:cs="Arial"/>
          <w:spacing w:val="-20"/>
          <w:sz w:val="26"/>
          <w:szCs w:val="26"/>
        </w:rPr>
      </w:pPr>
      <w:proofErr w:type="gramStart"/>
      <w:r w:rsidRPr="007F6239">
        <w:rPr>
          <w:rFonts w:cs="Arial"/>
          <w:spacing w:val="-20"/>
          <w:sz w:val="26"/>
          <w:szCs w:val="26"/>
        </w:rPr>
        <w:t xml:space="preserve">В соответствии с поручением Президента Российской Федерации </w:t>
      </w:r>
      <w:r w:rsidRPr="007F6239">
        <w:rPr>
          <w:spacing w:val="-20"/>
          <w:sz w:val="26"/>
          <w:szCs w:val="26"/>
        </w:rPr>
        <w:t>от 05.11.2017 № Пр-2269 о проведении проверок деятельности организаций, осуществляющих образовательную деятельность по программам профессионального обучения частных охранников и дополнительным профессионал</w:t>
      </w:r>
      <w:r w:rsidRPr="007F6239">
        <w:rPr>
          <w:spacing w:val="-20"/>
          <w:sz w:val="26"/>
          <w:szCs w:val="26"/>
        </w:rPr>
        <w:t>ь</w:t>
      </w:r>
      <w:r w:rsidRPr="007F6239">
        <w:rPr>
          <w:spacing w:val="-20"/>
          <w:sz w:val="26"/>
          <w:szCs w:val="26"/>
        </w:rPr>
        <w:t>ным программам руководителей частных охранных организаций были организованы и проведены внеплановые проверки деятельности четырёх организаций, осуществляющие обучение частных о</w:t>
      </w:r>
      <w:r w:rsidRPr="007F6239">
        <w:rPr>
          <w:spacing w:val="-20"/>
          <w:sz w:val="26"/>
          <w:szCs w:val="26"/>
        </w:rPr>
        <w:t>х</w:t>
      </w:r>
      <w:r w:rsidRPr="007F6239">
        <w:rPr>
          <w:spacing w:val="-20"/>
          <w:sz w:val="26"/>
          <w:szCs w:val="26"/>
        </w:rPr>
        <w:t>ранников и руководителей частных охранных организаций, на территории Ульяновской области</w:t>
      </w:r>
      <w:r w:rsidRPr="007F6239">
        <w:rPr>
          <w:rFonts w:cs="Arial"/>
          <w:spacing w:val="-20"/>
          <w:sz w:val="26"/>
          <w:szCs w:val="26"/>
        </w:rPr>
        <w:t>.</w:t>
      </w:r>
      <w:proofErr w:type="gramEnd"/>
      <w:r w:rsidRPr="007F6239">
        <w:rPr>
          <w:rFonts w:cs="Arial"/>
          <w:spacing w:val="-20"/>
          <w:sz w:val="26"/>
          <w:szCs w:val="26"/>
        </w:rPr>
        <w:t xml:space="preserve"> </w:t>
      </w:r>
      <w:r w:rsidRPr="007F6239">
        <w:rPr>
          <w:spacing w:val="-20"/>
          <w:sz w:val="26"/>
          <w:szCs w:val="26"/>
        </w:rPr>
        <w:t>По результатам проведенных внеплановых проверок направлено 2 предписания об устранении выявле</w:t>
      </w:r>
      <w:r w:rsidRPr="007F6239">
        <w:rPr>
          <w:spacing w:val="-20"/>
          <w:sz w:val="26"/>
          <w:szCs w:val="26"/>
        </w:rPr>
        <w:t>н</w:t>
      </w:r>
      <w:r w:rsidRPr="007F6239">
        <w:rPr>
          <w:spacing w:val="-20"/>
          <w:sz w:val="26"/>
          <w:szCs w:val="26"/>
        </w:rPr>
        <w:t>ных нарушений, в отношении 1 образовательной организации</w:t>
      </w:r>
      <w:r w:rsidRPr="007F6239">
        <w:rPr>
          <w:bCs/>
          <w:spacing w:val="-20"/>
          <w:sz w:val="26"/>
          <w:szCs w:val="26"/>
        </w:rPr>
        <w:t xml:space="preserve"> возбуждено дело об административном правонарушении по </w:t>
      </w:r>
      <w:proofErr w:type="gramStart"/>
      <w:r w:rsidRPr="007F6239">
        <w:rPr>
          <w:bCs/>
          <w:spacing w:val="-20"/>
          <w:sz w:val="26"/>
          <w:szCs w:val="26"/>
        </w:rPr>
        <w:t>ч</w:t>
      </w:r>
      <w:proofErr w:type="gramEnd"/>
      <w:r w:rsidRPr="007F6239">
        <w:rPr>
          <w:bCs/>
          <w:spacing w:val="-20"/>
          <w:sz w:val="26"/>
          <w:szCs w:val="26"/>
        </w:rPr>
        <w:t xml:space="preserve">. 3 ст.19.20 </w:t>
      </w:r>
      <w:proofErr w:type="spellStart"/>
      <w:r w:rsidRPr="007F6239">
        <w:rPr>
          <w:bCs/>
          <w:spacing w:val="-20"/>
          <w:sz w:val="26"/>
          <w:szCs w:val="26"/>
        </w:rPr>
        <w:t>КоАП</w:t>
      </w:r>
      <w:proofErr w:type="spellEnd"/>
      <w:r w:rsidRPr="007F6239">
        <w:rPr>
          <w:bCs/>
          <w:spacing w:val="-20"/>
          <w:sz w:val="26"/>
          <w:szCs w:val="26"/>
        </w:rPr>
        <w:t xml:space="preserve"> РФ</w:t>
      </w:r>
      <w:r w:rsidRPr="007F6239">
        <w:rPr>
          <w:spacing w:val="-20"/>
          <w:sz w:val="26"/>
          <w:szCs w:val="26"/>
        </w:rPr>
        <w:t xml:space="preserve"> по факту грубого нарушения лицензионных требований, 1 образовательная организация прекратила осуществление образовательной деятельности</w:t>
      </w:r>
      <w:r w:rsidRPr="007F6239">
        <w:rPr>
          <w:rFonts w:cs="Arial"/>
          <w:spacing w:val="-20"/>
          <w:sz w:val="26"/>
          <w:szCs w:val="26"/>
        </w:rPr>
        <w:t xml:space="preserve">. Информация о результатах проверок направлена в </w:t>
      </w:r>
      <w:proofErr w:type="spellStart"/>
      <w:r w:rsidRPr="007F6239">
        <w:rPr>
          <w:rFonts w:cs="Arial"/>
          <w:spacing w:val="-20"/>
          <w:sz w:val="26"/>
          <w:szCs w:val="26"/>
        </w:rPr>
        <w:t>Рособрнадзор</w:t>
      </w:r>
      <w:proofErr w:type="spellEnd"/>
      <w:r w:rsidRPr="007F6239">
        <w:rPr>
          <w:rFonts w:cs="Arial"/>
          <w:spacing w:val="-20"/>
          <w:sz w:val="26"/>
          <w:szCs w:val="26"/>
        </w:rPr>
        <w:t xml:space="preserve"> для подготовки сводного отчета о выполнении п</w:t>
      </w:r>
      <w:r w:rsidRPr="007F6239">
        <w:rPr>
          <w:rFonts w:cs="Arial"/>
          <w:spacing w:val="-20"/>
          <w:sz w:val="26"/>
          <w:szCs w:val="26"/>
        </w:rPr>
        <w:t>о</w:t>
      </w:r>
      <w:r w:rsidRPr="007F6239">
        <w:rPr>
          <w:rFonts w:cs="Arial"/>
          <w:spacing w:val="-20"/>
          <w:sz w:val="26"/>
          <w:szCs w:val="26"/>
        </w:rPr>
        <w:t>ручений Президента Российской Федерации.</w:t>
      </w:r>
    </w:p>
    <w:p w:rsidR="00B12505" w:rsidRPr="007F6239" w:rsidRDefault="00B12505" w:rsidP="00D339DF">
      <w:pPr>
        <w:keepNext/>
        <w:ind w:firstLine="709"/>
        <w:contextualSpacing/>
        <w:jc w:val="both"/>
        <w:rPr>
          <w:spacing w:val="-20"/>
          <w:sz w:val="26"/>
          <w:szCs w:val="26"/>
        </w:rPr>
      </w:pPr>
      <w:proofErr w:type="gramStart"/>
      <w:r w:rsidRPr="007F6239">
        <w:rPr>
          <w:spacing w:val="-20"/>
          <w:sz w:val="26"/>
          <w:szCs w:val="26"/>
        </w:rPr>
        <w:t>В рамках организации работы по выполнению поручения Президента Российской Федерации осуществлено взаимодействие с Управлением Федеральной службы войск национальной гвардии Ро</w:t>
      </w:r>
      <w:r w:rsidRPr="007F6239">
        <w:rPr>
          <w:spacing w:val="-20"/>
          <w:sz w:val="26"/>
          <w:szCs w:val="26"/>
        </w:rPr>
        <w:t>с</w:t>
      </w:r>
      <w:r w:rsidRPr="007F6239">
        <w:rPr>
          <w:spacing w:val="-20"/>
          <w:sz w:val="26"/>
          <w:szCs w:val="26"/>
        </w:rPr>
        <w:t>сийской Федерации по Ульяновской области (</w:t>
      </w:r>
      <w:proofErr w:type="spellStart"/>
      <w:r w:rsidRPr="007F6239">
        <w:rPr>
          <w:spacing w:val="-20"/>
          <w:sz w:val="26"/>
          <w:szCs w:val="26"/>
        </w:rPr>
        <w:t>Росгвардия</w:t>
      </w:r>
      <w:proofErr w:type="spellEnd"/>
      <w:r w:rsidRPr="007F6239">
        <w:rPr>
          <w:spacing w:val="-20"/>
          <w:sz w:val="26"/>
          <w:szCs w:val="26"/>
        </w:rPr>
        <w:t>) с целью формирования перечня организ</w:t>
      </w:r>
      <w:r w:rsidRPr="007F6239">
        <w:rPr>
          <w:spacing w:val="-20"/>
          <w:sz w:val="26"/>
          <w:szCs w:val="26"/>
        </w:rPr>
        <w:t>а</w:t>
      </w:r>
      <w:r w:rsidRPr="007F6239">
        <w:rPr>
          <w:spacing w:val="-20"/>
          <w:sz w:val="26"/>
          <w:szCs w:val="26"/>
        </w:rPr>
        <w:t>ций, осуществляющих образовательную деятельность по программам профессионального обучения частных охранников и дополнительным профессиональным программам руководителей частных о</w:t>
      </w:r>
      <w:r w:rsidRPr="007F6239">
        <w:rPr>
          <w:spacing w:val="-20"/>
          <w:sz w:val="26"/>
          <w:szCs w:val="26"/>
        </w:rPr>
        <w:t>х</w:t>
      </w:r>
      <w:r w:rsidRPr="007F6239">
        <w:rPr>
          <w:spacing w:val="-20"/>
          <w:sz w:val="26"/>
          <w:szCs w:val="26"/>
        </w:rPr>
        <w:t>ранных организаций и предложений по совершенствованию системы подготовки и повышения кв</w:t>
      </w:r>
      <w:r w:rsidRPr="007F6239">
        <w:rPr>
          <w:spacing w:val="-20"/>
          <w:sz w:val="26"/>
          <w:szCs w:val="26"/>
        </w:rPr>
        <w:t>а</w:t>
      </w:r>
      <w:r w:rsidRPr="007F6239">
        <w:rPr>
          <w:spacing w:val="-20"/>
          <w:sz w:val="26"/>
          <w:szCs w:val="26"/>
        </w:rPr>
        <w:t>лификации руководителей и работников частных</w:t>
      </w:r>
      <w:proofErr w:type="gramEnd"/>
      <w:r w:rsidRPr="007F6239">
        <w:rPr>
          <w:spacing w:val="-20"/>
          <w:sz w:val="26"/>
          <w:szCs w:val="26"/>
        </w:rPr>
        <w:t xml:space="preserve"> охранных организаций. </w:t>
      </w:r>
      <w:proofErr w:type="gramStart"/>
      <w:r w:rsidRPr="007F6239">
        <w:rPr>
          <w:spacing w:val="-20"/>
          <w:sz w:val="26"/>
          <w:szCs w:val="26"/>
        </w:rPr>
        <w:t>В рамках взаимодействия с Федеральной службой по надзору в сфере защиты прав потребителей и благополучия человека по Ул</w:t>
      </w:r>
      <w:r w:rsidRPr="007F6239">
        <w:rPr>
          <w:spacing w:val="-20"/>
          <w:sz w:val="26"/>
          <w:szCs w:val="26"/>
        </w:rPr>
        <w:t>ь</w:t>
      </w:r>
      <w:r w:rsidRPr="007F6239">
        <w:rPr>
          <w:spacing w:val="-20"/>
          <w:sz w:val="26"/>
          <w:szCs w:val="26"/>
        </w:rPr>
        <w:t xml:space="preserve">яновской области направлялись письма по результатам проведенных Министерством проверок о </w:t>
      </w:r>
      <w:r w:rsidRPr="007F6239">
        <w:rPr>
          <w:bCs/>
          <w:spacing w:val="-20"/>
          <w:sz w:val="26"/>
          <w:szCs w:val="26"/>
        </w:rPr>
        <w:t>фа</w:t>
      </w:r>
      <w:r w:rsidRPr="007F6239">
        <w:rPr>
          <w:bCs/>
          <w:spacing w:val="-20"/>
          <w:sz w:val="26"/>
          <w:szCs w:val="26"/>
        </w:rPr>
        <w:t>к</w:t>
      </w:r>
      <w:r w:rsidRPr="007F6239">
        <w:rPr>
          <w:bCs/>
          <w:spacing w:val="-20"/>
          <w:sz w:val="26"/>
          <w:szCs w:val="26"/>
        </w:rPr>
        <w:t>тах нарушения санитарно-эпидемиологических правил и нормативов</w:t>
      </w:r>
      <w:r w:rsidRPr="007F6239">
        <w:rPr>
          <w:spacing w:val="-20"/>
          <w:sz w:val="26"/>
          <w:szCs w:val="26"/>
        </w:rPr>
        <w:t xml:space="preserve"> образовательными организаци</w:t>
      </w:r>
      <w:r w:rsidRPr="007F6239">
        <w:rPr>
          <w:spacing w:val="-20"/>
          <w:sz w:val="26"/>
          <w:szCs w:val="26"/>
        </w:rPr>
        <w:t>я</w:t>
      </w:r>
      <w:r w:rsidRPr="007F6239">
        <w:rPr>
          <w:spacing w:val="-20"/>
          <w:sz w:val="26"/>
          <w:szCs w:val="26"/>
        </w:rPr>
        <w:t>ми, а также обращения по вопросам</w:t>
      </w:r>
      <w:r w:rsidRPr="007F6239">
        <w:rPr>
          <w:bCs/>
          <w:spacing w:val="-20"/>
          <w:sz w:val="26"/>
          <w:szCs w:val="26"/>
        </w:rPr>
        <w:t xml:space="preserve"> нарушения прав потребителя</w:t>
      </w:r>
      <w:r w:rsidRPr="007F6239">
        <w:rPr>
          <w:spacing w:val="-20"/>
          <w:sz w:val="26"/>
          <w:szCs w:val="26"/>
        </w:rPr>
        <w:t xml:space="preserve"> для рассмотрения и принятия мер в соответствии с полномочиями органа исполнительной власти.</w:t>
      </w:r>
      <w:proofErr w:type="gramEnd"/>
    </w:p>
    <w:p w:rsidR="00B12505" w:rsidRPr="007F6239" w:rsidRDefault="00B12505" w:rsidP="00D339DF">
      <w:pPr>
        <w:keepNext/>
        <w:ind w:firstLine="709"/>
        <w:contextualSpacing/>
        <w:jc w:val="both"/>
        <w:rPr>
          <w:rFonts w:cs="Arial"/>
          <w:spacing w:val="-20"/>
          <w:sz w:val="26"/>
          <w:szCs w:val="26"/>
        </w:rPr>
      </w:pPr>
      <w:proofErr w:type="gramStart"/>
      <w:r w:rsidRPr="007F6239">
        <w:rPr>
          <w:rFonts w:cs="Arial"/>
          <w:spacing w:val="-20"/>
          <w:sz w:val="26"/>
          <w:szCs w:val="26"/>
        </w:rPr>
        <w:t>В рамках взаимодействия с прокуратурой Ульяновской области ежеквартально формировались отчёты об исполнении плана проведения проверок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об эффективности проведённых плановых проверок, мониторинг исполнения плановых мероприятий за 2018 год, акты сверок данных об осуществленных плановых и внеплановых проверках</w:t>
      </w:r>
      <w:proofErr w:type="gramEnd"/>
      <w:r w:rsidRPr="007F6239">
        <w:rPr>
          <w:rFonts w:cs="Arial"/>
          <w:spacing w:val="-20"/>
          <w:sz w:val="26"/>
          <w:szCs w:val="26"/>
        </w:rPr>
        <w:t xml:space="preserve"> за 2018 год. </w:t>
      </w:r>
    </w:p>
    <w:p w:rsidR="00B12505" w:rsidRPr="007F6239" w:rsidRDefault="00B12505" w:rsidP="00D339DF">
      <w:pPr>
        <w:keepNext/>
        <w:ind w:firstLine="709"/>
        <w:contextualSpacing/>
        <w:jc w:val="both"/>
        <w:rPr>
          <w:spacing w:val="-20"/>
          <w:sz w:val="26"/>
          <w:szCs w:val="26"/>
        </w:rPr>
      </w:pPr>
      <w:r w:rsidRPr="007F6239">
        <w:rPr>
          <w:spacing w:val="-20"/>
          <w:sz w:val="26"/>
          <w:szCs w:val="26"/>
        </w:rPr>
        <w:lastRenderedPageBreak/>
        <w:t>В рамках взаимодействия с Управлением Министерства Российской Федерации по делам гр</w:t>
      </w:r>
      <w:r w:rsidRPr="007F6239">
        <w:rPr>
          <w:spacing w:val="-20"/>
          <w:sz w:val="26"/>
          <w:szCs w:val="26"/>
        </w:rPr>
        <w:t>а</w:t>
      </w:r>
      <w:r w:rsidRPr="007F6239">
        <w:rPr>
          <w:spacing w:val="-20"/>
          <w:sz w:val="26"/>
          <w:szCs w:val="26"/>
        </w:rPr>
        <w:t>жданской обороны, чрезвычайным ситуациям и ликвидации последствий стихийных бедствий по Ульяновской области проведено совещание по вопросам осуществления межведомственного взаим</w:t>
      </w:r>
      <w:r w:rsidRPr="007F6239">
        <w:rPr>
          <w:spacing w:val="-20"/>
          <w:sz w:val="26"/>
          <w:szCs w:val="26"/>
        </w:rPr>
        <w:t>о</w:t>
      </w:r>
      <w:r w:rsidRPr="007F6239">
        <w:rPr>
          <w:spacing w:val="-20"/>
          <w:sz w:val="26"/>
          <w:szCs w:val="26"/>
        </w:rPr>
        <w:t xml:space="preserve">действия при предоставлении государственных услуг и осуществлении лицензионного </w:t>
      </w:r>
      <w:proofErr w:type="gramStart"/>
      <w:r w:rsidRPr="007F6239">
        <w:rPr>
          <w:spacing w:val="-20"/>
          <w:sz w:val="26"/>
          <w:szCs w:val="26"/>
        </w:rPr>
        <w:t>контроля за</w:t>
      </w:r>
      <w:proofErr w:type="gramEnd"/>
      <w:r w:rsidRPr="007F6239">
        <w:rPr>
          <w:spacing w:val="-20"/>
          <w:sz w:val="26"/>
          <w:szCs w:val="26"/>
        </w:rPr>
        <w:t xml:space="preserve"> о</w:t>
      </w:r>
      <w:r w:rsidRPr="007F6239">
        <w:rPr>
          <w:spacing w:val="-20"/>
          <w:sz w:val="26"/>
          <w:szCs w:val="26"/>
        </w:rPr>
        <w:t>б</w:t>
      </w:r>
      <w:r w:rsidRPr="007F6239">
        <w:rPr>
          <w:spacing w:val="-20"/>
          <w:sz w:val="26"/>
          <w:szCs w:val="26"/>
        </w:rPr>
        <w:t>разовательной деятельностью.</w:t>
      </w:r>
    </w:p>
    <w:p w:rsidR="00B12505" w:rsidRPr="007F6239" w:rsidRDefault="00B12505" w:rsidP="00D339DF">
      <w:pPr>
        <w:keepNext/>
        <w:ind w:firstLine="709"/>
        <w:contextualSpacing/>
        <w:jc w:val="both"/>
        <w:rPr>
          <w:spacing w:val="-20"/>
          <w:sz w:val="26"/>
          <w:szCs w:val="26"/>
        </w:rPr>
      </w:pPr>
      <w:r w:rsidRPr="007F6239">
        <w:rPr>
          <w:spacing w:val="-20"/>
          <w:sz w:val="26"/>
          <w:szCs w:val="26"/>
        </w:rPr>
        <w:t>По запросу Военной прокуратуры Ульяновского гарнизона было принято участие в надзорных мероприятиях по рассмотрению обращения о нарушениях требований законодательства в сфере обр</w:t>
      </w:r>
      <w:r w:rsidRPr="007F6239">
        <w:rPr>
          <w:spacing w:val="-20"/>
          <w:sz w:val="26"/>
          <w:szCs w:val="26"/>
        </w:rPr>
        <w:t>а</w:t>
      </w:r>
      <w:r w:rsidRPr="007F6239">
        <w:rPr>
          <w:spacing w:val="-20"/>
          <w:sz w:val="26"/>
          <w:szCs w:val="26"/>
        </w:rPr>
        <w:t>зования при привлечении к образовательной деятельности педагогического работника ФГВОУ «Уль</w:t>
      </w:r>
      <w:r w:rsidRPr="007F6239">
        <w:rPr>
          <w:spacing w:val="-20"/>
          <w:sz w:val="26"/>
          <w:szCs w:val="26"/>
        </w:rPr>
        <w:t>я</w:t>
      </w:r>
      <w:r w:rsidRPr="007F6239">
        <w:rPr>
          <w:spacing w:val="-20"/>
          <w:sz w:val="26"/>
          <w:szCs w:val="26"/>
        </w:rPr>
        <w:t>новское гвардейской Суворовское военное училище» Минобороны России.</w:t>
      </w:r>
    </w:p>
    <w:p w:rsidR="00B12505" w:rsidRPr="007F6239" w:rsidRDefault="00B12505" w:rsidP="00D339DF">
      <w:pPr>
        <w:keepNext/>
        <w:ind w:firstLine="709"/>
        <w:contextualSpacing/>
        <w:jc w:val="both"/>
        <w:rPr>
          <w:spacing w:val="-20"/>
          <w:sz w:val="26"/>
          <w:szCs w:val="26"/>
        </w:rPr>
      </w:pPr>
      <w:r w:rsidRPr="007F6239">
        <w:rPr>
          <w:spacing w:val="-20"/>
          <w:sz w:val="26"/>
          <w:szCs w:val="26"/>
        </w:rPr>
        <w:t>Осуществлено взаимодействие с Ульяновской транспортной прокуратурой в рамках рассмо</w:t>
      </w:r>
      <w:r w:rsidRPr="007F6239">
        <w:rPr>
          <w:spacing w:val="-20"/>
          <w:sz w:val="26"/>
          <w:szCs w:val="26"/>
        </w:rPr>
        <w:t>т</w:t>
      </w:r>
      <w:r w:rsidRPr="007F6239">
        <w:rPr>
          <w:spacing w:val="-20"/>
          <w:sz w:val="26"/>
          <w:szCs w:val="26"/>
        </w:rPr>
        <w:t>рения административного искового заявления о нарушениях законодательства при осуществлении о</w:t>
      </w:r>
      <w:r w:rsidRPr="007F6239">
        <w:rPr>
          <w:spacing w:val="-20"/>
          <w:sz w:val="26"/>
          <w:szCs w:val="26"/>
        </w:rPr>
        <w:t>б</w:t>
      </w:r>
      <w:r w:rsidRPr="007F6239">
        <w:rPr>
          <w:spacing w:val="-20"/>
          <w:sz w:val="26"/>
          <w:szCs w:val="26"/>
        </w:rPr>
        <w:t>разовательной деятельности в отношен</w:t>
      </w:r>
      <w:proofErr w:type="gramStart"/>
      <w:r w:rsidRPr="007F6239">
        <w:rPr>
          <w:spacing w:val="-20"/>
          <w:sz w:val="26"/>
          <w:szCs w:val="26"/>
        </w:rPr>
        <w:t>ии ООО</w:t>
      </w:r>
      <w:proofErr w:type="gramEnd"/>
      <w:r w:rsidRPr="007F6239">
        <w:rPr>
          <w:spacing w:val="-20"/>
          <w:sz w:val="26"/>
          <w:szCs w:val="26"/>
        </w:rPr>
        <w:t xml:space="preserve"> «Центр водной подготовки». </w:t>
      </w:r>
    </w:p>
    <w:p w:rsidR="00B12505" w:rsidRPr="007F6239" w:rsidRDefault="00B12505" w:rsidP="00D339DF">
      <w:pPr>
        <w:keepNext/>
        <w:ind w:firstLine="709"/>
        <w:contextualSpacing/>
        <w:jc w:val="both"/>
        <w:rPr>
          <w:spacing w:val="-20"/>
          <w:sz w:val="26"/>
          <w:szCs w:val="26"/>
        </w:rPr>
      </w:pPr>
      <w:r w:rsidRPr="007F6239">
        <w:rPr>
          <w:spacing w:val="-20"/>
          <w:sz w:val="26"/>
          <w:szCs w:val="26"/>
        </w:rPr>
        <w:t>В рамках взаимодействия с Общественной палатой Российской Федерации направлены пре</w:t>
      </w:r>
      <w:r w:rsidRPr="007F6239">
        <w:rPr>
          <w:spacing w:val="-20"/>
          <w:sz w:val="26"/>
          <w:szCs w:val="26"/>
        </w:rPr>
        <w:t>д</w:t>
      </w:r>
      <w:r w:rsidRPr="007F6239">
        <w:rPr>
          <w:spacing w:val="-20"/>
          <w:sz w:val="26"/>
          <w:szCs w:val="26"/>
        </w:rPr>
        <w:t>ложения по добровольной сертификации автошкол, а также предложения по включению в состав С</w:t>
      </w:r>
      <w:r w:rsidRPr="007F6239">
        <w:rPr>
          <w:spacing w:val="-20"/>
          <w:sz w:val="26"/>
          <w:szCs w:val="26"/>
        </w:rPr>
        <w:t>о</w:t>
      </w:r>
      <w:r w:rsidRPr="007F6239">
        <w:rPr>
          <w:spacing w:val="-20"/>
          <w:sz w:val="26"/>
          <w:szCs w:val="26"/>
        </w:rPr>
        <w:t>вета Системы добровольной сертификации автошкол и Координационного совета автошкол кандид</w:t>
      </w:r>
      <w:r w:rsidRPr="007F6239">
        <w:rPr>
          <w:spacing w:val="-20"/>
          <w:sz w:val="26"/>
          <w:szCs w:val="26"/>
        </w:rPr>
        <w:t>а</w:t>
      </w:r>
      <w:r w:rsidRPr="007F6239">
        <w:rPr>
          <w:spacing w:val="-20"/>
          <w:sz w:val="26"/>
          <w:szCs w:val="26"/>
        </w:rPr>
        <w:t>тур от Ульяновской области.</w:t>
      </w:r>
    </w:p>
    <w:p w:rsidR="00B12505" w:rsidRPr="007F6239" w:rsidRDefault="00B12505" w:rsidP="00D339DF">
      <w:pPr>
        <w:keepNext/>
        <w:ind w:firstLine="709"/>
        <w:contextualSpacing/>
        <w:jc w:val="both"/>
        <w:rPr>
          <w:bCs/>
          <w:spacing w:val="-20"/>
          <w:sz w:val="26"/>
          <w:szCs w:val="26"/>
        </w:rPr>
      </w:pPr>
      <w:r w:rsidRPr="007F6239">
        <w:rPr>
          <w:spacing w:val="-20"/>
          <w:sz w:val="26"/>
          <w:szCs w:val="26"/>
        </w:rPr>
        <w:t>В рамках взаимодействия с Уполномоченным по правам ребёнка в Ульяновской области ос</w:t>
      </w:r>
      <w:r w:rsidRPr="007F6239">
        <w:rPr>
          <w:spacing w:val="-20"/>
          <w:sz w:val="26"/>
          <w:szCs w:val="26"/>
        </w:rPr>
        <w:t>у</w:t>
      </w:r>
      <w:r w:rsidRPr="007F6239">
        <w:rPr>
          <w:spacing w:val="-20"/>
          <w:sz w:val="26"/>
          <w:szCs w:val="26"/>
        </w:rPr>
        <w:t>ществлена работа по обращениям граждан о фактах нарушений образовательными организациями обязательных требований при осуществлении образовательной деятельности</w:t>
      </w:r>
      <w:r w:rsidRPr="007F6239">
        <w:rPr>
          <w:bCs/>
          <w:spacing w:val="-20"/>
          <w:sz w:val="26"/>
          <w:szCs w:val="26"/>
        </w:rPr>
        <w:t>.</w:t>
      </w:r>
    </w:p>
    <w:p w:rsidR="00B12505" w:rsidRPr="007F6239" w:rsidRDefault="00B12505" w:rsidP="00D339DF">
      <w:pPr>
        <w:keepNext/>
        <w:ind w:firstLine="709"/>
        <w:contextualSpacing/>
        <w:jc w:val="both"/>
        <w:rPr>
          <w:spacing w:val="-20"/>
          <w:sz w:val="26"/>
          <w:szCs w:val="26"/>
        </w:rPr>
      </w:pPr>
      <w:proofErr w:type="gramStart"/>
      <w:r w:rsidRPr="007F6239">
        <w:rPr>
          <w:spacing w:val="-20"/>
          <w:sz w:val="26"/>
          <w:szCs w:val="26"/>
        </w:rPr>
        <w:t xml:space="preserve">В целях повышения эффективности </w:t>
      </w:r>
      <w:r w:rsidRPr="007F6239">
        <w:rPr>
          <w:spacing w:val="-20"/>
          <w:sz w:val="26"/>
          <w:szCs w:val="26"/>
          <w:shd w:val="clear" w:color="auto" w:fill="FFFFFF"/>
        </w:rPr>
        <w:t>осуществления органами местного самоуправления, ос</w:t>
      </w:r>
      <w:r w:rsidRPr="007F6239">
        <w:rPr>
          <w:spacing w:val="-20"/>
          <w:sz w:val="26"/>
          <w:szCs w:val="26"/>
          <w:shd w:val="clear" w:color="auto" w:fill="FFFFFF"/>
        </w:rPr>
        <w:t>у</w:t>
      </w:r>
      <w:r w:rsidRPr="007F6239">
        <w:rPr>
          <w:spacing w:val="-20"/>
          <w:sz w:val="26"/>
          <w:szCs w:val="26"/>
          <w:shd w:val="clear" w:color="auto" w:fill="FFFFFF"/>
        </w:rPr>
        <w:t>ществляющими управление в сфере образования, полномочий по решению вопросов местного знач</w:t>
      </w:r>
      <w:r w:rsidRPr="007F6239">
        <w:rPr>
          <w:spacing w:val="-20"/>
          <w:sz w:val="26"/>
          <w:szCs w:val="26"/>
          <w:shd w:val="clear" w:color="auto" w:fill="FFFFFF"/>
        </w:rPr>
        <w:t>е</w:t>
      </w:r>
      <w:r w:rsidRPr="007F6239">
        <w:rPr>
          <w:spacing w:val="-20"/>
          <w:sz w:val="26"/>
          <w:szCs w:val="26"/>
          <w:shd w:val="clear" w:color="auto" w:fill="FFFFFF"/>
        </w:rPr>
        <w:t xml:space="preserve">ния в сфере образования </w:t>
      </w:r>
      <w:r w:rsidRPr="007F6239">
        <w:rPr>
          <w:spacing w:val="-20"/>
          <w:sz w:val="26"/>
          <w:szCs w:val="26"/>
        </w:rPr>
        <w:t>в течение года проведено 5 семинаров-совещаний, в том числе в режиме ВКС, на которых рассмотрены вопросы нормативно-правового регулирования деятельности муниципал</w:t>
      </w:r>
      <w:r w:rsidRPr="007F6239">
        <w:rPr>
          <w:spacing w:val="-20"/>
          <w:sz w:val="26"/>
          <w:szCs w:val="26"/>
        </w:rPr>
        <w:t>ь</w:t>
      </w:r>
      <w:r w:rsidRPr="007F6239">
        <w:rPr>
          <w:spacing w:val="-20"/>
          <w:sz w:val="26"/>
          <w:szCs w:val="26"/>
        </w:rPr>
        <w:t>ных органов управления образованием при осуществлении полномочий органов местного самоупра</w:t>
      </w:r>
      <w:r w:rsidRPr="007F6239">
        <w:rPr>
          <w:spacing w:val="-20"/>
          <w:sz w:val="26"/>
          <w:szCs w:val="26"/>
        </w:rPr>
        <w:t>в</w:t>
      </w:r>
      <w:r w:rsidRPr="007F6239">
        <w:rPr>
          <w:spacing w:val="-20"/>
          <w:sz w:val="26"/>
          <w:szCs w:val="26"/>
        </w:rPr>
        <w:t>ления по решению вопросов местного значения в сфере образования, осуществления</w:t>
      </w:r>
      <w:proofErr w:type="gramEnd"/>
      <w:r w:rsidRPr="007F6239">
        <w:rPr>
          <w:spacing w:val="-20"/>
          <w:sz w:val="26"/>
          <w:szCs w:val="26"/>
        </w:rPr>
        <w:t xml:space="preserve"> органами местн</w:t>
      </w:r>
      <w:r w:rsidRPr="007F6239">
        <w:rPr>
          <w:spacing w:val="-20"/>
          <w:sz w:val="26"/>
          <w:szCs w:val="26"/>
        </w:rPr>
        <w:t>о</w:t>
      </w:r>
      <w:r w:rsidRPr="007F6239">
        <w:rPr>
          <w:spacing w:val="-20"/>
          <w:sz w:val="26"/>
          <w:szCs w:val="26"/>
        </w:rPr>
        <w:t>го самоуправления функций и полномочий учредителей муниципальных образовательных организ</w:t>
      </w:r>
      <w:r w:rsidRPr="007F6239">
        <w:rPr>
          <w:spacing w:val="-20"/>
          <w:sz w:val="26"/>
          <w:szCs w:val="26"/>
        </w:rPr>
        <w:t>а</w:t>
      </w:r>
      <w:r w:rsidRPr="007F6239">
        <w:rPr>
          <w:spacing w:val="-20"/>
          <w:sz w:val="26"/>
          <w:szCs w:val="26"/>
        </w:rPr>
        <w:t>ций, а также 11 рабочих совещаний с руководителями муниципальных органов управления образов</w:t>
      </w:r>
      <w:r w:rsidRPr="007F6239">
        <w:rPr>
          <w:spacing w:val="-20"/>
          <w:sz w:val="26"/>
          <w:szCs w:val="26"/>
        </w:rPr>
        <w:t>а</w:t>
      </w:r>
      <w:r w:rsidRPr="007F6239">
        <w:rPr>
          <w:spacing w:val="-20"/>
          <w:sz w:val="26"/>
          <w:szCs w:val="26"/>
        </w:rPr>
        <w:t>нием, образовательных организаций по вопросам соблюдения законодательства об образовании подв</w:t>
      </w:r>
      <w:r w:rsidRPr="007F6239">
        <w:rPr>
          <w:spacing w:val="-20"/>
          <w:sz w:val="26"/>
          <w:szCs w:val="26"/>
        </w:rPr>
        <w:t>е</w:t>
      </w:r>
      <w:r w:rsidRPr="007F6239">
        <w:rPr>
          <w:spacing w:val="-20"/>
          <w:sz w:val="26"/>
          <w:szCs w:val="26"/>
        </w:rPr>
        <w:t>домственными образовательными организациями.</w:t>
      </w:r>
    </w:p>
    <w:p w:rsidR="00B12505" w:rsidRPr="007F6239" w:rsidRDefault="00B12505" w:rsidP="00D339DF">
      <w:pPr>
        <w:keepNext/>
        <w:suppressAutoHyphens/>
        <w:contextualSpacing/>
        <w:jc w:val="center"/>
        <w:rPr>
          <w:rFonts w:cs="Arial"/>
          <w:b/>
          <w:spacing w:val="-20"/>
          <w:sz w:val="26"/>
          <w:szCs w:val="26"/>
        </w:rPr>
      </w:pPr>
      <w:r w:rsidRPr="007F6239">
        <w:rPr>
          <w:rFonts w:cs="Arial"/>
          <w:b/>
          <w:spacing w:val="-20"/>
          <w:sz w:val="26"/>
          <w:szCs w:val="26"/>
        </w:rPr>
        <w:t xml:space="preserve">Предоставление государственных услуг по лицензированию </w:t>
      </w:r>
    </w:p>
    <w:p w:rsidR="00B12505" w:rsidRPr="007F6239" w:rsidRDefault="00B12505" w:rsidP="00D339DF">
      <w:pPr>
        <w:keepNext/>
        <w:contextualSpacing/>
        <w:jc w:val="center"/>
        <w:rPr>
          <w:rFonts w:cs="Arial"/>
          <w:b/>
          <w:spacing w:val="-20"/>
          <w:sz w:val="26"/>
          <w:szCs w:val="26"/>
        </w:rPr>
      </w:pPr>
      <w:r w:rsidRPr="007F6239">
        <w:rPr>
          <w:rFonts w:cs="Arial"/>
          <w:b/>
          <w:spacing w:val="-20"/>
          <w:sz w:val="26"/>
          <w:szCs w:val="26"/>
        </w:rPr>
        <w:t>образовательной деятельности, государственной аккредитации</w:t>
      </w:r>
    </w:p>
    <w:p w:rsidR="00B12505" w:rsidRPr="007F6239" w:rsidRDefault="00B12505" w:rsidP="00D339DF">
      <w:pPr>
        <w:keepNext/>
        <w:contextualSpacing/>
        <w:jc w:val="center"/>
        <w:rPr>
          <w:rFonts w:cs="Arial"/>
          <w:b/>
          <w:spacing w:val="-20"/>
          <w:sz w:val="26"/>
          <w:szCs w:val="26"/>
        </w:rPr>
      </w:pPr>
      <w:r w:rsidRPr="007F6239">
        <w:rPr>
          <w:rFonts w:cs="Arial"/>
          <w:b/>
          <w:spacing w:val="-20"/>
          <w:sz w:val="26"/>
          <w:szCs w:val="26"/>
        </w:rPr>
        <w:t>образовательных учреждений, по подтверждению документов государственного образца об о</w:t>
      </w:r>
      <w:r w:rsidRPr="007F6239">
        <w:rPr>
          <w:rFonts w:cs="Arial"/>
          <w:b/>
          <w:spacing w:val="-20"/>
          <w:sz w:val="26"/>
          <w:szCs w:val="26"/>
        </w:rPr>
        <w:t>б</w:t>
      </w:r>
      <w:r w:rsidRPr="007F6239">
        <w:rPr>
          <w:rFonts w:cs="Arial"/>
          <w:b/>
          <w:spacing w:val="-20"/>
          <w:sz w:val="26"/>
          <w:szCs w:val="26"/>
        </w:rPr>
        <w:t xml:space="preserve">разовании, об учёных степенях </w:t>
      </w:r>
    </w:p>
    <w:p w:rsidR="00B12505" w:rsidRPr="007F6239" w:rsidRDefault="00B12505" w:rsidP="00D339DF">
      <w:pPr>
        <w:keepNext/>
        <w:contextualSpacing/>
        <w:jc w:val="center"/>
        <w:rPr>
          <w:rFonts w:cs="Arial"/>
          <w:b/>
          <w:spacing w:val="-20"/>
          <w:sz w:val="26"/>
          <w:szCs w:val="26"/>
        </w:rPr>
      </w:pPr>
      <w:r w:rsidRPr="007F6239">
        <w:rPr>
          <w:rFonts w:cs="Arial"/>
          <w:b/>
          <w:spacing w:val="-20"/>
          <w:sz w:val="26"/>
          <w:szCs w:val="26"/>
        </w:rPr>
        <w:t>и учёных званиях</w:t>
      </w:r>
    </w:p>
    <w:p w:rsidR="00B12505" w:rsidRPr="007F6239" w:rsidRDefault="00B12505" w:rsidP="00D339DF">
      <w:pPr>
        <w:keepNext/>
        <w:contextualSpacing/>
        <w:jc w:val="center"/>
        <w:rPr>
          <w:rFonts w:cs="Arial"/>
          <w:b/>
          <w:spacing w:val="-20"/>
          <w:sz w:val="26"/>
          <w:szCs w:val="26"/>
        </w:rPr>
      </w:pPr>
      <w:r w:rsidRPr="007F6239">
        <w:rPr>
          <w:rFonts w:cs="Arial"/>
          <w:b/>
          <w:spacing w:val="-20"/>
          <w:sz w:val="26"/>
          <w:szCs w:val="26"/>
        </w:rPr>
        <w:t>Лицензирование образовательной деятельности</w:t>
      </w:r>
    </w:p>
    <w:p w:rsidR="00B12505" w:rsidRPr="007F6239" w:rsidRDefault="00B12505" w:rsidP="00D339DF">
      <w:pPr>
        <w:keepNext/>
        <w:ind w:firstLine="709"/>
        <w:contextualSpacing/>
        <w:jc w:val="both"/>
        <w:rPr>
          <w:spacing w:val="-20"/>
          <w:sz w:val="26"/>
          <w:szCs w:val="26"/>
        </w:rPr>
      </w:pPr>
      <w:r w:rsidRPr="007F6239">
        <w:rPr>
          <w:spacing w:val="-20"/>
          <w:sz w:val="26"/>
          <w:szCs w:val="26"/>
        </w:rPr>
        <w:t>В 2018 году Департаментом в рамках оказания государственной услуги по лицензированию образовательной деятельности было рассмотрено 224 заявления:</w:t>
      </w:r>
    </w:p>
    <w:p w:rsidR="00B12505" w:rsidRPr="007F6239" w:rsidRDefault="00B12505" w:rsidP="00D339DF">
      <w:pPr>
        <w:keepNext/>
        <w:ind w:firstLine="709"/>
        <w:contextualSpacing/>
        <w:jc w:val="both"/>
        <w:rPr>
          <w:spacing w:val="-20"/>
          <w:sz w:val="26"/>
          <w:szCs w:val="26"/>
        </w:rPr>
      </w:pPr>
      <w:r w:rsidRPr="007F6239">
        <w:rPr>
          <w:spacing w:val="-20"/>
          <w:sz w:val="26"/>
          <w:szCs w:val="26"/>
        </w:rPr>
        <w:t>15 заявлений о предоставлении лицензии на осуществление образовательной деятельности, из них: по 1 заявлению принято решение о возврате заявления и прилагаемых к нему по причине непре</w:t>
      </w:r>
      <w:r w:rsidRPr="007F6239">
        <w:rPr>
          <w:spacing w:val="-20"/>
          <w:sz w:val="26"/>
          <w:szCs w:val="26"/>
        </w:rPr>
        <w:t>д</w:t>
      </w:r>
      <w:r w:rsidRPr="007F6239">
        <w:rPr>
          <w:spacing w:val="-20"/>
          <w:sz w:val="26"/>
          <w:szCs w:val="26"/>
        </w:rPr>
        <w:t>ставления соискателем лицензии в тридцатидневный срок надлежащим образом оформленных док</w:t>
      </w:r>
      <w:r w:rsidRPr="007F6239">
        <w:rPr>
          <w:spacing w:val="-20"/>
          <w:sz w:val="26"/>
          <w:szCs w:val="26"/>
        </w:rPr>
        <w:t>у</w:t>
      </w:r>
      <w:r w:rsidRPr="007F6239">
        <w:rPr>
          <w:spacing w:val="-20"/>
          <w:sz w:val="26"/>
          <w:szCs w:val="26"/>
        </w:rPr>
        <w:t>ментов, по 14 – принято решение о выдаче лицензии;</w:t>
      </w:r>
    </w:p>
    <w:p w:rsidR="00B12505" w:rsidRPr="007F6239" w:rsidRDefault="00B12505" w:rsidP="00D339DF">
      <w:pPr>
        <w:keepNext/>
        <w:ind w:firstLine="709"/>
        <w:contextualSpacing/>
        <w:jc w:val="both"/>
        <w:rPr>
          <w:spacing w:val="-20"/>
          <w:sz w:val="26"/>
          <w:szCs w:val="26"/>
        </w:rPr>
      </w:pPr>
      <w:proofErr w:type="gramStart"/>
      <w:r w:rsidRPr="007F6239">
        <w:rPr>
          <w:spacing w:val="-20"/>
          <w:sz w:val="26"/>
          <w:szCs w:val="26"/>
        </w:rPr>
        <w:t>209 заявления о переоформлении лицензий, в том числе по следующим основаниям: изменение перечня выполняемых работ, оказываемых услуг, составляющих лицензируемый вид деятельности – 74, изменение адресов мест осуществления юридическим лицом или индивидуальным предприним</w:t>
      </w:r>
      <w:r w:rsidRPr="007F6239">
        <w:rPr>
          <w:spacing w:val="-20"/>
          <w:sz w:val="26"/>
          <w:szCs w:val="26"/>
        </w:rPr>
        <w:t>а</w:t>
      </w:r>
      <w:r w:rsidRPr="007F6239">
        <w:rPr>
          <w:spacing w:val="-20"/>
          <w:sz w:val="26"/>
          <w:szCs w:val="26"/>
        </w:rPr>
        <w:t>телем лицензируемого вида деятельности – 31, реорганизация юридического лица в форме преобраз</w:t>
      </w:r>
      <w:r w:rsidRPr="007F6239">
        <w:rPr>
          <w:spacing w:val="-20"/>
          <w:sz w:val="26"/>
          <w:szCs w:val="26"/>
        </w:rPr>
        <w:t>о</w:t>
      </w:r>
      <w:r w:rsidRPr="007F6239">
        <w:rPr>
          <w:spacing w:val="-20"/>
          <w:sz w:val="26"/>
          <w:szCs w:val="26"/>
        </w:rPr>
        <w:t>вания, изменение его наименования, адреса места нахождения – 84, выдача дубликата лицензии (пр</w:t>
      </w:r>
      <w:r w:rsidRPr="007F6239">
        <w:rPr>
          <w:spacing w:val="-20"/>
          <w:sz w:val="26"/>
          <w:szCs w:val="26"/>
        </w:rPr>
        <w:t>и</w:t>
      </w:r>
      <w:r w:rsidRPr="007F6239">
        <w:rPr>
          <w:spacing w:val="-20"/>
          <w:sz w:val="26"/>
          <w:szCs w:val="26"/>
        </w:rPr>
        <w:t>ложения к лицензии) – 6.</w:t>
      </w:r>
      <w:proofErr w:type="gramEnd"/>
    </w:p>
    <w:p w:rsidR="00B12505" w:rsidRPr="007F6239" w:rsidRDefault="00B12505" w:rsidP="00D339DF">
      <w:pPr>
        <w:keepNext/>
        <w:ind w:firstLine="709"/>
        <w:contextualSpacing/>
        <w:jc w:val="both"/>
        <w:rPr>
          <w:spacing w:val="-20"/>
          <w:sz w:val="26"/>
          <w:szCs w:val="26"/>
        </w:rPr>
      </w:pPr>
      <w:r w:rsidRPr="007F6239">
        <w:rPr>
          <w:spacing w:val="-20"/>
          <w:sz w:val="26"/>
          <w:szCs w:val="26"/>
        </w:rPr>
        <w:lastRenderedPageBreak/>
        <w:t>В связи с рассмотрением заявлений о предоставлении и о переоформлении лицензий (прил</w:t>
      </w:r>
      <w:r w:rsidRPr="007F6239">
        <w:rPr>
          <w:spacing w:val="-20"/>
          <w:sz w:val="26"/>
          <w:szCs w:val="26"/>
        </w:rPr>
        <w:t>о</w:t>
      </w:r>
      <w:r w:rsidRPr="007F6239">
        <w:rPr>
          <w:spacing w:val="-20"/>
          <w:sz w:val="26"/>
          <w:szCs w:val="26"/>
        </w:rPr>
        <w:t>жения к лицензии) проведена 91 выездная проверка соискателей лицензии и лицензиатов.</w:t>
      </w:r>
    </w:p>
    <w:p w:rsidR="00B12505" w:rsidRPr="007F6239" w:rsidRDefault="00B12505" w:rsidP="00D339DF">
      <w:pPr>
        <w:keepNext/>
        <w:ind w:firstLine="709"/>
        <w:contextualSpacing/>
        <w:jc w:val="both"/>
        <w:rPr>
          <w:spacing w:val="-20"/>
          <w:sz w:val="26"/>
          <w:szCs w:val="26"/>
        </w:rPr>
      </w:pPr>
      <w:r w:rsidRPr="007F6239">
        <w:rPr>
          <w:spacing w:val="-20"/>
          <w:sz w:val="26"/>
          <w:szCs w:val="26"/>
        </w:rPr>
        <w:t>В 2018 году Министерством образования и науки Ульяновской области в отношении 4 образ</w:t>
      </w:r>
      <w:r w:rsidRPr="007F6239">
        <w:rPr>
          <w:spacing w:val="-20"/>
          <w:sz w:val="26"/>
          <w:szCs w:val="26"/>
        </w:rPr>
        <w:t>о</w:t>
      </w:r>
      <w:r w:rsidRPr="007F6239">
        <w:rPr>
          <w:spacing w:val="-20"/>
          <w:sz w:val="26"/>
          <w:szCs w:val="26"/>
        </w:rPr>
        <w:t>вательных организаций принято решение об отказе в переоформлении приложения к действующей лицензии:</w:t>
      </w:r>
    </w:p>
    <w:p w:rsidR="00B12505" w:rsidRPr="007F6239" w:rsidRDefault="00B12505" w:rsidP="00D339DF">
      <w:pPr>
        <w:keepNext/>
        <w:ind w:firstLine="709"/>
        <w:contextualSpacing/>
        <w:jc w:val="both"/>
        <w:rPr>
          <w:spacing w:val="-20"/>
          <w:sz w:val="26"/>
          <w:szCs w:val="26"/>
        </w:rPr>
      </w:pPr>
      <w:proofErr w:type="gramStart"/>
      <w:r w:rsidRPr="007F6239">
        <w:rPr>
          <w:spacing w:val="-20"/>
          <w:sz w:val="26"/>
          <w:szCs w:val="26"/>
        </w:rPr>
        <w:t xml:space="preserve">в связи с </w:t>
      </w:r>
      <w:r w:rsidRPr="007F6239">
        <w:rPr>
          <w:spacing w:val="-20"/>
          <w:sz w:val="26"/>
          <w:szCs w:val="26"/>
          <w:shd w:val="clear" w:color="auto" w:fill="FFFFFF"/>
        </w:rPr>
        <w:t>наличием в представленных лицензиатами заявлений о переоформлении приложения к лицензии и прилагаемых к ним документах недостоверной или искаженной информации (</w:t>
      </w:r>
      <w:r w:rsidRPr="007F6239">
        <w:rPr>
          <w:spacing w:val="-20"/>
          <w:sz w:val="26"/>
          <w:szCs w:val="26"/>
        </w:rPr>
        <w:t>по реал</w:t>
      </w:r>
      <w:r w:rsidRPr="007F6239">
        <w:rPr>
          <w:spacing w:val="-20"/>
          <w:sz w:val="26"/>
          <w:szCs w:val="26"/>
        </w:rPr>
        <w:t>и</w:t>
      </w:r>
      <w:r w:rsidRPr="007F6239">
        <w:rPr>
          <w:spacing w:val="-20"/>
          <w:sz w:val="26"/>
          <w:szCs w:val="26"/>
        </w:rPr>
        <w:t xml:space="preserve">зации дополнительных общеобразовательных общеразвивающих программ) </w:t>
      </w:r>
      <w:r w:rsidRPr="007F6239">
        <w:rPr>
          <w:spacing w:val="-20"/>
          <w:sz w:val="26"/>
          <w:szCs w:val="26"/>
          <w:shd w:val="clear" w:color="auto" w:fill="FFFFFF"/>
        </w:rPr>
        <w:t xml:space="preserve">– </w:t>
      </w:r>
      <w:r w:rsidRPr="007F6239">
        <w:rPr>
          <w:spacing w:val="-20"/>
          <w:sz w:val="26"/>
          <w:szCs w:val="26"/>
        </w:rPr>
        <w:t>3 решения (Муниц</w:t>
      </w:r>
      <w:r w:rsidRPr="007F6239">
        <w:rPr>
          <w:spacing w:val="-20"/>
          <w:sz w:val="26"/>
          <w:szCs w:val="26"/>
        </w:rPr>
        <w:t>и</w:t>
      </w:r>
      <w:r w:rsidRPr="007F6239">
        <w:rPr>
          <w:spacing w:val="-20"/>
          <w:sz w:val="26"/>
          <w:szCs w:val="26"/>
        </w:rPr>
        <w:t>пальное бюджетное дошкольное образовательное учреждение Центр развития ребенка – детский сад № 215 «Колосок», муниципальное бюджетное дошкольное образовательное учреждение детский сад № 33 «Малинка», Муниципальное дошкольное образовательное учреждение Октябрьский детский сад «Василёк»);</w:t>
      </w:r>
      <w:proofErr w:type="gramEnd"/>
    </w:p>
    <w:p w:rsidR="00B12505" w:rsidRPr="007F6239" w:rsidRDefault="00B12505" w:rsidP="00D339DF">
      <w:pPr>
        <w:keepNext/>
        <w:ind w:firstLine="709"/>
        <w:contextualSpacing/>
        <w:jc w:val="both"/>
        <w:rPr>
          <w:spacing w:val="-20"/>
          <w:sz w:val="26"/>
          <w:szCs w:val="26"/>
        </w:rPr>
      </w:pPr>
      <w:proofErr w:type="gramStart"/>
      <w:r w:rsidRPr="007F6239">
        <w:rPr>
          <w:spacing w:val="-20"/>
          <w:sz w:val="26"/>
          <w:szCs w:val="26"/>
        </w:rPr>
        <w:t>на основании установленного в ходе проверки несоответствия лицензиата лицензионным тр</w:t>
      </w:r>
      <w:r w:rsidRPr="007F6239">
        <w:rPr>
          <w:spacing w:val="-20"/>
          <w:sz w:val="26"/>
          <w:szCs w:val="26"/>
        </w:rPr>
        <w:t>е</w:t>
      </w:r>
      <w:r w:rsidRPr="007F6239">
        <w:rPr>
          <w:spacing w:val="-20"/>
          <w:sz w:val="26"/>
          <w:szCs w:val="26"/>
        </w:rPr>
        <w:t>бованиям (по реализации основной профессиональной образовательной программе 25.02.08 Эксплу</w:t>
      </w:r>
      <w:r w:rsidRPr="007F6239">
        <w:rPr>
          <w:spacing w:val="-20"/>
          <w:sz w:val="26"/>
          <w:szCs w:val="26"/>
        </w:rPr>
        <w:t>а</w:t>
      </w:r>
      <w:r w:rsidRPr="007F6239">
        <w:rPr>
          <w:spacing w:val="-20"/>
          <w:sz w:val="26"/>
          <w:szCs w:val="26"/>
        </w:rPr>
        <w:t>тация беспилотных авиационных систем) – 1 решение (Областное государственное бюджетное пр</w:t>
      </w:r>
      <w:r w:rsidRPr="007F6239">
        <w:rPr>
          <w:spacing w:val="-20"/>
          <w:sz w:val="26"/>
          <w:szCs w:val="26"/>
        </w:rPr>
        <w:t>о</w:t>
      </w:r>
      <w:r w:rsidRPr="007F6239">
        <w:rPr>
          <w:spacing w:val="-20"/>
          <w:sz w:val="26"/>
          <w:szCs w:val="26"/>
        </w:rPr>
        <w:t>фессиональное образовательное учреждение «Димитровградский технический колледж».</w:t>
      </w:r>
      <w:proofErr w:type="gramEnd"/>
    </w:p>
    <w:p w:rsidR="00B12505" w:rsidRPr="007F6239" w:rsidRDefault="00B12505" w:rsidP="00D339DF">
      <w:pPr>
        <w:keepNext/>
        <w:ind w:firstLine="709"/>
        <w:contextualSpacing/>
        <w:jc w:val="both"/>
        <w:rPr>
          <w:spacing w:val="-20"/>
          <w:sz w:val="26"/>
          <w:szCs w:val="26"/>
        </w:rPr>
      </w:pPr>
      <w:r w:rsidRPr="007F6239">
        <w:rPr>
          <w:spacing w:val="-20"/>
          <w:sz w:val="26"/>
          <w:szCs w:val="26"/>
        </w:rPr>
        <w:t xml:space="preserve">В отношении 23 лицензиатов принято решение о прекращении действия лицензии, из них: </w:t>
      </w:r>
    </w:p>
    <w:p w:rsidR="00B12505" w:rsidRPr="007F6239" w:rsidRDefault="00B12505" w:rsidP="00D339DF">
      <w:pPr>
        <w:keepNext/>
        <w:ind w:firstLine="709"/>
        <w:contextualSpacing/>
        <w:jc w:val="both"/>
        <w:rPr>
          <w:spacing w:val="-20"/>
          <w:sz w:val="26"/>
          <w:szCs w:val="26"/>
        </w:rPr>
      </w:pPr>
      <w:r w:rsidRPr="007F6239">
        <w:rPr>
          <w:spacing w:val="-20"/>
          <w:sz w:val="26"/>
          <w:szCs w:val="26"/>
        </w:rPr>
        <w:t>по заявлению лицензиата (правопреемника) – прекращено действие 14 лицензий;</w:t>
      </w:r>
    </w:p>
    <w:p w:rsidR="00B12505" w:rsidRPr="007F6239" w:rsidRDefault="00B12505" w:rsidP="00D339DF">
      <w:pPr>
        <w:keepNext/>
        <w:ind w:firstLine="709"/>
        <w:contextualSpacing/>
        <w:jc w:val="both"/>
        <w:rPr>
          <w:spacing w:val="-20"/>
          <w:sz w:val="26"/>
          <w:szCs w:val="26"/>
        </w:rPr>
      </w:pPr>
      <w:r w:rsidRPr="007F6239">
        <w:rPr>
          <w:spacing w:val="-20"/>
          <w:sz w:val="26"/>
          <w:szCs w:val="26"/>
        </w:rPr>
        <w:t>по причине ликвидации юридического лица или прекращения его деятельности в результате реорганизации – прекращено действие 9 лицензий.</w:t>
      </w:r>
    </w:p>
    <w:p w:rsidR="00B12505" w:rsidRPr="007F6239" w:rsidRDefault="00B12505" w:rsidP="00D339DF">
      <w:pPr>
        <w:keepNext/>
        <w:ind w:firstLine="709"/>
        <w:contextualSpacing/>
        <w:jc w:val="both"/>
        <w:rPr>
          <w:spacing w:val="-20"/>
          <w:sz w:val="26"/>
          <w:szCs w:val="26"/>
        </w:rPr>
      </w:pPr>
      <w:r w:rsidRPr="007F6239">
        <w:rPr>
          <w:spacing w:val="-20"/>
          <w:sz w:val="26"/>
          <w:szCs w:val="26"/>
        </w:rPr>
        <w:t>На основании поступивших заявлений предоставлены дубликаты лицензий 6 лицензиатам.</w:t>
      </w:r>
    </w:p>
    <w:p w:rsidR="00B12505" w:rsidRPr="007F6239" w:rsidRDefault="00B12505" w:rsidP="00D339DF">
      <w:pPr>
        <w:keepNext/>
        <w:ind w:firstLine="709"/>
        <w:contextualSpacing/>
        <w:jc w:val="both"/>
        <w:rPr>
          <w:spacing w:val="-20"/>
          <w:sz w:val="26"/>
          <w:szCs w:val="26"/>
        </w:rPr>
      </w:pPr>
      <w:r w:rsidRPr="007F6239">
        <w:rPr>
          <w:spacing w:val="-20"/>
          <w:sz w:val="26"/>
          <w:szCs w:val="26"/>
        </w:rPr>
        <w:t>По заявлениям физических и юридических лиц о предоставлении сведений о лицензии, подг</w:t>
      </w:r>
      <w:r w:rsidRPr="007F6239">
        <w:rPr>
          <w:spacing w:val="-20"/>
          <w:sz w:val="26"/>
          <w:szCs w:val="26"/>
        </w:rPr>
        <w:t>о</w:t>
      </w:r>
      <w:r w:rsidRPr="007F6239">
        <w:rPr>
          <w:spacing w:val="-20"/>
          <w:sz w:val="26"/>
          <w:szCs w:val="26"/>
        </w:rPr>
        <w:t>товлено и направлено 6 выписок из реестра лицензий.</w:t>
      </w:r>
    </w:p>
    <w:p w:rsidR="00B12505" w:rsidRPr="007F6239" w:rsidRDefault="00B12505" w:rsidP="00D339DF">
      <w:pPr>
        <w:keepNext/>
        <w:ind w:firstLine="709"/>
        <w:contextualSpacing/>
        <w:jc w:val="both"/>
        <w:rPr>
          <w:spacing w:val="-20"/>
          <w:sz w:val="26"/>
          <w:szCs w:val="26"/>
        </w:rPr>
      </w:pPr>
      <w:r w:rsidRPr="007F6239">
        <w:rPr>
          <w:spacing w:val="-20"/>
          <w:sz w:val="26"/>
          <w:szCs w:val="26"/>
        </w:rPr>
        <w:t>Количество обращений по различным основаниям для переоформления лицензий (прилож</w:t>
      </w:r>
      <w:r w:rsidRPr="007F6239">
        <w:rPr>
          <w:spacing w:val="-20"/>
          <w:sz w:val="26"/>
          <w:szCs w:val="26"/>
        </w:rPr>
        <w:t>е</w:t>
      </w:r>
      <w:r w:rsidRPr="007F6239">
        <w:rPr>
          <w:spacing w:val="-20"/>
          <w:sz w:val="26"/>
          <w:szCs w:val="26"/>
        </w:rPr>
        <w:t>ний к ним) показано в диаграмме:</w:t>
      </w:r>
    </w:p>
    <w:p w:rsidR="00B12505" w:rsidRPr="007F6239" w:rsidRDefault="00B12505" w:rsidP="00D339DF">
      <w:pPr>
        <w:keepNext/>
        <w:ind w:firstLine="709"/>
        <w:contextualSpacing/>
        <w:jc w:val="both"/>
        <w:rPr>
          <w:spacing w:val="-20"/>
          <w:sz w:val="26"/>
          <w:szCs w:val="26"/>
        </w:rPr>
      </w:pPr>
    </w:p>
    <w:p w:rsidR="00B12505" w:rsidRPr="007F6239" w:rsidRDefault="00B12505" w:rsidP="00D339DF">
      <w:pPr>
        <w:keepNext/>
        <w:contextualSpacing/>
        <w:jc w:val="both"/>
        <w:rPr>
          <w:spacing w:val="-20"/>
          <w:sz w:val="26"/>
          <w:szCs w:val="26"/>
        </w:rPr>
      </w:pPr>
      <w:r w:rsidRPr="007F6239">
        <w:rPr>
          <w:noProof/>
          <w:spacing w:val="-20"/>
          <w:sz w:val="26"/>
          <w:szCs w:val="26"/>
        </w:rPr>
        <w:drawing>
          <wp:inline distT="0" distB="0" distL="0" distR="0">
            <wp:extent cx="6096000" cy="4067175"/>
            <wp:effectExtent l="0" t="0" r="0" b="0"/>
            <wp:docPr id="4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12505" w:rsidRPr="007F6239" w:rsidRDefault="00B12505" w:rsidP="00D339DF">
      <w:pPr>
        <w:keepNext/>
        <w:ind w:firstLine="709"/>
        <w:contextualSpacing/>
        <w:jc w:val="both"/>
        <w:rPr>
          <w:spacing w:val="-20"/>
          <w:sz w:val="26"/>
          <w:szCs w:val="26"/>
        </w:rPr>
      </w:pPr>
      <w:proofErr w:type="gramStart"/>
      <w:r w:rsidRPr="007F6239">
        <w:rPr>
          <w:spacing w:val="-20"/>
          <w:sz w:val="26"/>
          <w:szCs w:val="26"/>
        </w:rPr>
        <w:lastRenderedPageBreak/>
        <w:t>За аналогичный период 2017 года выдано 8 лицензий на осуществление образовательной де</w:t>
      </w:r>
      <w:r w:rsidRPr="007F6239">
        <w:rPr>
          <w:spacing w:val="-20"/>
          <w:sz w:val="26"/>
          <w:szCs w:val="26"/>
        </w:rPr>
        <w:t>я</w:t>
      </w:r>
      <w:r w:rsidRPr="007F6239">
        <w:rPr>
          <w:spacing w:val="-20"/>
          <w:sz w:val="26"/>
          <w:szCs w:val="26"/>
        </w:rPr>
        <w:t>тельности учреждениям и организациям различных видов собственности, переоформлено 282 лице</w:t>
      </w:r>
      <w:r w:rsidRPr="007F6239">
        <w:rPr>
          <w:spacing w:val="-20"/>
          <w:sz w:val="26"/>
          <w:szCs w:val="26"/>
        </w:rPr>
        <w:t>н</w:t>
      </w:r>
      <w:r w:rsidRPr="007F6239">
        <w:rPr>
          <w:spacing w:val="-20"/>
          <w:sz w:val="26"/>
          <w:szCs w:val="26"/>
        </w:rPr>
        <w:t>зий на осуществление образовательной деятельности, в том числе по следующим основаниям: измен</w:t>
      </w:r>
      <w:r w:rsidRPr="007F6239">
        <w:rPr>
          <w:spacing w:val="-20"/>
          <w:sz w:val="26"/>
          <w:szCs w:val="26"/>
        </w:rPr>
        <w:t>е</w:t>
      </w:r>
      <w:r w:rsidRPr="007F6239">
        <w:rPr>
          <w:spacing w:val="-20"/>
          <w:sz w:val="26"/>
          <w:szCs w:val="26"/>
        </w:rPr>
        <w:t>ние перечня выполняемых работ, оказываемых услуг, составляющих лицензируемый вид деятельн</w:t>
      </w:r>
      <w:r w:rsidRPr="007F6239">
        <w:rPr>
          <w:spacing w:val="-20"/>
          <w:sz w:val="26"/>
          <w:szCs w:val="26"/>
        </w:rPr>
        <w:t>о</w:t>
      </w:r>
      <w:r w:rsidRPr="007F6239">
        <w:rPr>
          <w:spacing w:val="-20"/>
          <w:sz w:val="26"/>
          <w:szCs w:val="26"/>
        </w:rPr>
        <w:t>сти – 77, изменение адресов мест осуществления юридическим лицом или индивидуальным предпр</w:t>
      </w:r>
      <w:r w:rsidRPr="007F6239">
        <w:rPr>
          <w:spacing w:val="-20"/>
          <w:sz w:val="26"/>
          <w:szCs w:val="26"/>
        </w:rPr>
        <w:t>и</w:t>
      </w:r>
      <w:r w:rsidRPr="007F6239">
        <w:rPr>
          <w:spacing w:val="-20"/>
          <w:sz w:val="26"/>
          <w:szCs w:val="26"/>
        </w:rPr>
        <w:t>нимателем лицензируемого вида деятельности – 20, реорганизация юридического лица в форме</w:t>
      </w:r>
      <w:proofErr w:type="gramEnd"/>
      <w:r w:rsidRPr="007F6239">
        <w:rPr>
          <w:spacing w:val="-20"/>
          <w:sz w:val="26"/>
          <w:szCs w:val="26"/>
        </w:rPr>
        <w:t xml:space="preserve"> прео</w:t>
      </w:r>
      <w:r w:rsidRPr="007F6239">
        <w:rPr>
          <w:spacing w:val="-20"/>
          <w:sz w:val="26"/>
          <w:szCs w:val="26"/>
        </w:rPr>
        <w:t>б</w:t>
      </w:r>
      <w:r w:rsidRPr="007F6239">
        <w:rPr>
          <w:spacing w:val="-20"/>
          <w:sz w:val="26"/>
          <w:szCs w:val="26"/>
        </w:rPr>
        <w:t>разования, изменение его наименования, адреса места нахождения – 185. Выдано 3 дубликата лице</w:t>
      </w:r>
      <w:r w:rsidRPr="007F6239">
        <w:rPr>
          <w:spacing w:val="-20"/>
          <w:sz w:val="26"/>
          <w:szCs w:val="26"/>
        </w:rPr>
        <w:t>н</w:t>
      </w:r>
      <w:r w:rsidRPr="007F6239">
        <w:rPr>
          <w:spacing w:val="-20"/>
          <w:sz w:val="26"/>
          <w:szCs w:val="26"/>
        </w:rPr>
        <w:t>зий.</w:t>
      </w:r>
    </w:p>
    <w:p w:rsidR="00B12505" w:rsidRPr="007F6239" w:rsidRDefault="00B12505" w:rsidP="00D339DF">
      <w:pPr>
        <w:keepNext/>
        <w:ind w:firstLine="709"/>
        <w:contextualSpacing/>
        <w:jc w:val="both"/>
        <w:rPr>
          <w:spacing w:val="-20"/>
          <w:sz w:val="26"/>
          <w:szCs w:val="26"/>
        </w:rPr>
      </w:pPr>
      <w:r w:rsidRPr="007F6239">
        <w:rPr>
          <w:spacing w:val="-20"/>
          <w:sz w:val="26"/>
          <w:szCs w:val="26"/>
        </w:rPr>
        <w:t>По сравнению с 2017 годом количество выданных лицензий увеличилось на 43 %, переофор</w:t>
      </w:r>
      <w:r w:rsidRPr="007F6239">
        <w:rPr>
          <w:spacing w:val="-20"/>
          <w:sz w:val="26"/>
          <w:szCs w:val="26"/>
        </w:rPr>
        <w:t>м</w:t>
      </w:r>
      <w:r w:rsidRPr="007F6239">
        <w:rPr>
          <w:spacing w:val="-20"/>
          <w:sz w:val="26"/>
          <w:szCs w:val="26"/>
        </w:rPr>
        <w:t>ленных лицензий уменьшилось на 25 %, что отражено в диаграмме:</w:t>
      </w:r>
    </w:p>
    <w:p w:rsidR="00B12505" w:rsidRPr="007F6239" w:rsidRDefault="00B12505" w:rsidP="00D339DF">
      <w:pPr>
        <w:keepNext/>
        <w:contextualSpacing/>
        <w:rPr>
          <w:noProof/>
          <w:spacing w:val="-20"/>
          <w:sz w:val="26"/>
          <w:szCs w:val="26"/>
        </w:rPr>
      </w:pPr>
    </w:p>
    <w:p w:rsidR="00B12505" w:rsidRPr="007F6239" w:rsidRDefault="00B12505" w:rsidP="00D339DF">
      <w:pPr>
        <w:keepNext/>
        <w:contextualSpacing/>
        <w:rPr>
          <w:spacing w:val="-20"/>
          <w:sz w:val="26"/>
          <w:szCs w:val="26"/>
        </w:rPr>
      </w:pPr>
      <w:r w:rsidRPr="007F6239">
        <w:rPr>
          <w:noProof/>
          <w:spacing w:val="-20"/>
          <w:sz w:val="26"/>
          <w:szCs w:val="26"/>
        </w:rPr>
        <w:drawing>
          <wp:inline distT="0" distB="0" distL="0" distR="0">
            <wp:extent cx="6057265" cy="2637790"/>
            <wp:effectExtent l="0" t="0" r="0" b="0"/>
            <wp:docPr id="4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12505" w:rsidRPr="007F6239" w:rsidRDefault="00B12505" w:rsidP="00D339DF">
      <w:pPr>
        <w:keepNext/>
        <w:ind w:firstLine="709"/>
        <w:contextualSpacing/>
        <w:jc w:val="both"/>
        <w:rPr>
          <w:spacing w:val="-20"/>
          <w:sz w:val="26"/>
          <w:szCs w:val="26"/>
        </w:rPr>
      </w:pPr>
      <w:r w:rsidRPr="007F6239">
        <w:rPr>
          <w:spacing w:val="-20"/>
          <w:sz w:val="26"/>
          <w:szCs w:val="26"/>
        </w:rPr>
        <w:t>Таким образом, большинство образовательных организаций переоформили лицензии на ос</w:t>
      </w:r>
      <w:r w:rsidRPr="007F6239">
        <w:rPr>
          <w:spacing w:val="-20"/>
          <w:sz w:val="26"/>
          <w:szCs w:val="26"/>
        </w:rPr>
        <w:t>у</w:t>
      </w:r>
      <w:r w:rsidRPr="007F6239">
        <w:rPr>
          <w:spacing w:val="-20"/>
          <w:sz w:val="26"/>
          <w:szCs w:val="26"/>
        </w:rPr>
        <w:t>ществление образовательной деятельности в связи с приведением наименования в соответствии с тр</w:t>
      </w:r>
      <w:r w:rsidRPr="007F6239">
        <w:rPr>
          <w:spacing w:val="-20"/>
          <w:sz w:val="26"/>
          <w:szCs w:val="26"/>
        </w:rPr>
        <w:t>е</w:t>
      </w:r>
      <w:r w:rsidRPr="007F6239">
        <w:rPr>
          <w:spacing w:val="-20"/>
          <w:sz w:val="26"/>
          <w:szCs w:val="26"/>
        </w:rPr>
        <w:t xml:space="preserve">бованиями Федерального Закона от 29.12.2012 № 273-ФЗ «Об образовании в Российской Федерации» в 2016 году и в связи с изменением наименования юридического лица в 2017 году. </w:t>
      </w:r>
      <w:proofErr w:type="gramStart"/>
      <w:r w:rsidRPr="007F6239">
        <w:rPr>
          <w:spacing w:val="-20"/>
          <w:sz w:val="26"/>
          <w:szCs w:val="26"/>
        </w:rPr>
        <w:t>Основанием обр</w:t>
      </w:r>
      <w:r w:rsidRPr="007F6239">
        <w:rPr>
          <w:spacing w:val="-20"/>
          <w:sz w:val="26"/>
          <w:szCs w:val="26"/>
        </w:rPr>
        <w:t>а</w:t>
      </w:r>
      <w:r w:rsidRPr="007F6239">
        <w:rPr>
          <w:spacing w:val="-20"/>
          <w:sz w:val="26"/>
          <w:szCs w:val="26"/>
        </w:rPr>
        <w:t>щения лицензиатов 2018 году стало лицензирование новых образовательных программ либо новых адресов осуществления образовательной деятельности, а для это необходимо создать условия, соотве</w:t>
      </w:r>
      <w:r w:rsidRPr="007F6239">
        <w:rPr>
          <w:spacing w:val="-20"/>
          <w:sz w:val="26"/>
          <w:szCs w:val="26"/>
        </w:rPr>
        <w:t>т</w:t>
      </w:r>
      <w:r w:rsidRPr="007F6239">
        <w:rPr>
          <w:spacing w:val="-20"/>
          <w:sz w:val="26"/>
          <w:szCs w:val="26"/>
        </w:rPr>
        <w:t>ствующие лицензионным требованиям, предъявляемым к лицензиату, поэтому и количество обрати</w:t>
      </w:r>
      <w:r w:rsidRPr="007F6239">
        <w:rPr>
          <w:spacing w:val="-20"/>
          <w:sz w:val="26"/>
          <w:szCs w:val="26"/>
        </w:rPr>
        <w:t>в</w:t>
      </w:r>
      <w:r w:rsidRPr="007F6239">
        <w:rPr>
          <w:spacing w:val="-20"/>
          <w:sz w:val="26"/>
          <w:szCs w:val="26"/>
        </w:rPr>
        <w:t>шихся меньше, чем за аналогичный период 2017 года.</w:t>
      </w:r>
      <w:proofErr w:type="gramEnd"/>
    </w:p>
    <w:p w:rsidR="00B12505" w:rsidRPr="007F6239" w:rsidRDefault="00B12505" w:rsidP="00D339DF">
      <w:pPr>
        <w:keepNext/>
        <w:ind w:firstLine="709"/>
        <w:contextualSpacing/>
        <w:jc w:val="both"/>
        <w:rPr>
          <w:spacing w:val="-20"/>
          <w:sz w:val="26"/>
          <w:szCs w:val="26"/>
        </w:rPr>
      </w:pPr>
      <w:proofErr w:type="gramStart"/>
      <w:r w:rsidRPr="007F6239">
        <w:rPr>
          <w:spacing w:val="-20"/>
          <w:sz w:val="26"/>
          <w:szCs w:val="26"/>
        </w:rPr>
        <w:t>При рассмотрении вопроса о предоставлении лицензии (временной лицензии) или переофор</w:t>
      </w:r>
      <w:r w:rsidRPr="007F6239">
        <w:rPr>
          <w:spacing w:val="-20"/>
          <w:sz w:val="26"/>
          <w:szCs w:val="26"/>
        </w:rPr>
        <w:t>м</w:t>
      </w:r>
      <w:r w:rsidRPr="007F6239">
        <w:rPr>
          <w:spacing w:val="-20"/>
          <w:sz w:val="26"/>
          <w:szCs w:val="26"/>
        </w:rPr>
        <w:t>лении лицензии, департамент в соответствии с п. 22 Постановления Правительства Российской Фед</w:t>
      </w:r>
      <w:r w:rsidRPr="007F6239">
        <w:rPr>
          <w:spacing w:val="-20"/>
          <w:sz w:val="26"/>
          <w:szCs w:val="26"/>
        </w:rPr>
        <w:t>е</w:t>
      </w:r>
      <w:r w:rsidRPr="007F6239">
        <w:rPr>
          <w:spacing w:val="-20"/>
          <w:sz w:val="26"/>
          <w:szCs w:val="26"/>
        </w:rPr>
        <w:t>рации от 28.10.2013 № 966 «О лицензировании образовательной деятельности», распоряжения Прав</w:t>
      </w:r>
      <w:r w:rsidRPr="007F6239">
        <w:rPr>
          <w:spacing w:val="-20"/>
          <w:sz w:val="26"/>
          <w:szCs w:val="26"/>
        </w:rPr>
        <w:t>и</w:t>
      </w:r>
      <w:r w:rsidRPr="007F6239">
        <w:rPr>
          <w:spacing w:val="-20"/>
          <w:sz w:val="26"/>
          <w:szCs w:val="26"/>
        </w:rPr>
        <w:t xml:space="preserve">тельства Российской Федерации от 19.04.2016 № 724-р, в целях получения необходимых заключений и подтверждения сведений, представленных соискателем лицензии или лицензиатом, осуществляет межведомственное взаимодействие со следующими органами исполнительной власти: </w:t>
      </w:r>
      <w:proofErr w:type="gramEnd"/>
    </w:p>
    <w:p w:rsidR="00B12505" w:rsidRPr="007F6239" w:rsidRDefault="00B12505" w:rsidP="00D339DF">
      <w:pPr>
        <w:keepNext/>
        <w:ind w:firstLine="709"/>
        <w:contextualSpacing/>
        <w:jc w:val="both"/>
        <w:rPr>
          <w:spacing w:val="-20"/>
          <w:sz w:val="26"/>
          <w:szCs w:val="26"/>
        </w:rPr>
      </w:pPr>
      <w:r w:rsidRPr="007F6239">
        <w:rPr>
          <w:spacing w:val="-20"/>
          <w:sz w:val="26"/>
          <w:szCs w:val="26"/>
        </w:rPr>
        <w:t>Управлением Федеральной налоговой службы по Ульяновской области с целью получения сведений из Единого государственного реестра юридических лиц, Единого государственного реестра индивидуальных предпринимателей;</w:t>
      </w:r>
    </w:p>
    <w:p w:rsidR="00B12505" w:rsidRPr="007F6239" w:rsidRDefault="00B12505" w:rsidP="00D339DF">
      <w:pPr>
        <w:keepNext/>
        <w:ind w:firstLine="709"/>
        <w:contextualSpacing/>
        <w:jc w:val="both"/>
        <w:rPr>
          <w:spacing w:val="-20"/>
          <w:sz w:val="26"/>
          <w:szCs w:val="26"/>
        </w:rPr>
      </w:pPr>
      <w:r w:rsidRPr="007F6239">
        <w:rPr>
          <w:spacing w:val="-20"/>
          <w:sz w:val="26"/>
          <w:szCs w:val="26"/>
        </w:rPr>
        <w:t>Управлением Федеральной службы государственной регистрации, кадастра и картографии по Ульяновской области, с целью получения выписки из Единого государственного реестра прав на н</w:t>
      </w:r>
      <w:r w:rsidRPr="007F6239">
        <w:rPr>
          <w:spacing w:val="-20"/>
          <w:sz w:val="26"/>
          <w:szCs w:val="26"/>
        </w:rPr>
        <w:t>е</w:t>
      </w:r>
      <w:r w:rsidRPr="007F6239">
        <w:rPr>
          <w:spacing w:val="-20"/>
          <w:sz w:val="26"/>
          <w:szCs w:val="26"/>
        </w:rPr>
        <w:t>движимое имущество и сделок с ним (</w:t>
      </w:r>
      <w:proofErr w:type="gramStart"/>
      <w:r w:rsidRPr="007F6239">
        <w:rPr>
          <w:spacing w:val="-20"/>
          <w:sz w:val="26"/>
          <w:szCs w:val="26"/>
        </w:rPr>
        <w:t>содержащая</w:t>
      </w:r>
      <w:proofErr w:type="gramEnd"/>
      <w:r w:rsidRPr="007F6239">
        <w:rPr>
          <w:spacing w:val="-20"/>
          <w:sz w:val="26"/>
          <w:szCs w:val="26"/>
        </w:rPr>
        <w:t xml:space="preserve"> общедоступные сведения о зарегистрированных правах на объект недвижимости);</w:t>
      </w:r>
    </w:p>
    <w:p w:rsidR="00B12505" w:rsidRPr="007F6239" w:rsidRDefault="00B12505" w:rsidP="00D339DF">
      <w:pPr>
        <w:keepNext/>
        <w:ind w:firstLine="709"/>
        <w:contextualSpacing/>
        <w:jc w:val="both"/>
        <w:rPr>
          <w:spacing w:val="-20"/>
          <w:sz w:val="26"/>
          <w:szCs w:val="26"/>
        </w:rPr>
      </w:pPr>
      <w:r w:rsidRPr="007F6239">
        <w:rPr>
          <w:spacing w:val="-20"/>
          <w:sz w:val="26"/>
          <w:szCs w:val="26"/>
        </w:rPr>
        <w:t>Управлением Федеральной службы по надзору в сфере защиты прав потребителей и благоп</w:t>
      </w:r>
      <w:r w:rsidRPr="007F6239">
        <w:rPr>
          <w:spacing w:val="-20"/>
          <w:sz w:val="26"/>
          <w:szCs w:val="26"/>
        </w:rPr>
        <w:t>о</w:t>
      </w:r>
      <w:r w:rsidRPr="007F6239">
        <w:rPr>
          <w:spacing w:val="-20"/>
          <w:sz w:val="26"/>
          <w:szCs w:val="26"/>
        </w:rPr>
        <w:t xml:space="preserve">лучия человека по Ульяновской области и Управлением №172 Федерального медико-биологического </w:t>
      </w:r>
      <w:r w:rsidRPr="007F6239">
        <w:rPr>
          <w:spacing w:val="-20"/>
          <w:sz w:val="26"/>
          <w:szCs w:val="26"/>
        </w:rPr>
        <w:lastRenderedPageBreak/>
        <w:t>агентства, с целью получения сведений из санитарно-эпидемиологических заключений о соответствии (несоответствии) видов деятельности (работ, услуг) требованиям государственных санитарно-эпидемиологических правил и гигиенических нормативов;</w:t>
      </w:r>
    </w:p>
    <w:p w:rsidR="00B12505" w:rsidRPr="007F6239" w:rsidRDefault="00B12505" w:rsidP="00D339DF">
      <w:pPr>
        <w:keepNext/>
        <w:ind w:firstLine="709"/>
        <w:contextualSpacing/>
        <w:jc w:val="both"/>
        <w:rPr>
          <w:spacing w:val="-20"/>
          <w:sz w:val="26"/>
          <w:szCs w:val="26"/>
        </w:rPr>
      </w:pPr>
      <w:r w:rsidRPr="007F6239">
        <w:rPr>
          <w:spacing w:val="-20"/>
          <w:sz w:val="26"/>
          <w:szCs w:val="26"/>
        </w:rPr>
        <w:t>с Управлением министерства внутренних дел России, с целью получения сведений о наличии (отсутствии) судимости и (или) факта уголовного преследования либо прекращении уголовного пр</w:t>
      </w:r>
      <w:r w:rsidRPr="007F6239">
        <w:rPr>
          <w:spacing w:val="-20"/>
          <w:sz w:val="26"/>
          <w:szCs w:val="26"/>
        </w:rPr>
        <w:t>е</w:t>
      </w:r>
      <w:r w:rsidRPr="007F6239">
        <w:rPr>
          <w:spacing w:val="-20"/>
          <w:sz w:val="26"/>
          <w:szCs w:val="26"/>
        </w:rPr>
        <w:t>следования, о нахождении в розыске;</w:t>
      </w:r>
    </w:p>
    <w:p w:rsidR="00B12505" w:rsidRPr="007F6239" w:rsidRDefault="00B12505" w:rsidP="00D339DF">
      <w:pPr>
        <w:keepNext/>
        <w:ind w:firstLine="709"/>
        <w:contextualSpacing/>
        <w:jc w:val="both"/>
        <w:rPr>
          <w:spacing w:val="-20"/>
          <w:sz w:val="26"/>
          <w:szCs w:val="26"/>
        </w:rPr>
      </w:pPr>
      <w:r w:rsidRPr="007F6239">
        <w:rPr>
          <w:spacing w:val="-20"/>
          <w:sz w:val="26"/>
          <w:szCs w:val="26"/>
        </w:rPr>
        <w:t>Управлением Министерства Российской Федерации по делам гражданской обороны, чрезв</w:t>
      </w:r>
      <w:r w:rsidRPr="007F6239">
        <w:rPr>
          <w:spacing w:val="-20"/>
          <w:sz w:val="26"/>
          <w:szCs w:val="26"/>
        </w:rPr>
        <w:t>ы</w:t>
      </w:r>
      <w:r w:rsidRPr="007F6239">
        <w:rPr>
          <w:spacing w:val="-20"/>
          <w:sz w:val="26"/>
          <w:szCs w:val="26"/>
        </w:rPr>
        <w:t>чайным ситуациям и ликвидации последствий стихийных бедствий по Ульяновской области, с целью получения сведений из заключения о соответствии или несоответствии объекта защиты требованиям пожарной безопасности.</w:t>
      </w:r>
    </w:p>
    <w:p w:rsidR="00B12505" w:rsidRPr="007F6239" w:rsidRDefault="00B12505" w:rsidP="00D339DF">
      <w:pPr>
        <w:keepNext/>
        <w:ind w:firstLine="709"/>
        <w:contextualSpacing/>
        <w:jc w:val="both"/>
        <w:rPr>
          <w:spacing w:val="-20"/>
          <w:sz w:val="26"/>
          <w:szCs w:val="26"/>
        </w:rPr>
      </w:pPr>
      <w:r w:rsidRPr="007F6239">
        <w:rPr>
          <w:spacing w:val="-20"/>
          <w:sz w:val="26"/>
          <w:szCs w:val="26"/>
        </w:rPr>
        <w:t xml:space="preserve">В соответствии с </w:t>
      </w:r>
      <w:proofErr w:type="gramStart"/>
      <w:r w:rsidRPr="007F6239">
        <w:rPr>
          <w:spacing w:val="-20"/>
          <w:sz w:val="26"/>
          <w:szCs w:val="26"/>
        </w:rPr>
        <w:t>ч</w:t>
      </w:r>
      <w:proofErr w:type="gramEnd"/>
      <w:r w:rsidRPr="007F6239">
        <w:rPr>
          <w:spacing w:val="-20"/>
          <w:sz w:val="26"/>
          <w:szCs w:val="26"/>
        </w:rPr>
        <w:t xml:space="preserve">. 5 ст. 7.1. </w:t>
      </w:r>
      <w:proofErr w:type="gramStart"/>
      <w:r w:rsidRPr="007F6239">
        <w:rPr>
          <w:spacing w:val="-20"/>
          <w:sz w:val="26"/>
          <w:szCs w:val="26"/>
        </w:rPr>
        <w:t>Федерального закона от 27.07.2010 № 210 ФЗ «Об организации предоставления государственных и муниципальных услуг», Постановлением Правительства Росси</w:t>
      </w:r>
      <w:r w:rsidRPr="007F6239">
        <w:rPr>
          <w:spacing w:val="-20"/>
          <w:sz w:val="26"/>
          <w:szCs w:val="26"/>
        </w:rPr>
        <w:t>й</w:t>
      </w:r>
      <w:r w:rsidRPr="007F6239">
        <w:rPr>
          <w:spacing w:val="-20"/>
          <w:sz w:val="26"/>
          <w:szCs w:val="26"/>
        </w:rPr>
        <w:t>ской Федерации от 08.09.2010 № 697 «О единой системе межведомственного электронного взаимоде</w:t>
      </w:r>
      <w:r w:rsidRPr="007F6239">
        <w:rPr>
          <w:spacing w:val="-20"/>
          <w:sz w:val="26"/>
          <w:szCs w:val="26"/>
        </w:rPr>
        <w:t>й</w:t>
      </w:r>
      <w:r w:rsidRPr="007F6239">
        <w:rPr>
          <w:spacing w:val="-20"/>
          <w:sz w:val="26"/>
          <w:szCs w:val="26"/>
        </w:rPr>
        <w:t>ствия», Постановлением Правительства Российской Федерации от 28.12.2011 № 1184 «О мерах по обеспечению перехода федеральных органов исполнительной власти и органов государственных вн</w:t>
      </w:r>
      <w:r w:rsidRPr="007F6239">
        <w:rPr>
          <w:spacing w:val="-20"/>
          <w:sz w:val="26"/>
          <w:szCs w:val="26"/>
        </w:rPr>
        <w:t>е</w:t>
      </w:r>
      <w:r w:rsidRPr="007F6239">
        <w:rPr>
          <w:spacing w:val="-20"/>
          <w:sz w:val="26"/>
          <w:szCs w:val="26"/>
        </w:rPr>
        <w:t>бюджетных фондов на межведомственное информационное взаимодействие в электронном виде, П</w:t>
      </w:r>
      <w:r w:rsidRPr="007F6239">
        <w:rPr>
          <w:spacing w:val="-20"/>
          <w:sz w:val="26"/>
          <w:szCs w:val="26"/>
        </w:rPr>
        <w:t>о</w:t>
      </w:r>
      <w:r w:rsidRPr="007F6239">
        <w:rPr>
          <w:spacing w:val="-20"/>
          <w:sz w:val="26"/>
          <w:szCs w:val="26"/>
        </w:rPr>
        <w:t>становлением Правительства Ульяновской области от 26.06.2012</w:t>
      </w:r>
      <w:proofErr w:type="gramEnd"/>
      <w:r w:rsidRPr="007F6239">
        <w:rPr>
          <w:spacing w:val="-20"/>
          <w:sz w:val="26"/>
          <w:szCs w:val="26"/>
        </w:rPr>
        <w:t xml:space="preserve"> № 304-П «Об организации межв</w:t>
      </w:r>
      <w:r w:rsidRPr="007F6239">
        <w:rPr>
          <w:spacing w:val="-20"/>
          <w:sz w:val="26"/>
          <w:szCs w:val="26"/>
        </w:rPr>
        <w:t>е</w:t>
      </w:r>
      <w:r w:rsidRPr="007F6239">
        <w:rPr>
          <w:spacing w:val="-20"/>
          <w:sz w:val="26"/>
          <w:szCs w:val="26"/>
        </w:rPr>
        <w:t>домственного информационного взаимодействия в электронной форме при предоставлении госуда</w:t>
      </w:r>
      <w:r w:rsidRPr="007F6239">
        <w:rPr>
          <w:spacing w:val="-20"/>
          <w:sz w:val="26"/>
          <w:szCs w:val="26"/>
        </w:rPr>
        <w:t>р</w:t>
      </w:r>
      <w:r w:rsidRPr="007F6239">
        <w:rPr>
          <w:spacing w:val="-20"/>
          <w:sz w:val="26"/>
          <w:szCs w:val="26"/>
        </w:rPr>
        <w:t>ственных и муниципальных услуг в Ульяновской области» создана региональная система межведо</w:t>
      </w:r>
      <w:r w:rsidRPr="007F6239">
        <w:rPr>
          <w:spacing w:val="-20"/>
          <w:sz w:val="26"/>
          <w:szCs w:val="26"/>
        </w:rPr>
        <w:t>м</w:t>
      </w:r>
      <w:r w:rsidRPr="007F6239">
        <w:rPr>
          <w:spacing w:val="-20"/>
          <w:sz w:val="26"/>
          <w:szCs w:val="26"/>
        </w:rPr>
        <w:t xml:space="preserve">ственного электронного взаимодействия Ульяновской области. </w:t>
      </w:r>
      <w:proofErr w:type="gramStart"/>
      <w:r w:rsidRPr="007F6239">
        <w:rPr>
          <w:spacing w:val="-20"/>
          <w:sz w:val="26"/>
          <w:szCs w:val="26"/>
        </w:rPr>
        <w:t>В Департаменте установлено пр</w:t>
      </w:r>
      <w:r w:rsidRPr="007F6239">
        <w:rPr>
          <w:spacing w:val="-20"/>
          <w:sz w:val="26"/>
          <w:szCs w:val="26"/>
        </w:rPr>
        <w:t>о</w:t>
      </w:r>
      <w:r w:rsidRPr="007F6239">
        <w:rPr>
          <w:spacing w:val="-20"/>
          <w:sz w:val="26"/>
          <w:szCs w:val="26"/>
        </w:rPr>
        <w:t>граммное обеспечение для функционирования системы межведомственного электронного взаимоде</w:t>
      </w:r>
      <w:r w:rsidRPr="007F6239">
        <w:rPr>
          <w:spacing w:val="-20"/>
          <w:sz w:val="26"/>
          <w:szCs w:val="26"/>
        </w:rPr>
        <w:t>й</w:t>
      </w:r>
      <w:r w:rsidRPr="007F6239">
        <w:rPr>
          <w:spacing w:val="-20"/>
          <w:sz w:val="26"/>
          <w:szCs w:val="26"/>
        </w:rPr>
        <w:t>ствия, электронное взаимодействие осуществляется на основании заключенного Соглашения о вза</w:t>
      </w:r>
      <w:r w:rsidRPr="007F6239">
        <w:rPr>
          <w:spacing w:val="-20"/>
          <w:sz w:val="26"/>
          <w:szCs w:val="26"/>
        </w:rPr>
        <w:t>и</w:t>
      </w:r>
      <w:r w:rsidRPr="007F6239">
        <w:rPr>
          <w:spacing w:val="-20"/>
          <w:sz w:val="26"/>
          <w:szCs w:val="26"/>
        </w:rPr>
        <w:t>модействии при обеспечении предоставления (исполнения) государственных (муниципальных) услуг (функций) в электронной форме с Областным государственным казённым учреждением «Электро</w:t>
      </w:r>
      <w:r w:rsidRPr="007F6239">
        <w:rPr>
          <w:spacing w:val="-20"/>
          <w:sz w:val="26"/>
          <w:szCs w:val="26"/>
        </w:rPr>
        <w:t>н</w:t>
      </w:r>
      <w:r w:rsidRPr="007F6239">
        <w:rPr>
          <w:spacing w:val="-20"/>
          <w:sz w:val="26"/>
          <w:szCs w:val="26"/>
        </w:rPr>
        <w:t>ный Ульяновск» от 14.03.2016 № СМЭВ-14-2016, осуществляется путём направления запросов, ма</w:t>
      </w:r>
      <w:r w:rsidRPr="007F6239">
        <w:rPr>
          <w:spacing w:val="-20"/>
          <w:sz w:val="26"/>
          <w:szCs w:val="26"/>
        </w:rPr>
        <w:t>к</w:t>
      </w:r>
      <w:r w:rsidRPr="007F6239">
        <w:rPr>
          <w:spacing w:val="-20"/>
          <w:sz w:val="26"/>
          <w:szCs w:val="26"/>
        </w:rPr>
        <w:t>симальный срок ответа на которые не превышает 5 дней.</w:t>
      </w:r>
      <w:proofErr w:type="gramEnd"/>
    </w:p>
    <w:p w:rsidR="00B12505" w:rsidRPr="007F6239" w:rsidRDefault="00B12505" w:rsidP="00D339DF">
      <w:pPr>
        <w:keepNext/>
        <w:ind w:firstLine="709"/>
        <w:contextualSpacing/>
        <w:jc w:val="both"/>
        <w:rPr>
          <w:spacing w:val="-20"/>
          <w:sz w:val="26"/>
          <w:szCs w:val="26"/>
        </w:rPr>
      </w:pPr>
      <w:r w:rsidRPr="007F6239">
        <w:rPr>
          <w:spacing w:val="-20"/>
          <w:sz w:val="26"/>
          <w:szCs w:val="26"/>
        </w:rPr>
        <w:t>За 2018 год направлены письменные запросы по установленной форме в Управление Мин</w:t>
      </w:r>
      <w:r w:rsidRPr="007F6239">
        <w:rPr>
          <w:spacing w:val="-20"/>
          <w:sz w:val="26"/>
          <w:szCs w:val="26"/>
        </w:rPr>
        <w:t>и</w:t>
      </w:r>
      <w:r w:rsidRPr="007F6239">
        <w:rPr>
          <w:spacing w:val="-20"/>
          <w:sz w:val="26"/>
          <w:szCs w:val="26"/>
        </w:rPr>
        <w:t>стерства Российской Федерации по делам гражданской обороны, чрезвычайным ситуациям и ликв</w:t>
      </w:r>
      <w:r w:rsidRPr="007F6239">
        <w:rPr>
          <w:spacing w:val="-20"/>
          <w:sz w:val="26"/>
          <w:szCs w:val="26"/>
        </w:rPr>
        <w:t>и</w:t>
      </w:r>
      <w:r w:rsidRPr="007F6239">
        <w:rPr>
          <w:spacing w:val="-20"/>
          <w:sz w:val="26"/>
          <w:szCs w:val="26"/>
        </w:rPr>
        <w:t>дации последствий стихийных бедствий по Ульяновской области направлено – 94, срок предоставл</w:t>
      </w:r>
      <w:r w:rsidRPr="007F6239">
        <w:rPr>
          <w:spacing w:val="-20"/>
          <w:sz w:val="26"/>
          <w:szCs w:val="26"/>
        </w:rPr>
        <w:t>е</w:t>
      </w:r>
      <w:r w:rsidRPr="007F6239">
        <w:rPr>
          <w:spacing w:val="-20"/>
          <w:sz w:val="26"/>
          <w:szCs w:val="26"/>
        </w:rPr>
        <w:t>ния информации на запрос не превышает 5 дней;</w:t>
      </w:r>
    </w:p>
    <w:p w:rsidR="00B12505" w:rsidRPr="007F6239" w:rsidRDefault="00B12505" w:rsidP="00D339DF">
      <w:pPr>
        <w:keepNext/>
        <w:ind w:firstLine="709"/>
        <w:contextualSpacing/>
        <w:jc w:val="both"/>
        <w:rPr>
          <w:spacing w:val="-20"/>
          <w:sz w:val="26"/>
          <w:szCs w:val="26"/>
        </w:rPr>
      </w:pPr>
      <w:r w:rsidRPr="007F6239">
        <w:rPr>
          <w:spacing w:val="-20"/>
          <w:sz w:val="26"/>
          <w:szCs w:val="26"/>
        </w:rPr>
        <w:t>За 2017 год направлены запросы с помощью системы электронного межведомственного вза</w:t>
      </w:r>
      <w:r w:rsidRPr="007F6239">
        <w:rPr>
          <w:spacing w:val="-20"/>
          <w:sz w:val="26"/>
          <w:szCs w:val="26"/>
        </w:rPr>
        <w:t>и</w:t>
      </w:r>
      <w:r w:rsidRPr="007F6239">
        <w:rPr>
          <w:spacing w:val="-20"/>
          <w:sz w:val="26"/>
          <w:szCs w:val="26"/>
        </w:rPr>
        <w:t xml:space="preserve">модействия </w:t>
      </w:r>
      <w:proofErr w:type="gramStart"/>
      <w:r w:rsidRPr="007F6239">
        <w:rPr>
          <w:spacing w:val="-20"/>
          <w:sz w:val="26"/>
          <w:szCs w:val="26"/>
        </w:rPr>
        <w:t>в</w:t>
      </w:r>
      <w:proofErr w:type="gramEnd"/>
      <w:r w:rsidRPr="007F6239">
        <w:rPr>
          <w:spacing w:val="-20"/>
          <w:sz w:val="26"/>
          <w:szCs w:val="26"/>
        </w:rPr>
        <w:t>:</w:t>
      </w:r>
    </w:p>
    <w:p w:rsidR="00B12505" w:rsidRPr="007F6239" w:rsidRDefault="00B12505" w:rsidP="00D339DF">
      <w:pPr>
        <w:keepNext/>
        <w:ind w:firstLine="709"/>
        <w:contextualSpacing/>
        <w:jc w:val="both"/>
        <w:rPr>
          <w:spacing w:val="-20"/>
          <w:sz w:val="26"/>
          <w:szCs w:val="26"/>
        </w:rPr>
      </w:pPr>
      <w:r w:rsidRPr="007F6239">
        <w:rPr>
          <w:spacing w:val="-20"/>
          <w:sz w:val="26"/>
          <w:szCs w:val="26"/>
        </w:rPr>
        <w:t>Управление Федеральной налоговой службы по Ульяновской области – 200, срок предоставл</w:t>
      </w:r>
      <w:r w:rsidRPr="007F6239">
        <w:rPr>
          <w:spacing w:val="-20"/>
          <w:sz w:val="26"/>
          <w:szCs w:val="26"/>
        </w:rPr>
        <w:t>е</w:t>
      </w:r>
      <w:r w:rsidRPr="007F6239">
        <w:rPr>
          <w:spacing w:val="-20"/>
          <w:sz w:val="26"/>
          <w:szCs w:val="26"/>
        </w:rPr>
        <w:t>ния информации на запрос не превышает 1 дня;</w:t>
      </w:r>
    </w:p>
    <w:p w:rsidR="00B12505" w:rsidRPr="007F6239" w:rsidRDefault="00B12505" w:rsidP="00D339DF">
      <w:pPr>
        <w:keepNext/>
        <w:ind w:firstLine="709"/>
        <w:contextualSpacing/>
        <w:jc w:val="both"/>
        <w:rPr>
          <w:spacing w:val="-20"/>
          <w:sz w:val="26"/>
          <w:szCs w:val="26"/>
        </w:rPr>
      </w:pPr>
      <w:r w:rsidRPr="007F6239">
        <w:rPr>
          <w:spacing w:val="-20"/>
          <w:sz w:val="26"/>
          <w:szCs w:val="26"/>
        </w:rPr>
        <w:t>Управление Федеральной службы государственной регистрации, кадастра и картографии по Ульяновской области – 94, срок предоставления информации на запрос не превышает 2 дней.</w:t>
      </w:r>
    </w:p>
    <w:p w:rsidR="00B12505" w:rsidRPr="007F6239" w:rsidRDefault="00B12505" w:rsidP="00D339DF">
      <w:pPr>
        <w:keepNext/>
        <w:ind w:firstLine="709"/>
        <w:contextualSpacing/>
        <w:jc w:val="both"/>
        <w:rPr>
          <w:spacing w:val="-20"/>
          <w:sz w:val="26"/>
          <w:szCs w:val="26"/>
        </w:rPr>
      </w:pPr>
      <w:r w:rsidRPr="007F6239">
        <w:rPr>
          <w:spacing w:val="-20"/>
          <w:sz w:val="26"/>
          <w:szCs w:val="26"/>
        </w:rPr>
        <w:t>Управление Федеральной службы по надзору в сфере защиты прав потребителей и благопол</w:t>
      </w:r>
      <w:r w:rsidRPr="007F6239">
        <w:rPr>
          <w:spacing w:val="-20"/>
          <w:sz w:val="26"/>
          <w:szCs w:val="26"/>
        </w:rPr>
        <w:t>у</w:t>
      </w:r>
      <w:r w:rsidRPr="007F6239">
        <w:rPr>
          <w:spacing w:val="-20"/>
          <w:sz w:val="26"/>
          <w:szCs w:val="26"/>
        </w:rPr>
        <w:t>чия человека по Ульяновской области и Управление №172 Федерального медико-биологического агентства – 94, срок предоставления информации на запрос не превышает 1 дня.</w:t>
      </w:r>
    </w:p>
    <w:p w:rsidR="00B12505" w:rsidRPr="007F6239" w:rsidRDefault="00B12505" w:rsidP="00D339DF">
      <w:pPr>
        <w:keepNext/>
        <w:ind w:firstLine="709"/>
        <w:contextualSpacing/>
        <w:jc w:val="both"/>
        <w:rPr>
          <w:spacing w:val="-20"/>
          <w:sz w:val="26"/>
          <w:szCs w:val="26"/>
        </w:rPr>
      </w:pPr>
      <w:r w:rsidRPr="007F6239">
        <w:rPr>
          <w:spacing w:val="-20"/>
          <w:sz w:val="26"/>
          <w:szCs w:val="26"/>
        </w:rPr>
        <w:t>С целью анализа и оценки эффективности лицензирования образовательной деятельности о</w:t>
      </w:r>
      <w:r w:rsidRPr="007F6239">
        <w:rPr>
          <w:spacing w:val="-20"/>
          <w:sz w:val="26"/>
          <w:szCs w:val="26"/>
        </w:rPr>
        <w:t>т</w:t>
      </w:r>
      <w:r w:rsidRPr="007F6239">
        <w:rPr>
          <w:spacing w:val="-20"/>
          <w:sz w:val="26"/>
          <w:szCs w:val="26"/>
        </w:rPr>
        <w:t>делом лицензирования и государственной аккредитации департамента проведён мониторинг эффе</w:t>
      </w:r>
      <w:r w:rsidRPr="007F6239">
        <w:rPr>
          <w:spacing w:val="-20"/>
          <w:sz w:val="26"/>
          <w:szCs w:val="26"/>
        </w:rPr>
        <w:t>к</w:t>
      </w:r>
      <w:r w:rsidRPr="007F6239">
        <w:rPr>
          <w:spacing w:val="-20"/>
          <w:sz w:val="26"/>
          <w:szCs w:val="26"/>
        </w:rPr>
        <w:t>тивности лицензирования на основании сбора, обработки и анализа документов и сведений за 2017 и 2018 гг.: распоряжений о проведении проверок, заявлений и обращения соискателей лицензий и лице</w:t>
      </w:r>
      <w:r w:rsidRPr="007F6239">
        <w:rPr>
          <w:spacing w:val="-20"/>
          <w:sz w:val="26"/>
          <w:szCs w:val="26"/>
        </w:rPr>
        <w:t>н</w:t>
      </w:r>
      <w:r w:rsidRPr="007F6239">
        <w:rPr>
          <w:spacing w:val="-20"/>
          <w:sz w:val="26"/>
          <w:szCs w:val="26"/>
        </w:rPr>
        <w:t>зиатов, документов, полученных в результате проверок. На основании данных мониторинга выявлены следующие значения показателей эффективности лицензирования образовательной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79"/>
        <w:gridCol w:w="1020"/>
        <w:gridCol w:w="998"/>
        <w:gridCol w:w="1402"/>
      </w:tblGrid>
      <w:tr w:rsidR="00B12505" w:rsidRPr="007F6239" w:rsidTr="000318D0">
        <w:trPr>
          <w:trHeight w:val="827"/>
        </w:trPr>
        <w:tc>
          <w:tcPr>
            <w:tcW w:w="6379"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b/>
                <w:spacing w:val="-20"/>
                <w:sz w:val="26"/>
                <w:szCs w:val="26"/>
              </w:rPr>
            </w:pPr>
            <w:r w:rsidRPr="007F6239">
              <w:rPr>
                <w:b/>
                <w:spacing w:val="-20"/>
                <w:sz w:val="26"/>
                <w:szCs w:val="26"/>
              </w:rPr>
              <w:t>Значение показателя</w:t>
            </w:r>
          </w:p>
        </w:tc>
        <w:tc>
          <w:tcPr>
            <w:tcW w:w="1020"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b/>
                <w:spacing w:val="-20"/>
                <w:sz w:val="26"/>
                <w:szCs w:val="26"/>
              </w:rPr>
            </w:pPr>
            <w:r w:rsidRPr="007F6239">
              <w:rPr>
                <w:b/>
                <w:spacing w:val="-20"/>
                <w:sz w:val="26"/>
                <w:szCs w:val="26"/>
              </w:rPr>
              <w:t>2017 год</w:t>
            </w:r>
          </w:p>
        </w:tc>
        <w:tc>
          <w:tcPr>
            <w:tcW w:w="998"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b/>
                <w:spacing w:val="-20"/>
                <w:sz w:val="26"/>
                <w:szCs w:val="26"/>
              </w:rPr>
            </w:pPr>
            <w:r w:rsidRPr="007F6239">
              <w:rPr>
                <w:b/>
                <w:spacing w:val="-20"/>
                <w:sz w:val="26"/>
                <w:szCs w:val="26"/>
              </w:rPr>
              <w:t>2018 год</w:t>
            </w:r>
          </w:p>
        </w:tc>
        <w:tc>
          <w:tcPr>
            <w:tcW w:w="1402"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b/>
                <w:spacing w:val="-20"/>
                <w:sz w:val="26"/>
                <w:szCs w:val="26"/>
              </w:rPr>
            </w:pPr>
            <w:r w:rsidRPr="007F6239">
              <w:rPr>
                <w:b/>
                <w:spacing w:val="-20"/>
                <w:sz w:val="26"/>
                <w:szCs w:val="26"/>
              </w:rPr>
              <w:t>Наличие отклон</w:t>
            </w:r>
            <w:r w:rsidRPr="007F6239">
              <w:rPr>
                <w:b/>
                <w:spacing w:val="-20"/>
                <w:sz w:val="26"/>
                <w:szCs w:val="26"/>
              </w:rPr>
              <w:t>е</w:t>
            </w:r>
            <w:r w:rsidRPr="007F6239">
              <w:rPr>
                <w:b/>
                <w:spacing w:val="-20"/>
                <w:sz w:val="26"/>
                <w:szCs w:val="26"/>
              </w:rPr>
              <w:t>ний, пр</w:t>
            </w:r>
            <w:r w:rsidRPr="007F6239">
              <w:rPr>
                <w:b/>
                <w:spacing w:val="-20"/>
                <w:sz w:val="26"/>
                <w:szCs w:val="26"/>
              </w:rPr>
              <w:t>и</w:t>
            </w:r>
            <w:r w:rsidRPr="007F6239">
              <w:rPr>
                <w:b/>
                <w:spacing w:val="-20"/>
                <w:sz w:val="26"/>
                <w:szCs w:val="26"/>
              </w:rPr>
              <w:lastRenderedPageBreak/>
              <w:t>чины</w:t>
            </w:r>
          </w:p>
        </w:tc>
      </w:tr>
      <w:tr w:rsidR="00B12505" w:rsidRPr="007F6239" w:rsidTr="000318D0">
        <w:trPr>
          <w:trHeight w:val="1795"/>
        </w:trPr>
        <w:tc>
          <w:tcPr>
            <w:tcW w:w="6379"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lastRenderedPageBreak/>
              <w:t>Доля обращений и (или) заявлений о предоставлении, пер</w:t>
            </w:r>
            <w:r w:rsidRPr="007F6239">
              <w:rPr>
                <w:spacing w:val="-20"/>
                <w:sz w:val="26"/>
                <w:szCs w:val="26"/>
              </w:rPr>
              <w:t>е</w:t>
            </w:r>
            <w:r w:rsidRPr="007F6239">
              <w:rPr>
                <w:spacing w:val="-20"/>
                <w:sz w:val="26"/>
                <w:szCs w:val="26"/>
              </w:rPr>
              <w:t>оформлении, продлении срока действия лицензии (в случае, если продление срока действия лицензии предусмотрено законод</w:t>
            </w:r>
            <w:r w:rsidRPr="007F6239">
              <w:rPr>
                <w:spacing w:val="-20"/>
                <w:sz w:val="26"/>
                <w:szCs w:val="26"/>
              </w:rPr>
              <w:t>а</w:t>
            </w:r>
            <w:r w:rsidRPr="007F6239">
              <w:rPr>
                <w:spacing w:val="-20"/>
                <w:sz w:val="26"/>
                <w:szCs w:val="26"/>
              </w:rPr>
              <w:t>тельством Российской Федерации), прекращении действия л</w:t>
            </w:r>
            <w:r w:rsidRPr="007F6239">
              <w:rPr>
                <w:spacing w:val="-20"/>
                <w:sz w:val="26"/>
                <w:szCs w:val="26"/>
              </w:rPr>
              <w:t>и</w:t>
            </w:r>
            <w:r w:rsidRPr="007F6239">
              <w:rPr>
                <w:spacing w:val="-20"/>
                <w:sz w:val="26"/>
                <w:szCs w:val="26"/>
              </w:rPr>
              <w:t>цензии, о выдаче дубликата, копии лицензии, полученных лице</w:t>
            </w:r>
            <w:r w:rsidRPr="007F6239">
              <w:rPr>
                <w:spacing w:val="-20"/>
                <w:sz w:val="26"/>
                <w:szCs w:val="26"/>
              </w:rPr>
              <w:t>н</w:t>
            </w:r>
            <w:r w:rsidRPr="007F6239">
              <w:rPr>
                <w:spacing w:val="-20"/>
                <w:sz w:val="26"/>
                <w:szCs w:val="26"/>
              </w:rPr>
              <w:t>зирующим органом в электронной форме (в процентах от общего числа обращений и (или) заявлений соответственно)</w:t>
            </w:r>
          </w:p>
        </w:tc>
        <w:tc>
          <w:tcPr>
            <w:tcW w:w="1020"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0%</w:t>
            </w:r>
          </w:p>
        </w:tc>
        <w:tc>
          <w:tcPr>
            <w:tcW w:w="998"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4%</w:t>
            </w:r>
          </w:p>
        </w:tc>
        <w:tc>
          <w:tcPr>
            <w:tcW w:w="1402"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w:t>
            </w:r>
          </w:p>
        </w:tc>
      </w:tr>
      <w:tr w:rsidR="00B12505" w:rsidRPr="007F6239" w:rsidTr="000318D0">
        <w:trPr>
          <w:trHeight w:val="1836"/>
        </w:trPr>
        <w:tc>
          <w:tcPr>
            <w:tcW w:w="6379"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t>Доля обращений и (или) заявлений о предоставлении, пер</w:t>
            </w:r>
            <w:r w:rsidRPr="007F6239">
              <w:rPr>
                <w:spacing w:val="-20"/>
                <w:sz w:val="26"/>
                <w:szCs w:val="26"/>
              </w:rPr>
              <w:t>е</w:t>
            </w:r>
            <w:r w:rsidRPr="007F6239">
              <w:rPr>
                <w:spacing w:val="-20"/>
                <w:sz w:val="26"/>
                <w:szCs w:val="26"/>
              </w:rPr>
              <w:t>оформлении, продлении срока действия лицензии (в случае, если продление срока действия лицензии предусмотрено законод</w:t>
            </w:r>
            <w:r w:rsidRPr="007F6239">
              <w:rPr>
                <w:spacing w:val="-20"/>
                <w:sz w:val="26"/>
                <w:szCs w:val="26"/>
              </w:rPr>
              <w:t>а</w:t>
            </w:r>
            <w:r w:rsidRPr="007F6239">
              <w:rPr>
                <w:spacing w:val="-20"/>
                <w:sz w:val="26"/>
                <w:szCs w:val="26"/>
              </w:rPr>
              <w:t>тельством Российской Федерации), прекращении действия л</w:t>
            </w:r>
            <w:r w:rsidRPr="007F6239">
              <w:rPr>
                <w:spacing w:val="-20"/>
                <w:sz w:val="26"/>
                <w:szCs w:val="26"/>
              </w:rPr>
              <w:t>и</w:t>
            </w:r>
            <w:r w:rsidRPr="007F6239">
              <w:rPr>
                <w:spacing w:val="-20"/>
                <w:sz w:val="26"/>
                <w:szCs w:val="26"/>
              </w:rPr>
              <w:t>цензии, о выдаче дубликата, копии лицензии, полученных лице</w:t>
            </w:r>
            <w:r w:rsidRPr="007F6239">
              <w:rPr>
                <w:spacing w:val="-20"/>
                <w:sz w:val="26"/>
                <w:szCs w:val="26"/>
              </w:rPr>
              <w:t>н</w:t>
            </w:r>
            <w:r w:rsidRPr="007F6239">
              <w:rPr>
                <w:spacing w:val="-20"/>
                <w:sz w:val="26"/>
                <w:szCs w:val="26"/>
              </w:rPr>
              <w:t>зирующим органом на бумажном носителе (в процентах от общ</w:t>
            </w:r>
            <w:r w:rsidRPr="007F6239">
              <w:rPr>
                <w:spacing w:val="-20"/>
                <w:sz w:val="26"/>
                <w:szCs w:val="26"/>
              </w:rPr>
              <w:t>е</w:t>
            </w:r>
            <w:r w:rsidRPr="007F6239">
              <w:rPr>
                <w:spacing w:val="-20"/>
                <w:sz w:val="26"/>
                <w:szCs w:val="26"/>
              </w:rPr>
              <w:t>го числа обращений и (или) заявлений соответственно)</w:t>
            </w:r>
          </w:p>
        </w:tc>
        <w:tc>
          <w:tcPr>
            <w:tcW w:w="1020"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100%</w:t>
            </w:r>
          </w:p>
        </w:tc>
        <w:tc>
          <w:tcPr>
            <w:tcW w:w="998"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96%</w:t>
            </w:r>
          </w:p>
        </w:tc>
        <w:tc>
          <w:tcPr>
            <w:tcW w:w="1402"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w:t>
            </w:r>
          </w:p>
        </w:tc>
      </w:tr>
      <w:tr w:rsidR="00B12505" w:rsidRPr="007F6239" w:rsidTr="000318D0">
        <w:trPr>
          <w:trHeight w:val="1740"/>
        </w:trPr>
        <w:tc>
          <w:tcPr>
            <w:tcW w:w="6379"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proofErr w:type="gramStart"/>
            <w:r w:rsidRPr="007F6239">
              <w:rPr>
                <w:spacing w:val="-20"/>
                <w:sz w:val="26"/>
                <w:szCs w:val="26"/>
              </w:rPr>
              <w:t>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предусмотрено законодательством Ро</w:t>
            </w:r>
            <w:r w:rsidRPr="007F6239">
              <w:rPr>
                <w:spacing w:val="-20"/>
                <w:sz w:val="26"/>
                <w:szCs w:val="26"/>
              </w:rPr>
              <w:t>с</w:t>
            </w:r>
            <w:r w:rsidRPr="007F6239">
              <w:rPr>
                <w:spacing w:val="-20"/>
                <w:sz w:val="26"/>
                <w:szCs w:val="26"/>
              </w:rPr>
              <w:t>сийской Федерации), отмененных судом (в процентах от общего количества принятых решений о предоставлении, переоформл</w:t>
            </w:r>
            <w:r w:rsidRPr="007F6239">
              <w:rPr>
                <w:spacing w:val="-20"/>
                <w:sz w:val="26"/>
                <w:szCs w:val="26"/>
              </w:rPr>
              <w:t>е</w:t>
            </w:r>
            <w:r w:rsidRPr="007F6239">
              <w:rPr>
                <w:spacing w:val="-20"/>
                <w:sz w:val="26"/>
                <w:szCs w:val="26"/>
              </w:rPr>
              <w:t>нии, продлении срока действия лицензии (в случаях, если продл</w:t>
            </w:r>
            <w:r w:rsidRPr="007F6239">
              <w:rPr>
                <w:spacing w:val="-20"/>
                <w:sz w:val="26"/>
                <w:szCs w:val="26"/>
              </w:rPr>
              <w:t>е</w:t>
            </w:r>
            <w:r w:rsidRPr="007F6239">
              <w:rPr>
                <w:spacing w:val="-20"/>
                <w:sz w:val="26"/>
                <w:szCs w:val="26"/>
              </w:rPr>
              <w:t>ние срока действия лицензии предусмотрено законодательством Российской Федерации)</w:t>
            </w:r>
            <w:proofErr w:type="gramEnd"/>
          </w:p>
        </w:tc>
        <w:tc>
          <w:tcPr>
            <w:tcW w:w="1020"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0%</w:t>
            </w:r>
          </w:p>
        </w:tc>
        <w:tc>
          <w:tcPr>
            <w:tcW w:w="998"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2%</w:t>
            </w:r>
          </w:p>
        </w:tc>
        <w:tc>
          <w:tcPr>
            <w:tcW w:w="1402"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w:t>
            </w:r>
          </w:p>
        </w:tc>
      </w:tr>
      <w:tr w:rsidR="00B12505" w:rsidRPr="007F6239" w:rsidTr="000318D0">
        <w:trPr>
          <w:trHeight w:val="219"/>
        </w:trPr>
        <w:tc>
          <w:tcPr>
            <w:tcW w:w="6379"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t>средний срок рассмотрения заявления о предоставлении лице</w:t>
            </w:r>
            <w:r w:rsidRPr="007F6239">
              <w:rPr>
                <w:spacing w:val="-20"/>
                <w:sz w:val="26"/>
                <w:szCs w:val="26"/>
              </w:rPr>
              <w:t>н</w:t>
            </w:r>
            <w:r w:rsidRPr="007F6239">
              <w:rPr>
                <w:spacing w:val="-20"/>
                <w:sz w:val="26"/>
                <w:szCs w:val="26"/>
              </w:rPr>
              <w:t xml:space="preserve">зии </w:t>
            </w:r>
          </w:p>
        </w:tc>
        <w:tc>
          <w:tcPr>
            <w:tcW w:w="1020"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23 дня</w:t>
            </w:r>
          </w:p>
        </w:tc>
        <w:tc>
          <w:tcPr>
            <w:tcW w:w="998"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20 дня</w:t>
            </w:r>
          </w:p>
        </w:tc>
        <w:tc>
          <w:tcPr>
            <w:tcW w:w="1402"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w:t>
            </w:r>
          </w:p>
        </w:tc>
      </w:tr>
      <w:tr w:rsidR="00B12505" w:rsidRPr="007F6239" w:rsidTr="000318D0">
        <w:trPr>
          <w:trHeight w:val="827"/>
        </w:trPr>
        <w:tc>
          <w:tcPr>
            <w:tcW w:w="6379"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t>доля заявлений о предоставлении лицензии, рассмотренных в у</w:t>
            </w:r>
            <w:r w:rsidRPr="007F6239">
              <w:rPr>
                <w:spacing w:val="-20"/>
                <w:sz w:val="26"/>
                <w:szCs w:val="26"/>
              </w:rPr>
              <w:t>с</w:t>
            </w:r>
            <w:r w:rsidRPr="007F6239">
              <w:rPr>
                <w:spacing w:val="-20"/>
                <w:sz w:val="26"/>
                <w:szCs w:val="26"/>
              </w:rPr>
              <w:t>тановленные законодательством Российской Федерации сроки (в процентах от общего числа заявлений соответственно)</w:t>
            </w:r>
          </w:p>
        </w:tc>
        <w:tc>
          <w:tcPr>
            <w:tcW w:w="1020"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100%</w:t>
            </w:r>
          </w:p>
        </w:tc>
        <w:tc>
          <w:tcPr>
            <w:tcW w:w="998"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100%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w:t>
            </w:r>
          </w:p>
        </w:tc>
      </w:tr>
      <w:tr w:rsidR="00B12505" w:rsidRPr="007F6239" w:rsidTr="000318D0">
        <w:trPr>
          <w:trHeight w:val="285"/>
        </w:trPr>
        <w:tc>
          <w:tcPr>
            <w:tcW w:w="6379"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t>средний срок рассмотрения заявления о переоформлении лице</w:t>
            </w:r>
            <w:r w:rsidRPr="007F6239">
              <w:rPr>
                <w:spacing w:val="-20"/>
                <w:sz w:val="26"/>
                <w:szCs w:val="26"/>
              </w:rPr>
              <w:t>н</w:t>
            </w:r>
            <w:r w:rsidRPr="007F6239">
              <w:rPr>
                <w:spacing w:val="-20"/>
                <w:sz w:val="26"/>
                <w:szCs w:val="26"/>
              </w:rPr>
              <w:t>зии</w:t>
            </w:r>
          </w:p>
        </w:tc>
        <w:tc>
          <w:tcPr>
            <w:tcW w:w="1020"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6 дней</w:t>
            </w:r>
          </w:p>
        </w:tc>
        <w:tc>
          <w:tcPr>
            <w:tcW w:w="998"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5 дней</w:t>
            </w:r>
          </w:p>
        </w:tc>
        <w:tc>
          <w:tcPr>
            <w:tcW w:w="1402"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w:t>
            </w:r>
          </w:p>
        </w:tc>
      </w:tr>
      <w:tr w:rsidR="00B12505" w:rsidRPr="007F6239" w:rsidTr="000318D0">
        <w:trPr>
          <w:trHeight w:val="827"/>
        </w:trPr>
        <w:tc>
          <w:tcPr>
            <w:tcW w:w="6379"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t>доля заявлений о переоформлении лицензии, рассмотренных в установленные законодательством сроки (в процентах от общего числа заявлений)</w:t>
            </w:r>
          </w:p>
        </w:tc>
        <w:tc>
          <w:tcPr>
            <w:tcW w:w="1020"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100%</w:t>
            </w:r>
          </w:p>
        </w:tc>
        <w:tc>
          <w:tcPr>
            <w:tcW w:w="998"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100%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w:t>
            </w:r>
          </w:p>
        </w:tc>
      </w:tr>
    </w:tbl>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За отчётный период жалоб на действия (бездействия) должностных лиц Департамента на кач</w:t>
      </w:r>
      <w:r w:rsidRPr="007F6239">
        <w:rPr>
          <w:rFonts w:cs="Arial"/>
          <w:spacing w:val="-20"/>
          <w:sz w:val="26"/>
          <w:szCs w:val="26"/>
        </w:rPr>
        <w:t>е</w:t>
      </w:r>
      <w:r w:rsidRPr="007F6239">
        <w:rPr>
          <w:rFonts w:cs="Arial"/>
          <w:spacing w:val="-20"/>
          <w:sz w:val="26"/>
          <w:szCs w:val="26"/>
        </w:rPr>
        <w:t>ство оказания государственной услуги по лицензированию образовательной деятельности не поступ</w:t>
      </w:r>
      <w:r w:rsidRPr="007F6239">
        <w:rPr>
          <w:rFonts w:cs="Arial"/>
          <w:spacing w:val="-20"/>
          <w:sz w:val="26"/>
          <w:szCs w:val="26"/>
        </w:rPr>
        <w:t>а</w:t>
      </w:r>
      <w:r w:rsidRPr="007F6239">
        <w:rPr>
          <w:rFonts w:cs="Arial"/>
          <w:spacing w:val="-20"/>
          <w:sz w:val="26"/>
          <w:szCs w:val="26"/>
        </w:rPr>
        <w:t>ло.</w:t>
      </w:r>
    </w:p>
    <w:p w:rsidR="00B12505" w:rsidRPr="007F6239" w:rsidRDefault="00B12505" w:rsidP="00D339DF">
      <w:pPr>
        <w:keepNext/>
        <w:contextualSpacing/>
        <w:jc w:val="center"/>
        <w:rPr>
          <w:rFonts w:cs="Arial"/>
          <w:b/>
          <w:spacing w:val="-20"/>
          <w:sz w:val="26"/>
          <w:szCs w:val="26"/>
        </w:rPr>
      </w:pPr>
      <w:r w:rsidRPr="007F6239">
        <w:rPr>
          <w:b/>
          <w:spacing w:val="-20"/>
          <w:sz w:val="26"/>
          <w:szCs w:val="26"/>
        </w:rPr>
        <w:t xml:space="preserve"> С</w:t>
      </w:r>
      <w:r w:rsidRPr="007F6239">
        <w:rPr>
          <w:rFonts w:cs="Arial"/>
          <w:b/>
          <w:spacing w:val="-20"/>
          <w:sz w:val="26"/>
          <w:szCs w:val="26"/>
        </w:rPr>
        <w:t xml:space="preserve">ведения об организации взаимодействия в электронной форме </w:t>
      </w:r>
    </w:p>
    <w:p w:rsidR="00B12505" w:rsidRPr="007F6239" w:rsidRDefault="00B12505" w:rsidP="00D339DF">
      <w:pPr>
        <w:keepNext/>
        <w:contextualSpacing/>
        <w:jc w:val="center"/>
        <w:rPr>
          <w:rFonts w:cs="Arial"/>
          <w:b/>
          <w:spacing w:val="-20"/>
          <w:sz w:val="26"/>
          <w:szCs w:val="26"/>
        </w:rPr>
      </w:pPr>
      <w:r w:rsidRPr="007F6239">
        <w:rPr>
          <w:rFonts w:cs="Arial"/>
          <w:b/>
          <w:spacing w:val="-20"/>
          <w:sz w:val="26"/>
          <w:szCs w:val="26"/>
        </w:rPr>
        <w:t>с соискателями лицензии в рамках полномочий по лицензированию образовательной деятел</w:t>
      </w:r>
      <w:r w:rsidRPr="007F6239">
        <w:rPr>
          <w:rFonts w:cs="Arial"/>
          <w:b/>
          <w:spacing w:val="-20"/>
          <w:sz w:val="26"/>
          <w:szCs w:val="26"/>
        </w:rPr>
        <w:t>ь</w:t>
      </w:r>
      <w:r w:rsidRPr="007F6239">
        <w:rPr>
          <w:rFonts w:cs="Arial"/>
          <w:b/>
          <w:spacing w:val="-20"/>
          <w:sz w:val="26"/>
          <w:szCs w:val="26"/>
        </w:rPr>
        <w:t>ности</w:t>
      </w:r>
    </w:p>
    <w:p w:rsidR="00B12505" w:rsidRPr="007F6239" w:rsidRDefault="00B12505" w:rsidP="00D339DF">
      <w:pPr>
        <w:keepNext/>
        <w:ind w:firstLine="709"/>
        <w:contextualSpacing/>
        <w:jc w:val="both"/>
        <w:rPr>
          <w:spacing w:val="-20"/>
          <w:sz w:val="26"/>
          <w:szCs w:val="26"/>
        </w:rPr>
      </w:pPr>
      <w:proofErr w:type="gramStart"/>
      <w:r w:rsidRPr="007F6239">
        <w:rPr>
          <w:spacing w:val="-20"/>
          <w:sz w:val="26"/>
          <w:szCs w:val="26"/>
        </w:rPr>
        <w:t xml:space="preserve">Согласно распоряжению Правительства Российской Федерации от 17.12.2009 </w:t>
      </w:r>
      <w:r w:rsidRPr="007F6239">
        <w:rPr>
          <w:spacing w:val="-20"/>
          <w:sz w:val="26"/>
          <w:szCs w:val="26"/>
        </w:rPr>
        <w:br/>
        <w:t>№ 1993-р «Об утверждении сводного перечня первоочередных государственных и муниципальных услуг, предоставляемых органами исполнительной власти субъектов Российской Федерации и орган</w:t>
      </w:r>
      <w:r w:rsidRPr="007F6239">
        <w:rPr>
          <w:spacing w:val="-20"/>
          <w:sz w:val="26"/>
          <w:szCs w:val="26"/>
        </w:rPr>
        <w:t>а</w:t>
      </w:r>
      <w:r w:rsidRPr="007F6239">
        <w:rPr>
          <w:spacing w:val="-20"/>
          <w:sz w:val="26"/>
          <w:szCs w:val="26"/>
        </w:rPr>
        <w:t>ми местного самоуправления в электронном виде, а также услуг, предоставляемых в электронном виде учреждениями субъектов Российской Федерации и муниципальными учреждениями», распоряжению Правительства Ульяновской области от 25.11.2016 № 649-пр «Об утверждении Плана по приведению в соответствие с</w:t>
      </w:r>
      <w:proofErr w:type="gramEnd"/>
      <w:r w:rsidRPr="007F6239">
        <w:rPr>
          <w:spacing w:val="-20"/>
          <w:sz w:val="26"/>
          <w:szCs w:val="26"/>
        </w:rPr>
        <w:t xml:space="preserve"> требованиями к предоставлению в электронной форме государственных услуг норм</w:t>
      </w:r>
      <w:r w:rsidRPr="007F6239">
        <w:rPr>
          <w:spacing w:val="-20"/>
          <w:sz w:val="26"/>
          <w:szCs w:val="26"/>
        </w:rPr>
        <w:t>а</w:t>
      </w:r>
      <w:r w:rsidRPr="007F6239">
        <w:rPr>
          <w:spacing w:val="-20"/>
          <w:sz w:val="26"/>
          <w:szCs w:val="26"/>
        </w:rPr>
        <w:lastRenderedPageBreak/>
        <w:t>тивных правовых актов Ульяновской области, устанавливающих порядок предоставления в электро</w:t>
      </w:r>
      <w:r w:rsidRPr="007F6239">
        <w:rPr>
          <w:spacing w:val="-20"/>
          <w:sz w:val="26"/>
          <w:szCs w:val="26"/>
        </w:rPr>
        <w:t>н</w:t>
      </w:r>
      <w:r w:rsidRPr="007F6239">
        <w:rPr>
          <w:spacing w:val="-20"/>
          <w:sz w:val="26"/>
          <w:szCs w:val="26"/>
        </w:rPr>
        <w:t>ной форме государственных услуг» обеспечен перевод в электронный вид государственной услуги по лицензированию образовательной деятельности (далее – государственная услуга). В департаменте ра</w:t>
      </w:r>
      <w:r w:rsidRPr="007F6239">
        <w:rPr>
          <w:spacing w:val="-20"/>
          <w:sz w:val="26"/>
          <w:szCs w:val="26"/>
        </w:rPr>
        <w:t>з</w:t>
      </w:r>
      <w:r w:rsidRPr="007F6239">
        <w:rPr>
          <w:spacing w:val="-20"/>
          <w:sz w:val="26"/>
          <w:szCs w:val="26"/>
        </w:rPr>
        <w:t xml:space="preserve">мещена информация о государственной услуге на федеральном портале «Электронное Правительство </w:t>
      </w:r>
      <w:proofErr w:type="spellStart"/>
      <w:r w:rsidRPr="007F6239">
        <w:rPr>
          <w:spacing w:val="-20"/>
          <w:sz w:val="26"/>
          <w:szCs w:val="26"/>
        </w:rPr>
        <w:t>Госуслуги</w:t>
      </w:r>
      <w:proofErr w:type="spellEnd"/>
      <w:r w:rsidRPr="007F6239">
        <w:rPr>
          <w:spacing w:val="-20"/>
          <w:sz w:val="26"/>
          <w:szCs w:val="26"/>
        </w:rPr>
        <w:t>», на региональном Портале государственных и муниципальных услуг Ульяновской области, в информационной системе «Реестр государственных и муниципальных услуг (функций) Ульяновской области.</w:t>
      </w:r>
    </w:p>
    <w:p w:rsidR="00B12505" w:rsidRPr="007F6239" w:rsidRDefault="00B12505" w:rsidP="00D339DF">
      <w:pPr>
        <w:keepNext/>
        <w:ind w:firstLine="709"/>
        <w:contextualSpacing/>
        <w:jc w:val="both"/>
        <w:rPr>
          <w:spacing w:val="-20"/>
          <w:sz w:val="26"/>
          <w:szCs w:val="26"/>
        </w:rPr>
      </w:pPr>
      <w:r w:rsidRPr="007F6239">
        <w:rPr>
          <w:spacing w:val="-20"/>
          <w:sz w:val="26"/>
          <w:szCs w:val="26"/>
        </w:rPr>
        <w:t>Таким образом, департаментом реализована возможность подачи заявления на получение гос</w:t>
      </w:r>
      <w:r w:rsidRPr="007F6239">
        <w:rPr>
          <w:spacing w:val="-20"/>
          <w:sz w:val="26"/>
          <w:szCs w:val="26"/>
        </w:rPr>
        <w:t>у</w:t>
      </w:r>
      <w:r w:rsidRPr="007F6239">
        <w:rPr>
          <w:spacing w:val="-20"/>
          <w:sz w:val="26"/>
          <w:szCs w:val="26"/>
        </w:rPr>
        <w:t>дарственной услуги в электронной форме.</w:t>
      </w:r>
    </w:p>
    <w:p w:rsidR="00B12505" w:rsidRPr="007F6239" w:rsidRDefault="00B12505" w:rsidP="00D339DF">
      <w:pPr>
        <w:keepNext/>
        <w:ind w:firstLine="709"/>
        <w:contextualSpacing/>
        <w:jc w:val="both"/>
        <w:rPr>
          <w:spacing w:val="-20"/>
          <w:sz w:val="26"/>
          <w:szCs w:val="26"/>
        </w:rPr>
      </w:pPr>
      <w:proofErr w:type="gramStart"/>
      <w:r w:rsidRPr="007F6239">
        <w:rPr>
          <w:spacing w:val="-20"/>
          <w:sz w:val="26"/>
          <w:szCs w:val="26"/>
        </w:rPr>
        <w:t>Кроме того, в 2018 году реализована возможность предоставления государственных услуг по лицензированию образовательной деятельности образовательной деятельности в электронном виде через Личный кабинет заявителя информационной системы, обеспечивающей автоматизацию контр</w:t>
      </w:r>
      <w:r w:rsidRPr="007F6239">
        <w:rPr>
          <w:spacing w:val="-20"/>
          <w:sz w:val="26"/>
          <w:szCs w:val="26"/>
        </w:rPr>
        <w:t>о</w:t>
      </w:r>
      <w:r w:rsidRPr="007F6239">
        <w:rPr>
          <w:spacing w:val="-20"/>
          <w:sz w:val="26"/>
          <w:szCs w:val="26"/>
        </w:rPr>
        <w:t>ля и надзора за полнотой и качеством осуществления органами исполнительной власти субъектов Ро</w:t>
      </w:r>
      <w:r w:rsidRPr="007F6239">
        <w:rPr>
          <w:spacing w:val="-20"/>
          <w:sz w:val="26"/>
          <w:szCs w:val="26"/>
        </w:rPr>
        <w:t>с</w:t>
      </w:r>
      <w:r w:rsidRPr="007F6239">
        <w:rPr>
          <w:spacing w:val="-20"/>
          <w:sz w:val="26"/>
          <w:szCs w:val="26"/>
        </w:rPr>
        <w:t>сийской Федерации переданных полномочий Российской Федерации в сфере образования и полном</w:t>
      </w:r>
      <w:r w:rsidRPr="007F6239">
        <w:rPr>
          <w:spacing w:val="-20"/>
          <w:sz w:val="26"/>
          <w:szCs w:val="26"/>
        </w:rPr>
        <w:t>о</w:t>
      </w:r>
      <w:r w:rsidRPr="007F6239">
        <w:rPr>
          <w:spacing w:val="-20"/>
          <w:sz w:val="26"/>
          <w:szCs w:val="26"/>
        </w:rPr>
        <w:t>чия Российской Федерации по подтверждению документов об ученых степенях и ученых</w:t>
      </w:r>
      <w:proofErr w:type="gramEnd"/>
      <w:r w:rsidRPr="007F6239">
        <w:rPr>
          <w:spacing w:val="-20"/>
          <w:sz w:val="26"/>
          <w:szCs w:val="26"/>
        </w:rPr>
        <w:t xml:space="preserve"> </w:t>
      </w:r>
      <w:proofErr w:type="gramStart"/>
      <w:r w:rsidRPr="007F6239">
        <w:rPr>
          <w:spacing w:val="-20"/>
          <w:sz w:val="26"/>
          <w:szCs w:val="26"/>
        </w:rPr>
        <w:t>званиях</w:t>
      </w:r>
      <w:proofErr w:type="gramEnd"/>
      <w:r w:rsidRPr="007F6239">
        <w:rPr>
          <w:spacing w:val="-20"/>
          <w:sz w:val="26"/>
          <w:szCs w:val="26"/>
        </w:rPr>
        <w:t xml:space="preserve"> (д</w:t>
      </w:r>
      <w:r w:rsidRPr="007F6239">
        <w:rPr>
          <w:spacing w:val="-20"/>
          <w:sz w:val="26"/>
          <w:szCs w:val="26"/>
        </w:rPr>
        <w:t>а</w:t>
      </w:r>
      <w:r w:rsidRPr="007F6239">
        <w:rPr>
          <w:spacing w:val="-20"/>
          <w:sz w:val="26"/>
          <w:szCs w:val="26"/>
        </w:rPr>
        <w:t xml:space="preserve">лее – ИС АКНДПП). </w:t>
      </w:r>
    </w:p>
    <w:p w:rsidR="00B12505" w:rsidRPr="007F6239" w:rsidRDefault="00B12505" w:rsidP="00D339DF">
      <w:pPr>
        <w:keepNext/>
        <w:ind w:firstLine="709"/>
        <w:contextualSpacing/>
        <w:jc w:val="both"/>
        <w:rPr>
          <w:spacing w:val="-20"/>
          <w:sz w:val="26"/>
          <w:szCs w:val="26"/>
        </w:rPr>
      </w:pPr>
      <w:r w:rsidRPr="007F6239">
        <w:rPr>
          <w:spacing w:val="-20"/>
          <w:sz w:val="26"/>
          <w:szCs w:val="26"/>
        </w:rPr>
        <w:t>Так за 2018 год через ИС АКНДПП в рамках оказания услуги по лицензированию образов</w:t>
      </w:r>
      <w:r w:rsidRPr="007F6239">
        <w:rPr>
          <w:spacing w:val="-20"/>
          <w:sz w:val="26"/>
          <w:szCs w:val="26"/>
        </w:rPr>
        <w:t>а</w:t>
      </w:r>
      <w:r w:rsidRPr="007F6239">
        <w:rPr>
          <w:spacing w:val="-20"/>
          <w:sz w:val="26"/>
          <w:szCs w:val="26"/>
        </w:rPr>
        <w:t>тельной деятельности подано 9 заявлений о предоставлении (переоформлении) лицензии, что состав</w:t>
      </w:r>
      <w:r w:rsidRPr="007F6239">
        <w:rPr>
          <w:spacing w:val="-20"/>
          <w:sz w:val="26"/>
          <w:szCs w:val="26"/>
        </w:rPr>
        <w:t>и</w:t>
      </w:r>
      <w:r w:rsidRPr="007F6239">
        <w:rPr>
          <w:spacing w:val="-20"/>
          <w:sz w:val="26"/>
          <w:szCs w:val="26"/>
        </w:rPr>
        <w:t>ло 4% от общего количества поданных заявлений.</w:t>
      </w:r>
    </w:p>
    <w:p w:rsidR="007F6239" w:rsidRDefault="007F6239" w:rsidP="00D339DF">
      <w:pPr>
        <w:pStyle w:val="1"/>
        <w:keepNext/>
        <w:widowControl/>
        <w:spacing w:after="0"/>
        <w:contextualSpacing/>
        <w:rPr>
          <w:rFonts w:ascii="Times New Roman" w:hAnsi="Times New Roman"/>
          <w:color w:val="auto"/>
          <w:spacing w:val="-20"/>
          <w:sz w:val="26"/>
          <w:szCs w:val="26"/>
        </w:rPr>
      </w:pPr>
    </w:p>
    <w:p w:rsidR="00B12505" w:rsidRPr="007F6239" w:rsidRDefault="00B12505" w:rsidP="00D339DF">
      <w:pPr>
        <w:pStyle w:val="1"/>
        <w:keepNext/>
        <w:widowControl/>
        <w:spacing w:after="0"/>
        <w:contextualSpacing/>
        <w:rPr>
          <w:rFonts w:ascii="Times New Roman" w:hAnsi="Times New Roman"/>
          <w:color w:val="auto"/>
          <w:spacing w:val="-20"/>
          <w:sz w:val="26"/>
          <w:szCs w:val="26"/>
        </w:rPr>
      </w:pPr>
      <w:r w:rsidRPr="007F6239">
        <w:rPr>
          <w:rFonts w:ascii="Times New Roman" w:hAnsi="Times New Roman"/>
          <w:color w:val="auto"/>
          <w:spacing w:val="-20"/>
          <w:sz w:val="26"/>
          <w:szCs w:val="26"/>
        </w:rPr>
        <w:t>Лицензионный контроль</w:t>
      </w:r>
    </w:p>
    <w:p w:rsidR="00B12505" w:rsidRPr="007F6239" w:rsidRDefault="00B12505" w:rsidP="00D339DF">
      <w:pPr>
        <w:keepNext/>
        <w:ind w:firstLine="709"/>
        <w:contextualSpacing/>
        <w:jc w:val="both"/>
        <w:rPr>
          <w:spacing w:val="-20"/>
          <w:sz w:val="26"/>
          <w:szCs w:val="26"/>
        </w:rPr>
      </w:pPr>
      <w:proofErr w:type="gramStart"/>
      <w:r w:rsidRPr="007F6239">
        <w:rPr>
          <w:spacing w:val="-20"/>
          <w:sz w:val="26"/>
          <w:szCs w:val="26"/>
        </w:rPr>
        <w:t>Лицензионный контроль осуществляется департаментом посредством проведения плановых и внеплановых проверок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04.05.2011 № 99-ФЗ «О лицензировании отдельных видов деятельности», постановлением Правительства Российской Федер</w:t>
      </w:r>
      <w:r w:rsidRPr="007F6239">
        <w:rPr>
          <w:spacing w:val="-20"/>
          <w:sz w:val="26"/>
          <w:szCs w:val="26"/>
        </w:rPr>
        <w:t>а</w:t>
      </w:r>
      <w:r w:rsidRPr="007F6239">
        <w:rPr>
          <w:spacing w:val="-20"/>
          <w:sz w:val="26"/>
          <w:szCs w:val="26"/>
        </w:rPr>
        <w:t>ции от 28.10.2013 № 966 «О лицензировании образовательной деятельности», Административным ре</w:t>
      </w:r>
      <w:r w:rsidRPr="007F6239">
        <w:rPr>
          <w:spacing w:val="-20"/>
          <w:sz w:val="26"/>
          <w:szCs w:val="26"/>
        </w:rPr>
        <w:t>г</w:t>
      </w:r>
      <w:r w:rsidRPr="007F6239">
        <w:rPr>
          <w:spacing w:val="-20"/>
          <w:sz w:val="26"/>
          <w:szCs w:val="26"/>
        </w:rPr>
        <w:t>ламентом исполнения органами государственной</w:t>
      </w:r>
      <w:proofErr w:type="gramEnd"/>
      <w:r w:rsidRPr="007F6239">
        <w:rPr>
          <w:spacing w:val="-20"/>
          <w:sz w:val="26"/>
          <w:szCs w:val="26"/>
        </w:rPr>
        <w:t xml:space="preserve"> власти субъектов Российской Федерации, </w:t>
      </w:r>
      <w:proofErr w:type="gramStart"/>
      <w:r w:rsidRPr="007F6239">
        <w:rPr>
          <w:spacing w:val="-20"/>
          <w:sz w:val="26"/>
          <w:szCs w:val="26"/>
        </w:rPr>
        <w:t>осущест</w:t>
      </w:r>
      <w:r w:rsidRPr="007F6239">
        <w:rPr>
          <w:spacing w:val="-20"/>
          <w:sz w:val="26"/>
          <w:szCs w:val="26"/>
        </w:rPr>
        <w:t>в</w:t>
      </w:r>
      <w:r w:rsidRPr="007F6239">
        <w:rPr>
          <w:spacing w:val="-20"/>
          <w:sz w:val="26"/>
          <w:szCs w:val="26"/>
        </w:rPr>
        <w:t>ляющими</w:t>
      </w:r>
      <w:proofErr w:type="gramEnd"/>
      <w:r w:rsidRPr="007F6239">
        <w:rPr>
          <w:spacing w:val="-20"/>
          <w:sz w:val="26"/>
          <w:szCs w:val="26"/>
        </w:rPr>
        <w:t xml:space="preserve"> переданные полномочия Российской Федерации в сфере образования, государственной функции по осуществлению лицензионного контроля за образовательной деятельностью, утверждё</w:t>
      </w:r>
      <w:r w:rsidRPr="007F6239">
        <w:rPr>
          <w:spacing w:val="-20"/>
          <w:sz w:val="26"/>
          <w:szCs w:val="26"/>
        </w:rPr>
        <w:t>н</w:t>
      </w:r>
      <w:r w:rsidRPr="007F6239">
        <w:rPr>
          <w:spacing w:val="-20"/>
          <w:sz w:val="26"/>
          <w:szCs w:val="26"/>
        </w:rPr>
        <w:t>ным приказом Министерства образования и науки Российской Федерации от 07.12.2017 № 1197.</w:t>
      </w:r>
    </w:p>
    <w:p w:rsidR="00B12505" w:rsidRPr="007F6239" w:rsidRDefault="00B12505" w:rsidP="00D339DF">
      <w:pPr>
        <w:keepNext/>
        <w:ind w:firstLine="709"/>
        <w:contextualSpacing/>
        <w:jc w:val="both"/>
        <w:rPr>
          <w:spacing w:val="-20"/>
          <w:sz w:val="26"/>
          <w:szCs w:val="26"/>
        </w:rPr>
      </w:pPr>
      <w:r w:rsidRPr="007F6239">
        <w:rPr>
          <w:spacing w:val="-20"/>
          <w:sz w:val="26"/>
          <w:szCs w:val="26"/>
        </w:rPr>
        <w:t xml:space="preserve">В соответствии с ежегодным планом проведения плановых проверок юридических лиц в 2018 году было запланировано проведение 47 плановых выездных проверок с целью </w:t>
      </w:r>
      <w:proofErr w:type="gramStart"/>
      <w:r w:rsidRPr="007F6239">
        <w:rPr>
          <w:spacing w:val="-20"/>
          <w:sz w:val="26"/>
          <w:szCs w:val="26"/>
        </w:rPr>
        <w:t>контроля за</w:t>
      </w:r>
      <w:proofErr w:type="gramEnd"/>
      <w:r w:rsidRPr="007F6239">
        <w:rPr>
          <w:spacing w:val="-20"/>
          <w:sz w:val="26"/>
          <w:szCs w:val="26"/>
        </w:rPr>
        <w:t xml:space="preserve"> соблюд</w:t>
      </w:r>
      <w:r w:rsidRPr="007F6239">
        <w:rPr>
          <w:spacing w:val="-20"/>
          <w:sz w:val="26"/>
          <w:szCs w:val="26"/>
        </w:rPr>
        <w:t>е</w:t>
      </w:r>
      <w:r w:rsidRPr="007F6239">
        <w:rPr>
          <w:spacing w:val="-20"/>
          <w:sz w:val="26"/>
          <w:szCs w:val="26"/>
        </w:rPr>
        <w:t xml:space="preserve">нием лицензиатом лицензионных требований при осуществлении образовательной деятельности. </w:t>
      </w:r>
    </w:p>
    <w:p w:rsidR="00B12505" w:rsidRPr="007F6239" w:rsidRDefault="00B12505" w:rsidP="00D339DF">
      <w:pPr>
        <w:keepNext/>
        <w:ind w:firstLine="709"/>
        <w:contextualSpacing/>
        <w:jc w:val="both"/>
        <w:rPr>
          <w:spacing w:val="-20"/>
          <w:sz w:val="26"/>
          <w:szCs w:val="26"/>
        </w:rPr>
      </w:pPr>
      <w:proofErr w:type="gramStart"/>
      <w:r w:rsidRPr="007F6239">
        <w:rPr>
          <w:spacing w:val="-20"/>
          <w:sz w:val="26"/>
          <w:szCs w:val="26"/>
        </w:rPr>
        <w:t>Фактически проведено 72 проверки по лицензионному контролю, из них: 47 плановых пров</w:t>
      </w:r>
      <w:r w:rsidRPr="007F6239">
        <w:rPr>
          <w:spacing w:val="-20"/>
          <w:sz w:val="26"/>
          <w:szCs w:val="26"/>
        </w:rPr>
        <w:t>е</w:t>
      </w:r>
      <w:r w:rsidRPr="007F6239">
        <w:rPr>
          <w:spacing w:val="-20"/>
          <w:sz w:val="26"/>
          <w:szCs w:val="26"/>
        </w:rPr>
        <w:t>рок и 25 внеплановых проверок (14 – в связи с окончанием срока исполнения лицензиатом ранее в</w:t>
      </w:r>
      <w:r w:rsidRPr="007F6239">
        <w:rPr>
          <w:spacing w:val="-20"/>
          <w:sz w:val="26"/>
          <w:szCs w:val="26"/>
        </w:rPr>
        <w:t>ы</w:t>
      </w:r>
      <w:r w:rsidRPr="007F6239">
        <w:rPr>
          <w:spacing w:val="-20"/>
          <w:sz w:val="26"/>
          <w:szCs w:val="26"/>
        </w:rPr>
        <w:t>данного предписания, 7 – по ходатайству лицензиата о проведении внеплановой выездной проверки в целях досрочного исполнения предписания (в том числе, 1 – в связи с исполнением лицензиатом п</w:t>
      </w:r>
      <w:r w:rsidRPr="007F6239">
        <w:rPr>
          <w:spacing w:val="-20"/>
          <w:sz w:val="26"/>
          <w:szCs w:val="26"/>
        </w:rPr>
        <w:t>о</w:t>
      </w:r>
      <w:r w:rsidRPr="007F6239">
        <w:rPr>
          <w:spacing w:val="-20"/>
          <w:sz w:val="26"/>
          <w:szCs w:val="26"/>
        </w:rPr>
        <w:t>вторно выданного предписания), 4 – по поручению Президента РФ).</w:t>
      </w:r>
      <w:proofErr w:type="gramEnd"/>
    </w:p>
    <w:p w:rsidR="00B12505" w:rsidRPr="007F6239" w:rsidRDefault="00B12505" w:rsidP="00D339DF">
      <w:pPr>
        <w:keepNext/>
        <w:ind w:firstLine="709"/>
        <w:contextualSpacing/>
        <w:jc w:val="both"/>
        <w:rPr>
          <w:spacing w:val="-20"/>
          <w:sz w:val="26"/>
          <w:szCs w:val="26"/>
        </w:rPr>
      </w:pPr>
      <w:r w:rsidRPr="007F6239">
        <w:rPr>
          <w:spacing w:val="-20"/>
          <w:sz w:val="26"/>
          <w:szCs w:val="26"/>
        </w:rPr>
        <w:t>По результатам плановых и внеплановых проверок по лицензионному контролю в 2018 году:</w:t>
      </w:r>
    </w:p>
    <w:p w:rsidR="00B12505" w:rsidRPr="007F6239" w:rsidRDefault="00B12505" w:rsidP="00D339DF">
      <w:pPr>
        <w:keepNext/>
        <w:ind w:firstLine="709"/>
        <w:contextualSpacing/>
        <w:jc w:val="both"/>
        <w:rPr>
          <w:spacing w:val="-20"/>
          <w:sz w:val="26"/>
          <w:szCs w:val="26"/>
        </w:rPr>
      </w:pPr>
      <w:r w:rsidRPr="007F6239">
        <w:rPr>
          <w:spacing w:val="-20"/>
          <w:sz w:val="26"/>
          <w:szCs w:val="26"/>
        </w:rPr>
        <w:t>направлено 21 предписание (в том числе 2 предписания выдано повторно);</w:t>
      </w:r>
    </w:p>
    <w:p w:rsidR="00B12505" w:rsidRPr="007F6239" w:rsidRDefault="00B12505" w:rsidP="00D339DF">
      <w:pPr>
        <w:keepNext/>
        <w:ind w:firstLine="709"/>
        <w:contextualSpacing/>
        <w:jc w:val="both"/>
        <w:rPr>
          <w:spacing w:val="-20"/>
          <w:sz w:val="26"/>
          <w:szCs w:val="26"/>
        </w:rPr>
      </w:pPr>
      <w:r w:rsidRPr="007F6239">
        <w:rPr>
          <w:spacing w:val="-20"/>
          <w:sz w:val="26"/>
          <w:szCs w:val="26"/>
        </w:rPr>
        <w:t>составлено 26 протоколов об административных правонарушениях;</w:t>
      </w:r>
    </w:p>
    <w:p w:rsidR="00B12505" w:rsidRPr="007F6239" w:rsidRDefault="00B12505" w:rsidP="00D339DF">
      <w:pPr>
        <w:keepNext/>
        <w:ind w:firstLine="709"/>
        <w:contextualSpacing/>
        <w:jc w:val="both"/>
        <w:rPr>
          <w:spacing w:val="-20"/>
          <w:sz w:val="26"/>
          <w:szCs w:val="26"/>
        </w:rPr>
      </w:pPr>
      <w:r w:rsidRPr="007F6239">
        <w:rPr>
          <w:spacing w:val="-20"/>
          <w:sz w:val="26"/>
          <w:szCs w:val="26"/>
        </w:rPr>
        <w:t>привлечено к административной ответственности 16 юридических лиц.</w:t>
      </w:r>
    </w:p>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В 2018 году не выявлено</w:t>
      </w:r>
      <w:r w:rsidRPr="007F6239">
        <w:rPr>
          <w:spacing w:val="-20"/>
          <w:sz w:val="26"/>
          <w:szCs w:val="26"/>
        </w:rPr>
        <w:t xml:space="preserve"> </w:t>
      </w:r>
      <w:r w:rsidRPr="007F6239">
        <w:rPr>
          <w:rFonts w:cs="Arial"/>
          <w:spacing w:val="-20"/>
          <w:sz w:val="26"/>
          <w:szCs w:val="26"/>
        </w:rPr>
        <w:t xml:space="preserve">нарушений </w:t>
      </w:r>
      <w:r w:rsidRPr="007F6239">
        <w:rPr>
          <w:spacing w:val="-20"/>
          <w:sz w:val="26"/>
          <w:szCs w:val="26"/>
        </w:rPr>
        <w:t>по результатам 44 плановых и внеплановых проверок по лицензионному контролю</w:t>
      </w:r>
      <w:r w:rsidRPr="007F6239">
        <w:rPr>
          <w:rFonts w:cs="Arial"/>
          <w:spacing w:val="-20"/>
          <w:sz w:val="26"/>
          <w:szCs w:val="26"/>
        </w:rPr>
        <w:t>, из них внеплановых проверок без нарушений – 16.</w:t>
      </w:r>
    </w:p>
    <w:p w:rsidR="00B12505" w:rsidRPr="007F6239" w:rsidRDefault="00B12505" w:rsidP="00D339DF">
      <w:pPr>
        <w:keepNext/>
        <w:ind w:firstLine="709"/>
        <w:contextualSpacing/>
        <w:jc w:val="both"/>
        <w:rPr>
          <w:spacing w:val="-20"/>
          <w:sz w:val="26"/>
          <w:szCs w:val="26"/>
        </w:rPr>
      </w:pPr>
      <w:r w:rsidRPr="007F6239">
        <w:rPr>
          <w:spacing w:val="-20"/>
          <w:sz w:val="26"/>
          <w:szCs w:val="26"/>
        </w:rPr>
        <w:t>Процентное соотношение выданных предписаний, составленных протоколов от общего кол</w:t>
      </w:r>
      <w:r w:rsidRPr="007F6239">
        <w:rPr>
          <w:spacing w:val="-20"/>
          <w:sz w:val="26"/>
          <w:szCs w:val="26"/>
        </w:rPr>
        <w:t>и</w:t>
      </w:r>
      <w:r w:rsidRPr="007F6239">
        <w:rPr>
          <w:spacing w:val="-20"/>
          <w:sz w:val="26"/>
          <w:szCs w:val="26"/>
        </w:rPr>
        <w:t xml:space="preserve">чества проведённых проверок в 2016, 2017, 2018 годах показано в </w:t>
      </w:r>
      <w:r w:rsidRPr="007F6239">
        <w:rPr>
          <w:b/>
          <w:spacing w:val="-20"/>
          <w:sz w:val="26"/>
          <w:szCs w:val="26"/>
        </w:rPr>
        <w:t>диаграмме:</w:t>
      </w:r>
    </w:p>
    <w:p w:rsidR="00B12505" w:rsidRPr="007F6239" w:rsidRDefault="00B12505" w:rsidP="00D339DF">
      <w:pPr>
        <w:keepNext/>
        <w:contextualSpacing/>
        <w:rPr>
          <w:spacing w:val="-20"/>
          <w:sz w:val="26"/>
          <w:szCs w:val="26"/>
        </w:rPr>
      </w:pPr>
      <w:r w:rsidRPr="007F6239">
        <w:rPr>
          <w:noProof/>
          <w:spacing w:val="-20"/>
          <w:sz w:val="26"/>
          <w:szCs w:val="26"/>
        </w:rPr>
        <w:lastRenderedPageBreak/>
        <w:drawing>
          <wp:inline distT="0" distB="0" distL="0" distR="0">
            <wp:extent cx="6120130" cy="2343150"/>
            <wp:effectExtent l="0" t="0" r="0" b="0"/>
            <wp:docPr id="4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12505" w:rsidRPr="007F6239" w:rsidRDefault="00B12505" w:rsidP="00D339DF">
      <w:pPr>
        <w:keepNext/>
        <w:ind w:firstLine="709"/>
        <w:contextualSpacing/>
        <w:jc w:val="both"/>
        <w:rPr>
          <w:spacing w:val="-20"/>
          <w:sz w:val="26"/>
          <w:szCs w:val="26"/>
        </w:rPr>
      </w:pPr>
      <w:r w:rsidRPr="007F6239">
        <w:rPr>
          <w:spacing w:val="-20"/>
          <w:sz w:val="26"/>
          <w:szCs w:val="26"/>
        </w:rPr>
        <w:t>По результатам лицензионного контроля, проведенного в 2018 году, установлены факты неи</w:t>
      </w:r>
      <w:r w:rsidRPr="007F6239">
        <w:rPr>
          <w:spacing w:val="-20"/>
          <w:sz w:val="26"/>
          <w:szCs w:val="26"/>
        </w:rPr>
        <w:t>с</w:t>
      </w:r>
      <w:r w:rsidRPr="007F6239">
        <w:rPr>
          <w:spacing w:val="-20"/>
          <w:sz w:val="26"/>
          <w:szCs w:val="26"/>
        </w:rPr>
        <w:t>полнения предписаний об устранении выявленных нарушений лицензионных требований к лицензи</w:t>
      </w:r>
      <w:r w:rsidRPr="007F6239">
        <w:rPr>
          <w:spacing w:val="-20"/>
          <w:sz w:val="26"/>
          <w:szCs w:val="26"/>
        </w:rPr>
        <w:t>а</w:t>
      </w:r>
      <w:r w:rsidRPr="007F6239">
        <w:rPr>
          <w:spacing w:val="-20"/>
          <w:sz w:val="26"/>
          <w:szCs w:val="26"/>
        </w:rPr>
        <w:t>ту при осуществлении образовательной деятельности в установленный срок следующими организ</w:t>
      </w:r>
      <w:r w:rsidRPr="007F6239">
        <w:rPr>
          <w:spacing w:val="-20"/>
          <w:sz w:val="26"/>
          <w:szCs w:val="26"/>
        </w:rPr>
        <w:t>а</w:t>
      </w:r>
      <w:r w:rsidRPr="007F6239">
        <w:rPr>
          <w:spacing w:val="-20"/>
          <w:sz w:val="26"/>
          <w:szCs w:val="26"/>
        </w:rPr>
        <w:t>циями:</w:t>
      </w:r>
    </w:p>
    <w:p w:rsidR="00B12505" w:rsidRPr="007F6239" w:rsidRDefault="00B12505" w:rsidP="00D339DF">
      <w:pPr>
        <w:pStyle w:val="af5"/>
        <w:keepNext/>
        <w:widowControl/>
        <w:numPr>
          <w:ilvl w:val="0"/>
          <w:numId w:val="10"/>
        </w:numPr>
        <w:contextualSpacing/>
        <w:jc w:val="both"/>
        <w:rPr>
          <w:color w:val="auto"/>
          <w:spacing w:val="-20"/>
          <w:sz w:val="26"/>
          <w:szCs w:val="26"/>
          <w:lang w:val="ru-RU"/>
        </w:rPr>
      </w:pPr>
      <w:r w:rsidRPr="007F6239">
        <w:rPr>
          <w:color w:val="auto"/>
          <w:spacing w:val="-20"/>
          <w:sz w:val="26"/>
          <w:szCs w:val="26"/>
          <w:lang w:val="ru-RU"/>
        </w:rPr>
        <w:t>МДОУ «</w:t>
      </w:r>
      <w:proofErr w:type="spellStart"/>
      <w:r w:rsidRPr="007F6239">
        <w:rPr>
          <w:color w:val="auto"/>
          <w:spacing w:val="-20"/>
          <w:sz w:val="26"/>
          <w:szCs w:val="26"/>
          <w:lang w:val="ru-RU"/>
        </w:rPr>
        <w:t>Ундоровский</w:t>
      </w:r>
      <w:proofErr w:type="spellEnd"/>
      <w:r w:rsidRPr="007F6239">
        <w:rPr>
          <w:color w:val="auto"/>
          <w:spacing w:val="-20"/>
          <w:sz w:val="26"/>
          <w:szCs w:val="26"/>
          <w:lang w:val="ru-RU"/>
        </w:rPr>
        <w:t xml:space="preserve"> детский сад «Солнышко»;</w:t>
      </w:r>
    </w:p>
    <w:p w:rsidR="00B12505" w:rsidRPr="007F6239" w:rsidRDefault="00B12505" w:rsidP="00D339DF">
      <w:pPr>
        <w:pStyle w:val="af5"/>
        <w:keepNext/>
        <w:widowControl/>
        <w:numPr>
          <w:ilvl w:val="0"/>
          <w:numId w:val="10"/>
        </w:numPr>
        <w:contextualSpacing/>
        <w:jc w:val="both"/>
        <w:rPr>
          <w:color w:val="auto"/>
          <w:spacing w:val="-20"/>
          <w:sz w:val="26"/>
          <w:szCs w:val="26"/>
          <w:lang w:val="ru-RU"/>
        </w:rPr>
      </w:pPr>
      <w:r w:rsidRPr="007F6239">
        <w:rPr>
          <w:color w:val="auto"/>
          <w:spacing w:val="-20"/>
          <w:sz w:val="26"/>
          <w:szCs w:val="26"/>
          <w:lang w:val="ru-RU"/>
        </w:rPr>
        <w:t xml:space="preserve">МКОУ </w:t>
      </w:r>
      <w:proofErr w:type="spellStart"/>
      <w:r w:rsidRPr="007F6239">
        <w:rPr>
          <w:color w:val="auto"/>
          <w:spacing w:val="-20"/>
          <w:sz w:val="26"/>
          <w:szCs w:val="26"/>
          <w:lang w:val="ru-RU"/>
        </w:rPr>
        <w:t>Уренокарлинская</w:t>
      </w:r>
      <w:proofErr w:type="spellEnd"/>
      <w:r w:rsidRPr="007F6239">
        <w:rPr>
          <w:color w:val="auto"/>
          <w:spacing w:val="-20"/>
          <w:sz w:val="26"/>
          <w:szCs w:val="26"/>
          <w:lang w:val="ru-RU"/>
        </w:rPr>
        <w:t xml:space="preserve"> СШ имени Героя Советского Союза И.Т.Пименова;</w:t>
      </w:r>
    </w:p>
    <w:p w:rsidR="00B12505" w:rsidRPr="007F6239" w:rsidRDefault="00B12505" w:rsidP="00D339DF">
      <w:pPr>
        <w:pStyle w:val="af5"/>
        <w:keepNext/>
        <w:widowControl/>
        <w:numPr>
          <w:ilvl w:val="0"/>
          <w:numId w:val="10"/>
        </w:numPr>
        <w:contextualSpacing/>
        <w:jc w:val="both"/>
        <w:rPr>
          <w:color w:val="auto"/>
          <w:spacing w:val="-20"/>
          <w:sz w:val="26"/>
          <w:szCs w:val="26"/>
          <w:lang w:val="ru-RU"/>
        </w:rPr>
      </w:pPr>
      <w:r w:rsidRPr="007F6239">
        <w:rPr>
          <w:color w:val="auto"/>
          <w:spacing w:val="-20"/>
          <w:sz w:val="26"/>
          <w:szCs w:val="26"/>
          <w:lang w:val="ru-RU"/>
        </w:rPr>
        <w:t>ОГБПУ «Ульяновский физкультурно-спортивный техникум Олимпийского резерва»;</w:t>
      </w:r>
    </w:p>
    <w:p w:rsidR="00B12505" w:rsidRPr="007F6239" w:rsidRDefault="00B12505" w:rsidP="00D339DF">
      <w:pPr>
        <w:pStyle w:val="af5"/>
        <w:keepNext/>
        <w:widowControl/>
        <w:numPr>
          <w:ilvl w:val="0"/>
          <w:numId w:val="10"/>
        </w:numPr>
        <w:contextualSpacing/>
        <w:jc w:val="both"/>
        <w:rPr>
          <w:color w:val="auto"/>
          <w:spacing w:val="-20"/>
          <w:sz w:val="26"/>
          <w:szCs w:val="26"/>
          <w:lang w:val="ru-RU"/>
        </w:rPr>
      </w:pPr>
      <w:r w:rsidRPr="007F6239">
        <w:rPr>
          <w:color w:val="auto"/>
          <w:spacing w:val="-20"/>
          <w:sz w:val="26"/>
          <w:szCs w:val="26"/>
          <w:lang w:val="ru-RU"/>
        </w:rPr>
        <w:t xml:space="preserve">МОУ </w:t>
      </w:r>
      <w:proofErr w:type="spellStart"/>
      <w:r w:rsidRPr="007F6239">
        <w:rPr>
          <w:color w:val="auto"/>
          <w:spacing w:val="-20"/>
          <w:sz w:val="26"/>
          <w:szCs w:val="26"/>
          <w:lang w:val="ru-RU"/>
        </w:rPr>
        <w:t>Ишеевская</w:t>
      </w:r>
      <w:proofErr w:type="spellEnd"/>
      <w:r w:rsidRPr="007F6239">
        <w:rPr>
          <w:color w:val="auto"/>
          <w:spacing w:val="-20"/>
          <w:sz w:val="26"/>
          <w:szCs w:val="26"/>
          <w:lang w:val="ru-RU"/>
        </w:rPr>
        <w:t xml:space="preserve"> основная школа;</w:t>
      </w:r>
    </w:p>
    <w:p w:rsidR="00B12505" w:rsidRPr="007F6239" w:rsidRDefault="00B12505" w:rsidP="00D339DF">
      <w:pPr>
        <w:pStyle w:val="af5"/>
        <w:keepNext/>
        <w:widowControl/>
        <w:numPr>
          <w:ilvl w:val="0"/>
          <w:numId w:val="10"/>
        </w:numPr>
        <w:contextualSpacing/>
        <w:jc w:val="both"/>
        <w:rPr>
          <w:color w:val="auto"/>
          <w:spacing w:val="-20"/>
          <w:sz w:val="26"/>
          <w:szCs w:val="26"/>
          <w:lang w:val="ru-RU"/>
        </w:rPr>
      </w:pPr>
      <w:r w:rsidRPr="007F6239">
        <w:rPr>
          <w:color w:val="auto"/>
          <w:spacing w:val="-20"/>
          <w:sz w:val="26"/>
          <w:szCs w:val="26"/>
          <w:lang w:val="ru-RU"/>
        </w:rPr>
        <w:t>МОУ «</w:t>
      </w:r>
      <w:proofErr w:type="spellStart"/>
      <w:r w:rsidRPr="007F6239">
        <w:rPr>
          <w:color w:val="auto"/>
          <w:spacing w:val="-20"/>
          <w:sz w:val="26"/>
          <w:szCs w:val="26"/>
          <w:lang w:val="ru-RU"/>
        </w:rPr>
        <w:t>Сосновская</w:t>
      </w:r>
      <w:proofErr w:type="spellEnd"/>
      <w:r w:rsidRPr="007F6239">
        <w:rPr>
          <w:color w:val="auto"/>
          <w:spacing w:val="-20"/>
          <w:sz w:val="26"/>
          <w:szCs w:val="26"/>
          <w:lang w:val="ru-RU"/>
        </w:rPr>
        <w:t xml:space="preserve"> средняя общеобразовательная школа».</w:t>
      </w:r>
    </w:p>
    <w:p w:rsidR="00B12505" w:rsidRPr="007F6239" w:rsidRDefault="00B12505" w:rsidP="00D339DF">
      <w:pPr>
        <w:keepNext/>
        <w:ind w:firstLine="709"/>
        <w:contextualSpacing/>
        <w:jc w:val="both"/>
        <w:rPr>
          <w:spacing w:val="-20"/>
          <w:sz w:val="26"/>
          <w:szCs w:val="26"/>
        </w:rPr>
      </w:pPr>
      <w:r w:rsidRPr="007F6239">
        <w:rPr>
          <w:spacing w:val="-20"/>
          <w:sz w:val="26"/>
          <w:szCs w:val="26"/>
        </w:rPr>
        <w:t>Выдано повторное предписание и приостановлено действие лицензии по фактам неисполнения предписания (при наличии вступившего в законную силу решения суда о привлечении организации к административной ответственности) в отношении 2 образовательных организаций (ОГБПУ «Ульяно</w:t>
      </w:r>
      <w:r w:rsidRPr="007F6239">
        <w:rPr>
          <w:spacing w:val="-20"/>
          <w:sz w:val="26"/>
          <w:szCs w:val="26"/>
        </w:rPr>
        <w:t>в</w:t>
      </w:r>
      <w:r w:rsidRPr="007F6239">
        <w:rPr>
          <w:spacing w:val="-20"/>
          <w:sz w:val="26"/>
          <w:szCs w:val="26"/>
        </w:rPr>
        <w:t>ский физкультурно-спортивный техникум Олимпийского резерва», МДОУ «</w:t>
      </w:r>
      <w:proofErr w:type="spellStart"/>
      <w:r w:rsidRPr="007F6239">
        <w:rPr>
          <w:spacing w:val="-20"/>
          <w:sz w:val="26"/>
          <w:szCs w:val="26"/>
        </w:rPr>
        <w:t>Ундоровский</w:t>
      </w:r>
      <w:proofErr w:type="spellEnd"/>
      <w:r w:rsidRPr="007F6239">
        <w:rPr>
          <w:spacing w:val="-20"/>
          <w:sz w:val="26"/>
          <w:szCs w:val="26"/>
        </w:rPr>
        <w:t xml:space="preserve"> детский сад «Солнышко»). </w:t>
      </w:r>
    </w:p>
    <w:p w:rsidR="00B12505" w:rsidRPr="007F6239" w:rsidRDefault="00B12505" w:rsidP="00D339DF">
      <w:pPr>
        <w:keepNext/>
        <w:ind w:firstLine="709"/>
        <w:contextualSpacing/>
        <w:jc w:val="both"/>
        <w:rPr>
          <w:spacing w:val="-20"/>
          <w:sz w:val="26"/>
          <w:szCs w:val="26"/>
        </w:rPr>
      </w:pPr>
      <w:r w:rsidRPr="007F6239">
        <w:rPr>
          <w:spacing w:val="-20"/>
          <w:sz w:val="26"/>
          <w:szCs w:val="26"/>
        </w:rPr>
        <w:t>Повторное предписание не выдавалось и действие лицензии не приостанавливалось в отнош</w:t>
      </w:r>
      <w:r w:rsidRPr="007F6239">
        <w:rPr>
          <w:spacing w:val="-20"/>
          <w:sz w:val="26"/>
          <w:szCs w:val="26"/>
        </w:rPr>
        <w:t>е</w:t>
      </w:r>
      <w:r w:rsidRPr="007F6239">
        <w:rPr>
          <w:spacing w:val="-20"/>
          <w:sz w:val="26"/>
          <w:szCs w:val="26"/>
        </w:rPr>
        <w:t xml:space="preserve">нии 3 образовательных организаций (МКОУ </w:t>
      </w:r>
      <w:proofErr w:type="spellStart"/>
      <w:r w:rsidRPr="007F6239">
        <w:rPr>
          <w:spacing w:val="-20"/>
          <w:sz w:val="26"/>
          <w:szCs w:val="26"/>
        </w:rPr>
        <w:t>Уренокарлинская</w:t>
      </w:r>
      <w:proofErr w:type="spellEnd"/>
      <w:r w:rsidRPr="007F6239">
        <w:rPr>
          <w:spacing w:val="-20"/>
          <w:sz w:val="26"/>
          <w:szCs w:val="26"/>
        </w:rPr>
        <w:t xml:space="preserve"> СШ имени Героя Советского Союза И.Т.Пименова, МОУ </w:t>
      </w:r>
      <w:proofErr w:type="spellStart"/>
      <w:r w:rsidRPr="007F6239">
        <w:rPr>
          <w:spacing w:val="-20"/>
          <w:sz w:val="26"/>
          <w:szCs w:val="26"/>
        </w:rPr>
        <w:t>Ишеевская</w:t>
      </w:r>
      <w:proofErr w:type="spellEnd"/>
      <w:r w:rsidRPr="007F6239">
        <w:rPr>
          <w:spacing w:val="-20"/>
          <w:sz w:val="26"/>
          <w:szCs w:val="26"/>
        </w:rPr>
        <w:t xml:space="preserve"> ОШ, МОУ «</w:t>
      </w:r>
      <w:proofErr w:type="spellStart"/>
      <w:r w:rsidRPr="007F6239">
        <w:rPr>
          <w:spacing w:val="-20"/>
          <w:sz w:val="26"/>
          <w:szCs w:val="26"/>
        </w:rPr>
        <w:t>Сосновская</w:t>
      </w:r>
      <w:proofErr w:type="spellEnd"/>
      <w:r w:rsidRPr="007F6239">
        <w:rPr>
          <w:spacing w:val="-20"/>
          <w:sz w:val="26"/>
          <w:szCs w:val="26"/>
        </w:rPr>
        <w:t xml:space="preserve"> средняя общеобразовательная школа»). </w:t>
      </w:r>
      <w:proofErr w:type="gramStart"/>
      <w:r w:rsidRPr="007F6239">
        <w:rPr>
          <w:spacing w:val="-20"/>
          <w:sz w:val="26"/>
          <w:szCs w:val="26"/>
        </w:rPr>
        <w:t>М</w:t>
      </w:r>
      <w:r w:rsidRPr="007F6239">
        <w:rPr>
          <w:spacing w:val="-20"/>
          <w:sz w:val="26"/>
          <w:szCs w:val="26"/>
        </w:rPr>
        <w:t>е</w:t>
      </w:r>
      <w:r w:rsidRPr="007F6239">
        <w:rPr>
          <w:spacing w:val="-20"/>
          <w:sz w:val="26"/>
          <w:szCs w:val="26"/>
        </w:rPr>
        <w:t>ры, предусмотренные пунктом 70 Административного регламента исполнения органами государс</w:t>
      </w:r>
      <w:r w:rsidRPr="007F6239">
        <w:rPr>
          <w:spacing w:val="-20"/>
          <w:sz w:val="26"/>
          <w:szCs w:val="26"/>
        </w:rPr>
        <w:t>т</w:t>
      </w:r>
      <w:r w:rsidRPr="007F6239">
        <w:rPr>
          <w:spacing w:val="-20"/>
          <w:sz w:val="26"/>
          <w:szCs w:val="26"/>
        </w:rPr>
        <w:t>венной власти субъектов Российской Федерации, осуществляющими переданные полномочия Росси</w:t>
      </w:r>
      <w:r w:rsidRPr="007F6239">
        <w:rPr>
          <w:spacing w:val="-20"/>
          <w:sz w:val="26"/>
          <w:szCs w:val="26"/>
        </w:rPr>
        <w:t>й</w:t>
      </w:r>
      <w:r w:rsidRPr="007F6239">
        <w:rPr>
          <w:spacing w:val="-20"/>
          <w:sz w:val="26"/>
          <w:szCs w:val="26"/>
        </w:rPr>
        <w:t>ской Федерации в сфере образования, государственной функции по осуществлению лицензионного контроля за образовательной деятельность, не применялись в связи с устранением выявленных нар</w:t>
      </w:r>
      <w:r w:rsidRPr="007F6239">
        <w:rPr>
          <w:spacing w:val="-20"/>
          <w:sz w:val="26"/>
          <w:szCs w:val="26"/>
        </w:rPr>
        <w:t>у</w:t>
      </w:r>
      <w:r w:rsidRPr="007F6239">
        <w:rPr>
          <w:spacing w:val="-20"/>
          <w:sz w:val="26"/>
          <w:szCs w:val="26"/>
        </w:rPr>
        <w:t>шений в ходе проведения внеплановой проверки.</w:t>
      </w:r>
      <w:proofErr w:type="gramEnd"/>
      <w:r w:rsidRPr="007F6239">
        <w:rPr>
          <w:spacing w:val="-20"/>
          <w:sz w:val="26"/>
          <w:szCs w:val="26"/>
        </w:rPr>
        <w:t xml:space="preserve"> За неисполнение предписания в установленный срок в отношении данных организаций возбуждены дела об административном правонарушении, пред</w:t>
      </w:r>
      <w:r w:rsidRPr="007F6239">
        <w:rPr>
          <w:spacing w:val="-20"/>
          <w:sz w:val="26"/>
          <w:szCs w:val="26"/>
        </w:rPr>
        <w:t>у</w:t>
      </w:r>
      <w:r w:rsidRPr="007F6239">
        <w:rPr>
          <w:spacing w:val="-20"/>
          <w:sz w:val="26"/>
          <w:szCs w:val="26"/>
        </w:rPr>
        <w:t>смотренном частью 1 статьи 19.5 Кодекса Российской Федерации об административных правонар</w:t>
      </w:r>
      <w:r w:rsidRPr="007F6239">
        <w:rPr>
          <w:spacing w:val="-20"/>
          <w:sz w:val="26"/>
          <w:szCs w:val="26"/>
        </w:rPr>
        <w:t>у</w:t>
      </w:r>
      <w:r w:rsidRPr="007F6239">
        <w:rPr>
          <w:spacing w:val="-20"/>
          <w:sz w:val="26"/>
          <w:szCs w:val="26"/>
        </w:rPr>
        <w:t>шениях.</w:t>
      </w:r>
    </w:p>
    <w:p w:rsidR="00B12505" w:rsidRPr="007F6239" w:rsidRDefault="00B12505" w:rsidP="00D339DF">
      <w:pPr>
        <w:keepNext/>
        <w:ind w:firstLine="709"/>
        <w:contextualSpacing/>
        <w:jc w:val="both"/>
        <w:rPr>
          <w:spacing w:val="-20"/>
          <w:sz w:val="26"/>
          <w:szCs w:val="26"/>
        </w:rPr>
      </w:pPr>
      <w:r w:rsidRPr="007F6239">
        <w:rPr>
          <w:spacing w:val="-20"/>
          <w:sz w:val="26"/>
          <w:szCs w:val="26"/>
        </w:rPr>
        <w:t>В 2018 году составлены протоколы об административных правонарушениях, предусмотре</w:t>
      </w:r>
      <w:r w:rsidRPr="007F6239">
        <w:rPr>
          <w:spacing w:val="-20"/>
          <w:sz w:val="26"/>
          <w:szCs w:val="26"/>
        </w:rPr>
        <w:t>н</w:t>
      </w:r>
      <w:r w:rsidRPr="007F6239">
        <w:rPr>
          <w:spacing w:val="-20"/>
          <w:sz w:val="26"/>
          <w:szCs w:val="26"/>
        </w:rPr>
        <w:t>ных:</w:t>
      </w:r>
    </w:p>
    <w:p w:rsidR="00B12505" w:rsidRPr="007F6239" w:rsidRDefault="00B12505" w:rsidP="00D339DF">
      <w:pPr>
        <w:keepNext/>
        <w:ind w:firstLine="709"/>
        <w:contextualSpacing/>
        <w:jc w:val="both"/>
        <w:rPr>
          <w:spacing w:val="-20"/>
          <w:sz w:val="26"/>
          <w:szCs w:val="26"/>
        </w:rPr>
      </w:pPr>
      <w:proofErr w:type="gramStart"/>
      <w:r w:rsidRPr="007F6239">
        <w:rPr>
          <w:spacing w:val="-20"/>
          <w:sz w:val="26"/>
          <w:szCs w:val="26"/>
        </w:rPr>
        <w:t xml:space="preserve">ч. 1 ст. 19.20 </w:t>
      </w:r>
      <w:proofErr w:type="spellStart"/>
      <w:r w:rsidRPr="007F6239">
        <w:rPr>
          <w:spacing w:val="-20"/>
          <w:sz w:val="26"/>
          <w:szCs w:val="26"/>
        </w:rPr>
        <w:t>КоАП</w:t>
      </w:r>
      <w:proofErr w:type="spellEnd"/>
      <w:r w:rsidRPr="007F6239">
        <w:rPr>
          <w:spacing w:val="-20"/>
          <w:sz w:val="26"/>
          <w:szCs w:val="26"/>
        </w:rPr>
        <w:t xml:space="preserve"> РФ – осуществление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 4 протокола;</w:t>
      </w:r>
      <w:proofErr w:type="gramEnd"/>
    </w:p>
    <w:p w:rsidR="00B12505" w:rsidRPr="007F6239" w:rsidRDefault="00B12505" w:rsidP="00D339DF">
      <w:pPr>
        <w:keepNext/>
        <w:ind w:firstLine="709"/>
        <w:contextualSpacing/>
        <w:jc w:val="both"/>
        <w:rPr>
          <w:spacing w:val="-20"/>
          <w:sz w:val="26"/>
          <w:szCs w:val="26"/>
        </w:rPr>
      </w:pPr>
      <w:proofErr w:type="gramStart"/>
      <w:r w:rsidRPr="007F6239">
        <w:rPr>
          <w:spacing w:val="-20"/>
          <w:sz w:val="26"/>
          <w:szCs w:val="26"/>
        </w:rPr>
        <w:t xml:space="preserve">ч. 3 ст. 19.20 </w:t>
      </w:r>
      <w:proofErr w:type="spellStart"/>
      <w:r w:rsidRPr="007F6239">
        <w:rPr>
          <w:spacing w:val="-20"/>
          <w:sz w:val="26"/>
          <w:szCs w:val="26"/>
        </w:rPr>
        <w:t>КоАП</w:t>
      </w:r>
      <w:proofErr w:type="spellEnd"/>
      <w:r w:rsidRPr="007F6239">
        <w:rPr>
          <w:spacing w:val="-20"/>
          <w:sz w:val="26"/>
          <w:szCs w:val="26"/>
        </w:rPr>
        <w:t xml:space="preserve"> РФ – осуществление деятельности, не связанной с извлечением прибыли, с грубым нарушением требований или условий специального разрешения (лицензии), если такое разр</w:t>
      </w:r>
      <w:r w:rsidRPr="007F6239">
        <w:rPr>
          <w:spacing w:val="-20"/>
          <w:sz w:val="26"/>
          <w:szCs w:val="26"/>
        </w:rPr>
        <w:t>е</w:t>
      </w:r>
      <w:r w:rsidRPr="007F6239">
        <w:rPr>
          <w:spacing w:val="-20"/>
          <w:sz w:val="26"/>
          <w:szCs w:val="26"/>
        </w:rPr>
        <w:t>шение (лицензия) обязательно (обязательна) – 14 протоколов;</w:t>
      </w:r>
      <w:proofErr w:type="gramEnd"/>
    </w:p>
    <w:p w:rsidR="00B12505" w:rsidRPr="007F6239" w:rsidRDefault="00B12505" w:rsidP="00D339DF">
      <w:pPr>
        <w:keepNext/>
        <w:ind w:firstLine="709"/>
        <w:contextualSpacing/>
        <w:jc w:val="both"/>
        <w:rPr>
          <w:spacing w:val="-20"/>
          <w:sz w:val="26"/>
          <w:szCs w:val="26"/>
        </w:rPr>
      </w:pPr>
      <w:r w:rsidRPr="007F6239">
        <w:rPr>
          <w:spacing w:val="-20"/>
          <w:sz w:val="26"/>
          <w:szCs w:val="26"/>
        </w:rPr>
        <w:t xml:space="preserve">ч. 1 ст. 19.5 </w:t>
      </w:r>
      <w:proofErr w:type="spellStart"/>
      <w:r w:rsidRPr="007F6239">
        <w:rPr>
          <w:spacing w:val="-20"/>
          <w:sz w:val="26"/>
          <w:szCs w:val="26"/>
        </w:rPr>
        <w:t>КоАП</w:t>
      </w:r>
      <w:proofErr w:type="spellEnd"/>
      <w:r w:rsidRPr="007F6239">
        <w:rPr>
          <w:spacing w:val="-20"/>
          <w:sz w:val="26"/>
          <w:szCs w:val="26"/>
        </w:rPr>
        <w:t xml:space="preserve"> РФ – невыполнение в установленный срок законного предписания органа (должностного лица), осуществляющего государственный надзор (контроль), об устранении наруш</w:t>
      </w:r>
      <w:r w:rsidRPr="007F6239">
        <w:rPr>
          <w:spacing w:val="-20"/>
          <w:sz w:val="26"/>
          <w:szCs w:val="26"/>
        </w:rPr>
        <w:t>е</w:t>
      </w:r>
      <w:r w:rsidRPr="007F6239">
        <w:rPr>
          <w:spacing w:val="-20"/>
          <w:sz w:val="26"/>
          <w:szCs w:val="26"/>
        </w:rPr>
        <w:t>ний законодательства – 5 протоколов.</w:t>
      </w:r>
    </w:p>
    <w:p w:rsidR="00B12505" w:rsidRPr="007F6239" w:rsidRDefault="00B12505" w:rsidP="00D339DF">
      <w:pPr>
        <w:keepNext/>
        <w:ind w:firstLine="709"/>
        <w:contextualSpacing/>
        <w:jc w:val="both"/>
        <w:rPr>
          <w:b/>
          <w:spacing w:val="-20"/>
          <w:sz w:val="26"/>
          <w:szCs w:val="26"/>
        </w:rPr>
      </w:pPr>
      <w:r w:rsidRPr="007F6239">
        <w:rPr>
          <w:spacing w:val="-20"/>
          <w:sz w:val="26"/>
          <w:szCs w:val="26"/>
        </w:rPr>
        <w:lastRenderedPageBreak/>
        <w:t>Информация о характере правонарушений и наложенных административных наказаниях пре</w:t>
      </w:r>
      <w:r w:rsidRPr="007F6239">
        <w:rPr>
          <w:spacing w:val="-20"/>
          <w:sz w:val="26"/>
          <w:szCs w:val="26"/>
        </w:rPr>
        <w:t>д</w:t>
      </w:r>
      <w:r w:rsidRPr="007F6239">
        <w:rPr>
          <w:spacing w:val="-20"/>
          <w:sz w:val="26"/>
          <w:szCs w:val="26"/>
        </w:rPr>
        <w:t xml:space="preserve">ставлена </w:t>
      </w:r>
      <w:r w:rsidRPr="007F6239">
        <w:rPr>
          <w:b/>
          <w:spacing w:val="-20"/>
          <w:sz w:val="26"/>
          <w:szCs w:val="26"/>
        </w:rPr>
        <w:t>в таблице:</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3543"/>
        <w:gridCol w:w="1276"/>
        <w:gridCol w:w="4394"/>
      </w:tblGrid>
      <w:tr w:rsidR="00B12505" w:rsidRPr="007F6239" w:rsidTr="000318D0">
        <w:tc>
          <w:tcPr>
            <w:tcW w:w="710"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jc w:val="center"/>
              <w:rPr>
                <w:b/>
                <w:spacing w:val="-20"/>
                <w:sz w:val="26"/>
                <w:szCs w:val="26"/>
              </w:rPr>
            </w:pPr>
            <w:r w:rsidRPr="007F6239">
              <w:rPr>
                <w:b/>
                <w:spacing w:val="-20"/>
                <w:sz w:val="26"/>
                <w:szCs w:val="26"/>
              </w:rPr>
              <w:t xml:space="preserve">№ </w:t>
            </w:r>
            <w:proofErr w:type="spellStart"/>
            <w:proofErr w:type="gramStart"/>
            <w:r w:rsidRPr="007F6239">
              <w:rPr>
                <w:b/>
                <w:spacing w:val="-20"/>
                <w:sz w:val="26"/>
                <w:szCs w:val="26"/>
              </w:rPr>
              <w:t>п</w:t>
            </w:r>
            <w:proofErr w:type="spellEnd"/>
            <w:proofErr w:type="gramEnd"/>
            <w:r w:rsidRPr="007F6239">
              <w:rPr>
                <w:b/>
                <w:spacing w:val="-20"/>
                <w:sz w:val="26"/>
                <w:szCs w:val="26"/>
              </w:rPr>
              <w:t>/</w:t>
            </w:r>
            <w:proofErr w:type="spellStart"/>
            <w:r w:rsidRPr="007F6239">
              <w:rPr>
                <w:b/>
                <w:spacing w:val="-20"/>
                <w:sz w:val="26"/>
                <w:szCs w:val="26"/>
              </w:rPr>
              <w:t>п</w:t>
            </w:r>
            <w:proofErr w:type="spellEnd"/>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jc w:val="center"/>
              <w:rPr>
                <w:b/>
                <w:spacing w:val="-20"/>
                <w:sz w:val="26"/>
                <w:szCs w:val="26"/>
              </w:rPr>
            </w:pPr>
            <w:r w:rsidRPr="007F6239">
              <w:rPr>
                <w:b/>
                <w:spacing w:val="-20"/>
                <w:sz w:val="26"/>
                <w:szCs w:val="26"/>
              </w:rPr>
              <w:t>Наименование 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jc w:val="center"/>
              <w:rPr>
                <w:b/>
                <w:spacing w:val="-20"/>
                <w:sz w:val="26"/>
                <w:szCs w:val="26"/>
              </w:rPr>
            </w:pPr>
            <w:r w:rsidRPr="007F6239">
              <w:rPr>
                <w:b/>
                <w:spacing w:val="-20"/>
                <w:sz w:val="26"/>
                <w:szCs w:val="26"/>
              </w:rPr>
              <w:t xml:space="preserve">Норма </w:t>
            </w:r>
            <w:proofErr w:type="spellStart"/>
            <w:r w:rsidRPr="007F6239">
              <w:rPr>
                <w:b/>
                <w:spacing w:val="-20"/>
                <w:sz w:val="26"/>
                <w:szCs w:val="26"/>
              </w:rPr>
              <w:t>КоАП</w:t>
            </w:r>
            <w:proofErr w:type="spellEnd"/>
            <w:r w:rsidRPr="007F6239">
              <w:rPr>
                <w:b/>
                <w:spacing w:val="-20"/>
                <w:sz w:val="26"/>
                <w:szCs w:val="26"/>
              </w:rPr>
              <w:t xml:space="preserve"> РФ</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jc w:val="center"/>
              <w:rPr>
                <w:b/>
                <w:spacing w:val="-20"/>
                <w:sz w:val="26"/>
                <w:szCs w:val="26"/>
              </w:rPr>
            </w:pPr>
            <w:r w:rsidRPr="007F6239">
              <w:rPr>
                <w:b/>
                <w:spacing w:val="-20"/>
                <w:sz w:val="26"/>
                <w:szCs w:val="26"/>
              </w:rPr>
              <w:t>Административное наказание</w:t>
            </w:r>
          </w:p>
        </w:tc>
      </w:tr>
      <w:tr w:rsidR="00B12505" w:rsidRPr="007F6239" w:rsidTr="000318D0">
        <w:tc>
          <w:tcPr>
            <w:tcW w:w="710" w:type="dxa"/>
            <w:tcBorders>
              <w:top w:val="single" w:sz="4" w:space="0" w:color="000000"/>
              <w:left w:val="single" w:sz="4" w:space="0" w:color="000000"/>
              <w:bottom w:val="single" w:sz="4" w:space="0" w:color="000000"/>
              <w:right w:val="single" w:sz="4" w:space="0" w:color="000000"/>
            </w:tcBorders>
            <w:vAlign w:val="center"/>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jc w:val="both"/>
              <w:rPr>
                <w:spacing w:val="-20"/>
                <w:sz w:val="26"/>
                <w:szCs w:val="26"/>
              </w:rPr>
            </w:pPr>
            <w:r w:rsidRPr="007F6239">
              <w:rPr>
                <w:spacing w:val="-20"/>
                <w:sz w:val="26"/>
                <w:szCs w:val="26"/>
              </w:rPr>
              <w:t>Муниципальное дошкольное обр</w:t>
            </w:r>
            <w:r w:rsidRPr="007F6239">
              <w:rPr>
                <w:spacing w:val="-20"/>
                <w:sz w:val="26"/>
                <w:szCs w:val="26"/>
              </w:rPr>
              <w:t>а</w:t>
            </w:r>
            <w:r w:rsidRPr="007F6239">
              <w:rPr>
                <w:spacing w:val="-20"/>
                <w:sz w:val="26"/>
                <w:szCs w:val="26"/>
              </w:rPr>
              <w:t xml:space="preserve">зовательное учреждение </w:t>
            </w:r>
            <w:proofErr w:type="spellStart"/>
            <w:r w:rsidRPr="007F6239">
              <w:rPr>
                <w:spacing w:val="-20"/>
                <w:sz w:val="26"/>
                <w:szCs w:val="26"/>
              </w:rPr>
              <w:t>Игнато</w:t>
            </w:r>
            <w:r w:rsidRPr="007F6239">
              <w:rPr>
                <w:spacing w:val="-20"/>
                <w:sz w:val="26"/>
                <w:szCs w:val="26"/>
              </w:rPr>
              <w:t>в</w:t>
            </w:r>
            <w:r w:rsidRPr="007F6239">
              <w:rPr>
                <w:spacing w:val="-20"/>
                <w:sz w:val="26"/>
                <w:szCs w:val="26"/>
              </w:rPr>
              <w:t>ский</w:t>
            </w:r>
            <w:proofErr w:type="spellEnd"/>
            <w:r w:rsidRPr="007F6239">
              <w:rPr>
                <w:spacing w:val="-20"/>
                <w:sz w:val="26"/>
                <w:szCs w:val="26"/>
              </w:rPr>
              <w:t xml:space="preserve"> детский сад «Колокольчик»</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rPr>
                <w:spacing w:val="-20"/>
                <w:sz w:val="26"/>
                <w:szCs w:val="26"/>
              </w:rPr>
            </w:pPr>
            <w:r w:rsidRPr="007F6239">
              <w:rPr>
                <w:spacing w:val="-20"/>
                <w:sz w:val="26"/>
                <w:szCs w:val="26"/>
              </w:rPr>
              <w:t>ч. 3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jc w:val="both"/>
              <w:rPr>
                <w:spacing w:val="-20"/>
                <w:sz w:val="26"/>
                <w:szCs w:val="26"/>
              </w:rPr>
            </w:pPr>
            <w:r w:rsidRPr="007F6239">
              <w:rPr>
                <w:spacing w:val="-20"/>
                <w:sz w:val="26"/>
                <w:szCs w:val="26"/>
              </w:rPr>
              <w:t>Признать виновным, назначить администр</w:t>
            </w:r>
            <w:r w:rsidRPr="007F6239">
              <w:rPr>
                <w:spacing w:val="-20"/>
                <w:sz w:val="26"/>
                <w:szCs w:val="26"/>
              </w:rPr>
              <w:t>а</w:t>
            </w:r>
            <w:r w:rsidRPr="007F6239">
              <w:rPr>
                <w:spacing w:val="-20"/>
                <w:sz w:val="26"/>
                <w:szCs w:val="26"/>
              </w:rPr>
              <w:t xml:space="preserve">тивное наказание в виде административного штрафа в размере </w:t>
            </w:r>
          </w:p>
          <w:p w:rsidR="00B12505" w:rsidRPr="007F6239" w:rsidRDefault="00B12505" w:rsidP="00D339DF">
            <w:pPr>
              <w:keepNext/>
              <w:contextualSpacing/>
              <w:jc w:val="both"/>
              <w:rPr>
                <w:spacing w:val="-20"/>
                <w:sz w:val="26"/>
                <w:szCs w:val="26"/>
              </w:rPr>
            </w:pPr>
            <w:r w:rsidRPr="007F6239">
              <w:rPr>
                <w:spacing w:val="-20"/>
                <w:sz w:val="26"/>
                <w:szCs w:val="26"/>
              </w:rPr>
              <w:t>75000,0 руб.</w:t>
            </w:r>
          </w:p>
        </w:tc>
      </w:tr>
      <w:tr w:rsidR="00B12505" w:rsidRPr="007F6239" w:rsidTr="000318D0">
        <w:tc>
          <w:tcPr>
            <w:tcW w:w="710" w:type="dxa"/>
            <w:tcBorders>
              <w:top w:val="single" w:sz="4" w:space="0" w:color="000000"/>
              <w:left w:val="single" w:sz="4" w:space="0" w:color="000000"/>
              <w:bottom w:val="single" w:sz="4" w:space="0" w:color="000000"/>
              <w:right w:val="single" w:sz="4" w:space="0" w:color="000000"/>
            </w:tcBorders>
            <w:vAlign w:val="center"/>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jc w:val="both"/>
              <w:rPr>
                <w:spacing w:val="-20"/>
                <w:sz w:val="26"/>
                <w:szCs w:val="26"/>
              </w:rPr>
            </w:pPr>
            <w:r w:rsidRPr="007F6239">
              <w:rPr>
                <w:spacing w:val="-20"/>
                <w:sz w:val="26"/>
                <w:szCs w:val="26"/>
              </w:rPr>
              <w:t>Автономная некоммерческая орг</w:t>
            </w:r>
            <w:r w:rsidRPr="007F6239">
              <w:rPr>
                <w:spacing w:val="-20"/>
                <w:sz w:val="26"/>
                <w:szCs w:val="26"/>
              </w:rPr>
              <w:t>а</w:t>
            </w:r>
            <w:r w:rsidRPr="007F6239">
              <w:rPr>
                <w:spacing w:val="-20"/>
                <w:sz w:val="26"/>
                <w:szCs w:val="26"/>
              </w:rPr>
              <w:t>низация дополнительного профе</w:t>
            </w:r>
            <w:r w:rsidRPr="007F6239">
              <w:rPr>
                <w:spacing w:val="-20"/>
                <w:sz w:val="26"/>
                <w:szCs w:val="26"/>
              </w:rPr>
              <w:t>с</w:t>
            </w:r>
            <w:r w:rsidRPr="007F6239">
              <w:rPr>
                <w:spacing w:val="-20"/>
                <w:sz w:val="26"/>
                <w:szCs w:val="26"/>
              </w:rPr>
              <w:t>сионального образования «Уче</w:t>
            </w:r>
            <w:r w:rsidRPr="007F6239">
              <w:rPr>
                <w:spacing w:val="-20"/>
                <w:sz w:val="26"/>
                <w:szCs w:val="26"/>
              </w:rPr>
              <w:t>б</w:t>
            </w:r>
            <w:r w:rsidRPr="007F6239">
              <w:rPr>
                <w:spacing w:val="-20"/>
                <w:sz w:val="26"/>
                <w:szCs w:val="26"/>
              </w:rPr>
              <w:t>ный центр «Динамо-Профи»</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rPr>
                <w:spacing w:val="-20"/>
                <w:sz w:val="26"/>
                <w:szCs w:val="26"/>
              </w:rPr>
            </w:pPr>
            <w:r w:rsidRPr="007F6239">
              <w:rPr>
                <w:spacing w:val="-20"/>
                <w:sz w:val="26"/>
                <w:szCs w:val="26"/>
              </w:rPr>
              <w:t>ч. 3 ст. 19.20</w:t>
            </w:r>
          </w:p>
        </w:tc>
        <w:tc>
          <w:tcPr>
            <w:tcW w:w="4394"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Производство по делу об административном правонарушении прекратить за отсутствием в действиях юридического лица состава а</w:t>
            </w:r>
            <w:r w:rsidRPr="007F6239">
              <w:rPr>
                <w:spacing w:val="-20"/>
                <w:sz w:val="26"/>
                <w:szCs w:val="26"/>
              </w:rPr>
              <w:t>д</w:t>
            </w:r>
            <w:r w:rsidRPr="007F6239">
              <w:rPr>
                <w:spacing w:val="-20"/>
                <w:sz w:val="26"/>
                <w:szCs w:val="26"/>
              </w:rPr>
              <w:t>министративного правонарушения.</w:t>
            </w:r>
          </w:p>
        </w:tc>
      </w:tr>
      <w:tr w:rsidR="00B12505" w:rsidRPr="007F6239" w:rsidTr="000318D0">
        <w:trPr>
          <w:trHeight w:val="502"/>
        </w:trPr>
        <w:tc>
          <w:tcPr>
            <w:tcW w:w="710" w:type="dxa"/>
            <w:tcBorders>
              <w:top w:val="single" w:sz="4" w:space="0" w:color="000000"/>
              <w:left w:val="single" w:sz="4" w:space="0" w:color="000000"/>
              <w:bottom w:val="single" w:sz="4" w:space="0" w:color="000000"/>
              <w:right w:val="single" w:sz="4" w:space="0" w:color="000000"/>
            </w:tcBorders>
            <w:vAlign w:val="center"/>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lang w:val="ru-RU"/>
              </w:rPr>
            </w:pPr>
          </w:p>
        </w:tc>
        <w:tc>
          <w:tcPr>
            <w:tcW w:w="3543" w:type="dxa"/>
            <w:vMerge w:val="restart"/>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jc w:val="both"/>
              <w:rPr>
                <w:spacing w:val="-20"/>
                <w:sz w:val="26"/>
                <w:szCs w:val="26"/>
              </w:rPr>
            </w:pPr>
            <w:r w:rsidRPr="007F6239">
              <w:rPr>
                <w:spacing w:val="-20"/>
                <w:sz w:val="26"/>
                <w:szCs w:val="26"/>
              </w:rPr>
              <w:t>Муниципальное дошкольное о</w:t>
            </w:r>
            <w:r w:rsidRPr="007F6239">
              <w:rPr>
                <w:spacing w:val="-20"/>
                <w:sz w:val="26"/>
                <w:szCs w:val="26"/>
              </w:rPr>
              <w:t>б</w:t>
            </w:r>
            <w:r w:rsidRPr="007F6239">
              <w:rPr>
                <w:spacing w:val="-20"/>
                <w:sz w:val="26"/>
                <w:szCs w:val="26"/>
              </w:rPr>
              <w:t>щеобразовательное учреждение «</w:t>
            </w:r>
            <w:proofErr w:type="spellStart"/>
            <w:r w:rsidRPr="007F6239">
              <w:rPr>
                <w:spacing w:val="-20"/>
                <w:sz w:val="26"/>
                <w:szCs w:val="26"/>
              </w:rPr>
              <w:t>Ундоровский</w:t>
            </w:r>
            <w:proofErr w:type="spellEnd"/>
            <w:r w:rsidRPr="007F6239">
              <w:rPr>
                <w:spacing w:val="-20"/>
                <w:sz w:val="26"/>
                <w:szCs w:val="26"/>
              </w:rPr>
              <w:t xml:space="preserve"> детский сад «Со</w:t>
            </w:r>
            <w:r w:rsidRPr="007F6239">
              <w:rPr>
                <w:spacing w:val="-20"/>
                <w:sz w:val="26"/>
                <w:szCs w:val="26"/>
              </w:rPr>
              <w:t>л</w:t>
            </w:r>
            <w:r w:rsidRPr="007F6239">
              <w:rPr>
                <w:spacing w:val="-20"/>
                <w:sz w:val="26"/>
                <w:szCs w:val="26"/>
              </w:rPr>
              <w:t>нышко»</w:t>
            </w:r>
          </w:p>
        </w:tc>
        <w:tc>
          <w:tcPr>
            <w:tcW w:w="1276" w:type="dxa"/>
            <w:tcBorders>
              <w:top w:val="single" w:sz="4" w:space="0" w:color="000000"/>
              <w:left w:val="single" w:sz="4" w:space="0" w:color="000000"/>
              <w:bottom w:val="single" w:sz="4" w:space="0" w:color="auto"/>
              <w:right w:val="single" w:sz="4" w:space="0" w:color="000000"/>
            </w:tcBorders>
            <w:vAlign w:val="center"/>
            <w:hideMark/>
          </w:tcPr>
          <w:p w:rsidR="00B12505" w:rsidRPr="007F6239" w:rsidRDefault="00B12505" w:rsidP="00D339DF">
            <w:pPr>
              <w:keepNext/>
              <w:contextualSpacing/>
              <w:rPr>
                <w:spacing w:val="-20"/>
                <w:sz w:val="26"/>
                <w:szCs w:val="26"/>
              </w:rPr>
            </w:pPr>
            <w:r w:rsidRPr="007F6239">
              <w:rPr>
                <w:spacing w:val="-20"/>
                <w:sz w:val="26"/>
                <w:szCs w:val="26"/>
              </w:rPr>
              <w:t>ч. 3 ст. 19.20</w:t>
            </w:r>
          </w:p>
        </w:tc>
        <w:tc>
          <w:tcPr>
            <w:tcW w:w="4394" w:type="dxa"/>
            <w:tcBorders>
              <w:top w:val="single" w:sz="4" w:space="0" w:color="000000"/>
              <w:left w:val="single" w:sz="4" w:space="0" w:color="000000"/>
              <w:bottom w:val="single" w:sz="4" w:space="0" w:color="auto"/>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Производство по делу об административном правонарушении прекратить за отсутствием в действиях учреждения состава админис</w:t>
            </w:r>
            <w:r w:rsidRPr="007F6239">
              <w:rPr>
                <w:spacing w:val="-20"/>
                <w:sz w:val="26"/>
                <w:szCs w:val="26"/>
              </w:rPr>
              <w:t>т</w:t>
            </w:r>
            <w:r w:rsidRPr="007F6239">
              <w:rPr>
                <w:spacing w:val="-20"/>
                <w:sz w:val="26"/>
                <w:szCs w:val="26"/>
              </w:rPr>
              <w:t>ративного правонарушения</w:t>
            </w:r>
          </w:p>
        </w:tc>
      </w:tr>
      <w:tr w:rsidR="00B12505" w:rsidRPr="007F6239" w:rsidTr="000318D0">
        <w:trPr>
          <w:trHeight w:val="316"/>
        </w:trPr>
        <w:tc>
          <w:tcPr>
            <w:tcW w:w="710"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lang w:val="ru-RU"/>
              </w:rPr>
            </w:pPr>
          </w:p>
        </w:tc>
        <w:tc>
          <w:tcPr>
            <w:tcW w:w="3543" w:type="dxa"/>
            <w:vMerge/>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rPr>
                <w:spacing w:val="-20"/>
                <w:sz w:val="26"/>
                <w:szCs w:val="26"/>
              </w:rPr>
            </w:pPr>
          </w:p>
        </w:tc>
        <w:tc>
          <w:tcPr>
            <w:tcW w:w="1276" w:type="dxa"/>
            <w:tcBorders>
              <w:top w:val="single" w:sz="4" w:space="0" w:color="auto"/>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rPr>
                <w:spacing w:val="-20"/>
                <w:sz w:val="26"/>
                <w:szCs w:val="26"/>
              </w:rPr>
            </w:pPr>
            <w:r w:rsidRPr="007F6239">
              <w:rPr>
                <w:spacing w:val="-20"/>
                <w:sz w:val="26"/>
                <w:szCs w:val="26"/>
              </w:rPr>
              <w:t>ч. 1 ст. 19.5</w:t>
            </w:r>
          </w:p>
        </w:tc>
        <w:tc>
          <w:tcPr>
            <w:tcW w:w="4394" w:type="dxa"/>
            <w:tcBorders>
              <w:top w:val="single" w:sz="4" w:space="0" w:color="auto"/>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Признать виновным в совершении админ</w:t>
            </w:r>
            <w:r w:rsidRPr="007F6239">
              <w:rPr>
                <w:spacing w:val="-20"/>
                <w:sz w:val="26"/>
                <w:szCs w:val="26"/>
              </w:rPr>
              <w:t>и</w:t>
            </w:r>
            <w:r w:rsidRPr="007F6239">
              <w:rPr>
                <w:spacing w:val="-20"/>
                <w:sz w:val="26"/>
                <w:szCs w:val="26"/>
              </w:rPr>
              <w:t>стративного правонарушения и назначить административное наказание в виде адм</w:t>
            </w:r>
            <w:r w:rsidRPr="007F6239">
              <w:rPr>
                <w:spacing w:val="-20"/>
                <w:sz w:val="26"/>
                <w:szCs w:val="26"/>
              </w:rPr>
              <w:t>и</w:t>
            </w:r>
            <w:r w:rsidRPr="007F6239">
              <w:rPr>
                <w:spacing w:val="-20"/>
                <w:sz w:val="26"/>
                <w:szCs w:val="26"/>
              </w:rPr>
              <w:t>нистративного штрафа в размере 10000,0 рублей.</w:t>
            </w:r>
          </w:p>
        </w:tc>
      </w:tr>
      <w:tr w:rsidR="00B12505" w:rsidRPr="007F6239" w:rsidTr="000318D0">
        <w:trPr>
          <w:trHeight w:val="997"/>
        </w:trPr>
        <w:tc>
          <w:tcPr>
            <w:tcW w:w="710" w:type="dxa"/>
            <w:tcBorders>
              <w:top w:val="single" w:sz="4" w:space="0" w:color="000000"/>
              <w:left w:val="single" w:sz="4" w:space="0" w:color="000000"/>
              <w:bottom w:val="single" w:sz="4" w:space="0" w:color="000000"/>
              <w:right w:val="single" w:sz="4" w:space="0" w:color="000000"/>
            </w:tcBorders>
            <w:vAlign w:val="center"/>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lang w:val="ru-RU"/>
              </w:rPr>
            </w:pPr>
          </w:p>
        </w:tc>
        <w:tc>
          <w:tcPr>
            <w:tcW w:w="3543"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Муниципальное бюджетное учр</w:t>
            </w:r>
            <w:r w:rsidRPr="007F6239">
              <w:rPr>
                <w:spacing w:val="-20"/>
                <w:sz w:val="26"/>
                <w:szCs w:val="26"/>
              </w:rPr>
              <w:t>е</w:t>
            </w:r>
            <w:r w:rsidRPr="007F6239">
              <w:rPr>
                <w:spacing w:val="-20"/>
                <w:sz w:val="26"/>
                <w:szCs w:val="26"/>
              </w:rPr>
              <w:t>ждение дополнительного образ</w:t>
            </w:r>
            <w:r w:rsidRPr="007F6239">
              <w:rPr>
                <w:spacing w:val="-20"/>
                <w:sz w:val="26"/>
                <w:szCs w:val="26"/>
              </w:rPr>
              <w:t>о</w:t>
            </w:r>
            <w:r w:rsidRPr="007F6239">
              <w:rPr>
                <w:spacing w:val="-20"/>
                <w:sz w:val="26"/>
                <w:szCs w:val="26"/>
              </w:rPr>
              <w:t>вания Детско-юношеская спорти</w:t>
            </w:r>
            <w:r w:rsidRPr="007F6239">
              <w:rPr>
                <w:spacing w:val="-20"/>
                <w:sz w:val="26"/>
                <w:szCs w:val="26"/>
              </w:rPr>
              <w:t>в</w:t>
            </w:r>
            <w:r w:rsidRPr="007F6239">
              <w:rPr>
                <w:spacing w:val="-20"/>
                <w:sz w:val="26"/>
                <w:szCs w:val="26"/>
              </w:rPr>
              <w:t>ная школа «Волга»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rPr>
                <w:spacing w:val="-20"/>
                <w:sz w:val="26"/>
                <w:szCs w:val="26"/>
              </w:rPr>
            </w:pPr>
            <w:r w:rsidRPr="007F6239">
              <w:rPr>
                <w:spacing w:val="-20"/>
                <w:sz w:val="26"/>
                <w:szCs w:val="26"/>
              </w:rPr>
              <w:t>ч. 1 ст. 19.20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jc w:val="both"/>
              <w:rPr>
                <w:spacing w:val="-20"/>
                <w:sz w:val="26"/>
                <w:szCs w:val="26"/>
              </w:rPr>
            </w:pPr>
            <w:r w:rsidRPr="007F6239">
              <w:rPr>
                <w:spacing w:val="-20"/>
                <w:sz w:val="26"/>
                <w:szCs w:val="26"/>
              </w:rPr>
              <w:t>Прекратить производство по делу об адм</w:t>
            </w:r>
            <w:r w:rsidRPr="007F6239">
              <w:rPr>
                <w:spacing w:val="-20"/>
                <w:sz w:val="26"/>
                <w:szCs w:val="26"/>
              </w:rPr>
              <w:t>и</w:t>
            </w:r>
            <w:r w:rsidRPr="007F6239">
              <w:rPr>
                <w:spacing w:val="-20"/>
                <w:sz w:val="26"/>
                <w:szCs w:val="26"/>
              </w:rPr>
              <w:t>нистративном правонарушении, огран</w:t>
            </w:r>
            <w:r w:rsidRPr="007F6239">
              <w:rPr>
                <w:spacing w:val="-20"/>
                <w:sz w:val="26"/>
                <w:szCs w:val="26"/>
              </w:rPr>
              <w:t>и</w:t>
            </w:r>
            <w:r w:rsidRPr="007F6239">
              <w:rPr>
                <w:spacing w:val="-20"/>
                <w:sz w:val="26"/>
                <w:szCs w:val="26"/>
              </w:rPr>
              <w:t>чившись устным замечанием.</w:t>
            </w:r>
          </w:p>
        </w:tc>
      </w:tr>
      <w:tr w:rsidR="00B12505" w:rsidRPr="007F6239" w:rsidTr="000318D0">
        <w:trPr>
          <w:trHeight w:val="742"/>
        </w:trPr>
        <w:tc>
          <w:tcPr>
            <w:tcW w:w="710" w:type="dxa"/>
            <w:tcBorders>
              <w:top w:val="single" w:sz="4" w:space="0" w:color="000000"/>
              <w:left w:val="single" w:sz="4" w:space="0" w:color="000000"/>
              <w:bottom w:val="single" w:sz="4" w:space="0" w:color="000000"/>
              <w:right w:val="single" w:sz="4" w:space="0" w:color="000000"/>
            </w:tcBorders>
            <w:vAlign w:val="center"/>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lang w:val="ru-RU"/>
              </w:rPr>
            </w:pPr>
          </w:p>
        </w:tc>
        <w:tc>
          <w:tcPr>
            <w:tcW w:w="3543" w:type="dxa"/>
            <w:vMerge w:val="restart"/>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jc w:val="both"/>
              <w:rPr>
                <w:spacing w:val="-20"/>
                <w:sz w:val="26"/>
                <w:szCs w:val="26"/>
              </w:rPr>
            </w:pPr>
            <w:r w:rsidRPr="007F6239">
              <w:rPr>
                <w:spacing w:val="-20"/>
                <w:sz w:val="26"/>
                <w:szCs w:val="26"/>
              </w:rPr>
              <w:t xml:space="preserve">Муниципальное учреждение </w:t>
            </w:r>
            <w:proofErr w:type="gramStart"/>
            <w:r w:rsidRPr="007F6239">
              <w:rPr>
                <w:spacing w:val="-20"/>
                <w:sz w:val="26"/>
                <w:szCs w:val="26"/>
              </w:rPr>
              <w:t>д</w:t>
            </w:r>
            <w:r w:rsidRPr="007F6239">
              <w:rPr>
                <w:spacing w:val="-20"/>
                <w:sz w:val="26"/>
                <w:szCs w:val="26"/>
              </w:rPr>
              <w:t>о</w:t>
            </w:r>
            <w:r w:rsidRPr="007F6239">
              <w:rPr>
                <w:spacing w:val="-20"/>
                <w:sz w:val="26"/>
                <w:szCs w:val="26"/>
              </w:rPr>
              <w:t>полнительного</w:t>
            </w:r>
            <w:proofErr w:type="gramEnd"/>
            <w:r w:rsidRPr="007F6239">
              <w:rPr>
                <w:spacing w:val="-20"/>
                <w:sz w:val="26"/>
                <w:szCs w:val="26"/>
              </w:rPr>
              <w:t xml:space="preserve"> образования </w:t>
            </w:r>
            <w:proofErr w:type="spellStart"/>
            <w:r w:rsidRPr="007F6239">
              <w:rPr>
                <w:spacing w:val="-20"/>
                <w:sz w:val="26"/>
                <w:szCs w:val="26"/>
              </w:rPr>
              <w:t>Су</w:t>
            </w:r>
            <w:r w:rsidRPr="007F6239">
              <w:rPr>
                <w:spacing w:val="-20"/>
                <w:sz w:val="26"/>
                <w:szCs w:val="26"/>
              </w:rPr>
              <w:t>р</w:t>
            </w:r>
            <w:r w:rsidRPr="007F6239">
              <w:rPr>
                <w:spacing w:val="-20"/>
                <w:sz w:val="26"/>
                <w:szCs w:val="26"/>
              </w:rPr>
              <w:t>ская</w:t>
            </w:r>
            <w:proofErr w:type="spellEnd"/>
            <w:r w:rsidRPr="007F6239">
              <w:rPr>
                <w:spacing w:val="-20"/>
                <w:sz w:val="26"/>
                <w:szCs w:val="26"/>
              </w:rPr>
              <w:t xml:space="preserve"> детско-юношеская спортивная школа</w:t>
            </w:r>
          </w:p>
        </w:tc>
        <w:tc>
          <w:tcPr>
            <w:tcW w:w="1276" w:type="dxa"/>
            <w:tcBorders>
              <w:top w:val="single" w:sz="4" w:space="0" w:color="000000"/>
              <w:left w:val="single" w:sz="4" w:space="0" w:color="000000"/>
              <w:bottom w:val="single" w:sz="4" w:space="0" w:color="auto"/>
              <w:right w:val="single" w:sz="4" w:space="0" w:color="000000"/>
            </w:tcBorders>
            <w:vAlign w:val="center"/>
            <w:hideMark/>
          </w:tcPr>
          <w:p w:rsidR="00B12505" w:rsidRPr="007F6239" w:rsidRDefault="00B12505" w:rsidP="00D339DF">
            <w:pPr>
              <w:keepNext/>
              <w:contextualSpacing/>
              <w:rPr>
                <w:spacing w:val="-20"/>
                <w:sz w:val="26"/>
                <w:szCs w:val="26"/>
              </w:rPr>
            </w:pPr>
            <w:r w:rsidRPr="007F6239">
              <w:rPr>
                <w:spacing w:val="-20"/>
                <w:sz w:val="26"/>
                <w:szCs w:val="26"/>
              </w:rPr>
              <w:t>ч. 1 ст. 19.20</w:t>
            </w:r>
          </w:p>
        </w:tc>
        <w:tc>
          <w:tcPr>
            <w:tcW w:w="4394" w:type="dxa"/>
            <w:tcBorders>
              <w:top w:val="single" w:sz="4" w:space="0" w:color="000000"/>
              <w:left w:val="single" w:sz="4" w:space="0" w:color="000000"/>
              <w:bottom w:val="single" w:sz="4" w:space="0" w:color="auto"/>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Признать виновным в совершении админ</w:t>
            </w:r>
            <w:r w:rsidRPr="007F6239">
              <w:rPr>
                <w:spacing w:val="-20"/>
                <w:sz w:val="26"/>
                <w:szCs w:val="26"/>
              </w:rPr>
              <w:t>и</w:t>
            </w:r>
            <w:r w:rsidRPr="007F6239">
              <w:rPr>
                <w:spacing w:val="-20"/>
                <w:sz w:val="26"/>
                <w:szCs w:val="26"/>
              </w:rPr>
              <w:t>стративного правонарушения и назначить административное наказание в виде пред</w:t>
            </w:r>
            <w:r w:rsidRPr="007F6239">
              <w:rPr>
                <w:spacing w:val="-20"/>
                <w:sz w:val="26"/>
                <w:szCs w:val="26"/>
              </w:rPr>
              <w:t>у</w:t>
            </w:r>
            <w:r w:rsidRPr="007F6239">
              <w:rPr>
                <w:spacing w:val="-20"/>
                <w:sz w:val="26"/>
                <w:szCs w:val="26"/>
              </w:rPr>
              <w:t>преждения</w:t>
            </w:r>
          </w:p>
        </w:tc>
      </w:tr>
      <w:tr w:rsidR="00B12505" w:rsidRPr="007F6239" w:rsidTr="000318D0">
        <w:trPr>
          <w:trHeight w:val="360"/>
        </w:trPr>
        <w:tc>
          <w:tcPr>
            <w:tcW w:w="710"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lang w:val="ru-RU"/>
              </w:rPr>
            </w:pPr>
          </w:p>
        </w:tc>
        <w:tc>
          <w:tcPr>
            <w:tcW w:w="3543" w:type="dxa"/>
            <w:vMerge/>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jc w:val="both"/>
              <w:rPr>
                <w:spacing w:val="-20"/>
                <w:sz w:val="26"/>
                <w:szCs w:val="26"/>
              </w:rPr>
            </w:pPr>
          </w:p>
        </w:tc>
        <w:tc>
          <w:tcPr>
            <w:tcW w:w="1276" w:type="dxa"/>
            <w:tcBorders>
              <w:top w:val="single" w:sz="4" w:space="0" w:color="auto"/>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rPr>
                <w:spacing w:val="-20"/>
                <w:sz w:val="26"/>
                <w:szCs w:val="26"/>
              </w:rPr>
            </w:pPr>
            <w:r w:rsidRPr="007F6239">
              <w:rPr>
                <w:spacing w:val="-20"/>
                <w:sz w:val="26"/>
                <w:szCs w:val="26"/>
              </w:rPr>
              <w:t>ч. 3 ст. 19.20</w:t>
            </w:r>
          </w:p>
        </w:tc>
        <w:tc>
          <w:tcPr>
            <w:tcW w:w="4394" w:type="dxa"/>
            <w:tcBorders>
              <w:top w:val="single" w:sz="4" w:space="0" w:color="auto"/>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Признать виновным в совершении админ</w:t>
            </w:r>
            <w:r w:rsidRPr="007F6239">
              <w:rPr>
                <w:spacing w:val="-20"/>
                <w:sz w:val="26"/>
                <w:szCs w:val="26"/>
              </w:rPr>
              <w:t>и</w:t>
            </w:r>
            <w:r w:rsidRPr="007F6239">
              <w:rPr>
                <w:spacing w:val="-20"/>
                <w:sz w:val="26"/>
                <w:szCs w:val="26"/>
              </w:rPr>
              <w:t>стративного правонарушения и назначить административное наказание в виде адм</w:t>
            </w:r>
            <w:r w:rsidRPr="007F6239">
              <w:rPr>
                <w:spacing w:val="-20"/>
                <w:sz w:val="26"/>
                <w:szCs w:val="26"/>
              </w:rPr>
              <w:t>и</w:t>
            </w:r>
            <w:r w:rsidRPr="007F6239">
              <w:rPr>
                <w:spacing w:val="-20"/>
                <w:sz w:val="26"/>
                <w:szCs w:val="26"/>
              </w:rPr>
              <w:t>нистративного штрафа в размере 75000,00 рублей</w:t>
            </w:r>
          </w:p>
        </w:tc>
      </w:tr>
      <w:tr w:rsidR="00B12505" w:rsidRPr="007F6239" w:rsidTr="000318D0">
        <w:trPr>
          <w:trHeight w:val="690"/>
        </w:trPr>
        <w:tc>
          <w:tcPr>
            <w:tcW w:w="710" w:type="dxa"/>
            <w:tcBorders>
              <w:top w:val="single" w:sz="4" w:space="0" w:color="000000"/>
              <w:left w:val="single" w:sz="4" w:space="0" w:color="000000"/>
              <w:bottom w:val="single" w:sz="4" w:space="0" w:color="000000"/>
              <w:right w:val="single" w:sz="4" w:space="0" w:color="000000"/>
            </w:tcBorders>
            <w:vAlign w:val="center"/>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lang w:val="ru-RU"/>
              </w:rPr>
            </w:pPr>
          </w:p>
        </w:tc>
        <w:tc>
          <w:tcPr>
            <w:tcW w:w="3543" w:type="dxa"/>
            <w:vMerge w:val="restart"/>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jc w:val="both"/>
              <w:rPr>
                <w:spacing w:val="-20"/>
                <w:sz w:val="26"/>
                <w:szCs w:val="26"/>
              </w:rPr>
            </w:pPr>
            <w:r w:rsidRPr="007F6239">
              <w:rPr>
                <w:spacing w:val="-20"/>
                <w:sz w:val="26"/>
                <w:szCs w:val="26"/>
              </w:rPr>
              <w:t>Муниципальное казённое общео</w:t>
            </w:r>
            <w:r w:rsidRPr="007F6239">
              <w:rPr>
                <w:spacing w:val="-20"/>
                <w:sz w:val="26"/>
                <w:szCs w:val="26"/>
              </w:rPr>
              <w:t>б</w:t>
            </w:r>
            <w:r w:rsidRPr="007F6239">
              <w:rPr>
                <w:spacing w:val="-20"/>
                <w:sz w:val="26"/>
                <w:szCs w:val="26"/>
              </w:rPr>
              <w:t xml:space="preserve">разовательное учреждение </w:t>
            </w:r>
            <w:proofErr w:type="spellStart"/>
            <w:r w:rsidRPr="007F6239">
              <w:rPr>
                <w:spacing w:val="-20"/>
                <w:sz w:val="26"/>
                <w:szCs w:val="26"/>
              </w:rPr>
              <w:t>Урен</w:t>
            </w:r>
            <w:r w:rsidRPr="007F6239">
              <w:rPr>
                <w:spacing w:val="-20"/>
                <w:sz w:val="26"/>
                <w:szCs w:val="26"/>
              </w:rPr>
              <w:t>о</w:t>
            </w:r>
            <w:r w:rsidRPr="007F6239">
              <w:rPr>
                <w:spacing w:val="-20"/>
                <w:sz w:val="26"/>
                <w:szCs w:val="26"/>
              </w:rPr>
              <w:t>карлинская</w:t>
            </w:r>
            <w:proofErr w:type="spellEnd"/>
            <w:r w:rsidRPr="007F6239">
              <w:rPr>
                <w:spacing w:val="-20"/>
                <w:sz w:val="26"/>
                <w:szCs w:val="26"/>
              </w:rPr>
              <w:t xml:space="preserve"> средняя школа имени Героя Советского Союза И.Т.Пименова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rPr>
                <w:spacing w:val="-20"/>
                <w:sz w:val="26"/>
                <w:szCs w:val="26"/>
              </w:rPr>
            </w:pPr>
            <w:r w:rsidRPr="007F6239">
              <w:rPr>
                <w:spacing w:val="-20"/>
                <w:sz w:val="26"/>
                <w:szCs w:val="26"/>
              </w:rPr>
              <w:t>ч. 3 ст. 19.20</w:t>
            </w:r>
          </w:p>
        </w:tc>
        <w:tc>
          <w:tcPr>
            <w:tcW w:w="4394"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Признать виновным в совершении админ</w:t>
            </w:r>
            <w:r w:rsidRPr="007F6239">
              <w:rPr>
                <w:spacing w:val="-20"/>
                <w:sz w:val="26"/>
                <w:szCs w:val="26"/>
              </w:rPr>
              <w:t>и</w:t>
            </w:r>
            <w:r w:rsidRPr="007F6239">
              <w:rPr>
                <w:spacing w:val="-20"/>
                <w:sz w:val="26"/>
                <w:szCs w:val="26"/>
              </w:rPr>
              <w:t>стративного правонарушения и назначить административное наказание в виде адм</w:t>
            </w:r>
            <w:r w:rsidRPr="007F6239">
              <w:rPr>
                <w:spacing w:val="-20"/>
                <w:sz w:val="26"/>
                <w:szCs w:val="26"/>
              </w:rPr>
              <w:t>и</w:t>
            </w:r>
            <w:r w:rsidRPr="007F6239">
              <w:rPr>
                <w:spacing w:val="-20"/>
                <w:sz w:val="26"/>
                <w:szCs w:val="26"/>
              </w:rPr>
              <w:t>нистративного штрафа в размере 70000,00рублей</w:t>
            </w:r>
          </w:p>
        </w:tc>
      </w:tr>
      <w:tr w:rsidR="00B12505" w:rsidRPr="007F6239" w:rsidTr="000318D0">
        <w:trPr>
          <w:trHeight w:val="245"/>
        </w:trPr>
        <w:tc>
          <w:tcPr>
            <w:tcW w:w="710" w:type="dxa"/>
            <w:tcBorders>
              <w:top w:val="single" w:sz="4" w:space="0" w:color="000000"/>
              <w:left w:val="single" w:sz="4" w:space="0" w:color="000000"/>
              <w:bottom w:val="single" w:sz="4" w:space="0" w:color="000000"/>
              <w:right w:val="single" w:sz="4" w:space="0" w:color="000000"/>
            </w:tcBorders>
            <w:vAlign w:val="center"/>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lang w:val="ru-RU"/>
              </w:rPr>
            </w:pPr>
          </w:p>
        </w:tc>
        <w:tc>
          <w:tcPr>
            <w:tcW w:w="3543" w:type="dxa"/>
            <w:vMerge/>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jc w:val="both"/>
              <w:rPr>
                <w:spacing w:val="-20"/>
                <w:sz w:val="26"/>
                <w:szCs w:val="26"/>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rPr>
                <w:spacing w:val="-20"/>
                <w:sz w:val="26"/>
                <w:szCs w:val="26"/>
              </w:rPr>
            </w:pPr>
            <w:r w:rsidRPr="007F6239">
              <w:rPr>
                <w:spacing w:val="-20"/>
                <w:sz w:val="26"/>
                <w:szCs w:val="26"/>
              </w:rPr>
              <w:t>ч. 1 ст. 19.5</w:t>
            </w:r>
          </w:p>
        </w:tc>
        <w:tc>
          <w:tcPr>
            <w:tcW w:w="4394"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На рассмотрении</w:t>
            </w:r>
          </w:p>
        </w:tc>
      </w:tr>
      <w:tr w:rsidR="00B12505" w:rsidRPr="007F6239" w:rsidTr="000318D0">
        <w:tc>
          <w:tcPr>
            <w:tcW w:w="710" w:type="dxa"/>
            <w:tcBorders>
              <w:top w:val="single" w:sz="4" w:space="0" w:color="000000"/>
              <w:left w:val="single" w:sz="4" w:space="0" w:color="000000"/>
              <w:bottom w:val="single" w:sz="4" w:space="0" w:color="000000"/>
              <w:right w:val="single" w:sz="4" w:space="0" w:color="000000"/>
            </w:tcBorders>
            <w:vAlign w:val="center"/>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jc w:val="both"/>
              <w:rPr>
                <w:spacing w:val="-20"/>
                <w:sz w:val="26"/>
                <w:szCs w:val="26"/>
              </w:rPr>
            </w:pPr>
            <w:r w:rsidRPr="007F6239">
              <w:rPr>
                <w:spacing w:val="-20"/>
                <w:sz w:val="26"/>
                <w:szCs w:val="26"/>
              </w:rPr>
              <w:t>Муниципальное казенное дошк</w:t>
            </w:r>
            <w:r w:rsidRPr="007F6239">
              <w:rPr>
                <w:spacing w:val="-20"/>
                <w:sz w:val="26"/>
                <w:szCs w:val="26"/>
              </w:rPr>
              <w:t>о</w:t>
            </w:r>
            <w:r w:rsidRPr="007F6239">
              <w:rPr>
                <w:spacing w:val="-20"/>
                <w:sz w:val="26"/>
                <w:szCs w:val="26"/>
              </w:rPr>
              <w:t>льное образовательное учреждение Октябрьский детский сад «Со</w:t>
            </w:r>
            <w:r w:rsidRPr="007F6239">
              <w:rPr>
                <w:spacing w:val="-20"/>
                <w:sz w:val="26"/>
                <w:szCs w:val="26"/>
              </w:rPr>
              <w:t>л</w:t>
            </w:r>
            <w:r w:rsidRPr="007F6239">
              <w:rPr>
                <w:spacing w:val="-20"/>
                <w:sz w:val="26"/>
                <w:szCs w:val="26"/>
              </w:rPr>
              <w:t>нышко»</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rPr>
                <w:spacing w:val="-20"/>
                <w:sz w:val="26"/>
                <w:szCs w:val="26"/>
              </w:rPr>
            </w:pPr>
            <w:r w:rsidRPr="007F6239">
              <w:rPr>
                <w:spacing w:val="-20"/>
                <w:sz w:val="26"/>
                <w:szCs w:val="26"/>
              </w:rPr>
              <w:t>ч. 3 ст. 19.20</w:t>
            </w:r>
          </w:p>
        </w:tc>
        <w:tc>
          <w:tcPr>
            <w:tcW w:w="4394"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Признать виновным в совершении админ</w:t>
            </w:r>
            <w:r w:rsidRPr="007F6239">
              <w:rPr>
                <w:spacing w:val="-20"/>
                <w:sz w:val="26"/>
                <w:szCs w:val="26"/>
              </w:rPr>
              <w:t>и</w:t>
            </w:r>
            <w:r w:rsidRPr="007F6239">
              <w:rPr>
                <w:spacing w:val="-20"/>
                <w:sz w:val="26"/>
                <w:szCs w:val="26"/>
              </w:rPr>
              <w:t>стративного правонарушения и назначить административное наказание в виде адм</w:t>
            </w:r>
            <w:r w:rsidRPr="007F6239">
              <w:rPr>
                <w:spacing w:val="-20"/>
                <w:sz w:val="26"/>
                <w:szCs w:val="26"/>
              </w:rPr>
              <w:t>и</w:t>
            </w:r>
            <w:r w:rsidRPr="007F6239">
              <w:rPr>
                <w:spacing w:val="-20"/>
                <w:sz w:val="26"/>
                <w:szCs w:val="26"/>
              </w:rPr>
              <w:t>нистративного штрафа в размере 75000,00 рублей</w:t>
            </w:r>
          </w:p>
        </w:tc>
      </w:tr>
      <w:tr w:rsidR="00B12505" w:rsidRPr="007F6239" w:rsidTr="000318D0">
        <w:tc>
          <w:tcPr>
            <w:tcW w:w="710" w:type="dxa"/>
            <w:tcBorders>
              <w:top w:val="single" w:sz="4" w:space="0" w:color="000000"/>
              <w:left w:val="single" w:sz="4" w:space="0" w:color="000000"/>
              <w:bottom w:val="single" w:sz="4" w:space="0" w:color="000000"/>
              <w:right w:val="single" w:sz="4" w:space="0" w:color="000000"/>
            </w:tcBorders>
            <w:vAlign w:val="center"/>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lang w:val="ru-RU"/>
              </w:rPr>
            </w:pP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jc w:val="both"/>
              <w:rPr>
                <w:spacing w:val="-20"/>
                <w:sz w:val="26"/>
                <w:szCs w:val="26"/>
              </w:rPr>
            </w:pPr>
            <w:r w:rsidRPr="007F6239">
              <w:rPr>
                <w:spacing w:val="-20"/>
                <w:sz w:val="26"/>
                <w:szCs w:val="26"/>
              </w:rPr>
              <w:t>Муниципальное учреждение д</w:t>
            </w:r>
            <w:r w:rsidRPr="007F6239">
              <w:rPr>
                <w:spacing w:val="-20"/>
                <w:sz w:val="26"/>
                <w:szCs w:val="26"/>
              </w:rPr>
              <w:t>о</w:t>
            </w:r>
            <w:r w:rsidRPr="007F6239">
              <w:rPr>
                <w:spacing w:val="-20"/>
                <w:sz w:val="26"/>
                <w:szCs w:val="26"/>
              </w:rPr>
              <w:t>полнительного образования «Р</w:t>
            </w:r>
            <w:r w:rsidRPr="007F6239">
              <w:rPr>
                <w:spacing w:val="-20"/>
                <w:sz w:val="26"/>
                <w:szCs w:val="26"/>
              </w:rPr>
              <w:t>а</w:t>
            </w:r>
            <w:r w:rsidRPr="007F6239">
              <w:rPr>
                <w:spacing w:val="-20"/>
                <w:sz w:val="26"/>
                <w:szCs w:val="26"/>
              </w:rPr>
              <w:t>дищевский центр детского творч</w:t>
            </w:r>
            <w:r w:rsidRPr="007F6239">
              <w:rPr>
                <w:spacing w:val="-20"/>
                <w:sz w:val="26"/>
                <w:szCs w:val="26"/>
              </w:rPr>
              <w:t>е</w:t>
            </w:r>
            <w:r w:rsidRPr="007F6239">
              <w:rPr>
                <w:spacing w:val="-20"/>
                <w:sz w:val="26"/>
                <w:szCs w:val="26"/>
              </w:rPr>
              <w:lastRenderedPageBreak/>
              <w:t>ства»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rPr>
                <w:spacing w:val="-20"/>
                <w:sz w:val="26"/>
                <w:szCs w:val="26"/>
              </w:rPr>
            </w:pPr>
            <w:r w:rsidRPr="007F6239">
              <w:rPr>
                <w:spacing w:val="-20"/>
                <w:sz w:val="26"/>
                <w:szCs w:val="26"/>
              </w:rPr>
              <w:lastRenderedPageBreak/>
              <w:t>ч. 3 ст. 19.20</w:t>
            </w:r>
          </w:p>
        </w:tc>
        <w:tc>
          <w:tcPr>
            <w:tcW w:w="4394"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На рассмотрении</w:t>
            </w:r>
          </w:p>
        </w:tc>
      </w:tr>
      <w:tr w:rsidR="00B12505" w:rsidRPr="007F6239" w:rsidTr="000318D0">
        <w:tc>
          <w:tcPr>
            <w:tcW w:w="710" w:type="dxa"/>
            <w:tcBorders>
              <w:top w:val="single" w:sz="4" w:space="0" w:color="000000"/>
              <w:left w:val="single" w:sz="4" w:space="0" w:color="000000"/>
              <w:bottom w:val="single" w:sz="4" w:space="0" w:color="000000"/>
              <w:right w:val="single" w:sz="4" w:space="0" w:color="000000"/>
            </w:tcBorders>
            <w:vAlign w:val="center"/>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rPr>
            </w:pPr>
          </w:p>
        </w:tc>
        <w:tc>
          <w:tcPr>
            <w:tcW w:w="3543"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Муниципальное казённое общео</w:t>
            </w:r>
            <w:r w:rsidRPr="007F6239">
              <w:rPr>
                <w:spacing w:val="-20"/>
                <w:sz w:val="26"/>
                <w:szCs w:val="26"/>
              </w:rPr>
              <w:t>б</w:t>
            </w:r>
            <w:r w:rsidRPr="007F6239">
              <w:rPr>
                <w:spacing w:val="-20"/>
                <w:sz w:val="26"/>
                <w:szCs w:val="26"/>
              </w:rPr>
              <w:t xml:space="preserve">разовательное учреждение </w:t>
            </w:r>
            <w:proofErr w:type="spellStart"/>
            <w:r w:rsidRPr="007F6239">
              <w:rPr>
                <w:spacing w:val="-20"/>
                <w:sz w:val="26"/>
                <w:szCs w:val="26"/>
              </w:rPr>
              <w:t>Бакл</w:t>
            </w:r>
            <w:r w:rsidRPr="007F6239">
              <w:rPr>
                <w:spacing w:val="-20"/>
                <w:sz w:val="26"/>
                <w:szCs w:val="26"/>
              </w:rPr>
              <w:t>у</w:t>
            </w:r>
            <w:r w:rsidRPr="007F6239">
              <w:rPr>
                <w:spacing w:val="-20"/>
                <w:sz w:val="26"/>
                <w:szCs w:val="26"/>
              </w:rPr>
              <w:t>шинская</w:t>
            </w:r>
            <w:proofErr w:type="spellEnd"/>
            <w:r w:rsidRPr="007F6239">
              <w:rPr>
                <w:spacing w:val="-20"/>
                <w:sz w:val="26"/>
                <w:szCs w:val="26"/>
              </w:rPr>
              <w:t xml:space="preserve"> средняя школа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rPr>
                <w:spacing w:val="-20"/>
                <w:sz w:val="26"/>
                <w:szCs w:val="26"/>
              </w:rPr>
            </w:pPr>
            <w:r w:rsidRPr="007F6239">
              <w:rPr>
                <w:spacing w:val="-20"/>
                <w:sz w:val="26"/>
                <w:szCs w:val="26"/>
              </w:rPr>
              <w:t>ч. 1 ст. 19.20</w:t>
            </w:r>
          </w:p>
        </w:tc>
        <w:tc>
          <w:tcPr>
            <w:tcW w:w="4394"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Признать виновным в совершении админ</w:t>
            </w:r>
            <w:r w:rsidRPr="007F6239">
              <w:rPr>
                <w:spacing w:val="-20"/>
                <w:sz w:val="26"/>
                <w:szCs w:val="26"/>
              </w:rPr>
              <w:t>и</w:t>
            </w:r>
            <w:r w:rsidRPr="007F6239">
              <w:rPr>
                <w:spacing w:val="-20"/>
                <w:sz w:val="26"/>
                <w:szCs w:val="26"/>
              </w:rPr>
              <w:t>стративного правонарушения и назначить административное наказание в виде пред</w:t>
            </w:r>
            <w:r w:rsidRPr="007F6239">
              <w:rPr>
                <w:spacing w:val="-20"/>
                <w:sz w:val="26"/>
                <w:szCs w:val="26"/>
              </w:rPr>
              <w:t>у</w:t>
            </w:r>
            <w:r w:rsidRPr="007F6239">
              <w:rPr>
                <w:spacing w:val="-20"/>
                <w:sz w:val="26"/>
                <w:szCs w:val="26"/>
              </w:rPr>
              <w:t>преждения</w:t>
            </w:r>
          </w:p>
        </w:tc>
      </w:tr>
      <w:tr w:rsidR="00B12505" w:rsidRPr="007F6239" w:rsidTr="000318D0">
        <w:tc>
          <w:tcPr>
            <w:tcW w:w="710" w:type="dxa"/>
            <w:tcBorders>
              <w:top w:val="single" w:sz="4" w:space="0" w:color="000000"/>
              <w:left w:val="single" w:sz="4" w:space="0" w:color="000000"/>
              <w:bottom w:val="single" w:sz="4" w:space="0" w:color="000000"/>
              <w:right w:val="single" w:sz="4" w:space="0" w:color="000000"/>
            </w:tcBorders>
            <w:vAlign w:val="center"/>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lang w:val="ru-RU"/>
              </w:rPr>
            </w:pPr>
          </w:p>
        </w:tc>
        <w:tc>
          <w:tcPr>
            <w:tcW w:w="3543"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Муниципальное общеобразов</w:t>
            </w:r>
            <w:r w:rsidRPr="007F6239">
              <w:rPr>
                <w:spacing w:val="-20"/>
                <w:sz w:val="26"/>
                <w:szCs w:val="26"/>
              </w:rPr>
              <w:t>а</w:t>
            </w:r>
            <w:r w:rsidRPr="007F6239">
              <w:rPr>
                <w:spacing w:val="-20"/>
                <w:sz w:val="26"/>
                <w:szCs w:val="26"/>
              </w:rPr>
              <w:t>тельное учреждение «</w:t>
            </w:r>
            <w:proofErr w:type="spellStart"/>
            <w:r w:rsidRPr="007F6239">
              <w:rPr>
                <w:spacing w:val="-20"/>
                <w:sz w:val="26"/>
                <w:szCs w:val="26"/>
              </w:rPr>
              <w:t>Тереньгул</w:t>
            </w:r>
            <w:r w:rsidRPr="007F6239">
              <w:rPr>
                <w:spacing w:val="-20"/>
                <w:sz w:val="26"/>
                <w:szCs w:val="26"/>
              </w:rPr>
              <w:t>ь</w:t>
            </w:r>
            <w:r w:rsidRPr="007F6239">
              <w:rPr>
                <w:spacing w:val="-20"/>
                <w:sz w:val="26"/>
                <w:szCs w:val="26"/>
              </w:rPr>
              <w:t>ский</w:t>
            </w:r>
            <w:proofErr w:type="spellEnd"/>
            <w:r w:rsidRPr="007F6239">
              <w:rPr>
                <w:spacing w:val="-20"/>
                <w:sz w:val="26"/>
                <w:szCs w:val="26"/>
              </w:rPr>
              <w:t xml:space="preserve"> лицей при </w:t>
            </w:r>
            <w:proofErr w:type="spellStart"/>
            <w:r w:rsidRPr="007F6239">
              <w:rPr>
                <w:spacing w:val="-20"/>
                <w:sz w:val="26"/>
                <w:szCs w:val="26"/>
              </w:rPr>
              <w:t>УлГТУ</w:t>
            </w:r>
            <w:proofErr w:type="spellEnd"/>
            <w:r w:rsidRPr="007F6239">
              <w:rPr>
                <w:spacing w:val="-20"/>
                <w:sz w:val="26"/>
                <w:szCs w:val="26"/>
              </w:rPr>
              <w:t xml:space="preserve">» </w:t>
            </w:r>
            <w:proofErr w:type="gramStart"/>
            <w:r w:rsidRPr="007F6239">
              <w:rPr>
                <w:spacing w:val="-20"/>
                <w:sz w:val="26"/>
                <w:szCs w:val="26"/>
              </w:rPr>
              <w:t>муниц</w:t>
            </w:r>
            <w:r w:rsidRPr="007F6239">
              <w:rPr>
                <w:spacing w:val="-20"/>
                <w:sz w:val="26"/>
                <w:szCs w:val="26"/>
              </w:rPr>
              <w:t>и</w:t>
            </w:r>
            <w:r w:rsidRPr="007F6239">
              <w:rPr>
                <w:spacing w:val="-20"/>
                <w:sz w:val="26"/>
                <w:szCs w:val="26"/>
              </w:rPr>
              <w:t>пального</w:t>
            </w:r>
            <w:proofErr w:type="gramEnd"/>
            <w:r w:rsidRPr="007F6239">
              <w:rPr>
                <w:spacing w:val="-20"/>
                <w:sz w:val="26"/>
                <w:szCs w:val="26"/>
              </w:rPr>
              <w:t xml:space="preserve"> образования «</w:t>
            </w:r>
            <w:proofErr w:type="spellStart"/>
            <w:r w:rsidRPr="007F6239">
              <w:rPr>
                <w:spacing w:val="-20"/>
                <w:sz w:val="26"/>
                <w:szCs w:val="26"/>
              </w:rPr>
              <w:t>Терен</w:t>
            </w:r>
            <w:r w:rsidRPr="007F6239">
              <w:rPr>
                <w:spacing w:val="-20"/>
                <w:sz w:val="26"/>
                <w:szCs w:val="26"/>
              </w:rPr>
              <w:t>ь</w:t>
            </w:r>
            <w:r w:rsidRPr="007F6239">
              <w:rPr>
                <w:spacing w:val="-20"/>
                <w:sz w:val="26"/>
                <w:szCs w:val="26"/>
              </w:rPr>
              <w:t>гульский</w:t>
            </w:r>
            <w:proofErr w:type="spellEnd"/>
            <w:r w:rsidRPr="007F6239">
              <w:rPr>
                <w:spacing w:val="-20"/>
                <w:sz w:val="26"/>
                <w:szCs w:val="26"/>
              </w:rPr>
              <w:t xml:space="preserve"> район» Ульяновской о</w:t>
            </w:r>
            <w:r w:rsidRPr="007F6239">
              <w:rPr>
                <w:spacing w:val="-20"/>
                <w:sz w:val="26"/>
                <w:szCs w:val="26"/>
              </w:rPr>
              <w:t>б</w:t>
            </w:r>
            <w:r w:rsidRPr="007F6239">
              <w:rPr>
                <w:spacing w:val="-20"/>
                <w:sz w:val="26"/>
                <w:szCs w:val="26"/>
              </w:rPr>
              <w:t>ласти</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rPr>
                <w:spacing w:val="-20"/>
                <w:sz w:val="26"/>
                <w:szCs w:val="26"/>
              </w:rPr>
            </w:pPr>
            <w:r w:rsidRPr="007F6239">
              <w:rPr>
                <w:spacing w:val="-20"/>
                <w:sz w:val="26"/>
                <w:szCs w:val="26"/>
              </w:rPr>
              <w:t>ч. 1 ст. 19.20</w:t>
            </w:r>
          </w:p>
        </w:tc>
        <w:tc>
          <w:tcPr>
            <w:tcW w:w="4394"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Признать виновным в совершении админ</w:t>
            </w:r>
            <w:r w:rsidRPr="007F6239">
              <w:rPr>
                <w:spacing w:val="-20"/>
                <w:sz w:val="26"/>
                <w:szCs w:val="26"/>
              </w:rPr>
              <w:t>и</w:t>
            </w:r>
            <w:r w:rsidRPr="007F6239">
              <w:rPr>
                <w:spacing w:val="-20"/>
                <w:sz w:val="26"/>
                <w:szCs w:val="26"/>
              </w:rPr>
              <w:t>стративного правонарушения и назначить административное наказание в виде пред</w:t>
            </w:r>
            <w:r w:rsidRPr="007F6239">
              <w:rPr>
                <w:spacing w:val="-20"/>
                <w:sz w:val="26"/>
                <w:szCs w:val="26"/>
              </w:rPr>
              <w:t>у</w:t>
            </w:r>
            <w:r w:rsidRPr="007F6239">
              <w:rPr>
                <w:spacing w:val="-20"/>
                <w:sz w:val="26"/>
                <w:szCs w:val="26"/>
              </w:rPr>
              <w:t>преждения</w:t>
            </w:r>
          </w:p>
        </w:tc>
      </w:tr>
      <w:tr w:rsidR="00B12505" w:rsidRPr="007F6239" w:rsidTr="000318D0">
        <w:tc>
          <w:tcPr>
            <w:tcW w:w="710" w:type="dxa"/>
            <w:tcBorders>
              <w:top w:val="single" w:sz="4" w:space="0" w:color="000000"/>
              <w:left w:val="single" w:sz="4" w:space="0" w:color="000000"/>
              <w:bottom w:val="single" w:sz="4" w:space="0" w:color="000000"/>
              <w:right w:val="single" w:sz="4" w:space="0" w:color="000000"/>
            </w:tcBorders>
            <w:vAlign w:val="center"/>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lang w:val="ru-RU"/>
              </w:rPr>
            </w:pPr>
          </w:p>
        </w:tc>
        <w:tc>
          <w:tcPr>
            <w:tcW w:w="3543"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Муниципальное бюджетное общ</w:t>
            </w:r>
            <w:r w:rsidRPr="007F6239">
              <w:rPr>
                <w:spacing w:val="-20"/>
                <w:sz w:val="26"/>
                <w:szCs w:val="26"/>
              </w:rPr>
              <w:t>е</w:t>
            </w:r>
            <w:r w:rsidRPr="007F6239">
              <w:rPr>
                <w:spacing w:val="-20"/>
                <w:sz w:val="26"/>
                <w:szCs w:val="26"/>
              </w:rPr>
              <w:t>образовательное учреждение гор</w:t>
            </w:r>
            <w:r w:rsidRPr="007F6239">
              <w:rPr>
                <w:spacing w:val="-20"/>
                <w:sz w:val="26"/>
                <w:szCs w:val="26"/>
              </w:rPr>
              <w:t>о</w:t>
            </w:r>
            <w:r w:rsidRPr="007F6239">
              <w:rPr>
                <w:spacing w:val="-20"/>
                <w:sz w:val="26"/>
                <w:szCs w:val="26"/>
              </w:rPr>
              <w:t>да Ульяновска «Лицей № 40 при Ульяновском государственном университете»</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rPr>
                <w:spacing w:val="-20"/>
                <w:sz w:val="26"/>
                <w:szCs w:val="26"/>
              </w:rPr>
            </w:pPr>
            <w:r w:rsidRPr="007F6239">
              <w:rPr>
                <w:spacing w:val="-20"/>
                <w:sz w:val="26"/>
                <w:szCs w:val="26"/>
              </w:rPr>
              <w:t>ч. 3 ст. 19.20</w:t>
            </w:r>
          </w:p>
        </w:tc>
        <w:tc>
          <w:tcPr>
            <w:tcW w:w="4394"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Признать виновным в совершении админ</w:t>
            </w:r>
            <w:r w:rsidRPr="007F6239">
              <w:rPr>
                <w:spacing w:val="-20"/>
                <w:sz w:val="26"/>
                <w:szCs w:val="26"/>
              </w:rPr>
              <w:t>и</w:t>
            </w:r>
            <w:r w:rsidRPr="007F6239">
              <w:rPr>
                <w:spacing w:val="-20"/>
                <w:sz w:val="26"/>
                <w:szCs w:val="26"/>
              </w:rPr>
              <w:t>стративного правонарушения и назначить административное наказание в виде адм</w:t>
            </w:r>
            <w:r w:rsidRPr="007F6239">
              <w:rPr>
                <w:spacing w:val="-20"/>
                <w:sz w:val="26"/>
                <w:szCs w:val="26"/>
              </w:rPr>
              <w:t>и</w:t>
            </w:r>
            <w:r w:rsidRPr="007F6239">
              <w:rPr>
                <w:spacing w:val="-20"/>
                <w:sz w:val="26"/>
                <w:szCs w:val="26"/>
              </w:rPr>
              <w:t>нистративного штрафа в размере 75000,00 рублей</w:t>
            </w:r>
          </w:p>
        </w:tc>
      </w:tr>
      <w:tr w:rsidR="00B12505" w:rsidRPr="007F6239" w:rsidTr="000318D0">
        <w:tc>
          <w:tcPr>
            <w:tcW w:w="710" w:type="dxa"/>
            <w:tcBorders>
              <w:top w:val="single" w:sz="4" w:space="0" w:color="000000"/>
              <w:left w:val="single" w:sz="4" w:space="0" w:color="000000"/>
              <w:bottom w:val="single" w:sz="4" w:space="0" w:color="000000"/>
              <w:right w:val="single" w:sz="4" w:space="0" w:color="000000"/>
            </w:tcBorders>
            <w:vAlign w:val="center"/>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lang w:val="ru-RU"/>
              </w:rPr>
            </w:pPr>
          </w:p>
        </w:tc>
        <w:tc>
          <w:tcPr>
            <w:tcW w:w="3543"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Муниципальное общеобразов</w:t>
            </w:r>
            <w:r w:rsidRPr="007F6239">
              <w:rPr>
                <w:spacing w:val="-20"/>
                <w:sz w:val="26"/>
                <w:szCs w:val="26"/>
              </w:rPr>
              <w:t>а</w:t>
            </w:r>
            <w:r w:rsidRPr="007F6239">
              <w:rPr>
                <w:spacing w:val="-20"/>
                <w:sz w:val="26"/>
                <w:szCs w:val="26"/>
              </w:rPr>
              <w:t xml:space="preserve">тельное учреждение </w:t>
            </w:r>
            <w:proofErr w:type="spellStart"/>
            <w:r w:rsidRPr="007F6239">
              <w:rPr>
                <w:spacing w:val="-20"/>
                <w:sz w:val="26"/>
                <w:szCs w:val="26"/>
              </w:rPr>
              <w:t>Ишеевская</w:t>
            </w:r>
            <w:proofErr w:type="spellEnd"/>
            <w:r w:rsidRPr="007F6239">
              <w:rPr>
                <w:spacing w:val="-20"/>
                <w:sz w:val="26"/>
                <w:szCs w:val="26"/>
              </w:rPr>
              <w:t xml:space="preserve"> основная школа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rPr>
                <w:spacing w:val="-20"/>
                <w:sz w:val="26"/>
                <w:szCs w:val="26"/>
              </w:rPr>
            </w:pPr>
            <w:r w:rsidRPr="007F6239">
              <w:rPr>
                <w:spacing w:val="-20"/>
                <w:sz w:val="26"/>
                <w:szCs w:val="26"/>
              </w:rPr>
              <w:t>ч. 1 ст. 19.5</w:t>
            </w:r>
          </w:p>
        </w:tc>
        <w:tc>
          <w:tcPr>
            <w:tcW w:w="4394"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Признать виновным в совершении админ</w:t>
            </w:r>
            <w:r w:rsidRPr="007F6239">
              <w:rPr>
                <w:spacing w:val="-20"/>
                <w:sz w:val="26"/>
                <w:szCs w:val="26"/>
              </w:rPr>
              <w:t>и</w:t>
            </w:r>
            <w:r w:rsidRPr="007F6239">
              <w:rPr>
                <w:spacing w:val="-20"/>
                <w:sz w:val="26"/>
                <w:szCs w:val="26"/>
              </w:rPr>
              <w:t>стративного правонарушения и назначить административное наказание в виде адм</w:t>
            </w:r>
            <w:r w:rsidRPr="007F6239">
              <w:rPr>
                <w:spacing w:val="-20"/>
                <w:sz w:val="26"/>
                <w:szCs w:val="26"/>
              </w:rPr>
              <w:t>и</w:t>
            </w:r>
            <w:r w:rsidRPr="007F6239">
              <w:rPr>
                <w:spacing w:val="-20"/>
                <w:sz w:val="26"/>
                <w:szCs w:val="26"/>
              </w:rPr>
              <w:t>нистративного штрафа в размере 10000,0 рублей</w:t>
            </w:r>
          </w:p>
        </w:tc>
      </w:tr>
      <w:tr w:rsidR="00B12505" w:rsidRPr="007F6239" w:rsidTr="000318D0">
        <w:tc>
          <w:tcPr>
            <w:tcW w:w="710" w:type="dxa"/>
            <w:tcBorders>
              <w:top w:val="single" w:sz="4" w:space="0" w:color="000000"/>
              <w:left w:val="single" w:sz="4" w:space="0" w:color="000000"/>
              <w:bottom w:val="single" w:sz="4" w:space="0" w:color="000000"/>
              <w:right w:val="single" w:sz="4" w:space="0" w:color="000000"/>
            </w:tcBorders>
            <w:vAlign w:val="center"/>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lang w:val="ru-RU"/>
              </w:rPr>
            </w:pPr>
          </w:p>
        </w:tc>
        <w:tc>
          <w:tcPr>
            <w:tcW w:w="3543"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Областное государственное бю</w:t>
            </w:r>
            <w:r w:rsidRPr="007F6239">
              <w:rPr>
                <w:spacing w:val="-20"/>
                <w:sz w:val="26"/>
                <w:szCs w:val="26"/>
              </w:rPr>
              <w:t>д</w:t>
            </w:r>
            <w:r w:rsidRPr="007F6239">
              <w:rPr>
                <w:spacing w:val="-20"/>
                <w:sz w:val="26"/>
                <w:szCs w:val="26"/>
              </w:rPr>
              <w:t>жетное профессиональное образ</w:t>
            </w:r>
            <w:r w:rsidRPr="007F6239">
              <w:rPr>
                <w:spacing w:val="-20"/>
                <w:sz w:val="26"/>
                <w:szCs w:val="26"/>
              </w:rPr>
              <w:t>о</w:t>
            </w:r>
            <w:r w:rsidRPr="007F6239">
              <w:rPr>
                <w:spacing w:val="-20"/>
                <w:sz w:val="26"/>
                <w:szCs w:val="26"/>
              </w:rPr>
              <w:t>вательное учреждение «Ульяно</w:t>
            </w:r>
            <w:r w:rsidRPr="007F6239">
              <w:rPr>
                <w:spacing w:val="-20"/>
                <w:sz w:val="26"/>
                <w:szCs w:val="26"/>
              </w:rPr>
              <w:t>в</w:t>
            </w:r>
            <w:r w:rsidRPr="007F6239">
              <w:rPr>
                <w:spacing w:val="-20"/>
                <w:sz w:val="26"/>
                <w:szCs w:val="26"/>
              </w:rPr>
              <w:t>ский физкультурно-спортивный техникум Олимпийского резерва»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rPr>
                <w:spacing w:val="-20"/>
                <w:sz w:val="26"/>
                <w:szCs w:val="26"/>
              </w:rPr>
            </w:pPr>
            <w:r w:rsidRPr="007F6239">
              <w:rPr>
                <w:spacing w:val="-20"/>
                <w:sz w:val="26"/>
                <w:szCs w:val="26"/>
              </w:rPr>
              <w:t>ч. 1 ст. 19.5</w:t>
            </w:r>
          </w:p>
        </w:tc>
        <w:tc>
          <w:tcPr>
            <w:tcW w:w="4394"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Признать виновным в совершении админ</w:t>
            </w:r>
            <w:r w:rsidRPr="007F6239">
              <w:rPr>
                <w:spacing w:val="-20"/>
                <w:sz w:val="26"/>
                <w:szCs w:val="26"/>
              </w:rPr>
              <w:t>и</w:t>
            </w:r>
            <w:r w:rsidRPr="007F6239">
              <w:rPr>
                <w:spacing w:val="-20"/>
                <w:sz w:val="26"/>
                <w:szCs w:val="26"/>
              </w:rPr>
              <w:t>стративного правонарушения и назначить административное наказание в виде адм</w:t>
            </w:r>
            <w:r w:rsidRPr="007F6239">
              <w:rPr>
                <w:spacing w:val="-20"/>
                <w:sz w:val="26"/>
                <w:szCs w:val="26"/>
              </w:rPr>
              <w:t>и</w:t>
            </w:r>
            <w:r w:rsidRPr="007F6239">
              <w:rPr>
                <w:spacing w:val="-20"/>
                <w:sz w:val="26"/>
                <w:szCs w:val="26"/>
              </w:rPr>
              <w:t>нистративного штрафа в размере 10000,0 рублей</w:t>
            </w:r>
          </w:p>
        </w:tc>
      </w:tr>
      <w:tr w:rsidR="00B12505" w:rsidRPr="007F6239" w:rsidTr="000318D0">
        <w:tc>
          <w:tcPr>
            <w:tcW w:w="710" w:type="dxa"/>
            <w:tcBorders>
              <w:top w:val="single" w:sz="4" w:space="0" w:color="000000"/>
              <w:left w:val="single" w:sz="4" w:space="0" w:color="000000"/>
              <w:bottom w:val="single" w:sz="4" w:space="0" w:color="000000"/>
              <w:right w:val="single" w:sz="4" w:space="0" w:color="000000"/>
            </w:tcBorders>
            <w:vAlign w:val="center"/>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lang w:val="ru-RU"/>
              </w:rPr>
            </w:pPr>
          </w:p>
        </w:tc>
        <w:tc>
          <w:tcPr>
            <w:tcW w:w="3543"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Муниципального общеобразов</w:t>
            </w:r>
            <w:r w:rsidRPr="007F6239">
              <w:rPr>
                <w:spacing w:val="-20"/>
                <w:sz w:val="26"/>
                <w:szCs w:val="26"/>
              </w:rPr>
              <w:t>а</w:t>
            </w:r>
            <w:r w:rsidRPr="007F6239">
              <w:rPr>
                <w:spacing w:val="-20"/>
                <w:sz w:val="26"/>
                <w:szCs w:val="26"/>
              </w:rPr>
              <w:t>тельного учреждения «</w:t>
            </w:r>
            <w:proofErr w:type="spellStart"/>
            <w:r w:rsidRPr="007F6239">
              <w:rPr>
                <w:spacing w:val="-20"/>
                <w:sz w:val="26"/>
                <w:szCs w:val="26"/>
              </w:rPr>
              <w:t>Сосновская</w:t>
            </w:r>
            <w:proofErr w:type="spellEnd"/>
            <w:r w:rsidRPr="007F6239">
              <w:rPr>
                <w:spacing w:val="-20"/>
                <w:sz w:val="26"/>
                <w:szCs w:val="26"/>
              </w:rPr>
              <w:t xml:space="preserve"> средняя общеобразовательная школа»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rPr>
                <w:spacing w:val="-20"/>
                <w:sz w:val="26"/>
                <w:szCs w:val="26"/>
              </w:rPr>
            </w:pPr>
            <w:r w:rsidRPr="007F6239">
              <w:rPr>
                <w:spacing w:val="-20"/>
                <w:sz w:val="26"/>
                <w:szCs w:val="26"/>
              </w:rPr>
              <w:t>ч. 1 ст. 19.5</w:t>
            </w:r>
          </w:p>
        </w:tc>
        <w:tc>
          <w:tcPr>
            <w:tcW w:w="4394"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Признать виновным в совершении админ</w:t>
            </w:r>
            <w:r w:rsidRPr="007F6239">
              <w:rPr>
                <w:spacing w:val="-20"/>
                <w:sz w:val="26"/>
                <w:szCs w:val="26"/>
              </w:rPr>
              <w:t>и</w:t>
            </w:r>
            <w:r w:rsidRPr="007F6239">
              <w:rPr>
                <w:spacing w:val="-20"/>
                <w:sz w:val="26"/>
                <w:szCs w:val="26"/>
              </w:rPr>
              <w:t>стративного правонарушения и назначить административное наказание в виде адм</w:t>
            </w:r>
            <w:r w:rsidRPr="007F6239">
              <w:rPr>
                <w:spacing w:val="-20"/>
                <w:sz w:val="26"/>
                <w:szCs w:val="26"/>
              </w:rPr>
              <w:t>и</w:t>
            </w:r>
            <w:r w:rsidRPr="007F6239">
              <w:rPr>
                <w:spacing w:val="-20"/>
                <w:sz w:val="26"/>
                <w:szCs w:val="26"/>
              </w:rPr>
              <w:t>нистративного штрафа в размере 10000,0 рублей</w:t>
            </w:r>
          </w:p>
        </w:tc>
      </w:tr>
      <w:tr w:rsidR="00B12505" w:rsidRPr="007F6239" w:rsidTr="000318D0">
        <w:tc>
          <w:tcPr>
            <w:tcW w:w="710" w:type="dxa"/>
            <w:tcBorders>
              <w:top w:val="single" w:sz="4" w:space="0" w:color="000000"/>
              <w:left w:val="single" w:sz="4" w:space="0" w:color="000000"/>
              <w:bottom w:val="single" w:sz="4" w:space="0" w:color="000000"/>
              <w:right w:val="single" w:sz="4" w:space="0" w:color="000000"/>
            </w:tcBorders>
            <w:vAlign w:val="center"/>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lang w:val="ru-RU"/>
              </w:rPr>
            </w:pPr>
          </w:p>
        </w:tc>
        <w:tc>
          <w:tcPr>
            <w:tcW w:w="3543"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Муниципальное общеобразов</w:t>
            </w:r>
            <w:r w:rsidRPr="007F6239">
              <w:rPr>
                <w:spacing w:val="-20"/>
                <w:sz w:val="26"/>
                <w:szCs w:val="26"/>
              </w:rPr>
              <w:t>а</w:t>
            </w:r>
            <w:r w:rsidRPr="007F6239">
              <w:rPr>
                <w:spacing w:val="-20"/>
                <w:sz w:val="26"/>
                <w:szCs w:val="26"/>
              </w:rPr>
              <w:t>тельное учреждение «</w:t>
            </w:r>
            <w:proofErr w:type="spellStart"/>
            <w:r w:rsidRPr="007F6239">
              <w:rPr>
                <w:spacing w:val="-20"/>
                <w:sz w:val="26"/>
                <w:szCs w:val="26"/>
              </w:rPr>
              <w:t>Солдатск</w:t>
            </w:r>
            <w:r w:rsidRPr="007F6239">
              <w:rPr>
                <w:spacing w:val="-20"/>
                <w:sz w:val="26"/>
                <w:szCs w:val="26"/>
              </w:rPr>
              <w:t>о</w:t>
            </w:r>
            <w:r w:rsidRPr="007F6239">
              <w:rPr>
                <w:spacing w:val="-20"/>
                <w:sz w:val="26"/>
                <w:szCs w:val="26"/>
              </w:rPr>
              <w:t>ташлинская</w:t>
            </w:r>
            <w:proofErr w:type="spellEnd"/>
            <w:r w:rsidRPr="007F6239">
              <w:rPr>
                <w:spacing w:val="-20"/>
                <w:sz w:val="26"/>
                <w:szCs w:val="26"/>
              </w:rPr>
              <w:t xml:space="preserve"> средняя общеобраз</w:t>
            </w:r>
            <w:r w:rsidRPr="007F6239">
              <w:rPr>
                <w:spacing w:val="-20"/>
                <w:sz w:val="26"/>
                <w:szCs w:val="26"/>
              </w:rPr>
              <w:t>о</w:t>
            </w:r>
            <w:r w:rsidRPr="007F6239">
              <w:rPr>
                <w:spacing w:val="-20"/>
                <w:sz w:val="26"/>
                <w:szCs w:val="26"/>
              </w:rPr>
              <w:t xml:space="preserve">вательная школа» </w:t>
            </w:r>
            <w:proofErr w:type="gramStart"/>
            <w:r w:rsidRPr="007F6239">
              <w:rPr>
                <w:spacing w:val="-20"/>
                <w:sz w:val="26"/>
                <w:szCs w:val="26"/>
              </w:rPr>
              <w:t>муниципального</w:t>
            </w:r>
            <w:proofErr w:type="gramEnd"/>
            <w:r w:rsidRPr="007F6239">
              <w:rPr>
                <w:spacing w:val="-20"/>
                <w:sz w:val="26"/>
                <w:szCs w:val="26"/>
              </w:rPr>
              <w:t xml:space="preserve"> образования «</w:t>
            </w:r>
            <w:proofErr w:type="spellStart"/>
            <w:r w:rsidRPr="007F6239">
              <w:rPr>
                <w:spacing w:val="-20"/>
                <w:sz w:val="26"/>
                <w:szCs w:val="26"/>
              </w:rPr>
              <w:t>Тереньгульский</w:t>
            </w:r>
            <w:proofErr w:type="spellEnd"/>
            <w:r w:rsidRPr="007F6239">
              <w:rPr>
                <w:spacing w:val="-20"/>
                <w:sz w:val="26"/>
                <w:szCs w:val="26"/>
              </w:rPr>
              <w:t xml:space="preserve"> ра</w:t>
            </w:r>
            <w:r w:rsidRPr="007F6239">
              <w:rPr>
                <w:spacing w:val="-20"/>
                <w:sz w:val="26"/>
                <w:szCs w:val="26"/>
              </w:rPr>
              <w:t>й</w:t>
            </w:r>
            <w:r w:rsidRPr="007F6239">
              <w:rPr>
                <w:spacing w:val="-20"/>
                <w:sz w:val="26"/>
                <w:szCs w:val="26"/>
              </w:rPr>
              <w:t xml:space="preserve">он» Ульяновской области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rPr>
                <w:spacing w:val="-20"/>
                <w:sz w:val="26"/>
                <w:szCs w:val="26"/>
              </w:rPr>
            </w:pPr>
            <w:r w:rsidRPr="007F6239">
              <w:rPr>
                <w:spacing w:val="-20"/>
                <w:sz w:val="26"/>
                <w:szCs w:val="26"/>
              </w:rPr>
              <w:t>ч. 3 ст. 19.20</w:t>
            </w:r>
          </w:p>
        </w:tc>
        <w:tc>
          <w:tcPr>
            <w:tcW w:w="4394"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Признать виновным в совершении админ</w:t>
            </w:r>
            <w:r w:rsidRPr="007F6239">
              <w:rPr>
                <w:spacing w:val="-20"/>
                <w:sz w:val="26"/>
                <w:szCs w:val="26"/>
              </w:rPr>
              <w:t>и</w:t>
            </w:r>
            <w:r w:rsidRPr="007F6239">
              <w:rPr>
                <w:spacing w:val="-20"/>
                <w:sz w:val="26"/>
                <w:szCs w:val="26"/>
              </w:rPr>
              <w:t>стративного правонарушения и назначить административное наказание в виде пред</w:t>
            </w:r>
            <w:r w:rsidRPr="007F6239">
              <w:rPr>
                <w:spacing w:val="-20"/>
                <w:sz w:val="26"/>
                <w:szCs w:val="26"/>
              </w:rPr>
              <w:t>у</w:t>
            </w:r>
            <w:r w:rsidRPr="007F6239">
              <w:rPr>
                <w:spacing w:val="-20"/>
                <w:sz w:val="26"/>
                <w:szCs w:val="26"/>
              </w:rPr>
              <w:t>преждения</w:t>
            </w:r>
          </w:p>
        </w:tc>
      </w:tr>
      <w:tr w:rsidR="00B12505" w:rsidRPr="007F6239" w:rsidTr="000318D0">
        <w:tc>
          <w:tcPr>
            <w:tcW w:w="710" w:type="dxa"/>
            <w:tcBorders>
              <w:top w:val="single" w:sz="4" w:space="0" w:color="000000"/>
              <w:left w:val="single" w:sz="4" w:space="0" w:color="000000"/>
              <w:bottom w:val="single" w:sz="4" w:space="0" w:color="000000"/>
              <w:right w:val="single" w:sz="4" w:space="0" w:color="000000"/>
            </w:tcBorders>
            <w:vAlign w:val="center"/>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lang w:val="ru-RU"/>
              </w:rPr>
            </w:pPr>
          </w:p>
        </w:tc>
        <w:tc>
          <w:tcPr>
            <w:tcW w:w="3543"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Муниципальное бюджетное общ</w:t>
            </w:r>
            <w:r w:rsidRPr="007F6239">
              <w:rPr>
                <w:spacing w:val="-20"/>
                <w:sz w:val="26"/>
                <w:szCs w:val="26"/>
              </w:rPr>
              <w:t>е</w:t>
            </w:r>
            <w:r w:rsidRPr="007F6239">
              <w:rPr>
                <w:spacing w:val="-20"/>
                <w:sz w:val="26"/>
                <w:szCs w:val="26"/>
              </w:rPr>
              <w:t>образовательное учреждение «О</w:t>
            </w:r>
            <w:r w:rsidRPr="007F6239">
              <w:rPr>
                <w:spacing w:val="-20"/>
                <w:sz w:val="26"/>
                <w:szCs w:val="26"/>
              </w:rPr>
              <w:t>к</w:t>
            </w:r>
            <w:r w:rsidRPr="007F6239">
              <w:rPr>
                <w:spacing w:val="-20"/>
                <w:sz w:val="26"/>
                <w:szCs w:val="26"/>
              </w:rPr>
              <w:t>тябрьская средняя школа»</w:t>
            </w:r>
          </w:p>
        </w:tc>
        <w:tc>
          <w:tcPr>
            <w:tcW w:w="1276"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rPr>
                <w:spacing w:val="-20"/>
                <w:sz w:val="26"/>
                <w:szCs w:val="26"/>
              </w:rPr>
            </w:pPr>
            <w:r w:rsidRPr="007F6239">
              <w:rPr>
                <w:spacing w:val="-20"/>
                <w:sz w:val="26"/>
                <w:szCs w:val="26"/>
              </w:rPr>
              <w:t>ч. 3 ст. 19.20</w:t>
            </w:r>
          </w:p>
        </w:tc>
        <w:tc>
          <w:tcPr>
            <w:tcW w:w="4394"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На рассмотрении</w:t>
            </w:r>
          </w:p>
        </w:tc>
      </w:tr>
      <w:tr w:rsidR="00B12505" w:rsidRPr="007F6239" w:rsidTr="000318D0">
        <w:trPr>
          <w:trHeight w:val="204"/>
        </w:trPr>
        <w:tc>
          <w:tcPr>
            <w:tcW w:w="710" w:type="dxa"/>
            <w:tcBorders>
              <w:top w:val="single" w:sz="4" w:space="0" w:color="000000"/>
              <w:left w:val="single" w:sz="4" w:space="0" w:color="000000"/>
              <w:bottom w:val="single" w:sz="4" w:space="0" w:color="000000"/>
              <w:right w:val="single" w:sz="4" w:space="0" w:color="000000"/>
            </w:tcBorders>
            <w:vAlign w:val="center"/>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rPr>
            </w:pPr>
          </w:p>
        </w:tc>
        <w:tc>
          <w:tcPr>
            <w:tcW w:w="3543"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ОГБПОУ «Старокулаткинский МТТ»</w:t>
            </w:r>
          </w:p>
        </w:tc>
        <w:tc>
          <w:tcPr>
            <w:tcW w:w="1276"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rPr>
                <w:spacing w:val="-20"/>
                <w:sz w:val="26"/>
                <w:szCs w:val="26"/>
              </w:rPr>
            </w:pPr>
            <w:r w:rsidRPr="007F6239">
              <w:rPr>
                <w:spacing w:val="-20"/>
                <w:sz w:val="26"/>
                <w:szCs w:val="26"/>
              </w:rPr>
              <w:t>ч. 3 ст. 19.20</w:t>
            </w:r>
          </w:p>
        </w:tc>
        <w:tc>
          <w:tcPr>
            <w:tcW w:w="4394"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На рассмотрении</w:t>
            </w:r>
          </w:p>
        </w:tc>
      </w:tr>
      <w:tr w:rsidR="00B12505" w:rsidRPr="007F6239" w:rsidTr="000318D0">
        <w:trPr>
          <w:trHeight w:val="165"/>
        </w:trPr>
        <w:tc>
          <w:tcPr>
            <w:tcW w:w="710" w:type="dxa"/>
            <w:tcBorders>
              <w:top w:val="single" w:sz="4" w:space="0" w:color="000000"/>
              <w:left w:val="single" w:sz="4" w:space="0" w:color="000000"/>
              <w:bottom w:val="single" w:sz="4" w:space="0" w:color="000000"/>
              <w:right w:val="single" w:sz="4" w:space="0" w:color="000000"/>
            </w:tcBorders>
            <w:vAlign w:val="center"/>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rPr>
            </w:pPr>
          </w:p>
        </w:tc>
        <w:tc>
          <w:tcPr>
            <w:tcW w:w="3543"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ОГППОУ «</w:t>
            </w:r>
            <w:proofErr w:type="spellStart"/>
            <w:r w:rsidRPr="007F6239">
              <w:rPr>
                <w:spacing w:val="-20"/>
                <w:sz w:val="26"/>
                <w:szCs w:val="26"/>
              </w:rPr>
              <w:t>Карсунский</w:t>
            </w:r>
            <w:proofErr w:type="spellEnd"/>
            <w:r w:rsidRPr="007F6239">
              <w:rPr>
                <w:spacing w:val="-20"/>
                <w:sz w:val="26"/>
                <w:szCs w:val="26"/>
              </w:rPr>
              <w:t xml:space="preserve"> МТ»</w:t>
            </w:r>
          </w:p>
        </w:tc>
        <w:tc>
          <w:tcPr>
            <w:tcW w:w="1276"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rPr>
                <w:spacing w:val="-20"/>
                <w:sz w:val="26"/>
                <w:szCs w:val="26"/>
              </w:rPr>
            </w:pPr>
            <w:r w:rsidRPr="007F6239">
              <w:rPr>
                <w:spacing w:val="-20"/>
                <w:sz w:val="26"/>
                <w:szCs w:val="26"/>
              </w:rPr>
              <w:t>ч. 3 ст. 19.20</w:t>
            </w:r>
          </w:p>
        </w:tc>
        <w:tc>
          <w:tcPr>
            <w:tcW w:w="4394"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На рассмотрении</w:t>
            </w:r>
          </w:p>
        </w:tc>
      </w:tr>
      <w:tr w:rsidR="00B12505" w:rsidRPr="007F6239" w:rsidTr="000318D0">
        <w:trPr>
          <w:trHeight w:val="667"/>
        </w:trPr>
        <w:tc>
          <w:tcPr>
            <w:tcW w:w="710" w:type="dxa"/>
            <w:tcBorders>
              <w:top w:val="single" w:sz="4" w:space="0" w:color="000000"/>
              <w:left w:val="single" w:sz="4" w:space="0" w:color="000000"/>
              <w:bottom w:val="single" w:sz="4" w:space="0" w:color="000000"/>
              <w:right w:val="single" w:sz="4" w:space="0" w:color="000000"/>
            </w:tcBorders>
            <w:vAlign w:val="center"/>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rPr>
            </w:pPr>
          </w:p>
        </w:tc>
        <w:tc>
          <w:tcPr>
            <w:tcW w:w="3543"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Муниципальное общеобразов</w:t>
            </w:r>
            <w:r w:rsidRPr="007F6239">
              <w:rPr>
                <w:spacing w:val="-20"/>
                <w:sz w:val="26"/>
                <w:szCs w:val="26"/>
              </w:rPr>
              <w:t>а</w:t>
            </w:r>
            <w:r w:rsidRPr="007F6239">
              <w:rPr>
                <w:spacing w:val="-20"/>
                <w:sz w:val="26"/>
                <w:szCs w:val="26"/>
              </w:rPr>
              <w:t xml:space="preserve">тельное учреждение </w:t>
            </w:r>
            <w:proofErr w:type="spellStart"/>
            <w:r w:rsidRPr="007F6239">
              <w:rPr>
                <w:spacing w:val="-20"/>
                <w:sz w:val="26"/>
                <w:szCs w:val="26"/>
              </w:rPr>
              <w:t>Кундюковская</w:t>
            </w:r>
            <w:proofErr w:type="spellEnd"/>
            <w:r w:rsidRPr="007F6239">
              <w:rPr>
                <w:spacing w:val="-20"/>
                <w:sz w:val="26"/>
                <w:szCs w:val="26"/>
              </w:rPr>
              <w:t xml:space="preserve"> средняя школа</w:t>
            </w:r>
          </w:p>
        </w:tc>
        <w:tc>
          <w:tcPr>
            <w:tcW w:w="1276"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rPr>
                <w:spacing w:val="-20"/>
                <w:sz w:val="26"/>
                <w:szCs w:val="26"/>
              </w:rPr>
            </w:pPr>
            <w:r w:rsidRPr="007F6239">
              <w:rPr>
                <w:spacing w:val="-20"/>
                <w:sz w:val="26"/>
                <w:szCs w:val="26"/>
              </w:rPr>
              <w:t>ч. 3 ст. 19.20</w:t>
            </w:r>
          </w:p>
        </w:tc>
        <w:tc>
          <w:tcPr>
            <w:tcW w:w="4394"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На рассмотрении</w:t>
            </w:r>
          </w:p>
        </w:tc>
      </w:tr>
      <w:tr w:rsidR="00B12505" w:rsidRPr="007F6239" w:rsidTr="000318D0">
        <w:trPr>
          <w:trHeight w:val="693"/>
        </w:trPr>
        <w:tc>
          <w:tcPr>
            <w:tcW w:w="710" w:type="dxa"/>
            <w:tcBorders>
              <w:top w:val="single" w:sz="4" w:space="0" w:color="000000"/>
              <w:left w:val="single" w:sz="4" w:space="0" w:color="000000"/>
              <w:bottom w:val="single" w:sz="4" w:space="0" w:color="000000"/>
              <w:right w:val="single" w:sz="4" w:space="0" w:color="000000"/>
            </w:tcBorders>
            <w:vAlign w:val="center"/>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rPr>
            </w:pPr>
          </w:p>
        </w:tc>
        <w:tc>
          <w:tcPr>
            <w:tcW w:w="3543"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Муниципальное общеобразов</w:t>
            </w:r>
            <w:r w:rsidRPr="007F6239">
              <w:rPr>
                <w:spacing w:val="-20"/>
                <w:sz w:val="26"/>
                <w:szCs w:val="26"/>
              </w:rPr>
              <w:t>а</w:t>
            </w:r>
            <w:r w:rsidRPr="007F6239">
              <w:rPr>
                <w:spacing w:val="-20"/>
                <w:sz w:val="26"/>
                <w:szCs w:val="26"/>
              </w:rPr>
              <w:t>тельное учреждение города Уль</w:t>
            </w:r>
            <w:r w:rsidRPr="007F6239">
              <w:rPr>
                <w:spacing w:val="-20"/>
                <w:sz w:val="26"/>
                <w:szCs w:val="26"/>
              </w:rPr>
              <w:t>я</w:t>
            </w:r>
            <w:r w:rsidRPr="007F6239">
              <w:rPr>
                <w:spacing w:val="-20"/>
                <w:sz w:val="26"/>
                <w:szCs w:val="26"/>
              </w:rPr>
              <w:t>новска «</w:t>
            </w:r>
            <w:proofErr w:type="spellStart"/>
            <w:r w:rsidRPr="007F6239">
              <w:rPr>
                <w:spacing w:val="-20"/>
                <w:sz w:val="26"/>
                <w:szCs w:val="26"/>
              </w:rPr>
              <w:t>Отрадненская</w:t>
            </w:r>
            <w:proofErr w:type="spellEnd"/>
            <w:r w:rsidRPr="007F6239">
              <w:rPr>
                <w:spacing w:val="-20"/>
                <w:sz w:val="26"/>
                <w:szCs w:val="26"/>
              </w:rPr>
              <w:t xml:space="preserve"> средняя школа»</w:t>
            </w:r>
          </w:p>
        </w:tc>
        <w:tc>
          <w:tcPr>
            <w:tcW w:w="1276"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rPr>
                <w:spacing w:val="-20"/>
                <w:sz w:val="26"/>
                <w:szCs w:val="26"/>
              </w:rPr>
            </w:pPr>
            <w:r w:rsidRPr="007F6239">
              <w:rPr>
                <w:spacing w:val="-20"/>
                <w:sz w:val="26"/>
                <w:szCs w:val="26"/>
              </w:rPr>
              <w:t>ч. 3 ст. 19.20</w:t>
            </w:r>
          </w:p>
        </w:tc>
        <w:tc>
          <w:tcPr>
            <w:tcW w:w="4394"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На рассмотрении</w:t>
            </w:r>
          </w:p>
        </w:tc>
      </w:tr>
      <w:tr w:rsidR="00B12505" w:rsidRPr="007F6239" w:rsidTr="000318D0">
        <w:trPr>
          <w:trHeight w:val="693"/>
        </w:trPr>
        <w:tc>
          <w:tcPr>
            <w:tcW w:w="710" w:type="dxa"/>
            <w:tcBorders>
              <w:top w:val="single" w:sz="4" w:space="0" w:color="000000"/>
              <w:left w:val="single" w:sz="4" w:space="0" w:color="000000"/>
              <w:bottom w:val="single" w:sz="4" w:space="0" w:color="000000"/>
              <w:right w:val="single" w:sz="4" w:space="0" w:color="000000"/>
            </w:tcBorders>
            <w:vAlign w:val="center"/>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rPr>
            </w:pPr>
          </w:p>
        </w:tc>
        <w:tc>
          <w:tcPr>
            <w:tcW w:w="3543" w:type="dxa"/>
            <w:tcBorders>
              <w:top w:val="single" w:sz="4" w:space="0" w:color="000000"/>
              <w:left w:val="single" w:sz="4" w:space="0" w:color="000000"/>
              <w:bottom w:val="single" w:sz="4" w:space="0" w:color="000000"/>
              <w:right w:val="single" w:sz="4" w:space="0" w:color="000000"/>
            </w:tcBorders>
          </w:tcPr>
          <w:p w:rsidR="00B12505" w:rsidRPr="007F6239" w:rsidRDefault="00B12505" w:rsidP="00D339DF">
            <w:pPr>
              <w:keepNext/>
              <w:contextualSpacing/>
              <w:jc w:val="both"/>
              <w:rPr>
                <w:spacing w:val="-20"/>
                <w:sz w:val="26"/>
                <w:szCs w:val="26"/>
              </w:rPr>
            </w:pPr>
            <w:r w:rsidRPr="007F6239">
              <w:rPr>
                <w:spacing w:val="-20"/>
                <w:sz w:val="26"/>
                <w:szCs w:val="26"/>
              </w:rPr>
              <w:t>Муниципальное общеобразов</w:t>
            </w:r>
            <w:r w:rsidRPr="007F6239">
              <w:rPr>
                <w:spacing w:val="-20"/>
                <w:sz w:val="26"/>
                <w:szCs w:val="26"/>
              </w:rPr>
              <w:t>а</w:t>
            </w:r>
            <w:r w:rsidRPr="007F6239">
              <w:rPr>
                <w:spacing w:val="-20"/>
                <w:sz w:val="26"/>
                <w:szCs w:val="26"/>
              </w:rPr>
              <w:t xml:space="preserve">тельное учреждение </w:t>
            </w:r>
            <w:proofErr w:type="spellStart"/>
            <w:r w:rsidRPr="007F6239">
              <w:rPr>
                <w:spacing w:val="-20"/>
                <w:sz w:val="26"/>
                <w:szCs w:val="26"/>
              </w:rPr>
              <w:t>Игнатовская</w:t>
            </w:r>
            <w:proofErr w:type="spellEnd"/>
            <w:r w:rsidRPr="007F6239">
              <w:rPr>
                <w:spacing w:val="-20"/>
                <w:sz w:val="26"/>
                <w:szCs w:val="26"/>
              </w:rPr>
              <w:t xml:space="preserve"> средняя школа</w:t>
            </w:r>
          </w:p>
        </w:tc>
        <w:tc>
          <w:tcPr>
            <w:tcW w:w="1276" w:type="dxa"/>
            <w:tcBorders>
              <w:top w:val="single" w:sz="4" w:space="0" w:color="000000"/>
              <w:left w:val="single" w:sz="4" w:space="0" w:color="000000"/>
              <w:bottom w:val="single" w:sz="4" w:space="0" w:color="000000"/>
              <w:right w:val="single" w:sz="4" w:space="0" w:color="000000"/>
            </w:tcBorders>
          </w:tcPr>
          <w:p w:rsidR="00B12505" w:rsidRPr="007F6239" w:rsidRDefault="00B12505" w:rsidP="00D339DF">
            <w:pPr>
              <w:keepNext/>
              <w:contextualSpacing/>
              <w:rPr>
                <w:spacing w:val="-20"/>
                <w:sz w:val="26"/>
                <w:szCs w:val="26"/>
              </w:rPr>
            </w:pPr>
            <w:r w:rsidRPr="007F6239">
              <w:rPr>
                <w:spacing w:val="-20"/>
                <w:sz w:val="26"/>
                <w:szCs w:val="26"/>
              </w:rPr>
              <w:t>ч. 3 ст. 19.20</w:t>
            </w:r>
          </w:p>
        </w:tc>
        <w:tc>
          <w:tcPr>
            <w:tcW w:w="4394" w:type="dxa"/>
            <w:tcBorders>
              <w:top w:val="single" w:sz="4" w:space="0" w:color="000000"/>
              <w:left w:val="single" w:sz="4" w:space="0" w:color="000000"/>
              <w:bottom w:val="single" w:sz="4" w:space="0" w:color="000000"/>
              <w:right w:val="single" w:sz="4" w:space="0" w:color="000000"/>
            </w:tcBorders>
          </w:tcPr>
          <w:p w:rsidR="00B12505" w:rsidRPr="007F6239" w:rsidRDefault="00B12505" w:rsidP="00D339DF">
            <w:pPr>
              <w:keepNext/>
              <w:contextualSpacing/>
              <w:jc w:val="both"/>
              <w:rPr>
                <w:spacing w:val="-20"/>
                <w:sz w:val="26"/>
                <w:szCs w:val="26"/>
              </w:rPr>
            </w:pPr>
            <w:r w:rsidRPr="007F6239">
              <w:rPr>
                <w:spacing w:val="-20"/>
                <w:sz w:val="26"/>
                <w:szCs w:val="26"/>
              </w:rPr>
              <w:t>На рассмотрении</w:t>
            </w:r>
          </w:p>
        </w:tc>
      </w:tr>
      <w:tr w:rsidR="00B12505" w:rsidRPr="007F6239" w:rsidTr="000318D0">
        <w:trPr>
          <w:trHeight w:val="693"/>
        </w:trPr>
        <w:tc>
          <w:tcPr>
            <w:tcW w:w="710" w:type="dxa"/>
            <w:tcBorders>
              <w:top w:val="single" w:sz="4" w:space="0" w:color="000000"/>
              <w:left w:val="single" w:sz="4" w:space="0" w:color="000000"/>
              <w:bottom w:val="single" w:sz="4" w:space="0" w:color="000000"/>
              <w:right w:val="single" w:sz="4" w:space="0" w:color="000000"/>
            </w:tcBorders>
            <w:vAlign w:val="center"/>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rPr>
            </w:pPr>
          </w:p>
        </w:tc>
        <w:tc>
          <w:tcPr>
            <w:tcW w:w="3543" w:type="dxa"/>
            <w:vMerge w:val="restart"/>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Муниципальное общеобразов</w:t>
            </w:r>
            <w:r w:rsidRPr="007F6239">
              <w:rPr>
                <w:spacing w:val="-20"/>
                <w:sz w:val="26"/>
                <w:szCs w:val="26"/>
              </w:rPr>
              <w:t>а</w:t>
            </w:r>
            <w:r w:rsidRPr="007F6239">
              <w:rPr>
                <w:spacing w:val="-20"/>
                <w:sz w:val="26"/>
                <w:szCs w:val="26"/>
              </w:rPr>
              <w:t xml:space="preserve">тельное учреждение </w:t>
            </w:r>
            <w:proofErr w:type="spellStart"/>
            <w:r w:rsidRPr="007F6239">
              <w:rPr>
                <w:spacing w:val="-20"/>
                <w:sz w:val="26"/>
                <w:szCs w:val="26"/>
              </w:rPr>
              <w:t>Прасковьи</w:t>
            </w:r>
            <w:r w:rsidRPr="007F6239">
              <w:rPr>
                <w:spacing w:val="-20"/>
                <w:sz w:val="26"/>
                <w:szCs w:val="26"/>
              </w:rPr>
              <w:t>н</w:t>
            </w:r>
            <w:r w:rsidRPr="007F6239">
              <w:rPr>
                <w:spacing w:val="-20"/>
                <w:sz w:val="26"/>
                <w:szCs w:val="26"/>
              </w:rPr>
              <w:t>ская</w:t>
            </w:r>
            <w:proofErr w:type="spellEnd"/>
            <w:r w:rsidRPr="007F6239">
              <w:rPr>
                <w:spacing w:val="-20"/>
                <w:sz w:val="26"/>
                <w:szCs w:val="26"/>
              </w:rPr>
              <w:t xml:space="preserve"> средняя школа</w:t>
            </w:r>
          </w:p>
        </w:tc>
        <w:tc>
          <w:tcPr>
            <w:tcW w:w="1276"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rPr>
                <w:spacing w:val="-20"/>
                <w:sz w:val="26"/>
                <w:szCs w:val="26"/>
              </w:rPr>
            </w:pPr>
            <w:r w:rsidRPr="007F6239">
              <w:rPr>
                <w:spacing w:val="-20"/>
                <w:sz w:val="26"/>
                <w:szCs w:val="26"/>
              </w:rPr>
              <w:t>ч. 1 ст. 19.20</w:t>
            </w:r>
          </w:p>
        </w:tc>
        <w:tc>
          <w:tcPr>
            <w:tcW w:w="4394"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На рассмотрении</w:t>
            </w:r>
          </w:p>
        </w:tc>
      </w:tr>
      <w:tr w:rsidR="00B12505" w:rsidRPr="007F6239" w:rsidTr="000318D0">
        <w:trPr>
          <w:trHeight w:val="312"/>
        </w:trPr>
        <w:tc>
          <w:tcPr>
            <w:tcW w:w="710" w:type="dxa"/>
            <w:tcBorders>
              <w:top w:val="single" w:sz="4" w:space="0" w:color="000000"/>
              <w:left w:val="single" w:sz="4" w:space="0" w:color="000000"/>
              <w:bottom w:val="single" w:sz="4" w:space="0" w:color="000000"/>
              <w:right w:val="single" w:sz="4" w:space="0" w:color="000000"/>
            </w:tcBorders>
            <w:vAlign w:val="center"/>
          </w:tcPr>
          <w:p w:rsidR="00B12505" w:rsidRPr="007F6239" w:rsidRDefault="00B12505" w:rsidP="00D339DF">
            <w:pPr>
              <w:pStyle w:val="af5"/>
              <w:keepNext/>
              <w:widowControl/>
              <w:numPr>
                <w:ilvl w:val="0"/>
                <w:numId w:val="32"/>
              </w:numPr>
              <w:ind w:left="340" w:right="170" w:hanging="170"/>
              <w:contextualSpacing/>
              <w:rPr>
                <w:color w:val="auto"/>
                <w:spacing w:val="-20"/>
                <w:sz w:val="26"/>
                <w:szCs w:val="26"/>
              </w:rPr>
            </w:pPr>
          </w:p>
        </w:tc>
        <w:tc>
          <w:tcPr>
            <w:tcW w:w="3543" w:type="dxa"/>
            <w:vMerge/>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rPr>
                <w:spacing w:val="-20"/>
                <w:sz w:val="26"/>
                <w:szCs w:val="26"/>
              </w:rPr>
            </w:pPr>
          </w:p>
        </w:tc>
        <w:tc>
          <w:tcPr>
            <w:tcW w:w="1276"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rPr>
                <w:spacing w:val="-20"/>
                <w:sz w:val="26"/>
                <w:szCs w:val="26"/>
              </w:rPr>
            </w:pPr>
            <w:r w:rsidRPr="007F6239">
              <w:rPr>
                <w:spacing w:val="-20"/>
                <w:sz w:val="26"/>
                <w:szCs w:val="26"/>
              </w:rPr>
              <w:t>ч. 3 ст. 19.20</w:t>
            </w:r>
          </w:p>
        </w:tc>
        <w:tc>
          <w:tcPr>
            <w:tcW w:w="4394"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На рассмотрении</w:t>
            </w:r>
          </w:p>
        </w:tc>
      </w:tr>
    </w:tbl>
    <w:p w:rsidR="00B12505" w:rsidRPr="007F6239" w:rsidRDefault="00B12505" w:rsidP="00D339DF">
      <w:pPr>
        <w:keepNext/>
        <w:ind w:firstLine="709"/>
        <w:contextualSpacing/>
        <w:jc w:val="both"/>
        <w:rPr>
          <w:spacing w:val="-20"/>
          <w:sz w:val="26"/>
          <w:szCs w:val="26"/>
        </w:rPr>
      </w:pPr>
    </w:p>
    <w:p w:rsidR="00B12505" w:rsidRPr="007F6239" w:rsidRDefault="00B12505" w:rsidP="00D339DF">
      <w:pPr>
        <w:keepNext/>
        <w:ind w:firstLine="709"/>
        <w:contextualSpacing/>
        <w:jc w:val="both"/>
        <w:rPr>
          <w:b/>
          <w:spacing w:val="-20"/>
          <w:sz w:val="26"/>
          <w:szCs w:val="26"/>
        </w:rPr>
      </w:pPr>
      <w:r w:rsidRPr="007F6239">
        <w:rPr>
          <w:spacing w:val="-20"/>
          <w:sz w:val="26"/>
          <w:szCs w:val="26"/>
        </w:rPr>
        <w:t xml:space="preserve">Процентное соотношение протоколов </w:t>
      </w:r>
      <w:r w:rsidRPr="007F6239">
        <w:rPr>
          <w:b/>
          <w:spacing w:val="-20"/>
          <w:sz w:val="26"/>
          <w:szCs w:val="26"/>
        </w:rPr>
        <w:t>по основаниям</w:t>
      </w:r>
      <w:r w:rsidRPr="007F6239">
        <w:rPr>
          <w:spacing w:val="-20"/>
          <w:sz w:val="26"/>
          <w:szCs w:val="26"/>
        </w:rPr>
        <w:t xml:space="preserve"> от общего количества составленных протоколов в 2016-2018 годах приведено в </w:t>
      </w:r>
      <w:r w:rsidRPr="007F6239">
        <w:rPr>
          <w:b/>
          <w:spacing w:val="-20"/>
          <w:sz w:val="26"/>
          <w:szCs w:val="26"/>
        </w:rPr>
        <w:t>диаграмме:</w:t>
      </w:r>
    </w:p>
    <w:p w:rsidR="00B12505" w:rsidRPr="007F6239" w:rsidRDefault="00B12505" w:rsidP="00D339DF">
      <w:pPr>
        <w:keepNext/>
        <w:contextualSpacing/>
        <w:rPr>
          <w:spacing w:val="-20"/>
          <w:sz w:val="26"/>
          <w:szCs w:val="26"/>
        </w:rPr>
      </w:pPr>
      <w:r w:rsidRPr="007F6239">
        <w:rPr>
          <w:noProof/>
          <w:spacing w:val="-20"/>
          <w:sz w:val="26"/>
          <w:szCs w:val="26"/>
        </w:rPr>
        <w:drawing>
          <wp:inline distT="0" distB="0" distL="0" distR="0">
            <wp:extent cx="6124575" cy="2276475"/>
            <wp:effectExtent l="0" t="0" r="0" b="0"/>
            <wp:docPr id="49"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12505" w:rsidRPr="007F6239" w:rsidRDefault="00B12505" w:rsidP="00D339DF">
      <w:pPr>
        <w:keepNext/>
        <w:ind w:firstLine="709"/>
        <w:contextualSpacing/>
        <w:jc w:val="both"/>
        <w:rPr>
          <w:spacing w:val="-20"/>
          <w:sz w:val="26"/>
          <w:szCs w:val="26"/>
        </w:rPr>
      </w:pPr>
    </w:p>
    <w:p w:rsidR="00B12505" w:rsidRPr="007F6239" w:rsidRDefault="00B12505" w:rsidP="00D339DF">
      <w:pPr>
        <w:keepNext/>
        <w:ind w:firstLine="709"/>
        <w:contextualSpacing/>
        <w:jc w:val="both"/>
        <w:rPr>
          <w:spacing w:val="-20"/>
          <w:sz w:val="26"/>
          <w:szCs w:val="26"/>
        </w:rPr>
      </w:pPr>
      <w:r w:rsidRPr="007F6239">
        <w:rPr>
          <w:spacing w:val="-20"/>
          <w:sz w:val="26"/>
          <w:szCs w:val="26"/>
        </w:rPr>
        <w:t xml:space="preserve">С целью анализа и оценки эффективности осуществления </w:t>
      </w:r>
      <w:proofErr w:type="gramStart"/>
      <w:r w:rsidRPr="007F6239">
        <w:rPr>
          <w:spacing w:val="-20"/>
          <w:sz w:val="26"/>
          <w:szCs w:val="26"/>
        </w:rPr>
        <w:t>контроля за</w:t>
      </w:r>
      <w:proofErr w:type="gramEnd"/>
      <w:r w:rsidRPr="007F6239">
        <w:rPr>
          <w:spacing w:val="-20"/>
          <w:sz w:val="26"/>
          <w:szCs w:val="26"/>
        </w:rPr>
        <w:t xml:space="preserve"> соблюдением лицензи</w:t>
      </w:r>
      <w:r w:rsidRPr="007F6239">
        <w:rPr>
          <w:spacing w:val="-20"/>
          <w:sz w:val="26"/>
          <w:szCs w:val="26"/>
        </w:rPr>
        <w:t>а</w:t>
      </w:r>
      <w:r w:rsidRPr="007F6239">
        <w:rPr>
          <w:spacing w:val="-20"/>
          <w:sz w:val="26"/>
          <w:szCs w:val="26"/>
        </w:rPr>
        <w:t>тами лицензионных требований при осуществлении образовательной деятельности отделом лиценз</w:t>
      </w:r>
      <w:r w:rsidRPr="007F6239">
        <w:rPr>
          <w:spacing w:val="-20"/>
          <w:sz w:val="26"/>
          <w:szCs w:val="26"/>
        </w:rPr>
        <w:t>и</w:t>
      </w:r>
      <w:r w:rsidRPr="007F6239">
        <w:rPr>
          <w:spacing w:val="-20"/>
          <w:sz w:val="26"/>
          <w:szCs w:val="26"/>
        </w:rPr>
        <w:t>рования и государственной аккредитации проводится мониторинг эффективности на основании сбора, обработки и анализа следующих документов и сведений за 2017 и 2018 гг.:</w:t>
      </w:r>
    </w:p>
    <w:p w:rsidR="00B12505" w:rsidRPr="007F6239" w:rsidRDefault="00B12505" w:rsidP="00D339DF">
      <w:pPr>
        <w:keepNext/>
        <w:ind w:firstLine="709"/>
        <w:contextualSpacing/>
        <w:jc w:val="both"/>
        <w:rPr>
          <w:spacing w:val="-20"/>
          <w:sz w:val="26"/>
          <w:szCs w:val="26"/>
        </w:rPr>
      </w:pPr>
      <w:r w:rsidRPr="007F6239">
        <w:rPr>
          <w:spacing w:val="-20"/>
          <w:sz w:val="26"/>
          <w:szCs w:val="26"/>
        </w:rPr>
        <w:t>распоряжений о проведении проверок;</w:t>
      </w:r>
    </w:p>
    <w:p w:rsidR="00B12505" w:rsidRPr="007F6239" w:rsidRDefault="00B12505" w:rsidP="00D339DF">
      <w:pPr>
        <w:keepNext/>
        <w:ind w:firstLine="709"/>
        <w:contextualSpacing/>
        <w:jc w:val="both"/>
        <w:rPr>
          <w:spacing w:val="-20"/>
          <w:sz w:val="26"/>
          <w:szCs w:val="26"/>
        </w:rPr>
      </w:pPr>
      <w:r w:rsidRPr="007F6239">
        <w:rPr>
          <w:spacing w:val="-20"/>
          <w:sz w:val="26"/>
          <w:szCs w:val="26"/>
        </w:rPr>
        <w:t>документов, подтверждающих исполнение предписаний;</w:t>
      </w:r>
    </w:p>
    <w:p w:rsidR="00B12505" w:rsidRPr="007F6239" w:rsidRDefault="00B12505" w:rsidP="00D339DF">
      <w:pPr>
        <w:keepNext/>
        <w:ind w:firstLine="709"/>
        <w:contextualSpacing/>
        <w:jc w:val="both"/>
        <w:rPr>
          <w:spacing w:val="-20"/>
          <w:sz w:val="26"/>
          <w:szCs w:val="26"/>
        </w:rPr>
      </w:pPr>
      <w:r w:rsidRPr="007F6239">
        <w:rPr>
          <w:spacing w:val="-20"/>
          <w:sz w:val="26"/>
          <w:szCs w:val="26"/>
        </w:rPr>
        <w:t>сведений о рассмотрении исков, связанных с лицензированием образовательной деятельности;</w:t>
      </w:r>
    </w:p>
    <w:p w:rsidR="00B12505" w:rsidRPr="007F6239" w:rsidRDefault="00B12505" w:rsidP="00D339DF">
      <w:pPr>
        <w:keepNext/>
        <w:ind w:firstLine="709"/>
        <w:contextualSpacing/>
        <w:jc w:val="both"/>
        <w:rPr>
          <w:spacing w:val="-20"/>
          <w:sz w:val="26"/>
          <w:szCs w:val="26"/>
        </w:rPr>
      </w:pPr>
      <w:r w:rsidRPr="007F6239">
        <w:rPr>
          <w:spacing w:val="-20"/>
          <w:sz w:val="26"/>
          <w:szCs w:val="26"/>
        </w:rPr>
        <w:t>материалов из судебных органов;</w:t>
      </w:r>
    </w:p>
    <w:p w:rsidR="00B12505" w:rsidRPr="007F6239" w:rsidRDefault="00B12505" w:rsidP="00D339DF">
      <w:pPr>
        <w:keepNext/>
        <w:ind w:firstLine="709"/>
        <w:contextualSpacing/>
        <w:jc w:val="both"/>
        <w:rPr>
          <w:spacing w:val="-20"/>
          <w:sz w:val="26"/>
          <w:szCs w:val="26"/>
        </w:rPr>
      </w:pPr>
      <w:r w:rsidRPr="007F6239">
        <w:rPr>
          <w:spacing w:val="-20"/>
          <w:sz w:val="26"/>
          <w:szCs w:val="26"/>
        </w:rPr>
        <w:t>документов, полученных в результате проверок;</w:t>
      </w:r>
    </w:p>
    <w:p w:rsidR="00B12505" w:rsidRPr="007F6239" w:rsidRDefault="00B12505" w:rsidP="00D339DF">
      <w:pPr>
        <w:keepNext/>
        <w:ind w:firstLine="709"/>
        <w:contextualSpacing/>
        <w:jc w:val="both"/>
        <w:rPr>
          <w:spacing w:val="-20"/>
          <w:sz w:val="26"/>
          <w:szCs w:val="26"/>
        </w:rPr>
      </w:pPr>
      <w:r w:rsidRPr="007F6239">
        <w:rPr>
          <w:spacing w:val="-20"/>
          <w:sz w:val="26"/>
          <w:szCs w:val="26"/>
        </w:rPr>
        <w:t>обращений юридических и физических лиц.</w:t>
      </w:r>
    </w:p>
    <w:p w:rsidR="00B12505" w:rsidRPr="007F6239" w:rsidRDefault="00B12505" w:rsidP="00D339DF">
      <w:pPr>
        <w:keepNext/>
        <w:ind w:firstLine="709"/>
        <w:contextualSpacing/>
        <w:jc w:val="both"/>
        <w:rPr>
          <w:spacing w:val="-20"/>
          <w:sz w:val="26"/>
          <w:szCs w:val="26"/>
        </w:rPr>
      </w:pPr>
      <w:r w:rsidRPr="007F6239">
        <w:rPr>
          <w:rFonts w:cs="Arial"/>
          <w:spacing w:val="-20"/>
          <w:sz w:val="26"/>
          <w:szCs w:val="26"/>
        </w:rPr>
        <w:t>На основе анализа результатов лицензионного контроля за отчётный период выявлены типи</w:t>
      </w:r>
      <w:r w:rsidRPr="007F6239">
        <w:rPr>
          <w:rFonts w:cs="Arial"/>
          <w:spacing w:val="-20"/>
          <w:sz w:val="26"/>
          <w:szCs w:val="26"/>
        </w:rPr>
        <w:t>ч</w:t>
      </w:r>
      <w:r w:rsidRPr="007F6239">
        <w:rPr>
          <w:rFonts w:cs="Arial"/>
          <w:spacing w:val="-20"/>
          <w:sz w:val="26"/>
          <w:szCs w:val="26"/>
        </w:rPr>
        <w:t xml:space="preserve">ные нарушения законодательства об образовании в </w:t>
      </w:r>
      <w:r w:rsidRPr="007F6239">
        <w:rPr>
          <w:spacing w:val="-20"/>
          <w:sz w:val="26"/>
          <w:szCs w:val="26"/>
        </w:rPr>
        <w:t>организациях, осуществляющих образовательную деятельность:</w:t>
      </w:r>
    </w:p>
    <w:p w:rsidR="00B12505" w:rsidRPr="007F6239" w:rsidRDefault="00B12505" w:rsidP="00D339DF">
      <w:pPr>
        <w:pStyle w:val="af5"/>
        <w:keepNext/>
        <w:widowControl/>
        <w:numPr>
          <w:ilvl w:val="0"/>
          <w:numId w:val="11"/>
        </w:numPr>
        <w:ind w:left="714" w:hanging="357"/>
        <w:contextualSpacing/>
        <w:jc w:val="both"/>
        <w:rPr>
          <w:color w:val="auto"/>
          <w:spacing w:val="-20"/>
          <w:sz w:val="26"/>
          <w:szCs w:val="26"/>
          <w:lang w:val="ru-RU"/>
        </w:rPr>
      </w:pPr>
      <w:r w:rsidRPr="007F6239">
        <w:rPr>
          <w:color w:val="auto"/>
          <w:spacing w:val="-20"/>
          <w:sz w:val="26"/>
          <w:szCs w:val="26"/>
          <w:lang w:val="ru-RU"/>
        </w:rPr>
        <w:t>не представлены документы, подтверждающие наличие на законном основании зданий, строений, сооружений, помещений и территорий (включая оборудованные учебные кабинеты, объекты для проведения практических занятий), необходимых для осуществления образовательной деятельности;</w:t>
      </w:r>
    </w:p>
    <w:p w:rsidR="00B12505" w:rsidRPr="007F6239" w:rsidRDefault="00B12505" w:rsidP="00D339DF">
      <w:pPr>
        <w:pStyle w:val="af5"/>
        <w:keepNext/>
        <w:widowControl/>
        <w:numPr>
          <w:ilvl w:val="0"/>
          <w:numId w:val="11"/>
        </w:numPr>
        <w:ind w:left="714" w:hanging="357"/>
        <w:contextualSpacing/>
        <w:jc w:val="both"/>
        <w:rPr>
          <w:color w:val="auto"/>
          <w:spacing w:val="-20"/>
          <w:sz w:val="26"/>
          <w:szCs w:val="26"/>
          <w:lang w:val="ru-RU"/>
        </w:rPr>
      </w:pPr>
      <w:r w:rsidRPr="007F6239">
        <w:rPr>
          <w:color w:val="auto"/>
          <w:spacing w:val="-20"/>
          <w:sz w:val="26"/>
          <w:szCs w:val="26"/>
          <w:lang w:val="ru-RU"/>
        </w:rPr>
        <w:t>отсутствуют документы, подтверждающие наличие на праве собственности или ином законном основании зданий, строений, сооружений, помещений и территорий, необходимых для осуществления образовательной деятельности по адресам ведения образовательной деятельности, указанных в лицензии;</w:t>
      </w:r>
    </w:p>
    <w:p w:rsidR="00B12505" w:rsidRPr="007F6239" w:rsidRDefault="00B12505" w:rsidP="00D339DF">
      <w:pPr>
        <w:pStyle w:val="af5"/>
        <w:keepNext/>
        <w:widowControl/>
        <w:numPr>
          <w:ilvl w:val="0"/>
          <w:numId w:val="11"/>
        </w:numPr>
        <w:ind w:left="714" w:hanging="357"/>
        <w:contextualSpacing/>
        <w:jc w:val="both"/>
        <w:rPr>
          <w:color w:val="auto"/>
          <w:spacing w:val="-20"/>
          <w:sz w:val="26"/>
          <w:szCs w:val="26"/>
          <w:lang w:val="ru-RU"/>
        </w:rPr>
      </w:pPr>
      <w:r w:rsidRPr="007F6239">
        <w:rPr>
          <w:color w:val="auto"/>
          <w:spacing w:val="-20"/>
          <w:sz w:val="26"/>
          <w:szCs w:val="26"/>
          <w:lang w:val="ru-RU"/>
        </w:rPr>
        <w:lastRenderedPageBreak/>
        <w:t xml:space="preserve">в лицензии организации, реализующей дополнительные </w:t>
      </w:r>
      <w:proofErr w:type="spellStart"/>
      <w:r w:rsidRPr="007F6239">
        <w:rPr>
          <w:color w:val="auto"/>
          <w:spacing w:val="-20"/>
          <w:sz w:val="26"/>
          <w:szCs w:val="26"/>
          <w:lang w:val="ru-RU"/>
        </w:rPr>
        <w:t>общеразвивающие</w:t>
      </w:r>
      <w:proofErr w:type="spellEnd"/>
      <w:r w:rsidRPr="007F6239">
        <w:rPr>
          <w:color w:val="auto"/>
          <w:spacing w:val="-20"/>
          <w:sz w:val="26"/>
          <w:szCs w:val="26"/>
          <w:lang w:val="ru-RU"/>
        </w:rPr>
        <w:t xml:space="preserve"> программы, не указаны адреса мест осуществления образовательной деятельности, осуществляемой на базе других образовательных организаций;</w:t>
      </w:r>
    </w:p>
    <w:p w:rsidR="00B12505" w:rsidRPr="007F6239" w:rsidRDefault="00B12505" w:rsidP="00D339DF">
      <w:pPr>
        <w:pStyle w:val="af5"/>
        <w:keepNext/>
        <w:widowControl/>
        <w:numPr>
          <w:ilvl w:val="0"/>
          <w:numId w:val="11"/>
        </w:numPr>
        <w:ind w:left="714" w:hanging="357"/>
        <w:contextualSpacing/>
        <w:jc w:val="both"/>
        <w:rPr>
          <w:color w:val="auto"/>
          <w:spacing w:val="-20"/>
          <w:sz w:val="26"/>
          <w:szCs w:val="26"/>
          <w:lang w:val="ru-RU"/>
        </w:rPr>
      </w:pPr>
      <w:r w:rsidRPr="007F6239">
        <w:rPr>
          <w:color w:val="auto"/>
          <w:spacing w:val="-20"/>
          <w:sz w:val="26"/>
          <w:szCs w:val="26"/>
          <w:lang w:val="ru-RU"/>
        </w:rPr>
        <w:t xml:space="preserve">образовательная деятельность по дополнительным образовательным программам осуществляется, по подвидам </w:t>
      </w:r>
      <w:proofErr w:type="gramStart"/>
      <w:r w:rsidRPr="007F6239">
        <w:rPr>
          <w:color w:val="auto"/>
          <w:spacing w:val="-20"/>
          <w:sz w:val="26"/>
          <w:szCs w:val="26"/>
          <w:lang w:val="ru-RU"/>
        </w:rPr>
        <w:t>дополнительного</w:t>
      </w:r>
      <w:proofErr w:type="gramEnd"/>
      <w:r w:rsidRPr="007F6239">
        <w:rPr>
          <w:color w:val="auto"/>
          <w:spacing w:val="-20"/>
          <w:sz w:val="26"/>
          <w:szCs w:val="26"/>
          <w:lang w:val="ru-RU"/>
        </w:rPr>
        <w:t xml:space="preserve"> образования, не указанным в приложении к лицензии на осуществление образовательной деятельности;</w:t>
      </w:r>
    </w:p>
    <w:p w:rsidR="00B12505" w:rsidRPr="007F6239" w:rsidRDefault="00B12505" w:rsidP="00D339DF">
      <w:pPr>
        <w:pStyle w:val="af5"/>
        <w:keepNext/>
        <w:widowControl/>
        <w:numPr>
          <w:ilvl w:val="0"/>
          <w:numId w:val="11"/>
        </w:numPr>
        <w:ind w:left="714" w:hanging="357"/>
        <w:contextualSpacing/>
        <w:jc w:val="both"/>
        <w:rPr>
          <w:color w:val="auto"/>
          <w:spacing w:val="-20"/>
          <w:sz w:val="26"/>
          <w:szCs w:val="26"/>
          <w:lang w:val="ru-RU"/>
        </w:rPr>
      </w:pPr>
      <w:r w:rsidRPr="007F6239">
        <w:rPr>
          <w:color w:val="auto"/>
          <w:spacing w:val="-20"/>
          <w:sz w:val="26"/>
          <w:szCs w:val="26"/>
          <w:lang w:val="ru-RU"/>
        </w:rPr>
        <w:t>к образовательной деятельности привлекаются педагогические работники, у которых отсутствует свидетельство о признании иностранного образования и (или) иностранной квалификации на территории Российской Федерации, которое подтверждает получение ими среднего профессионального образования или высшего профессионального образования и даёт право осуществления профессиональной деятельности в соответствии с требованиями, установленными законодательством Российской Федерации;</w:t>
      </w:r>
    </w:p>
    <w:p w:rsidR="00B12505" w:rsidRPr="007F6239" w:rsidRDefault="00B12505" w:rsidP="00D339DF">
      <w:pPr>
        <w:pStyle w:val="af5"/>
        <w:keepNext/>
        <w:widowControl/>
        <w:numPr>
          <w:ilvl w:val="0"/>
          <w:numId w:val="11"/>
        </w:numPr>
        <w:ind w:left="714" w:hanging="357"/>
        <w:contextualSpacing/>
        <w:jc w:val="both"/>
        <w:rPr>
          <w:color w:val="auto"/>
          <w:spacing w:val="-20"/>
          <w:sz w:val="26"/>
          <w:szCs w:val="26"/>
          <w:lang w:val="ru-RU"/>
        </w:rPr>
      </w:pPr>
      <w:r w:rsidRPr="007F6239">
        <w:rPr>
          <w:color w:val="auto"/>
          <w:spacing w:val="-20"/>
          <w:sz w:val="26"/>
          <w:szCs w:val="26"/>
          <w:lang w:val="ru-RU"/>
        </w:rPr>
        <w:t>отсутствуют разработанные и утверждённые образовательные программы;</w:t>
      </w:r>
    </w:p>
    <w:p w:rsidR="00B12505" w:rsidRPr="007F6239" w:rsidRDefault="00B12505" w:rsidP="00D339DF">
      <w:pPr>
        <w:pStyle w:val="af5"/>
        <w:keepNext/>
        <w:widowControl/>
        <w:numPr>
          <w:ilvl w:val="0"/>
          <w:numId w:val="11"/>
        </w:numPr>
        <w:ind w:left="714" w:hanging="357"/>
        <w:contextualSpacing/>
        <w:jc w:val="both"/>
        <w:rPr>
          <w:color w:val="auto"/>
          <w:spacing w:val="-20"/>
          <w:sz w:val="26"/>
          <w:szCs w:val="26"/>
          <w:lang w:val="ru-RU"/>
        </w:rPr>
      </w:pPr>
      <w:r w:rsidRPr="007F6239">
        <w:rPr>
          <w:color w:val="auto"/>
          <w:spacing w:val="-20"/>
          <w:sz w:val="26"/>
          <w:szCs w:val="26"/>
          <w:lang w:val="ru-RU"/>
        </w:rPr>
        <w:t>отсутствует санитарно-эпидемиологическое заключение о соответствии санитарным правилам зданий, строений, сооружений, помещений, оборудования и иного имущества, которые используются для осуществления образовательной деятельности.</w:t>
      </w:r>
    </w:p>
    <w:p w:rsidR="00B12505" w:rsidRPr="007F6239" w:rsidRDefault="00B12505" w:rsidP="00D339DF">
      <w:pPr>
        <w:keepNext/>
        <w:ind w:firstLine="709"/>
        <w:contextualSpacing/>
        <w:jc w:val="both"/>
        <w:rPr>
          <w:spacing w:val="-20"/>
          <w:sz w:val="26"/>
          <w:szCs w:val="26"/>
        </w:rPr>
      </w:pPr>
      <w:r w:rsidRPr="007F6239">
        <w:rPr>
          <w:spacing w:val="-20"/>
          <w:sz w:val="26"/>
          <w:szCs w:val="26"/>
        </w:rPr>
        <w:t xml:space="preserve">На основании данных мониторинга выявлены следующие значения </w:t>
      </w:r>
      <w:r w:rsidRPr="007F6239">
        <w:rPr>
          <w:b/>
          <w:spacing w:val="-20"/>
          <w:sz w:val="26"/>
          <w:szCs w:val="26"/>
        </w:rPr>
        <w:t>показателей эффекти</w:t>
      </w:r>
      <w:r w:rsidRPr="007F6239">
        <w:rPr>
          <w:b/>
          <w:spacing w:val="-20"/>
          <w:sz w:val="26"/>
          <w:szCs w:val="26"/>
        </w:rPr>
        <w:t>в</w:t>
      </w:r>
      <w:r w:rsidRPr="007F6239">
        <w:rPr>
          <w:b/>
          <w:spacing w:val="-20"/>
          <w:sz w:val="26"/>
          <w:szCs w:val="26"/>
        </w:rPr>
        <w:t>ности</w:t>
      </w:r>
      <w:r w:rsidRPr="007F6239">
        <w:rPr>
          <w:spacing w:val="-20"/>
          <w:sz w:val="26"/>
          <w:szCs w:val="26"/>
        </w:rPr>
        <w:t xml:space="preserve"> лицензионного контроля:</w:t>
      </w:r>
    </w:p>
    <w:p w:rsidR="00B12505" w:rsidRPr="007F6239" w:rsidRDefault="00B12505" w:rsidP="00D339DF">
      <w:pPr>
        <w:keepNext/>
        <w:ind w:firstLine="709"/>
        <w:contextualSpacing/>
        <w:jc w:val="both"/>
        <w:rPr>
          <w:spacing w:val="-20"/>
          <w:sz w:val="26"/>
          <w:szCs w:val="26"/>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0"/>
        <w:gridCol w:w="1135"/>
        <w:gridCol w:w="1135"/>
        <w:gridCol w:w="2695"/>
      </w:tblGrid>
      <w:tr w:rsidR="00B12505" w:rsidRPr="007F6239" w:rsidTr="000318D0">
        <w:tc>
          <w:tcPr>
            <w:tcW w:w="4678"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b/>
                <w:spacing w:val="-20"/>
                <w:sz w:val="26"/>
                <w:szCs w:val="26"/>
              </w:rPr>
            </w:pPr>
            <w:r w:rsidRPr="007F6239">
              <w:rPr>
                <w:b/>
                <w:spacing w:val="-20"/>
                <w:sz w:val="26"/>
                <w:szCs w:val="26"/>
              </w:rPr>
              <w:t>Значение показателя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b/>
                <w:spacing w:val="-20"/>
                <w:sz w:val="26"/>
                <w:szCs w:val="26"/>
              </w:rPr>
            </w:pPr>
            <w:r w:rsidRPr="007F6239">
              <w:rPr>
                <w:b/>
                <w:spacing w:val="-20"/>
                <w:sz w:val="26"/>
                <w:szCs w:val="26"/>
              </w:rPr>
              <w:t>2017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b/>
                <w:spacing w:val="-20"/>
                <w:sz w:val="26"/>
                <w:szCs w:val="26"/>
              </w:rPr>
            </w:pPr>
            <w:r w:rsidRPr="007F6239">
              <w:rPr>
                <w:b/>
                <w:spacing w:val="-20"/>
                <w:sz w:val="26"/>
                <w:szCs w:val="26"/>
              </w:rPr>
              <w:t>2018 год</w:t>
            </w:r>
          </w:p>
        </w:tc>
        <w:tc>
          <w:tcPr>
            <w:tcW w:w="2693"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b/>
                <w:spacing w:val="-20"/>
                <w:sz w:val="26"/>
                <w:szCs w:val="26"/>
              </w:rPr>
            </w:pPr>
            <w:r w:rsidRPr="007F6239">
              <w:rPr>
                <w:b/>
                <w:spacing w:val="-20"/>
                <w:sz w:val="26"/>
                <w:szCs w:val="26"/>
              </w:rPr>
              <w:t>Наличие отклонений, причины</w:t>
            </w:r>
          </w:p>
        </w:tc>
      </w:tr>
      <w:tr w:rsidR="00B12505" w:rsidRPr="007F6239" w:rsidTr="000318D0">
        <w:tc>
          <w:tcPr>
            <w:tcW w:w="4678"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t>доля заявлений лицензирующего органа, н</w:t>
            </w:r>
            <w:r w:rsidRPr="007F6239">
              <w:rPr>
                <w:spacing w:val="-20"/>
                <w:sz w:val="26"/>
                <w:szCs w:val="26"/>
              </w:rPr>
              <w:t>а</w:t>
            </w:r>
            <w:r w:rsidRPr="007F6239">
              <w:rPr>
                <w:spacing w:val="-20"/>
                <w:sz w:val="26"/>
                <w:szCs w:val="26"/>
              </w:rPr>
              <w:t>правленных в органы прокуратуры, о соглас</w:t>
            </w:r>
            <w:r w:rsidRPr="007F6239">
              <w:rPr>
                <w:spacing w:val="-20"/>
                <w:sz w:val="26"/>
                <w:szCs w:val="26"/>
              </w:rPr>
              <w:t>о</w:t>
            </w:r>
            <w:r w:rsidRPr="007F6239">
              <w:rPr>
                <w:spacing w:val="-20"/>
                <w:sz w:val="26"/>
                <w:szCs w:val="26"/>
              </w:rPr>
              <w:t>вании проведения внеплановых выездных пр</w:t>
            </w:r>
            <w:r w:rsidRPr="007F6239">
              <w:rPr>
                <w:spacing w:val="-20"/>
                <w:sz w:val="26"/>
                <w:szCs w:val="26"/>
              </w:rPr>
              <w:t>о</w:t>
            </w:r>
            <w:r w:rsidRPr="007F6239">
              <w:rPr>
                <w:spacing w:val="-20"/>
                <w:sz w:val="26"/>
                <w:szCs w:val="26"/>
              </w:rPr>
              <w:t>верок, в согласовании которых было отказано (в процентах от общего числа заявлений лиценз</w:t>
            </w:r>
            <w:r w:rsidRPr="007F6239">
              <w:rPr>
                <w:spacing w:val="-20"/>
                <w:sz w:val="26"/>
                <w:szCs w:val="26"/>
              </w:rPr>
              <w:t>и</w:t>
            </w:r>
            <w:r w:rsidRPr="007F6239">
              <w:rPr>
                <w:spacing w:val="-20"/>
                <w:sz w:val="26"/>
                <w:szCs w:val="26"/>
              </w:rPr>
              <w:t>рующего органа, направленных в органы пр</w:t>
            </w:r>
            <w:r w:rsidRPr="007F6239">
              <w:rPr>
                <w:spacing w:val="-20"/>
                <w:sz w:val="26"/>
                <w:szCs w:val="26"/>
              </w:rPr>
              <w:t>о</w:t>
            </w:r>
            <w:r w:rsidRPr="007F6239">
              <w:rPr>
                <w:spacing w:val="-20"/>
                <w:sz w:val="26"/>
                <w:szCs w:val="26"/>
              </w:rPr>
              <w:t>куратуры)</w:t>
            </w:r>
          </w:p>
        </w:tc>
        <w:tc>
          <w:tcPr>
            <w:tcW w:w="1134"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rPr>
            </w:pPr>
            <w:r w:rsidRPr="007F6239">
              <w:rPr>
                <w:spacing w:val="-20"/>
                <w:sz w:val="26"/>
                <w:szCs w:val="26"/>
              </w:rPr>
              <w:t>0%</w:t>
            </w:r>
          </w:p>
        </w:tc>
        <w:tc>
          <w:tcPr>
            <w:tcW w:w="1134"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rPr>
            </w:pPr>
            <w:r w:rsidRPr="007F6239">
              <w:rPr>
                <w:spacing w:val="-20"/>
                <w:sz w:val="26"/>
                <w:szCs w:val="26"/>
              </w:rPr>
              <w:t>0%</w:t>
            </w:r>
          </w:p>
        </w:tc>
        <w:tc>
          <w:tcPr>
            <w:tcW w:w="2693"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t>-</w:t>
            </w:r>
          </w:p>
        </w:tc>
      </w:tr>
      <w:tr w:rsidR="00B12505" w:rsidRPr="007F6239" w:rsidTr="000318D0">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B12505" w:rsidRPr="007F6239" w:rsidRDefault="00B12505" w:rsidP="00D339DF">
            <w:pPr>
              <w:keepNext/>
              <w:contextualSpacing/>
              <w:jc w:val="both"/>
              <w:rPr>
                <w:spacing w:val="-20"/>
                <w:sz w:val="26"/>
                <w:szCs w:val="26"/>
              </w:rPr>
            </w:pPr>
            <w:r w:rsidRPr="007F6239">
              <w:rPr>
                <w:spacing w:val="-20"/>
                <w:sz w:val="26"/>
                <w:szCs w:val="26"/>
              </w:rPr>
              <w:t>доля проверок, проведенных лицензирующим органом, результаты которых признаны неде</w:t>
            </w:r>
            <w:r w:rsidRPr="007F6239">
              <w:rPr>
                <w:spacing w:val="-20"/>
                <w:sz w:val="26"/>
                <w:szCs w:val="26"/>
              </w:rPr>
              <w:t>й</w:t>
            </w:r>
            <w:r w:rsidRPr="007F6239">
              <w:rPr>
                <w:spacing w:val="-20"/>
                <w:sz w:val="26"/>
                <w:szCs w:val="26"/>
              </w:rPr>
              <w:t>ствительными (в процентах от общего числа проведенных проверок)</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12505" w:rsidRPr="007F6239" w:rsidRDefault="00B12505" w:rsidP="00D339DF">
            <w:pPr>
              <w:keepNext/>
              <w:contextualSpacing/>
              <w:jc w:val="center"/>
              <w:rPr>
                <w:spacing w:val="-20"/>
                <w:sz w:val="26"/>
                <w:szCs w:val="26"/>
              </w:rPr>
            </w:pPr>
            <w:r w:rsidRPr="007F6239">
              <w:rPr>
                <w:spacing w:val="-20"/>
                <w:sz w:val="26"/>
                <w:szCs w:val="26"/>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12505" w:rsidRPr="007F6239" w:rsidRDefault="00B12505" w:rsidP="00D339DF">
            <w:pPr>
              <w:keepNext/>
              <w:contextualSpacing/>
              <w:jc w:val="center"/>
              <w:rPr>
                <w:spacing w:val="-20"/>
                <w:sz w:val="26"/>
                <w:szCs w:val="26"/>
              </w:rPr>
            </w:pPr>
            <w:r w:rsidRPr="007F6239">
              <w:rPr>
                <w:spacing w:val="-20"/>
                <w:sz w:val="26"/>
                <w:szCs w:val="26"/>
              </w:rPr>
              <w:t>0%</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B12505" w:rsidRPr="007F6239" w:rsidRDefault="00B12505" w:rsidP="00D339DF">
            <w:pPr>
              <w:keepNext/>
              <w:contextualSpacing/>
              <w:jc w:val="both"/>
              <w:rPr>
                <w:spacing w:val="-20"/>
                <w:sz w:val="26"/>
                <w:szCs w:val="26"/>
              </w:rPr>
            </w:pPr>
            <w:r w:rsidRPr="007F6239">
              <w:rPr>
                <w:spacing w:val="-20"/>
                <w:sz w:val="26"/>
                <w:szCs w:val="26"/>
              </w:rPr>
              <w:t>-</w:t>
            </w:r>
          </w:p>
        </w:tc>
      </w:tr>
      <w:tr w:rsidR="00B12505" w:rsidRPr="007F6239" w:rsidTr="000318D0">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B12505" w:rsidRPr="007F6239" w:rsidRDefault="00B12505" w:rsidP="00D339DF">
            <w:pPr>
              <w:keepNext/>
              <w:contextualSpacing/>
              <w:jc w:val="both"/>
              <w:rPr>
                <w:spacing w:val="-20"/>
                <w:sz w:val="26"/>
                <w:szCs w:val="26"/>
              </w:rPr>
            </w:pPr>
            <w:r w:rsidRPr="007F6239">
              <w:rPr>
                <w:spacing w:val="-20"/>
                <w:sz w:val="26"/>
                <w:szCs w:val="26"/>
              </w:rPr>
              <w:t>доля проверок, проведенных лицензирующим органом с нарушением требований законод</w:t>
            </w:r>
            <w:r w:rsidRPr="007F6239">
              <w:rPr>
                <w:spacing w:val="-20"/>
                <w:sz w:val="26"/>
                <w:szCs w:val="26"/>
              </w:rPr>
              <w:t>а</w:t>
            </w:r>
            <w:r w:rsidRPr="007F6239">
              <w:rPr>
                <w:spacing w:val="-20"/>
                <w:sz w:val="26"/>
                <w:szCs w:val="26"/>
              </w:rPr>
              <w:t xml:space="preserve">тельства Российской Федерации о порядке их проведения, по </w:t>
            </w:r>
            <w:proofErr w:type="gramStart"/>
            <w:r w:rsidRPr="007F6239">
              <w:rPr>
                <w:spacing w:val="-20"/>
                <w:sz w:val="26"/>
                <w:szCs w:val="26"/>
              </w:rPr>
              <w:t>результатам</w:t>
            </w:r>
            <w:proofErr w:type="gramEnd"/>
            <w:r w:rsidRPr="007F6239">
              <w:rPr>
                <w:spacing w:val="-20"/>
                <w:sz w:val="26"/>
                <w:szCs w:val="26"/>
              </w:rPr>
              <w:t xml:space="preserve"> выявления которых к должностным лицам применены меры ди</w:t>
            </w:r>
            <w:r w:rsidRPr="007F6239">
              <w:rPr>
                <w:spacing w:val="-20"/>
                <w:sz w:val="26"/>
                <w:szCs w:val="26"/>
              </w:rPr>
              <w:t>с</w:t>
            </w:r>
            <w:r w:rsidRPr="007F6239">
              <w:rPr>
                <w:spacing w:val="-20"/>
                <w:sz w:val="26"/>
                <w:szCs w:val="26"/>
              </w:rPr>
              <w:t>циплинарного и административного наказания (в процентах от общего числа проведенных проверок)</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12505" w:rsidRPr="007F6239" w:rsidRDefault="00B12505" w:rsidP="00D339DF">
            <w:pPr>
              <w:keepNext/>
              <w:contextualSpacing/>
              <w:jc w:val="center"/>
              <w:rPr>
                <w:spacing w:val="-20"/>
                <w:sz w:val="26"/>
                <w:szCs w:val="26"/>
              </w:rPr>
            </w:pPr>
            <w:r w:rsidRPr="007F6239">
              <w:rPr>
                <w:spacing w:val="-20"/>
                <w:sz w:val="26"/>
                <w:szCs w:val="26"/>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12505" w:rsidRPr="007F6239" w:rsidRDefault="00B12505" w:rsidP="00D339DF">
            <w:pPr>
              <w:keepNext/>
              <w:contextualSpacing/>
              <w:jc w:val="center"/>
              <w:rPr>
                <w:spacing w:val="-20"/>
                <w:sz w:val="26"/>
                <w:szCs w:val="26"/>
              </w:rPr>
            </w:pPr>
            <w:r w:rsidRPr="007F6239">
              <w:rPr>
                <w:spacing w:val="-20"/>
                <w:sz w:val="26"/>
                <w:szCs w:val="26"/>
              </w:rPr>
              <w:t>0%</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B12505" w:rsidRPr="007F6239" w:rsidRDefault="00B12505" w:rsidP="00D339DF">
            <w:pPr>
              <w:keepNext/>
              <w:contextualSpacing/>
              <w:jc w:val="both"/>
              <w:rPr>
                <w:spacing w:val="-20"/>
                <w:sz w:val="26"/>
                <w:szCs w:val="26"/>
              </w:rPr>
            </w:pPr>
            <w:r w:rsidRPr="007F6239">
              <w:rPr>
                <w:spacing w:val="-20"/>
                <w:sz w:val="26"/>
                <w:szCs w:val="26"/>
              </w:rPr>
              <w:t>-</w:t>
            </w:r>
          </w:p>
        </w:tc>
      </w:tr>
      <w:tr w:rsidR="00B12505" w:rsidRPr="007F6239" w:rsidTr="000318D0">
        <w:tc>
          <w:tcPr>
            <w:tcW w:w="4678"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t>доля лицензиатов, в отношении которых л</w:t>
            </w:r>
            <w:r w:rsidRPr="007F6239">
              <w:rPr>
                <w:spacing w:val="-20"/>
                <w:sz w:val="26"/>
                <w:szCs w:val="26"/>
              </w:rPr>
              <w:t>и</w:t>
            </w:r>
            <w:r w:rsidRPr="007F6239">
              <w:rPr>
                <w:spacing w:val="-20"/>
                <w:sz w:val="26"/>
                <w:szCs w:val="26"/>
              </w:rPr>
              <w:t>цензирующим органом были проведены пр</w:t>
            </w:r>
            <w:r w:rsidRPr="007F6239">
              <w:rPr>
                <w:spacing w:val="-20"/>
                <w:sz w:val="26"/>
                <w:szCs w:val="26"/>
              </w:rPr>
              <w:t>о</w:t>
            </w:r>
            <w:r w:rsidRPr="007F6239">
              <w:rPr>
                <w:spacing w:val="-20"/>
                <w:sz w:val="26"/>
                <w:szCs w:val="26"/>
              </w:rPr>
              <w:t>верки (в процентах от общего количества л</w:t>
            </w:r>
            <w:r w:rsidRPr="007F6239">
              <w:rPr>
                <w:spacing w:val="-20"/>
                <w:sz w:val="26"/>
                <w:szCs w:val="26"/>
              </w:rPr>
              <w:t>и</w:t>
            </w:r>
            <w:r w:rsidRPr="007F6239">
              <w:rPr>
                <w:spacing w:val="-20"/>
                <w:sz w:val="26"/>
                <w:szCs w:val="26"/>
              </w:rPr>
              <w:t>цензиатов)</w:t>
            </w:r>
          </w:p>
        </w:tc>
        <w:tc>
          <w:tcPr>
            <w:tcW w:w="1134"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rPr>
            </w:pPr>
            <w:r w:rsidRPr="007F6239">
              <w:rPr>
                <w:spacing w:val="-20"/>
                <w:sz w:val="26"/>
                <w:szCs w:val="26"/>
              </w:rPr>
              <w:t>6,8%</w:t>
            </w:r>
          </w:p>
        </w:tc>
        <w:tc>
          <w:tcPr>
            <w:tcW w:w="1134"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rPr>
            </w:pPr>
            <w:r w:rsidRPr="007F6239">
              <w:rPr>
                <w:spacing w:val="-20"/>
                <w:sz w:val="26"/>
                <w:szCs w:val="26"/>
              </w:rPr>
              <w:t>5,6%</w:t>
            </w:r>
          </w:p>
        </w:tc>
        <w:tc>
          <w:tcPr>
            <w:tcW w:w="2693"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p>
        </w:tc>
      </w:tr>
      <w:tr w:rsidR="00B12505" w:rsidRPr="007F6239" w:rsidTr="000318D0">
        <w:tc>
          <w:tcPr>
            <w:tcW w:w="4678"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t>среднее количество проверок, проведенных в отношении одного лицензиата за отчетный п</w:t>
            </w:r>
            <w:r w:rsidRPr="007F6239">
              <w:rPr>
                <w:spacing w:val="-20"/>
                <w:sz w:val="26"/>
                <w:szCs w:val="26"/>
              </w:rPr>
              <w:t>е</w:t>
            </w:r>
            <w:r w:rsidRPr="007F6239">
              <w:rPr>
                <w:spacing w:val="-20"/>
                <w:sz w:val="26"/>
                <w:szCs w:val="26"/>
              </w:rPr>
              <w:t>риод</w:t>
            </w:r>
          </w:p>
        </w:tc>
        <w:tc>
          <w:tcPr>
            <w:tcW w:w="1134"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rPr>
            </w:pPr>
            <w:r w:rsidRPr="007F6239">
              <w:rPr>
                <w:spacing w:val="-20"/>
                <w:sz w:val="26"/>
                <w:szCs w:val="26"/>
              </w:rPr>
              <w:t>1</w:t>
            </w:r>
          </w:p>
        </w:tc>
        <w:tc>
          <w:tcPr>
            <w:tcW w:w="1134"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rPr>
            </w:pPr>
            <w:r w:rsidRPr="007F6239">
              <w:rPr>
                <w:spacing w:val="-20"/>
                <w:sz w:val="26"/>
                <w:szCs w:val="26"/>
              </w:rPr>
              <w:t>1</w:t>
            </w:r>
          </w:p>
        </w:tc>
        <w:tc>
          <w:tcPr>
            <w:tcW w:w="2693"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t>-</w:t>
            </w:r>
          </w:p>
        </w:tc>
      </w:tr>
      <w:tr w:rsidR="00B12505" w:rsidRPr="007F6239" w:rsidTr="000318D0">
        <w:tc>
          <w:tcPr>
            <w:tcW w:w="4678"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t xml:space="preserve">доля проверок, по итогам которых выявлены </w:t>
            </w:r>
            <w:r w:rsidRPr="007F6239">
              <w:rPr>
                <w:spacing w:val="-20"/>
                <w:sz w:val="26"/>
                <w:szCs w:val="26"/>
              </w:rPr>
              <w:lastRenderedPageBreak/>
              <w:t>правонарушения (в процентах от общего числа проведенных плановых и внеплановых пров</w:t>
            </w:r>
            <w:r w:rsidRPr="007F6239">
              <w:rPr>
                <w:spacing w:val="-20"/>
                <w:sz w:val="26"/>
                <w:szCs w:val="26"/>
              </w:rPr>
              <w:t>е</w:t>
            </w:r>
            <w:r w:rsidRPr="007F6239">
              <w:rPr>
                <w:spacing w:val="-20"/>
                <w:sz w:val="26"/>
                <w:szCs w:val="26"/>
              </w:rPr>
              <w:t xml:space="preserve">рок) </w:t>
            </w:r>
          </w:p>
        </w:tc>
        <w:tc>
          <w:tcPr>
            <w:tcW w:w="1134"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rPr>
            </w:pPr>
            <w:r w:rsidRPr="007F6239">
              <w:rPr>
                <w:spacing w:val="-20"/>
                <w:sz w:val="26"/>
                <w:szCs w:val="26"/>
              </w:rPr>
              <w:lastRenderedPageBreak/>
              <w:t>38,5%</w:t>
            </w:r>
          </w:p>
        </w:tc>
        <w:tc>
          <w:tcPr>
            <w:tcW w:w="1134"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rPr>
            </w:pPr>
            <w:r w:rsidRPr="007F6239">
              <w:rPr>
                <w:spacing w:val="-20"/>
                <w:sz w:val="26"/>
                <w:szCs w:val="26"/>
              </w:rPr>
              <w:t>33,3%</w:t>
            </w:r>
          </w:p>
        </w:tc>
        <w:tc>
          <w:tcPr>
            <w:tcW w:w="2693"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p>
        </w:tc>
      </w:tr>
      <w:tr w:rsidR="00B12505" w:rsidRPr="007F6239" w:rsidTr="000318D0">
        <w:tc>
          <w:tcPr>
            <w:tcW w:w="4678"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lastRenderedPageBreak/>
              <w:t>количество грубых нарушений лицензионных требований, выявленных по результатам пр</w:t>
            </w:r>
            <w:r w:rsidRPr="007F6239">
              <w:rPr>
                <w:spacing w:val="-20"/>
                <w:sz w:val="26"/>
                <w:szCs w:val="26"/>
              </w:rPr>
              <w:t>о</w:t>
            </w:r>
            <w:r w:rsidRPr="007F6239">
              <w:rPr>
                <w:spacing w:val="-20"/>
                <w:sz w:val="26"/>
                <w:szCs w:val="26"/>
              </w:rPr>
              <w:t>верок лицензиатов</w:t>
            </w:r>
          </w:p>
        </w:tc>
        <w:tc>
          <w:tcPr>
            <w:tcW w:w="1134"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rPr>
            </w:pPr>
            <w:r w:rsidRPr="007F6239">
              <w:rPr>
                <w:spacing w:val="-20"/>
                <w:sz w:val="26"/>
                <w:szCs w:val="26"/>
              </w:rPr>
              <w:t>28</w:t>
            </w:r>
          </w:p>
        </w:tc>
        <w:tc>
          <w:tcPr>
            <w:tcW w:w="1134"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rPr>
            </w:pPr>
            <w:r w:rsidRPr="007F6239">
              <w:rPr>
                <w:spacing w:val="-20"/>
                <w:sz w:val="26"/>
                <w:szCs w:val="26"/>
              </w:rPr>
              <w:t>16</w:t>
            </w:r>
          </w:p>
        </w:tc>
        <w:tc>
          <w:tcPr>
            <w:tcW w:w="2693"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t>реализация мероприятий программы профилактики</w:t>
            </w:r>
          </w:p>
        </w:tc>
      </w:tr>
      <w:tr w:rsidR="00B12505" w:rsidRPr="007F6239" w:rsidTr="000318D0">
        <w:tc>
          <w:tcPr>
            <w:tcW w:w="4678"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t>количество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w:t>
            </w:r>
            <w:r w:rsidRPr="007F6239">
              <w:rPr>
                <w:spacing w:val="-20"/>
                <w:sz w:val="26"/>
                <w:szCs w:val="26"/>
              </w:rPr>
              <w:t>ь</w:t>
            </w:r>
            <w:r w:rsidRPr="007F6239">
              <w:rPr>
                <w:spacing w:val="-20"/>
                <w:sz w:val="26"/>
                <w:szCs w:val="26"/>
              </w:rPr>
              <w:t>турного наследия (памятникам истории и кул</w:t>
            </w:r>
            <w:r w:rsidRPr="007F6239">
              <w:rPr>
                <w:spacing w:val="-20"/>
                <w:sz w:val="26"/>
                <w:szCs w:val="26"/>
              </w:rPr>
              <w:t>ь</w:t>
            </w:r>
            <w:r w:rsidRPr="007F6239">
              <w:rPr>
                <w:spacing w:val="-20"/>
                <w:sz w:val="26"/>
                <w:szCs w:val="26"/>
              </w:rPr>
              <w:t>туры) народов Российской Федерации, имущ</w:t>
            </w:r>
            <w:r w:rsidRPr="007F6239">
              <w:rPr>
                <w:spacing w:val="-20"/>
                <w:sz w:val="26"/>
                <w:szCs w:val="26"/>
              </w:rPr>
              <w:t>е</w:t>
            </w:r>
            <w:r w:rsidRPr="007F6239">
              <w:rPr>
                <w:spacing w:val="-20"/>
                <w:sz w:val="26"/>
                <w:szCs w:val="26"/>
              </w:rPr>
              <w:t>ству физических и юридических лиц, безопа</w:t>
            </w:r>
            <w:r w:rsidRPr="007F6239">
              <w:rPr>
                <w:spacing w:val="-20"/>
                <w:sz w:val="26"/>
                <w:szCs w:val="26"/>
              </w:rPr>
              <w:t>с</w:t>
            </w:r>
            <w:r w:rsidRPr="007F6239">
              <w:rPr>
                <w:spacing w:val="-20"/>
                <w:sz w:val="26"/>
                <w:szCs w:val="26"/>
              </w:rPr>
              <w:t>ности государства, возникновение чрезвыча</w:t>
            </w:r>
            <w:r w:rsidRPr="007F6239">
              <w:rPr>
                <w:spacing w:val="-20"/>
                <w:sz w:val="26"/>
                <w:szCs w:val="26"/>
              </w:rPr>
              <w:t>й</w:t>
            </w:r>
            <w:r w:rsidRPr="007F6239">
              <w:rPr>
                <w:spacing w:val="-20"/>
                <w:sz w:val="26"/>
                <w:szCs w:val="26"/>
              </w:rPr>
              <w:t>ных ситуаций техногенного характера, выя</w:t>
            </w:r>
            <w:r w:rsidRPr="007F6239">
              <w:rPr>
                <w:spacing w:val="-20"/>
                <w:sz w:val="26"/>
                <w:szCs w:val="26"/>
              </w:rPr>
              <w:t>в</w:t>
            </w:r>
            <w:r w:rsidRPr="007F6239">
              <w:rPr>
                <w:spacing w:val="-20"/>
                <w:sz w:val="26"/>
                <w:szCs w:val="26"/>
              </w:rPr>
              <w:t>ленных по результатам проверок (по видам вреда)</w:t>
            </w:r>
          </w:p>
        </w:tc>
        <w:tc>
          <w:tcPr>
            <w:tcW w:w="1134"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rPr>
            </w:pPr>
            <w:r w:rsidRPr="007F6239">
              <w:rPr>
                <w:spacing w:val="-20"/>
                <w:sz w:val="26"/>
                <w:szCs w:val="26"/>
              </w:rPr>
              <w:t>0</w:t>
            </w:r>
          </w:p>
        </w:tc>
        <w:tc>
          <w:tcPr>
            <w:tcW w:w="1134"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rPr>
            </w:pPr>
            <w:r w:rsidRPr="007F6239">
              <w:rPr>
                <w:spacing w:val="-20"/>
                <w:sz w:val="26"/>
                <w:szCs w:val="26"/>
              </w:rPr>
              <w:t>0</w:t>
            </w:r>
          </w:p>
        </w:tc>
        <w:tc>
          <w:tcPr>
            <w:tcW w:w="2693"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rPr>
            </w:pPr>
            <w:r w:rsidRPr="007F6239">
              <w:rPr>
                <w:spacing w:val="-20"/>
                <w:sz w:val="26"/>
                <w:szCs w:val="26"/>
              </w:rPr>
              <w:t>-</w:t>
            </w:r>
          </w:p>
        </w:tc>
      </w:tr>
      <w:tr w:rsidR="00B12505" w:rsidRPr="007F6239" w:rsidTr="000318D0">
        <w:tc>
          <w:tcPr>
            <w:tcW w:w="4678"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t>доля проверок, по итогам которых по фактам выявленных нарушений наложены админис</w:t>
            </w:r>
            <w:r w:rsidRPr="007F6239">
              <w:rPr>
                <w:spacing w:val="-20"/>
                <w:sz w:val="26"/>
                <w:szCs w:val="26"/>
              </w:rPr>
              <w:t>т</w:t>
            </w:r>
            <w:r w:rsidRPr="007F6239">
              <w:rPr>
                <w:spacing w:val="-20"/>
                <w:sz w:val="26"/>
                <w:szCs w:val="26"/>
              </w:rPr>
              <w:t>ративные наказания (в процентах от общего числа проверок, по итогам которых выявлены правонарушения)</w:t>
            </w:r>
          </w:p>
        </w:tc>
        <w:tc>
          <w:tcPr>
            <w:tcW w:w="1134"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rPr>
            </w:pPr>
            <w:r w:rsidRPr="007F6239">
              <w:rPr>
                <w:spacing w:val="-20"/>
                <w:sz w:val="26"/>
                <w:szCs w:val="26"/>
              </w:rPr>
              <w:t>90%</w:t>
            </w:r>
          </w:p>
        </w:tc>
        <w:tc>
          <w:tcPr>
            <w:tcW w:w="1134"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rPr>
            </w:pPr>
            <w:r w:rsidRPr="007F6239">
              <w:rPr>
                <w:spacing w:val="-20"/>
                <w:sz w:val="26"/>
                <w:szCs w:val="26"/>
              </w:rPr>
              <w:t>66,6%</w:t>
            </w:r>
          </w:p>
        </w:tc>
        <w:tc>
          <w:tcPr>
            <w:tcW w:w="2693"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t xml:space="preserve">37,5% </w:t>
            </w:r>
            <w:proofErr w:type="gramStart"/>
            <w:r w:rsidRPr="007F6239">
              <w:rPr>
                <w:spacing w:val="-20"/>
                <w:sz w:val="26"/>
                <w:szCs w:val="26"/>
              </w:rPr>
              <w:t>протоколов, с</w:t>
            </w:r>
            <w:r w:rsidRPr="007F6239">
              <w:rPr>
                <w:spacing w:val="-20"/>
                <w:sz w:val="26"/>
                <w:szCs w:val="26"/>
              </w:rPr>
              <w:t>о</w:t>
            </w:r>
            <w:r w:rsidRPr="007F6239">
              <w:rPr>
                <w:spacing w:val="-20"/>
                <w:sz w:val="26"/>
                <w:szCs w:val="26"/>
              </w:rPr>
              <w:t>ставленных по результ</w:t>
            </w:r>
            <w:r w:rsidRPr="007F6239">
              <w:rPr>
                <w:spacing w:val="-20"/>
                <w:sz w:val="26"/>
                <w:szCs w:val="26"/>
              </w:rPr>
              <w:t>а</w:t>
            </w:r>
            <w:r w:rsidRPr="007F6239">
              <w:rPr>
                <w:spacing w:val="-20"/>
                <w:sz w:val="26"/>
                <w:szCs w:val="26"/>
              </w:rPr>
              <w:t>там проверок находятся</w:t>
            </w:r>
            <w:proofErr w:type="gramEnd"/>
            <w:r w:rsidRPr="007F6239">
              <w:rPr>
                <w:spacing w:val="-20"/>
                <w:sz w:val="26"/>
                <w:szCs w:val="26"/>
              </w:rPr>
              <w:t xml:space="preserve"> в стадии рассмотрения, а также</w:t>
            </w:r>
          </w:p>
          <w:p w:rsidR="00B12505" w:rsidRPr="007F6239" w:rsidRDefault="00B12505" w:rsidP="00D339DF">
            <w:pPr>
              <w:keepNext/>
              <w:contextualSpacing/>
              <w:jc w:val="both"/>
              <w:rPr>
                <w:spacing w:val="-20"/>
                <w:sz w:val="26"/>
                <w:szCs w:val="26"/>
              </w:rPr>
            </w:pPr>
            <w:r w:rsidRPr="007F6239">
              <w:rPr>
                <w:spacing w:val="-20"/>
                <w:sz w:val="26"/>
                <w:szCs w:val="26"/>
              </w:rPr>
              <w:t>наличие судебных реш</w:t>
            </w:r>
            <w:r w:rsidRPr="007F6239">
              <w:rPr>
                <w:spacing w:val="-20"/>
                <w:sz w:val="26"/>
                <w:szCs w:val="26"/>
              </w:rPr>
              <w:t>е</w:t>
            </w:r>
            <w:r w:rsidRPr="007F6239">
              <w:rPr>
                <w:spacing w:val="-20"/>
                <w:sz w:val="26"/>
                <w:szCs w:val="26"/>
              </w:rPr>
              <w:t>ний об отсутствии вины юридического лица, в о</w:t>
            </w:r>
            <w:r w:rsidRPr="007F6239">
              <w:rPr>
                <w:spacing w:val="-20"/>
                <w:sz w:val="26"/>
                <w:szCs w:val="26"/>
              </w:rPr>
              <w:t>т</w:t>
            </w:r>
            <w:r w:rsidRPr="007F6239">
              <w:rPr>
                <w:spacing w:val="-20"/>
                <w:sz w:val="26"/>
                <w:szCs w:val="26"/>
              </w:rPr>
              <w:t>ношении которого с</w:t>
            </w:r>
            <w:r w:rsidRPr="007F6239">
              <w:rPr>
                <w:spacing w:val="-20"/>
                <w:sz w:val="26"/>
                <w:szCs w:val="26"/>
              </w:rPr>
              <w:t>о</w:t>
            </w:r>
            <w:r w:rsidRPr="007F6239">
              <w:rPr>
                <w:spacing w:val="-20"/>
                <w:sz w:val="26"/>
                <w:szCs w:val="26"/>
              </w:rPr>
              <w:t>ставлен протокол об а</w:t>
            </w:r>
            <w:r w:rsidRPr="007F6239">
              <w:rPr>
                <w:spacing w:val="-20"/>
                <w:sz w:val="26"/>
                <w:szCs w:val="26"/>
              </w:rPr>
              <w:t>д</w:t>
            </w:r>
            <w:r w:rsidRPr="007F6239">
              <w:rPr>
                <w:spacing w:val="-20"/>
                <w:sz w:val="26"/>
                <w:szCs w:val="26"/>
              </w:rPr>
              <w:t>министративном прав</w:t>
            </w:r>
            <w:r w:rsidRPr="007F6239">
              <w:rPr>
                <w:spacing w:val="-20"/>
                <w:sz w:val="26"/>
                <w:szCs w:val="26"/>
              </w:rPr>
              <w:t>о</w:t>
            </w:r>
            <w:r w:rsidRPr="007F6239">
              <w:rPr>
                <w:spacing w:val="-20"/>
                <w:sz w:val="26"/>
                <w:szCs w:val="26"/>
              </w:rPr>
              <w:t>нарушении</w:t>
            </w:r>
          </w:p>
        </w:tc>
      </w:tr>
      <w:tr w:rsidR="00B12505" w:rsidRPr="007F6239" w:rsidTr="000318D0">
        <w:tc>
          <w:tcPr>
            <w:tcW w:w="4678"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t>доля предписаний, выданных в рамках лице</w:t>
            </w:r>
            <w:r w:rsidRPr="007F6239">
              <w:rPr>
                <w:spacing w:val="-20"/>
                <w:sz w:val="26"/>
                <w:szCs w:val="26"/>
              </w:rPr>
              <w:t>н</w:t>
            </w:r>
            <w:r w:rsidRPr="007F6239">
              <w:rPr>
                <w:spacing w:val="-20"/>
                <w:sz w:val="26"/>
                <w:szCs w:val="26"/>
              </w:rPr>
              <w:t>зионного контроля, не исполненных после и</w:t>
            </w:r>
            <w:r w:rsidRPr="007F6239">
              <w:rPr>
                <w:spacing w:val="-20"/>
                <w:sz w:val="26"/>
                <w:szCs w:val="26"/>
              </w:rPr>
              <w:t>с</w:t>
            </w:r>
            <w:r w:rsidRPr="007F6239">
              <w:rPr>
                <w:spacing w:val="-20"/>
                <w:sz w:val="26"/>
                <w:szCs w:val="26"/>
              </w:rPr>
              <w:t>течения срока, установленного в предписаниях (в процентах от общего числа проверок, по р</w:t>
            </w:r>
            <w:r w:rsidRPr="007F6239">
              <w:rPr>
                <w:spacing w:val="-20"/>
                <w:sz w:val="26"/>
                <w:szCs w:val="26"/>
              </w:rPr>
              <w:t>е</w:t>
            </w:r>
            <w:r w:rsidRPr="007F6239">
              <w:rPr>
                <w:spacing w:val="-20"/>
                <w:sz w:val="26"/>
                <w:szCs w:val="26"/>
              </w:rPr>
              <w:t>зультатам которых выявлены нарушения л</w:t>
            </w:r>
            <w:r w:rsidRPr="007F6239">
              <w:rPr>
                <w:spacing w:val="-20"/>
                <w:sz w:val="26"/>
                <w:szCs w:val="26"/>
              </w:rPr>
              <w:t>и</w:t>
            </w:r>
            <w:r w:rsidRPr="007F6239">
              <w:rPr>
                <w:spacing w:val="-20"/>
                <w:sz w:val="26"/>
                <w:szCs w:val="26"/>
              </w:rPr>
              <w:t>цензионных требований)</w:t>
            </w:r>
          </w:p>
        </w:tc>
        <w:tc>
          <w:tcPr>
            <w:tcW w:w="1134"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rPr>
            </w:pPr>
            <w:r w:rsidRPr="007F6239">
              <w:rPr>
                <w:spacing w:val="-20"/>
                <w:sz w:val="26"/>
                <w:szCs w:val="26"/>
              </w:rPr>
              <w:t>3,3%</w:t>
            </w:r>
          </w:p>
        </w:tc>
        <w:tc>
          <w:tcPr>
            <w:tcW w:w="1134"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rPr>
            </w:pPr>
            <w:r w:rsidRPr="007F6239">
              <w:rPr>
                <w:spacing w:val="-20"/>
                <w:sz w:val="26"/>
                <w:szCs w:val="26"/>
              </w:rPr>
              <w:t>20,8%</w:t>
            </w:r>
          </w:p>
        </w:tc>
        <w:tc>
          <w:tcPr>
            <w:tcW w:w="2693"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t>неисполнение предпис</w:t>
            </w:r>
            <w:r w:rsidRPr="007F6239">
              <w:rPr>
                <w:spacing w:val="-20"/>
                <w:sz w:val="26"/>
                <w:szCs w:val="26"/>
              </w:rPr>
              <w:t>а</w:t>
            </w:r>
            <w:r w:rsidRPr="007F6239">
              <w:rPr>
                <w:spacing w:val="-20"/>
                <w:sz w:val="26"/>
                <w:szCs w:val="26"/>
              </w:rPr>
              <w:t>ний связано с несвоевр</w:t>
            </w:r>
            <w:r w:rsidRPr="007F6239">
              <w:rPr>
                <w:spacing w:val="-20"/>
                <w:sz w:val="26"/>
                <w:szCs w:val="26"/>
              </w:rPr>
              <w:t>е</w:t>
            </w:r>
            <w:r w:rsidRPr="007F6239">
              <w:rPr>
                <w:spacing w:val="-20"/>
                <w:sz w:val="26"/>
                <w:szCs w:val="26"/>
              </w:rPr>
              <w:t>менным оформлением документов, подтве</w:t>
            </w:r>
            <w:r w:rsidRPr="007F6239">
              <w:rPr>
                <w:spacing w:val="-20"/>
                <w:sz w:val="26"/>
                <w:szCs w:val="26"/>
              </w:rPr>
              <w:t>р</w:t>
            </w:r>
            <w:r w:rsidRPr="007F6239">
              <w:rPr>
                <w:spacing w:val="-20"/>
                <w:sz w:val="26"/>
                <w:szCs w:val="26"/>
              </w:rPr>
              <w:t>ждающих наличие на праве собственности или ином законном основании зданий, строений, соор</w:t>
            </w:r>
            <w:r w:rsidRPr="007F6239">
              <w:rPr>
                <w:spacing w:val="-20"/>
                <w:sz w:val="26"/>
                <w:szCs w:val="26"/>
              </w:rPr>
              <w:t>у</w:t>
            </w:r>
            <w:r w:rsidRPr="007F6239">
              <w:rPr>
                <w:spacing w:val="-20"/>
                <w:sz w:val="26"/>
                <w:szCs w:val="26"/>
              </w:rPr>
              <w:t>жений, помещений и те</w:t>
            </w:r>
            <w:r w:rsidRPr="007F6239">
              <w:rPr>
                <w:spacing w:val="-20"/>
                <w:sz w:val="26"/>
                <w:szCs w:val="26"/>
              </w:rPr>
              <w:t>р</w:t>
            </w:r>
            <w:r w:rsidRPr="007F6239">
              <w:rPr>
                <w:spacing w:val="-20"/>
                <w:sz w:val="26"/>
                <w:szCs w:val="26"/>
              </w:rPr>
              <w:t>риторий, необходимых для осуществления обр</w:t>
            </w:r>
            <w:r w:rsidRPr="007F6239">
              <w:rPr>
                <w:spacing w:val="-20"/>
                <w:sz w:val="26"/>
                <w:szCs w:val="26"/>
              </w:rPr>
              <w:t>а</w:t>
            </w:r>
            <w:r w:rsidRPr="007F6239">
              <w:rPr>
                <w:spacing w:val="-20"/>
                <w:sz w:val="26"/>
                <w:szCs w:val="26"/>
              </w:rPr>
              <w:t>зовательной деятельности по заявленным к лиценз</w:t>
            </w:r>
            <w:r w:rsidRPr="007F6239">
              <w:rPr>
                <w:spacing w:val="-20"/>
                <w:sz w:val="26"/>
                <w:szCs w:val="26"/>
              </w:rPr>
              <w:t>и</w:t>
            </w:r>
            <w:r w:rsidRPr="007F6239">
              <w:rPr>
                <w:spacing w:val="-20"/>
                <w:sz w:val="26"/>
                <w:szCs w:val="26"/>
              </w:rPr>
              <w:t>рованию образовател</w:t>
            </w:r>
            <w:r w:rsidRPr="007F6239">
              <w:rPr>
                <w:spacing w:val="-20"/>
                <w:sz w:val="26"/>
                <w:szCs w:val="26"/>
              </w:rPr>
              <w:t>ь</w:t>
            </w:r>
            <w:r w:rsidRPr="007F6239">
              <w:rPr>
                <w:spacing w:val="-20"/>
                <w:sz w:val="26"/>
                <w:szCs w:val="26"/>
              </w:rPr>
              <w:t>ным программам</w:t>
            </w:r>
          </w:p>
        </w:tc>
      </w:tr>
      <w:tr w:rsidR="00B12505" w:rsidRPr="007F6239" w:rsidTr="000318D0">
        <w:tc>
          <w:tcPr>
            <w:tcW w:w="4678"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t>отношение суммы взысканных (уплаченных) административных штрафов к общей сумме наложенных административных штрафов (в процентах)</w:t>
            </w:r>
          </w:p>
        </w:tc>
        <w:tc>
          <w:tcPr>
            <w:tcW w:w="1134"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rPr>
            </w:pPr>
            <w:r w:rsidRPr="007F6239">
              <w:rPr>
                <w:spacing w:val="-20"/>
                <w:sz w:val="26"/>
                <w:szCs w:val="26"/>
              </w:rPr>
              <w:t>59,7%</w:t>
            </w:r>
          </w:p>
        </w:tc>
        <w:tc>
          <w:tcPr>
            <w:tcW w:w="1134"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rPr>
            </w:pPr>
            <w:r w:rsidRPr="007F6239">
              <w:rPr>
                <w:spacing w:val="-20"/>
                <w:sz w:val="26"/>
                <w:szCs w:val="26"/>
              </w:rPr>
              <w:t>159,7%</w:t>
            </w:r>
          </w:p>
        </w:tc>
        <w:tc>
          <w:tcPr>
            <w:tcW w:w="2693"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t>осуществление систем</w:t>
            </w:r>
            <w:r w:rsidRPr="007F6239">
              <w:rPr>
                <w:spacing w:val="-20"/>
                <w:sz w:val="26"/>
                <w:szCs w:val="26"/>
              </w:rPr>
              <w:t>а</w:t>
            </w:r>
            <w:r w:rsidRPr="007F6239">
              <w:rPr>
                <w:spacing w:val="-20"/>
                <w:sz w:val="26"/>
                <w:szCs w:val="26"/>
              </w:rPr>
              <w:t>тической работы, напра</w:t>
            </w:r>
            <w:r w:rsidRPr="007F6239">
              <w:rPr>
                <w:spacing w:val="-20"/>
                <w:sz w:val="26"/>
                <w:szCs w:val="26"/>
              </w:rPr>
              <w:t>в</w:t>
            </w:r>
            <w:r w:rsidRPr="007F6239">
              <w:rPr>
                <w:spacing w:val="-20"/>
                <w:sz w:val="26"/>
                <w:szCs w:val="26"/>
              </w:rPr>
              <w:t xml:space="preserve">ленной на обязательное исполнение судебных </w:t>
            </w:r>
            <w:r w:rsidRPr="007F6239">
              <w:rPr>
                <w:spacing w:val="-20"/>
                <w:sz w:val="26"/>
                <w:szCs w:val="26"/>
              </w:rPr>
              <w:lastRenderedPageBreak/>
              <w:t>решений организациями, которые были привлеч</w:t>
            </w:r>
            <w:r w:rsidRPr="007F6239">
              <w:rPr>
                <w:spacing w:val="-20"/>
                <w:sz w:val="26"/>
                <w:szCs w:val="26"/>
              </w:rPr>
              <w:t>е</w:t>
            </w:r>
            <w:r w:rsidRPr="007F6239">
              <w:rPr>
                <w:spacing w:val="-20"/>
                <w:sz w:val="26"/>
                <w:szCs w:val="26"/>
              </w:rPr>
              <w:t>ны к административной ответственности в виде административного штрафа</w:t>
            </w:r>
          </w:p>
          <w:p w:rsidR="00B12505" w:rsidRPr="007F6239" w:rsidRDefault="00B12505" w:rsidP="00D339DF">
            <w:pPr>
              <w:keepNext/>
              <w:contextualSpacing/>
              <w:jc w:val="both"/>
              <w:rPr>
                <w:spacing w:val="-20"/>
                <w:sz w:val="26"/>
                <w:szCs w:val="26"/>
              </w:rPr>
            </w:pPr>
            <w:r w:rsidRPr="007F6239">
              <w:rPr>
                <w:spacing w:val="-20"/>
                <w:sz w:val="26"/>
                <w:szCs w:val="26"/>
              </w:rPr>
              <w:t>поступление администр</w:t>
            </w:r>
            <w:r w:rsidRPr="007F6239">
              <w:rPr>
                <w:spacing w:val="-20"/>
                <w:sz w:val="26"/>
                <w:szCs w:val="26"/>
              </w:rPr>
              <w:t>а</w:t>
            </w:r>
            <w:r w:rsidRPr="007F6239">
              <w:rPr>
                <w:spacing w:val="-20"/>
                <w:sz w:val="26"/>
                <w:szCs w:val="26"/>
              </w:rPr>
              <w:t>тивных штрафов, нал</w:t>
            </w:r>
            <w:r w:rsidRPr="007F6239">
              <w:rPr>
                <w:spacing w:val="-20"/>
                <w:sz w:val="26"/>
                <w:szCs w:val="26"/>
              </w:rPr>
              <w:t>о</w:t>
            </w:r>
            <w:r w:rsidRPr="007F6239">
              <w:rPr>
                <w:spacing w:val="-20"/>
                <w:sz w:val="26"/>
                <w:szCs w:val="26"/>
              </w:rPr>
              <w:t xml:space="preserve">женных по результатам проверок, проведенных в 2017 году </w:t>
            </w:r>
          </w:p>
        </w:tc>
      </w:tr>
    </w:tbl>
    <w:p w:rsidR="00B12505" w:rsidRPr="007F6239" w:rsidRDefault="00B12505" w:rsidP="00D339DF">
      <w:pPr>
        <w:keepNext/>
        <w:tabs>
          <w:tab w:val="left" w:pos="8820"/>
        </w:tabs>
        <w:suppressAutoHyphens/>
        <w:ind w:firstLine="709"/>
        <w:contextualSpacing/>
        <w:jc w:val="center"/>
        <w:rPr>
          <w:spacing w:val="-20"/>
          <w:sz w:val="26"/>
          <w:szCs w:val="26"/>
        </w:rPr>
      </w:pPr>
      <w:r w:rsidRPr="007F6239">
        <w:rPr>
          <w:b/>
          <w:spacing w:val="-20"/>
          <w:sz w:val="26"/>
          <w:szCs w:val="26"/>
        </w:rPr>
        <w:lastRenderedPageBreak/>
        <w:t>Государственная аккредитация образовательной деятельности</w:t>
      </w:r>
    </w:p>
    <w:p w:rsidR="00B12505" w:rsidRPr="007F6239" w:rsidRDefault="00B12505" w:rsidP="00D339DF">
      <w:pPr>
        <w:keepNext/>
        <w:ind w:firstLine="709"/>
        <w:contextualSpacing/>
        <w:jc w:val="both"/>
        <w:rPr>
          <w:spacing w:val="-20"/>
          <w:sz w:val="26"/>
          <w:szCs w:val="26"/>
        </w:rPr>
      </w:pPr>
      <w:r w:rsidRPr="007F6239">
        <w:rPr>
          <w:spacing w:val="-20"/>
          <w:sz w:val="26"/>
          <w:szCs w:val="26"/>
        </w:rPr>
        <w:t>Исполнение переданных полномочий по государственной аккредитации образовательной де</w:t>
      </w:r>
      <w:r w:rsidRPr="007F6239">
        <w:rPr>
          <w:spacing w:val="-20"/>
          <w:sz w:val="26"/>
          <w:szCs w:val="26"/>
        </w:rPr>
        <w:t>я</w:t>
      </w:r>
      <w:r w:rsidRPr="007F6239">
        <w:rPr>
          <w:spacing w:val="-20"/>
          <w:sz w:val="26"/>
          <w:szCs w:val="26"/>
        </w:rPr>
        <w:t>тельности осуществляется на основании ст. 92 Федерального закона от 29.12.2012 № 273-ФЗ «Об обр</w:t>
      </w:r>
      <w:r w:rsidRPr="007F6239">
        <w:rPr>
          <w:spacing w:val="-20"/>
          <w:sz w:val="26"/>
          <w:szCs w:val="26"/>
        </w:rPr>
        <w:t>а</w:t>
      </w:r>
      <w:r w:rsidRPr="007F6239">
        <w:rPr>
          <w:spacing w:val="-20"/>
          <w:sz w:val="26"/>
          <w:szCs w:val="26"/>
        </w:rPr>
        <w:t>зовании в Российской Федерации», а также постановления Правительства Российской Федерации от 18.11.2013 № 1039 «О государственной аккредитации образовательной деятельности».</w:t>
      </w:r>
    </w:p>
    <w:p w:rsidR="00B12505" w:rsidRPr="007F6239" w:rsidRDefault="00B12505" w:rsidP="00D339DF">
      <w:pPr>
        <w:keepNext/>
        <w:ind w:firstLine="709"/>
        <w:contextualSpacing/>
        <w:jc w:val="both"/>
        <w:rPr>
          <w:spacing w:val="-20"/>
          <w:sz w:val="26"/>
          <w:szCs w:val="26"/>
        </w:rPr>
      </w:pPr>
      <w:r w:rsidRPr="007F6239">
        <w:rPr>
          <w:spacing w:val="-20"/>
          <w:sz w:val="26"/>
          <w:szCs w:val="26"/>
        </w:rPr>
        <w:t>По состоянию на 31 декабря 2018 г. в Ульяновской области насчитывается 457 образовател</w:t>
      </w:r>
      <w:r w:rsidRPr="007F6239">
        <w:rPr>
          <w:spacing w:val="-20"/>
          <w:sz w:val="26"/>
          <w:szCs w:val="26"/>
        </w:rPr>
        <w:t>ь</w:t>
      </w:r>
      <w:r w:rsidRPr="007F6239">
        <w:rPr>
          <w:spacing w:val="-20"/>
          <w:sz w:val="26"/>
          <w:szCs w:val="26"/>
        </w:rPr>
        <w:t>ных организаций, имеющих государственную аккредитацию, из них осуществляют деятельность:</w:t>
      </w:r>
    </w:p>
    <w:p w:rsidR="00B12505" w:rsidRPr="007F6239" w:rsidRDefault="00B12505" w:rsidP="00D339DF">
      <w:pPr>
        <w:keepNext/>
        <w:ind w:firstLine="709"/>
        <w:contextualSpacing/>
        <w:jc w:val="both"/>
        <w:rPr>
          <w:spacing w:val="-20"/>
          <w:sz w:val="26"/>
          <w:szCs w:val="26"/>
        </w:rPr>
      </w:pPr>
      <w:r w:rsidRPr="007F6239">
        <w:rPr>
          <w:spacing w:val="-20"/>
          <w:sz w:val="26"/>
          <w:szCs w:val="26"/>
        </w:rPr>
        <w:t>по основным общеобразовательным программам – 411 организаций;</w:t>
      </w:r>
    </w:p>
    <w:p w:rsidR="00B12505" w:rsidRPr="007F6239" w:rsidRDefault="00B12505" w:rsidP="00D339DF">
      <w:pPr>
        <w:keepNext/>
        <w:ind w:firstLine="709"/>
        <w:contextualSpacing/>
        <w:jc w:val="both"/>
        <w:rPr>
          <w:spacing w:val="-20"/>
          <w:sz w:val="26"/>
          <w:szCs w:val="26"/>
        </w:rPr>
      </w:pPr>
      <w:r w:rsidRPr="007F6239">
        <w:rPr>
          <w:spacing w:val="-20"/>
          <w:sz w:val="26"/>
          <w:szCs w:val="26"/>
        </w:rPr>
        <w:t>по основным профессиональным образовательным программам среднего профессионального образования – 46 организаций.</w:t>
      </w:r>
    </w:p>
    <w:p w:rsidR="00B12505" w:rsidRPr="007F6239" w:rsidRDefault="00B12505" w:rsidP="00D339DF">
      <w:pPr>
        <w:keepNext/>
        <w:ind w:firstLine="709"/>
        <w:contextualSpacing/>
        <w:jc w:val="both"/>
        <w:rPr>
          <w:b/>
          <w:spacing w:val="-20"/>
          <w:sz w:val="26"/>
          <w:szCs w:val="26"/>
        </w:rPr>
      </w:pPr>
      <w:r w:rsidRPr="007F6239">
        <w:rPr>
          <w:spacing w:val="-20"/>
          <w:sz w:val="26"/>
          <w:szCs w:val="26"/>
        </w:rPr>
        <w:t xml:space="preserve">Распределение аккредитованных образовательных организаций в 2018 году по типам показано в </w:t>
      </w:r>
      <w:r w:rsidRPr="007F6239">
        <w:rPr>
          <w:b/>
          <w:spacing w:val="-20"/>
          <w:sz w:val="26"/>
          <w:szCs w:val="26"/>
        </w:rPr>
        <w:t>диаграмме:</w:t>
      </w:r>
    </w:p>
    <w:p w:rsidR="00B12505" w:rsidRPr="007F6239" w:rsidRDefault="00B12505" w:rsidP="00D339DF">
      <w:pPr>
        <w:keepNext/>
        <w:contextualSpacing/>
        <w:jc w:val="both"/>
        <w:rPr>
          <w:spacing w:val="-20"/>
          <w:sz w:val="26"/>
          <w:szCs w:val="26"/>
        </w:rPr>
      </w:pPr>
      <w:r w:rsidRPr="007F6239">
        <w:rPr>
          <w:noProof/>
          <w:spacing w:val="-20"/>
          <w:sz w:val="26"/>
          <w:szCs w:val="26"/>
        </w:rPr>
        <w:drawing>
          <wp:inline distT="0" distB="0" distL="0" distR="0">
            <wp:extent cx="6067425" cy="1573530"/>
            <wp:effectExtent l="0" t="0" r="0" b="0"/>
            <wp:docPr id="5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12505" w:rsidRPr="007F6239" w:rsidRDefault="00B12505" w:rsidP="00D339DF">
      <w:pPr>
        <w:keepNext/>
        <w:ind w:firstLine="709"/>
        <w:contextualSpacing/>
        <w:jc w:val="both"/>
        <w:rPr>
          <w:spacing w:val="-20"/>
          <w:sz w:val="26"/>
          <w:szCs w:val="26"/>
        </w:rPr>
      </w:pPr>
      <w:r w:rsidRPr="007F6239">
        <w:rPr>
          <w:spacing w:val="-20"/>
          <w:sz w:val="26"/>
          <w:szCs w:val="26"/>
        </w:rPr>
        <w:t>В 2018 году общее количество поданных заявлений о проведении государственной аккредит</w:t>
      </w:r>
      <w:r w:rsidRPr="007F6239">
        <w:rPr>
          <w:spacing w:val="-20"/>
          <w:sz w:val="26"/>
          <w:szCs w:val="26"/>
        </w:rPr>
        <w:t>а</w:t>
      </w:r>
      <w:r w:rsidRPr="007F6239">
        <w:rPr>
          <w:spacing w:val="-20"/>
          <w:sz w:val="26"/>
          <w:szCs w:val="26"/>
        </w:rPr>
        <w:t>ции образовательной деятельности составило 15, из них:</w:t>
      </w:r>
    </w:p>
    <w:p w:rsidR="00B12505" w:rsidRPr="007F6239" w:rsidRDefault="00B12505" w:rsidP="00D339DF">
      <w:pPr>
        <w:keepNext/>
        <w:ind w:firstLine="709"/>
        <w:contextualSpacing/>
        <w:jc w:val="both"/>
        <w:rPr>
          <w:spacing w:val="-20"/>
          <w:sz w:val="26"/>
          <w:szCs w:val="26"/>
        </w:rPr>
      </w:pPr>
      <w:r w:rsidRPr="007F6239">
        <w:rPr>
          <w:spacing w:val="-20"/>
          <w:sz w:val="26"/>
          <w:szCs w:val="26"/>
        </w:rPr>
        <w:t xml:space="preserve">на государственную аккредитацию образовательной деятельности – 7, </w:t>
      </w:r>
    </w:p>
    <w:p w:rsidR="00B12505" w:rsidRPr="007F6239" w:rsidRDefault="00B12505" w:rsidP="00D339DF">
      <w:pPr>
        <w:keepNext/>
        <w:ind w:firstLine="709"/>
        <w:contextualSpacing/>
        <w:jc w:val="both"/>
        <w:rPr>
          <w:spacing w:val="-20"/>
          <w:sz w:val="26"/>
          <w:szCs w:val="26"/>
        </w:rPr>
      </w:pPr>
      <w:r w:rsidRPr="007F6239">
        <w:rPr>
          <w:spacing w:val="-20"/>
          <w:sz w:val="26"/>
          <w:szCs w:val="26"/>
        </w:rPr>
        <w:t>на государственную аккредитацию образовательной деятельности в отношении ранее не аккр</w:t>
      </w:r>
      <w:r w:rsidRPr="007F6239">
        <w:rPr>
          <w:spacing w:val="-20"/>
          <w:sz w:val="26"/>
          <w:szCs w:val="26"/>
        </w:rPr>
        <w:t>е</w:t>
      </w:r>
      <w:r w:rsidRPr="007F6239">
        <w:rPr>
          <w:spacing w:val="-20"/>
          <w:sz w:val="26"/>
          <w:szCs w:val="26"/>
        </w:rPr>
        <w:t xml:space="preserve">дитованных образовательных программ – 8. </w:t>
      </w:r>
    </w:p>
    <w:p w:rsidR="00B12505" w:rsidRPr="007F6239" w:rsidRDefault="00B12505" w:rsidP="00D339DF">
      <w:pPr>
        <w:keepNext/>
        <w:ind w:firstLine="709"/>
        <w:contextualSpacing/>
        <w:jc w:val="both"/>
        <w:rPr>
          <w:spacing w:val="-20"/>
          <w:sz w:val="26"/>
          <w:szCs w:val="26"/>
        </w:rPr>
      </w:pPr>
      <w:r w:rsidRPr="007F6239">
        <w:rPr>
          <w:spacing w:val="-20"/>
          <w:sz w:val="26"/>
          <w:szCs w:val="26"/>
        </w:rPr>
        <w:t>С заявлениями на государственную аккредитацию обратились 7 профессиональных образов</w:t>
      </w:r>
      <w:r w:rsidRPr="007F6239">
        <w:rPr>
          <w:spacing w:val="-20"/>
          <w:sz w:val="26"/>
          <w:szCs w:val="26"/>
        </w:rPr>
        <w:t>а</w:t>
      </w:r>
      <w:r w:rsidRPr="007F6239">
        <w:rPr>
          <w:spacing w:val="-20"/>
          <w:sz w:val="26"/>
          <w:szCs w:val="26"/>
        </w:rPr>
        <w:t>тельных организаций, на государственную аккредитацию образовательной деятельности в отношении ранее не аккредитованных образовательных программ – 6 профессиональных образовательных орг</w:t>
      </w:r>
      <w:r w:rsidRPr="007F6239">
        <w:rPr>
          <w:spacing w:val="-20"/>
          <w:sz w:val="26"/>
          <w:szCs w:val="26"/>
        </w:rPr>
        <w:t>а</w:t>
      </w:r>
      <w:r w:rsidRPr="007F6239">
        <w:rPr>
          <w:spacing w:val="-20"/>
          <w:sz w:val="26"/>
          <w:szCs w:val="26"/>
        </w:rPr>
        <w:t xml:space="preserve">низаций, 2 общеобразовательные организации. </w:t>
      </w:r>
    </w:p>
    <w:p w:rsidR="00B12505" w:rsidRPr="007F6239" w:rsidRDefault="00B12505" w:rsidP="00D339DF">
      <w:pPr>
        <w:keepNext/>
        <w:ind w:firstLine="709"/>
        <w:contextualSpacing/>
        <w:jc w:val="both"/>
        <w:rPr>
          <w:spacing w:val="-20"/>
          <w:sz w:val="26"/>
          <w:szCs w:val="26"/>
        </w:rPr>
      </w:pPr>
      <w:r w:rsidRPr="007F6239">
        <w:rPr>
          <w:spacing w:val="-20"/>
          <w:sz w:val="26"/>
          <w:szCs w:val="26"/>
        </w:rPr>
        <w:t>В 2017 году было подано 10 заявлений (в том числе, 3 – на государственную аккредитацию о</w:t>
      </w:r>
      <w:r w:rsidRPr="007F6239">
        <w:rPr>
          <w:spacing w:val="-20"/>
          <w:sz w:val="26"/>
          <w:szCs w:val="26"/>
        </w:rPr>
        <w:t>б</w:t>
      </w:r>
      <w:r w:rsidRPr="007F6239">
        <w:rPr>
          <w:spacing w:val="-20"/>
          <w:sz w:val="26"/>
          <w:szCs w:val="26"/>
        </w:rPr>
        <w:t>разовательной деятельности, 7 – на государственную аккредитацию образовательной деятельности в отношении ранее не аккредитованных образовательных программ). В 2016 году – 24 заявления (18 – на государственную аккредитацию образовательной деятельности, 6 – на государственную аккредитацию образовательной деятельности в отношении ранее не аккредитованных образовательных программ).</w:t>
      </w:r>
    </w:p>
    <w:p w:rsidR="00B12505" w:rsidRPr="007F6239" w:rsidRDefault="00B12505" w:rsidP="00D339DF">
      <w:pPr>
        <w:keepNext/>
        <w:ind w:firstLine="709"/>
        <w:contextualSpacing/>
        <w:jc w:val="both"/>
        <w:rPr>
          <w:spacing w:val="-20"/>
          <w:sz w:val="26"/>
          <w:szCs w:val="26"/>
        </w:rPr>
      </w:pPr>
      <w:r w:rsidRPr="007F6239">
        <w:rPr>
          <w:spacing w:val="-20"/>
          <w:sz w:val="26"/>
          <w:szCs w:val="26"/>
        </w:rPr>
        <w:t>Решения об отказе в государственной аккредитации в 2018 году: Областному государственн</w:t>
      </w:r>
      <w:r w:rsidRPr="007F6239">
        <w:rPr>
          <w:spacing w:val="-20"/>
          <w:sz w:val="26"/>
          <w:szCs w:val="26"/>
        </w:rPr>
        <w:t>о</w:t>
      </w:r>
      <w:r w:rsidRPr="007F6239">
        <w:rPr>
          <w:spacing w:val="-20"/>
          <w:sz w:val="26"/>
          <w:szCs w:val="26"/>
        </w:rPr>
        <w:t>му бюджетному профессиональному образовательному учреждению «</w:t>
      </w:r>
      <w:proofErr w:type="spellStart"/>
      <w:r w:rsidRPr="007F6239">
        <w:rPr>
          <w:spacing w:val="-20"/>
          <w:sz w:val="26"/>
          <w:szCs w:val="26"/>
        </w:rPr>
        <w:t>Жадовский</w:t>
      </w:r>
      <w:proofErr w:type="spellEnd"/>
      <w:r w:rsidRPr="007F6239">
        <w:rPr>
          <w:spacing w:val="-20"/>
          <w:sz w:val="26"/>
          <w:szCs w:val="26"/>
        </w:rPr>
        <w:t xml:space="preserve"> сельскохозяйстве</w:t>
      </w:r>
      <w:r w:rsidRPr="007F6239">
        <w:rPr>
          <w:spacing w:val="-20"/>
          <w:sz w:val="26"/>
          <w:szCs w:val="26"/>
        </w:rPr>
        <w:t>н</w:t>
      </w:r>
      <w:r w:rsidRPr="007F6239">
        <w:rPr>
          <w:spacing w:val="-20"/>
          <w:sz w:val="26"/>
          <w:szCs w:val="26"/>
        </w:rPr>
        <w:t>ный техникум» отказано в государственной аккредитации в отношении ранее не аккредитованной о</w:t>
      </w:r>
      <w:r w:rsidRPr="007F6239">
        <w:rPr>
          <w:spacing w:val="-20"/>
          <w:sz w:val="26"/>
          <w:szCs w:val="26"/>
        </w:rPr>
        <w:t>с</w:t>
      </w:r>
      <w:r w:rsidRPr="007F6239">
        <w:rPr>
          <w:spacing w:val="-20"/>
          <w:sz w:val="26"/>
          <w:szCs w:val="26"/>
        </w:rPr>
        <w:lastRenderedPageBreak/>
        <w:t>новной образовательной программы среднего профессионального образования – программы подг</w:t>
      </w:r>
      <w:r w:rsidRPr="007F6239">
        <w:rPr>
          <w:spacing w:val="-20"/>
          <w:sz w:val="26"/>
          <w:szCs w:val="26"/>
        </w:rPr>
        <w:t>о</w:t>
      </w:r>
      <w:r w:rsidRPr="007F6239">
        <w:rPr>
          <w:spacing w:val="-20"/>
          <w:sz w:val="26"/>
          <w:szCs w:val="26"/>
        </w:rPr>
        <w:t>товки специалистов среднего звена 40.02.01 Право и организация социального обеспечения, реализу</w:t>
      </w:r>
      <w:r w:rsidRPr="007F6239">
        <w:rPr>
          <w:spacing w:val="-20"/>
          <w:sz w:val="26"/>
          <w:szCs w:val="26"/>
        </w:rPr>
        <w:t>е</w:t>
      </w:r>
      <w:r w:rsidRPr="007F6239">
        <w:rPr>
          <w:spacing w:val="-20"/>
          <w:sz w:val="26"/>
          <w:szCs w:val="26"/>
        </w:rPr>
        <w:t>мой организацией в рамках укрупнённой группы профессий, специальностей и направлений подгото</w:t>
      </w:r>
      <w:r w:rsidRPr="007F6239">
        <w:rPr>
          <w:spacing w:val="-20"/>
          <w:sz w:val="26"/>
          <w:szCs w:val="26"/>
        </w:rPr>
        <w:t>в</w:t>
      </w:r>
      <w:r w:rsidRPr="007F6239">
        <w:rPr>
          <w:spacing w:val="-20"/>
          <w:sz w:val="26"/>
          <w:szCs w:val="26"/>
        </w:rPr>
        <w:t>ки 40.00.00 Юриспруденция.</w:t>
      </w:r>
    </w:p>
    <w:p w:rsidR="00B12505" w:rsidRPr="007F6239" w:rsidRDefault="00B12505" w:rsidP="00D339DF">
      <w:pPr>
        <w:keepNext/>
        <w:ind w:firstLine="709"/>
        <w:contextualSpacing/>
        <w:jc w:val="both"/>
        <w:rPr>
          <w:spacing w:val="-20"/>
          <w:sz w:val="26"/>
          <w:szCs w:val="26"/>
        </w:rPr>
      </w:pPr>
      <w:r w:rsidRPr="007F6239">
        <w:rPr>
          <w:spacing w:val="-20"/>
          <w:sz w:val="26"/>
          <w:szCs w:val="26"/>
        </w:rPr>
        <w:t xml:space="preserve">Решения об отказе в государственной аккредитации в 2017 и 2016 годах </w:t>
      </w:r>
      <w:r w:rsidRPr="007F6239">
        <w:rPr>
          <w:spacing w:val="-20"/>
          <w:sz w:val="26"/>
          <w:szCs w:val="26"/>
        </w:rPr>
        <w:br/>
        <w:t>не принимались.</w:t>
      </w:r>
    </w:p>
    <w:p w:rsidR="00B12505" w:rsidRPr="007F6239" w:rsidRDefault="00B12505" w:rsidP="00D339DF">
      <w:pPr>
        <w:keepNext/>
        <w:ind w:firstLine="709"/>
        <w:contextualSpacing/>
        <w:jc w:val="both"/>
        <w:rPr>
          <w:spacing w:val="-20"/>
          <w:sz w:val="26"/>
          <w:szCs w:val="26"/>
        </w:rPr>
      </w:pPr>
      <w:r w:rsidRPr="007F6239">
        <w:rPr>
          <w:spacing w:val="-20"/>
          <w:sz w:val="26"/>
          <w:szCs w:val="26"/>
        </w:rPr>
        <w:t>Средний срок принятия решения о государственной аккредитации образовательной деятельн</w:t>
      </w:r>
      <w:r w:rsidRPr="007F6239">
        <w:rPr>
          <w:spacing w:val="-20"/>
          <w:sz w:val="26"/>
          <w:szCs w:val="26"/>
        </w:rPr>
        <w:t>о</w:t>
      </w:r>
      <w:r w:rsidRPr="007F6239">
        <w:rPr>
          <w:spacing w:val="-20"/>
          <w:sz w:val="26"/>
          <w:szCs w:val="26"/>
        </w:rPr>
        <w:t>сти в 2018 не изменился и составляет 60 дней.</w:t>
      </w:r>
    </w:p>
    <w:p w:rsidR="00B12505" w:rsidRPr="007F6239" w:rsidRDefault="00B12505" w:rsidP="00D339DF">
      <w:pPr>
        <w:keepNext/>
        <w:ind w:firstLine="709"/>
        <w:contextualSpacing/>
        <w:jc w:val="both"/>
        <w:rPr>
          <w:b/>
          <w:spacing w:val="-20"/>
          <w:sz w:val="26"/>
          <w:szCs w:val="26"/>
        </w:rPr>
      </w:pPr>
      <w:r w:rsidRPr="007F6239">
        <w:rPr>
          <w:spacing w:val="-20"/>
          <w:sz w:val="26"/>
          <w:szCs w:val="26"/>
        </w:rPr>
        <w:t>Количество принятых решений о государственной аккредитации образовательной деятельн</w:t>
      </w:r>
      <w:r w:rsidRPr="007F6239">
        <w:rPr>
          <w:spacing w:val="-20"/>
          <w:sz w:val="26"/>
          <w:szCs w:val="26"/>
        </w:rPr>
        <w:t>о</w:t>
      </w:r>
      <w:r w:rsidRPr="007F6239">
        <w:rPr>
          <w:spacing w:val="-20"/>
          <w:sz w:val="26"/>
          <w:szCs w:val="26"/>
        </w:rPr>
        <w:t xml:space="preserve">сти за 2016-2018 годы показано </w:t>
      </w:r>
      <w:r w:rsidRPr="007F6239">
        <w:rPr>
          <w:b/>
          <w:spacing w:val="-20"/>
          <w:sz w:val="26"/>
          <w:szCs w:val="26"/>
        </w:rPr>
        <w:t>в диаграмме:</w:t>
      </w:r>
    </w:p>
    <w:p w:rsidR="00B12505" w:rsidRPr="007F6239" w:rsidRDefault="00B12505" w:rsidP="00D339DF">
      <w:pPr>
        <w:keepNext/>
        <w:tabs>
          <w:tab w:val="left" w:pos="6663"/>
          <w:tab w:val="left" w:pos="7513"/>
        </w:tabs>
        <w:contextualSpacing/>
        <w:rPr>
          <w:spacing w:val="-20"/>
          <w:sz w:val="26"/>
          <w:szCs w:val="26"/>
        </w:rPr>
      </w:pPr>
      <w:r w:rsidRPr="007F6239">
        <w:rPr>
          <w:noProof/>
          <w:spacing w:val="-20"/>
          <w:sz w:val="26"/>
          <w:szCs w:val="26"/>
        </w:rPr>
        <w:drawing>
          <wp:inline distT="0" distB="0" distL="0" distR="0">
            <wp:extent cx="6067425" cy="1847850"/>
            <wp:effectExtent l="0" t="0" r="0" b="0"/>
            <wp:docPr id="5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12505" w:rsidRPr="007F6239" w:rsidRDefault="00B12505" w:rsidP="00D339DF">
      <w:pPr>
        <w:keepNext/>
        <w:ind w:firstLine="709"/>
        <w:contextualSpacing/>
        <w:jc w:val="both"/>
        <w:rPr>
          <w:b/>
          <w:spacing w:val="-20"/>
          <w:sz w:val="26"/>
          <w:szCs w:val="26"/>
        </w:rPr>
      </w:pPr>
      <w:r w:rsidRPr="007F6239">
        <w:rPr>
          <w:spacing w:val="-20"/>
          <w:sz w:val="26"/>
          <w:szCs w:val="26"/>
        </w:rPr>
        <w:t>Количество принятых решений о государственной аккредитации образовательной деятельн</w:t>
      </w:r>
      <w:r w:rsidRPr="007F6239">
        <w:rPr>
          <w:spacing w:val="-20"/>
          <w:sz w:val="26"/>
          <w:szCs w:val="26"/>
        </w:rPr>
        <w:t>о</w:t>
      </w:r>
      <w:r w:rsidRPr="007F6239">
        <w:rPr>
          <w:spacing w:val="-20"/>
          <w:sz w:val="26"/>
          <w:szCs w:val="26"/>
        </w:rPr>
        <w:t xml:space="preserve">сти в отношении ранее не аккредитованных образовательных программ за 2016-2018 годы показано </w:t>
      </w:r>
      <w:r w:rsidRPr="007F6239">
        <w:rPr>
          <w:b/>
          <w:spacing w:val="-20"/>
          <w:sz w:val="26"/>
          <w:szCs w:val="26"/>
        </w:rPr>
        <w:t>в диаграмме:</w:t>
      </w:r>
    </w:p>
    <w:p w:rsidR="00B12505" w:rsidRPr="007F6239" w:rsidRDefault="00B12505" w:rsidP="00D339DF">
      <w:pPr>
        <w:keepNext/>
        <w:contextualSpacing/>
        <w:rPr>
          <w:noProof/>
          <w:spacing w:val="-20"/>
          <w:sz w:val="26"/>
          <w:szCs w:val="26"/>
        </w:rPr>
      </w:pPr>
    </w:p>
    <w:p w:rsidR="00B12505" w:rsidRPr="007F6239" w:rsidRDefault="00B12505" w:rsidP="00D339DF">
      <w:pPr>
        <w:keepNext/>
        <w:contextualSpacing/>
        <w:rPr>
          <w:spacing w:val="-20"/>
          <w:sz w:val="26"/>
          <w:szCs w:val="26"/>
        </w:rPr>
      </w:pPr>
      <w:r w:rsidRPr="007F6239">
        <w:rPr>
          <w:noProof/>
          <w:spacing w:val="-20"/>
          <w:sz w:val="26"/>
          <w:szCs w:val="26"/>
        </w:rPr>
        <w:drawing>
          <wp:inline distT="0" distB="0" distL="0" distR="0">
            <wp:extent cx="6067425" cy="1933575"/>
            <wp:effectExtent l="0" t="0" r="0" b="0"/>
            <wp:docPr id="5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12505" w:rsidRPr="007F6239" w:rsidRDefault="00B12505" w:rsidP="00D339DF">
      <w:pPr>
        <w:keepNext/>
        <w:ind w:firstLine="709"/>
        <w:contextualSpacing/>
        <w:jc w:val="both"/>
        <w:rPr>
          <w:spacing w:val="-20"/>
          <w:sz w:val="26"/>
          <w:szCs w:val="26"/>
        </w:rPr>
      </w:pPr>
      <w:proofErr w:type="gramStart"/>
      <w:r w:rsidRPr="007F6239">
        <w:rPr>
          <w:spacing w:val="-20"/>
          <w:sz w:val="26"/>
          <w:szCs w:val="26"/>
        </w:rPr>
        <w:t>Изменение количества обращений образовательных организаций с заявлениями на государс</w:t>
      </w:r>
      <w:r w:rsidRPr="007F6239">
        <w:rPr>
          <w:spacing w:val="-20"/>
          <w:sz w:val="26"/>
          <w:szCs w:val="26"/>
        </w:rPr>
        <w:t>т</w:t>
      </w:r>
      <w:r w:rsidRPr="007F6239">
        <w:rPr>
          <w:spacing w:val="-20"/>
          <w:sz w:val="26"/>
          <w:szCs w:val="26"/>
        </w:rPr>
        <w:t>венную аккредитацию образовательной деятельности в сторону сокращения связано с изменением п</w:t>
      </w:r>
      <w:r w:rsidRPr="007F6239">
        <w:rPr>
          <w:spacing w:val="-20"/>
          <w:sz w:val="26"/>
          <w:szCs w:val="26"/>
        </w:rPr>
        <w:t>е</w:t>
      </w:r>
      <w:r w:rsidRPr="007F6239">
        <w:rPr>
          <w:spacing w:val="-20"/>
          <w:sz w:val="26"/>
          <w:szCs w:val="26"/>
        </w:rPr>
        <w:t>риодичности прохождения государственной аккредитации образовательными организациями, уст</w:t>
      </w:r>
      <w:r w:rsidRPr="007F6239">
        <w:rPr>
          <w:spacing w:val="-20"/>
          <w:sz w:val="26"/>
          <w:szCs w:val="26"/>
        </w:rPr>
        <w:t>а</w:t>
      </w:r>
      <w:r w:rsidRPr="007F6239">
        <w:rPr>
          <w:spacing w:val="-20"/>
          <w:sz w:val="26"/>
          <w:szCs w:val="26"/>
        </w:rPr>
        <w:t>новленной ст. 92 Федерального закона от 29.12.2012 № 273-ФЗ «Об образовании в Российской Фед</w:t>
      </w:r>
      <w:r w:rsidRPr="007F6239">
        <w:rPr>
          <w:spacing w:val="-20"/>
          <w:sz w:val="26"/>
          <w:szCs w:val="26"/>
        </w:rPr>
        <w:t>е</w:t>
      </w:r>
      <w:r w:rsidRPr="007F6239">
        <w:rPr>
          <w:spacing w:val="-20"/>
          <w:sz w:val="26"/>
          <w:szCs w:val="26"/>
        </w:rPr>
        <w:t>рации»: срок действия свидетельства о государственной аккредитации образовательной деятельности составляет 6 лет для организаций, осуществляющих образовательную деятельность по основным пр</w:t>
      </w:r>
      <w:r w:rsidRPr="007F6239">
        <w:rPr>
          <w:spacing w:val="-20"/>
          <w:sz w:val="26"/>
          <w:szCs w:val="26"/>
        </w:rPr>
        <w:t>о</w:t>
      </w:r>
      <w:r w:rsidRPr="007F6239">
        <w:rPr>
          <w:spacing w:val="-20"/>
          <w:sz w:val="26"/>
          <w:szCs w:val="26"/>
        </w:rPr>
        <w:t>фессиональным образовательным программам и 12</w:t>
      </w:r>
      <w:proofErr w:type="gramEnd"/>
      <w:r w:rsidRPr="007F6239">
        <w:rPr>
          <w:spacing w:val="-20"/>
          <w:sz w:val="26"/>
          <w:szCs w:val="26"/>
        </w:rPr>
        <w:t xml:space="preserve"> лет для организаций, осуществляющих образов</w:t>
      </w:r>
      <w:r w:rsidRPr="007F6239">
        <w:rPr>
          <w:spacing w:val="-20"/>
          <w:sz w:val="26"/>
          <w:szCs w:val="26"/>
        </w:rPr>
        <w:t>а</w:t>
      </w:r>
      <w:r w:rsidRPr="007F6239">
        <w:rPr>
          <w:spacing w:val="-20"/>
          <w:sz w:val="26"/>
          <w:szCs w:val="26"/>
        </w:rPr>
        <w:t>тельную деятельность по основным общеобразовательным программам.</w:t>
      </w:r>
    </w:p>
    <w:p w:rsidR="00B12505" w:rsidRPr="007F6239" w:rsidRDefault="00B12505" w:rsidP="00D339DF">
      <w:pPr>
        <w:keepNext/>
        <w:ind w:firstLine="709"/>
        <w:contextualSpacing/>
        <w:jc w:val="both"/>
        <w:rPr>
          <w:spacing w:val="-20"/>
          <w:sz w:val="26"/>
          <w:szCs w:val="26"/>
        </w:rPr>
      </w:pPr>
      <w:r w:rsidRPr="007F6239">
        <w:rPr>
          <w:spacing w:val="-20"/>
          <w:sz w:val="26"/>
          <w:szCs w:val="26"/>
        </w:rPr>
        <w:t>По состоянию на 31 декабря 2018 общеобразовательные организации имеют государственную аккредитацию образовательной деятельности, срок действия которой истекает не ранее 2023 года. Зн</w:t>
      </w:r>
      <w:r w:rsidRPr="007F6239">
        <w:rPr>
          <w:spacing w:val="-20"/>
          <w:sz w:val="26"/>
          <w:szCs w:val="26"/>
        </w:rPr>
        <w:t>а</w:t>
      </w:r>
      <w:r w:rsidRPr="007F6239">
        <w:rPr>
          <w:spacing w:val="-20"/>
          <w:sz w:val="26"/>
          <w:szCs w:val="26"/>
        </w:rPr>
        <w:t>чительное увеличение обращений на государственную аккредитацию образовательной деятельности по основным общеобразовательным программам планируется на 2023-2029 годы. Таким образом, в 2018 году, как и в 2017 году, происходит снижение количества выданных свидетельств о государстве</w:t>
      </w:r>
      <w:r w:rsidRPr="007F6239">
        <w:rPr>
          <w:spacing w:val="-20"/>
          <w:sz w:val="26"/>
          <w:szCs w:val="26"/>
        </w:rPr>
        <w:t>н</w:t>
      </w:r>
      <w:r w:rsidRPr="007F6239">
        <w:rPr>
          <w:spacing w:val="-20"/>
          <w:sz w:val="26"/>
          <w:szCs w:val="26"/>
        </w:rPr>
        <w:t xml:space="preserve">ной аккредитации образовательной деятельности. В 2019-2023 годах обращений на государственную </w:t>
      </w:r>
      <w:r w:rsidRPr="007F6239">
        <w:rPr>
          <w:spacing w:val="-20"/>
          <w:sz w:val="26"/>
          <w:szCs w:val="26"/>
        </w:rPr>
        <w:lastRenderedPageBreak/>
        <w:t>аккредитацию образовательной деятельности по основным общеобразовательным программам не планируется.</w:t>
      </w:r>
    </w:p>
    <w:p w:rsidR="00B12505" w:rsidRPr="007F6239" w:rsidRDefault="00B12505" w:rsidP="00D339DF">
      <w:pPr>
        <w:keepNext/>
        <w:ind w:firstLine="709"/>
        <w:contextualSpacing/>
        <w:jc w:val="both"/>
        <w:rPr>
          <w:spacing w:val="-20"/>
          <w:sz w:val="26"/>
          <w:szCs w:val="26"/>
        </w:rPr>
      </w:pPr>
      <w:r w:rsidRPr="007F6239">
        <w:rPr>
          <w:spacing w:val="-20"/>
          <w:sz w:val="26"/>
          <w:szCs w:val="26"/>
        </w:rPr>
        <w:t>За 2018 год в соответствии с заявлениями образовательных организаций переоформлено 39 свидетельств о государственной аккредитации и (или) приложений к свидетельствам, за 2017 год – 83, за 2016 – 181.</w:t>
      </w:r>
    </w:p>
    <w:p w:rsidR="00B12505" w:rsidRPr="007F6239" w:rsidRDefault="00B12505" w:rsidP="00D339DF">
      <w:pPr>
        <w:keepNext/>
        <w:ind w:firstLine="709"/>
        <w:contextualSpacing/>
        <w:jc w:val="both"/>
        <w:rPr>
          <w:b/>
          <w:spacing w:val="-20"/>
          <w:sz w:val="26"/>
          <w:szCs w:val="26"/>
        </w:rPr>
      </w:pPr>
      <w:r w:rsidRPr="007F6239">
        <w:rPr>
          <w:spacing w:val="-20"/>
          <w:sz w:val="26"/>
          <w:szCs w:val="26"/>
        </w:rPr>
        <w:t>Количество переоформленных свидетельств и (или) приложений к ним за 2016-2018 годы п</w:t>
      </w:r>
      <w:r w:rsidRPr="007F6239">
        <w:rPr>
          <w:spacing w:val="-20"/>
          <w:sz w:val="26"/>
          <w:szCs w:val="26"/>
        </w:rPr>
        <w:t>о</w:t>
      </w:r>
      <w:r w:rsidRPr="007F6239">
        <w:rPr>
          <w:spacing w:val="-20"/>
          <w:sz w:val="26"/>
          <w:szCs w:val="26"/>
        </w:rPr>
        <w:t xml:space="preserve">казано в </w:t>
      </w:r>
      <w:r w:rsidRPr="007F6239">
        <w:rPr>
          <w:b/>
          <w:spacing w:val="-20"/>
          <w:sz w:val="26"/>
          <w:szCs w:val="26"/>
        </w:rPr>
        <w:t>диаграмме:</w:t>
      </w:r>
    </w:p>
    <w:p w:rsidR="00B12505" w:rsidRPr="007F6239" w:rsidRDefault="00B12505" w:rsidP="00D339DF">
      <w:pPr>
        <w:keepNext/>
        <w:ind w:firstLine="709"/>
        <w:contextualSpacing/>
        <w:jc w:val="both"/>
        <w:rPr>
          <w:spacing w:val="-20"/>
          <w:sz w:val="26"/>
          <w:szCs w:val="26"/>
        </w:rPr>
      </w:pPr>
    </w:p>
    <w:p w:rsidR="00B12505" w:rsidRPr="007F6239" w:rsidRDefault="00B12505" w:rsidP="00D339DF">
      <w:pPr>
        <w:keepNext/>
        <w:contextualSpacing/>
        <w:jc w:val="both"/>
        <w:rPr>
          <w:spacing w:val="-20"/>
          <w:sz w:val="26"/>
          <w:szCs w:val="26"/>
        </w:rPr>
      </w:pPr>
      <w:r w:rsidRPr="007F6239">
        <w:rPr>
          <w:noProof/>
          <w:spacing w:val="-20"/>
          <w:sz w:val="26"/>
          <w:szCs w:val="26"/>
        </w:rPr>
        <w:drawing>
          <wp:inline distT="0" distB="0" distL="0" distR="0">
            <wp:extent cx="6038850" cy="1927225"/>
            <wp:effectExtent l="0" t="0" r="0" b="0"/>
            <wp:docPr id="5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12505" w:rsidRPr="007F6239" w:rsidRDefault="00B12505" w:rsidP="00D339DF">
      <w:pPr>
        <w:keepNext/>
        <w:ind w:firstLine="709"/>
        <w:contextualSpacing/>
        <w:jc w:val="both"/>
        <w:rPr>
          <w:spacing w:val="-20"/>
          <w:sz w:val="26"/>
          <w:szCs w:val="26"/>
        </w:rPr>
      </w:pPr>
      <w:r w:rsidRPr="007F6239">
        <w:rPr>
          <w:spacing w:val="-20"/>
          <w:sz w:val="26"/>
          <w:szCs w:val="26"/>
        </w:rPr>
        <w:t>По сравнению с 2017 годом в 2018 году на 53 % снизилось количество переоформленных св</w:t>
      </w:r>
      <w:r w:rsidRPr="007F6239">
        <w:rPr>
          <w:spacing w:val="-20"/>
          <w:sz w:val="26"/>
          <w:szCs w:val="26"/>
        </w:rPr>
        <w:t>и</w:t>
      </w:r>
      <w:r w:rsidRPr="007F6239">
        <w:rPr>
          <w:spacing w:val="-20"/>
          <w:sz w:val="26"/>
          <w:szCs w:val="26"/>
        </w:rPr>
        <w:t>детельств о государственной аккредитации и (или) приложений к ним в связи с необходимостью пр</w:t>
      </w:r>
      <w:r w:rsidRPr="007F6239">
        <w:rPr>
          <w:spacing w:val="-20"/>
          <w:sz w:val="26"/>
          <w:szCs w:val="26"/>
        </w:rPr>
        <w:t>и</w:t>
      </w:r>
      <w:r w:rsidRPr="007F6239">
        <w:rPr>
          <w:spacing w:val="-20"/>
          <w:sz w:val="26"/>
          <w:szCs w:val="26"/>
        </w:rPr>
        <w:t>ведения наименования образовательных организаций в соответствие с требованиями Федерального Закона от 29.12.2012 № 273-ФЗ «Об образовании в Российской Федерации».</w:t>
      </w:r>
    </w:p>
    <w:p w:rsidR="00B12505" w:rsidRPr="007F6239" w:rsidRDefault="00B12505" w:rsidP="00D339DF">
      <w:pPr>
        <w:keepNext/>
        <w:ind w:firstLine="709"/>
        <w:contextualSpacing/>
        <w:jc w:val="both"/>
        <w:rPr>
          <w:b/>
          <w:spacing w:val="-20"/>
          <w:sz w:val="26"/>
          <w:szCs w:val="26"/>
          <w:shd w:val="clear" w:color="auto" w:fill="FFFFFF"/>
        </w:rPr>
      </w:pPr>
      <w:r w:rsidRPr="007F6239">
        <w:rPr>
          <w:spacing w:val="-20"/>
          <w:sz w:val="26"/>
          <w:szCs w:val="26"/>
          <w:shd w:val="clear" w:color="auto" w:fill="FFFFFF"/>
        </w:rPr>
        <w:t xml:space="preserve">Общее количество переоформленных свидетельств в 2018 году – 47 (включая переоформление в связи с государственной аккредитацией в отношении ранее </w:t>
      </w:r>
      <w:proofErr w:type="spellStart"/>
      <w:r w:rsidRPr="007F6239">
        <w:rPr>
          <w:spacing w:val="-20"/>
          <w:sz w:val="26"/>
          <w:szCs w:val="26"/>
          <w:shd w:val="clear" w:color="auto" w:fill="FFFFFF"/>
        </w:rPr>
        <w:t>неаккредитованных</w:t>
      </w:r>
      <w:proofErr w:type="spellEnd"/>
      <w:r w:rsidRPr="007F6239">
        <w:rPr>
          <w:spacing w:val="-20"/>
          <w:sz w:val="26"/>
          <w:szCs w:val="26"/>
          <w:shd w:val="clear" w:color="auto" w:fill="FFFFFF"/>
        </w:rPr>
        <w:t xml:space="preserve"> образовательных программ) по основаниям, представленным в </w:t>
      </w:r>
      <w:r w:rsidRPr="007F6239">
        <w:rPr>
          <w:b/>
          <w:spacing w:val="-20"/>
          <w:sz w:val="26"/>
          <w:szCs w:val="26"/>
          <w:shd w:val="clear" w:color="auto" w:fill="FFFFFF"/>
        </w:rPr>
        <w:t>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12"/>
        <w:gridCol w:w="456"/>
      </w:tblGrid>
      <w:tr w:rsidR="00B12505" w:rsidRPr="007F6239" w:rsidTr="000318D0">
        <w:trPr>
          <w:trHeight w:val="312"/>
        </w:trPr>
        <w:tc>
          <w:tcPr>
            <w:tcW w:w="9312"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b/>
                <w:spacing w:val="-20"/>
                <w:sz w:val="26"/>
                <w:szCs w:val="26"/>
                <w:shd w:val="clear" w:color="auto" w:fill="FFFFFF"/>
              </w:rPr>
            </w:pPr>
            <w:r w:rsidRPr="007F6239">
              <w:rPr>
                <w:b/>
                <w:spacing w:val="-20"/>
                <w:sz w:val="26"/>
                <w:szCs w:val="26"/>
                <w:shd w:val="clear" w:color="auto" w:fill="FFFFFF"/>
              </w:rPr>
              <w:t>Общее количество оснований для переоформления свидетельств, в том числе:</w:t>
            </w:r>
          </w:p>
        </w:tc>
        <w:tc>
          <w:tcPr>
            <w:tcW w:w="456"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b/>
                <w:spacing w:val="-20"/>
                <w:sz w:val="26"/>
                <w:szCs w:val="26"/>
                <w:shd w:val="clear" w:color="auto" w:fill="FFFFFF"/>
              </w:rPr>
            </w:pPr>
            <w:r w:rsidRPr="007F6239">
              <w:rPr>
                <w:b/>
                <w:spacing w:val="-20"/>
                <w:sz w:val="26"/>
                <w:szCs w:val="26"/>
                <w:shd w:val="clear" w:color="auto" w:fill="FFFFFF"/>
              </w:rPr>
              <w:t>51</w:t>
            </w:r>
          </w:p>
        </w:tc>
      </w:tr>
      <w:tr w:rsidR="00B12505" w:rsidRPr="007F6239" w:rsidTr="000318D0">
        <w:trPr>
          <w:trHeight w:val="614"/>
        </w:trPr>
        <w:tc>
          <w:tcPr>
            <w:tcW w:w="9312"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shd w:val="clear" w:color="auto" w:fill="FFFFFF"/>
              </w:rPr>
            </w:pPr>
            <w:r w:rsidRPr="007F6239">
              <w:rPr>
                <w:spacing w:val="-20"/>
                <w:sz w:val="26"/>
                <w:szCs w:val="26"/>
              </w:rPr>
              <w:t>изменение наименования организации, осуществляющей образовательную деятельность, указа</w:t>
            </w:r>
            <w:r w:rsidRPr="007F6239">
              <w:rPr>
                <w:spacing w:val="-20"/>
                <w:sz w:val="26"/>
                <w:szCs w:val="26"/>
              </w:rPr>
              <w:t>н</w:t>
            </w:r>
            <w:r w:rsidRPr="007F6239">
              <w:rPr>
                <w:spacing w:val="-20"/>
                <w:sz w:val="26"/>
                <w:szCs w:val="26"/>
              </w:rPr>
              <w:t>ного в свидетельстве</w:t>
            </w:r>
          </w:p>
        </w:tc>
        <w:tc>
          <w:tcPr>
            <w:tcW w:w="456"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shd w:val="clear" w:color="auto" w:fill="FFFFFF"/>
              </w:rPr>
            </w:pPr>
            <w:r w:rsidRPr="007F6239">
              <w:rPr>
                <w:spacing w:val="-20"/>
                <w:sz w:val="26"/>
                <w:szCs w:val="26"/>
                <w:shd w:val="clear" w:color="auto" w:fill="FFFFFF"/>
              </w:rPr>
              <w:t>36</w:t>
            </w:r>
          </w:p>
        </w:tc>
      </w:tr>
      <w:tr w:rsidR="00B12505" w:rsidRPr="007F6239" w:rsidTr="000318D0">
        <w:trPr>
          <w:trHeight w:val="614"/>
        </w:trPr>
        <w:tc>
          <w:tcPr>
            <w:tcW w:w="9312"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t>изменение места нахождения организации, осуществляющей образовательную деятельность, указанного в свидетельстве</w:t>
            </w:r>
          </w:p>
        </w:tc>
        <w:tc>
          <w:tcPr>
            <w:tcW w:w="456"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shd w:val="clear" w:color="auto" w:fill="FFFFFF"/>
              </w:rPr>
            </w:pPr>
            <w:r w:rsidRPr="007F6239">
              <w:rPr>
                <w:spacing w:val="-20"/>
                <w:sz w:val="26"/>
                <w:szCs w:val="26"/>
                <w:shd w:val="clear" w:color="auto" w:fill="FFFFFF"/>
              </w:rPr>
              <w:t>3</w:t>
            </w:r>
          </w:p>
        </w:tc>
      </w:tr>
      <w:tr w:rsidR="00B12505" w:rsidRPr="007F6239" w:rsidTr="000318D0">
        <w:trPr>
          <w:trHeight w:val="614"/>
        </w:trPr>
        <w:tc>
          <w:tcPr>
            <w:tcW w:w="9312"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t>реорганизации организации, осуществляющей образовательную деятельность, в форме присо</w:t>
            </w:r>
            <w:r w:rsidRPr="007F6239">
              <w:rPr>
                <w:spacing w:val="-20"/>
                <w:sz w:val="26"/>
                <w:szCs w:val="26"/>
              </w:rPr>
              <w:t>е</w:t>
            </w:r>
            <w:r w:rsidRPr="007F6239">
              <w:rPr>
                <w:spacing w:val="-20"/>
                <w:sz w:val="26"/>
                <w:szCs w:val="26"/>
              </w:rPr>
              <w:t>динения к ней иной организации, осуществляющей образовательную деятельность</w:t>
            </w:r>
          </w:p>
        </w:tc>
        <w:tc>
          <w:tcPr>
            <w:tcW w:w="456"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shd w:val="clear" w:color="auto" w:fill="FFFFFF"/>
              </w:rPr>
            </w:pPr>
            <w:r w:rsidRPr="007F6239">
              <w:rPr>
                <w:spacing w:val="-20"/>
                <w:sz w:val="26"/>
                <w:szCs w:val="26"/>
                <w:shd w:val="clear" w:color="auto" w:fill="FFFFFF"/>
              </w:rPr>
              <w:t>1</w:t>
            </w:r>
          </w:p>
        </w:tc>
      </w:tr>
      <w:tr w:rsidR="00B12505" w:rsidRPr="007F6239" w:rsidTr="000318D0">
        <w:trPr>
          <w:trHeight w:val="614"/>
        </w:trPr>
        <w:tc>
          <w:tcPr>
            <w:tcW w:w="9312"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t>переоформление лицензии на осуществление образовательной деятельности в связи с прекращ</w:t>
            </w:r>
            <w:r w:rsidRPr="007F6239">
              <w:rPr>
                <w:spacing w:val="-20"/>
                <w:sz w:val="26"/>
                <w:szCs w:val="26"/>
              </w:rPr>
              <w:t>е</w:t>
            </w:r>
            <w:r w:rsidRPr="007F6239">
              <w:rPr>
                <w:spacing w:val="-20"/>
                <w:sz w:val="26"/>
                <w:szCs w:val="26"/>
              </w:rPr>
              <w:t>нием реализации отдельных образовательных программ, реализуемых организацией, осущест</w:t>
            </w:r>
            <w:r w:rsidRPr="007F6239">
              <w:rPr>
                <w:spacing w:val="-20"/>
                <w:sz w:val="26"/>
                <w:szCs w:val="26"/>
              </w:rPr>
              <w:t>в</w:t>
            </w:r>
            <w:r w:rsidRPr="007F6239">
              <w:rPr>
                <w:spacing w:val="-20"/>
                <w:sz w:val="26"/>
                <w:szCs w:val="26"/>
              </w:rPr>
              <w:t>ляющей образовательную деятельность</w:t>
            </w:r>
          </w:p>
        </w:tc>
        <w:tc>
          <w:tcPr>
            <w:tcW w:w="456"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shd w:val="clear" w:color="auto" w:fill="FFFFFF"/>
              </w:rPr>
            </w:pPr>
            <w:r w:rsidRPr="007F6239">
              <w:rPr>
                <w:spacing w:val="-20"/>
                <w:sz w:val="26"/>
                <w:szCs w:val="26"/>
                <w:shd w:val="clear" w:color="auto" w:fill="FFFFFF"/>
              </w:rPr>
              <w:t>2</w:t>
            </w:r>
          </w:p>
        </w:tc>
      </w:tr>
      <w:tr w:rsidR="00B12505" w:rsidRPr="007F6239" w:rsidTr="000318D0">
        <w:trPr>
          <w:trHeight w:val="614"/>
        </w:trPr>
        <w:tc>
          <w:tcPr>
            <w:tcW w:w="9312"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proofErr w:type="gramStart"/>
            <w:r w:rsidRPr="007F6239">
              <w:rPr>
                <w:spacing w:val="-20"/>
                <w:sz w:val="26"/>
                <w:szCs w:val="26"/>
              </w:rPr>
              <w:t>изменение кодов и наименований укрупненных групп профессий, специальностей и направл</w:t>
            </w:r>
            <w:r w:rsidRPr="007F6239">
              <w:rPr>
                <w:spacing w:val="-20"/>
                <w:sz w:val="26"/>
                <w:szCs w:val="26"/>
              </w:rPr>
              <w:t>е</w:t>
            </w:r>
            <w:r w:rsidRPr="007F6239">
              <w:rPr>
                <w:spacing w:val="-20"/>
                <w:sz w:val="26"/>
                <w:szCs w:val="26"/>
              </w:rPr>
              <w:t>ний подготовки профессионального образования, указанных в приложении к свидетельству, при установлении Министерством образования и науки Российской Федерации соответствия отдел</w:t>
            </w:r>
            <w:r w:rsidRPr="007F6239">
              <w:rPr>
                <w:spacing w:val="-20"/>
                <w:sz w:val="26"/>
                <w:szCs w:val="26"/>
              </w:rPr>
              <w:t>ь</w:t>
            </w:r>
            <w:r w:rsidRPr="007F6239">
              <w:rPr>
                <w:spacing w:val="-20"/>
                <w:sz w:val="26"/>
                <w:szCs w:val="26"/>
              </w:rPr>
              <w:t>ных профессий, специальностей и направлений подготовки профессиям, специальностям и н</w:t>
            </w:r>
            <w:r w:rsidRPr="007F6239">
              <w:rPr>
                <w:spacing w:val="-20"/>
                <w:sz w:val="26"/>
                <w:szCs w:val="26"/>
              </w:rPr>
              <w:t>а</w:t>
            </w:r>
            <w:r w:rsidRPr="007F6239">
              <w:rPr>
                <w:spacing w:val="-20"/>
                <w:sz w:val="26"/>
                <w:szCs w:val="26"/>
              </w:rPr>
              <w:t>правлениям подготовки, указанным в предыдущих перечнях профессий, специальностей и н</w:t>
            </w:r>
            <w:r w:rsidRPr="007F6239">
              <w:rPr>
                <w:spacing w:val="-20"/>
                <w:sz w:val="26"/>
                <w:szCs w:val="26"/>
              </w:rPr>
              <w:t>а</w:t>
            </w:r>
            <w:r w:rsidRPr="007F6239">
              <w:rPr>
                <w:spacing w:val="-20"/>
                <w:sz w:val="26"/>
                <w:szCs w:val="26"/>
              </w:rPr>
              <w:t>правлений подготовки</w:t>
            </w:r>
            <w:proofErr w:type="gramEnd"/>
          </w:p>
        </w:tc>
        <w:tc>
          <w:tcPr>
            <w:tcW w:w="456"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shd w:val="clear" w:color="auto" w:fill="FFFFFF"/>
              </w:rPr>
            </w:pPr>
            <w:r w:rsidRPr="007F6239">
              <w:rPr>
                <w:spacing w:val="-20"/>
                <w:sz w:val="26"/>
                <w:szCs w:val="26"/>
                <w:shd w:val="clear" w:color="auto" w:fill="FFFFFF"/>
              </w:rPr>
              <w:t>1</w:t>
            </w:r>
          </w:p>
        </w:tc>
      </w:tr>
      <w:tr w:rsidR="00B12505" w:rsidRPr="007F6239" w:rsidTr="000318D0">
        <w:trPr>
          <w:trHeight w:val="614"/>
        </w:trPr>
        <w:tc>
          <w:tcPr>
            <w:tcW w:w="9312"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rPr>
            </w:pPr>
            <w:r w:rsidRPr="007F6239">
              <w:rPr>
                <w:spacing w:val="-20"/>
                <w:sz w:val="26"/>
                <w:szCs w:val="26"/>
              </w:rPr>
              <w:t>государственная аккредитация в отношении ранее не аккредитованных образовательных пр</w:t>
            </w:r>
            <w:r w:rsidRPr="007F6239">
              <w:rPr>
                <w:spacing w:val="-20"/>
                <w:sz w:val="26"/>
                <w:szCs w:val="26"/>
              </w:rPr>
              <w:t>о</w:t>
            </w:r>
            <w:r w:rsidRPr="007F6239">
              <w:rPr>
                <w:spacing w:val="-20"/>
                <w:sz w:val="26"/>
                <w:szCs w:val="26"/>
              </w:rPr>
              <w:t>грамм, реализуемых организацией, осуществляющей образовательную деятельность</w:t>
            </w:r>
          </w:p>
        </w:tc>
        <w:tc>
          <w:tcPr>
            <w:tcW w:w="456"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shd w:val="clear" w:color="auto" w:fill="FFFFFF"/>
              </w:rPr>
            </w:pPr>
            <w:r w:rsidRPr="007F6239">
              <w:rPr>
                <w:spacing w:val="-20"/>
                <w:sz w:val="26"/>
                <w:szCs w:val="26"/>
                <w:shd w:val="clear" w:color="auto" w:fill="FFFFFF"/>
              </w:rPr>
              <w:t>8</w:t>
            </w:r>
          </w:p>
        </w:tc>
      </w:tr>
    </w:tbl>
    <w:p w:rsidR="00B12505" w:rsidRPr="007F6239" w:rsidRDefault="00B12505" w:rsidP="00D339DF">
      <w:pPr>
        <w:keepNext/>
        <w:ind w:firstLine="709"/>
        <w:contextualSpacing/>
        <w:jc w:val="both"/>
        <w:rPr>
          <w:spacing w:val="-20"/>
          <w:sz w:val="26"/>
          <w:szCs w:val="26"/>
        </w:rPr>
      </w:pPr>
      <w:r w:rsidRPr="007F6239">
        <w:rPr>
          <w:spacing w:val="-20"/>
          <w:sz w:val="26"/>
          <w:szCs w:val="26"/>
        </w:rPr>
        <w:t>Кроме того, в 2018 году реализована возможность предоставления государственных услуг по государственной аккредитации образовательной деятельности в электронном виде через Личный к</w:t>
      </w:r>
      <w:r w:rsidRPr="007F6239">
        <w:rPr>
          <w:spacing w:val="-20"/>
          <w:sz w:val="26"/>
          <w:szCs w:val="26"/>
        </w:rPr>
        <w:t>а</w:t>
      </w:r>
      <w:r w:rsidRPr="007F6239">
        <w:rPr>
          <w:spacing w:val="-20"/>
          <w:sz w:val="26"/>
          <w:szCs w:val="26"/>
        </w:rPr>
        <w:t>бинет заявителя ИС АКНДПП. Так за отчётный период через ИС АКНДПП на государственную а</w:t>
      </w:r>
      <w:r w:rsidRPr="007F6239">
        <w:rPr>
          <w:spacing w:val="-20"/>
          <w:sz w:val="26"/>
          <w:szCs w:val="26"/>
        </w:rPr>
        <w:t>к</w:t>
      </w:r>
      <w:r w:rsidRPr="007F6239">
        <w:rPr>
          <w:spacing w:val="-20"/>
          <w:sz w:val="26"/>
          <w:szCs w:val="26"/>
        </w:rPr>
        <w:t>кредитацию подано 4 заявления, что составило 7,4 % от общего количества поданных заявлений.</w:t>
      </w:r>
    </w:p>
    <w:p w:rsidR="00B12505" w:rsidRPr="007F6239" w:rsidRDefault="00B12505" w:rsidP="00D339DF">
      <w:pPr>
        <w:keepNext/>
        <w:ind w:firstLine="709"/>
        <w:contextualSpacing/>
        <w:jc w:val="both"/>
        <w:rPr>
          <w:spacing w:val="-20"/>
          <w:sz w:val="26"/>
          <w:szCs w:val="26"/>
        </w:rPr>
      </w:pPr>
      <w:r w:rsidRPr="007F6239">
        <w:rPr>
          <w:spacing w:val="-20"/>
          <w:sz w:val="26"/>
          <w:szCs w:val="26"/>
        </w:rPr>
        <w:lastRenderedPageBreak/>
        <w:t xml:space="preserve">В реестр </w:t>
      </w:r>
      <w:proofErr w:type="gramStart"/>
      <w:r w:rsidRPr="007F6239">
        <w:rPr>
          <w:spacing w:val="-20"/>
          <w:sz w:val="26"/>
          <w:szCs w:val="26"/>
        </w:rPr>
        <w:t xml:space="preserve">экспертов, привлекаемых для проведения </w:t>
      </w:r>
      <w:proofErr w:type="spellStart"/>
      <w:r w:rsidRPr="007F6239">
        <w:rPr>
          <w:spacing w:val="-20"/>
          <w:sz w:val="26"/>
          <w:szCs w:val="26"/>
        </w:rPr>
        <w:t>аккредитационной</w:t>
      </w:r>
      <w:proofErr w:type="spellEnd"/>
      <w:r w:rsidRPr="007F6239">
        <w:rPr>
          <w:spacing w:val="-20"/>
          <w:sz w:val="26"/>
          <w:szCs w:val="26"/>
        </w:rPr>
        <w:t xml:space="preserve"> экспертизы включено</w:t>
      </w:r>
      <w:proofErr w:type="gramEnd"/>
      <w:r w:rsidRPr="007F6239">
        <w:rPr>
          <w:spacing w:val="-20"/>
          <w:sz w:val="26"/>
          <w:szCs w:val="26"/>
        </w:rPr>
        <w:t xml:space="preserve"> 39 экспертов. В 2018 году установлены полномочия физических лиц в качестве экспертов по проведению </w:t>
      </w:r>
      <w:proofErr w:type="spellStart"/>
      <w:r w:rsidRPr="007F6239">
        <w:rPr>
          <w:spacing w:val="-20"/>
          <w:sz w:val="26"/>
          <w:szCs w:val="26"/>
        </w:rPr>
        <w:t>аккредитационной</w:t>
      </w:r>
      <w:proofErr w:type="spellEnd"/>
      <w:r w:rsidRPr="007F6239">
        <w:rPr>
          <w:spacing w:val="-20"/>
          <w:sz w:val="26"/>
          <w:szCs w:val="26"/>
        </w:rPr>
        <w:t xml:space="preserve"> экспертизы сроком на 3 года:</w:t>
      </w:r>
    </w:p>
    <w:p w:rsidR="00B12505" w:rsidRPr="007F6239" w:rsidRDefault="00B12505" w:rsidP="00D339DF">
      <w:pPr>
        <w:pStyle w:val="af5"/>
        <w:keepNext/>
        <w:widowControl/>
        <w:numPr>
          <w:ilvl w:val="0"/>
          <w:numId w:val="33"/>
        </w:numPr>
        <w:contextualSpacing/>
        <w:jc w:val="both"/>
        <w:rPr>
          <w:color w:val="auto"/>
          <w:spacing w:val="-20"/>
          <w:sz w:val="26"/>
          <w:szCs w:val="26"/>
          <w:lang w:val="ru-RU"/>
        </w:rPr>
      </w:pPr>
      <w:r w:rsidRPr="007F6239">
        <w:rPr>
          <w:color w:val="auto"/>
          <w:spacing w:val="-20"/>
          <w:sz w:val="26"/>
          <w:szCs w:val="26"/>
          <w:lang w:val="ru-RU"/>
        </w:rPr>
        <w:t>основных общеобразовательных программ начального общего, основного общего, среднего общего образования – 10;</w:t>
      </w:r>
    </w:p>
    <w:p w:rsidR="00B12505" w:rsidRPr="007F6239" w:rsidRDefault="00B12505" w:rsidP="00D339DF">
      <w:pPr>
        <w:pStyle w:val="af5"/>
        <w:keepNext/>
        <w:widowControl/>
        <w:numPr>
          <w:ilvl w:val="0"/>
          <w:numId w:val="33"/>
        </w:numPr>
        <w:contextualSpacing/>
        <w:jc w:val="both"/>
        <w:rPr>
          <w:color w:val="auto"/>
          <w:spacing w:val="-20"/>
          <w:sz w:val="26"/>
          <w:szCs w:val="26"/>
          <w:lang w:val="ru-RU"/>
        </w:rPr>
      </w:pPr>
      <w:r w:rsidRPr="007F6239">
        <w:rPr>
          <w:color w:val="auto"/>
          <w:spacing w:val="-20"/>
          <w:sz w:val="26"/>
          <w:szCs w:val="26"/>
          <w:lang w:val="ru-RU"/>
        </w:rPr>
        <w:t>основных профессиональных образовательных программам среднего профессионального образования, относящимся к соответствующим укрупнённым группам профессий, специальностей и направлений подготовки – 29.</w:t>
      </w:r>
    </w:p>
    <w:p w:rsidR="00B12505" w:rsidRPr="007F6239" w:rsidRDefault="00B12505" w:rsidP="00D339DF">
      <w:pPr>
        <w:keepNext/>
        <w:ind w:firstLine="709"/>
        <w:contextualSpacing/>
        <w:jc w:val="both"/>
        <w:rPr>
          <w:spacing w:val="-20"/>
          <w:sz w:val="26"/>
          <w:szCs w:val="26"/>
        </w:rPr>
      </w:pPr>
      <w:r w:rsidRPr="007F6239">
        <w:rPr>
          <w:spacing w:val="-20"/>
          <w:sz w:val="26"/>
          <w:szCs w:val="26"/>
        </w:rPr>
        <w:t xml:space="preserve">В отчётный период привлечено к </w:t>
      </w:r>
      <w:proofErr w:type="spellStart"/>
      <w:r w:rsidRPr="007F6239">
        <w:rPr>
          <w:spacing w:val="-20"/>
          <w:sz w:val="26"/>
          <w:szCs w:val="26"/>
        </w:rPr>
        <w:t>аккредитационным</w:t>
      </w:r>
      <w:proofErr w:type="spellEnd"/>
      <w:r w:rsidRPr="007F6239">
        <w:rPr>
          <w:spacing w:val="-20"/>
          <w:sz w:val="26"/>
          <w:szCs w:val="26"/>
        </w:rPr>
        <w:t xml:space="preserve"> экспертизам 26 аккредитованных экспе</w:t>
      </w:r>
      <w:r w:rsidRPr="007F6239">
        <w:rPr>
          <w:spacing w:val="-20"/>
          <w:sz w:val="26"/>
          <w:szCs w:val="26"/>
        </w:rPr>
        <w:t>р</w:t>
      </w:r>
      <w:r w:rsidRPr="007F6239">
        <w:rPr>
          <w:spacing w:val="-20"/>
          <w:sz w:val="26"/>
          <w:szCs w:val="26"/>
        </w:rPr>
        <w:t>тов.</w:t>
      </w:r>
    </w:p>
    <w:p w:rsidR="00B12505" w:rsidRPr="007F6239" w:rsidRDefault="00B12505" w:rsidP="00D339DF">
      <w:pPr>
        <w:keepNext/>
        <w:ind w:firstLine="709"/>
        <w:contextualSpacing/>
        <w:jc w:val="both"/>
        <w:rPr>
          <w:spacing w:val="-20"/>
          <w:sz w:val="26"/>
          <w:szCs w:val="26"/>
        </w:rPr>
      </w:pPr>
      <w:r w:rsidRPr="007F6239">
        <w:rPr>
          <w:spacing w:val="-20"/>
          <w:sz w:val="26"/>
          <w:szCs w:val="26"/>
        </w:rPr>
        <w:t>Жалоб на действия (бездействия) должностных лиц департамента, участвующих в предоста</w:t>
      </w:r>
      <w:r w:rsidRPr="007F6239">
        <w:rPr>
          <w:spacing w:val="-20"/>
          <w:sz w:val="26"/>
          <w:szCs w:val="26"/>
        </w:rPr>
        <w:t>в</w:t>
      </w:r>
      <w:r w:rsidRPr="007F6239">
        <w:rPr>
          <w:spacing w:val="-20"/>
          <w:sz w:val="26"/>
          <w:szCs w:val="26"/>
        </w:rPr>
        <w:t>лении государственных услуг, на качество их оказания государственной услуги по государственной аккредитации образовательной деятельности за отчётный период не поступало.</w:t>
      </w:r>
    </w:p>
    <w:p w:rsidR="00B12505" w:rsidRPr="007F6239" w:rsidRDefault="00B12505" w:rsidP="00D339DF">
      <w:pPr>
        <w:keepNext/>
        <w:contextualSpacing/>
        <w:jc w:val="center"/>
        <w:rPr>
          <w:rFonts w:cs="Arial"/>
          <w:b/>
          <w:spacing w:val="-20"/>
          <w:sz w:val="26"/>
          <w:szCs w:val="26"/>
        </w:rPr>
      </w:pPr>
      <w:r w:rsidRPr="007F6239">
        <w:rPr>
          <w:rFonts w:cs="Arial"/>
          <w:b/>
          <w:spacing w:val="-20"/>
          <w:sz w:val="26"/>
          <w:szCs w:val="26"/>
        </w:rPr>
        <w:t>Предоставление государственной услуги по подтверждению документов об образовании и (или) о квалификации, ученых степенях и ученых званиях</w:t>
      </w:r>
    </w:p>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Информирование о предоставлении государственной услуги по подтверждению документов об образовании и (или) о квалификации, учёных степенях, учёных званиях осуществляется путем разм</w:t>
      </w:r>
      <w:r w:rsidRPr="007F6239">
        <w:rPr>
          <w:rFonts w:cs="Arial"/>
          <w:spacing w:val="-20"/>
          <w:sz w:val="26"/>
          <w:szCs w:val="26"/>
        </w:rPr>
        <w:t>е</w:t>
      </w:r>
      <w:r w:rsidRPr="007F6239">
        <w:rPr>
          <w:rFonts w:cs="Arial"/>
          <w:spacing w:val="-20"/>
          <w:sz w:val="26"/>
          <w:szCs w:val="26"/>
        </w:rPr>
        <w:t>щения информации на официальном сайте Министерства, Региональном портале государственных и муниципальных услуг Ульяновской области, Едином портале государственных услуг, а также на сте</w:t>
      </w:r>
      <w:r w:rsidRPr="007F6239">
        <w:rPr>
          <w:rFonts w:cs="Arial"/>
          <w:spacing w:val="-20"/>
          <w:sz w:val="26"/>
          <w:szCs w:val="26"/>
        </w:rPr>
        <w:t>н</w:t>
      </w:r>
      <w:r w:rsidRPr="007F6239">
        <w:rPr>
          <w:rFonts w:cs="Arial"/>
          <w:spacing w:val="-20"/>
          <w:sz w:val="26"/>
          <w:szCs w:val="26"/>
        </w:rPr>
        <w:t>дах в помещении департамента. Специалисты департамента, ответственные за организацию и предо</w:t>
      </w:r>
      <w:r w:rsidRPr="007F6239">
        <w:rPr>
          <w:rFonts w:cs="Arial"/>
          <w:spacing w:val="-20"/>
          <w:sz w:val="26"/>
          <w:szCs w:val="26"/>
        </w:rPr>
        <w:t>с</w:t>
      </w:r>
      <w:r w:rsidRPr="007F6239">
        <w:rPr>
          <w:rFonts w:cs="Arial"/>
          <w:spacing w:val="-20"/>
          <w:sz w:val="26"/>
          <w:szCs w:val="26"/>
        </w:rPr>
        <w:t>тавление государственной услуги, осуществляют консультирование по вопросам подтверждения д</w:t>
      </w:r>
      <w:r w:rsidRPr="007F6239">
        <w:rPr>
          <w:rFonts w:cs="Arial"/>
          <w:spacing w:val="-20"/>
          <w:sz w:val="26"/>
          <w:szCs w:val="26"/>
        </w:rPr>
        <w:t>о</w:t>
      </w:r>
      <w:r w:rsidRPr="007F6239">
        <w:rPr>
          <w:rFonts w:cs="Arial"/>
          <w:spacing w:val="-20"/>
          <w:sz w:val="26"/>
          <w:szCs w:val="26"/>
        </w:rPr>
        <w:t xml:space="preserve">кументов об образовании и (или) о квалификации. </w:t>
      </w:r>
    </w:p>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Сведения о предоставлении государственной услуги вносятся в региональный модуль «Реги</w:t>
      </w:r>
      <w:r w:rsidRPr="007F6239">
        <w:rPr>
          <w:rFonts w:cs="Arial"/>
          <w:spacing w:val="-20"/>
          <w:sz w:val="26"/>
          <w:szCs w:val="26"/>
        </w:rPr>
        <w:t>о</w:t>
      </w:r>
      <w:r w:rsidRPr="007F6239">
        <w:rPr>
          <w:rFonts w:cs="Arial"/>
          <w:spacing w:val="-20"/>
          <w:sz w:val="26"/>
          <w:szCs w:val="26"/>
        </w:rPr>
        <w:t xml:space="preserve">нальный реестр </w:t>
      </w:r>
      <w:proofErr w:type="spellStart"/>
      <w:r w:rsidRPr="007F6239">
        <w:rPr>
          <w:rFonts w:cs="Arial"/>
          <w:spacing w:val="-20"/>
          <w:sz w:val="26"/>
          <w:szCs w:val="26"/>
        </w:rPr>
        <w:t>апостилей</w:t>
      </w:r>
      <w:proofErr w:type="spellEnd"/>
      <w:r w:rsidRPr="007F6239">
        <w:rPr>
          <w:rFonts w:cs="Arial"/>
          <w:spacing w:val="-20"/>
          <w:sz w:val="26"/>
          <w:szCs w:val="26"/>
        </w:rPr>
        <w:t>», интегрированный с информационной системой «Федеральная база да</w:t>
      </w:r>
      <w:r w:rsidRPr="007F6239">
        <w:rPr>
          <w:rFonts w:cs="Arial"/>
          <w:spacing w:val="-20"/>
          <w:sz w:val="26"/>
          <w:szCs w:val="26"/>
        </w:rPr>
        <w:t>н</w:t>
      </w:r>
      <w:r w:rsidRPr="007F6239">
        <w:rPr>
          <w:rFonts w:cs="Arial"/>
          <w:spacing w:val="-20"/>
          <w:sz w:val="26"/>
          <w:szCs w:val="26"/>
        </w:rPr>
        <w:t xml:space="preserve">ных об </w:t>
      </w:r>
      <w:proofErr w:type="spellStart"/>
      <w:r w:rsidRPr="007F6239">
        <w:rPr>
          <w:rFonts w:cs="Arial"/>
          <w:spacing w:val="-20"/>
          <w:sz w:val="26"/>
          <w:szCs w:val="26"/>
        </w:rPr>
        <w:t>апостилях</w:t>
      </w:r>
      <w:proofErr w:type="spellEnd"/>
      <w:r w:rsidRPr="007F6239">
        <w:rPr>
          <w:rFonts w:cs="Arial"/>
          <w:spacing w:val="-20"/>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3"/>
        <w:gridCol w:w="2686"/>
        <w:gridCol w:w="1598"/>
        <w:gridCol w:w="1956"/>
        <w:gridCol w:w="2443"/>
      </w:tblGrid>
      <w:tr w:rsidR="00B12505" w:rsidRPr="007F6239" w:rsidTr="000318D0">
        <w:trPr>
          <w:trHeight w:val="396"/>
          <w:jc w:val="center"/>
        </w:trPr>
        <w:tc>
          <w:tcPr>
            <w:tcW w:w="1063" w:type="dxa"/>
            <w:vMerge w:val="restar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proofErr w:type="spellStart"/>
            <w:r w:rsidRPr="007F6239">
              <w:rPr>
                <w:rFonts w:cs="Arial"/>
                <w:spacing w:val="-20"/>
                <w:sz w:val="26"/>
                <w:szCs w:val="26"/>
                <w:lang w:val="en-US"/>
              </w:rPr>
              <w:t>Год</w:t>
            </w:r>
            <w:proofErr w:type="spellEnd"/>
          </w:p>
        </w:tc>
        <w:tc>
          <w:tcPr>
            <w:tcW w:w="6240" w:type="dxa"/>
            <w:gridSpan w:val="3"/>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Количество заявлений о подтверждении</w:t>
            </w:r>
          </w:p>
        </w:tc>
        <w:tc>
          <w:tcPr>
            <w:tcW w:w="2443" w:type="dxa"/>
            <w:vMerge w:val="restart"/>
            <w:tcBorders>
              <w:top w:val="single" w:sz="4" w:space="0" w:color="auto"/>
              <w:left w:val="single" w:sz="4" w:space="0" w:color="auto"/>
              <w:bottom w:val="single" w:sz="4" w:space="0" w:color="auto"/>
              <w:right w:val="single" w:sz="4" w:space="0" w:color="auto"/>
            </w:tcBorders>
            <w:vAlign w:val="center"/>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Средний фактический срок предоставления государственной усл</w:t>
            </w:r>
            <w:r w:rsidRPr="007F6239">
              <w:rPr>
                <w:rFonts w:cs="Arial"/>
                <w:spacing w:val="-20"/>
                <w:sz w:val="26"/>
                <w:szCs w:val="26"/>
              </w:rPr>
              <w:t>у</w:t>
            </w:r>
            <w:r w:rsidRPr="007F6239">
              <w:rPr>
                <w:rFonts w:cs="Arial"/>
                <w:spacing w:val="-20"/>
                <w:sz w:val="26"/>
                <w:szCs w:val="26"/>
              </w:rPr>
              <w:t>ги</w:t>
            </w:r>
          </w:p>
          <w:p w:rsidR="00B12505" w:rsidRPr="007F6239" w:rsidRDefault="00B12505" w:rsidP="00D339DF">
            <w:pPr>
              <w:keepNext/>
              <w:contextualSpacing/>
              <w:rPr>
                <w:rFonts w:cs="Arial"/>
                <w:spacing w:val="-20"/>
                <w:sz w:val="26"/>
                <w:szCs w:val="26"/>
              </w:rPr>
            </w:pPr>
          </w:p>
        </w:tc>
      </w:tr>
      <w:tr w:rsidR="00B12505" w:rsidRPr="007F6239" w:rsidTr="000318D0">
        <w:trPr>
          <w:trHeight w:val="4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rPr>
                <w:rFonts w:cs="Arial"/>
                <w:spacing w:val="-20"/>
                <w:sz w:val="26"/>
                <w:szCs w:val="26"/>
              </w:rPr>
            </w:pPr>
          </w:p>
        </w:tc>
        <w:tc>
          <w:tcPr>
            <w:tcW w:w="2686" w:type="dxa"/>
            <w:vMerge w:val="restar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документов об образов</w:t>
            </w:r>
            <w:r w:rsidRPr="007F6239">
              <w:rPr>
                <w:rFonts w:cs="Arial"/>
                <w:spacing w:val="-20"/>
                <w:sz w:val="26"/>
                <w:szCs w:val="26"/>
              </w:rPr>
              <w:t>а</w:t>
            </w:r>
            <w:r w:rsidRPr="007F6239">
              <w:rPr>
                <w:rFonts w:cs="Arial"/>
                <w:spacing w:val="-20"/>
                <w:sz w:val="26"/>
                <w:szCs w:val="26"/>
              </w:rPr>
              <w:t>нии и (или) о квалифик</w:t>
            </w:r>
            <w:r w:rsidRPr="007F6239">
              <w:rPr>
                <w:rFonts w:cs="Arial"/>
                <w:spacing w:val="-20"/>
                <w:sz w:val="26"/>
                <w:szCs w:val="26"/>
              </w:rPr>
              <w:t>а</w:t>
            </w:r>
            <w:r w:rsidRPr="007F6239">
              <w:rPr>
                <w:rFonts w:cs="Arial"/>
                <w:spacing w:val="-20"/>
                <w:sz w:val="26"/>
                <w:szCs w:val="26"/>
              </w:rPr>
              <w:t>ции, учёных степенях, учёных званиях</w:t>
            </w:r>
          </w:p>
        </w:tc>
        <w:tc>
          <w:tcPr>
            <w:tcW w:w="3554" w:type="dxa"/>
            <w:gridSpan w:val="2"/>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rPr>
                <w:rFonts w:cs="Arial"/>
                <w:spacing w:val="-20"/>
                <w:sz w:val="26"/>
                <w:szCs w:val="26"/>
              </w:rPr>
            </w:pPr>
          </w:p>
        </w:tc>
      </w:tr>
      <w:tr w:rsidR="00B12505" w:rsidRPr="007F6239" w:rsidTr="000318D0">
        <w:trPr>
          <w:trHeight w:val="11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rPr>
                <w:rFonts w:cs="Arial"/>
                <w:spacing w:val="-2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rPr>
                <w:rFonts w:cs="Arial"/>
                <w:spacing w:val="-20"/>
                <w:sz w:val="26"/>
                <w:szCs w:val="26"/>
              </w:rPr>
            </w:pPr>
          </w:p>
        </w:tc>
        <w:tc>
          <w:tcPr>
            <w:tcW w:w="1598"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документов об образовании и (или) о квал</w:t>
            </w:r>
            <w:r w:rsidRPr="007F6239">
              <w:rPr>
                <w:rFonts w:cs="Arial"/>
                <w:spacing w:val="-20"/>
                <w:sz w:val="26"/>
                <w:szCs w:val="26"/>
              </w:rPr>
              <w:t>и</w:t>
            </w:r>
            <w:r w:rsidRPr="007F6239">
              <w:rPr>
                <w:rFonts w:cs="Arial"/>
                <w:spacing w:val="-20"/>
                <w:sz w:val="26"/>
                <w:szCs w:val="26"/>
              </w:rPr>
              <w:t>фикации</w:t>
            </w:r>
          </w:p>
        </w:tc>
        <w:tc>
          <w:tcPr>
            <w:tcW w:w="1956"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документов об учёных степенях, учёных званиях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rPr>
                <w:rFonts w:cs="Arial"/>
                <w:spacing w:val="-20"/>
                <w:sz w:val="26"/>
                <w:szCs w:val="26"/>
              </w:rPr>
            </w:pPr>
          </w:p>
        </w:tc>
      </w:tr>
      <w:tr w:rsidR="00B12505" w:rsidRPr="007F6239" w:rsidTr="000318D0">
        <w:trPr>
          <w:trHeight w:val="316"/>
          <w:jc w:val="center"/>
        </w:trPr>
        <w:tc>
          <w:tcPr>
            <w:tcW w:w="1063"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2014</w:t>
            </w:r>
          </w:p>
        </w:tc>
        <w:tc>
          <w:tcPr>
            <w:tcW w:w="2686"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79</w:t>
            </w:r>
          </w:p>
        </w:tc>
        <w:tc>
          <w:tcPr>
            <w:tcW w:w="1598"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79</w:t>
            </w:r>
          </w:p>
        </w:tc>
        <w:tc>
          <w:tcPr>
            <w:tcW w:w="1956"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0</w:t>
            </w:r>
          </w:p>
        </w:tc>
        <w:tc>
          <w:tcPr>
            <w:tcW w:w="2443"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24</w:t>
            </w:r>
          </w:p>
        </w:tc>
      </w:tr>
      <w:tr w:rsidR="00B12505" w:rsidRPr="007F6239" w:rsidTr="000318D0">
        <w:trPr>
          <w:trHeight w:val="316"/>
          <w:jc w:val="center"/>
        </w:trPr>
        <w:tc>
          <w:tcPr>
            <w:tcW w:w="1063"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2015</w:t>
            </w:r>
          </w:p>
        </w:tc>
        <w:tc>
          <w:tcPr>
            <w:tcW w:w="2686"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76</w:t>
            </w:r>
          </w:p>
        </w:tc>
        <w:tc>
          <w:tcPr>
            <w:tcW w:w="1598"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76</w:t>
            </w:r>
          </w:p>
        </w:tc>
        <w:tc>
          <w:tcPr>
            <w:tcW w:w="1956"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0</w:t>
            </w:r>
          </w:p>
        </w:tc>
        <w:tc>
          <w:tcPr>
            <w:tcW w:w="2443"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19</w:t>
            </w:r>
          </w:p>
        </w:tc>
      </w:tr>
      <w:tr w:rsidR="00B12505" w:rsidRPr="007F6239" w:rsidTr="000318D0">
        <w:trPr>
          <w:trHeight w:val="316"/>
          <w:jc w:val="center"/>
        </w:trPr>
        <w:tc>
          <w:tcPr>
            <w:tcW w:w="1063"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2016</w:t>
            </w:r>
          </w:p>
        </w:tc>
        <w:tc>
          <w:tcPr>
            <w:tcW w:w="2686"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66</w:t>
            </w:r>
          </w:p>
        </w:tc>
        <w:tc>
          <w:tcPr>
            <w:tcW w:w="1598"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66</w:t>
            </w:r>
          </w:p>
        </w:tc>
        <w:tc>
          <w:tcPr>
            <w:tcW w:w="1956"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0</w:t>
            </w:r>
          </w:p>
        </w:tc>
        <w:tc>
          <w:tcPr>
            <w:tcW w:w="2443"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17</w:t>
            </w:r>
          </w:p>
        </w:tc>
      </w:tr>
      <w:tr w:rsidR="00B12505" w:rsidRPr="007F6239" w:rsidTr="000318D0">
        <w:trPr>
          <w:trHeight w:val="332"/>
          <w:jc w:val="center"/>
        </w:trPr>
        <w:tc>
          <w:tcPr>
            <w:tcW w:w="1063"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2017</w:t>
            </w:r>
          </w:p>
        </w:tc>
        <w:tc>
          <w:tcPr>
            <w:tcW w:w="2686"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81</w:t>
            </w:r>
          </w:p>
        </w:tc>
        <w:tc>
          <w:tcPr>
            <w:tcW w:w="1598"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81</w:t>
            </w:r>
          </w:p>
        </w:tc>
        <w:tc>
          <w:tcPr>
            <w:tcW w:w="1956"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0</w:t>
            </w:r>
          </w:p>
        </w:tc>
        <w:tc>
          <w:tcPr>
            <w:tcW w:w="2443"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16,2</w:t>
            </w:r>
          </w:p>
        </w:tc>
      </w:tr>
      <w:tr w:rsidR="00B12505" w:rsidRPr="007F6239" w:rsidTr="000318D0">
        <w:trPr>
          <w:trHeight w:val="332"/>
          <w:jc w:val="center"/>
        </w:trPr>
        <w:tc>
          <w:tcPr>
            <w:tcW w:w="1063"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2018</w:t>
            </w:r>
          </w:p>
        </w:tc>
        <w:tc>
          <w:tcPr>
            <w:tcW w:w="2686"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106</w:t>
            </w:r>
          </w:p>
        </w:tc>
        <w:tc>
          <w:tcPr>
            <w:tcW w:w="1598"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102</w:t>
            </w:r>
          </w:p>
        </w:tc>
        <w:tc>
          <w:tcPr>
            <w:tcW w:w="1956"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4</w:t>
            </w:r>
          </w:p>
        </w:tc>
        <w:tc>
          <w:tcPr>
            <w:tcW w:w="2443"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12</w:t>
            </w:r>
          </w:p>
        </w:tc>
      </w:tr>
    </w:tbl>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В 2018 году приняты 106 заявлений о предоставлении государственной услуги: на 40 заявлений (60,6 %) больше, чем в 2016 году (66 заявлений) и на 25 заявления (30,9 %) больше, чем в 2017 году (81 заявление). За отчётный период принято решение о подтверждении 102 документов об образовании и (или) о квалификации и 4 документов об учёных степенях, учёных званиях. Решения об отказе в пр</w:t>
      </w:r>
      <w:r w:rsidRPr="007F6239">
        <w:rPr>
          <w:rFonts w:cs="Arial"/>
          <w:spacing w:val="-20"/>
          <w:sz w:val="26"/>
          <w:szCs w:val="26"/>
        </w:rPr>
        <w:t>е</w:t>
      </w:r>
      <w:r w:rsidRPr="007F6239">
        <w:rPr>
          <w:rFonts w:cs="Arial"/>
          <w:spacing w:val="-20"/>
          <w:sz w:val="26"/>
          <w:szCs w:val="26"/>
        </w:rPr>
        <w:t>доставлении услуги, также как и в предыдущем отчётном периоде, не принимались.</w:t>
      </w:r>
    </w:p>
    <w:p w:rsidR="00B12505" w:rsidRPr="007F6239" w:rsidRDefault="00B12505" w:rsidP="00D339DF">
      <w:pPr>
        <w:keepNext/>
        <w:ind w:firstLine="709"/>
        <w:contextualSpacing/>
        <w:jc w:val="both"/>
        <w:rPr>
          <w:rFonts w:cs="Arial"/>
          <w:spacing w:val="-20"/>
          <w:sz w:val="26"/>
          <w:szCs w:val="26"/>
        </w:rPr>
      </w:pPr>
    </w:p>
    <w:p w:rsidR="00B12505" w:rsidRPr="007F6239" w:rsidRDefault="00B12505" w:rsidP="00D339DF">
      <w:pPr>
        <w:keepNext/>
        <w:ind w:firstLine="709"/>
        <w:contextualSpacing/>
        <w:jc w:val="both"/>
        <w:rPr>
          <w:rFonts w:cs="Arial"/>
          <w:spacing w:val="-20"/>
          <w:sz w:val="26"/>
          <w:szCs w:val="26"/>
        </w:rPr>
      </w:pPr>
      <w:r w:rsidRPr="007F6239">
        <w:rPr>
          <w:rFonts w:cs="Arial"/>
          <w:noProof/>
          <w:spacing w:val="-20"/>
          <w:sz w:val="26"/>
          <w:szCs w:val="26"/>
        </w:rPr>
        <w:lastRenderedPageBreak/>
        <w:drawing>
          <wp:inline distT="0" distB="0" distL="0" distR="0">
            <wp:extent cx="4791075" cy="2914650"/>
            <wp:effectExtent l="19050" t="0" r="9525" b="0"/>
            <wp:docPr id="54" name="Диаграмма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3"/>
                    <pic:cNvPicPr>
                      <a:picLocks noChangeArrowheads="1"/>
                    </pic:cNvPicPr>
                  </pic:nvPicPr>
                  <pic:blipFill>
                    <a:blip r:embed="rId16" cstate="print"/>
                    <a:srcRect/>
                    <a:stretch>
                      <a:fillRect/>
                    </a:stretch>
                  </pic:blipFill>
                  <pic:spPr bwMode="auto">
                    <a:xfrm>
                      <a:off x="0" y="0"/>
                      <a:ext cx="4791075" cy="2914650"/>
                    </a:xfrm>
                    <a:prstGeom prst="rect">
                      <a:avLst/>
                    </a:prstGeom>
                    <a:noFill/>
                    <a:ln w="9525">
                      <a:noFill/>
                      <a:miter lim="800000"/>
                      <a:headEnd/>
                      <a:tailEnd/>
                    </a:ln>
                  </pic:spPr>
                </pic:pic>
              </a:graphicData>
            </a:graphic>
          </wp:inline>
        </w:drawing>
      </w:r>
    </w:p>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 xml:space="preserve">Средняя продолжительность периода </w:t>
      </w:r>
      <w:proofErr w:type="gramStart"/>
      <w:r w:rsidRPr="007F6239">
        <w:rPr>
          <w:rFonts w:cs="Arial"/>
          <w:spacing w:val="-20"/>
          <w:sz w:val="26"/>
          <w:szCs w:val="26"/>
        </w:rPr>
        <w:t>с момента регистрации заявления о предоставлении гос</w:t>
      </w:r>
      <w:r w:rsidRPr="007F6239">
        <w:rPr>
          <w:rFonts w:cs="Arial"/>
          <w:spacing w:val="-20"/>
          <w:sz w:val="26"/>
          <w:szCs w:val="26"/>
        </w:rPr>
        <w:t>у</w:t>
      </w:r>
      <w:r w:rsidRPr="007F6239">
        <w:rPr>
          <w:rFonts w:cs="Arial"/>
          <w:spacing w:val="-20"/>
          <w:sz w:val="26"/>
          <w:szCs w:val="26"/>
        </w:rPr>
        <w:t>дарственной услуги до принятия решения о подтверждении документов об образовании</w:t>
      </w:r>
      <w:proofErr w:type="gramEnd"/>
      <w:r w:rsidRPr="007F6239">
        <w:rPr>
          <w:rFonts w:cs="Arial"/>
          <w:spacing w:val="-20"/>
          <w:sz w:val="26"/>
          <w:szCs w:val="26"/>
        </w:rPr>
        <w:t xml:space="preserve"> и (или) о кв</w:t>
      </w:r>
      <w:r w:rsidRPr="007F6239">
        <w:rPr>
          <w:rFonts w:cs="Arial"/>
          <w:spacing w:val="-20"/>
          <w:sz w:val="26"/>
          <w:szCs w:val="26"/>
        </w:rPr>
        <w:t>а</w:t>
      </w:r>
      <w:r w:rsidRPr="007F6239">
        <w:rPr>
          <w:rFonts w:cs="Arial"/>
          <w:spacing w:val="-20"/>
          <w:sz w:val="26"/>
          <w:szCs w:val="26"/>
        </w:rPr>
        <w:t xml:space="preserve">лификации, учёных степенях, учёных званиях в 2018 году составила 12 дней (в 2017 – 16,2 дня, в 2016 – 17 дней, в 2015 – 19 дней, в 2014 – 24 дня). </w:t>
      </w:r>
    </w:p>
    <w:p w:rsidR="00B12505" w:rsidRPr="007F6239" w:rsidRDefault="00B12505" w:rsidP="00D339DF">
      <w:pPr>
        <w:keepNext/>
        <w:ind w:firstLine="709"/>
        <w:contextualSpacing/>
        <w:jc w:val="both"/>
        <w:rPr>
          <w:rFonts w:cs="Arial"/>
          <w:spacing w:val="-20"/>
          <w:sz w:val="26"/>
          <w:szCs w:val="26"/>
        </w:rPr>
      </w:pPr>
      <w:proofErr w:type="gramStart"/>
      <w:r w:rsidRPr="007F6239">
        <w:rPr>
          <w:rFonts w:cs="Arial"/>
          <w:spacing w:val="-20"/>
          <w:sz w:val="26"/>
          <w:szCs w:val="26"/>
        </w:rPr>
        <w:t>Таким образом, в 2018 году сохраняется тенденция по сокращению срока предоставления гос</w:t>
      </w:r>
      <w:r w:rsidRPr="007F6239">
        <w:rPr>
          <w:rFonts w:cs="Arial"/>
          <w:spacing w:val="-20"/>
          <w:sz w:val="26"/>
          <w:szCs w:val="26"/>
        </w:rPr>
        <w:t>у</w:t>
      </w:r>
      <w:r w:rsidRPr="007F6239">
        <w:rPr>
          <w:rFonts w:cs="Arial"/>
          <w:spacing w:val="-20"/>
          <w:sz w:val="26"/>
          <w:szCs w:val="26"/>
        </w:rPr>
        <w:t>дарственной услуги: на 4,2 дня по сравнению с 2017 годом, на 5 дней по сравнению с 2016 годом и на 7 дней по сравнению с 2015 годом, что свидетельствует об эффективной работе по обеспечению качества и доступности предоставления государственных услуг.</w:t>
      </w:r>
      <w:proofErr w:type="gramEnd"/>
    </w:p>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В 2018 году реализована возможность подачи заявления о предоставлении государственных услуг: по подтверждению документов об образовании и (или) о квалификации, по подтверждению д</w:t>
      </w:r>
      <w:r w:rsidRPr="007F6239">
        <w:rPr>
          <w:rFonts w:cs="Arial"/>
          <w:spacing w:val="-20"/>
          <w:sz w:val="26"/>
          <w:szCs w:val="26"/>
        </w:rPr>
        <w:t>о</w:t>
      </w:r>
      <w:r w:rsidRPr="007F6239">
        <w:rPr>
          <w:rFonts w:cs="Arial"/>
          <w:spacing w:val="-20"/>
          <w:sz w:val="26"/>
          <w:szCs w:val="26"/>
        </w:rPr>
        <w:t>кументов об учёных степенях, учёных званиях, в форме электронного документа через Единый портал государственных услуг. Фактически заявлений в форме электронного документа через Единый портал государственных услуг государственных услуг по подтверждению документов об образовании и (или) о квалификации, об учёных степенях, учёных званиях в 2018 году не поступало.</w:t>
      </w:r>
    </w:p>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Специалистами департамента проведены дни открытых дверей по предоставлению государс</w:t>
      </w:r>
      <w:r w:rsidRPr="007F6239">
        <w:rPr>
          <w:rFonts w:cs="Arial"/>
          <w:spacing w:val="-20"/>
          <w:sz w:val="26"/>
          <w:szCs w:val="26"/>
        </w:rPr>
        <w:t>т</w:t>
      </w:r>
      <w:r w:rsidRPr="007F6239">
        <w:rPr>
          <w:rFonts w:cs="Arial"/>
          <w:spacing w:val="-20"/>
          <w:sz w:val="26"/>
          <w:szCs w:val="26"/>
        </w:rPr>
        <w:t>венных услуг, заявителям даны необходимые разъяснения, консультации по телефону, в ходе пис</w:t>
      </w:r>
      <w:r w:rsidRPr="007F6239">
        <w:rPr>
          <w:rFonts w:cs="Arial"/>
          <w:spacing w:val="-20"/>
          <w:sz w:val="26"/>
          <w:szCs w:val="26"/>
        </w:rPr>
        <w:t>ь</w:t>
      </w:r>
      <w:r w:rsidRPr="007F6239">
        <w:rPr>
          <w:rFonts w:cs="Arial"/>
          <w:spacing w:val="-20"/>
          <w:sz w:val="26"/>
          <w:szCs w:val="26"/>
        </w:rPr>
        <w:t xml:space="preserve">менного (электронного) и личного приёмов. </w:t>
      </w:r>
    </w:p>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За отчётный период жалоб на действия (бездействия) должностных лиц департамента на кач</w:t>
      </w:r>
      <w:r w:rsidRPr="007F6239">
        <w:rPr>
          <w:rFonts w:cs="Arial"/>
          <w:spacing w:val="-20"/>
          <w:sz w:val="26"/>
          <w:szCs w:val="26"/>
        </w:rPr>
        <w:t>е</w:t>
      </w:r>
      <w:r w:rsidRPr="007F6239">
        <w:rPr>
          <w:rFonts w:cs="Arial"/>
          <w:spacing w:val="-20"/>
          <w:sz w:val="26"/>
          <w:szCs w:val="26"/>
        </w:rPr>
        <w:t>ство оказания государственной услуги по подтверждению документов об образовании и (или) о квал</w:t>
      </w:r>
      <w:r w:rsidRPr="007F6239">
        <w:rPr>
          <w:rFonts w:cs="Arial"/>
          <w:spacing w:val="-20"/>
          <w:sz w:val="26"/>
          <w:szCs w:val="26"/>
        </w:rPr>
        <w:t>и</w:t>
      </w:r>
      <w:r w:rsidRPr="007F6239">
        <w:rPr>
          <w:rFonts w:cs="Arial"/>
          <w:spacing w:val="-20"/>
          <w:sz w:val="26"/>
          <w:szCs w:val="26"/>
        </w:rPr>
        <w:t>фикации, учёных степенях не поступало.</w:t>
      </w:r>
    </w:p>
    <w:p w:rsidR="00B12505" w:rsidRPr="007F6239" w:rsidRDefault="00B12505" w:rsidP="00D339DF">
      <w:pPr>
        <w:keepNext/>
        <w:suppressAutoHyphens/>
        <w:ind w:firstLine="709"/>
        <w:contextualSpacing/>
        <w:jc w:val="center"/>
        <w:rPr>
          <w:rFonts w:cs="Arial"/>
          <w:b/>
          <w:spacing w:val="-20"/>
          <w:sz w:val="26"/>
          <w:szCs w:val="26"/>
        </w:rPr>
      </w:pPr>
      <w:r w:rsidRPr="007F6239">
        <w:rPr>
          <w:rFonts w:cs="Arial"/>
          <w:b/>
          <w:spacing w:val="-20"/>
          <w:sz w:val="26"/>
          <w:szCs w:val="26"/>
        </w:rPr>
        <w:t xml:space="preserve">Исполнение государственных функций по контролю (надзору) </w:t>
      </w:r>
    </w:p>
    <w:p w:rsidR="00B12505" w:rsidRPr="007F6239" w:rsidRDefault="00B12505" w:rsidP="00D339DF">
      <w:pPr>
        <w:keepNext/>
        <w:contextualSpacing/>
        <w:jc w:val="center"/>
        <w:rPr>
          <w:rFonts w:cs="Arial"/>
          <w:b/>
          <w:spacing w:val="-20"/>
          <w:sz w:val="26"/>
          <w:szCs w:val="26"/>
        </w:rPr>
      </w:pPr>
      <w:r w:rsidRPr="007F6239">
        <w:rPr>
          <w:rFonts w:cs="Arial"/>
          <w:b/>
          <w:spacing w:val="-20"/>
          <w:sz w:val="26"/>
          <w:szCs w:val="26"/>
        </w:rPr>
        <w:t>в сфере образования</w:t>
      </w:r>
    </w:p>
    <w:p w:rsidR="00B12505" w:rsidRPr="007F6239" w:rsidRDefault="00B12505" w:rsidP="00D339DF">
      <w:pPr>
        <w:keepNext/>
        <w:suppressAutoHyphens/>
        <w:ind w:firstLine="709"/>
        <w:contextualSpacing/>
        <w:jc w:val="center"/>
        <w:rPr>
          <w:rFonts w:cs="Arial"/>
          <w:b/>
          <w:spacing w:val="-20"/>
          <w:sz w:val="26"/>
          <w:szCs w:val="26"/>
        </w:rPr>
      </w:pPr>
      <w:r w:rsidRPr="007F6239">
        <w:rPr>
          <w:rFonts w:cs="Arial"/>
          <w:b/>
          <w:spacing w:val="-20"/>
          <w:sz w:val="26"/>
          <w:szCs w:val="26"/>
        </w:rPr>
        <w:t>Федеральный государственный надзор в сфере образования</w:t>
      </w:r>
    </w:p>
    <w:p w:rsidR="00B12505" w:rsidRPr="007F6239" w:rsidRDefault="00B12505" w:rsidP="00D339DF">
      <w:pPr>
        <w:keepNext/>
        <w:ind w:firstLine="709"/>
        <w:contextualSpacing/>
        <w:jc w:val="both"/>
        <w:rPr>
          <w:spacing w:val="-20"/>
          <w:sz w:val="26"/>
          <w:szCs w:val="26"/>
        </w:rPr>
      </w:pPr>
      <w:r w:rsidRPr="007F6239">
        <w:rPr>
          <w:spacing w:val="-20"/>
          <w:sz w:val="26"/>
          <w:szCs w:val="26"/>
        </w:rPr>
        <w:t>На 2018 год было запланировано 86 проверок по надзору в сфере образования (81 – организ</w:t>
      </w:r>
      <w:r w:rsidRPr="007F6239">
        <w:rPr>
          <w:spacing w:val="-20"/>
          <w:sz w:val="26"/>
          <w:szCs w:val="26"/>
        </w:rPr>
        <w:t>а</w:t>
      </w:r>
      <w:r w:rsidRPr="007F6239">
        <w:rPr>
          <w:spacing w:val="-20"/>
          <w:sz w:val="26"/>
          <w:szCs w:val="26"/>
        </w:rPr>
        <w:t>ций, осуществляющих образовательную деятельность, 5 – органов местного самоуправления, осущес</w:t>
      </w:r>
      <w:r w:rsidRPr="007F6239">
        <w:rPr>
          <w:spacing w:val="-20"/>
          <w:sz w:val="26"/>
          <w:szCs w:val="26"/>
        </w:rPr>
        <w:t>т</w:t>
      </w:r>
      <w:r w:rsidRPr="007F6239">
        <w:rPr>
          <w:spacing w:val="-20"/>
          <w:sz w:val="26"/>
          <w:szCs w:val="26"/>
        </w:rPr>
        <w:t xml:space="preserve">вляющих управление в сфере образования). </w:t>
      </w:r>
      <w:proofErr w:type="gramStart"/>
      <w:r w:rsidRPr="007F6239">
        <w:rPr>
          <w:spacing w:val="-20"/>
          <w:sz w:val="26"/>
          <w:szCs w:val="26"/>
        </w:rPr>
        <w:t>Фактически проведено 129 проверок, из которых 81 пл</w:t>
      </w:r>
      <w:r w:rsidRPr="007F6239">
        <w:rPr>
          <w:spacing w:val="-20"/>
          <w:sz w:val="26"/>
          <w:szCs w:val="26"/>
        </w:rPr>
        <w:t>а</w:t>
      </w:r>
      <w:r w:rsidRPr="007F6239">
        <w:rPr>
          <w:spacing w:val="-20"/>
          <w:sz w:val="26"/>
          <w:szCs w:val="26"/>
        </w:rPr>
        <w:t>новых и 48 внеплановых (из них 4 – по поручению Президента Российской Федерации и 44 – по и</w:t>
      </w:r>
      <w:r w:rsidRPr="007F6239">
        <w:rPr>
          <w:spacing w:val="-20"/>
          <w:sz w:val="26"/>
          <w:szCs w:val="26"/>
        </w:rPr>
        <w:t>с</w:t>
      </w:r>
      <w:r w:rsidRPr="007F6239">
        <w:rPr>
          <w:spacing w:val="-20"/>
          <w:sz w:val="26"/>
          <w:szCs w:val="26"/>
        </w:rPr>
        <w:t>полнению предписаний) в отношении 113 организаций, осуществляющих образовательную деятел</w:t>
      </w:r>
      <w:r w:rsidRPr="007F6239">
        <w:rPr>
          <w:spacing w:val="-20"/>
          <w:sz w:val="26"/>
          <w:szCs w:val="26"/>
        </w:rPr>
        <w:t>ь</w:t>
      </w:r>
      <w:r w:rsidRPr="007F6239">
        <w:rPr>
          <w:spacing w:val="-20"/>
          <w:sz w:val="26"/>
          <w:szCs w:val="26"/>
        </w:rPr>
        <w:t>ность, а также 5 проверок органов местного самоуправления по осуществлению полномочий органов местного самоуправления по решению вопросов местного значения в сфере образования.</w:t>
      </w:r>
      <w:proofErr w:type="gramEnd"/>
    </w:p>
    <w:p w:rsidR="00B12505" w:rsidRPr="007F6239" w:rsidRDefault="00B12505" w:rsidP="00D339DF">
      <w:pPr>
        <w:keepNext/>
        <w:ind w:firstLine="709"/>
        <w:contextualSpacing/>
        <w:jc w:val="both"/>
        <w:rPr>
          <w:spacing w:val="-20"/>
          <w:sz w:val="26"/>
          <w:szCs w:val="26"/>
        </w:rPr>
      </w:pPr>
      <w:r w:rsidRPr="007F6239">
        <w:rPr>
          <w:spacing w:val="-20"/>
          <w:sz w:val="26"/>
          <w:szCs w:val="26"/>
        </w:rPr>
        <w:t>По поручению Президента РФ проведены 4 внеплановые выездные проверки в отношении ЧУОДПО «Выстрел», ЧУОДПО «Центр подготовки «Стрелецкий», ЧУОДПО «Учебный центр «З</w:t>
      </w:r>
      <w:r w:rsidRPr="007F6239">
        <w:rPr>
          <w:spacing w:val="-20"/>
          <w:sz w:val="26"/>
          <w:szCs w:val="26"/>
        </w:rPr>
        <w:t>а</w:t>
      </w:r>
      <w:r w:rsidRPr="007F6239">
        <w:rPr>
          <w:spacing w:val="-20"/>
          <w:sz w:val="26"/>
          <w:szCs w:val="26"/>
        </w:rPr>
        <w:t>щита», АНО ДПО «Учебный центр «Динамо-Профи».</w:t>
      </w:r>
    </w:p>
    <w:p w:rsidR="00B12505" w:rsidRPr="007F6239" w:rsidRDefault="00B12505" w:rsidP="00D339DF">
      <w:pPr>
        <w:keepNext/>
        <w:ind w:firstLine="709"/>
        <w:contextualSpacing/>
        <w:jc w:val="both"/>
        <w:rPr>
          <w:spacing w:val="-20"/>
          <w:sz w:val="26"/>
          <w:szCs w:val="26"/>
        </w:rPr>
      </w:pPr>
      <w:r w:rsidRPr="007F6239">
        <w:rPr>
          <w:spacing w:val="-20"/>
          <w:sz w:val="26"/>
          <w:szCs w:val="26"/>
        </w:rPr>
        <w:lastRenderedPageBreak/>
        <w:t>В 2018 году по результатам проверок организаций, осуществляющих образовательную де</w:t>
      </w:r>
      <w:r w:rsidRPr="007F6239">
        <w:rPr>
          <w:spacing w:val="-20"/>
          <w:sz w:val="26"/>
          <w:szCs w:val="26"/>
        </w:rPr>
        <w:t>я</w:t>
      </w:r>
      <w:r w:rsidRPr="007F6239">
        <w:rPr>
          <w:spacing w:val="-20"/>
          <w:sz w:val="26"/>
          <w:szCs w:val="26"/>
        </w:rPr>
        <w:t>тельность, по соблюдению законодательства в сфере образования выдано 85 предписаний об устран</w:t>
      </w:r>
      <w:r w:rsidRPr="007F6239">
        <w:rPr>
          <w:spacing w:val="-20"/>
          <w:sz w:val="26"/>
          <w:szCs w:val="26"/>
        </w:rPr>
        <w:t>е</w:t>
      </w:r>
      <w:r w:rsidRPr="007F6239">
        <w:rPr>
          <w:spacing w:val="-20"/>
          <w:sz w:val="26"/>
          <w:szCs w:val="26"/>
        </w:rPr>
        <w:t xml:space="preserve">нии нарушений, </w:t>
      </w:r>
      <w:proofErr w:type="gramStart"/>
      <w:r w:rsidRPr="007F6239">
        <w:rPr>
          <w:spacing w:val="-20"/>
          <w:sz w:val="26"/>
          <w:szCs w:val="26"/>
        </w:rPr>
        <w:t>из</w:t>
      </w:r>
      <w:proofErr w:type="gramEnd"/>
      <w:r w:rsidRPr="007F6239">
        <w:rPr>
          <w:spacing w:val="-20"/>
          <w:sz w:val="26"/>
          <w:szCs w:val="26"/>
        </w:rPr>
        <w:t xml:space="preserve"> </w:t>
      </w:r>
      <w:proofErr w:type="gramStart"/>
      <w:r w:rsidRPr="007F6239">
        <w:rPr>
          <w:spacing w:val="-20"/>
          <w:sz w:val="26"/>
          <w:szCs w:val="26"/>
        </w:rPr>
        <w:t>низ</w:t>
      </w:r>
      <w:proofErr w:type="gramEnd"/>
      <w:r w:rsidRPr="007F6239">
        <w:rPr>
          <w:spacing w:val="-20"/>
          <w:sz w:val="26"/>
          <w:szCs w:val="26"/>
        </w:rPr>
        <w:t xml:space="preserve"> по внеплановым проверкам – 7 (в том числе 6 выдано повторно), что составило 66% от общего количества проведённых проверок. По результатам </w:t>
      </w:r>
      <w:proofErr w:type="gramStart"/>
      <w:r w:rsidRPr="007F6239">
        <w:rPr>
          <w:spacing w:val="-20"/>
          <w:sz w:val="26"/>
          <w:szCs w:val="26"/>
        </w:rPr>
        <w:t>контроля за</w:t>
      </w:r>
      <w:proofErr w:type="gramEnd"/>
      <w:r w:rsidRPr="007F6239">
        <w:rPr>
          <w:spacing w:val="-20"/>
          <w:sz w:val="26"/>
          <w:szCs w:val="26"/>
        </w:rPr>
        <w:t xml:space="preserve"> исполнением предп</w:t>
      </w:r>
      <w:r w:rsidRPr="007F6239">
        <w:rPr>
          <w:spacing w:val="-20"/>
          <w:sz w:val="26"/>
          <w:szCs w:val="26"/>
        </w:rPr>
        <w:t>и</w:t>
      </w:r>
      <w:r w:rsidRPr="007F6239">
        <w:rPr>
          <w:spacing w:val="-20"/>
          <w:sz w:val="26"/>
          <w:szCs w:val="26"/>
        </w:rPr>
        <w:t xml:space="preserve">сания 1 предписание было выдано повторно органу местного самоуправления </w:t>
      </w:r>
      <w:proofErr w:type="spellStart"/>
      <w:r w:rsidRPr="007F6239">
        <w:rPr>
          <w:spacing w:val="-20"/>
          <w:sz w:val="26"/>
          <w:szCs w:val="26"/>
        </w:rPr>
        <w:t>Инзенского</w:t>
      </w:r>
      <w:proofErr w:type="spellEnd"/>
      <w:r w:rsidRPr="007F6239">
        <w:rPr>
          <w:spacing w:val="-20"/>
          <w:sz w:val="26"/>
          <w:szCs w:val="26"/>
        </w:rPr>
        <w:t xml:space="preserve"> района Ул</w:t>
      </w:r>
      <w:r w:rsidRPr="007F6239">
        <w:rPr>
          <w:spacing w:val="-20"/>
          <w:sz w:val="26"/>
          <w:szCs w:val="26"/>
        </w:rPr>
        <w:t>ь</w:t>
      </w:r>
      <w:r w:rsidRPr="007F6239">
        <w:rPr>
          <w:spacing w:val="-20"/>
          <w:sz w:val="26"/>
          <w:szCs w:val="26"/>
        </w:rPr>
        <w:t>яновской области. В отношении организаций, осуществляющих образовательную деятельность, и должностных лиц возбуждено 46 дел об административных правонарушениях (54% от общего колич</w:t>
      </w:r>
      <w:r w:rsidRPr="007F6239">
        <w:rPr>
          <w:spacing w:val="-20"/>
          <w:sz w:val="26"/>
          <w:szCs w:val="26"/>
        </w:rPr>
        <w:t>е</w:t>
      </w:r>
      <w:r w:rsidRPr="007F6239">
        <w:rPr>
          <w:spacing w:val="-20"/>
          <w:sz w:val="26"/>
          <w:szCs w:val="26"/>
        </w:rPr>
        <w:t xml:space="preserve">ства проверок, по итогам которых выявлены нарушения). </w:t>
      </w:r>
    </w:p>
    <w:p w:rsidR="00B12505" w:rsidRPr="007F6239" w:rsidRDefault="00B12505" w:rsidP="00D339DF">
      <w:pPr>
        <w:keepNext/>
        <w:ind w:firstLine="709"/>
        <w:contextualSpacing/>
        <w:jc w:val="both"/>
        <w:rPr>
          <w:spacing w:val="-20"/>
          <w:sz w:val="26"/>
          <w:szCs w:val="26"/>
        </w:rPr>
      </w:pPr>
      <w:r w:rsidRPr="007F6239">
        <w:rPr>
          <w:spacing w:val="-20"/>
          <w:sz w:val="26"/>
          <w:szCs w:val="26"/>
        </w:rPr>
        <w:t>В представленной ниже таблице содержатся сведения о количестве проведенных проверок, проверенных объектах и выданных по результатам проверок предписаний об устранении нарушений требований законодательства об образовании за 2017 год и за 2018 год:</w:t>
      </w:r>
    </w:p>
    <w:p w:rsidR="00B12505" w:rsidRPr="007F6239" w:rsidRDefault="00B12505" w:rsidP="00D339DF">
      <w:pPr>
        <w:keepNext/>
        <w:ind w:firstLine="709"/>
        <w:contextualSpacing/>
        <w:jc w:val="both"/>
        <w:rPr>
          <w:spacing w:val="-20"/>
          <w:sz w:val="26"/>
          <w:szCs w:val="26"/>
        </w:rPr>
      </w:pP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
        <w:gridCol w:w="1748"/>
        <w:gridCol w:w="846"/>
        <w:gridCol w:w="877"/>
        <w:gridCol w:w="635"/>
        <w:gridCol w:w="782"/>
        <w:gridCol w:w="643"/>
        <w:gridCol w:w="530"/>
        <w:gridCol w:w="848"/>
        <w:gridCol w:w="888"/>
        <w:gridCol w:w="530"/>
        <w:gridCol w:w="838"/>
      </w:tblGrid>
      <w:tr w:rsidR="00B12505" w:rsidRPr="007F6239" w:rsidTr="000318D0">
        <w:trPr>
          <w:cantSplit/>
          <w:trHeight w:val="3771"/>
        </w:trPr>
        <w:tc>
          <w:tcPr>
            <w:tcW w:w="265"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 xml:space="preserve">№ </w:t>
            </w:r>
            <w:proofErr w:type="spellStart"/>
            <w:proofErr w:type="gramStart"/>
            <w:r w:rsidRPr="007F6239">
              <w:rPr>
                <w:spacing w:val="-20"/>
                <w:sz w:val="26"/>
                <w:szCs w:val="26"/>
                <w:lang w:eastAsia="en-US"/>
              </w:rPr>
              <w:t>п</w:t>
            </w:r>
            <w:proofErr w:type="spellEnd"/>
            <w:proofErr w:type="gramEnd"/>
            <w:r w:rsidRPr="007F6239">
              <w:rPr>
                <w:spacing w:val="-20"/>
                <w:sz w:val="26"/>
                <w:szCs w:val="26"/>
                <w:lang w:eastAsia="en-US"/>
              </w:rPr>
              <w:t>/</w:t>
            </w:r>
            <w:proofErr w:type="spellStart"/>
            <w:r w:rsidRPr="007F6239">
              <w:rPr>
                <w:spacing w:val="-20"/>
                <w:sz w:val="26"/>
                <w:szCs w:val="26"/>
                <w:lang w:eastAsia="en-US"/>
              </w:rPr>
              <w:t>п</w:t>
            </w:r>
            <w:proofErr w:type="spellEnd"/>
          </w:p>
        </w:tc>
        <w:tc>
          <w:tcPr>
            <w:tcW w:w="906"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Наименование показателя</w:t>
            </w:r>
          </w:p>
        </w:tc>
        <w:tc>
          <w:tcPr>
            <w:tcW w:w="440" w:type="pct"/>
            <w:tcBorders>
              <w:top w:val="single" w:sz="4" w:space="0" w:color="auto"/>
              <w:left w:val="single" w:sz="4" w:space="0" w:color="auto"/>
              <w:bottom w:val="single" w:sz="4" w:space="0" w:color="auto"/>
              <w:right w:val="single" w:sz="4" w:space="0" w:color="auto"/>
            </w:tcBorders>
            <w:textDirection w:val="btLr"/>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год</w:t>
            </w:r>
          </w:p>
        </w:tc>
        <w:tc>
          <w:tcPr>
            <w:tcW w:w="456" w:type="pct"/>
            <w:tcBorders>
              <w:top w:val="single" w:sz="4" w:space="0" w:color="auto"/>
              <w:left w:val="single" w:sz="4" w:space="0" w:color="auto"/>
              <w:bottom w:val="single" w:sz="4" w:space="0" w:color="auto"/>
              <w:right w:val="single" w:sz="4" w:space="0" w:color="auto"/>
            </w:tcBorders>
            <w:textDirection w:val="btLr"/>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Всего</w:t>
            </w:r>
          </w:p>
        </w:tc>
        <w:tc>
          <w:tcPr>
            <w:tcW w:w="331" w:type="pct"/>
            <w:tcBorders>
              <w:top w:val="single" w:sz="4" w:space="0" w:color="auto"/>
              <w:left w:val="single" w:sz="4" w:space="0" w:color="auto"/>
              <w:bottom w:val="single" w:sz="4" w:space="0" w:color="auto"/>
              <w:right w:val="single" w:sz="4" w:space="0" w:color="auto"/>
            </w:tcBorders>
            <w:textDirection w:val="btLr"/>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дошкольная образовательная организ</w:t>
            </w:r>
            <w:r w:rsidRPr="007F6239">
              <w:rPr>
                <w:spacing w:val="-20"/>
                <w:sz w:val="26"/>
                <w:szCs w:val="26"/>
                <w:lang w:eastAsia="en-US"/>
              </w:rPr>
              <w:t>а</w:t>
            </w:r>
            <w:r w:rsidRPr="007F6239">
              <w:rPr>
                <w:spacing w:val="-20"/>
                <w:sz w:val="26"/>
                <w:szCs w:val="26"/>
                <w:lang w:eastAsia="en-US"/>
              </w:rPr>
              <w:t>ция</w:t>
            </w:r>
          </w:p>
        </w:tc>
        <w:tc>
          <w:tcPr>
            <w:tcW w:w="407" w:type="pct"/>
            <w:tcBorders>
              <w:top w:val="single" w:sz="4" w:space="0" w:color="auto"/>
              <w:left w:val="single" w:sz="4" w:space="0" w:color="auto"/>
              <w:bottom w:val="single" w:sz="4" w:space="0" w:color="auto"/>
              <w:right w:val="single" w:sz="4" w:space="0" w:color="auto"/>
            </w:tcBorders>
            <w:textDirection w:val="btLr"/>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общеобразовательная организация</w:t>
            </w:r>
          </w:p>
        </w:tc>
        <w:tc>
          <w:tcPr>
            <w:tcW w:w="335" w:type="pct"/>
            <w:tcBorders>
              <w:top w:val="single" w:sz="4" w:space="0" w:color="auto"/>
              <w:left w:val="single" w:sz="4" w:space="0" w:color="auto"/>
              <w:bottom w:val="single" w:sz="4" w:space="0" w:color="auto"/>
              <w:right w:val="single" w:sz="4" w:space="0" w:color="auto"/>
            </w:tcBorders>
            <w:textDirection w:val="btLr"/>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 xml:space="preserve">организация </w:t>
            </w:r>
            <w:proofErr w:type="gramStart"/>
            <w:r w:rsidRPr="007F6239">
              <w:rPr>
                <w:spacing w:val="-20"/>
                <w:sz w:val="26"/>
                <w:szCs w:val="26"/>
                <w:lang w:eastAsia="en-US"/>
              </w:rPr>
              <w:t>дополнительного</w:t>
            </w:r>
            <w:proofErr w:type="gramEnd"/>
            <w:r w:rsidRPr="007F6239">
              <w:rPr>
                <w:spacing w:val="-20"/>
                <w:sz w:val="26"/>
                <w:szCs w:val="26"/>
                <w:lang w:eastAsia="en-US"/>
              </w:rPr>
              <w:t xml:space="preserve"> образ</w:t>
            </w:r>
            <w:r w:rsidRPr="007F6239">
              <w:rPr>
                <w:spacing w:val="-20"/>
                <w:sz w:val="26"/>
                <w:szCs w:val="26"/>
                <w:lang w:eastAsia="en-US"/>
              </w:rPr>
              <w:t>о</w:t>
            </w:r>
            <w:r w:rsidRPr="007F6239">
              <w:rPr>
                <w:spacing w:val="-20"/>
                <w:sz w:val="26"/>
                <w:szCs w:val="26"/>
                <w:lang w:eastAsia="en-US"/>
              </w:rPr>
              <w:t>вания</w:t>
            </w:r>
          </w:p>
        </w:tc>
        <w:tc>
          <w:tcPr>
            <w:tcW w:w="267" w:type="pct"/>
            <w:tcBorders>
              <w:top w:val="single" w:sz="4" w:space="0" w:color="auto"/>
              <w:left w:val="single" w:sz="4" w:space="0" w:color="auto"/>
              <w:bottom w:val="single" w:sz="4" w:space="0" w:color="auto"/>
              <w:right w:val="single" w:sz="4" w:space="0" w:color="auto"/>
            </w:tcBorders>
            <w:textDirection w:val="btLr"/>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профессиональная образовательная о</w:t>
            </w:r>
            <w:r w:rsidRPr="007F6239">
              <w:rPr>
                <w:spacing w:val="-20"/>
                <w:sz w:val="26"/>
                <w:szCs w:val="26"/>
                <w:lang w:eastAsia="en-US"/>
              </w:rPr>
              <w:t>р</w:t>
            </w:r>
            <w:r w:rsidRPr="007F6239">
              <w:rPr>
                <w:spacing w:val="-20"/>
                <w:sz w:val="26"/>
                <w:szCs w:val="26"/>
                <w:lang w:eastAsia="en-US"/>
              </w:rPr>
              <w:t>ганизация (СПО)</w:t>
            </w:r>
          </w:p>
        </w:tc>
        <w:tc>
          <w:tcPr>
            <w:tcW w:w="441" w:type="pct"/>
            <w:tcBorders>
              <w:top w:val="single" w:sz="4" w:space="0" w:color="auto"/>
              <w:left w:val="single" w:sz="4" w:space="0" w:color="auto"/>
              <w:bottom w:val="single" w:sz="4" w:space="0" w:color="auto"/>
              <w:right w:val="single" w:sz="4" w:space="0" w:color="auto"/>
            </w:tcBorders>
            <w:textDirection w:val="btL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 xml:space="preserve">организация </w:t>
            </w:r>
            <w:proofErr w:type="gramStart"/>
            <w:r w:rsidRPr="007F6239">
              <w:rPr>
                <w:spacing w:val="-20"/>
                <w:sz w:val="26"/>
                <w:szCs w:val="26"/>
                <w:lang w:eastAsia="en-US"/>
              </w:rPr>
              <w:t>дополнительного</w:t>
            </w:r>
            <w:proofErr w:type="gramEnd"/>
            <w:r w:rsidRPr="007F6239">
              <w:rPr>
                <w:spacing w:val="-20"/>
                <w:sz w:val="26"/>
                <w:szCs w:val="26"/>
                <w:lang w:eastAsia="en-US"/>
              </w:rPr>
              <w:t xml:space="preserve"> профе</w:t>
            </w:r>
            <w:r w:rsidRPr="007F6239">
              <w:rPr>
                <w:spacing w:val="-20"/>
                <w:sz w:val="26"/>
                <w:szCs w:val="26"/>
                <w:lang w:eastAsia="en-US"/>
              </w:rPr>
              <w:t>с</w:t>
            </w:r>
            <w:r w:rsidRPr="007F6239">
              <w:rPr>
                <w:spacing w:val="-20"/>
                <w:sz w:val="26"/>
                <w:szCs w:val="26"/>
                <w:lang w:eastAsia="en-US"/>
              </w:rPr>
              <w:t>сионального образования (ДПО)</w:t>
            </w:r>
          </w:p>
        </w:tc>
        <w:tc>
          <w:tcPr>
            <w:tcW w:w="461" w:type="pct"/>
            <w:tcBorders>
              <w:top w:val="single" w:sz="4" w:space="0" w:color="auto"/>
              <w:left w:val="single" w:sz="4" w:space="0" w:color="auto"/>
              <w:bottom w:val="single" w:sz="4" w:space="0" w:color="auto"/>
              <w:right w:val="single" w:sz="4" w:space="0" w:color="auto"/>
            </w:tcBorders>
            <w:textDirection w:val="btL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организации для детей-сирот и детей, оставшихся без попечения родителей</w:t>
            </w:r>
          </w:p>
        </w:tc>
        <w:tc>
          <w:tcPr>
            <w:tcW w:w="269" w:type="pct"/>
            <w:tcBorders>
              <w:top w:val="single" w:sz="4" w:space="0" w:color="auto"/>
              <w:left w:val="single" w:sz="4" w:space="0" w:color="auto"/>
              <w:bottom w:val="single" w:sz="4" w:space="0" w:color="auto"/>
              <w:right w:val="single" w:sz="4" w:space="0" w:color="auto"/>
            </w:tcBorders>
            <w:textDirection w:val="btLr"/>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Иные</w:t>
            </w:r>
          </w:p>
        </w:tc>
        <w:tc>
          <w:tcPr>
            <w:tcW w:w="420" w:type="pct"/>
            <w:tcBorders>
              <w:top w:val="single" w:sz="4" w:space="0" w:color="auto"/>
              <w:left w:val="single" w:sz="4" w:space="0" w:color="auto"/>
              <w:bottom w:val="single" w:sz="4" w:space="0" w:color="auto"/>
              <w:right w:val="single" w:sz="4" w:space="0" w:color="auto"/>
            </w:tcBorders>
            <w:textDirection w:val="btLr"/>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ОМСУ, осуществляющий</w:t>
            </w:r>
          </w:p>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управление в сфере образования</w:t>
            </w:r>
          </w:p>
        </w:tc>
      </w:tr>
      <w:tr w:rsidR="00B12505" w:rsidRPr="007F6239" w:rsidTr="000318D0">
        <w:trPr>
          <w:trHeight w:val="270"/>
        </w:trPr>
        <w:tc>
          <w:tcPr>
            <w:tcW w:w="265" w:type="pct"/>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1</w:t>
            </w:r>
          </w:p>
        </w:tc>
        <w:tc>
          <w:tcPr>
            <w:tcW w:w="906" w:type="pct"/>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2</w:t>
            </w:r>
          </w:p>
        </w:tc>
        <w:tc>
          <w:tcPr>
            <w:tcW w:w="440" w:type="pct"/>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3</w:t>
            </w:r>
          </w:p>
        </w:tc>
        <w:tc>
          <w:tcPr>
            <w:tcW w:w="456" w:type="pct"/>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4</w:t>
            </w:r>
          </w:p>
        </w:tc>
        <w:tc>
          <w:tcPr>
            <w:tcW w:w="331" w:type="pct"/>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5</w:t>
            </w:r>
          </w:p>
        </w:tc>
        <w:tc>
          <w:tcPr>
            <w:tcW w:w="407" w:type="pct"/>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6</w:t>
            </w:r>
          </w:p>
        </w:tc>
        <w:tc>
          <w:tcPr>
            <w:tcW w:w="335" w:type="pct"/>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7</w:t>
            </w:r>
          </w:p>
        </w:tc>
        <w:tc>
          <w:tcPr>
            <w:tcW w:w="267" w:type="pct"/>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8</w:t>
            </w:r>
          </w:p>
        </w:tc>
        <w:tc>
          <w:tcPr>
            <w:tcW w:w="441" w:type="pct"/>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9</w:t>
            </w:r>
          </w:p>
        </w:tc>
        <w:tc>
          <w:tcPr>
            <w:tcW w:w="461" w:type="pct"/>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10</w:t>
            </w:r>
          </w:p>
        </w:tc>
        <w:tc>
          <w:tcPr>
            <w:tcW w:w="269" w:type="pct"/>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11</w:t>
            </w:r>
          </w:p>
        </w:tc>
        <w:tc>
          <w:tcPr>
            <w:tcW w:w="420" w:type="pct"/>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12</w:t>
            </w:r>
          </w:p>
        </w:tc>
      </w:tr>
      <w:tr w:rsidR="00B12505" w:rsidRPr="007F6239" w:rsidTr="000318D0">
        <w:trPr>
          <w:trHeight w:val="427"/>
        </w:trPr>
        <w:tc>
          <w:tcPr>
            <w:tcW w:w="265" w:type="pct"/>
            <w:vMerge w:val="restart"/>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1</w:t>
            </w:r>
          </w:p>
        </w:tc>
        <w:tc>
          <w:tcPr>
            <w:tcW w:w="906" w:type="pct"/>
            <w:vMerge w:val="restart"/>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bCs/>
                <w:spacing w:val="-20"/>
                <w:sz w:val="26"/>
                <w:szCs w:val="26"/>
                <w:lang w:eastAsia="en-US"/>
              </w:rPr>
              <w:t>Количество проверенных объектов</w:t>
            </w:r>
          </w:p>
        </w:tc>
        <w:tc>
          <w:tcPr>
            <w:tcW w:w="440"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2017</w:t>
            </w:r>
          </w:p>
        </w:tc>
        <w:tc>
          <w:tcPr>
            <w:tcW w:w="456"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132</w:t>
            </w:r>
          </w:p>
        </w:tc>
        <w:tc>
          <w:tcPr>
            <w:tcW w:w="331"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53</w:t>
            </w:r>
          </w:p>
        </w:tc>
        <w:tc>
          <w:tcPr>
            <w:tcW w:w="407"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28</w:t>
            </w:r>
          </w:p>
        </w:tc>
        <w:tc>
          <w:tcPr>
            <w:tcW w:w="335"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25</w:t>
            </w:r>
          </w:p>
        </w:tc>
        <w:tc>
          <w:tcPr>
            <w:tcW w:w="267"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10</w:t>
            </w:r>
          </w:p>
        </w:tc>
        <w:tc>
          <w:tcPr>
            <w:tcW w:w="441"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4</w:t>
            </w:r>
          </w:p>
        </w:tc>
        <w:tc>
          <w:tcPr>
            <w:tcW w:w="461"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w:t>
            </w:r>
          </w:p>
        </w:tc>
        <w:tc>
          <w:tcPr>
            <w:tcW w:w="269"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4</w:t>
            </w:r>
          </w:p>
        </w:tc>
        <w:tc>
          <w:tcPr>
            <w:tcW w:w="420"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8</w:t>
            </w:r>
          </w:p>
        </w:tc>
      </w:tr>
      <w:tr w:rsidR="00B12505" w:rsidRPr="007F6239" w:rsidTr="000318D0">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rPr>
                <w:spacing w:val="-20"/>
                <w:sz w:val="26"/>
                <w:szCs w:val="2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rPr>
                <w:spacing w:val="-20"/>
                <w:sz w:val="26"/>
                <w:szCs w:val="26"/>
                <w:lang w:eastAsia="en-US"/>
              </w:rPr>
            </w:pPr>
          </w:p>
        </w:tc>
        <w:tc>
          <w:tcPr>
            <w:tcW w:w="440"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2018</w:t>
            </w:r>
          </w:p>
        </w:tc>
        <w:tc>
          <w:tcPr>
            <w:tcW w:w="456"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118</w:t>
            </w:r>
          </w:p>
        </w:tc>
        <w:tc>
          <w:tcPr>
            <w:tcW w:w="331"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33</w:t>
            </w:r>
          </w:p>
        </w:tc>
        <w:tc>
          <w:tcPr>
            <w:tcW w:w="407"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31</w:t>
            </w:r>
          </w:p>
        </w:tc>
        <w:tc>
          <w:tcPr>
            <w:tcW w:w="335"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28</w:t>
            </w:r>
          </w:p>
        </w:tc>
        <w:tc>
          <w:tcPr>
            <w:tcW w:w="267"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10</w:t>
            </w:r>
          </w:p>
        </w:tc>
        <w:tc>
          <w:tcPr>
            <w:tcW w:w="441"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8</w:t>
            </w:r>
          </w:p>
        </w:tc>
        <w:tc>
          <w:tcPr>
            <w:tcW w:w="461"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w:t>
            </w:r>
          </w:p>
        </w:tc>
        <w:tc>
          <w:tcPr>
            <w:tcW w:w="269"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3</w:t>
            </w:r>
          </w:p>
        </w:tc>
        <w:tc>
          <w:tcPr>
            <w:tcW w:w="420"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5</w:t>
            </w:r>
          </w:p>
        </w:tc>
      </w:tr>
      <w:tr w:rsidR="00B12505" w:rsidRPr="007F6239" w:rsidTr="000318D0">
        <w:trPr>
          <w:trHeight w:val="438"/>
        </w:trPr>
        <w:tc>
          <w:tcPr>
            <w:tcW w:w="265" w:type="pct"/>
            <w:vMerge w:val="restart"/>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2</w:t>
            </w:r>
          </w:p>
        </w:tc>
        <w:tc>
          <w:tcPr>
            <w:tcW w:w="906" w:type="pct"/>
            <w:vMerge w:val="restart"/>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 xml:space="preserve">Количество проведённых проверок </w:t>
            </w:r>
          </w:p>
        </w:tc>
        <w:tc>
          <w:tcPr>
            <w:tcW w:w="440"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2017</w:t>
            </w:r>
          </w:p>
        </w:tc>
        <w:tc>
          <w:tcPr>
            <w:tcW w:w="456"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166</w:t>
            </w:r>
          </w:p>
        </w:tc>
        <w:tc>
          <w:tcPr>
            <w:tcW w:w="331"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64</w:t>
            </w:r>
          </w:p>
        </w:tc>
        <w:tc>
          <w:tcPr>
            <w:tcW w:w="407"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41</w:t>
            </w:r>
          </w:p>
        </w:tc>
        <w:tc>
          <w:tcPr>
            <w:tcW w:w="335"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32</w:t>
            </w:r>
          </w:p>
        </w:tc>
        <w:tc>
          <w:tcPr>
            <w:tcW w:w="267"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12</w:t>
            </w:r>
          </w:p>
        </w:tc>
        <w:tc>
          <w:tcPr>
            <w:tcW w:w="441"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4</w:t>
            </w:r>
          </w:p>
        </w:tc>
        <w:tc>
          <w:tcPr>
            <w:tcW w:w="461"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w:t>
            </w:r>
          </w:p>
        </w:tc>
        <w:tc>
          <w:tcPr>
            <w:tcW w:w="269"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5</w:t>
            </w:r>
          </w:p>
        </w:tc>
        <w:tc>
          <w:tcPr>
            <w:tcW w:w="420"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8</w:t>
            </w:r>
          </w:p>
        </w:tc>
      </w:tr>
      <w:tr w:rsidR="00B12505" w:rsidRPr="007F6239" w:rsidTr="000318D0">
        <w:trPr>
          <w:trHeight w:val="5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rPr>
                <w:spacing w:val="-20"/>
                <w:sz w:val="26"/>
                <w:szCs w:val="2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rPr>
                <w:spacing w:val="-20"/>
                <w:sz w:val="26"/>
                <w:szCs w:val="26"/>
                <w:lang w:eastAsia="en-US"/>
              </w:rPr>
            </w:pPr>
          </w:p>
        </w:tc>
        <w:tc>
          <w:tcPr>
            <w:tcW w:w="440"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2018</w:t>
            </w:r>
          </w:p>
        </w:tc>
        <w:tc>
          <w:tcPr>
            <w:tcW w:w="456"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134</w:t>
            </w:r>
          </w:p>
        </w:tc>
        <w:tc>
          <w:tcPr>
            <w:tcW w:w="331"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36</w:t>
            </w:r>
          </w:p>
        </w:tc>
        <w:tc>
          <w:tcPr>
            <w:tcW w:w="407"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37</w:t>
            </w:r>
          </w:p>
        </w:tc>
        <w:tc>
          <w:tcPr>
            <w:tcW w:w="335"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33</w:t>
            </w:r>
          </w:p>
        </w:tc>
        <w:tc>
          <w:tcPr>
            <w:tcW w:w="267"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11</w:t>
            </w:r>
          </w:p>
        </w:tc>
        <w:tc>
          <w:tcPr>
            <w:tcW w:w="441"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8</w:t>
            </w:r>
          </w:p>
        </w:tc>
        <w:tc>
          <w:tcPr>
            <w:tcW w:w="461"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w:t>
            </w:r>
          </w:p>
        </w:tc>
        <w:tc>
          <w:tcPr>
            <w:tcW w:w="269"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4</w:t>
            </w:r>
          </w:p>
        </w:tc>
        <w:tc>
          <w:tcPr>
            <w:tcW w:w="420"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5</w:t>
            </w:r>
          </w:p>
        </w:tc>
      </w:tr>
      <w:tr w:rsidR="00B12505" w:rsidRPr="007F6239" w:rsidTr="000318D0">
        <w:trPr>
          <w:trHeight w:val="736"/>
        </w:trPr>
        <w:tc>
          <w:tcPr>
            <w:tcW w:w="265" w:type="pct"/>
            <w:vMerge w:val="restart"/>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3</w:t>
            </w:r>
          </w:p>
        </w:tc>
        <w:tc>
          <w:tcPr>
            <w:tcW w:w="906" w:type="pct"/>
            <w:vMerge w:val="restart"/>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Количество в</w:t>
            </w:r>
            <w:r w:rsidRPr="007F6239">
              <w:rPr>
                <w:spacing w:val="-20"/>
                <w:sz w:val="26"/>
                <w:szCs w:val="26"/>
                <w:lang w:eastAsia="en-US"/>
              </w:rPr>
              <w:t>ы</w:t>
            </w:r>
            <w:r w:rsidRPr="007F6239">
              <w:rPr>
                <w:spacing w:val="-20"/>
                <w:sz w:val="26"/>
                <w:szCs w:val="26"/>
                <w:lang w:eastAsia="en-US"/>
              </w:rPr>
              <w:t>данных предп</w:t>
            </w:r>
            <w:r w:rsidRPr="007F6239">
              <w:rPr>
                <w:spacing w:val="-20"/>
                <w:sz w:val="26"/>
                <w:szCs w:val="26"/>
                <w:lang w:eastAsia="en-US"/>
              </w:rPr>
              <w:t>и</w:t>
            </w:r>
            <w:r w:rsidRPr="007F6239">
              <w:rPr>
                <w:spacing w:val="-20"/>
                <w:sz w:val="26"/>
                <w:szCs w:val="26"/>
                <w:lang w:eastAsia="en-US"/>
              </w:rPr>
              <w:t>саний по р</w:t>
            </w:r>
            <w:r w:rsidRPr="007F6239">
              <w:rPr>
                <w:spacing w:val="-20"/>
                <w:sz w:val="26"/>
                <w:szCs w:val="26"/>
                <w:lang w:eastAsia="en-US"/>
              </w:rPr>
              <w:t>е</w:t>
            </w:r>
            <w:r w:rsidRPr="007F6239">
              <w:rPr>
                <w:spacing w:val="-20"/>
                <w:sz w:val="26"/>
                <w:szCs w:val="26"/>
                <w:lang w:eastAsia="en-US"/>
              </w:rPr>
              <w:t>зультатам пр</w:t>
            </w:r>
            <w:r w:rsidRPr="007F6239">
              <w:rPr>
                <w:spacing w:val="-20"/>
                <w:sz w:val="26"/>
                <w:szCs w:val="26"/>
                <w:lang w:eastAsia="en-US"/>
              </w:rPr>
              <w:t>о</w:t>
            </w:r>
            <w:r w:rsidRPr="007F6239">
              <w:rPr>
                <w:spacing w:val="-20"/>
                <w:sz w:val="26"/>
                <w:szCs w:val="26"/>
                <w:lang w:eastAsia="en-US"/>
              </w:rPr>
              <w:t>верок, всего</w:t>
            </w:r>
          </w:p>
        </w:tc>
        <w:tc>
          <w:tcPr>
            <w:tcW w:w="440"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2017</w:t>
            </w:r>
          </w:p>
        </w:tc>
        <w:tc>
          <w:tcPr>
            <w:tcW w:w="456"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107</w:t>
            </w:r>
          </w:p>
        </w:tc>
        <w:tc>
          <w:tcPr>
            <w:tcW w:w="331"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35</w:t>
            </w:r>
          </w:p>
        </w:tc>
        <w:tc>
          <w:tcPr>
            <w:tcW w:w="407"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26</w:t>
            </w:r>
          </w:p>
        </w:tc>
        <w:tc>
          <w:tcPr>
            <w:tcW w:w="335"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21</w:t>
            </w:r>
          </w:p>
        </w:tc>
        <w:tc>
          <w:tcPr>
            <w:tcW w:w="267"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10</w:t>
            </w:r>
          </w:p>
        </w:tc>
        <w:tc>
          <w:tcPr>
            <w:tcW w:w="441"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4</w:t>
            </w:r>
          </w:p>
        </w:tc>
        <w:tc>
          <w:tcPr>
            <w:tcW w:w="461"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w:t>
            </w:r>
          </w:p>
        </w:tc>
        <w:tc>
          <w:tcPr>
            <w:tcW w:w="269"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4</w:t>
            </w:r>
          </w:p>
        </w:tc>
        <w:tc>
          <w:tcPr>
            <w:tcW w:w="420"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7</w:t>
            </w:r>
          </w:p>
        </w:tc>
      </w:tr>
      <w:tr w:rsidR="00B12505" w:rsidRPr="007F6239" w:rsidTr="000318D0">
        <w:trPr>
          <w:trHeight w:val="6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rPr>
                <w:spacing w:val="-20"/>
                <w:sz w:val="26"/>
                <w:szCs w:val="2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rPr>
                <w:spacing w:val="-20"/>
                <w:sz w:val="26"/>
                <w:szCs w:val="26"/>
                <w:lang w:eastAsia="en-US"/>
              </w:rPr>
            </w:pPr>
          </w:p>
        </w:tc>
        <w:tc>
          <w:tcPr>
            <w:tcW w:w="440"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2018</w:t>
            </w:r>
          </w:p>
        </w:tc>
        <w:tc>
          <w:tcPr>
            <w:tcW w:w="456"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91</w:t>
            </w:r>
          </w:p>
        </w:tc>
        <w:tc>
          <w:tcPr>
            <w:tcW w:w="331"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26</w:t>
            </w:r>
          </w:p>
        </w:tc>
        <w:tc>
          <w:tcPr>
            <w:tcW w:w="407"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27</w:t>
            </w:r>
          </w:p>
        </w:tc>
        <w:tc>
          <w:tcPr>
            <w:tcW w:w="335"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19</w:t>
            </w:r>
          </w:p>
        </w:tc>
        <w:tc>
          <w:tcPr>
            <w:tcW w:w="267"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6</w:t>
            </w:r>
          </w:p>
        </w:tc>
        <w:tc>
          <w:tcPr>
            <w:tcW w:w="441"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4</w:t>
            </w:r>
          </w:p>
        </w:tc>
        <w:tc>
          <w:tcPr>
            <w:tcW w:w="461"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w:t>
            </w:r>
          </w:p>
        </w:tc>
        <w:tc>
          <w:tcPr>
            <w:tcW w:w="269"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3</w:t>
            </w:r>
          </w:p>
        </w:tc>
        <w:tc>
          <w:tcPr>
            <w:tcW w:w="420"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lang w:eastAsia="en-US"/>
              </w:rPr>
            </w:pPr>
            <w:r w:rsidRPr="007F6239">
              <w:rPr>
                <w:spacing w:val="-20"/>
                <w:sz w:val="26"/>
                <w:szCs w:val="26"/>
                <w:lang w:eastAsia="en-US"/>
              </w:rPr>
              <w:t>6</w:t>
            </w:r>
          </w:p>
        </w:tc>
      </w:tr>
    </w:tbl>
    <w:p w:rsidR="00B12505" w:rsidRPr="007F6239" w:rsidRDefault="00B12505" w:rsidP="00D339DF">
      <w:pPr>
        <w:keepNext/>
        <w:ind w:firstLine="709"/>
        <w:contextualSpacing/>
        <w:jc w:val="both"/>
        <w:rPr>
          <w:rFonts w:cs="Arial"/>
          <w:spacing w:val="-20"/>
          <w:sz w:val="26"/>
          <w:szCs w:val="26"/>
        </w:rPr>
      </w:pPr>
    </w:p>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Для всех проверок были подготовлены необходимые распорядительные документы, оформл</w:t>
      </w:r>
      <w:r w:rsidRPr="007F6239">
        <w:rPr>
          <w:rFonts w:cs="Arial"/>
          <w:spacing w:val="-20"/>
          <w:sz w:val="26"/>
          <w:szCs w:val="26"/>
        </w:rPr>
        <w:t>е</w:t>
      </w:r>
      <w:r w:rsidRPr="007F6239">
        <w:rPr>
          <w:rFonts w:cs="Arial"/>
          <w:spacing w:val="-20"/>
          <w:sz w:val="26"/>
          <w:szCs w:val="26"/>
        </w:rPr>
        <w:t>ны акты проверок, в случае выявления нарушения оформлялись предписания об устранении наруш</w:t>
      </w:r>
      <w:r w:rsidRPr="007F6239">
        <w:rPr>
          <w:rFonts w:cs="Arial"/>
          <w:spacing w:val="-20"/>
          <w:sz w:val="26"/>
          <w:szCs w:val="26"/>
        </w:rPr>
        <w:t>е</w:t>
      </w:r>
      <w:r w:rsidRPr="007F6239">
        <w:rPr>
          <w:rFonts w:cs="Arial"/>
          <w:spacing w:val="-20"/>
          <w:sz w:val="26"/>
          <w:szCs w:val="26"/>
        </w:rPr>
        <w:t>ний требований законодательства в сфере образования, дела об административных правонарушениях. По итогам проверок сформированы обобщающие аналитические справки. Отчётные материалы были направлены в соответствующие ведомства.</w:t>
      </w:r>
    </w:p>
    <w:p w:rsidR="00B12505" w:rsidRPr="007F6239" w:rsidRDefault="00B12505" w:rsidP="00D339DF">
      <w:pPr>
        <w:keepNext/>
        <w:ind w:firstLine="709"/>
        <w:contextualSpacing/>
        <w:jc w:val="both"/>
        <w:rPr>
          <w:spacing w:val="-20"/>
          <w:sz w:val="26"/>
          <w:szCs w:val="26"/>
        </w:rPr>
      </w:pPr>
      <w:r w:rsidRPr="007F6239">
        <w:rPr>
          <w:spacing w:val="-20"/>
          <w:sz w:val="26"/>
          <w:szCs w:val="26"/>
        </w:rPr>
        <w:t>Согласно данным таблицы отмечаем снижение общего количества проведенных проверок в 2018 году по сравнению с количеством проведенных проверок в 2017 году, соответственно наблюдае</w:t>
      </w:r>
      <w:r w:rsidRPr="007F6239">
        <w:rPr>
          <w:spacing w:val="-20"/>
          <w:sz w:val="26"/>
          <w:szCs w:val="26"/>
        </w:rPr>
        <w:t>т</w:t>
      </w:r>
      <w:r w:rsidRPr="007F6239">
        <w:rPr>
          <w:spacing w:val="-20"/>
          <w:sz w:val="26"/>
          <w:szCs w:val="26"/>
        </w:rPr>
        <w:t xml:space="preserve">ся снижение количества проверок, по результатам которых были выявлены нарушения: со 107 в 2017 году до 91 в 2018 году. </w:t>
      </w:r>
    </w:p>
    <w:p w:rsidR="00B12505" w:rsidRPr="007F6239" w:rsidRDefault="00B12505" w:rsidP="00D339DF">
      <w:pPr>
        <w:keepNext/>
        <w:ind w:firstLine="709"/>
        <w:contextualSpacing/>
        <w:jc w:val="both"/>
        <w:rPr>
          <w:spacing w:val="-20"/>
          <w:sz w:val="26"/>
          <w:szCs w:val="26"/>
        </w:rPr>
      </w:pPr>
      <w:r w:rsidRPr="007F6239">
        <w:rPr>
          <w:spacing w:val="-20"/>
          <w:sz w:val="26"/>
          <w:szCs w:val="26"/>
        </w:rPr>
        <w:t xml:space="preserve">Снизилась доля предписаний, выданных организациям </w:t>
      </w:r>
      <w:proofErr w:type="gramStart"/>
      <w:r w:rsidRPr="007F6239">
        <w:rPr>
          <w:spacing w:val="-20"/>
          <w:sz w:val="26"/>
          <w:szCs w:val="26"/>
        </w:rPr>
        <w:t>дополнительного</w:t>
      </w:r>
      <w:proofErr w:type="gramEnd"/>
      <w:r w:rsidRPr="007F6239">
        <w:rPr>
          <w:spacing w:val="-20"/>
          <w:sz w:val="26"/>
          <w:szCs w:val="26"/>
        </w:rPr>
        <w:t xml:space="preserve"> образования </w:t>
      </w:r>
    </w:p>
    <w:p w:rsidR="00B12505" w:rsidRPr="007F6239" w:rsidRDefault="00B12505" w:rsidP="00D339DF">
      <w:pPr>
        <w:keepNext/>
        <w:contextualSpacing/>
        <w:jc w:val="both"/>
        <w:rPr>
          <w:spacing w:val="-20"/>
          <w:sz w:val="26"/>
          <w:szCs w:val="26"/>
        </w:rPr>
      </w:pPr>
      <w:proofErr w:type="gramStart"/>
      <w:r w:rsidRPr="007F6239">
        <w:rPr>
          <w:spacing w:val="-20"/>
          <w:sz w:val="26"/>
          <w:szCs w:val="26"/>
        </w:rPr>
        <w:lastRenderedPageBreak/>
        <w:t>с 66% в 2017 году до 58% в 2018 году, а также доля предписаний, выданных профессиональным обр</w:t>
      </w:r>
      <w:r w:rsidRPr="007F6239">
        <w:rPr>
          <w:spacing w:val="-20"/>
          <w:sz w:val="26"/>
          <w:szCs w:val="26"/>
        </w:rPr>
        <w:t>а</w:t>
      </w:r>
      <w:r w:rsidRPr="007F6239">
        <w:rPr>
          <w:spacing w:val="-20"/>
          <w:sz w:val="26"/>
          <w:szCs w:val="26"/>
        </w:rPr>
        <w:t>зовательным организациям с 83% в 2017 году до 55% в 2018 году, что связано с проведением в отн</w:t>
      </w:r>
      <w:r w:rsidRPr="007F6239">
        <w:rPr>
          <w:spacing w:val="-20"/>
          <w:sz w:val="26"/>
          <w:szCs w:val="26"/>
        </w:rPr>
        <w:t>о</w:t>
      </w:r>
      <w:r w:rsidRPr="007F6239">
        <w:rPr>
          <w:spacing w:val="-20"/>
          <w:sz w:val="26"/>
          <w:szCs w:val="26"/>
        </w:rPr>
        <w:t>шении данных организаций внеплановых проверок по исполнению предписания и отсутствием пре</w:t>
      </w:r>
      <w:r w:rsidRPr="007F6239">
        <w:rPr>
          <w:spacing w:val="-20"/>
          <w:sz w:val="26"/>
          <w:szCs w:val="26"/>
        </w:rPr>
        <w:t>д</w:t>
      </w:r>
      <w:r w:rsidRPr="007F6239">
        <w:rPr>
          <w:spacing w:val="-20"/>
          <w:sz w:val="26"/>
          <w:szCs w:val="26"/>
        </w:rPr>
        <w:t>писаний по результатам таких проверок.</w:t>
      </w:r>
      <w:proofErr w:type="gramEnd"/>
      <w:r w:rsidRPr="007F6239">
        <w:rPr>
          <w:spacing w:val="-20"/>
          <w:sz w:val="26"/>
          <w:szCs w:val="26"/>
        </w:rPr>
        <w:t xml:space="preserve"> Также снизилась на 50 % доля предписаний, выданных орг</w:t>
      </w:r>
      <w:r w:rsidRPr="007F6239">
        <w:rPr>
          <w:spacing w:val="-20"/>
          <w:sz w:val="26"/>
          <w:szCs w:val="26"/>
        </w:rPr>
        <w:t>а</w:t>
      </w:r>
      <w:r w:rsidRPr="007F6239">
        <w:rPr>
          <w:spacing w:val="-20"/>
          <w:sz w:val="26"/>
          <w:szCs w:val="26"/>
        </w:rPr>
        <w:t>низациям дополнительного профессионального образования.</w:t>
      </w:r>
    </w:p>
    <w:p w:rsidR="00B12505" w:rsidRPr="007F6239" w:rsidRDefault="00B12505" w:rsidP="00D339DF">
      <w:pPr>
        <w:keepNext/>
        <w:ind w:firstLine="709"/>
        <w:contextualSpacing/>
        <w:jc w:val="both"/>
        <w:rPr>
          <w:spacing w:val="-20"/>
          <w:sz w:val="26"/>
          <w:szCs w:val="26"/>
        </w:rPr>
      </w:pPr>
      <w:r w:rsidRPr="007F6239">
        <w:rPr>
          <w:spacing w:val="-20"/>
          <w:sz w:val="26"/>
          <w:szCs w:val="26"/>
        </w:rPr>
        <w:t xml:space="preserve">С организациями, осуществляющими образовательную деятельность, ведется систематическая работа по типичным нарушениям, выявленным в ходе плановых проверок. </w:t>
      </w:r>
      <w:proofErr w:type="gramStart"/>
      <w:r w:rsidRPr="007F6239">
        <w:rPr>
          <w:spacing w:val="-20"/>
          <w:sz w:val="26"/>
          <w:szCs w:val="26"/>
        </w:rPr>
        <w:t>Одним их факторов сн</w:t>
      </w:r>
      <w:r w:rsidRPr="007F6239">
        <w:rPr>
          <w:spacing w:val="-20"/>
          <w:sz w:val="26"/>
          <w:szCs w:val="26"/>
        </w:rPr>
        <w:t>и</w:t>
      </w:r>
      <w:r w:rsidRPr="007F6239">
        <w:rPr>
          <w:spacing w:val="-20"/>
          <w:sz w:val="26"/>
          <w:szCs w:val="26"/>
        </w:rPr>
        <w:t>жения доли выданных предписаний является система профилактической работы департамента по на</w:t>
      </w:r>
      <w:r w:rsidRPr="007F6239">
        <w:rPr>
          <w:spacing w:val="-20"/>
          <w:sz w:val="26"/>
          <w:szCs w:val="26"/>
        </w:rPr>
        <w:t>д</w:t>
      </w:r>
      <w:r w:rsidRPr="007F6239">
        <w:rPr>
          <w:spacing w:val="-20"/>
          <w:sz w:val="26"/>
          <w:szCs w:val="26"/>
        </w:rPr>
        <w:t>зору и контролю в сфере образования: в течение 2018 года проведены семинары-совещания, напра</w:t>
      </w:r>
      <w:r w:rsidRPr="007F6239">
        <w:rPr>
          <w:spacing w:val="-20"/>
          <w:sz w:val="26"/>
          <w:szCs w:val="26"/>
        </w:rPr>
        <w:t>в</w:t>
      </w:r>
      <w:r w:rsidRPr="007F6239">
        <w:rPr>
          <w:spacing w:val="-20"/>
          <w:sz w:val="26"/>
          <w:szCs w:val="26"/>
        </w:rPr>
        <w:t>ленные на профилактику нарушений требований законодательства об образовании, а также в практику осуществления контрольно-надзорной деятельности Министерства введен институт предостережений о недопустимости нарушения обязательных требований законодательства об образовании.</w:t>
      </w:r>
      <w:proofErr w:type="gramEnd"/>
      <w:r w:rsidRPr="007F6239">
        <w:rPr>
          <w:spacing w:val="-20"/>
          <w:sz w:val="26"/>
          <w:szCs w:val="26"/>
        </w:rPr>
        <w:t xml:space="preserve"> В 2018 году направлено 54 предостережения (из них 39 предостережений организациям СПО) для принятия мер по обеспечению соблюдения обязательных требований</w:t>
      </w:r>
      <w:r w:rsidRPr="007F6239">
        <w:rPr>
          <w:bCs/>
          <w:spacing w:val="-20"/>
          <w:sz w:val="26"/>
          <w:szCs w:val="26"/>
        </w:rPr>
        <w:t>.</w:t>
      </w:r>
    </w:p>
    <w:p w:rsidR="00B12505" w:rsidRPr="007F6239" w:rsidRDefault="00B12505" w:rsidP="00D339DF">
      <w:pPr>
        <w:keepNext/>
        <w:contextualSpacing/>
        <w:jc w:val="center"/>
        <w:rPr>
          <w:rFonts w:cs="Arial"/>
          <w:b/>
          <w:spacing w:val="-20"/>
          <w:sz w:val="26"/>
          <w:szCs w:val="26"/>
        </w:rPr>
      </w:pPr>
      <w:r w:rsidRPr="007F6239">
        <w:rPr>
          <w:rFonts w:cs="Arial"/>
          <w:b/>
          <w:spacing w:val="-20"/>
          <w:sz w:val="26"/>
          <w:szCs w:val="26"/>
        </w:rPr>
        <w:t>Показатели федерального государственного надзора в сфере образования в организациях, ос</w:t>
      </w:r>
      <w:r w:rsidRPr="007F6239">
        <w:rPr>
          <w:rFonts w:cs="Arial"/>
          <w:b/>
          <w:spacing w:val="-20"/>
          <w:sz w:val="26"/>
          <w:szCs w:val="26"/>
        </w:rPr>
        <w:t>у</w:t>
      </w:r>
      <w:r w:rsidRPr="007F6239">
        <w:rPr>
          <w:rFonts w:cs="Arial"/>
          <w:b/>
          <w:spacing w:val="-20"/>
          <w:sz w:val="26"/>
          <w:szCs w:val="26"/>
        </w:rPr>
        <w:t>ществляющих образовательную деятельность, с учётом предметов проверок</w:t>
      </w:r>
    </w:p>
    <w:tbl>
      <w:tblPr>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
        <w:gridCol w:w="2475"/>
        <w:gridCol w:w="1417"/>
        <w:gridCol w:w="1630"/>
        <w:gridCol w:w="1571"/>
        <w:gridCol w:w="2135"/>
      </w:tblGrid>
      <w:tr w:rsidR="00B12505" w:rsidRPr="007F6239" w:rsidTr="000318D0">
        <w:tc>
          <w:tcPr>
            <w:tcW w:w="571"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 xml:space="preserve">№ </w:t>
            </w:r>
            <w:proofErr w:type="spellStart"/>
            <w:proofErr w:type="gramStart"/>
            <w:r w:rsidRPr="007F6239">
              <w:rPr>
                <w:spacing w:val="-20"/>
                <w:sz w:val="26"/>
                <w:szCs w:val="26"/>
                <w:lang w:eastAsia="en-US"/>
              </w:rPr>
              <w:t>п</w:t>
            </w:r>
            <w:proofErr w:type="spellEnd"/>
            <w:proofErr w:type="gramEnd"/>
            <w:r w:rsidRPr="007F6239">
              <w:rPr>
                <w:spacing w:val="-20"/>
                <w:sz w:val="26"/>
                <w:szCs w:val="26"/>
                <w:lang w:eastAsia="en-US"/>
              </w:rPr>
              <w:t>/</w:t>
            </w:r>
            <w:proofErr w:type="spellStart"/>
            <w:r w:rsidRPr="007F6239">
              <w:rPr>
                <w:spacing w:val="-20"/>
                <w:sz w:val="26"/>
                <w:szCs w:val="26"/>
                <w:lang w:eastAsia="en-US"/>
              </w:rPr>
              <w:t>п</w:t>
            </w:r>
            <w:proofErr w:type="spellEnd"/>
          </w:p>
        </w:tc>
        <w:tc>
          <w:tcPr>
            <w:tcW w:w="2475"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Предмет проверки</w:t>
            </w:r>
          </w:p>
        </w:tc>
        <w:tc>
          <w:tcPr>
            <w:tcW w:w="1417"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Количество проверок</w:t>
            </w:r>
          </w:p>
        </w:tc>
        <w:tc>
          <w:tcPr>
            <w:tcW w:w="1630"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Из них кол</w:t>
            </w:r>
            <w:r w:rsidRPr="007F6239">
              <w:rPr>
                <w:spacing w:val="-20"/>
                <w:sz w:val="26"/>
                <w:szCs w:val="26"/>
                <w:lang w:eastAsia="en-US"/>
              </w:rPr>
              <w:t>и</w:t>
            </w:r>
            <w:r w:rsidRPr="007F6239">
              <w:rPr>
                <w:spacing w:val="-20"/>
                <w:sz w:val="26"/>
                <w:szCs w:val="26"/>
                <w:lang w:eastAsia="en-US"/>
              </w:rPr>
              <w:t>чество пров</w:t>
            </w:r>
            <w:r w:rsidRPr="007F6239">
              <w:rPr>
                <w:spacing w:val="-20"/>
                <w:sz w:val="26"/>
                <w:szCs w:val="26"/>
                <w:lang w:eastAsia="en-US"/>
              </w:rPr>
              <w:t>е</w:t>
            </w:r>
            <w:r w:rsidRPr="007F6239">
              <w:rPr>
                <w:spacing w:val="-20"/>
                <w:sz w:val="26"/>
                <w:szCs w:val="26"/>
                <w:lang w:eastAsia="en-US"/>
              </w:rPr>
              <w:t>рок с наруш</w:t>
            </w:r>
            <w:r w:rsidRPr="007F6239">
              <w:rPr>
                <w:spacing w:val="-20"/>
                <w:sz w:val="26"/>
                <w:szCs w:val="26"/>
                <w:lang w:eastAsia="en-US"/>
              </w:rPr>
              <w:t>е</w:t>
            </w:r>
            <w:r w:rsidRPr="007F6239">
              <w:rPr>
                <w:spacing w:val="-20"/>
                <w:sz w:val="26"/>
                <w:szCs w:val="26"/>
                <w:lang w:eastAsia="en-US"/>
              </w:rPr>
              <w:t>ниями</w:t>
            </w:r>
          </w:p>
        </w:tc>
        <w:tc>
          <w:tcPr>
            <w:tcW w:w="1571"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 соотнош</w:t>
            </w:r>
            <w:r w:rsidRPr="007F6239">
              <w:rPr>
                <w:spacing w:val="-20"/>
                <w:sz w:val="26"/>
                <w:szCs w:val="26"/>
                <w:lang w:eastAsia="en-US"/>
              </w:rPr>
              <w:t>е</w:t>
            </w:r>
            <w:r w:rsidRPr="007F6239">
              <w:rPr>
                <w:spacing w:val="-20"/>
                <w:sz w:val="26"/>
                <w:szCs w:val="26"/>
                <w:lang w:eastAsia="en-US"/>
              </w:rPr>
              <w:t>ние</w:t>
            </w:r>
          </w:p>
        </w:tc>
        <w:tc>
          <w:tcPr>
            <w:tcW w:w="2135"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Примечание</w:t>
            </w:r>
          </w:p>
        </w:tc>
      </w:tr>
      <w:tr w:rsidR="00B12505" w:rsidRPr="007F6239" w:rsidTr="000318D0">
        <w:tc>
          <w:tcPr>
            <w:tcW w:w="571"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1.</w:t>
            </w:r>
          </w:p>
        </w:tc>
        <w:tc>
          <w:tcPr>
            <w:tcW w:w="2475"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lang w:eastAsia="en-US"/>
              </w:rPr>
            </w:pPr>
            <w:r w:rsidRPr="007F6239">
              <w:rPr>
                <w:spacing w:val="-20"/>
                <w:sz w:val="26"/>
                <w:szCs w:val="26"/>
                <w:lang w:eastAsia="en-US"/>
              </w:rPr>
              <w:t>Соблюдение законод</w:t>
            </w:r>
            <w:r w:rsidRPr="007F6239">
              <w:rPr>
                <w:spacing w:val="-20"/>
                <w:sz w:val="26"/>
                <w:szCs w:val="26"/>
                <w:lang w:eastAsia="en-US"/>
              </w:rPr>
              <w:t>а</w:t>
            </w:r>
            <w:r w:rsidRPr="007F6239">
              <w:rPr>
                <w:spacing w:val="-20"/>
                <w:sz w:val="26"/>
                <w:szCs w:val="26"/>
                <w:lang w:eastAsia="en-US"/>
              </w:rPr>
              <w:t>тельства об образов</w:t>
            </w:r>
            <w:r w:rsidRPr="007F6239">
              <w:rPr>
                <w:spacing w:val="-20"/>
                <w:sz w:val="26"/>
                <w:szCs w:val="26"/>
                <w:lang w:eastAsia="en-US"/>
              </w:rPr>
              <w:t>а</w:t>
            </w:r>
            <w:r w:rsidRPr="007F6239">
              <w:rPr>
                <w:spacing w:val="-20"/>
                <w:sz w:val="26"/>
                <w:szCs w:val="26"/>
                <w:lang w:eastAsia="en-US"/>
              </w:rPr>
              <w:t>нии при обеспечении прав участников обр</w:t>
            </w:r>
            <w:r w:rsidRPr="007F6239">
              <w:rPr>
                <w:spacing w:val="-20"/>
                <w:sz w:val="26"/>
                <w:szCs w:val="26"/>
                <w:lang w:eastAsia="en-US"/>
              </w:rPr>
              <w:t>а</w:t>
            </w:r>
            <w:r w:rsidRPr="007F6239">
              <w:rPr>
                <w:spacing w:val="-20"/>
                <w:sz w:val="26"/>
                <w:szCs w:val="26"/>
                <w:lang w:eastAsia="en-US"/>
              </w:rPr>
              <w:t>зовательного процесса</w:t>
            </w:r>
          </w:p>
          <w:p w:rsidR="00B12505" w:rsidRPr="007F6239" w:rsidRDefault="00B12505" w:rsidP="00D339DF">
            <w:pPr>
              <w:keepNext/>
              <w:contextualSpacing/>
              <w:jc w:val="both"/>
              <w:rPr>
                <w:spacing w:val="-20"/>
                <w:sz w:val="26"/>
                <w:szCs w:val="26"/>
                <w:lang w:eastAsia="en-US"/>
              </w:rPr>
            </w:pPr>
            <w:r w:rsidRPr="007F6239">
              <w:rPr>
                <w:spacing w:val="-20"/>
                <w:sz w:val="26"/>
                <w:szCs w:val="26"/>
                <w:lang w:eastAsia="en-US"/>
              </w:rPr>
              <w:t>(педагогические рабо</w:t>
            </w:r>
            <w:r w:rsidRPr="007F6239">
              <w:rPr>
                <w:spacing w:val="-20"/>
                <w:sz w:val="26"/>
                <w:szCs w:val="26"/>
                <w:lang w:eastAsia="en-US"/>
              </w:rPr>
              <w:t>т</w:t>
            </w:r>
            <w:r w:rsidRPr="007F6239">
              <w:rPr>
                <w:spacing w:val="-20"/>
                <w:sz w:val="26"/>
                <w:szCs w:val="26"/>
                <w:lang w:eastAsia="en-US"/>
              </w:rPr>
              <w:t>ники, обучающиеся и их родители)</w:t>
            </w:r>
          </w:p>
        </w:tc>
        <w:tc>
          <w:tcPr>
            <w:tcW w:w="1417"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43</w:t>
            </w:r>
          </w:p>
        </w:tc>
        <w:tc>
          <w:tcPr>
            <w:tcW w:w="1630"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42</w:t>
            </w:r>
          </w:p>
        </w:tc>
        <w:tc>
          <w:tcPr>
            <w:tcW w:w="1571"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98%</w:t>
            </w:r>
          </w:p>
        </w:tc>
        <w:tc>
          <w:tcPr>
            <w:tcW w:w="2135"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lang w:eastAsia="en-US"/>
              </w:rPr>
            </w:pPr>
            <w:r w:rsidRPr="007F6239">
              <w:rPr>
                <w:spacing w:val="-20"/>
                <w:sz w:val="26"/>
                <w:szCs w:val="26"/>
                <w:lang w:eastAsia="en-US"/>
              </w:rPr>
              <w:t>Проверки  без н</w:t>
            </w:r>
            <w:r w:rsidRPr="007F6239">
              <w:rPr>
                <w:spacing w:val="-20"/>
                <w:sz w:val="26"/>
                <w:szCs w:val="26"/>
                <w:lang w:eastAsia="en-US"/>
              </w:rPr>
              <w:t>а</w:t>
            </w:r>
            <w:r w:rsidRPr="007F6239">
              <w:rPr>
                <w:spacing w:val="-20"/>
                <w:sz w:val="26"/>
                <w:szCs w:val="26"/>
                <w:lang w:eastAsia="en-US"/>
              </w:rPr>
              <w:t>рушений: МДОУ Вешкаймский  де</w:t>
            </w:r>
            <w:r w:rsidRPr="007F6239">
              <w:rPr>
                <w:spacing w:val="-20"/>
                <w:sz w:val="26"/>
                <w:szCs w:val="26"/>
                <w:lang w:eastAsia="en-US"/>
              </w:rPr>
              <w:t>т</w:t>
            </w:r>
            <w:r w:rsidRPr="007F6239">
              <w:rPr>
                <w:spacing w:val="-20"/>
                <w:sz w:val="26"/>
                <w:szCs w:val="26"/>
                <w:lang w:eastAsia="en-US"/>
              </w:rPr>
              <w:t>ский сад «Березка»,</w:t>
            </w:r>
          </w:p>
          <w:p w:rsidR="00B12505" w:rsidRPr="007F6239" w:rsidRDefault="00B12505" w:rsidP="00D339DF">
            <w:pPr>
              <w:keepNext/>
              <w:contextualSpacing/>
              <w:jc w:val="both"/>
              <w:rPr>
                <w:spacing w:val="-20"/>
                <w:sz w:val="26"/>
                <w:szCs w:val="26"/>
                <w:lang w:eastAsia="en-US"/>
              </w:rPr>
            </w:pPr>
          </w:p>
        </w:tc>
      </w:tr>
      <w:tr w:rsidR="00B12505" w:rsidRPr="007F6239" w:rsidTr="000318D0">
        <w:trPr>
          <w:trHeight w:val="974"/>
        </w:trPr>
        <w:tc>
          <w:tcPr>
            <w:tcW w:w="571"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val="en-US" w:eastAsia="en-US"/>
              </w:rPr>
              <w:t>2</w:t>
            </w:r>
            <w:r w:rsidRPr="007F6239">
              <w:rPr>
                <w:spacing w:val="-20"/>
                <w:sz w:val="26"/>
                <w:szCs w:val="26"/>
                <w:lang w:eastAsia="en-US"/>
              </w:rPr>
              <w:t>.</w:t>
            </w:r>
          </w:p>
        </w:tc>
        <w:tc>
          <w:tcPr>
            <w:tcW w:w="2475"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lang w:eastAsia="en-US"/>
              </w:rPr>
            </w:pPr>
            <w:r w:rsidRPr="007F6239">
              <w:rPr>
                <w:spacing w:val="-20"/>
                <w:sz w:val="26"/>
                <w:szCs w:val="26"/>
                <w:lang w:eastAsia="en-US"/>
              </w:rPr>
              <w:t>Соблюдение законод</w:t>
            </w:r>
            <w:r w:rsidRPr="007F6239">
              <w:rPr>
                <w:spacing w:val="-20"/>
                <w:sz w:val="26"/>
                <w:szCs w:val="26"/>
                <w:lang w:eastAsia="en-US"/>
              </w:rPr>
              <w:t>а</w:t>
            </w:r>
            <w:r w:rsidRPr="007F6239">
              <w:rPr>
                <w:spacing w:val="-20"/>
                <w:sz w:val="26"/>
                <w:szCs w:val="26"/>
                <w:lang w:eastAsia="en-US"/>
              </w:rPr>
              <w:t>тельства об образов</w:t>
            </w:r>
            <w:r w:rsidRPr="007F6239">
              <w:rPr>
                <w:spacing w:val="-20"/>
                <w:sz w:val="26"/>
                <w:szCs w:val="26"/>
                <w:lang w:eastAsia="en-US"/>
              </w:rPr>
              <w:t>а</w:t>
            </w:r>
            <w:r w:rsidRPr="007F6239">
              <w:rPr>
                <w:spacing w:val="-20"/>
                <w:sz w:val="26"/>
                <w:szCs w:val="26"/>
                <w:lang w:eastAsia="en-US"/>
              </w:rPr>
              <w:t>нии при оказании обр</w:t>
            </w:r>
            <w:r w:rsidRPr="007F6239">
              <w:rPr>
                <w:spacing w:val="-20"/>
                <w:sz w:val="26"/>
                <w:szCs w:val="26"/>
                <w:lang w:eastAsia="en-US"/>
              </w:rPr>
              <w:t>а</w:t>
            </w:r>
            <w:r w:rsidRPr="007F6239">
              <w:rPr>
                <w:spacing w:val="-20"/>
                <w:sz w:val="26"/>
                <w:szCs w:val="26"/>
                <w:lang w:eastAsia="en-US"/>
              </w:rPr>
              <w:t>зовательной организ</w:t>
            </w:r>
            <w:r w:rsidRPr="007F6239">
              <w:rPr>
                <w:spacing w:val="-20"/>
                <w:sz w:val="26"/>
                <w:szCs w:val="26"/>
                <w:lang w:eastAsia="en-US"/>
              </w:rPr>
              <w:t>а</w:t>
            </w:r>
            <w:r w:rsidRPr="007F6239">
              <w:rPr>
                <w:spacing w:val="-20"/>
                <w:sz w:val="26"/>
                <w:szCs w:val="26"/>
                <w:lang w:eastAsia="en-US"/>
              </w:rPr>
              <w:t>цией платных образов</w:t>
            </w:r>
            <w:r w:rsidRPr="007F6239">
              <w:rPr>
                <w:spacing w:val="-20"/>
                <w:sz w:val="26"/>
                <w:szCs w:val="26"/>
                <w:lang w:eastAsia="en-US"/>
              </w:rPr>
              <w:t>а</w:t>
            </w:r>
            <w:r w:rsidRPr="007F6239">
              <w:rPr>
                <w:spacing w:val="-20"/>
                <w:sz w:val="26"/>
                <w:szCs w:val="26"/>
                <w:lang w:eastAsia="en-US"/>
              </w:rPr>
              <w:t>тельных услуг</w:t>
            </w:r>
          </w:p>
        </w:tc>
        <w:tc>
          <w:tcPr>
            <w:tcW w:w="1417"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6</w:t>
            </w:r>
          </w:p>
        </w:tc>
        <w:tc>
          <w:tcPr>
            <w:tcW w:w="1630"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5</w:t>
            </w:r>
          </w:p>
        </w:tc>
        <w:tc>
          <w:tcPr>
            <w:tcW w:w="1571"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83%</w:t>
            </w:r>
          </w:p>
        </w:tc>
        <w:tc>
          <w:tcPr>
            <w:tcW w:w="2135"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lang w:eastAsia="en-US"/>
              </w:rPr>
            </w:pPr>
            <w:r w:rsidRPr="007F6239">
              <w:rPr>
                <w:spacing w:val="-20"/>
                <w:sz w:val="26"/>
                <w:szCs w:val="26"/>
                <w:lang w:eastAsia="en-US"/>
              </w:rPr>
              <w:t>Без нарушений пр</w:t>
            </w:r>
            <w:r w:rsidRPr="007F6239">
              <w:rPr>
                <w:spacing w:val="-20"/>
                <w:sz w:val="26"/>
                <w:szCs w:val="26"/>
                <w:lang w:eastAsia="en-US"/>
              </w:rPr>
              <w:t>о</w:t>
            </w:r>
            <w:r w:rsidRPr="007F6239">
              <w:rPr>
                <w:spacing w:val="-20"/>
                <w:sz w:val="26"/>
                <w:szCs w:val="26"/>
                <w:lang w:eastAsia="en-US"/>
              </w:rPr>
              <w:t>ведена проверка АНО ДПО «Парус»</w:t>
            </w:r>
          </w:p>
        </w:tc>
      </w:tr>
      <w:tr w:rsidR="00B12505" w:rsidRPr="007F6239" w:rsidTr="000318D0">
        <w:tc>
          <w:tcPr>
            <w:tcW w:w="571"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3</w:t>
            </w:r>
          </w:p>
        </w:tc>
        <w:tc>
          <w:tcPr>
            <w:tcW w:w="2475"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lang w:eastAsia="en-US"/>
              </w:rPr>
            </w:pPr>
            <w:r w:rsidRPr="007F6239">
              <w:rPr>
                <w:spacing w:val="-20"/>
                <w:sz w:val="26"/>
                <w:szCs w:val="26"/>
                <w:lang w:eastAsia="en-US"/>
              </w:rPr>
              <w:t>Соблюдение законод</w:t>
            </w:r>
            <w:r w:rsidRPr="007F6239">
              <w:rPr>
                <w:spacing w:val="-20"/>
                <w:sz w:val="26"/>
                <w:szCs w:val="26"/>
                <w:lang w:eastAsia="en-US"/>
              </w:rPr>
              <w:t>а</w:t>
            </w:r>
            <w:r w:rsidRPr="007F6239">
              <w:rPr>
                <w:spacing w:val="-20"/>
                <w:sz w:val="26"/>
                <w:szCs w:val="26"/>
                <w:lang w:eastAsia="en-US"/>
              </w:rPr>
              <w:t>тельства об образов</w:t>
            </w:r>
            <w:r w:rsidRPr="007F6239">
              <w:rPr>
                <w:spacing w:val="-20"/>
                <w:sz w:val="26"/>
                <w:szCs w:val="26"/>
                <w:lang w:eastAsia="en-US"/>
              </w:rPr>
              <w:t>а</w:t>
            </w:r>
            <w:r w:rsidRPr="007F6239">
              <w:rPr>
                <w:spacing w:val="-20"/>
                <w:sz w:val="26"/>
                <w:szCs w:val="26"/>
                <w:lang w:eastAsia="en-US"/>
              </w:rPr>
              <w:t>нии при приеме, пер</w:t>
            </w:r>
            <w:r w:rsidRPr="007F6239">
              <w:rPr>
                <w:spacing w:val="-20"/>
                <w:sz w:val="26"/>
                <w:szCs w:val="26"/>
                <w:lang w:eastAsia="en-US"/>
              </w:rPr>
              <w:t>е</w:t>
            </w:r>
            <w:r w:rsidRPr="007F6239">
              <w:rPr>
                <w:spacing w:val="-20"/>
                <w:sz w:val="26"/>
                <w:szCs w:val="26"/>
                <w:lang w:eastAsia="en-US"/>
              </w:rPr>
              <w:t>воде, отчислении, и</w:t>
            </w:r>
            <w:r w:rsidRPr="007F6239">
              <w:rPr>
                <w:spacing w:val="-20"/>
                <w:sz w:val="26"/>
                <w:szCs w:val="26"/>
                <w:lang w:eastAsia="en-US"/>
              </w:rPr>
              <w:t>с</w:t>
            </w:r>
            <w:r w:rsidRPr="007F6239">
              <w:rPr>
                <w:spacing w:val="-20"/>
                <w:sz w:val="26"/>
                <w:szCs w:val="26"/>
                <w:lang w:eastAsia="en-US"/>
              </w:rPr>
              <w:t>ключении, восстано</w:t>
            </w:r>
            <w:r w:rsidRPr="007F6239">
              <w:rPr>
                <w:spacing w:val="-20"/>
                <w:sz w:val="26"/>
                <w:szCs w:val="26"/>
                <w:lang w:eastAsia="en-US"/>
              </w:rPr>
              <w:t>в</w:t>
            </w:r>
            <w:r w:rsidRPr="007F6239">
              <w:rPr>
                <w:spacing w:val="-20"/>
                <w:sz w:val="26"/>
                <w:szCs w:val="26"/>
                <w:lang w:eastAsia="en-US"/>
              </w:rPr>
              <w:t xml:space="preserve">лении </w:t>
            </w:r>
            <w:proofErr w:type="gramStart"/>
            <w:r w:rsidRPr="007F6239">
              <w:rPr>
                <w:spacing w:val="-20"/>
                <w:sz w:val="26"/>
                <w:szCs w:val="26"/>
                <w:lang w:eastAsia="en-US"/>
              </w:rPr>
              <w:t>обучающихся</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5</w:t>
            </w:r>
          </w:p>
        </w:tc>
        <w:tc>
          <w:tcPr>
            <w:tcW w:w="1630"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5</w:t>
            </w:r>
          </w:p>
        </w:tc>
        <w:tc>
          <w:tcPr>
            <w:tcW w:w="1571"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100%</w:t>
            </w:r>
          </w:p>
        </w:tc>
        <w:tc>
          <w:tcPr>
            <w:tcW w:w="2135"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lang w:eastAsia="en-US"/>
              </w:rPr>
            </w:pPr>
            <w:r w:rsidRPr="007F6239">
              <w:rPr>
                <w:spacing w:val="-20"/>
                <w:sz w:val="26"/>
                <w:szCs w:val="26"/>
                <w:lang w:eastAsia="en-US"/>
              </w:rPr>
              <w:t>--</w:t>
            </w:r>
          </w:p>
        </w:tc>
      </w:tr>
      <w:tr w:rsidR="00B12505" w:rsidRPr="007F6239" w:rsidTr="000318D0">
        <w:tc>
          <w:tcPr>
            <w:tcW w:w="571"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4.</w:t>
            </w:r>
          </w:p>
        </w:tc>
        <w:tc>
          <w:tcPr>
            <w:tcW w:w="2475"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lang w:eastAsia="en-US"/>
              </w:rPr>
            </w:pPr>
            <w:r w:rsidRPr="007F6239">
              <w:rPr>
                <w:spacing w:val="-20"/>
                <w:sz w:val="26"/>
                <w:szCs w:val="26"/>
                <w:lang w:eastAsia="en-US"/>
              </w:rPr>
              <w:t>Соблюдение законод</w:t>
            </w:r>
            <w:r w:rsidRPr="007F6239">
              <w:rPr>
                <w:spacing w:val="-20"/>
                <w:sz w:val="26"/>
                <w:szCs w:val="26"/>
                <w:lang w:eastAsia="en-US"/>
              </w:rPr>
              <w:t>а</w:t>
            </w:r>
            <w:r w:rsidRPr="007F6239">
              <w:rPr>
                <w:spacing w:val="-20"/>
                <w:sz w:val="26"/>
                <w:szCs w:val="26"/>
                <w:lang w:eastAsia="en-US"/>
              </w:rPr>
              <w:t>тельства об образов</w:t>
            </w:r>
            <w:r w:rsidRPr="007F6239">
              <w:rPr>
                <w:spacing w:val="-20"/>
                <w:sz w:val="26"/>
                <w:szCs w:val="26"/>
                <w:lang w:eastAsia="en-US"/>
              </w:rPr>
              <w:t>а</w:t>
            </w:r>
            <w:r w:rsidRPr="007F6239">
              <w:rPr>
                <w:spacing w:val="-20"/>
                <w:sz w:val="26"/>
                <w:szCs w:val="26"/>
                <w:lang w:eastAsia="en-US"/>
              </w:rPr>
              <w:t>нии при приеме и орг</w:t>
            </w:r>
            <w:r w:rsidRPr="007F6239">
              <w:rPr>
                <w:spacing w:val="-20"/>
                <w:sz w:val="26"/>
                <w:szCs w:val="26"/>
                <w:lang w:eastAsia="en-US"/>
              </w:rPr>
              <w:t>а</w:t>
            </w:r>
            <w:r w:rsidRPr="007F6239">
              <w:rPr>
                <w:spacing w:val="-20"/>
                <w:sz w:val="26"/>
                <w:szCs w:val="26"/>
                <w:lang w:eastAsia="en-US"/>
              </w:rPr>
              <w:t>низации обучения детей с ограниченными во</w:t>
            </w:r>
            <w:r w:rsidRPr="007F6239">
              <w:rPr>
                <w:spacing w:val="-20"/>
                <w:sz w:val="26"/>
                <w:szCs w:val="26"/>
                <w:lang w:eastAsia="en-US"/>
              </w:rPr>
              <w:t>з</w:t>
            </w:r>
            <w:r w:rsidRPr="007F6239">
              <w:rPr>
                <w:spacing w:val="-20"/>
                <w:sz w:val="26"/>
                <w:szCs w:val="26"/>
                <w:lang w:eastAsia="en-US"/>
              </w:rPr>
              <w:t>можностями здоровья в образовательных орг</w:t>
            </w:r>
            <w:r w:rsidRPr="007F6239">
              <w:rPr>
                <w:spacing w:val="-20"/>
                <w:sz w:val="26"/>
                <w:szCs w:val="26"/>
                <w:lang w:eastAsia="en-US"/>
              </w:rPr>
              <w:t>а</w:t>
            </w:r>
            <w:r w:rsidRPr="007F6239">
              <w:rPr>
                <w:spacing w:val="-20"/>
                <w:sz w:val="26"/>
                <w:szCs w:val="26"/>
                <w:lang w:eastAsia="en-US"/>
              </w:rPr>
              <w:t>низациях</w:t>
            </w:r>
          </w:p>
        </w:tc>
        <w:tc>
          <w:tcPr>
            <w:tcW w:w="1417"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4</w:t>
            </w:r>
          </w:p>
        </w:tc>
        <w:tc>
          <w:tcPr>
            <w:tcW w:w="1630"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3</w:t>
            </w:r>
          </w:p>
        </w:tc>
        <w:tc>
          <w:tcPr>
            <w:tcW w:w="1571"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75%</w:t>
            </w:r>
          </w:p>
        </w:tc>
        <w:tc>
          <w:tcPr>
            <w:tcW w:w="2135"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lang w:eastAsia="en-US"/>
              </w:rPr>
            </w:pPr>
            <w:r w:rsidRPr="007F6239">
              <w:rPr>
                <w:spacing w:val="-20"/>
                <w:sz w:val="26"/>
                <w:szCs w:val="26"/>
                <w:lang w:eastAsia="en-US"/>
              </w:rPr>
              <w:t>Проверки  без н</w:t>
            </w:r>
            <w:r w:rsidRPr="007F6239">
              <w:rPr>
                <w:spacing w:val="-20"/>
                <w:sz w:val="26"/>
                <w:szCs w:val="26"/>
                <w:lang w:eastAsia="en-US"/>
              </w:rPr>
              <w:t>а</w:t>
            </w:r>
            <w:r w:rsidRPr="007F6239">
              <w:rPr>
                <w:spacing w:val="-20"/>
                <w:sz w:val="26"/>
                <w:szCs w:val="26"/>
                <w:lang w:eastAsia="en-US"/>
              </w:rPr>
              <w:t>рушений: МБДОУ детский сад №  75 «Солнышко»</w:t>
            </w:r>
          </w:p>
        </w:tc>
      </w:tr>
      <w:tr w:rsidR="00B12505" w:rsidRPr="007F6239" w:rsidTr="000318D0">
        <w:tc>
          <w:tcPr>
            <w:tcW w:w="571" w:type="dxa"/>
            <w:tcBorders>
              <w:top w:val="single" w:sz="4" w:space="0" w:color="auto"/>
              <w:left w:val="single" w:sz="4" w:space="0" w:color="auto"/>
              <w:bottom w:val="single" w:sz="4" w:space="0" w:color="auto"/>
              <w:right w:val="single" w:sz="4" w:space="0" w:color="auto"/>
            </w:tcBorders>
          </w:tcPr>
          <w:p w:rsidR="00B12505" w:rsidRPr="007F6239" w:rsidRDefault="00B12505" w:rsidP="00D339DF">
            <w:pPr>
              <w:keepNext/>
              <w:contextualSpacing/>
              <w:rPr>
                <w:spacing w:val="-20"/>
                <w:sz w:val="26"/>
                <w:szCs w:val="26"/>
                <w:lang w:eastAsia="en-US"/>
              </w:rPr>
            </w:pPr>
          </w:p>
        </w:tc>
        <w:tc>
          <w:tcPr>
            <w:tcW w:w="2475" w:type="dxa"/>
            <w:tcBorders>
              <w:top w:val="single" w:sz="4" w:space="0" w:color="auto"/>
              <w:left w:val="single" w:sz="4" w:space="0" w:color="auto"/>
              <w:bottom w:val="single" w:sz="4" w:space="0" w:color="auto"/>
              <w:right w:val="single" w:sz="4" w:space="0" w:color="auto"/>
            </w:tcBorders>
          </w:tcPr>
          <w:p w:rsidR="00B12505" w:rsidRPr="007F6239" w:rsidRDefault="00B12505" w:rsidP="00D339DF">
            <w:pPr>
              <w:keepNext/>
              <w:contextualSpacing/>
              <w:jc w:val="both"/>
              <w:rPr>
                <w:spacing w:val="-20"/>
                <w:sz w:val="26"/>
                <w:szCs w:val="26"/>
                <w:lang w:eastAsia="en-US"/>
              </w:rPr>
            </w:pPr>
            <w:r w:rsidRPr="007F6239">
              <w:rPr>
                <w:spacing w:val="-20"/>
                <w:sz w:val="26"/>
                <w:szCs w:val="26"/>
                <w:lang w:eastAsia="en-US"/>
              </w:rPr>
              <w:t>Обеспечение соблюд</w:t>
            </w:r>
            <w:r w:rsidRPr="007F6239">
              <w:rPr>
                <w:spacing w:val="-20"/>
                <w:sz w:val="26"/>
                <w:szCs w:val="26"/>
                <w:lang w:eastAsia="en-US"/>
              </w:rPr>
              <w:t>е</w:t>
            </w:r>
            <w:r w:rsidRPr="007F6239">
              <w:rPr>
                <w:spacing w:val="-20"/>
                <w:sz w:val="26"/>
                <w:szCs w:val="26"/>
                <w:lang w:eastAsia="en-US"/>
              </w:rPr>
              <w:t>ния требований закон</w:t>
            </w:r>
            <w:r w:rsidRPr="007F6239">
              <w:rPr>
                <w:spacing w:val="-20"/>
                <w:sz w:val="26"/>
                <w:szCs w:val="26"/>
                <w:lang w:eastAsia="en-US"/>
              </w:rPr>
              <w:t>о</w:t>
            </w:r>
            <w:r w:rsidRPr="007F6239">
              <w:rPr>
                <w:spacing w:val="-20"/>
                <w:sz w:val="26"/>
                <w:szCs w:val="26"/>
                <w:lang w:eastAsia="en-US"/>
              </w:rPr>
              <w:t>дательства Российской Федерации в сфере о</w:t>
            </w:r>
            <w:r w:rsidRPr="007F6239">
              <w:rPr>
                <w:spacing w:val="-20"/>
                <w:sz w:val="26"/>
                <w:szCs w:val="26"/>
                <w:lang w:eastAsia="en-US"/>
              </w:rPr>
              <w:t>б</w:t>
            </w:r>
            <w:r w:rsidRPr="007F6239">
              <w:rPr>
                <w:spacing w:val="-20"/>
                <w:sz w:val="26"/>
                <w:szCs w:val="26"/>
                <w:lang w:eastAsia="en-US"/>
              </w:rPr>
              <w:t>разования при орган</w:t>
            </w:r>
            <w:r w:rsidRPr="007F6239">
              <w:rPr>
                <w:spacing w:val="-20"/>
                <w:sz w:val="26"/>
                <w:szCs w:val="26"/>
                <w:lang w:eastAsia="en-US"/>
              </w:rPr>
              <w:t>и</w:t>
            </w:r>
            <w:r w:rsidRPr="007F6239">
              <w:rPr>
                <w:spacing w:val="-20"/>
                <w:sz w:val="26"/>
                <w:szCs w:val="26"/>
                <w:lang w:eastAsia="en-US"/>
              </w:rPr>
              <w:t>зации и осуществлении образовательной де</w:t>
            </w:r>
            <w:r w:rsidRPr="007F6239">
              <w:rPr>
                <w:spacing w:val="-20"/>
                <w:sz w:val="26"/>
                <w:szCs w:val="26"/>
                <w:lang w:eastAsia="en-US"/>
              </w:rPr>
              <w:t>я</w:t>
            </w:r>
            <w:r w:rsidRPr="007F6239">
              <w:rPr>
                <w:spacing w:val="-20"/>
                <w:sz w:val="26"/>
                <w:szCs w:val="26"/>
                <w:lang w:eastAsia="en-US"/>
              </w:rPr>
              <w:t>тельности</w:t>
            </w:r>
          </w:p>
        </w:tc>
        <w:tc>
          <w:tcPr>
            <w:tcW w:w="1417" w:type="dxa"/>
            <w:tcBorders>
              <w:top w:val="single" w:sz="4" w:space="0" w:color="auto"/>
              <w:left w:val="single" w:sz="4" w:space="0" w:color="auto"/>
              <w:bottom w:val="single" w:sz="4" w:space="0" w:color="auto"/>
              <w:right w:val="single" w:sz="4" w:space="0" w:color="auto"/>
            </w:tcBorders>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27</w:t>
            </w:r>
          </w:p>
        </w:tc>
        <w:tc>
          <w:tcPr>
            <w:tcW w:w="1630" w:type="dxa"/>
            <w:tcBorders>
              <w:top w:val="single" w:sz="4" w:space="0" w:color="auto"/>
              <w:left w:val="single" w:sz="4" w:space="0" w:color="auto"/>
              <w:bottom w:val="single" w:sz="4" w:space="0" w:color="auto"/>
              <w:right w:val="single" w:sz="4" w:space="0" w:color="auto"/>
            </w:tcBorders>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25</w:t>
            </w:r>
          </w:p>
        </w:tc>
        <w:tc>
          <w:tcPr>
            <w:tcW w:w="1571" w:type="dxa"/>
            <w:tcBorders>
              <w:top w:val="single" w:sz="4" w:space="0" w:color="auto"/>
              <w:left w:val="single" w:sz="4" w:space="0" w:color="auto"/>
              <w:bottom w:val="single" w:sz="4" w:space="0" w:color="auto"/>
              <w:right w:val="single" w:sz="4" w:space="0" w:color="auto"/>
            </w:tcBorders>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93%</w:t>
            </w:r>
          </w:p>
        </w:tc>
        <w:tc>
          <w:tcPr>
            <w:tcW w:w="2135" w:type="dxa"/>
            <w:tcBorders>
              <w:top w:val="single" w:sz="4" w:space="0" w:color="auto"/>
              <w:left w:val="single" w:sz="4" w:space="0" w:color="auto"/>
              <w:bottom w:val="single" w:sz="4" w:space="0" w:color="auto"/>
              <w:right w:val="single" w:sz="4" w:space="0" w:color="auto"/>
            </w:tcBorders>
          </w:tcPr>
          <w:p w:rsidR="00B12505" w:rsidRPr="007F6239" w:rsidRDefault="00B12505" w:rsidP="00D339DF">
            <w:pPr>
              <w:keepNext/>
              <w:contextualSpacing/>
              <w:jc w:val="both"/>
              <w:rPr>
                <w:spacing w:val="-20"/>
                <w:sz w:val="26"/>
                <w:szCs w:val="26"/>
                <w:lang w:eastAsia="en-US"/>
              </w:rPr>
            </w:pPr>
            <w:r w:rsidRPr="007F6239">
              <w:rPr>
                <w:spacing w:val="-20"/>
                <w:sz w:val="26"/>
                <w:szCs w:val="26"/>
                <w:lang w:eastAsia="en-US"/>
              </w:rPr>
              <w:t>Проверки  без н</w:t>
            </w:r>
            <w:r w:rsidRPr="007F6239">
              <w:rPr>
                <w:spacing w:val="-20"/>
                <w:sz w:val="26"/>
                <w:szCs w:val="26"/>
                <w:lang w:eastAsia="en-US"/>
              </w:rPr>
              <w:t>а</w:t>
            </w:r>
            <w:r w:rsidRPr="007F6239">
              <w:rPr>
                <w:spacing w:val="-20"/>
                <w:sz w:val="26"/>
                <w:szCs w:val="26"/>
                <w:lang w:eastAsia="en-US"/>
              </w:rPr>
              <w:t xml:space="preserve">рушений: </w:t>
            </w:r>
            <w:proofErr w:type="gramStart"/>
            <w:r w:rsidRPr="007F6239">
              <w:rPr>
                <w:spacing w:val="-20"/>
                <w:sz w:val="26"/>
                <w:szCs w:val="26"/>
                <w:lang w:eastAsia="en-US"/>
              </w:rPr>
              <w:t>ЧУ</w:t>
            </w:r>
            <w:proofErr w:type="gramEnd"/>
            <w:r w:rsidRPr="007F6239">
              <w:rPr>
                <w:spacing w:val="-20"/>
                <w:sz w:val="26"/>
                <w:szCs w:val="26"/>
                <w:lang w:eastAsia="en-US"/>
              </w:rPr>
              <w:t xml:space="preserve"> О</w:t>
            </w:r>
            <w:r w:rsidRPr="007F6239">
              <w:rPr>
                <w:spacing w:val="-20"/>
                <w:sz w:val="26"/>
                <w:szCs w:val="26"/>
                <w:lang w:eastAsia="en-US"/>
              </w:rPr>
              <w:t>Д</w:t>
            </w:r>
            <w:r w:rsidRPr="007F6239">
              <w:rPr>
                <w:spacing w:val="-20"/>
                <w:sz w:val="26"/>
                <w:szCs w:val="26"/>
                <w:lang w:eastAsia="en-US"/>
              </w:rPr>
              <w:t>ПО Центр подг</w:t>
            </w:r>
            <w:r w:rsidRPr="007F6239">
              <w:rPr>
                <w:spacing w:val="-20"/>
                <w:sz w:val="26"/>
                <w:szCs w:val="26"/>
                <w:lang w:eastAsia="en-US"/>
              </w:rPr>
              <w:t>о</w:t>
            </w:r>
            <w:r w:rsidRPr="007F6239">
              <w:rPr>
                <w:spacing w:val="-20"/>
                <w:sz w:val="26"/>
                <w:szCs w:val="26"/>
                <w:lang w:eastAsia="en-US"/>
              </w:rPr>
              <w:t>товки «Стреле</w:t>
            </w:r>
            <w:r w:rsidRPr="007F6239">
              <w:rPr>
                <w:spacing w:val="-20"/>
                <w:sz w:val="26"/>
                <w:szCs w:val="26"/>
                <w:lang w:eastAsia="en-US"/>
              </w:rPr>
              <w:t>ц</w:t>
            </w:r>
            <w:r w:rsidRPr="007F6239">
              <w:rPr>
                <w:spacing w:val="-20"/>
                <w:sz w:val="26"/>
                <w:szCs w:val="26"/>
                <w:lang w:eastAsia="en-US"/>
              </w:rPr>
              <w:t>кий»;</w:t>
            </w:r>
          </w:p>
        </w:tc>
      </w:tr>
      <w:tr w:rsidR="00B12505" w:rsidRPr="007F6239" w:rsidTr="000318D0">
        <w:tc>
          <w:tcPr>
            <w:tcW w:w="571"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5.</w:t>
            </w:r>
          </w:p>
        </w:tc>
        <w:tc>
          <w:tcPr>
            <w:tcW w:w="2475"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lang w:eastAsia="en-US"/>
              </w:rPr>
            </w:pPr>
            <w:r w:rsidRPr="007F6239">
              <w:rPr>
                <w:spacing w:val="-20"/>
                <w:sz w:val="26"/>
                <w:szCs w:val="26"/>
                <w:lang w:eastAsia="en-US"/>
              </w:rPr>
              <w:t>Установление исполн</w:t>
            </w:r>
            <w:r w:rsidRPr="007F6239">
              <w:rPr>
                <w:spacing w:val="-20"/>
                <w:sz w:val="26"/>
                <w:szCs w:val="26"/>
                <w:lang w:eastAsia="en-US"/>
              </w:rPr>
              <w:t>е</w:t>
            </w:r>
            <w:r w:rsidRPr="007F6239">
              <w:rPr>
                <w:spacing w:val="-20"/>
                <w:sz w:val="26"/>
                <w:szCs w:val="26"/>
                <w:lang w:eastAsia="en-US"/>
              </w:rPr>
              <w:t>ния (неисполнения) предписания об устр</w:t>
            </w:r>
            <w:r w:rsidRPr="007F6239">
              <w:rPr>
                <w:spacing w:val="-20"/>
                <w:sz w:val="26"/>
                <w:szCs w:val="26"/>
                <w:lang w:eastAsia="en-US"/>
              </w:rPr>
              <w:t>а</w:t>
            </w:r>
            <w:r w:rsidRPr="007F6239">
              <w:rPr>
                <w:spacing w:val="-20"/>
                <w:sz w:val="26"/>
                <w:szCs w:val="26"/>
                <w:lang w:eastAsia="en-US"/>
              </w:rPr>
              <w:t>нении нарушений тр</w:t>
            </w:r>
            <w:r w:rsidRPr="007F6239">
              <w:rPr>
                <w:spacing w:val="-20"/>
                <w:sz w:val="26"/>
                <w:szCs w:val="26"/>
                <w:lang w:eastAsia="en-US"/>
              </w:rPr>
              <w:t>е</w:t>
            </w:r>
            <w:r w:rsidRPr="007F6239">
              <w:rPr>
                <w:spacing w:val="-20"/>
                <w:sz w:val="26"/>
                <w:szCs w:val="26"/>
                <w:lang w:eastAsia="en-US"/>
              </w:rPr>
              <w:t>бований законодател</w:t>
            </w:r>
            <w:r w:rsidRPr="007F6239">
              <w:rPr>
                <w:spacing w:val="-20"/>
                <w:sz w:val="26"/>
                <w:szCs w:val="26"/>
                <w:lang w:eastAsia="en-US"/>
              </w:rPr>
              <w:t>ь</w:t>
            </w:r>
            <w:r w:rsidRPr="007F6239">
              <w:rPr>
                <w:spacing w:val="-20"/>
                <w:sz w:val="26"/>
                <w:szCs w:val="26"/>
                <w:lang w:eastAsia="en-US"/>
              </w:rPr>
              <w:t>ства об образовании</w:t>
            </w:r>
          </w:p>
        </w:tc>
        <w:tc>
          <w:tcPr>
            <w:tcW w:w="1417"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44</w:t>
            </w:r>
          </w:p>
        </w:tc>
        <w:tc>
          <w:tcPr>
            <w:tcW w:w="1630"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27</w:t>
            </w:r>
          </w:p>
        </w:tc>
        <w:tc>
          <w:tcPr>
            <w:tcW w:w="1571"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61%</w:t>
            </w:r>
          </w:p>
        </w:tc>
        <w:tc>
          <w:tcPr>
            <w:tcW w:w="2135"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w:t>
            </w:r>
          </w:p>
        </w:tc>
      </w:tr>
      <w:tr w:rsidR="00B12505" w:rsidRPr="007F6239" w:rsidTr="000318D0">
        <w:tc>
          <w:tcPr>
            <w:tcW w:w="571"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6.</w:t>
            </w:r>
          </w:p>
        </w:tc>
        <w:tc>
          <w:tcPr>
            <w:tcW w:w="2475"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both"/>
              <w:rPr>
                <w:spacing w:val="-20"/>
                <w:sz w:val="26"/>
                <w:szCs w:val="26"/>
                <w:lang w:eastAsia="en-US"/>
              </w:rPr>
            </w:pPr>
            <w:r w:rsidRPr="007F6239">
              <w:rPr>
                <w:spacing w:val="-20"/>
                <w:sz w:val="26"/>
                <w:szCs w:val="26"/>
                <w:lang w:eastAsia="en-US"/>
              </w:rPr>
              <w:t>Соблюдение законод</w:t>
            </w:r>
            <w:r w:rsidRPr="007F6239">
              <w:rPr>
                <w:spacing w:val="-20"/>
                <w:sz w:val="26"/>
                <w:szCs w:val="26"/>
                <w:lang w:eastAsia="en-US"/>
              </w:rPr>
              <w:t>а</w:t>
            </w:r>
            <w:r w:rsidRPr="007F6239">
              <w:rPr>
                <w:spacing w:val="-20"/>
                <w:sz w:val="26"/>
                <w:szCs w:val="26"/>
                <w:lang w:eastAsia="en-US"/>
              </w:rPr>
              <w:t>тельства об образов</w:t>
            </w:r>
            <w:r w:rsidRPr="007F6239">
              <w:rPr>
                <w:spacing w:val="-20"/>
                <w:sz w:val="26"/>
                <w:szCs w:val="26"/>
                <w:lang w:eastAsia="en-US"/>
              </w:rPr>
              <w:t>а</w:t>
            </w:r>
            <w:r w:rsidRPr="007F6239">
              <w:rPr>
                <w:spacing w:val="-20"/>
                <w:sz w:val="26"/>
                <w:szCs w:val="26"/>
                <w:lang w:eastAsia="en-US"/>
              </w:rPr>
              <w:t>нии при осуществлении органами местного с</w:t>
            </w:r>
            <w:r w:rsidRPr="007F6239">
              <w:rPr>
                <w:spacing w:val="-20"/>
                <w:sz w:val="26"/>
                <w:szCs w:val="26"/>
                <w:lang w:eastAsia="en-US"/>
              </w:rPr>
              <w:t>а</w:t>
            </w:r>
            <w:r w:rsidRPr="007F6239">
              <w:rPr>
                <w:spacing w:val="-20"/>
                <w:sz w:val="26"/>
                <w:szCs w:val="26"/>
                <w:lang w:eastAsia="en-US"/>
              </w:rPr>
              <w:t>моуправления муниц</w:t>
            </w:r>
            <w:r w:rsidRPr="007F6239">
              <w:rPr>
                <w:spacing w:val="-20"/>
                <w:sz w:val="26"/>
                <w:szCs w:val="26"/>
                <w:lang w:eastAsia="en-US"/>
              </w:rPr>
              <w:t>и</w:t>
            </w:r>
            <w:r w:rsidRPr="007F6239">
              <w:rPr>
                <w:spacing w:val="-20"/>
                <w:sz w:val="26"/>
                <w:szCs w:val="26"/>
                <w:lang w:eastAsia="en-US"/>
              </w:rPr>
              <w:t>пального образования полномочий по реш</w:t>
            </w:r>
            <w:r w:rsidRPr="007F6239">
              <w:rPr>
                <w:spacing w:val="-20"/>
                <w:sz w:val="26"/>
                <w:szCs w:val="26"/>
                <w:lang w:eastAsia="en-US"/>
              </w:rPr>
              <w:t>е</w:t>
            </w:r>
            <w:r w:rsidRPr="007F6239">
              <w:rPr>
                <w:spacing w:val="-20"/>
                <w:sz w:val="26"/>
                <w:szCs w:val="26"/>
                <w:lang w:eastAsia="en-US"/>
              </w:rPr>
              <w:t>нию вопросов местного значения в сфере обр</w:t>
            </w:r>
            <w:r w:rsidRPr="007F6239">
              <w:rPr>
                <w:spacing w:val="-20"/>
                <w:sz w:val="26"/>
                <w:szCs w:val="26"/>
                <w:lang w:eastAsia="en-US"/>
              </w:rPr>
              <w:t>а</w:t>
            </w:r>
            <w:r w:rsidRPr="007F6239">
              <w:rPr>
                <w:spacing w:val="-20"/>
                <w:sz w:val="26"/>
                <w:szCs w:val="26"/>
                <w:lang w:eastAsia="en-US"/>
              </w:rPr>
              <w:t>зования</w:t>
            </w:r>
          </w:p>
        </w:tc>
        <w:tc>
          <w:tcPr>
            <w:tcW w:w="1417"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5</w:t>
            </w:r>
          </w:p>
        </w:tc>
        <w:tc>
          <w:tcPr>
            <w:tcW w:w="1630"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5</w:t>
            </w:r>
          </w:p>
        </w:tc>
        <w:tc>
          <w:tcPr>
            <w:tcW w:w="1571"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100%</w:t>
            </w:r>
          </w:p>
        </w:tc>
        <w:tc>
          <w:tcPr>
            <w:tcW w:w="2135"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w:t>
            </w:r>
          </w:p>
        </w:tc>
      </w:tr>
      <w:tr w:rsidR="00B12505" w:rsidRPr="007F6239" w:rsidTr="000318D0">
        <w:tc>
          <w:tcPr>
            <w:tcW w:w="3046" w:type="dxa"/>
            <w:gridSpan w:val="2"/>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Итого</w:t>
            </w:r>
          </w:p>
        </w:tc>
        <w:tc>
          <w:tcPr>
            <w:tcW w:w="1417"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134</w:t>
            </w:r>
          </w:p>
        </w:tc>
        <w:tc>
          <w:tcPr>
            <w:tcW w:w="1630"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112</w:t>
            </w:r>
          </w:p>
        </w:tc>
        <w:tc>
          <w:tcPr>
            <w:tcW w:w="1571"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lang w:eastAsia="en-US"/>
              </w:rPr>
            </w:pPr>
            <w:r w:rsidRPr="007F6239">
              <w:rPr>
                <w:spacing w:val="-20"/>
                <w:sz w:val="26"/>
                <w:szCs w:val="26"/>
                <w:lang w:eastAsia="en-US"/>
              </w:rPr>
              <w:t>84%</w:t>
            </w:r>
          </w:p>
        </w:tc>
        <w:tc>
          <w:tcPr>
            <w:tcW w:w="2135" w:type="dxa"/>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rPr>
                <w:spacing w:val="-20"/>
                <w:sz w:val="26"/>
                <w:szCs w:val="26"/>
              </w:rPr>
            </w:pPr>
          </w:p>
        </w:tc>
      </w:tr>
    </w:tbl>
    <w:p w:rsidR="00B12505" w:rsidRPr="007F6239" w:rsidRDefault="00B12505" w:rsidP="00D339DF">
      <w:pPr>
        <w:keepNext/>
        <w:ind w:firstLine="709"/>
        <w:contextualSpacing/>
        <w:jc w:val="both"/>
        <w:rPr>
          <w:rFonts w:cs="Arial"/>
          <w:spacing w:val="-20"/>
          <w:sz w:val="26"/>
          <w:szCs w:val="26"/>
        </w:rPr>
      </w:pPr>
    </w:p>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На основе анализа результатов надзорной деятельности за отчетный период выявлены типи</w:t>
      </w:r>
      <w:r w:rsidRPr="007F6239">
        <w:rPr>
          <w:rFonts w:cs="Arial"/>
          <w:spacing w:val="-20"/>
          <w:sz w:val="26"/>
          <w:szCs w:val="26"/>
        </w:rPr>
        <w:t>ч</w:t>
      </w:r>
      <w:r w:rsidRPr="007F6239">
        <w:rPr>
          <w:rFonts w:cs="Arial"/>
          <w:spacing w:val="-20"/>
          <w:sz w:val="26"/>
          <w:szCs w:val="26"/>
        </w:rPr>
        <w:t>ные нарушения законодательства об образовании:</w:t>
      </w:r>
    </w:p>
    <w:p w:rsidR="00B12505" w:rsidRPr="007F6239" w:rsidRDefault="00B12505" w:rsidP="00D339DF">
      <w:pPr>
        <w:keepNext/>
        <w:ind w:firstLine="709"/>
        <w:contextualSpacing/>
        <w:jc w:val="both"/>
        <w:rPr>
          <w:spacing w:val="-20"/>
          <w:sz w:val="26"/>
          <w:szCs w:val="26"/>
        </w:rPr>
      </w:pPr>
      <w:r w:rsidRPr="007F6239">
        <w:rPr>
          <w:spacing w:val="-20"/>
          <w:sz w:val="26"/>
          <w:szCs w:val="26"/>
        </w:rPr>
        <w:t>1) в организациях, осуществляющих образовательную деятельность:</w:t>
      </w:r>
    </w:p>
    <w:p w:rsidR="00B12505" w:rsidRPr="007F6239" w:rsidRDefault="00B12505" w:rsidP="00D339DF">
      <w:pPr>
        <w:keepNext/>
        <w:ind w:firstLine="709"/>
        <w:contextualSpacing/>
        <w:jc w:val="both"/>
        <w:rPr>
          <w:spacing w:val="-20"/>
          <w:sz w:val="26"/>
          <w:szCs w:val="26"/>
        </w:rPr>
      </w:pPr>
      <w:r w:rsidRPr="007F6239">
        <w:rPr>
          <w:spacing w:val="-20"/>
          <w:sz w:val="26"/>
          <w:szCs w:val="26"/>
        </w:rPr>
        <w:t xml:space="preserve">уставы образовательных организаций разработаны с нарушением требований законодательства об образовании (структура органов управления образовательной организации определена не в полном объеме; содержание договора об образовании определено без учета требований законодательства об образовании; предусмотрен не полный перечень документов, представление которых необходимо для приёма ребенка на </w:t>
      </w:r>
      <w:proofErr w:type="gramStart"/>
      <w:r w:rsidRPr="007F6239">
        <w:rPr>
          <w:spacing w:val="-20"/>
          <w:sz w:val="26"/>
          <w:szCs w:val="26"/>
        </w:rPr>
        <w:t>обучение по программам</w:t>
      </w:r>
      <w:proofErr w:type="gramEnd"/>
      <w:r w:rsidRPr="007F6239">
        <w:rPr>
          <w:spacing w:val="-20"/>
          <w:sz w:val="26"/>
          <w:szCs w:val="26"/>
        </w:rPr>
        <w:t xml:space="preserve"> дошкольного образования);</w:t>
      </w:r>
    </w:p>
    <w:p w:rsidR="00B12505" w:rsidRPr="007F6239" w:rsidRDefault="00B12505" w:rsidP="00D339DF">
      <w:pPr>
        <w:keepNext/>
        <w:ind w:firstLine="709"/>
        <w:contextualSpacing/>
        <w:jc w:val="both"/>
        <w:rPr>
          <w:spacing w:val="-20"/>
          <w:sz w:val="26"/>
          <w:szCs w:val="26"/>
        </w:rPr>
      </w:pPr>
      <w:r w:rsidRPr="007F6239">
        <w:rPr>
          <w:spacing w:val="-20"/>
          <w:sz w:val="26"/>
          <w:szCs w:val="26"/>
        </w:rPr>
        <w:t>не соблюдаются требования законодательства об образовании, предъявляемых к содержанию локальных актов, регламентирующих деятельность органов самоуправления образовательной орган</w:t>
      </w:r>
      <w:r w:rsidRPr="007F6239">
        <w:rPr>
          <w:spacing w:val="-20"/>
          <w:sz w:val="26"/>
          <w:szCs w:val="26"/>
        </w:rPr>
        <w:t>и</w:t>
      </w:r>
      <w:r w:rsidRPr="007F6239">
        <w:rPr>
          <w:spacing w:val="-20"/>
          <w:sz w:val="26"/>
          <w:szCs w:val="26"/>
        </w:rPr>
        <w:t>зации с участием родителей</w:t>
      </w:r>
      <w:r w:rsidRPr="007F6239">
        <w:rPr>
          <w:rStyle w:val="blk"/>
          <w:spacing w:val="-20"/>
          <w:sz w:val="26"/>
          <w:szCs w:val="26"/>
        </w:rPr>
        <w:t>;</w:t>
      </w:r>
    </w:p>
    <w:p w:rsidR="00B12505" w:rsidRPr="007F6239" w:rsidRDefault="00B12505" w:rsidP="00D339DF">
      <w:pPr>
        <w:keepNext/>
        <w:ind w:firstLine="709"/>
        <w:contextualSpacing/>
        <w:jc w:val="both"/>
        <w:rPr>
          <w:spacing w:val="-20"/>
          <w:sz w:val="26"/>
          <w:szCs w:val="26"/>
        </w:rPr>
      </w:pPr>
      <w:r w:rsidRPr="007F6239">
        <w:rPr>
          <w:spacing w:val="-20"/>
          <w:sz w:val="26"/>
          <w:szCs w:val="26"/>
        </w:rPr>
        <w:t>локальные акты, затрагивающие права обучающихся, принимаются без учёта мнения родит</w:t>
      </w:r>
      <w:r w:rsidRPr="007F6239">
        <w:rPr>
          <w:spacing w:val="-20"/>
          <w:sz w:val="26"/>
          <w:szCs w:val="26"/>
        </w:rPr>
        <w:t>е</w:t>
      </w:r>
      <w:r w:rsidRPr="007F6239">
        <w:rPr>
          <w:spacing w:val="-20"/>
          <w:sz w:val="26"/>
          <w:szCs w:val="26"/>
        </w:rPr>
        <w:t>лей (законных представителей) несовершеннолетних обучающихся;</w:t>
      </w:r>
    </w:p>
    <w:p w:rsidR="00B12505" w:rsidRPr="007F6239" w:rsidRDefault="00B12505" w:rsidP="00D339DF">
      <w:pPr>
        <w:keepNext/>
        <w:ind w:firstLine="709"/>
        <w:contextualSpacing/>
        <w:jc w:val="both"/>
        <w:rPr>
          <w:rStyle w:val="blk"/>
          <w:spacing w:val="-20"/>
          <w:sz w:val="26"/>
          <w:szCs w:val="26"/>
        </w:rPr>
      </w:pPr>
      <w:r w:rsidRPr="007F6239">
        <w:rPr>
          <w:spacing w:val="-20"/>
          <w:sz w:val="26"/>
          <w:szCs w:val="26"/>
        </w:rPr>
        <w:t xml:space="preserve">состав </w:t>
      </w:r>
      <w:r w:rsidRPr="007F6239">
        <w:rPr>
          <w:rStyle w:val="blk"/>
          <w:spacing w:val="-20"/>
          <w:sz w:val="26"/>
          <w:szCs w:val="26"/>
        </w:rPr>
        <w:t>комиссии по урегулированию споров между участниками образовательных отношений сформирован с нарушением требований законодательства об образовании;</w:t>
      </w:r>
    </w:p>
    <w:p w:rsidR="00B12505" w:rsidRPr="007F6239" w:rsidRDefault="00B12505" w:rsidP="00D339DF">
      <w:pPr>
        <w:keepNext/>
        <w:ind w:firstLine="709"/>
        <w:contextualSpacing/>
        <w:jc w:val="both"/>
        <w:rPr>
          <w:spacing w:val="-20"/>
          <w:sz w:val="26"/>
          <w:szCs w:val="26"/>
        </w:rPr>
      </w:pPr>
      <w:r w:rsidRPr="007F6239">
        <w:rPr>
          <w:spacing w:val="-20"/>
          <w:sz w:val="26"/>
          <w:szCs w:val="26"/>
          <w:shd w:val="clear" w:color="auto" w:fill="FFFFFF"/>
        </w:rPr>
        <w:t>в структуре дополнительных общеразвивающих образовательных программ отсутствуют св</w:t>
      </w:r>
      <w:r w:rsidRPr="007F6239">
        <w:rPr>
          <w:spacing w:val="-20"/>
          <w:sz w:val="26"/>
          <w:szCs w:val="26"/>
          <w:shd w:val="clear" w:color="auto" w:fill="FFFFFF"/>
        </w:rPr>
        <w:t>е</w:t>
      </w:r>
      <w:r w:rsidRPr="007F6239">
        <w:rPr>
          <w:spacing w:val="-20"/>
          <w:sz w:val="26"/>
          <w:szCs w:val="26"/>
          <w:shd w:val="clear" w:color="auto" w:fill="FFFFFF"/>
        </w:rPr>
        <w:t>дения об организационно-педагогических условиях реализации программы, учебный план, календа</w:t>
      </w:r>
      <w:r w:rsidRPr="007F6239">
        <w:rPr>
          <w:spacing w:val="-20"/>
          <w:sz w:val="26"/>
          <w:szCs w:val="26"/>
          <w:shd w:val="clear" w:color="auto" w:fill="FFFFFF"/>
        </w:rPr>
        <w:t>р</w:t>
      </w:r>
      <w:r w:rsidRPr="007F6239">
        <w:rPr>
          <w:spacing w:val="-20"/>
          <w:sz w:val="26"/>
          <w:szCs w:val="26"/>
          <w:shd w:val="clear" w:color="auto" w:fill="FFFFFF"/>
        </w:rPr>
        <w:t xml:space="preserve">ный график; </w:t>
      </w:r>
    </w:p>
    <w:p w:rsidR="00B12505" w:rsidRPr="007F6239" w:rsidRDefault="00B12505" w:rsidP="00D339DF">
      <w:pPr>
        <w:keepNext/>
        <w:ind w:firstLine="709"/>
        <w:contextualSpacing/>
        <w:jc w:val="both"/>
        <w:rPr>
          <w:spacing w:val="-20"/>
          <w:sz w:val="26"/>
          <w:szCs w:val="26"/>
        </w:rPr>
      </w:pPr>
      <w:r w:rsidRPr="007F6239">
        <w:rPr>
          <w:spacing w:val="-20"/>
          <w:sz w:val="26"/>
          <w:szCs w:val="26"/>
        </w:rPr>
        <w:t>в договорах об образовании не указаны основные характеристики образования, в том числе вид, уровень и (или) направленность образовательной программы (часть образовательной программы опр</w:t>
      </w:r>
      <w:r w:rsidRPr="007F6239">
        <w:rPr>
          <w:spacing w:val="-20"/>
          <w:sz w:val="26"/>
          <w:szCs w:val="26"/>
        </w:rPr>
        <w:t>е</w:t>
      </w:r>
      <w:r w:rsidRPr="007F6239">
        <w:rPr>
          <w:spacing w:val="-20"/>
          <w:sz w:val="26"/>
          <w:szCs w:val="26"/>
        </w:rPr>
        <w:t>деленных уровня, вида и (или) направленности), форма обучения, срок освоения образовательной пр</w:t>
      </w:r>
      <w:r w:rsidRPr="007F6239">
        <w:rPr>
          <w:spacing w:val="-20"/>
          <w:sz w:val="26"/>
          <w:szCs w:val="26"/>
        </w:rPr>
        <w:t>о</w:t>
      </w:r>
      <w:r w:rsidRPr="007F6239">
        <w:rPr>
          <w:spacing w:val="-20"/>
          <w:sz w:val="26"/>
          <w:szCs w:val="26"/>
        </w:rPr>
        <w:lastRenderedPageBreak/>
        <w:t>граммы (продолжительность обучения); неверно указано наименование реализуемой образовательной программы;</w:t>
      </w:r>
    </w:p>
    <w:p w:rsidR="00B12505" w:rsidRPr="007F6239" w:rsidRDefault="00B12505" w:rsidP="00D339DF">
      <w:pPr>
        <w:keepNext/>
        <w:ind w:firstLine="709"/>
        <w:contextualSpacing/>
        <w:jc w:val="both"/>
        <w:rPr>
          <w:spacing w:val="-20"/>
          <w:sz w:val="26"/>
          <w:szCs w:val="26"/>
        </w:rPr>
      </w:pPr>
      <w:r w:rsidRPr="007F6239">
        <w:rPr>
          <w:spacing w:val="-20"/>
          <w:sz w:val="26"/>
          <w:szCs w:val="26"/>
        </w:rPr>
        <w:t>договоры об образовании содержат условия, ограничивающие права участников образовател</w:t>
      </w:r>
      <w:r w:rsidRPr="007F6239">
        <w:rPr>
          <w:spacing w:val="-20"/>
          <w:sz w:val="26"/>
          <w:szCs w:val="26"/>
        </w:rPr>
        <w:t>ь</w:t>
      </w:r>
      <w:r w:rsidRPr="007F6239">
        <w:rPr>
          <w:spacing w:val="-20"/>
          <w:sz w:val="26"/>
          <w:szCs w:val="26"/>
        </w:rPr>
        <w:t>ных отношений;</w:t>
      </w:r>
    </w:p>
    <w:p w:rsidR="00B12505" w:rsidRPr="007F6239" w:rsidRDefault="00B12505" w:rsidP="00D339DF">
      <w:pPr>
        <w:keepNext/>
        <w:ind w:firstLine="709"/>
        <w:contextualSpacing/>
        <w:jc w:val="both"/>
        <w:rPr>
          <w:spacing w:val="-20"/>
          <w:sz w:val="26"/>
          <w:szCs w:val="26"/>
        </w:rPr>
      </w:pPr>
      <w:r w:rsidRPr="007F6239">
        <w:rPr>
          <w:spacing w:val="-20"/>
          <w:sz w:val="26"/>
          <w:szCs w:val="26"/>
        </w:rPr>
        <w:t xml:space="preserve">локальные акты, регламентирующие правила приема, перевода и отчисления </w:t>
      </w:r>
      <w:proofErr w:type="gramStart"/>
      <w:r w:rsidRPr="007F6239">
        <w:rPr>
          <w:spacing w:val="-20"/>
          <w:sz w:val="26"/>
          <w:szCs w:val="26"/>
        </w:rPr>
        <w:t>обучающихся</w:t>
      </w:r>
      <w:proofErr w:type="gramEnd"/>
      <w:r w:rsidRPr="007F6239">
        <w:rPr>
          <w:spacing w:val="-20"/>
          <w:sz w:val="26"/>
          <w:szCs w:val="26"/>
        </w:rPr>
        <w:t xml:space="preserve"> разработаны с нарушением действующего законодательства</w:t>
      </w:r>
    </w:p>
    <w:p w:rsidR="00B12505" w:rsidRPr="007F6239" w:rsidRDefault="00B12505" w:rsidP="00D339DF">
      <w:pPr>
        <w:keepNext/>
        <w:ind w:firstLine="709"/>
        <w:contextualSpacing/>
        <w:jc w:val="both"/>
        <w:rPr>
          <w:spacing w:val="-20"/>
          <w:sz w:val="26"/>
          <w:szCs w:val="26"/>
        </w:rPr>
      </w:pPr>
      <w:r w:rsidRPr="007F6239">
        <w:rPr>
          <w:spacing w:val="-20"/>
          <w:sz w:val="26"/>
          <w:szCs w:val="26"/>
        </w:rPr>
        <w:t>локальные акты, регламентирующие деятельность профильных классов содержат нормы, пр</w:t>
      </w:r>
      <w:r w:rsidRPr="007F6239">
        <w:rPr>
          <w:spacing w:val="-20"/>
          <w:sz w:val="26"/>
          <w:szCs w:val="26"/>
        </w:rPr>
        <w:t>о</w:t>
      </w:r>
      <w:r w:rsidRPr="007F6239">
        <w:rPr>
          <w:spacing w:val="-20"/>
          <w:sz w:val="26"/>
          <w:szCs w:val="26"/>
        </w:rPr>
        <w:t>тиворечащие требованиям законодательства об образовании;</w:t>
      </w:r>
    </w:p>
    <w:p w:rsidR="00B12505" w:rsidRPr="007F6239" w:rsidRDefault="00B12505" w:rsidP="00D339DF">
      <w:pPr>
        <w:keepNext/>
        <w:ind w:firstLine="709"/>
        <w:contextualSpacing/>
        <w:jc w:val="both"/>
        <w:rPr>
          <w:spacing w:val="-20"/>
          <w:sz w:val="26"/>
          <w:szCs w:val="26"/>
        </w:rPr>
      </w:pPr>
      <w:r w:rsidRPr="007F6239">
        <w:rPr>
          <w:spacing w:val="-20"/>
          <w:sz w:val="26"/>
          <w:szCs w:val="26"/>
        </w:rPr>
        <w:t>приём обучающихся в общеобразовательные организации осуществляется с нарушением уст</w:t>
      </w:r>
      <w:r w:rsidRPr="007F6239">
        <w:rPr>
          <w:spacing w:val="-20"/>
          <w:sz w:val="26"/>
          <w:szCs w:val="26"/>
        </w:rPr>
        <w:t>а</w:t>
      </w:r>
      <w:r w:rsidRPr="007F6239">
        <w:rPr>
          <w:spacing w:val="-20"/>
          <w:sz w:val="26"/>
          <w:szCs w:val="26"/>
        </w:rPr>
        <w:t>новленных требований;</w:t>
      </w:r>
    </w:p>
    <w:p w:rsidR="00B12505" w:rsidRPr="007F6239" w:rsidRDefault="00B12505" w:rsidP="00D339DF">
      <w:pPr>
        <w:keepNext/>
        <w:ind w:firstLine="709"/>
        <w:contextualSpacing/>
        <w:jc w:val="both"/>
        <w:rPr>
          <w:spacing w:val="-20"/>
          <w:sz w:val="26"/>
          <w:szCs w:val="26"/>
        </w:rPr>
      </w:pPr>
      <w:r w:rsidRPr="007F6239">
        <w:rPr>
          <w:spacing w:val="-20"/>
          <w:sz w:val="26"/>
          <w:szCs w:val="26"/>
        </w:rPr>
        <w:t>в приказах о зачислении обучающихся не указывается дата, с которой у лица, принятого на обучение, возникают права и обязанности обучающегося, предусмотренные законодательством об о</w:t>
      </w:r>
      <w:r w:rsidRPr="007F6239">
        <w:rPr>
          <w:spacing w:val="-20"/>
          <w:sz w:val="26"/>
          <w:szCs w:val="26"/>
        </w:rPr>
        <w:t>б</w:t>
      </w:r>
      <w:r w:rsidRPr="007F6239">
        <w:rPr>
          <w:spacing w:val="-20"/>
          <w:sz w:val="26"/>
          <w:szCs w:val="26"/>
        </w:rPr>
        <w:t>разовании и локальными нормативными актами организации;</w:t>
      </w:r>
    </w:p>
    <w:p w:rsidR="00B12505" w:rsidRPr="007F6239" w:rsidRDefault="00B12505" w:rsidP="00D339DF">
      <w:pPr>
        <w:keepNext/>
        <w:ind w:firstLine="709"/>
        <w:contextualSpacing/>
        <w:jc w:val="both"/>
        <w:rPr>
          <w:spacing w:val="-20"/>
          <w:sz w:val="26"/>
          <w:szCs w:val="26"/>
        </w:rPr>
      </w:pPr>
      <w:r w:rsidRPr="007F6239">
        <w:rPr>
          <w:spacing w:val="-20"/>
          <w:sz w:val="26"/>
          <w:szCs w:val="26"/>
        </w:rPr>
        <w:t xml:space="preserve">зачисление </w:t>
      </w:r>
      <w:proofErr w:type="gramStart"/>
      <w:r w:rsidRPr="007F6239">
        <w:rPr>
          <w:spacing w:val="-20"/>
          <w:sz w:val="26"/>
          <w:szCs w:val="26"/>
        </w:rPr>
        <w:t>обучающихся</w:t>
      </w:r>
      <w:proofErr w:type="gramEnd"/>
      <w:r w:rsidRPr="007F6239">
        <w:rPr>
          <w:spacing w:val="-20"/>
          <w:sz w:val="26"/>
          <w:szCs w:val="26"/>
        </w:rPr>
        <w:t xml:space="preserve"> в принимающую организацию в порядке перевода оформляется ра</w:t>
      </w:r>
      <w:r w:rsidRPr="007F6239">
        <w:rPr>
          <w:spacing w:val="-20"/>
          <w:sz w:val="26"/>
          <w:szCs w:val="26"/>
        </w:rPr>
        <w:t>с</w:t>
      </w:r>
      <w:r w:rsidRPr="007F6239">
        <w:rPr>
          <w:spacing w:val="-20"/>
          <w:sz w:val="26"/>
          <w:szCs w:val="26"/>
        </w:rPr>
        <w:t>порядительным актом руководителя позже установленного срока;</w:t>
      </w:r>
    </w:p>
    <w:p w:rsidR="00B12505" w:rsidRPr="007F6239" w:rsidRDefault="00B12505" w:rsidP="00D339DF">
      <w:pPr>
        <w:keepNext/>
        <w:ind w:firstLine="709"/>
        <w:contextualSpacing/>
        <w:jc w:val="both"/>
        <w:rPr>
          <w:rStyle w:val="blk"/>
          <w:spacing w:val="-20"/>
          <w:sz w:val="26"/>
          <w:szCs w:val="26"/>
        </w:rPr>
      </w:pPr>
      <w:r w:rsidRPr="007F6239">
        <w:rPr>
          <w:spacing w:val="-20"/>
          <w:sz w:val="26"/>
          <w:szCs w:val="26"/>
        </w:rPr>
        <w:t>отсутствуют документы, подтверждающие право педагогических работников на занятие пед</w:t>
      </w:r>
      <w:r w:rsidRPr="007F6239">
        <w:rPr>
          <w:spacing w:val="-20"/>
          <w:sz w:val="26"/>
          <w:szCs w:val="26"/>
        </w:rPr>
        <w:t>а</w:t>
      </w:r>
      <w:r w:rsidRPr="007F6239">
        <w:rPr>
          <w:spacing w:val="-20"/>
          <w:sz w:val="26"/>
          <w:szCs w:val="26"/>
        </w:rPr>
        <w:t>гогической деятельностью (соответствие педагогических работников</w:t>
      </w:r>
      <w:r w:rsidRPr="007F6239">
        <w:rPr>
          <w:spacing w:val="-20"/>
          <w:sz w:val="26"/>
          <w:szCs w:val="26"/>
          <w:shd w:val="clear" w:color="auto" w:fill="FFFFFF"/>
        </w:rPr>
        <w:t xml:space="preserve"> квалификационным требован</w:t>
      </w:r>
      <w:r w:rsidRPr="007F6239">
        <w:rPr>
          <w:spacing w:val="-20"/>
          <w:sz w:val="26"/>
          <w:szCs w:val="26"/>
          <w:shd w:val="clear" w:color="auto" w:fill="FFFFFF"/>
        </w:rPr>
        <w:t>и</w:t>
      </w:r>
      <w:r w:rsidRPr="007F6239">
        <w:rPr>
          <w:spacing w:val="-20"/>
          <w:sz w:val="26"/>
          <w:szCs w:val="26"/>
          <w:shd w:val="clear" w:color="auto" w:fill="FFFFFF"/>
        </w:rPr>
        <w:t xml:space="preserve">ям, предъявляемым к педагогам </w:t>
      </w:r>
      <w:proofErr w:type="gramStart"/>
      <w:r w:rsidRPr="007F6239">
        <w:rPr>
          <w:spacing w:val="-20"/>
          <w:sz w:val="26"/>
          <w:szCs w:val="26"/>
          <w:shd w:val="clear" w:color="auto" w:fill="FFFFFF"/>
        </w:rPr>
        <w:t>дополнительного</w:t>
      </w:r>
      <w:proofErr w:type="gramEnd"/>
      <w:r w:rsidRPr="007F6239">
        <w:rPr>
          <w:spacing w:val="-20"/>
          <w:sz w:val="26"/>
          <w:szCs w:val="26"/>
          <w:shd w:val="clear" w:color="auto" w:fill="FFFFFF"/>
        </w:rPr>
        <w:t xml:space="preserve"> образования);</w:t>
      </w:r>
    </w:p>
    <w:p w:rsidR="00B12505" w:rsidRPr="007F6239" w:rsidRDefault="00B12505" w:rsidP="00D339DF">
      <w:pPr>
        <w:keepNext/>
        <w:ind w:firstLine="709"/>
        <w:contextualSpacing/>
        <w:jc w:val="both"/>
        <w:rPr>
          <w:rStyle w:val="blk"/>
          <w:spacing w:val="-20"/>
          <w:sz w:val="26"/>
          <w:szCs w:val="26"/>
        </w:rPr>
      </w:pPr>
      <w:r w:rsidRPr="007F6239">
        <w:rPr>
          <w:rStyle w:val="blk"/>
          <w:spacing w:val="-20"/>
          <w:sz w:val="26"/>
          <w:szCs w:val="26"/>
        </w:rPr>
        <w:t xml:space="preserve">трудовые договоры </w:t>
      </w:r>
      <w:r w:rsidRPr="007F6239">
        <w:rPr>
          <w:spacing w:val="-20"/>
          <w:sz w:val="26"/>
          <w:szCs w:val="26"/>
        </w:rPr>
        <w:t xml:space="preserve">(дополнительные соглашения к трудовым договорам) </w:t>
      </w:r>
      <w:r w:rsidRPr="007F6239">
        <w:rPr>
          <w:rStyle w:val="blk"/>
          <w:spacing w:val="-20"/>
          <w:sz w:val="26"/>
          <w:szCs w:val="26"/>
        </w:rPr>
        <w:t xml:space="preserve">с педагогическими работниками заключены с нарушениями требований трудового законодательства; </w:t>
      </w:r>
    </w:p>
    <w:p w:rsidR="00B12505" w:rsidRPr="007F6239" w:rsidRDefault="00B12505" w:rsidP="00D339DF">
      <w:pPr>
        <w:keepNext/>
        <w:ind w:firstLine="709"/>
        <w:contextualSpacing/>
        <w:jc w:val="both"/>
        <w:rPr>
          <w:spacing w:val="-20"/>
          <w:sz w:val="26"/>
          <w:szCs w:val="26"/>
        </w:rPr>
      </w:pPr>
      <w:r w:rsidRPr="007F6239">
        <w:rPr>
          <w:spacing w:val="-20"/>
          <w:sz w:val="26"/>
          <w:szCs w:val="26"/>
        </w:rPr>
        <w:t>в целях подтверждения соответствия занимаемой должности аттестуются педагогические р</w:t>
      </w:r>
      <w:r w:rsidRPr="007F6239">
        <w:rPr>
          <w:spacing w:val="-20"/>
          <w:sz w:val="26"/>
          <w:szCs w:val="26"/>
        </w:rPr>
        <w:t>а</w:t>
      </w:r>
      <w:r w:rsidRPr="007F6239">
        <w:rPr>
          <w:spacing w:val="-20"/>
          <w:sz w:val="26"/>
          <w:szCs w:val="26"/>
        </w:rPr>
        <w:t>ботники, проработавшие в занимаемой должности в образовательной организации менее двух лет;</w:t>
      </w:r>
    </w:p>
    <w:p w:rsidR="00B12505" w:rsidRPr="007F6239" w:rsidRDefault="00B12505" w:rsidP="00D339DF">
      <w:pPr>
        <w:keepNext/>
        <w:ind w:firstLine="709"/>
        <w:contextualSpacing/>
        <w:jc w:val="both"/>
        <w:rPr>
          <w:spacing w:val="-20"/>
          <w:sz w:val="26"/>
          <w:szCs w:val="26"/>
        </w:rPr>
      </w:pPr>
      <w:r w:rsidRPr="007F6239">
        <w:rPr>
          <w:spacing w:val="-20"/>
          <w:sz w:val="26"/>
          <w:szCs w:val="26"/>
        </w:rPr>
        <w:t>в представлениях работодателя предусмотрено определение проведения аттестации в присутс</w:t>
      </w:r>
      <w:r w:rsidRPr="007F6239">
        <w:rPr>
          <w:spacing w:val="-20"/>
          <w:sz w:val="26"/>
          <w:szCs w:val="26"/>
        </w:rPr>
        <w:t>т</w:t>
      </w:r>
      <w:r w:rsidRPr="007F6239">
        <w:rPr>
          <w:spacing w:val="-20"/>
          <w:sz w:val="26"/>
          <w:szCs w:val="26"/>
        </w:rPr>
        <w:t>вии/без присутствия педагогического работника по решению работодателя;</w:t>
      </w:r>
    </w:p>
    <w:p w:rsidR="00B12505" w:rsidRPr="007F6239" w:rsidRDefault="00B12505" w:rsidP="00D339DF">
      <w:pPr>
        <w:keepNext/>
        <w:ind w:firstLine="709"/>
        <w:contextualSpacing/>
        <w:jc w:val="both"/>
        <w:rPr>
          <w:spacing w:val="-20"/>
          <w:sz w:val="26"/>
          <w:szCs w:val="26"/>
        </w:rPr>
      </w:pPr>
      <w:r w:rsidRPr="007F6239">
        <w:rPr>
          <w:spacing w:val="-20"/>
          <w:sz w:val="26"/>
          <w:szCs w:val="26"/>
        </w:rPr>
        <w:t>отсутствуют сведения о наличии (отсутствии) судимости и (или) фактах уголовного преслед</w:t>
      </w:r>
      <w:r w:rsidRPr="007F6239">
        <w:rPr>
          <w:spacing w:val="-20"/>
          <w:sz w:val="26"/>
          <w:szCs w:val="26"/>
        </w:rPr>
        <w:t>о</w:t>
      </w:r>
      <w:r w:rsidRPr="007F6239">
        <w:rPr>
          <w:spacing w:val="-20"/>
          <w:sz w:val="26"/>
          <w:szCs w:val="26"/>
        </w:rPr>
        <w:t>вания либо о прекращении уголовного преследования в отношении педагогических работников, пр</w:t>
      </w:r>
      <w:r w:rsidRPr="007F6239">
        <w:rPr>
          <w:spacing w:val="-20"/>
          <w:sz w:val="26"/>
          <w:szCs w:val="26"/>
        </w:rPr>
        <w:t>и</w:t>
      </w:r>
      <w:r w:rsidRPr="007F6239">
        <w:rPr>
          <w:spacing w:val="-20"/>
          <w:sz w:val="26"/>
          <w:szCs w:val="26"/>
        </w:rPr>
        <w:t>влекаемых к педагогической деятельности с участием несовершеннолетних;</w:t>
      </w:r>
    </w:p>
    <w:p w:rsidR="00B12505" w:rsidRPr="007F6239" w:rsidRDefault="00B12505" w:rsidP="00D339DF">
      <w:pPr>
        <w:keepNext/>
        <w:ind w:firstLine="709"/>
        <w:contextualSpacing/>
        <w:jc w:val="both"/>
        <w:rPr>
          <w:spacing w:val="-20"/>
          <w:sz w:val="26"/>
          <w:szCs w:val="26"/>
        </w:rPr>
      </w:pPr>
      <w:r w:rsidRPr="007F6239">
        <w:rPr>
          <w:bCs/>
          <w:spacing w:val="-20"/>
          <w:sz w:val="26"/>
          <w:szCs w:val="26"/>
        </w:rPr>
        <w:t>на официальном сайте</w:t>
      </w:r>
      <w:r w:rsidRPr="007F6239">
        <w:rPr>
          <w:spacing w:val="-20"/>
          <w:sz w:val="26"/>
          <w:szCs w:val="26"/>
        </w:rPr>
        <w:t xml:space="preserve"> образовательной организации</w:t>
      </w:r>
      <w:r w:rsidRPr="007F6239">
        <w:rPr>
          <w:bCs/>
          <w:spacing w:val="-20"/>
          <w:sz w:val="26"/>
          <w:szCs w:val="26"/>
        </w:rPr>
        <w:t xml:space="preserve"> отсутствует необходимая информация о ее деятельности</w:t>
      </w:r>
      <w:r w:rsidRPr="007F6239">
        <w:rPr>
          <w:spacing w:val="-20"/>
          <w:sz w:val="26"/>
          <w:szCs w:val="26"/>
        </w:rPr>
        <w:t>.</w:t>
      </w:r>
    </w:p>
    <w:p w:rsidR="00B12505" w:rsidRPr="007F6239" w:rsidRDefault="00B12505" w:rsidP="00D339DF">
      <w:pPr>
        <w:keepNext/>
        <w:ind w:firstLine="709"/>
        <w:contextualSpacing/>
        <w:jc w:val="both"/>
        <w:rPr>
          <w:spacing w:val="-20"/>
          <w:sz w:val="26"/>
          <w:szCs w:val="26"/>
        </w:rPr>
      </w:pPr>
      <w:r w:rsidRPr="007F6239">
        <w:rPr>
          <w:spacing w:val="-20"/>
          <w:sz w:val="26"/>
          <w:szCs w:val="26"/>
        </w:rPr>
        <w:t>2) в органах местного самоуправления, осуществляющих управление в сфере образования:</w:t>
      </w:r>
    </w:p>
    <w:p w:rsidR="00B12505" w:rsidRPr="007F6239" w:rsidRDefault="00B12505" w:rsidP="00D339DF">
      <w:pPr>
        <w:keepNext/>
        <w:ind w:firstLine="709"/>
        <w:contextualSpacing/>
        <w:jc w:val="both"/>
        <w:rPr>
          <w:spacing w:val="-20"/>
          <w:sz w:val="26"/>
          <w:szCs w:val="26"/>
        </w:rPr>
      </w:pPr>
      <w:r w:rsidRPr="007F6239">
        <w:rPr>
          <w:spacing w:val="-20"/>
          <w:sz w:val="26"/>
          <w:szCs w:val="26"/>
        </w:rPr>
        <w:t>отраслевые (функциональные органы) администрации муниципального образования (как пр</w:t>
      </w:r>
      <w:r w:rsidRPr="007F6239">
        <w:rPr>
          <w:spacing w:val="-20"/>
          <w:sz w:val="26"/>
          <w:szCs w:val="26"/>
        </w:rPr>
        <w:t>а</w:t>
      </w:r>
      <w:r w:rsidRPr="007F6239">
        <w:rPr>
          <w:spacing w:val="-20"/>
          <w:sz w:val="26"/>
          <w:szCs w:val="26"/>
        </w:rPr>
        <w:t>вило – Управление (отдел) культуры) полномочиями по решению вопросов местного значения в сфере образования не наделены;</w:t>
      </w:r>
    </w:p>
    <w:p w:rsidR="00B12505" w:rsidRPr="007F6239" w:rsidRDefault="00B12505" w:rsidP="00D339DF">
      <w:pPr>
        <w:keepNext/>
        <w:ind w:firstLine="709"/>
        <w:contextualSpacing/>
        <w:jc w:val="both"/>
        <w:rPr>
          <w:spacing w:val="-20"/>
          <w:sz w:val="26"/>
          <w:szCs w:val="26"/>
        </w:rPr>
      </w:pPr>
      <w:r w:rsidRPr="007F6239">
        <w:rPr>
          <w:spacing w:val="-20"/>
          <w:sz w:val="26"/>
          <w:szCs w:val="26"/>
        </w:rPr>
        <w:t>ненадлежащим образом выполняются полномочие по созданию, реорганизации, ликвидации муниципальных образовательных организаций (протоколы заседания комиссии по оценке последствий принятия решения о реорганизации или ликвидации муниципальной образовательной организации либо заключения комиссии о реорганизации муниципальных образовательных организаций отсутс</w:t>
      </w:r>
      <w:r w:rsidRPr="007F6239">
        <w:rPr>
          <w:spacing w:val="-20"/>
          <w:sz w:val="26"/>
          <w:szCs w:val="26"/>
        </w:rPr>
        <w:t>т</w:t>
      </w:r>
      <w:r w:rsidRPr="007F6239">
        <w:rPr>
          <w:spacing w:val="-20"/>
          <w:sz w:val="26"/>
          <w:szCs w:val="26"/>
        </w:rPr>
        <w:t>вуют; решения о реорганизации или ликвидации муниципальной образовательной организации пр</w:t>
      </w:r>
      <w:r w:rsidRPr="007F6239">
        <w:rPr>
          <w:spacing w:val="-20"/>
          <w:sz w:val="26"/>
          <w:szCs w:val="26"/>
        </w:rPr>
        <w:t>и</w:t>
      </w:r>
      <w:r w:rsidRPr="007F6239">
        <w:rPr>
          <w:spacing w:val="-20"/>
          <w:sz w:val="26"/>
          <w:szCs w:val="26"/>
        </w:rPr>
        <w:t>нимаются без учета мнения жителей сельских поселений);</w:t>
      </w:r>
    </w:p>
    <w:p w:rsidR="00B12505" w:rsidRPr="007F6239" w:rsidRDefault="00B12505" w:rsidP="00D339DF">
      <w:pPr>
        <w:keepNext/>
        <w:ind w:firstLine="709"/>
        <w:contextualSpacing/>
        <w:jc w:val="both"/>
        <w:rPr>
          <w:spacing w:val="-20"/>
          <w:sz w:val="26"/>
          <w:szCs w:val="26"/>
        </w:rPr>
      </w:pPr>
      <w:r w:rsidRPr="007F6239">
        <w:rPr>
          <w:spacing w:val="-20"/>
          <w:sz w:val="26"/>
          <w:szCs w:val="26"/>
        </w:rPr>
        <w:t>утвержденные учредителем уставы образовательных организаций разработаны с нарушением требований законодательства об образовании;</w:t>
      </w:r>
    </w:p>
    <w:p w:rsidR="00B12505" w:rsidRPr="007F6239" w:rsidRDefault="00B12505" w:rsidP="00D339DF">
      <w:pPr>
        <w:keepNext/>
        <w:ind w:firstLine="709"/>
        <w:contextualSpacing/>
        <w:jc w:val="both"/>
        <w:rPr>
          <w:spacing w:val="-20"/>
          <w:sz w:val="26"/>
          <w:szCs w:val="26"/>
        </w:rPr>
      </w:pPr>
      <w:r w:rsidRPr="007F6239">
        <w:rPr>
          <w:spacing w:val="-20"/>
          <w:sz w:val="26"/>
          <w:szCs w:val="26"/>
        </w:rPr>
        <w:t>не утверждены тарифы на платные образовательные услуги, предоставляемые муниципальн</w:t>
      </w:r>
      <w:r w:rsidRPr="007F6239">
        <w:rPr>
          <w:spacing w:val="-20"/>
          <w:sz w:val="26"/>
          <w:szCs w:val="26"/>
        </w:rPr>
        <w:t>ы</w:t>
      </w:r>
      <w:r w:rsidRPr="007F6239">
        <w:rPr>
          <w:spacing w:val="-20"/>
          <w:sz w:val="26"/>
          <w:szCs w:val="26"/>
        </w:rPr>
        <w:t>ми образовательными учреждениями;</w:t>
      </w:r>
    </w:p>
    <w:p w:rsidR="00B12505" w:rsidRPr="007F6239" w:rsidRDefault="00B12505" w:rsidP="00D339DF">
      <w:pPr>
        <w:keepNext/>
        <w:ind w:firstLine="709"/>
        <w:contextualSpacing/>
        <w:jc w:val="both"/>
        <w:rPr>
          <w:spacing w:val="-20"/>
          <w:sz w:val="26"/>
          <w:szCs w:val="26"/>
        </w:rPr>
      </w:pPr>
      <w:r w:rsidRPr="007F6239">
        <w:rPr>
          <w:spacing w:val="-20"/>
          <w:sz w:val="26"/>
          <w:szCs w:val="26"/>
        </w:rPr>
        <w:t>муниципальные образовательные организации, реализующие основную образовательную пр</w:t>
      </w:r>
      <w:r w:rsidRPr="007F6239">
        <w:rPr>
          <w:spacing w:val="-20"/>
          <w:sz w:val="26"/>
          <w:szCs w:val="26"/>
        </w:rPr>
        <w:t>о</w:t>
      </w:r>
      <w:r w:rsidRPr="007F6239">
        <w:rPr>
          <w:spacing w:val="-20"/>
          <w:sz w:val="26"/>
          <w:szCs w:val="26"/>
        </w:rPr>
        <w:t xml:space="preserve">грамму </w:t>
      </w:r>
      <w:proofErr w:type="gramStart"/>
      <w:r w:rsidRPr="007F6239">
        <w:rPr>
          <w:spacing w:val="-20"/>
          <w:sz w:val="26"/>
          <w:szCs w:val="26"/>
        </w:rPr>
        <w:t>дошкольного</w:t>
      </w:r>
      <w:proofErr w:type="gramEnd"/>
      <w:r w:rsidRPr="007F6239">
        <w:rPr>
          <w:spacing w:val="-20"/>
          <w:sz w:val="26"/>
          <w:szCs w:val="26"/>
        </w:rPr>
        <w:t xml:space="preserve"> образования, не закреплены за конкретными территориями муниципального о</w:t>
      </w:r>
      <w:r w:rsidRPr="007F6239">
        <w:rPr>
          <w:spacing w:val="-20"/>
          <w:sz w:val="26"/>
          <w:szCs w:val="26"/>
        </w:rPr>
        <w:t>б</w:t>
      </w:r>
      <w:r w:rsidRPr="007F6239">
        <w:rPr>
          <w:spacing w:val="-20"/>
          <w:sz w:val="26"/>
          <w:szCs w:val="26"/>
        </w:rPr>
        <w:t>разования;</w:t>
      </w:r>
    </w:p>
    <w:p w:rsidR="00B12505" w:rsidRPr="007F6239" w:rsidRDefault="00B12505" w:rsidP="00D339DF">
      <w:pPr>
        <w:keepNext/>
        <w:ind w:firstLine="709"/>
        <w:contextualSpacing/>
        <w:jc w:val="both"/>
        <w:rPr>
          <w:spacing w:val="-20"/>
          <w:sz w:val="26"/>
          <w:szCs w:val="26"/>
        </w:rPr>
      </w:pPr>
      <w:r w:rsidRPr="007F6239">
        <w:rPr>
          <w:spacing w:val="-20"/>
          <w:sz w:val="26"/>
          <w:szCs w:val="26"/>
        </w:rPr>
        <w:lastRenderedPageBreak/>
        <w:t>не утвержден перечень маршрутов для о</w:t>
      </w:r>
      <w:r w:rsidRPr="007F6239">
        <w:rPr>
          <w:spacing w:val="-20"/>
          <w:sz w:val="26"/>
          <w:szCs w:val="26"/>
          <w:shd w:val="clear" w:color="auto" w:fill="FFFFFF"/>
        </w:rPr>
        <w:t xml:space="preserve">рганизации бесплатной перевозки обучающихся </w:t>
      </w:r>
      <w:r w:rsidRPr="007F6239">
        <w:rPr>
          <w:spacing w:val="-20"/>
          <w:sz w:val="26"/>
          <w:szCs w:val="26"/>
        </w:rPr>
        <w:t>ме</w:t>
      </w:r>
      <w:r w:rsidRPr="007F6239">
        <w:rPr>
          <w:spacing w:val="-20"/>
          <w:sz w:val="26"/>
          <w:szCs w:val="26"/>
        </w:rPr>
        <w:t>ж</w:t>
      </w:r>
      <w:r w:rsidRPr="007F6239">
        <w:rPr>
          <w:spacing w:val="-20"/>
          <w:sz w:val="26"/>
          <w:szCs w:val="26"/>
        </w:rPr>
        <w:t>ду поселениями</w:t>
      </w:r>
      <w:r w:rsidRPr="007F6239">
        <w:rPr>
          <w:spacing w:val="-20"/>
          <w:sz w:val="26"/>
          <w:szCs w:val="26"/>
          <w:shd w:val="clear" w:color="auto" w:fill="FFFFFF"/>
        </w:rPr>
        <w:t xml:space="preserve"> в муниципальных образовательных организациях, реализующих основные общеобр</w:t>
      </w:r>
      <w:r w:rsidRPr="007F6239">
        <w:rPr>
          <w:spacing w:val="-20"/>
          <w:sz w:val="26"/>
          <w:szCs w:val="26"/>
          <w:shd w:val="clear" w:color="auto" w:fill="FFFFFF"/>
        </w:rPr>
        <w:t>а</w:t>
      </w:r>
      <w:r w:rsidRPr="007F6239">
        <w:rPr>
          <w:spacing w:val="-20"/>
          <w:sz w:val="26"/>
          <w:szCs w:val="26"/>
          <w:shd w:val="clear" w:color="auto" w:fill="FFFFFF"/>
        </w:rPr>
        <w:t>зовательные программы;</w:t>
      </w:r>
    </w:p>
    <w:p w:rsidR="00B12505" w:rsidRPr="007F6239" w:rsidRDefault="00B12505" w:rsidP="00D339DF">
      <w:pPr>
        <w:keepNext/>
        <w:ind w:firstLine="709"/>
        <w:contextualSpacing/>
        <w:jc w:val="both"/>
        <w:rPr>
          <w:spacing w:val="-20"/>
          <w:sz w:val="26"/>
          <w:szCs w:val="26"/>
        </w:rPr>
      </w:pPr>
      <w:r w:rsidRPr="007F6239">
        <w:rPr>
          <w:spacing w:val="-20"/>
          <w:sz w:val="26"/>
          <w:szCs w:val="26"/>
        </w:rPr>
        <w:t xml:space="preserve">порядок проведения аттестации аттестация </w:t>
      </w:r>
      <w:r w:rsidRPr="007F6239">
        <w:rPr>
          <w:rStyle w:val="blk"/>
          <w:spacing w:val="-20"/>
          <w:sz w:val="26"/>
          <w:szCs w:val="26"/>
        </w:rPr>
        <w:t>кандидатов на должность руководителя и руков</w:t>
      </w:r>
      <w:r w:rsidRPr="007F6239">
        <w:rPr>
          <w:rStyle w:val="blk"/>
          <w:spacing w:val="-20"/>
          <w:sz w:val="26"/>
          <w:szCs w:val="26"/>
        </w:rPr>
        <w:t>о</w:t>
      </w:r>
      <w:r w:rsidRPr="007F6239">
        <w:rPr>
          <w:rStyle w:val="blk"/>
          <w:spacing w:val="-20"/>
          <w:sz w:val="26"/>
          <w:szCs w:val="26"/>
        </w:rPr>
        <w:t>дителя муниципальной образовательной организации установлен учредителем без учета требований законодательства об образовании</w:t>
      </w:r>
      <w:r w:rsidRPr="007F6239">
        <w:rPr>
          <w:spacing w:val="-20"/>
          <w:sz w:val="26"/>
          <w:szCs w:val="26"/>
        </w:rPr>
        <w:t>;</w:t>
      </w:r>
    </w:p>
    <w:p w:rsidR="00B12505" w:rsidRPr="007F6239" w:rsidRDefault="00B12505" w:rsidP="00D339DF">
      <w:pPr>
        <w:keepNext/>
        <w:ind w:firstLine="709"/>
        <w:contextualSpacing/>
        <w:jc w:val="both"/>
        <w:rPr>
          <w:spacing w:val="-20"/>
          <w:sz w:val="26"/>
          <w:szCs w:val="26"/>
        </w:rPr>
      </w:pPr>
      <w:r w:rsidRPr="007F6239">
        <w:rPr>
          <w:spacing w:val="-20"/>
          <w:sz w:val="26"/>
          <w:szCs w:val="26"/>
        </w:rPr>
        <w:t>кандидаты на должность руководителей не проходят процедуру проведения аттестации.</w:t>
      </w:r>
    </w:p>
    <w:p w:rsidR="00B12505" w:rsidRPr="007F6239" w:rsidRDefault="00B12505" w:rsidP="00D339DF">
      <w:pPr>
        <w:keepNext/>
        <w:suppressAutoHyphens/>
        <w:contextualSpacing/>
        <w:jc w:val="center"/>
        <w:rPr>
          <w:rFonts w:cs="Arial"/>
          <w:b/>
          <w:spacing w:val="-20"/>
          <w:sz w:val="26"/>
          <w:szCs w:val="26"/>
        </w:rPr>
      </w:pPr>
      <w:r w:rsidRPr="007F6239">
        <w:rPr>
          <w:rFonts w:cs="Arial"/>
          <w:b/>
          <w:spacing w:val="-20"/>
          <w:sz w:val="26"/>
          <w:szCs w:val="26"/>
        </w:rPr>
        <w:t>Федеральный государственный контроль качества образования</w:t>
      </w:r>
    </w:p>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В 2018 году по исполнению государственной функции федерального государственного ко</w:t>
      </w:r>
      <w:r w:rsidRPr="007F6239">
        <w:rPr>
          <w:rFonts w:cs="Arial"/>
          <w:spacing w:val="-20"/>
          <w:sz w:val="26"/>
          <w:szCs w:val="26"/>
        </w:rPr>
        <w:t>н</w:t>
      </w:r>
      <w:r w:rsidRPr="007F6239">
        <w:rPr>
          <w:rFonts w:cs="Arial"/>
          <w:spacing w:val="-20"/>
          <w:sz w:val="26"/>
          <w:szCs w:val="26"/>
        </w:rPr>
        <w:t>троля качества образования были проведены 52 плановых проверки в отношении 52 объектов (по пл</w:t>
      </w:r>
      <w:r w:rsidRPr="007F6239">
        <w:rPr>
          <w:rFonts w:cs="Arial"/>
          <w:spacing w:val="-20"/>
          <w:sz w:val="26"/>
          <w:szCs w:val="26"/>
        </w:rPr>
        <w:t>а</w:t>
      </w:r>
      <w:r w:rsidRPr="007F6239">
        <w:rPr>
          <w:rFonts w:cs="Arial"/>
          <w:spacing w:val="-20"/>
          <w:sz w:val="26"/>
          <w:szCs w:val="26"/>
        </w:rPr>
        <w:t>ну – 52) (в 2017 году – 110 проверок). Количество проверок по федеральному государственному ко</w:t>
      </w:r>
      <w:r w:rsidRPr="007F6239">
        <w:rPr>
          <w:rFonts w:cs="Arial"/>
          <w:spacing w:val="-20"/>
          <w:sz w:val="26"/>
          <w:szCs w:val="26"/>
        </w:rPr>
        <w:t>н</w:t>
      </w:r>
      <w:r w:rsidRPr="007F6239">
        <w:rPr>
          <w:rFonts w:cs="Arial"/>
          <w:spacing w:val="-20"/>
          <w:sz w:val="26"/>
          <w:szCs w:val="26"/>
        </w:rPr>
        <w:t xml:space="preserve">тролю качества уменьшилось в связи с проведением исключительно плановых проверок и отсутствием внеплановых проверок по фактам </w:t>
      </w:r>
      <w:r w:rsidRPr="007F6239">
        <w:rPr>
          <w:rStyle w:val="blk"/>
          <w:spacing w:val="-20"/>
          <w:sz w:val="26"/>
          <w:szCs w:val="26"/>
        </w:rPr>
        <w:t>устранения организацией, осуществляющей образовательную де</w:t>
      </w:r>
      <w:r w:rsidRPr="007F6239">
        <w:rPr>
          <w:rStyle w:val="blk"/>
          <w:spacing w:val="-20"/>
          <w:sz w:val="26"/>
          <w:szCs w:val="26"/>
        </w:rPr>
        <w:t>я</w:t>
      </w:r>
      <w:r w:rsidRPr="007F6239">
        <w:rPr>
          <w:rStyle w:val="blk"/>
          <w:spacing w:val="-20"/>
          <w:sz w:val="26"/>
          <w:szCs w:val="26"/>
        </w:rPr>
        <w:t>тельность, выявленного несоответствия в случае приостановления действия государственной аккред</w:t>
      </w:r>
      <w:r w:rsidRPr="007F6239">
        <w:rPr>
          <w:rStyle w:val="blk"/>
          <w:spacing w:val="-20"/>
          <w:sz w:val="26"/>
          <w:szCs w:val="26"/>
        </w:rPr>
        <w:t>и</w:t>
      </w:r>
      <w:r w:rsidRPr="007F6239">
        <w:rPr>
          <w:rStyle w:val="blk"/>
          <w:spacing w:val="-20"/>
          <w:sz w:val="26"/>
          <w:szCs w:val="26"/>
        </w:rPr>
        <w:t xml:space="preserve">тации при выявлении несоответствия содержания и качества </w:t>
      </w:r>
      <w:proofErr w:type="gramStart"/>
      <w:r w:rsidRPr="007F6239">
        <w:rPr>
          <w:rStyle w:val="blk"/>
          <w:spacing w:val="-20"/>
          <w:sz w:val="26"/>
          <w:szCs w:val="26"/>
        </w:rPr>
        <w:t>подготовки</w:t>
      </w:r>
      <w:proofErr w:type="gramEnd"/>
      <w:r w:rsidRPr="007F6239">
        <w:rPr>
          <w:rStyle w:val="blk"/>
          <w:spacing w:val="-20"/>
          <w:sz w:val="26"/>
          <w:szCs w:val="26"/>
        </w:rPr>
        <w:t xml:space="preserve"> обучающихся по имеющим государственную аккредитацию образовательным программам федеральным государственным обр</w:t>
      </w:r>
      <w:r w:rsidRPr="007F6239">
        <w:rPr>
          <w:rStyle w:val="blk"/>
          <w:spacing w:val="-20"/>
          <w:sz w:val="26"/>
          <w:szCs w:val="26"/>
        </w:rPr>
        <w:t>а</w:t>
      </w:r>
      <w:r w:rsidRPr="007F6239">
        <w:rPr>
          <w:rStyle w:val="blk"/>
          <w:spacing w:val="-20"/>
          <w:sz w:val="26"/>
          <w:szCs w:val="26"/>
        </w:rPr>
        <w:t>зовательным стандартам</w:t>
      </w:r>
      <w:r w:rsidRPr="007F6239">
        <w:rPr>
          <w:rFonts w:cs="Arial"/>
          <w:spacing w:val="-20"/>
          <w:sz w:val="26"/>
          <w:szCs w:val="26"/>
        </w:rPr>
        <w:t>.</w:t>
      </w:r>
    </w:p>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В 2018 году в ежегодный план плановых проверок изменения не вносились. В представленной ниже таблице содержатся сведения о количестве проведённых проверок и проверенных объектах в 2016 - 2018 гг.</w:t>
      </w:r>
    </w:p>
    <w:p w:rsidR="00B12505" w:rsidRPr="007F6239" w:rsidRDefault="00B12505" w:rsidP="00D339DF">
      <w:pPr>
        <w:keepNext/>
        <w:ind w:firstLine="709"/>
        <w:contextualSpacing/>
        <w:jc w:val="both"/>
        <w:rPr>
          <w:rFonts w:cs="Arial"/>
          <w:spacing w:val="-20"/>
          <w:sz w:val="26"/>
          <w:szCs w:val="26"/>
        </w:rPr>
      </w:pP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1999"/>
        <w:gridCol w:w="856"/>
        <w:gridCol w:w="887"/>
        <w:gridCol w:w="2846"/>
        <w:gridCol w:w="2468"/>
      </w:tblGrid>
      <w:tr w:rsidR="00B12505" w:rsidRPr="007F6239" w:rsidTr="000318D0">
        <w:trPr>
          <w:cantSplit/>
          <w:trHeight w:val="391"/>
          <w:jc w:val="center"/>
        </w:trPr>
        <w:tc>
          <w:tcPr>
            <w:tcW w:w="325" w:type="pct"/>
            <w:vMerge w:val="restar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 xml:space="preserve">№ </w:t>
            </w:r>
            <w:proofErr w:type="spellStart"/>
            <w:proofErr w:type="gramStart"/>
            <w:r w:rsidRPr="007F6239">
              <w:rPr>
                <w:spacing w:val="-20"/>
                <w:sz w:val="26"/>
                <w:szCs w:val="26"/>
              </w:rPr>
              <w:t>п</w:t>
            </w:r>
            <w:proofErr w:type="spellEnd"/>
            <w:proofErr w:type="gramEnd"/>
            <w:r w:rsidRPr="007F6239">
              <w:rPr>
                <w:spacing w:val="-20"/>
                <w:sz w:val="26"/>
                <w:szCs w:val="26"/>
              </w:rPr>
              <w:t>/</w:t>
            </w:r>
            <w:proofErr w:type="spellStart"/>
            <w:r w:rsidRPr="007F6239">
              <w:rPr>
                <w:spacing w:val="-20"/>
                <w:sz w:val="26"/>
                <w:szCs w:val="26"/>
              </w:rPr>
              <w:t>п</w:t>
            </w:r>
            <w:proofErr w:type="spellEnd"/>
          </w:p>
        </w:tc>
        <w:tc>
          <w:tcPr>
            <w:tcW w:w="1032" w:type="pct"/>
            <w:vMerge w:val="restar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Наименование показателя</w:t>
            </w:r>
          </w:p>
        </w:tc>
        <w:tc>
          <w:tcPr>
            <w:tcW w:w="442" w:type="pct"/>
            <w:vMerge w:val="restar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год</w:t>
            </w:r>
          </w:p>
        </w:tc>
        <w:tc>
          <w:tcPr>
            <w:tcW w:w="458" w:type="pct"/>
            <w:vMerge w:val="restar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всего</w:t>
            </w:r>
          </w:p>
        </w:tc>
        <w:tc>
          <w:tcPr>
            <w:tcW w:w="2743" w:type="pct"/>
            <w:gridSpan w:val="2"/>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в том числе:</w:t>
            </w:r>
          </w:p>
        </w:tc>
      </w:tr>
      <w:tr w:rsidR="00B12505" w:rsidRPr="007F6239" w:rsidTr="000318D0">
        <w:trPr>
          <w:cantSplit/>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rPr>
                <w:spacing w:val="-2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rPr>
                <w:spacing w:val="-2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rPr>
                <w:spacing w:val="-2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rPr>
                <w:spacing w:val="-20"/>
                <w:sz w:val="26"/>
                <w:szCs w:val="26"/>
              </w:rPr>
            </w:pPr>
          </w:p>
        </w:tc>
        <w:tc>
          <w:tcPr>
            <w:tcW w:w="1469"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общеобразовательная орг</w:t>
            </w:r>
            <w:r w:rsidRPr="007F6239">
              <w:rPr>
                <w:rFonts w:cs="Arial"/>
                <w:spacing w:val="-20"/>
                <w:sz w:val="26"/>
                <w:szCs w:val="26"/>
              </w:rPr>
              <w:t>а</w:t>
            </w:r>
            <w:r w:rsidRPr="007F6239">
              <w:rPr>
                <w:rFonts w:cs="Arial"/>
                <w:spacing w:val="-20"/>
                <w:sz w:val="26"/>
                <w:szCs w:val="26"/>
              </w:rPr>
              <w:t>низация</w:t>
            </w:r>
          </w:p>
        </w:tc>
        <w:tc>
          <w:tcPr>
            <w:tcW w:w="1274"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профессиональная о</w:t>
            </w:r>
            <w:r w:rsidRPr="007F6239">
              <w:rPr>
                <w:rFonts w:cs="Arial"/>
                <w:spacing w:val="-20"/>
                <w:sz w:val="26"/>
                <w:szCs w:val="26"/>
              </w:rPr>
              <w:t>б</w:t>
            </w:r>
            <w:r w:rsidRPr="007F6239">
              <w:rPr>
                <w:rFonts w:cs="Arial"/>
                <w:spacing w:val="-20"/>
                <w:sz w:val="26"/>
                <w:szCs w:val="26"/>
              </w:rPr>
              <w:t>разовательная орган</w:t>
            </w:r>
            <w:r w:rsidRPr="007F6239">
              <w:rPr>
                <w:rFonts w:cs="Arial"/>
                <w:spacing w:val="-20"/>
                <w:sz w:val="26"/>
                <w:szCs w:val="26"/>
              </w:rPr>
              <w:t>и</w:t>
            </w:r>
            <w:r w:rsidRPr="007F6239">
              <w:rPr>
                <w:rFonts w:cs="Arial"/>
                <w:spacing w:val="-20"/>
                <w:sz w:val="26"/>
                <w:szCs w:val="26"/>
              </w:rPr>
              <w:t>зация</w:t>
            </w:r>
          </w:p>
        </w:tc>
      </w:tr>
      <w:tr w:rsidR="00B12505" w:rsidRPr="007F6239" w:rsidTr="000318D0">
        <w:trPr>
          <w:trHeight w:val="495"/>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Общее количество объектов</w:t>
            </w:r>
          </w:p>
        </w:tc>
        <w:tc>
          <w:tcPr>
            <w:tcW w:w="442"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2016</w:t>
            </w:r>
          </w:p>
        </w:tc>
        <w:tc>
          <w:tcPr>
            <w:tcW w:w="458"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141</w:t>
            </w:r>
          </w:p>
        </w:tc>
        <w:tc>
          <w:tcPr>
            <w:tcW w:w="1469"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141</w:t>
            </w:r>
          </w:p>
        </w:tc>
        <w:tc>
          <w:tcPr>
            <w:tcW w:w="1274"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0</w:t>
            </w:r>
          </w:p>
        </w:tc>
      </w:tr>
      <w:tr w:rsidR="00B12505" w:rsidRPr="007F6239" w:rsidTr="000318D0">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rPr>
                <w:spacing w:val="-2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rPr>
                <w:spacing w:val="-20"/>
                <w:sz w:val="26"/>
                <w:szCs w:val="26"/>
              </w:rPr>
            </w:pPr>
          </w:p>
        </w:tc>
        <w:tc>
          <w:tcPr>
            <w:tcW w:w="442"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2017</w:t>
            </w:r>
          </w:p>
        </w:tc>
        <w:tc>
          <w:tcPr>
            <w:tcW w:w="458"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110</w:t>
            </w:r>
          </w:p>
        </w:tc>
        <w:tc>
          <w:tcPr>
            <w:tcW w:w="1469"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102</w:t>
            </w:r>
          </w:p>
        </w:tc>
        <w:tc>
          <w:tcPr>
            <w:tcW w:w="1274"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8</w:t>
            </w:r>
          </w:p>
        </w:tc>
      </w:tr>
      <w:tr w:rsidR="00B12505" w:rsidRPr="007F6239" w:rsidTr="000318D0">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rPr>
                <w:spacing w:val="-2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rPr>
                <w:spacing w:val="-20"/>
                <w:sz w:val="26"/>
                <w:szCs w:val="26"/>
              </w:rPr>
            </w:pPr>
          </w:p>
        </w:tc>
        <w:tc>
          <w:tcPr>
            <w:tcW w:w="442"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2018</w:t>
            </w:r>
          </w:p>
        </w:tc>
        <w:tc>
          <w:tcPr>
            <w:tcW w:w="458"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52</w:t>
            </w:r>
          </w:p>
        </w:tc>
        <w:tc>
          <w:tcPr>
            <w:tcW w:w="1469"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52</w:t>
            </w:r>
          </w:p>
        </w:tc>
        <w:tc>
          <w:tcPr>
            <w:tcW w:w="1274"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0</w:t>
            </w:r>
          </w:p>
        </w:tc>
      </w:tr>
      <w:tr w:rsidR="00B12505" w:rsidRPr="007F6239" w:rsidTr="000318D0">
        <w:trPr>
          <w:trHeight w:val="437"/>
          <w:jc w:val="center"/>
        </w:trPr>
        <w:tc>
          <w:tcPr>
            <w:tcW w:w="325" w:type="pct"/>
            <w:vMerge w:val="restart"/>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rPr>
            </w:pPr>
            <w:r w:rsidRPr="007F6239">
              <w:rPr>
                <w:spacing w:val="-20"/>
                <w:sz w:val="26"/>
                <w:szCs w:val="26"/>
              </w:rPr>
              <w:t>2</w:t>
            </w:r>
          </w:p>
        </w:tc>
        <w:tc>
          <w:tcPr>
            <w:tcW w:w="1032" w:type="pct"/>
            <w:vMerge w:val="restart"/>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spacing w:val="-20"/>
                <w:sz w:val="26"/>
                <w:szCs w:val="26"/>
              </w:rPr>
            </w:pPr>
            <w:r w:rsidRPr="007F6239">
              <w:rPr>
                <w:spacing w:val="-20"/>
                <w:sz w:val="26"/>
                <w:szCs w:val="26"/>
              </w:rPr>
              <w:t>Количество пр</w:t>
            </w:r>
            <w:r w:rsidRPr="007F6239">
              <w:rPr>
                <w:spacing w:val="-20"/>
                <w:sz w:val="26"/>
                <w:szCs w:val="26"/>
              </w:rPr>
              <w:t>о</w:t>
            </w:r>
            <w:r w:rsidRPr="007F6239">
              <w:rPr>
                <w:spacing w:val="-20"/>
                <w:sz w:val="26"/>
                <w:szCs w:val="26"/>
              </w:rPr>
              <w:t>ведённых пров</w:t>
            </w:r>
            <w:r w:rsidRPr="007F6239">
              <w:rPr>
                <w:spacing w:val="-20"/>
                <w:sz w:val="26"/>
                <w:szCs w:val="26"/>
              </w:rPr>
              <w:t>е</w:t>
            </w:r>
            <w:r w:rsidRPr="007F6239">
              <w:rPr>
                <w:spacing w:val="-20"/>
                <w:sz w:val="26"/>
                <w:szCs w:val="26"/>
              </w:rPr>
              <w:t>рок</w:t>
            </w:r>
          </w:p>
        </w:tc>
        <w:tc>
          <w:tcPr>
            <w:tcW w:w="442"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2016</w:t>
            </w:r>
          </w:p>
        </w:tc>
        <w:tc>
          <w:tcPr>
            <w:tcW w:w="458"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144</w:t>
            </w:r>
          </w:p>
        </w:tc>
        <w:tc>
          <w:tcPr>
            <w:tcW w:w="1469"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144</w:t>
            </w:r>
          </w:p>
        </w:tc>
        <w:tc>
          <w:tcPr>
            <w:tcW w:w="1274"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0</w:t>
            </w:r>
          </w:p>
        </w:tc>
      </w:tr>
      <w:tr w:rsidR="00B12505" w:rsidRPr="007F6239" w:rsidTr="000318D0">
        <w:trPr>
          <w:trHeight w:val="4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rPr>
                <w:spacing w:val="-2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rPr>
                <w:spacing w:val="-20"/>
                <w:sz w:val="26"/>
                <w:szCs w:val="26"/>
              </w:rPr>
            </w:pPr>
          </w:p>
        </w:tc>
        <w:tc>
          <w:tcPr>
            <w:tcW w:w="442"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2017</w:t>
            </w:r>
          </w:p>
        </w:tc>
        <w:tc>
          <w:tcPr>
            <w:tcW w:w="458"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110</w:t>
            </w:r>
          </w:p>
        </w:tc>
        <w:tc>
          <w:tcPr>
            <w:tcW w:w="1469"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102</w:t>
            </w:r>
          </w:p>
        </w:tc>
        <w:tc>
          <w:tcPr>
            <w:tcW w:w="1274"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8</w:t>
            </w:r>
          </w:p>
        </w:tc>
      </w:tr>
      <w:tr w:rsidR="00B12505" w:rsidRPr="007F6239" w:rsidTr="000318D0">
        <w:trPr>
          <w:trHeight w:val="4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rPr>
                <w:spacing w:val="-2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rPr>
                <w:spacing w:val="-20"/>
                <w:sz w:val="26"/>
                <w:szCs w:val="26"/>
              </w:rPr>
            </w:pPr>
          </w:p>
        </w:tc>
        <w:tc>
          <w:tcPr>
            <w:tcW w:w="442"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2018</w:t>
            </w:r>
          </w:p>
        </w:tc>
        <w:tc>
          <w:tcPr>
            <w:tcW w:w="458"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52</w:t>
            </w:r>
          </w:p>
        </w:tc>
        <w:tc>
          <w:tcPr>
            <w:tcW w:w="1469"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52</w:t>
            </w:r>
          </w:p>
        </w:tc>
        <w:tc>
          <w:tcPr>
            <w:tcW w:w="1274" w:type="pct"/>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spacing w:val="-20"/>
                <w:sz w:val="26"/>
                <w:szCs w:val="26"/>
              </w:rPr>
            </w:pPr>
            <w:r w:rsidRPr="007F6239">
              <w:rPr>
                <w:spacing w:val="-20"/>
                <w:sz w:val="26"/>
                <w:szCs w:val="26"/>
              </w:rPr>
              <w:t>0</w:t>
            </w:r>
          </w:p>
        </w:tc>
      </w:tr>
    </w:tbl>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В 2018 году так же, как и в 2017 и 2016 годах, по результатам плановых проверок качества обр</w:t>
      </w:r>
      <w:r w:rsidRPr="007F6239">
        <w:rPr>
          <w:rFonts w:cs="Arial"/>
          <w:spacing w:val="-20"/>
          <w:sz w:val="26"/>
          <w:szCs w:val="26"/>
        </w:rPr>
        <w:t>а</w:t>
      </w:r>
      <w:r w:rsidRPr="007F6239">
        <w:rPr>
          <w:rFonts w:cs="Arial"/>
          <w:spacing w:val="-20"/>
          <w:sz w:val="26"/>
          <w:szCs w:val="26"/>
        </w:rPr>
        <w:t>зования предписания не выдавались в связи с изменениями законодательства, регламентирующего п</w:t>
      </w:r>
      <w:r w:rsidRPr="007F6239">
        <w:rPr>
          <w:rFonts w:cs="Arial"/>
          <w:spacing w:val="-20"/>
          <w:sz w:val="26"/>
          <w:szCs w:val="26"/>
        </w:rPr>
        <w:t>о</w:t>
      </w:r>
      <w:r w:rsidRPr="007F6239">
        <w:rPr>
          <w:rFonts w:cs="Arial"/>
          <w:spacing w:val="-20"/>
          <w:sz w:val="26"/>
          <w:szCs w:val="26"/>
        </w:rPr>
        <w:t xml:space="preserve">рядок осуществления федерального государственного контроля качества образования: </w:t>
      </w:r>
      <w:r w:rsidRPr="007F6239">
        <w:rPr>
          <w:rFonts w:cs="Arial"/>
          <w:bCs/>
          <w:spacing w:val="-20"/>
          <w:sz w:val="26"/>
          <w:szCs w:val="26"/>
        </w:rPr>
        <w:t>Администр</w:t>
      </w:r>
      <w:r w:rsidRPr="007F6239">
        <w:rPr>
          <w:rFonts w:cs="Arial"/>
          <w:bCs/>
          <w:spacing w:val="-20"/>
          <w:sz w:val="26"/>
          <w:szCs w:val="26"/>
        </w:rPr>
        <w:t>а</w:t>
      </w:r>
      <w:r w:rsidRPr="007F6239">
        <w:rPr>
          <w:rFonts w:cs="Arial"/>
          <w:bCs/>
          <w:spacing w:val="-20"/>
          <w:sz w:val="26"/>
          <w:szCs w:val="26"/>
        </w:rPr>
        <w:t>тивным регламентом исполнения органами государственной власти субъектов Российской Федерации, осуществляющими переданные полномочия Российской Федерации в сфере образования, государс</w:t>
      </w:r>
      <w:r w:rsidRPr="007F6239">
        <w:rPr>
          <w:rFonts w:cs="Arial"/>
          <w:bCs/>
          <w:spacing w:val="-20"/>
          <w:sz w:val="26"/>
          <w:szCs w:val="26"/>
        </w:rPr>
        <w:t>т</w:t>
      </w:r>
      <w:r w:rsidRPr="007F6239">
        <w:rPr>
          <w:rFonts w:cs="Arial"/>
          <w:bCs/>
          <w:spacing w:val="-20"/>
          <w:sz w:val="26"/>
          <w:szCs w:val="26"/>
        </w:rPr>
        <w:t>венной функции по осуществлению федерального государственного контроля качества образования, утверждённым приказом Министерства образования и науки от 14.06.2017 № 546 выдача предписания как мера по результатам проведения проверки не предусмотрена</w:t>
      </w:r>
      <w:r w:rsidRPr="007F6239">
        <w:rPr>
          <w:rFonts w:cs="Arial"/>
          <w:spacing w:val="-20"/>
          <w:sz w:val="26"/>
          <w:szCs w:val="26"/>
        </w:rPr>
        <w:t xml:space="preserve">. </w:t>
      </w:r>
    </w:p>
    <w:p w:rsidR="00B12505" w:rsidRPr="007F6239" w:rsidRDefault="00B12505" w:rsidP="00D339DF">
      <w:pPr>
        <w:keepNext/>
        <w:ind w:firstLine="709"/>
        <w:contextualSpacing/>
        <w:jc w:val="both"/>
        <w:rPr>
          <w:spacing w:val="-20"/>
          <w:sz w:val="26"/>
          <w:szCs w:val="26"/>
          <w:shd w:val="clear" w:color="auto" w:fill="FFFFFF"/>
        </w:rPr>
      </w:pPr>
      <w:r w:rsidRPr="007F6239">
        <w:rPr>
          <w:rFonts w:cs="Arial"/>
          <w:spacing w:val="-20"/>
          <w:sz w:val="26"/>
          <w:szCs w:val="26"/>
        </w:rPr>
        <w:t>В 2018 году, так же как и в 2017 году, случаев приостановления действия государственной а</w:t>
      </w:r>
      <w:r w:rsidRPr="007F6239">
        <w:rPr>
          <w:rFonts w:cs="Arial"/>
          <w:spacing w:val="-20"/>
          <w:sz w:val="26"/>
          <w:szCs w:val="26"/>
        </w:rPr>
        <w:t>к</w:t>
      </w:r>
      <w:r w:rsidRPr="007F6239">
        <w:rPr>
          <w:rFonts w:cs="Arial"/>
          <w:spacing w:val="-20"/>
          <w:sz w:val="26"/>
          <w:szCs w:val="26"/>
        </w:rPr>
        <w:t>кредитации не установлено. В 2016 году по результатам проверок по фактам выявленных несоответс</w:t>
      </w:r>
      <w:r w:rsidRPr="007F6239">
        <w:rPr>
          <w:rFonts w:cs="Arial"/>
          <w:spacing w:val="-20"/>
          <w:sz w:val="26"/>
          <w:szCs w:val="26"/>
        </w:rPr>
        <w:t>т</w:t>
      </w:r>
      <w:r w:rsidRPr="007F6239">
        <w:rPr>
          <w:rFonts w:cs="Arial"/>
          <w:spacing w:val="-20"/>
          <w:sz w:val="26"/>
          <w:szCs w:val="26"/>
        </w:rPr>
        <w:t xml:space="preserve">вий содержания и качества </w:t>
      </w:r>
      <w:proofErr w:type="gramStart"/>
      <w:r w:rsidRPr="007F6239">
        <w:rPr>
          <w:rFonts w:cs="Arial"/>
          <w:spacing w:val="-20"/>
          <w:sz w:val="26"/>
          <w:szCs w:val="26"/>
        </w:rPr>
        <w:t>подготовки</w:t>
      </w:r>
      <w:proofErr w:type="gramEnd"/>
      <w:r w:rsidRPr="007F6239">
        <w:rPr>
          <w:rFonts w:cs="Arial"/>
          <w:spacing w:val="-20"/>
          <w:sz w:val="26"/>
          <w:szCs w:val="26"/>
        </w:rPr>
        <w:t xml:space="preserve"> обучающихся по имеющим государственную аккредитацию образовательным программам приостановлено действие государственной аккредитации образовател</w:t>
      </w:r>
      <w:r w:rsidRPr="007F6239">
        <w:rPr>
          <w:rFonts w:cs="Arial"/>
          <w:spacing w:val="-20"/>
          <w:sz w:val="26"/>
          <w:szCs w:val="26"/>
        </w:rPr>
        <w:t>ь</w:t>
      </w:r>
      <w:r w:rsidRPr="007F6239">
        <w:rPr>
          <w:rFonts w:cs="Arial"/>
          <w:spacing w:val="-20"/>
          <w:sz w:val="26"/>
          <w:szCs w:val="26"/>
        </w:rPr>
        <w:t>ных программ уровней основного и среднего общего образования 2-х общеобразовательных организ</w:t>
      </w:r>
      <w:r w:rsidRPr="007F6239">
        <w:rPr>
          <w:rFonts w:cs="Arial"/>
          <w:spacing w:val="-20"/>
          <w:sz w:val="26"/>
          <w:szCs w:val="26"/>
        </w:rPr>
        <w:t>а</w:t>
      </w:r>
      <w:r w:rsidRPr="007F6239">
        <w:rPr>
          <w:rFonts w:cs="Arial"/>
          <w:spacing w:val="-20"/>
          <w:sz w:val="26"/>
          <w:szCs w:val="26"/>
        </w:rPr>
        <w:t xml:space="preserve">ций и действие государственной аккредитации образовательных программ уровня основного общего </w:t>
      </w:r>
      <w:r w:rsidRPr="007F6239">
        <w:rPr>
          <w:rFonts w:cs="Arial"/>
          <w:spacing w:val="-20"/>
          <w:sz w:val="26"/>
          <w:szCs w:val="26"/>
        </w:rPr>
        <w:lastRenderedPageBreak/>
        <w:t>образования 1-й общеобразовательной организации. Таким образом, наблюдается тенденция умен</w:t>
      </w:r>
      <w:r w:rsidRPr="007F6239">
        <w:rPr>
          <w:rFonts w:cs="Arial"/>
          <w:spacing w:val="-20"/>
          <w:sz w:val="26"/>
          <w:szCs w:val="26"/>
        </w:rPr>
        <w:t>ь</w:t>
      </w:r>
      <w:r w:rsidRPr="007F6239">
        <w:rPr>
          <w:rFonts w:cs="Arial"/>
          <w:spacing w:val="-20"/>
          <w:sz w:val="26"/>
          <w:szCs w:val="26"/>
        </w:rPr>
        <w:t xml:space="preserve">шения случаев приостановления действия государственной аккредитации, которая связана, главным образом, с организацией </w:t>
      </w:r>
      <w:r w:rsidRPr="007F6239">
        <w:rPr>
          <w:spacing w:val="-20"/>
          <w:sz w:val="26"/>
          <w:szCs w:val="26"/>
          <w:shd w:val="clear" w:color="auto" w:fill="FFFFFF"/>
        </w:rPr>
        <w:t>взаимодействия между Министерством образования и науки Ульяновской области и муниципальными органами, осуществляющими управление в сфере образования, по пред</w:t>
      </w:r>
      <w:r w:rsidRPr="007F6239">
        <w:rPr>
          <w:spacing w:val="-20"/>
          <w:sz w:val="26"/>
          <w:szCs w:val="26"/>
          <w:shd w:val="clear" w:color="auto" w:fill="FFFFFF"/>
        </w:rPr>
        <w:t>у</w:t>
      </w:r>
      <w:r w:rsidRPr="007F6239">
        <w:rPr>
          <w:spacing w:val="-20"/>
          <w:sz w:val="26"/>
          <w:szCs w:val="26"/>
          <w:shd w:val="clear" w:color="auto" w:fill="FFFFFF"/>
        </w:rPr>
        <w:t xml:space="preserve">преждению и устранению выявленных несоответствий содержания и качества </w:t>
      </w:r>
      <w:proofErr w:type="gramStart"/>
      <w:r w:rsidRPr="007F6239">
        <w:rPr>
          <w:spacing w:val="-20"/>
          <w:sz w:val="26"/>
          <w:szCs w:val="26"/>
          <w:shd w:val="clear" w:color="auto" w:fill="FFFFFF"/>
        </w:rPr>
        <w:t>подготовки</w:t>
      </w:r>
      <w:proofErr w:type="gramEnd"/>
      <w:r w:rsidRPr="007F6239">
        <w:rPr>
          <w:spacing w:val="-20"/>
          <w:sz w:val="26"/>
          <w:szCs w:val="26"/>
          <w:shd w:val="clear" w:color="auto" w:fill="FFFFFF"/>
        </w:rPr>
        <w:t xml:space="preserve"> обуча</w:t>
      </w:r>
      <w:r w:rsidRPr="007F6239">
        <w:rPr>
          <w:spacing w:val="-20"/>
          <w:sz w:val="26"/>
          <w:szCs w:val="26"/>
          <w:shd w:val="clear" w:color="auto" w:fill="FFFFFF"/>
        </w:rPr>
        <w:t>ю</w:t>
      </w:r>
      <w:r w:rsidRPr="007F6239">
        <w:rPr>
          <w:spacing w:val="-20"/>
          <w:sz w:val="26"/>
          <w:szCs w:val="26"/>
          <w:shd w:val="clear" w:color="auto" w:fill="FFFFFF"/>
        </w:rPr>
        <w:t>щихся по имеющим государственную аккредитацию образовательным программам федеральным г</w:t>
      </w:r>
      <w:r w:rsidRPr="007F6239">
        <w:rPr>
          <w:spacing w:val="-20"/>
          <w:sz w:val="26"/>
          <w:szCs w:val="26"/>
          <w:shd w:val="clear" w:color="auto" w:fill="FFFFFF"/>
        </w:rPr>
        <w:t>о</w:t>
      </w:r>
      <w:r w:rsidRPr="007F6239">
        <w:rPr>
          <w:spacing w:val="-20"/>
          <w:sz w:val="26"/>
          <w:szCs w:val="26"/>
          <w:shd w:val="clear" w:color="auto" w:fill="FFFFFF"/>
        </w:rPr>
        <w:t xml:space="preserve">сударственным образовательным стандартам в период проведения плановых проверок. </w:t>
      </w:r>
    </w:p>
    <w:p w:rsidR="00B12505" w:rsidRPr="007F6239" w:rsidRDefault="00B12505" w:rsidP="00D339DF">
      <w:pPr>
        <w:keepNext/>
        <w:ind w:firstLine="709"/>
        <w:contextualSpacing/>
        <w:jc w:val="both"/>
        <w:rPr>
          <w:spacing w:val="-20"/>
          <w:sz w:val="26"/>
          <w:szCs w:val="26"/>
          <w:shd w:val="clear" w:color="auto" w:fill="FFFFFF"/>
        </w:rPr>
      </w:pPr>
      <w:r w:rsidRPr="007F6239">
        <w:rPr>
          <w:spacing w:val="-20"/>
          <w:sz w:val="26"/>
          <w:szCs w:val="26"/>
          <w:shd w:val="clear" w:color="auto" w:fill="FFFFFF"/>
        </w:rPr>
        <w:t>Порядок взаимодействия в рамках федерального государственного контроля качества образ</w:t>
      </w:r>
      <w:r w:rsidRPr="007F6239">
        <w:rPr>
          <w:spacing w:val="-20"/>
          <w:sz w:val="26"/>
          <w:szCs w:val="26"/>
          <w:shd w:val="clear" w:color="auto" w:fill="FFFFFF"/>
        </w:rPr>
        <w:t>о</w:t>
      </w:r>
      <w:r w:rsidRPr="007F6239">
        <w:rPr>
          <w:spacing w:val="-20"/>
          <w:sz w:val="26"/>
          <w:szCs w:val="26"/>
          <w:shd w:val="clear" w:color="auto" w:fill="FFFFFF"/>
        </w:rPr>
        <w:t xml:space="preserve">вания по предупреждению и устранению несоответствий содержания и качества </w:t>
      </w:r>
      <w:proofErr w:type="gramStart"/>
      <w:r w:rsidRPr="007F6239">
        <w:rPr>
          <w:spacing w:val="-20"/>
          <w:sz w:val="26"/>
          <w:szCs w:val="26"/>
          <w:shd w:val="clear" w:color="auto" w:fill="FFFFFF"/>
        </w:rPr>
        <w:t>подготовки</w:t>
      </w:r>
      <w:proofErr w:type="gramEnd"/>
      <w:r w:rsidRPr="007F6239">
        <w:rPr>
          <w:spacing w:val="-20"/>
          <w:sz w:val="26"/>
          <w:szCs w:val="26"/>
          <w:shd w:val="clear" w:color="auto" w:fill="FFFFFF"/>
        </w:rPr>
        <w:t xml:space="preserve"> обуча</w:t>
      </w:r>
      <w:r w:rsidRPr="007F6239">
        <w:rPr>
          <w:spacing w:val="-20"/>
          <w:sz w:val="26"/>
          <w:szCs w:val="26"/>
          <w:shd w:val="clear" w:color="auto" w:fill="FFFFFF"/>
        </w:rPr>
        <w:t>ю</w:t>
      </w:r>
      <w:r w:rsidRPr="007F6239">
        <w:rPr>
          <w:spacing w:val="-20"/>
          <w:sz w:val="26"/>
          <w:szCs w:val="26"/>
          <w:shd w:val="clear" w:color="auto" w:fill="FFFFFF"/>
        </w:rPr>
        <w:t>щихся по имеющим государственную аккредитацию образовательным программам предусматривает следующие мероприятия:</w:t>
      </w:r>
    </w:p>
    <w:p w:rsidR="00B12505" w:rsidRPr="007F6239" w:rsidRDefault="00B12505" w:rsidP="00D339DF">
      <w:pPr>
        <w:keepNext/>
        <w:ind w:firstLine="709"/>
        <w:contextualSpacing/>
        <w:jc w:val="both"/>
        <w:rPr>
          <w:spacing w:val="-20"/>
          <w:sz w:val="26"/>
          <w:szCs w:val="26"/>
          <w:shd w:val="clear" w:color="auto" w:fill="FFFFFF"/>
        </w:rPr>
      </w:pPr>
      <w:r w:rsidRPr="007F6239">
        <w:rPr>
          <w:spacing w:val="-20"/>
          <w:sz w:val="26"/>
          <w:szCs w:val="26"/>
          <w:shd w:val="clear" w:color="auto" w:fill="FFFFFF"/>
        </w:rPr>
        <w:t xml:space="preserve">обмен информацией о несоответствиях содержания и качества </w:t>
      </w:r>
      <w:proofErr w:type="gramStart"/>
      <w:r w:rsidRPr="007F6239">
        <w:rPr>
          <w:spacing w:val="-20"/>
          <w:sz w:val="26"/>
          <w:szCs w:val="26"/>
          <w:shd w:val="clear" w:color="auto" w:fill="FFFFFF"/>
        </w:rPr>
        <w:t>подготовки</w:t>
      </w:r>
      <w:proofErr w:type="gramEnd"/>
      <w:r w:rsidRPr="007F6239">
        <w:rPr>
          <w:spacing w:val="-20"/>
          <w:sz w:val="26"/>
          <w:szCs w:val="26"/>
          <w:shd w:val="clear" w:color="auto" w:fill="FFFFFF"/>
        </w:rPr>
        <w:t xml:space="preserve"> обучающихся по имеющим государственную аккредитацию образовательным программам федеральным государс</w:t>
      </w:r>
      <w:r w:rsidRPr="007F6239">
        <w:rPr>
          <w:spacing w:val="-20"/>
          <w:sz w:val="26"/>
          <w:szCs w:val="26"/>
          <w:shd w:val="clear" w:color="auto" w:fill="FFFFFF"/>
        </w:rPr>
        <w:t>т</w:t>
      </w:r>
      <w:r w:rsidRPr="007F6239">
        <w:rPr>
          <w:spacing w:val="-20"/>
          <w:sz w:val="26"/>
          <w:szCs w:val="26"/>
          <w:shd w:val="clear" w:color="auto" w:fill="FFFFFF"/>
        </w:rPr>
        <w:t>венным образовательным стандартам;</w:t>
      </w:r>
    </w:p>
    <w:p w:rsidR="00B12505" w:rsidRPr="007F6239" w:rsidRDefault="00B12505" w:rsidP="00D339DF">
      <w:pPr>
        <w:keepNext/>
        <w:ind w:firstLine="709"/>
        <w:contextualSpacing/>
        <w:jc w:val="both"/>
        <w:rPr>
          <w:spacing w:val="-20"/>
          <w:sz w:val="26"/>
          <w:szCs w:val="26"/>
          <w:shd w:val="clear" w:color="auto" w:fill="FFFFFF"/>
        </w:rPr>
      </w:pPr>
      <w:r w:rsidRPr="007F6239">
        <w:rPr>
          <w:spacing w:val="-20"/>
          <w:sz w:val="26"/>
          <w:szCs w:val="26"/>
          <w:shd w:val="clear" w:color="auto" w:fill="FFFFFF"/>
        </w:rPr>
        <w:t xml:space="preserve">мониторинг соответствия содержания и качества </w:t>
      </w:r>
      <w:proofErr w:type="gramStart"/>
      <w:r w:rsidRPr="007F6239">
        <w:rPr>
          <w:spacing w:val="-20"/>
          <w:sz w:val="26"/>
          <w:szCs w:val="26"/>
          <w:shd w:val="clear" w:color="auto" w:fill="FFFFFF"/>
        </w:rPr>
        <w:t>подготовки</w:t>
      </w:r>
      <w:proofErr w:type="gramEnd"/>
      <w:r w:rsidRPr="007F6239">
        <w:rPr>
          <w:spacing w:val="-20"/>
          <w:sz w:val="26"/>
          <w:szCs w:val="26"/>
          <w:shd w:val="clear" w:color="auto" w:fill="FFFFFF"/>
        </w:rPr>
        <w:t xml:space="preserve"> обучающихся по имеющим гос</w:t>
      </w:r>
      <w:r w:rsidRPr="007F6239">
        <w:rPr>
          <w:spacing w:val="-20"/>
          <w:sz w:val="26"/>
          <w:szCs w:val="26"/>
          <w:shd w:val="clear" w:color="auto" w:fill="FFFFFF"/>
        </w:rPr>
        <w:t>у</w:t>
      </w:r>
      <w:r w:rsidRPr="007F6239">
        <w:rPr>
          <w:spacing w:val="-20"/>
          <w:sz w:val="26"/>
          <w:szCs w:val="26"/>
          <w:shd w:val="clear" w:color="auto" w:fill="FFFFFF"/>
        </w:rPr>
        <w:t>дарственную аккредитацию образовательным программам федеральным государственным образов</w:t>
      </w:r>
      <w:r w:rsidRPr="007F6239">
        <w:rPr>
          <w:spacing w:val="-20"/>
          <w:sz w:val="26"/>
          <w:szCs w:val="26"/>
          <w:shd w:val="clear" w:color="auto" w:fill="FFFFFF"/>
        </w:rPr>
        <w:t>а</w:t>
      </w:r>
      <w:r w:rsidRPr="007F6239">
        <w:rPr>
          <w:spacing w:val="-20"/>
          <w:sz w:val="26"/>
          <w:szCs w:val="26"/>
          <w:shd w:val="clear" w:color="auto" w:fill="FFFFFF"/>
        </w:rPr>
        <w:t>тельным стандартам;</w:t>
      </w:r>
    </w:p>
    <w:p w:rsidR="00B12505" w:rsidRPr="007F6239" w:rsidRDefault="00B12505" w:rsidP="00D339DF">
      <w:pPr>
        <w:keepNext/>
        <w:ind w:firstLine="709"/>
        <w:contextualSpacing/>
        <w:jc w:val="both"/>
        <w:rPr>
          <w:spacing w:val="-20"/>
          <w:sz w:val="26"/>
          <w:szCs w:val="26"/>
          <w:shd w:val="clear" w:color="auto" w:fill="FFFFFF"/>
        </w:rPr>
      </w:pPr>
      <w:r w:rsidRPr="007F6239">
        <w:rPr>
          <w:spacing w:val="-20"/>
          <w:sz w:val="26"/>
          <w:szCs w:val="26"/>
          <w:shd w:val="clear" w:color="auto" w:fill="FFFFFF"/>
        </w:rPr>
        <w:t xml:space="preserve">рассмотрение на совместных совещаниях вопросов обеспечения соответствия содержания и качества </w:t>
      </w:r>
      <w:proofErr w:type="gramStart"/>
      <w:r w:rsidRPr="007F6239">
        <w:rPr>
          <w:spacing w:val="-20"/>
          <w:sz w:val="26"/>
          <w:szCs w:val="26"/>
          <w:shd w:val="clear" w:color="auto" w:fill="FFFFFF"/>
        </w:rPr>
        <w:t>подготовки</w:t>
      </w:r>
      <w:proofErr w:type="gramEnd"/>
      <w:r w:rsidRPr="007F6239">
        <w:rPr>
          <w:spacing w:val="-20"/>
          <w:sz w:val="26"/>
          <w:szCs w:val="26"/>
          <w:shd w:val="clear" w:color="auto" w:fill="FFFFFF"/>
        </w:rPr>
        <w:t xml:space="preserve"> обучающихся по имеющим государственную аккредитацию образовательным программам федеральным государственным образовательным стандартам;</w:t>
      </w:r>
    </w:p>
    <w:p w:rsidR="00B12505" w:rsidRPr="007F6239" w:rsidRDefault="00B12505" w:rsidP="00D339DF">
      <w:pPr>
        <w:keepNext/>
        <w:ind w:firstLine="709"/>
        <w:contextualSpacing/>
        <w:jc w:val="both"/>
        <w:rPr>
          <w:spacing w:val="-20"/>
          <w:sz w:val="26"/>
          <w:szCs w:val="26"/>
          <w:shd w:val="clear" w:color="auto" w:fill="FFFFFF"/>
        </w:rPr>
      </w:pPr>
      <w:r w:rsidRPr="007F6239">
        <w:rPr>
          <w:spacing w:val="-20"/>
          <w:sz w:val="26"/>
          <w:szCs w:val="26"/>
          <w:shd w:val="clear" w:color="auto" w:fill="FFFFFF"/>
        </w:rPr>
        <w:t>сотрудничество по вопросам совершенствования региональной практики осуществления фед</w:t>
      </w:r>
      <w:r w:rsidRPr="007F6239">
        <w:rPr>
          <w:spacing w:val="-20"/>
          <w:sz w:val="26"/>
          <w:szCs w:val="26"/>
          <w:shd w:val="clear" w:color="auto" w:fill="FFFFFF"/>
        </w:rPr>
        <w:t>е</w:t>
      </w:r>
      <w:r w:rsidRPr="007F6239">
        <w:rPr>
          <w:spacing w:val="-20"/>
          <w:sz w:val="26"/>
          <w:szCs w:val="26"/>
          <w:shd w:val="clear" w:color="auto" w:fill="FFFFFF"/>
        </w:rPr>
        <w:t>рального государственного контроля качества образования, повышения качества образования в образ</w:t>
      </w:r>
      <w:r w:rsidRPr="007F6239">
        <w:rPr>
          <w:spacing w:val="-20"/>
          <w:sz w:val="26"/>
          <w:szCs w:val="26"/>
          <w:shd w:val="clear" w:color="auto" w:fill="FFFFFF"/>
        </w:rPr>
        <w:t>о</w:t>
      </w:r>
      <w:r w:rsidRPr="007F6239">
        <w:rPr>
          <w:spacing w:val="-20"/>
          <w:sz w:val="26"/>
          <w:szCs w:val="26"/>
          <w:shd w:val="clear" w:color="auto" w:fill="FFFFFF"/>
        </w:rPr>
        <w:t>вательных организациях Ульяновской области.</w:t>
      </w:r>
    </w:p>
    <w:p w:rsidR="00B12505" w:rsidRPr="007F6239" w:rsidRDefault="00B12505" w:rsidP="00D339DF">
      <w:pPr>
        <w:keepNext/>
        <w:ind w:firstLine="709"/>
        <w:contextualSpacing/>
        <w:jc w:val="both"/>
        <w:rPr>
          <w:spacing w:val="-20"/>
          <w:sz w:val="26"/>
          <w:szCs w:val="26"/>
          <w:shd w:val="clear" w:color="auto" w:fill="FFFFFF"/>
        </w:rPr>
      </w:pPr>
      <w:r w:rsidRPr="007F6239">
        <w:rPr>
          <w:spacing w:val="-20"/>
          <w:sz w:val="26"/>
          <w:szCs w:val="26"/>
          <w:shd w:val="clear" w:color="auto" w:fill="FFFFFF"/>
        </w:rPr>
        <w:t xml:space="preserve">В результате проведённой работы в 2018 году в период проведения </w:t>
      </w:r>
      <w:proofErr w:type="gramStart"/>
      <w:r w:rsidRPr="007F6239">
        <w:rPr>
          <w:spacing w:val="-20"/>
          <w:sz w:val="26"/>
          <w:szCs w:val="26"/>
          <w:shd w:val="clear" w:color="auto" w:fill="FFFFFF"/>
        </w:rPr>
        <w:t>проверок</w:t>
      </w:r>
      <w:proofErr w:type="gramEnd"/>
      <w:r w:rsidRPr="007F6239">
        <w:rPr>
          <w:spacing w:val="-20"/>
          <w:sz w:val="26"/>
          <w:szCs w:val="26"/>
          <w:shd w:val="clear" w:color="auto" w:fill="FFFFFF"/>
        </w:rPr>
        <w:t xml:space="preserve"> выявленные н</w:t>
      </w:r>
      <w:r w:rsidRPr="007F6239">
        <w:rPr>
          <w:spacing w:val="-20"/>
          <w:sz w:val="26"/>
          <w:szCs w:val="26"/>
          <w:shd w:val="clear" w:color="auto" w:fill="FFFFFF"/>
        </w:rPr>
        <w:t>а</w:t>
      </w:r>
      <w:r w:rsidRPr="007F6239">
        <w:rPr>
          <w:spacing w:val="-20"/>
          <w:sz w:val="26"/>
          <w:szCs w:val="26"/>
          <w:shd w:val="clear" w:color="auto" w:fill="FFFFFF"/>
        </w:rPr>
        <w:t>рушения устранены в 37 общеобразовательных организациях (в 15 общеобразовательных организац</w:t>
      </w:r>
      <w:r w:rsidRPr="007F6239">
        <w:rPr>
          <w:spacing w:val="-20"/>
          <w:sz w:val="26"/>
          <w:szCs w:val="26"/>
          <w:shd w:val="clear" w:color="auto" w:fill="FFFFFF"/>
        </w:rPr>
        <w:t>и</w:t>
      </w:r>
      <w:r w:rsidRPr="007F6239">
        <w:rPr>
          <w:spacing w:val="-20"/>
          <w:sz w:val="26"/>
          <w:szCs w:val="26"/>
          <w:shd w:val="clear" w:color="auto" w:fill="FFFFFF"/>
        </w:rPr>
        <w:t xml:space="preserve">ях нарушения по итогам проверок не выявлены). </w:t>
      </w:r>
    </w:p>
    <w:p w:rsidR="00B12505" w:rsidRPr="007F6239" w:rsidRDefault="00B12505" w:rsidP="00D339DF">
      <w:pPr>
        <w:keepNext/>
        <w:contextualSpacing/>
        <w:jc w:val="both"/>
        <w:rPr>
          <w:spacing w:val="-20"/>
          <w:sz w:val="26"/>
          <w:szCs w:val="26"/>
          <w:shd w:val="clear" w:color="auto" w:fill="FFFFFF"/>
        </w:rPr>
      </w:pPr>
      <w:r w:rsidRPr="007F6239">
        <w:rPr>
          <w:noProof/>
          <w:spacing w:val="-20"/>
          <w:sz w:val="26"/>
          <w:szCs w:val="26"/>
        </w:rPr>
        <w:drawing>
          <wp:inline distT="0" distB="0" distL="0" distR="0">
            <wp:extent cx="6181725" cy="2676525"/>
            <wp:effectExtent l="19050" t="0" r="9525" b="0"/>
            <wp:docPr id="55"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12505" w:rsidRPr="007F6239" w:rsidRDefault="00B12505" w:rsidP="00D339DF">
      <w:pPr>
        <w:keepNext/>
        <w:ind w:firstLine="709"/>
        <w:contextualSpacing/>
        <w:jc w:val="both"/>
        <w:rPr>
          <w:spacing w:val="-20"/>
          <w:sz w:val="26"/>
          <w:szCs w:val="26"/>
          <w:shd w:val="clear" w:color="auto" w:fill="FFFFFF"/>
        </w:rPr>
      </w:pPr>
    </w:p>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 xml:space="preserve">В 2018 году правонарушения выявлены по результатам 6 проверок, что составило 11,5 % от общего количества проведённых проверок. В 2017 году правонарушения выявлены по результатам 18 проверок (16,4 %), в 2016 году – по результатам 10 проверок (7,1 %). </w:t>
      </w:r>
    </w:p>
    <w:p w:rsidR="00B12505" w:rsidRPr="007F6239" w:rsidRDefault="00B12505" w:rsidP="00D339DF">
      <w:pPr>
        <w:keepNext/>
        <w:ind w:firstLine="709"/>
        <w:contextualSpacing/>
        <w:jc w:val="both"/>
        <w:rPr>
          <w:b/>
          <w:spacing w:val="-20"/>
          <w:sz w:val="26"/>
          <w:szCs w:val="26"/>
        </w:rPr>
      </w:pPr>
      <w:r w:rsidRPr="007F6239">
        <w:rPr>
          <w:spacing w:val="-20"/>
          <w:sz w:val="26"/>
          <w:szCs w:val="26"/>
        </w:rPr>
        <w:t xml:space="preserve">Информация о характере правонарушений и наложенных административных наказаниях в 2018 году представлена </w:t>
      </w:r>
      <w:r w:rsidRPr="007F6239">
        <w:rPr>
          <w:b/>
          <w:spacing w:val="-20"/>
          <w:sz w:val="26"/>
          <w:szCs w:val="26"/>
        </w:rPr>
        <w:t>в таблице:</w:t>
      </w:r>
    </w:p>
    <w:tbl>
      <w:tblPr>
        <w:tblW w:w="1020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3683"/>
        <w:gridCol w:w="1558"/>
        <w:gridCol w:w="4249"/>
      </w:tblGrid>
      <w:tr w:rsidR="00B12505" w:rsidRPr="007F6239" w:rsidTr="000318D0">
        <w:tc>
          <w:tcPr>
            <w:tcW w:w="710"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jc w:val="center"/>
              <w:rPr>
                <w:b/>
                <w:spacing w:val="-20"/>
                <w:sz w:val="26"/>
                <w:szCs w:val="26"/>
              </w:rPr>
            </w:pPr>
            <w:r w:rsidRPr="007F6239">
              <w:rPr>
                <w:b/>
                <w:spacing w:val="-20"/>
                <w:sz w:val="26"/>
                <w:szCs w:val="26"/>
              </w:rPr>
              <w:t>№</w:t>
            </w:r>
            <w:proofErr w:type="spellStart"/>
            <w:proofErr w:type="gramStart"/>
            <w:r w:rsidRPr="007F6239">
              <w:rPr>
                <w:b/>
                <w:spacing w:val="-20"/>
                <w:sz w:val="26"/>
                <w:szCs w:val="26"/>
              </w:rPr>
              <w:t>п</w:t>
            </w:r>
            <w:proofErr w:type="spellEnd"/>
            <w:proofErr w:type="gramEnd"/>
            <w:r w:rsidRPr="007F6239">
              <w:rPr>
                <w:b/>
                <w:spacing w:val="-20"/>
                <w:sz w:val="26"/>
                <w:szCs w:val="26"/>
              </w:rPr>
              <w:t>/</w:t>
            </w:r>
            <w:proofErr w:type="spellStart"/>
            <w:r w:rsidRPr="007F6239">
              <w:rPr>
                <w:b/>
                <w:spacing w:val="-20"/>
                <w:sz w:val="26"/>
                <w:szCs w:val="26"/>
              </w:rPr>
              <w:t>п</w:t>
            </w:r>
            <w:proofErr w:type="spellEnd"/>
          </w:p>
        </w:tc>
        <w:tc>
          <w:tcPr>
            <w:tcW w:w="3683"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jc w:val="center"/>
              <w:rPr>
                <w:b/>
                <w:spacing w:val="-20"/>
                <w:sz w:val="26"/>
                <w:szCs w:val="26"/>
              </w:rPr>
            </w:pPr>
            <w:r w:rsidRPr="007F6239">
              <w:rPr>
                <w:b/>
                <w:spacing w:val="-20"/>
                <w:sz w:val="26"/>
                <w:szCs w:val="26"/>
              </w:rPr>
              <w:t>Наименование образовательной организации</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jc w:val="center"/>
              <w:rPr>
                <w:b/>
                <w:spacing w:val="-20"/>
                <w:sz w:val="26"/>
                <w:szCs w:val="26"/>
              </w:rPr>
            </w:pPr>
            <w:r w:rsidRPr="007F6239">
              <w:rPr>
                <w:b/>
                <w:spacing w:val="-20"/>
                <w:sz w:val="26"/>
                <w:szCs w:val="26"/>
              </w:rPr>
              <w:t xml:space="preserve">Норма </w:t>
            </w:r>
            <w:proofErr w:type="spellStart"/>
            <w:r w:rsidRPr="007F6239">
              <w:rPr>
                <w:b/>
                <w:spacing w:val="-20"/>
                <w:sz w:val="26"/>
                <w:szCs w:val="26"/>
              </w:rPr>
              <w:t>К</w:t>
            </w:r>
            <w:r w:rsidRPr="007F6239">
              <w:rPr>
                <w:b/>
                <w:spacing w:val="-20"/>
                <w:sz w:val="26"/>
                <w:szCs w:val="26"/>
              </w:rPr>
              <w:t>о</w:t>
            </w:r>
            <w:r w:rsidRPr="007F6239">
              <w:rPr>
                <w:b/>
                <w:spacing w:val="-20"/>
                <w:sz w:val="26"/>
                <w:szCs w:val="26"/>
              </w:rPr>
              <w:t>АП</w:t>
            </w:r>
            <w:proofErr w:type="spellEnd"/>
            <w:r w:rsidRPr="007F6239">
              <w:rPr>
                <w:b/>
                <w:spacing w:val="-20"/>
                <w:sz w:val="26"/>
                <w:szCs w:val="26"/>
              </w:rPr>
              <w:t xml:space="preserve"> РФ</w:t>
            </w:r>
          </w:p>
        </w:tc>
        <w:tc>
          <w:tcPr>
            <w:tcW w:w="4249"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jc w:val="center"/>
              <w:rPr>
                <w:b/>
                <w:spacing w:val="-20"/>
                <w:sz w:val="26"/>
                <w:szCs w:val="26"/>
              </w:rPr>
            </w:pPr>
            <w:r w:rsidRPr="007F6239">
              <w:rPr>
                <w:b/>
                <w:spacing w:val="-20"/>
                <w:sz w:val="26"/>
                <w:szCs w:val="26"/>
              </w:rPr>
              <w:t>Административное наказание</w:t>
            </w:r>
          </w:p>
        </w:tc>
      </w:tr>
      <w:tr w:rsidR="00B12505" w:rsidRPr="007F6239" w:rsidTr="000318D0">
        <w:tc>
          <w:tcPr>
            <w:tcW w:w="710"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rPr>
                <w:spacing w:val="-20"/>
                <w:sz w:val="26"/>
                <w:szCs w:val="26"/>
              </w:rPr>
            </w:pPr>
          </w:p>
        </w:tc>
        <w:tc>
          <w:tcPr>
            <w:tcW w:w="3683"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Муниципальное общеобразовател</w:t>
            </w:r>
            <w:r w:rsidRPr="007F6239">
              <w:rPr>
                <w:spacing w:val="-20"/>
                <w:sz w:val="26"/>
                <w:szCs w:val="26"/>
              </w:rPr>
              <w:t>ь</w:t>
            </w:r>
            <w:r w:rsidRPr="007F6239">
              <w:rPr>
                <w:spacing w:val="-20"/>
                <w:sz w:val="26"/>
                <w:szCs w:val="26"/>
              </w:rPr>
              <w:t xml:space="preserve">ное учреждение </w:t>
            </w:r>
            <w:proofErr w:type="spellStart"/>
            <w:r w:rsidRPr="007F6239">
              <w:rPr>
                <w:spacing w:val="-20"/>
                <w:sz w:val="26"/>
                <w:szCs w:val="26"/>
              </w:rPr>
              <w:t>Ермоловская</w:t>
            </w:r>
            <w:proofErr w:type="spellEnd"/>
            <w:r w:rsidRPr="007F6239">
              <w:rPr>
                <w:spacing w:val="-20"/>
                <w:sz w:val="26"/>
                <w:szCs w:val="26"/>
              </w:rPr>
              <w:t xml:space="preserve"> сре</w:t>
            </w:r>
            <w:r w:rsidRPr="007F6239">
              <w:rPr>
                <w:spacing w:val="-20"/>
                <w:sz w:val="26"/>
                <w:szCs w:val="26"/>
              </w:rPr>
              <w:t>д</w:t>
            </w:r>
            <w:r w:rsidRPr="007F6239">
              <w:rPr>
                <w:spacing w:val="-20"/>
                <w:sz w:val="26"/>
                <w:szCs w:val="26"/>
              </w:rPr>
              <w:t xml:space="preserve">няя школа имени </w:t>
            </w:r>
            <w:proofErr w:type="spellStart"/>
            <w:r w:rsidRPr="007F6239">
              <w:rPr>
                <w:spacing w:val="-20"/>
                <w:sz w:val="26"/>
                <w:szCs w:val="26"/>
              </w:rPr>
              <w:t>П.Д.Дорогойченко</w:t>
            </w:r>
            <w:proofErr w:type="spellEnd"/>
          </w:p>
        </w:tc>
        <w:tc>
          <w:tcPr>
            <w:tcW w:w="1558"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rPr>
                <w:spacing w:val="-20"/>
                <w:sz w:val="26"/>
                <w:szCs w:val="26"/>
              </w:rPr>
            </w:pPr>
            <w:r w:rsidRPr="007F6239">
              <w:rPr>
                <w:spacing w:val="-20"/>
                <w:sz w:val="26"/>
                <w:szCs w:val="26"/>
              </w:rPr>
              <w:t>ч.1 ст.19.20</w:t>
            </w:r>
          </w:p>
        </w:tc>
        <w:tc>
          <w:tcPr>
            <w:tcW w:w="4249"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Признать виновным, назначить наказание в виде предупреждения</w:t>
            </w:r>
          </w:p>
        </w:tc>
      </w:tr>
      <w:tr w:rsidR="00B12505" w:rsidRPr="007F6239" w:rsidTr="000318D0">
        <w:tc>
          <w:tcPr>
            <w:tcW w:w="710"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rPr>
                <w:spacing w:val="-20"/>
                <w:sz w:val="26"/>
                <w:szCs w:val="26"/>
              </w:rPr>
            </w:pPr>
          </w:p>
        </w:tc>
        <w:tc>
          <w:tcPr>
            <w:tcW w:w="3683"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Муниципальное общеобразовател</w:t>
            </w:r>
            <w:r w:rsidRPr="007F6239">
              <w:rPr>
                <w:spacing w:val="-20"/>
                <w:sz w:val="26"/>
                <w:szCs w:val="26"/>
              </w:rPr>
              <w:t>ь</w:t>
            </w:r>
            <w:r w:rsidRPr="007F6239">
              <w:rPr>
                <w:spacing w:val="-20"/>
                <w:sz w:val="26"/>
                <w:szCs w:val="26"/>
              </w:rPr>
              <w:t>ное учреждение «Средняя общео</w:t>
            </w:r>
            <w:r w:rsidRPr="007F6239">
              <w:rPr>
                <w:spacing w:val="-20"/>
                <w:sz w:val="26"/>
                <w:szCs w:val="26"/>
              </w:rPr>
              <w:t>б</w:t>
            </w:r>
            <w:r w:rsidRPr="007F6239">
              <w:rPr>
                <w:spacing w:val="-20"/>
                <w:sz w:val="26"/>
                <w:szCs w:val="26"/>
              </w:rPr>
              <w:t>разовательная школа р.п. Старот</w:t>
            </w:r>
            <w:r w:rsidRPr="007F6239">
              <w:rPr>
                <w:spacing w:val="-20"/>
                <w:sz w:val="26"/>
                <w:szCs w:val="26"/>
              </w:rPr>
              <w:t>и</w:t>
            </w:r>
            <w:r w:rsidRPr="007F6239">
              <w:rPr>
                <w:spacing w:val="-20"/>
                <w:sz w:val="26"/>
                <w:szCs w:val="26"/>
              </w:rPr>
              <w:t xml:space="preserve">мошкино» </w:t>
            </w:r>
            <w:proofErr w:type="gramStart"/>
            <w:r w:rsidRPr="007F6239">
              <w:rPr>
                <w:spacing w:val="-20"/>
                <w:sz w:val="26"/>
                <w:szCs w:val="26"/>
              </w:rPr>
              <w:t>муниципального</w:t>
            </w:r>
            <w:proofErr w:type="gramEnd"/>
            <w:r w:rsidRPr="007F6239">
              <w:rPr>
                <w:spacing w:val="-20"/>
                <w:sz w:val="26"/>
                <w:szCs w:val="26"/>
              </w:rPr>
              <w:t xml:space="preserve"> образ</w:t>
            </w:r>
            <w:r w:rsidRPr="007F6239">
              <w:rPr>
                <w:spacing w:val="-20"/>
                <w:sz w:val="26"/>
                <w:szCs w:val="26"/>
              </w:rPr>
              <w:t>о</w:t>
            </w:r>
            <w:r w:rsidRPr="007F6239">
              <w:rPr>
                <w:spacing w:val="-20"/>
                <w:sz w:val="26"/>
                <w:szCs w:val="26"/>
              </w:rPr>
              <w:t>вания «Барышский район» Ульяно</w:t>
            </w:r>
            <w:r w:rsidRPr="007F6239">
              <w:rPr>
                <w:spacing w:val="-20"/>
                <w:sz w:val="26"/>
                <w:szCs w:val="26"/>
              </w:rPr>
              <w:t>в</w:t>
            </w:r>
            <w:r w:rsidRPr="007F6239">
              <w:rPr>
                <w:spacing w:val="-20"/>
                <w:sz w:val="26"/>
                <w:szCs w:val="26"/>
              </w:rPr>
              <w:t>ской области</w:t>
            </w:r>
          </w:p>
        </w:tc>
        <w:tc>
          <w:tcPr>
            <w:tcW w:w="1558"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rPr>
                <w:spacing w:val="-20"/>
                <w:sz w:val="26"/>
                <w:szCs w:val="26"/>
              </w:rPr>
            </w:pPr>
            <w:r w:rsidRPr="007F6239">
              <w:rPr>
                <w:spacing w:val="-20"/>
                <w:sz w:val="26"/>
                <w:szCs w:val="26"/>
              </w:rPr>
              <w:t>ч.3 ст.19.20</w:t>
            </w:r>
          </w:p>
        </w:tc>
        <w:tc>
          <w:tcPr>
            <w:tcW w:w="4249"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Признать виновным, назначить админис</w:t>
            </w:r>
            <w:r w:rsidRPr="007F6239">
              <w:rPr>
                <w:spacing w:val="-20"/>
                <w:sz w:val="26"/>
                <w:szCs w:val="26"/>
              </w:rPr>
              <w:t>т</w:t>
            </w:r>
            <w:r w:rsidRPr="007F6239">
              <w:rPr>
                <w:spacing w:val="-20"/>
                <w:sz w:val="26"/>
                <w:szCs w:val="26"/>
              </w:rPr>
              <w:t>ративное наказание в виде администрати</w:t>
            </w:r>
            <w:r w:rsidRPr="007F6239">
              <w:rPr>
                <w:spacing w:val="-20"/>
                <w:sz w:val="26"/>
                <w:szCs w:val="26"/>
              </w:rPr>
              <w:t>в</w:t>
            </w:r>
            <w:r w:rsidRPr="007F6239">
              <w:rPr>
                <w:spacing w:val="-20"/>
                <w:sz w:val="26"/>
                <w:szCs w:val="26"/>
              </w:rPr>
              <w:t xml:space="preserve">ного штрафа в размере </w:t>
            </w:r>
          </w:p>
          <w:p w:rsidR="00B12505" w:rsidRPr="007F6239" w:rsidRDefault="00B12505" w:rsidP="00D339DF">
            <w:pPr>
              <w:keepNext/>
              <w:contextualSpacing/>
              <w:jc w:val="both"/>
              <w:rPr>
                <w:spacing w:val="-20"/>
                <w:sz w:val="26"/>
                <w:szCs w:val="26"/>
              </w:rPr>
            </w:pPr>
            <w:r w:rsidRPr="007F6239">
              <w:rPr>
                <w:spacing w:val="-20"/>
                <w:sz w:val="26"/>
                <w:szCs w:val="26"/>
              </w:rPr>
              <w:t>75,0 тыс</w:t>
            </w:r>
            <w:proofErr w:type="gramStart"/>
            <w:r w:rsidRPr="007F6239">
              <w:rPr>
                <w:spacing w:val="-20"/>
                <w:sz w:val="26"/>
                <w:szCs w:val="26"/>
              </w:rPr>
              <w:t>.р</w:t>
            </w:r>
            <w:proofErr w:type="gramEnd"/>
            <w:r w:rsidRPr="007F6239">
              <w:rPr>
                <w:spacing w:val="-20"/>
                <w:sz w:val="26"/>
                <w:szCs w:val="26"/>
              </w:rPr>
              <w:t>ублей</w:t>
            </w:r>
          </w:p>
        </w:tc>
      </w:tr>
      <w:tr w:rsidR="00B12505" w:rsidRPr="007F6239" w:rsidTr="000318D0">
        <w:tc>
          <w:tcPr>
            <w:tcW w:w="710"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rPr>
                <w:spacing w:val="-20"/>
                <w:sz w:val="26"/>
                <w:szCs w:val="26"/>
              </w:rPr>
            </w:pPr>
          </w:p>
        </w:tc>
        <w:tc>
          <w:tcPr>
            <w:tcW w:w="3683"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Муниципальное бюджетное общ</w:t>
            </w:r>
            <w:r w:rsidRPr="007F6239">
              <w:rPr>
                <w:spacing w:val="-20"/>
                <w:sz w:val="26"/>
                <w:szCs w:val="26"/>
              </w:rPr>
              <w:t>е</w:t>
            </w:r>
            <w:r w:rsidRPr="007F6239">
              <w:rPr>
                <w:spacing w:val="-20"/>
                <w:sz w:val="26"/>
                <w:szCs w:val="26"/>
              </w:rPr>
              <w:t>образовательное учреждение «Сре</w:t>
            </w:r>
            <w:r w:rsidRPr="007F6239">
              <w:rPr>
                <w:spacing w:val="-20"/>
                <w:sz w:val="26"/>
                <w:szCs w:val="26"/>
              </w:rPr>
              <w:t>д</w:t>
            </w:r>
            <w:r w:rsidRPr="007F6239">
              <w:rPr>
                <w:spacing w:val="-20"/>
                <w:sz w:val="26"/>
                <w:szCs w:val="26"/>
              </w:rPr>
              <w:t>няя школа № 6 города Димитро</w:t>
            </w:r>
            <w:r w:rsidRPr="007F6239">
              <w:rPr>
                <w:spacing w:val="-20"/>
                <w:sz w:val="26"/>
                <w:szCs w:val="26"/>
              </w:rPr>
              <w:t>в</w:t>
            </w:r>
            <w:r w:rsidRPr="007F6239">
              <w:rPr>
                <w:spacing w:val="-20"/>
                <w:sz w:val="26"/>
                <w:szCs w:val="26"/>
              </w:rPr>
              <w:t>града Ульяновской области»</w:t>
            </w:r>
          </w:p>
        </w:tc>
        <w:tc>
          <w:tcPr>
            <w:tcW w:w="1558"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rPr>
                <w:spacing w:val="-20"/>
                <w:sz w:val="26"/>
                <w:szCs w:val="26"/>
              </w:rPr>
            </w:pPr>
            <w:r w:rsidRPr="007F6239">
              <w:rPr>
                <w:spacing w:val="-20"/>
                <w:sz w:val="26"/>
                <w:szCs w:val="26"/>
              </w:rPr>
              <w:t>ч.3 ст.19.20</w:t>
            </w:r>
          </w:p>
        </w:tc>
        <w:tc>
          <w:tcPr>
            <w:tcW w:w="4249"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Признать виновным, назначить наказание в виде устного замечания (выявленные правонарушения устранены до заседания суда)</w:t>
            </w:r>
          </w:p>
        </w:tc>
      </w:tr>
      <w:tr w:rsidR="00B12505" w:rsidRPr="007F6239" w:rsidTr="000318D0">
        <w:tc>
          <w:tcPr>
            <w:tcW w:w="710"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rPr>
                <w:spacing w:val="-20"/>
                <w:sz w:val="26"/>
                <w:szCs w:val="26"/>
              </w:rPr>
            </w:pPr>
          </w:p>
        </w:tc>
        <w:tc>
          <w:tcPr>
            <w:tcW w:w="3683"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Муниципальное бюджетное общ</w:t>
            </w:r>
            <w:r w:rsidRPr="007F6239">
              <w:rPr>
                <w:spacing w:val="-20"/>
                <w:sz w:val="26"/>
                <w:szCs w:val="26"/>
              </w:rPr>
              <w:t>е</w:t>
            </w:r>
            <w:r w:rsidRPr="007F6239">
              <w:rPr>
                <w:spacing w:val="-20"/>
                <w:sz w:val="26"/>
                <w:szCs w:val="26"/>
              </w:rPr>
              <w:t>образовательное учреждение «Сре</w:t>
            </w:r>
            <w:r w:rsidRPr="007F6239">
              <w:rPr>
                <w:spacing w:val="-20"/>
                <w:sz w:val="26"/>
                <w:szCs w:val="26"/>
              </w:rPr>
              <w:t>д</w:t>
            </w:r>
            <w:r w:rsidRPr="007F6239">
              <w:rPr>
                <w:spacing w:val="-20"/>
                <w:sz w:val="26"/>
                <w:szCs w:val="26"/>
              </w:rPr>
              <w:t>няя школа № 2 города Димитро</w:t>
            </w:r>
            <w:r w:rsidRPr="007F6239">
              <w:rPr>
                <w:spacing w:val="-20"/>
                <w:sz w:val="26"/>
                <w:szCs w:val="26"/>
              </w:rPr>
              <w:t>в</w:t>
            </w:r>
            <w:r w:rsidRPr="007F6239">
              <w:rPr>
                <w:spacing w:val="-20"/>
                <w:sz w:val="26"/>
                <w:szCs w:val="26"/>
              </w:rPr>
              <w:t>града Ульяновской области»</w:t>
            </w:r>
          </w:p>
        </w:tc>
        <w:tc>
          <w:tcPr>
            <w:tcW w:w="1558"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rPr>
                <w:spacing w:val="-20"/>
                <w:sz w:val="26"/>
                <w:szCs w:val="26"/>
              </w:rPr>
            </w:pPr>
            <w:r w:rsidRPr="007F6239">
              <w:rPr>
                <w:spacing w:val="-20"/>
                <w:sz w:val="26"/>
                <w:szCs w:val="26"/>
              </w:rPr>
              <w:t>ч.3 ст.19.20</w:t>
            </w:r>
          </w:p>
        </w:tc>
        <w:tc>
          <w:tcPr>
            <w:tcW w:w="4249"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Признать виновным, назначить наказание в виде устного замечания (выявленные правонарушения устранены до заседания суда)</w:t>
            </w:r>
          </w:p>
        </w:tc>
      </w:tr>
      <w:tr w:rsidR="00B12505" w:rsidRPr="007F6239" w:rsidTr="000318D0">
        <w:trPr>
          <w:trHeight w:val="713"/>
        </w:trPr>
        <w:tc>
          <w:tcPr>
            <w:tcW w:w="710"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rPr>
                <w:spacing w:val="-20"/>
                <w:sz w:val="26"/>
                <w:szCs w:val="26"/>
              </w:rPr>
            </w:pPr>
          </w:p>
        </w:tc>
        <w:tc>
          <w:tcPr>
            <w:tcW w:w="3683"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Муниципальное общеобразовател</w:t>
            </w:r>
            <w:r w:rsidRPr="007F6239">
              <w:rPr>
                <w:spacing w:val="-20"/>
                <w:sz w:val="26"/>
                <w:szCs w:val="26"/>
              </w:rPr>
              <w:t>ь</w:t>
            </w:r>
            <w:r w:rsidRPr="007F6239">
              <w:rPr>
                <w:spacing w:val="-20"/>
                <w:sz w:val="26"/>
                <w:szCs w:val="26"/>
              </w:rPr>
              <w:t>ное учреждение  Стемасская общ</w:t>
            </w:r>
            <w:r w:rsidRPr="007F6239">
              <w:rPr>
                <w:spacing w:val="-20"/>
                <w:sz w:val="26"/>
                <w:szCs w:val="26"/>
              </w:rPr>
              <w:t>е</w:t>
            </w:r>
            <w:r w:rsidRPr="007F6239">
              <w:rPr>
                <w:spacing w:val="-20"/>
                <w:sz w:val="26"/>
                <w:szCs w:val="26"/>
              </w:rPr>
              <w:t>образовательная школа</w:t>
            </w:r>
          </w:p>
        </w:tc>
        <w:tc>
          <w:tcPr>
            <w:tcW w:w="1558"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rPr>
                <w:spacing w:val="-20"/>
                <w:sz w:val="26"/>
                <w:szCs w:val="26"/>
              </w:rPr>
            </w:pPr>
            <w:r w:rsidRPr="007F6239">
              <w:rPr>
                <w:spacing w:val="-20"/>
                <w:sz w:val="26"/>
                <w:szCs w:val="26"/>
              </w:rPr>
              <w:t>ч.3 ст.19.20</w:t>
            </w:r>
          </w:p>
        </w:tc>
        <w:tc>
          <w:tcPr>
            <w:tcW w:w="4249"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Признать виновным, назначить наказание в виде устного замечания (выявленные правонарушения устранены до заседания суда)</w:t>
            </w:r>
          </w:p>
        </w:tc>
      </w:tr>
      <w:tr w:rsidR="00B12505" w:rsidRPr="007F6239" w:rsidTr="000318D0">
        <w:tc>
          <w:tcPr>
            <w:tcW w:w="710" w:type="dxa"/>
            <w:tcBorders>
              <w:top w:val="single" w:sz="4" w:space="0" w:color="000000"/>
              <w:left w:val="single" w:sz="4" w:space="0" w:color="000000"/>
              <w:bottom w:val="single" w:sz="4" w:space="0" w:color="000000"/>
              <w:right w:val="single" w:sz="4" w:space="0" w:color="000000"/>
            </w:tcBorders>
            <w:vAlign w:val="center"/>
            <w:hideMark/>
          </w:tcPr>
          <w:p w:rsidR="00B12505" w:rsidRPr="007F6239" w:rsidRDefault="00B12505" w:rsidP="00D339DF">
            <w:pPr>
              <w:keepNext/>
              <w:contextualSpacing/>
              <w:rPr>
                <w:spacing w:val="-20"/>
                <w:sz w:val="26"/>
                <w:szCs w:val="26"/>
              </w:rPr>
            </w:pPr>
          </w:p>
        </w:tc>
        <w:tc>
          <w:tcPr>
            <w:tcW w:w="3683"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Муниципальное  общеобразов</w:t>
            </w:r>
            <w:r w:rsidRPr="007F6239">
              <w:rPr>
                <w:spacing w:val="-20"/>
                <w:sz w:val="26"/>
                <w:szCs w:val="26"/>
              </w:rPr>
              <w:t>а</w:t>
            </w:r>
            <w:r w:rsidRPr="007F6239">
              <w:rPr>
                <w:spacing w:val="-20"/>
                <w:sz w:val="26"/>
                <w:szCs w:val="26"/>
              </w:rPr>
              <w:t xml:space="preserve">тельное учреждение средняя школа с. </w:t>
            </w:r>
            <w:proofErr w:type="spellStart"/>
            <w:r w:rsidRPr="007F6239">
              <w:rPr>
                <w:spacing w:val="-20"/>
                <w:sz w:val="26"/>
                <w:szCs w:val="26"/>
              </w:rPr>
              <w:t>Кирзять</w:t>
            </w:r>
            <w:proofErr w:type="spellEnd"/>
          </w:p>
        </w:tc>
        <w:tc>
          <w:tcPr>
            <w:tcW w:w="1558"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rPr>
                <w:spacing w:val="-20"/>
                <w:sz w:val="26"/>
                <w:szCs w:val="26"/>
              </w:rPr>
            </w:pPr>
            <w:r w:rsidRPr="007F6239">
              <w:rPr>
                <w:spacing w:val="-20"/>
                <w:sz w:val="26"/>
                <w:szCs w:val="26"/>
              </w:rPr>
              <w:t>ч.2 ст. 5.57</w:t>
            </w:r>
          </w:p>
        </w:tc>
        <w:tc>
          <w:tcPr>
            <w:tcW w:w="4249" w:type="dxa"/>
            <w:tcBorders>
              <w:top w:val="single" w:sz="4" w:space="0" w:color="000000"/>
              <w:left w:val="single" w:sz="4" w:space="0" w:color="000000"/>
              <w:bottom w:val="single" w:sz="4" w:space="0" w:color="000000"/>
              <w:right w:val="single" w:sz="4" w:space="0" w:color="000000"/>
            </w:tcBorders>
            <w:hideMark/>
          </w:tcPr>
          <w:p w:rsidR="00B12505" w:rsidRPr="007F6239" w:rsidRDefault="00B12505" w:rsidP="00D339DF">
            <w:pPr>
              <w:keepNext/>
              <w:contextualSpacing/>
              <w:jc w:val="both"/>
              <w:rPr>
                <w:spacing w:val="-20"/>
                <w:sz w:val="26"/>
                <w:szCs w:val="26"/>
              </w:rPr>
            </w:pPr>
            <w:r w:rsidRPr="007F6239">
              <w:rPr>
                <w:spacing w:val="-20"/>
                <w:sz w:val="26"/>
                <w:szCs w:val="26"/>
              </w:rPr>
              <w:t>На рассмотрении</w:t>
            </w:r>
          </w:p>
        </w:tc>
      </w:tr>
    </w:tbl>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Выявленные в 2018 году правонарушения связаны:</w:t>
      </w:r>
    </w:p>
    <w:p w:rsidR="00B12505" w:rsidRPr="007F6239" w:rsidRDefault="00B12505" w:rsidP="00D339DF">
      <w:pPr>
        <w:keepNext/>
        <w:numPr>
          <w:ilvl w:val="0"/>
          <w:numId w:val="34"/>
        </w:numPr>
        <w:tabs>
          <w:tab w:val="left" w:pos="993"/>
        </w:tabs>
        <w:ind w:left="0" w:firstLine="709"/>
        <w:contextualSpacing/>
        <w:jc w:val="both"/>
        <w:rPr>
          <w:rFonts w:cs="Arial"/>
          <w:spacing w:val="-20"/>
          <w:sz w:val="26"/>
          <w:szCs w:val="26"/>
        </w:rPr>
      </w:pPr>
      <w:r w:rsidRPr="007F6239">
        <w:rPr>
          <w:rFonts w:cs="Arial"/>
          <w:spacing w:val="-20"/>
          <w:sz w:val="26"/>
          <w:szCs w:val="26"/>
        </w:rPr>
        <w:t xml:space="preserve">с осуществлением деятельности, не связанной с извлечением прибыли, </w:t>
      </w:r>
      <w:r w:rsidRPr="007F6239">
        <w:rPr>
          <w:rStyle w:val="blk"/>
          <w:spacing w:val="-20"/>
          <w:sz w:val="26"/>
          <w:szCs w:val="26"/>
        </w:rPr>
        <w:t>без специального разрешения (лицензии)</w:t>
      </w:r>
      <w:r w:rsidRPr="007F6239">
        <w:rPr>
          <w:rFonts w:cs="Arial"/>
          <w:spacing w:val="-20"/>
          <w:sz w:val="26"/>
          <w:szCs w:val="26"/>
        </w:rPr>
        <w:t xml:space="preserve"> (</w:t>
      </w:r>
      <w:proofErr w:type="gramStart"/>
      <w:r w:rsidRPr="007F6239">
        <w:rPr>
          <w:rFonts w:cs="Arial"/>
          <w:spacing w:val="-20"/>
          <w:sz w:val="26"/>
          <w:szCs w:val="26"/>
        </w:rPr>
        <w:t>ч</w:t>
      </w:r>
      <w:proofErr w:type="gramEnd"/>
      <w:r w:rsidRPr="007F6239">
        <w:rPr>
          <w:rFonts w:cs="Arial"/>
          <w:spacing w:val="-20"/>
          <w:sz w:val="26"/>
          <w:szCs w:val="26"/>
        </w:rPr>
        <w:t xml:space="preserve">. 1 ст. 19.20 </w:t>
      </w:r>
      <w:proofErr w:type="spellStart"/>
      <w:r w:rsidRPr="007F6239">
        <w:rPr>
          <w:rFonts w:cs="Arial"/>
          <w:spacing w:val="-20"/>
          <w:sz w:val="26"/>
          <w:szCs w:val="26"/>
        </w:rPr>
        <w:t>КоАП</w:t>
      </w:r>
      <w:proofErr w:type="spellEnd"/>
      <w:r w:rsidRPr="007F6239">
        <w:rPr>
          <w:rFonts w:cs="Arial"/>
          <w:spacing w:val="-20"/>
          <w:sz w:val="26"/>
          <w:szCs w:val="26"/>
        </w:rPr>
        <w:t xml:space="preserve"> РФ, 1 правонарушение, 16,7 %);</w:t>
      </w:r>
    </w:p>
    <w:p w:rsidR="00B12505" w:rsidRPr="007F6239" w:rsidRDefault="00B12505" w:rsidP="00D339DF">
      <w:pPr>
        <w:keepNext/>
        <w:numPr>
          <w:ilvl w:val="0"/>
          <w:numId w:val="34"/>
        </w:numPr>
        <w:tabs>
          <w:tab w:val="left" w:pos="993"/>
        </w:tabs>
        <w:ind w:left="0" w:firstLine="709"/>
        <w:contextualSpacing/>
        <w:jc w:val="both"/>
        <w:rPr>
          <w:rFonts w:cs="Arial"/>
          <w:spacing w:val="-20"/>
          <w:sz w:val="26"/>
          <w:szCs w:val="26"/>
        </w:rPr>
      </w:pPr>
      <w:r w:rsidRPr="007F6239">
        <w:rPr>
          <w:rFonts w:cs="Arial"/>
          <w:spacing w:val="-20"/>
          <w:sz w:val="26"/>
          <w:szCs w:val="26"/>
        </w:rPr>
        <w:t>с осуществлением деятельности, не связанной с извлечением прибыли, с грубым нарушен</w:t>
      </w:r>
      <w:r w:rsidRPr="007F6239">
        <w:rPr>
          <w:rFonts w:cs="Arial"/>
          <w:spacing w:val="-20"/>
          <w:sz w:val="26"/>
          <w:szCs w:val="26"/>
        </w:rPr>
        <w:t>и</w:t>
      </w:r>
      <w:r w:rsidRPr="007F6239">
        <w:rPr>
          <w:rFonts w:cs="Arial"/>
          <w:spacing w:val="-20"/>
          <w:sz w:val="26"/>
          <w:szCs w:val="26"/>
        </w:rPr>
        <w:t>ем требований и условий, предусмотренных лицензией (</w:t>
      </w:r>
      <w:proofErr w:type="gramStart"/>
      <w:r w:rsidRPr="007F6239">
        <w:rPr>
          <w:rFonts w:cs="Arial"/>
          <w:spacing w:val="-20"/>
          <w:sz w:val="26"/>
          <w:szCs w:val="26"/>
        </w:rPr>
        <w:t>ч</w:t>
      </w:r>
      <w:proofErr w:type="gramEnd"/>
      <w:r w:rsidRPr="007F6239">
        <w:rPr>
          <w:rFonts w:cs="Arial"/>
          <w:spacing w:val="-20"/>
          <w:sz w:val="26"/>
          <w:szCs w:val="26"/>
        </w:rPr>
        <w:t xml:space="preserve">. 3 ст. 19.20 </w:t>
      </w:r>
      <w:proofErr w:type="spellStart"/>
      <w:r w:rsidRPr="007F6239">
        <w:rPr>
          <w:rFonts w:cs="Arial"/>
          <w:spacing w:val="-20"/>
          <w:sz w:val="26"/>
          <w:szCs w:val="26"/>
        </w:rPr>
        <w:t>КоАП</w:t>
      </w:r>
      <w:proofErr w:type="spellEnd"/>
      <w:r w:rsidRPr="007F6239">
        <w:rPr>
          <w:rFonts w:cs="Arial"/>
          <w:spacing w:val="-20"/>
          <w:sz w:val="26"/>
          <w:szCs w:val="26"/>
        </w:rPr>
        <w:t xml:space="preserve"> РФ, 4 правонарушения, 66,6 %);</w:t>
      </w:r>
    </w:p>
    <w:p w:rsidR="00B12505" w:rsidRPr="007F6239" w:rsidRDefault="00B12505" w:rsidP="00D339DF">
      <w:pPr>
        <w:keepNext/>
        <w:numPr>
          <w:ilvl w:val="0"/>
          <w:numId w:val="34"/>
        </w:numPr>
        <w:tabs>
          <w:tab w:val="left" w:pos="993"/>
        </w:tabs>
        <w:ind w:left="0" w:firstLine="709"/>
        <w:contextualSpacing/>
        <w:jc w:val="both"/>
        <w:rPr>
          <w:rFonts w:cs="Arial"/>
          <w:spacing w:val="-20"/>
          <w:sz w:val="26"/>
          <w:szCs w:val="26"/>
        </w:rPr>
      </w:pPr>
      <w:r w:rsidRPr="007F6239">
        <w:rPr>
          <w:rFonts w:cs="Arial"/>
          <w:spacing w:val="-20"/>
          <w:sz w:val="26"/>
          <w:szCs w:val="26"/>
        </w:rPr>
        <w:t>с нарушением или незаконным ограничением предусмотренных законодательством об о</w:t>
      </w:r>
      <w:r w:rsidRPr="007F6239">
        <w:rPr>
          <w:rFonts w:cs="Arial"/>
          <w:spacing w:val="-20"/>
          <w:sz w:val="26"/>
          <w:szCs w:val="26"/>
        </w:rPr>
        <w:t>б</w:t>
      </w:r>
      <w:r w:rsidRPr="007F6239">
        <w:rPr>
          <w:rFonts w:cs="Arial"/>
          <w:spacing w:val="-20"/>
          <w:sz w:val="26"/>
          <w:szCs w:val="26"/>
        </w:rPr>
        <w:t>разовании прав и свобод обучающихся образовательных организаций либо нарушение установленного порядка реализации указанных прав и свобод (</w:t>
      </w:r>
      <w:proofErr w:type="gramStart"/>
      <w:r w:rsidRPr="007F6239">
        <w:rPr>
          <w:rFonts w:cs="Arial"/>
          <w:spacing w:val="-20"/>
          <w:sz w:val="26"/>
          <w:szCs w:val="26"/>
        </w:rPr>
        <w:t>ч</w:t>
      </w:r>
      <w:proofErr w:type="gramEnd"/>
      <w:r w:rsidRPr="007F6239">
        <w:rPr>
          <w:rFonts w:cs="Arial"/>
          <w:spacing w:val="-20"/>
          <w:sz w:val="26"/>
          <w:szCs w:val="26"/>
        </w:rPr>
        <w:t xml:space="preserve">. 2 ст. 5.57 </w:t>
      </w:r>
      <w:proofErr w:type="spellStart"/>
      <w:r w:rsidRPr="007F6239">
        <w:rPr>
          <w:rFonts w:cs="Arial"/>
          <w:spacing w:val="-20"/>
          <w:sz w:val="26"/>
          <w:szCs w:val="26"/>
        </w:rPr>
        <w:t>КоАП</w:t>
      </w:r>
      <w:proofErr w:type="spellEnd"/>
      <w:r w:rsidRPr="007F6239">
        <w:rPr>
          <w:rFonts w:cs="Arial"/>
          <w:spacing w:val="-20"/>
          <w:sz w:val="26"/>
          <w:szCs w:val="26"/>
        </w:rPr>
        <w:t xml:space="preserve"> РФ, 1 правонарушение, 16,7 %).</w:t>
      </w:r>
    </w:p>
    <w:p w:rsidR="00B12505" w:rsidRPr="007F6239" w:rsidRDefault="00B12505" w:rsidP="00D339DF">
      <w:pPr>
        <w:keepNext/>
        <w:tabs>
          <w:tab w:val="left" w:pos="993"/>
        </w:tabs>
        <w:ind w:left="709"/>
        <w:contextualSpacing/>
        <w:jc w:val="both"/>
        <w:rPr>
          <w:rFonts w:cs="Arial"/>
          <w:spacing w:val="-20"/>
          <w:sz w:val="26"/>
          <w:szCs w:val="26"/>
        </w:rPr>
      </w:pPr>
    </w:p>
    <w:p w:rsidR="00B12505" w:rsidRPr="007F6239" w:rsidRDefault="00B12505" w:rsidP="00D339DF">
      <w:pPr>
        <w:keepNext/>
        <w:tabs>
          <w:tab w:val="left" w:pos="993"/>
        </w:tabs>
        <w:contextualSpacing/>
        <w:jc w:val="both"/>
        <w:rPr>
          <w:rFonts w:cs="Arial"/>
          <w:spacing w:val="-20"/>
          <w:sz w:val="26"/>
          <w:szCs w:val="26"/>
        </w:rPr>
      </w:pPr>
      <w:r w:rsidRPr="007F6239">
        <w:rPr>
          <w:rFonts w:cs="Arial"/>
          <w:noProof/>
          <w:spacing w:val="-20"/>
          <w:sz w:val="26"/>
          <w:szCs w:val="26"/>
        </w:rPr>
        <w:lastRenderedPageBreak/>
        <w:drawing>
          <wp:inline distT="0" distB="0" distL="0" distR="0">
            <wp:extent cx="6096000" cy="3200400"/>
            <wp:effectExtent l="19050" t="0" r="19050" b="0"/>
            <wp:docPr id="5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12505" w:rsidRPr="007F6239" w:rsidRDefault="00B12505" w:rsidP="00D339DF">
      <w:pPr>
        <w:keepNext/>
        <w:tabs>
          <w:tab w:val="left" w:pos="993"/>
        </w:tabs>
        <w:ind w:left="709"/>
        <w:contextualSpacing/>
        <w:jc w:val="both"/>
        <w:rPr>
          <w:rFonts w:cs="Arial"/>
          <w:spacing w:val="-20"/>
          <w:sz w:val="26"/>
          <w:szCs w:val="26"/>
        </w:rPr>
      </w:pPr>
    </w:p>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 xml:space="preserve">На основании мониторинга результатов проверок образовательных организаций, проведённых отделом контроля качества образования, выявлены типичные несоответствия содержания и качества </w:t>
      </w:r>
      <w:proofErr w:type="gramStart"/>
      <w:r w:rsidRPr="007F6239">
        <w:rPr>
          <w:rFonts w:cs="Arial"/>
          <w:spacing w:val="-20"/>
          <w:sz w:val="26"/>
          <w:szCs w:val="26"/>
        </w:rPr>
        <w:t>подготовки</w:t>
      </w:r>
      <w:proofErr w:type="gramEnd"/>
      <w:r w:rsidRPr="007F6239">
        <w:rPr>
          <w:rFonts w:cs="Arial"/>
          <w:spacing w:val="-20"/>
          <w:sz w:val="26"/>
          <w:szCs w:val="26"/>
        </w:rPr>
        <w:t xml:space="preserve"> обучающихся по имеющим государственную аккредитацию образовательным програ</w:t>
      </w:r>
      <w:r w:rsidRPr="007F6239">
        <w:rPr>
          <w:rFonts w:cs="Arial"/>
          <w:spacing w:val="-20"/>
          <w:sz w:val="26"/>
          <w:szCs w:val="26"/>
        </w:rPr>
        <w:t>м</w:t>
      </w:r>
      <w:r w:rsidRPr="007F6239">
        <w:rPr>
          <w:rFonts w:cs="Arial"/>
          <w:spacing w:val="-20"/>
          <w:sz w:val="26"/>
          <w:szCs w:val="26"/>
        </w:rPr>
        <w:t>мам:</w:t>
      </w:r>
    </w:p>
    <w:p w:rsidR="00B12505" w:rsidRPr="007F6239" w:rsidRDefault="00B12505" w:rsidP="00D339DF">
      <w:pPr>
        <w:pStyle w:val="af5"/>
        <w:keepNext/>
        <w:widowControl/>
        <w:numPr>
          <w:ilvl w:val="0"/>
          <w:numId w:val="35"/>
        </w:numPr>
        <w:contextualSpacing/>
        <w:jc w:val="both"/>
        <w:rPr>
          <w:rFonts w:cs="Arial"/>
          <w:color w:val="auto"/>
          <w:spacing w:val="-20"/>
          <w:sz w:val="26"/>
          <w:szCs w:val="26"/>
          <w:lang w:val="ru-RU"/>
        </w:rPr>
      </w:pPr>
      <w:r w:rsidRPr="007F6239">
        <w:rPr>
          <w:rFonts w:cs="Arial"/>
          <w:color w:val="auto"/>
          <w:spacing w:val="-20"/>
          <w:sz w:val="26"/>
          <w:szCs w:val="26"/>
          <w:lang w:val="ru-RU"/>
        </w:rPr>
        <w:t xml:space="preserve">не проводятся мониторинговые исследования оценки личностных и </w:t>
      </w:r>
      <w:proofErr w:type="spellStart"/>
      <w:r w:rsidRPr="007F6239">
        <w:rPr>
          <w:rFonts w:cs="Arial"/>
          <w:color w:val="auto"/>
          <w:spacing w:val="-20"/>
          <w:sz w:val="26"/>
          <w:szCs w:val="26"/>
          <w:lang w:val="ru-RU"/>
        </w:rPr>
        <w:t>метапредметных</w:t>
      </w:r>
      <w:proofErr w:type="spellEnd"/>
      <w:r w:rsidRPr="007F6239">
        <w:rPr>
          <w:rFonts w:cs="Arial"/>
          <w:color w:val="auto"/>
          <w:spacing w:val="-20"/>
          <w:sz w:val="26"/>
          <w:szCs w:val="26"/>
          <w:lang w:val="ru-RU"/>
        </w:rPr>
        <w:t xml:space="preserve"> результатов;</w:t>
      </w:r>
    </w:p>
    <w:p w:rsidR="00B12505" w:rsidRPr="007F6239" w:rsidRDefault="00B12505" w:rsidP="00D339DF">
      <w:pPr>
        <w:pStyle w:val="af5"/>
        <w:keepNext/>
        <w:widowControl/>
        <w:numPr>
          <w:ilvl w:val="0"/>
          <w:numId w:val="35"/>
        </w:numPr>
        <w:contextualSpacing/>
        <w:jc w:val="both"/>
        <w:rPr>
          <w:rFonts w:cs="Arial"/>
          <w:color w:val="auto"/>
          <w:spacing w:val="-20"/>
          <w:sz w:val="26"/>
          <w:szCs w:val="26"/>
          <w:lang w:val="ru-RU"/>
        </w:rPr>
      </w:pPr>
      <w:r w:rsidRPr="007F6239">
        <w:rPr>
          <w:rFonts w:cs="Arial"/>
          <w:color w:val="auto"/>
          <w:spacing w:val="-20"/>
          <w:sz w:val="26"/>
          <w:szCs w:val="26"/>
          <w:lang w:val="ru-RU"/>
        </w:rPr>
        <w:t xml:space="preserve">отсутствуют формы представления личностных и </w:t>
      </w:r>
      <w:proofErr w:type="spellStart"/>
      <w:r w:rsidRPr="007F6239">
        <w:rPr>
          <w:rFonts w:cs="Arial"/>
          <w:color w:val="auto"/>
          <w:spacing w:val="-20"/>
          <w:sz w:val="26"/>
          <w:szCs w:val="26"/>
          <w:lang w:val="ru-RU"/>
        </w:rPr>
        <w:t>метапредметных</w:t>
      </w:r>
      <w:proofErr w:type="spellEnd"/>
      <w:r w:rsidRPr="007F6239">
        <w:rPr>
          <w:rFonts w:cs="Arial"/>
          <w:color w:val="auto"/>
          <w:spacing w:val="-20"/>
          <w:sz w:val="26"/>
          <w:szCs w:val="26"/>
          <w:lang w:val="ru-RU"/>
        </w:rPr>
        <w:t xml:space="preserve"> результатов освоения образовательных программ, а также документы, подтверждающие проведение комплексной оценки результатов освоения образовательных программ;</w:t>
      </w:r>
    </w:p>
    <w:p w:rsidR="00B12505" w:rsidRPr="007F6239" w:rsidRDefault="00B12505" w:rsidP="00D339DF">
      <w:pPr>
        <w:pStyle w:val="af5"/>
        <w:keepNext/>
        <w:widowControl/>
        <w:numPr>
          <w:ilvl w:val="0"/>
          <w:numId w:val="35"/>
        </w:numPr>
        <w:contextualSpacing/>
        <w:jc w:val="both"/>
        <w:rPr>
          <w:rFonts w:cs="Arial"/>
          <w:color w:val="auto"/>
          <w:spacing w:val="-20"/>
          <w:sz w:val="26"/>
          <w:szCs w:val="26"/>
          <w:lang w:val="ru-RU"/>
        </w:rPr>
      </w:pPr>
      <w:r w:rsidRPr="007F6239">
        <w:rPr>
          <w:rFonts w:cs="Arial"/>
          <w:color w:val="auto"/>
          <w:spacing w:val="-20"/>
          <w:sz w:val="26"/>
          <w:szCs w:val="26"/>
          <w:lang w:val="ru-RU"/>
        </w:rPr>
        <w:t>порядок разработки и утверждения образовательных программ не соответствует требованиям, предусмотренным статьей 12 Федерального закона от 29.12.2012 №273-ФЗ «Об образовании в Российской Федерации»;</w:t>
      </w:r>
    </w:p>
    <w:p w:rsidR="00B12505" w:rsidRPr="007F6239" w:rsidRDefault="00B12505" w:rsidP="00D339DF">
      <w:pPr>
        <w:pStyle w:val="af5"/>
        <w:keepNext/>
        <w:widowControl/>
        <w:numPr>
          <w:ilvl w:val="0"/>
          <w:numId w:val="35"/>
        </w:numPr>
        <w:contextualSpacing/>
        <w:jc w:val="both"/>
        <w:rPr>
          <w:rFonts w:cs="Arial"/>
          <w:color w:val="auto"/>
          <w:spacing w:val="-20"/>
          <w:sz w:val="26"/>
          <w:szCs w:val="26"/>
          <w:lang w:val="ru-RU"/>
        </w:rPr>
      </w:pPr>
      <w:r w:rsidRPr="007F6239">
        <w:rPr>
          <w:rFonts w:cs="Arial"/>
          <w:color w:val="auto"/>
          <w:spacing w:val="-20"/>
          <w:sz w:val="26"/>
          <w:szCs w:val="26"/>
          <w:lang w:val="ru-RU"/>
        </w:rPr>
        <w:t>не обновляется содержание программы, а также методик и технологий её реализации в соответствии с динамикой развития системы образования образовательной организации;</w:t>
      </w:r>
    </w:p>
    <w:p w:rsidR="00B12505" w:rsidRPr="007F6239" w:rsidRDefault="00B12505" w:rsidP="00D339DF">
      <w:pPr>
        <w:pStyle w:val="af5"/>
        <w:keepNext/>
        <w:widowControl/>
        <w:numPr>
          <w:ilvl w:val="0"/>
          <w:numId w:val="35"/>
        </w:numPr>
        <w:contextualSpacing/>
        <w:jc w:val="both"/>
        <w:rPr>
          <w:rFonts w:cs="Arial"/>
          <w:color w:val="auto"/>
          <w:spacing w:val="-20"/>
          <w:sz w:val="26"/>
          <w:szCs w:val="26"/>
          <w:lang w:val="ru-RU"/>
        </w:rPr>
      </w:pPr>
      <w:r w:rsidRPr="007F6239">
        <w:rPr>
          <w:rFonts w:cs="Arial"/>
          <w:color w:val="auto"/>
          <w:spacing w:val="-20"/>
          <w:sz w:val="26"/>
          <w:szCs w:val="26"/>
          <w:lang w:val="ru-RU"/>
        </w:rPr>
        <w:t>отсутствуют разделы и подразделы образовательной программы, предусмотренные ФГОС, либо их содержание не соответствует ФГОС;</w:t>
      </w:r>
    </w:p>
    <w:p w:rsidR="00B12505" w:rsidRPr="007F6239" w:rsidRDefault="00B12505" w:rsidP="00D339DF">
      <w:pPr>
        <w:pStyle w:val="af5"/>
        <w:keepNext/>
        <w:widowControl/>
        <w:numPr>
          <w:ilvl w:val="0"/>
          <w:numId w:val="35"/>
        </w:numPr>
        <w:contextualSpacing/>
        <w:jc w:val="both"/>
        <w:rPr>
          <w:rFonts w:cs="Arial"/>
          <w:color w:val="auto"/>
          <w:spacing w:val="-20"/>
          <w:sz w:val="26"/>
          <w:szCs w:val="26"/>
          <w:lang w:val="ru-RU"/>
        </w:rPr>
      </w:pPr>
      <w:r w:rsidRPr="007F6239">
        <w:rPr>
          <w:rFonts w:cs="Arial"/>
          <w:color w:val="auto"/>
          <w:spacing w:val="-20"/>
          <w:sz w:val="26"/>
          <w:szCs w:val="26"/>
          <w:lang w:val="ru-RU"/>
        </w:rPr>
        <w:t>система оценки достижения планируемых результатов освоения не предусматривает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система оценки не позволяет осуществлять динамику учебных достижений обучающихся в комплексе;</w:t>
      </w:r>
    </w:p>
    <w:p w:rsidR="00B12505" w:rsidRPr="007F6239" w:rsidRDefault="00B12505" w:rsidP="00D339DF">
      <w:pPr>
        <w:pStyle w:val="af5"/>
        <w:keepNext/>
        <w:widowControl/>
        <w:numPr>
          <w:ilvl w:val="0"/>
          <w:numId w:val="35"/>
        </w:numPr>
        <w:contextualSpacing/>
        <w:jc w:val="both"/>
        <w:rPr>
          <w:rFonts w:cs="Arial"/>
          <w:color w:val="auto"/>
          <w:spacing w:val="-20"/>
          <w:sz w:val="26"/>
          <w:szCs w:val="26"/>
          <w:lang w:val="ru-RU"/>
        </w:rPr>
      </w:pPr>
      <w:r w:rsidRPr="007F6239">
        <w:rPr>
          <w:rFonts w:cs="Arial"/>
          <w:color w:val="auto"/>
          <w:spacing w:val="-20"/>
          <w:sz w:val="26"/>
          <w:szCs w:val="26"/>
          <w:lang w:val="ru-RU"/>
        </w:rPr>
        <w:t xml:space="preserve">наименование </w:t>
      </w:r>
      <w:proofErr w:type="gramStart"/>
      <w:r w:rsidRPr="007F6239">
        <w:rPr>
          <w:rFonts w:cs="Arial"/>
          <w:color w:val="auto"/>
          <w:spacing w:val="-20"/>
          <w:sz w:val="26"/>
          <w:szCs w:val="26"/>
          <w:lang w:val="ru-RU"/>
        </w:rPr>
        <w:t>предметной</w:t>
      </w:r>
      <w:proofErr w:type="gramEnd"/>
      <w:r w:rsidRPr="007F6239">
        <w:rPr>
          <w:rFonts w:cs="Arial"/>
          <w:color w:val="auto"/>
          <w:spacing w:val="-20"/>
          <w:sz w:val="26"/>
          <w:szCs w:val="26"/>
          <w:lang w:val="ru-RU"/>
        </w:rPr>
        <w:t xml:space="preserve"> области или обязательного учебного предмета не соответствует ФГОС;</w:t>
      </w:r>
    </w:p>
    <w:p w:rsidR="00B12505" w:rsidRPr="007F6239" w:rsidRDefault="00B12505" w:rsidP="00D339DF">
      <w:pPr>
        <w:pStyle w:val="af5"/>
        <w:keepNext/>
        <w:widowControl/>
        <w:numPr>
          <w:ilvl w:val="0"/>
          <w:numId w:val="35"/>
        </w:numPr>
        <w:contextualSpacing/>
        <w:jc w:val="both"/>
        <w:rPr>
          <w:rFonts w:cs="Arial"/>
          <w:color w:val="auto"/>
          <w:spacing w:val="-20"/>
          <w:sz w:val="26"/>
          <w:szCs w:val="26"/>
          <w:lang w:val="ru-RU"/>
        </w:rPr>
      </w:pPr>
      <w:r w:rsidRPr="007F6239">
        <w:rPr>
          <w:rFonts w:cs="Arial"/>
          <w:color w:val="auto"/>
          <w:spacing w:val="-20"/>
          <w:sz w:val="26"/>
          <w:szCs w:val="26"/>
          <w:lang w:val="ru-RU"/>
        </w:rPr>
        <w:t xml:space="preserve">отсутствуют рабочие программы по отдельным учебным предметам, курсам внеурочной деятельности; </w:t>
      </w:r>
    </w:p>
    <w:p w:rsidR="00B12505" w:rsidRPr="007F6239" w:rsidRDefault="00B12505" w:rsidP="00D339DF">
      <w:pPr>
        <w:pStyle w:val="af5"/>
        <w:keepNext/>
        <w:widowControl/>
        <w:numPr>
          <w:ilvl w:val="0"/>
          <w:numId w:val="35"/>
        </w:numPr>
        <w:contextualSpacing/>
        <w:jc w:val="both"/>
        <w:rPr>
          <w:rFonts w:cs="Arial"/>
          <w:color w:val="auto"/>
          <w:spacing w:val="-20"/>
          <w:sz w:val="26"/>
          <w:szCs w:val="26"/>
          <w:lang w:val="ru-RU"/>
        </w:rPr>
      </w:pPr>
      <w:r w:rsidRPr="007F6239">
        <w:rPr>
          <w:rFonts w:cs="Arial"/>
          <w:color w:val="auto"/>
          <w:spacing w:val="-20"/>
          <w:sz w:val="26"/>
          <w:szCs w:val="26"/>
          <w:lang w:val="ru-RU"/>
        </w:rPr>
        <w:t>рабочие программы по отдельным учебным предметам не соответствуют федеральным государственным образовательным стандартам;</w:t>
      </w:r>
    </w:p>
    <w:p w:rsidR="00B12505" w:rsidRPr="007F6239" w:rsidRDefault="00B12505" w:rsidP="00D339DF">
      <w:pPr>
        <w:pStyle w:val="af5"/>
        <w:keepNext/>
        <w:widowControl/>
        <w:numPr>
          <w:ilvl w:val="0"/>
          <w:numId w:val="35"/>
        </w:numPr>
        <w:contextualSpacing/>
        <w:jc w:val="both"/>
        <w:rPr>
          <w:rFonts w:cs="Arial"/>
          <w:color w:val="auto"/>
          <w:spacing w:val="-20"/>
          <w:sz w:val="26"/>
          <w:szCs w:val="26"/>
          <w:lang w:val="ru-RU"/>
        </w:rPr>
      </w:pPr>
      <w:r w:rsidRPr="007F6239">
        <w:rPr>
          <w:rFonts w:cs="Arial"/>
          <w:color w:val="auto"/>
          <w:spacing w:val="-20"/>
          <w:sz w:val="26"/>
          <w:szCs w:val="26"/>
          <w:lang w:val="ru-RU"/>
        </w:rPr>
        <w:t>в локальных актах и рабочих программах организации указаны недействующие нормативно правовые акты, являющиеся основанием для разработки рабочих программ.</w:t>
      </w:r>
    </w:p>
    <w:p w:rsidR="00B12505" w:rsidRPr="007F6239" w:rsidRDefault="00B12505" w:rsidP="00D339DF">
      <w:pPr>
        <w:pStyle w:val="af5"/>
        <w:keepNext/>
        <w:widowControl/>
        <w:numPr>
          <w:ilvl w:val="0"/>
          <w:numId w:val="35"/>
        </w:numPr>
        <w:contextualSpacing/>
        <w:jc w:val="both"/>
        <w:rPr>
          <w:rFonts w:cs="Arial"/>
          <w:color w:val="auto"/>
          <w:spacing w:val="-20"/>
          <w:sz w:val="26"/>
          <w:szCs w:val="26"/>
          <w:lang w:val="ru-RU"/>
        </w:rPr>
      </w:pPr>
      <w:r w:rsidRPr="007F6239">
        <w:rPr>
          <w:rFonts w:cs="Arial"/>
          <w:color w:val="auto"/>
          <w:spacing w:val="-20"/>
          <w:sz w:val="26"/>
          <w:szCs w:val="26"/>
          <w:lang w:val="ru-RU"/>
        </w:rPr>
        <w:t>По итогам анализа типичных несоответствий федеральным государственным образовательным стандартам выявлены причины, повлекшие вышеуказанные несоответствия:</w:t>
      </w:r>
    </w:p>
    <w:p w:rsidR="00B12505" w:rsidRPr="007F6239" w:rsidRDefault="00B12505" w:rsidP="00D339DF">
      <w:pPr>
        <w:pStyle w:val="af5"/>
        <w:keepNext/>
        <w:widowControl/>
        <w:numPr>
          <w:ilvl w:val="0"/>
          <w:numId w:val="35"/>
        </w:numPr>
        <w:contextualSpacing/>
        <w:jc w:val="both"/>
        <w:rPr>
          <w:rFonts w:cs="Arial"/>
          <w:color w:val="auto"/>
          <w:spacing w:val="-20"/>
          <w:sz w:val="26"/>
          <w:szCs w:val="26"/>
          <w:lang w:val="ru-RU"/>
        </w:rPr>
      </w:pPr>
      <w:r w:rsidRPr="007F6239">
        <w:rPr>
          <w:rFonts w:cs="Arial"/>
          <w:color w:val="auto"/>
          <w:spacing w:val="-20"/>
          <w:sz w:val="26"/>
          <w:szCs w:val="26"/>
          <w:lang w:val="ru-RU"/>
        </w:rPr>
        <w:lastRenderedPageBreak/>
        <w:t xml:space="preserve">слабый </w:t>
      </w:r>
      <w:proofErr w:type="gramStart"/>
      <w:r w:rsidRPr="007F6239">
        <w:rPr>
          <w:rFonts w:cs="Arial"/>
          <w:color w:val="auto"/>
          <w:spacing w:val="-20"/>
          <w:sz w:val="26"/>
          <w:szCs w:val="26"/>
          <w:lang w:val="ru-RU"/>
        </w:rPr>
        <w:t>контроль за</w:t>
      </w:r>
      <w:proofErr w:type="gramEnd"/>
      <w:r w:rsidRPr="007F6239">
        <w:rPr>
          <w:rFonts w:cs="Arial"/>
          <w:color w:val="auto"/>
          <w:spacing w:val="-20"/>
          <w:sz w:val="26"/>
          <w:szCs w:val="26"/>
          <w:lang w:val="ru-RU"/>
        </w:rPr>
        <w:t xml:space="preserve"> реализацией образовательных программ со стороны администрации образовательных организаций;</w:t>
      </w:r>
    </w:p>
    <w:p w:rsidR="00B12505" w:rsidRPr="007F6239" w:rsidRDefault="00B12505" w:rsidP="00D339DF">
      <w:pPr>
        <w:pStyle w:val="af5"/>
        <w:keepNext/>
        <w:widowControl/>
        <w:numPr>
          <w:ilvl w:val="0"/>
          <w:numId w:val="35"/>
        </w:numPr>
        <w:contextualSpacing/>
        <w:jc w:val="both"/>
        <w:rPr>
          <w:rFonts w:cs="Arial"/>
          <w:color w:val="auto"/>
          <w:spacing w:val="-20"/>
          <w:sz w:val="26"/>
          <w:szCs w:val="26"/>
          <w:lang w:val="ru-RU"/>
        </w:rPr>
      </w:pPr>
      <w:r w:rsidRPr="007F6239">
        <w:rPr>
          <w:rFonts w:cs="Arial"/>
          <w:color w:val="auto"/>
          <w:spacing w:val="-20"/>
          <w:sz w:val="26"/>
          <w:szCs w:val="26"/>
          <w:lang w:val="ru-RU"/>
        </w:rPr>
        <w:t>отсутствуют единые подходы к организации функционирования внутренней системы оценки качества образования в образовательных организациях;</w:t>
      </w:r>
    </w:p>
    <w:p w:rsidR="00B12505" w:rsidRPr="007F6239" w:rsidRDefault="00B12505" w:rsidP="00D339DF">
      <w:pPr>
        <w:pStyle w:val="af5"/>
        <w:keepNext/>
        <w:widowControl/>
        <w:numPr>
          <w:ilvl w:val="0"/>
          <w:numId w:val="35"/>
        </w:numPr>
        <w:contextualSpacing/>
        <w:jc w:val="both"/>
        <w:rPr>
          <w:rFonts w:cs="Arial"/>
          <w:color w:val="auto"/>
          <w:spacing w:val="-20"/>
          <w:sz w:val="26"/>
          <w:szCs w:val="26"/>
          <w:lang w:val="ru-RU"/>
        </w:rPr>
      </w:pPr>
      <w:r w:rsidRPr="007F6239">
        <w:rPr>
          <w:rFonts w:cs="Arial"/>
          <w:color w:val="auto"/>
          <w:spacing w:val="-20"/>
          <w:sz w:val="26"/>
          <w:szCs w:val="26"/>
          <w:lang w:val="ru-RU"/>
        </w:rPr>
        <w:t>формальный подход к оценке результатов освоения образовательных программ.</w:t>
      </w:r>
    </w:p>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По итогам проведенного анализа типичных несоответствий и причин, повлекших данные н</w:t>
      </w:r>
      <w:r w:rsidRPr="007F6239">
        <w:rPr>
          <w:rFonts w:cs="Arial"/>
          <w:spacing w:val="-20"/>
          <w:sz w:val="26"/>
          <w:szCs w:val="26"/>
        </w:rPr>
        <w:t>а</w:t>
      </w:r>
      <w:r w:rsidRPr="007F6239">
        <w:rPr>
          <w:rFonts w:cs="Arial"/>
          <w:spacing w:val="-20"/>
          <w:sz w:val="26"/>
          <w:szCs w:val="26"/>
        </w:rPr>
        <w:t>рушения, подготовлены информационно-аналитические материалы с целью доведения результатов государственного контроля (надзора) в сфере образования в 2018 году до органов управления в сфере образования и образовательных организаций для использования в работе.</w:t>
      </w:r>
    </w:p>
    <w:p w:rsidR="00B12505" w:rsidRPr="007F6239" w:rsidRDefault="00B12505" w:rsidP="00D339DF">
      <w:pPr>
        <w:keepNext/>
        <w:shd w:val="clear" w:color="auto" w:fill="FFFFFF"/>
        <w:tabs>
          <w:tab w:val="left" w:pos="700"/>
          <w:tab w:val="left" w:pos="993"/>
        </w:tabs>
        <w:suppressAutoHyphens/>
        <w:ind w:firstLine="709"/>
        <w:contextualSpacing/>
        <w:jc w:val="center"/>
        <w:rPr>
          <w:rFonts w:cs="Arial"/>
          <w:b/>
          <w:spacing w:val="-20"/>
          <w:sz w:val="26"/>
          <w:szCs w:val="26"/>
        </w:rPr>
      </w:pPr>
      <w:r w:rsidRPr="007F6239">
        <w:rPr>
          <w:rFonts w:cs="Arial"/>
          <w:b/>
          <w:spacing w:val="-20"/>
          <w:sz w:val="26"/>
          <w:szCs w:val="26"/>
        </w:rPr>
        <w:t>Действия по пресечению нарушений законодательства в сфере образования и устранению последствий нарушении</w:t>
      </w:r>
    </w:p>
    <w:p w:rsidR="00B12505" w:rsidRPr="007F6239" w:rsidRDefault="00B12505" w:rsidP="00D339DF">
      <w:pPr>
        <w:keepNext/>
        <w:ind w:firstLine="709"/>
        <w:contextualSpacing/>
        <w:jc w:val="both"/>
        <w:rPr>
          <w:spacing w:val="-20"/>
          <w:sz w:val="26"/>
          <w:szCs w:val="26"/>
        </w:rPr>
      </w:pPr>
      <w:r w:rsidRPr="007F6239">
        <w:rPr>
          <w:rFonts w:cs="Arial"/>
          <w:spacing w:val="-20"/>
          <w:sz w:val="26"/>
          <w:szCs w:val="26"/>
        </w:rPr>
        <w:t>За 2018 год по результатам проверок выдано 91 предписание (организации, осуществляющие образовательную деятельность – 86, органы местного самоуправления – 5), что составило 35,8% от о</w:t>
      </w:r>
      <w:r w:rsidRPr="007F6239">
        <w:rPr>
          <w:rFonts w:cs="Arial"/>
          <w:spacing w:val="-20"/>
          <w:sz w:val="26"/>
          <w:szCs w:val="26"/>
        </w:rPr>
        <w:t>б</w:t>
      </w:r>
      <w:r w:rsidRPr="007F6239">
        <w:rPr>
          <w:rFonts w:cs="Arial"/>
          <w:spacing w:val="-20"/>
          <w:sz w:val="26"/>
          <w:szCs w:val="26"/>
        </w:rPr>
        <w:t>щего количества проведённых проверок. В 2017 году было выдано 107 предписаний (30,5%). В пр</w:t>
      </w:r>
      <w:r w:rsidRPr="007F6239">
        <w:rPr>
          <w:rFonts w:cs="Arial"/>
          <w:spacing w:val="-20"/>
          <w:sz w:val="26"/>
          <w:szCs w:val="26"/>
        </w:rPr>
        <w:t>о</w:t>
      </w:r>
      <w:r w:rsidRPr="007F6239">
        <w:rPr>
          <w:rFonts w:cs="Arial"/>
          <w:spacing w:val="-20"/>
          <w:sz w:val="26"/>
          <w:szCs w:val="26"/>
        </w:rPr>
        <w:t>центном соотношении объём проверок, по результатам которых были выданы предписания, снизился, что в первую очередь связано с отсутствием предписаний по результатам проверок по федеральному государственному контролю качества (105 проверок без предписаний).</w:t>
      </w:r>
    </w:p>
    <w:p w:rsidR="00B12505" w:rsidRPr="007F6239" w:rsidRDefault="00B12505" w:rsidP="00D339DF">
      <w:pPr>
        <w:keepNext/>
        <w:ind w:firstLine="709"/>
        <w:contextualSpacing/>
        <w:jc w:val="both"/>
        <w:rPr>
          <w:spacing w:val="-20"/>
          <w:sz w:val="26"/>
          <w:szCs w:val="26"/>
        </w:rPr>
      </w:pPr>
      <w:r w:rsidRPr="007F6239">
        <w:rPr>
          <w:rFonts w:cs="Arial"/>
          <w:spacing w:val="-20"/>
          <w:sz w:val="26"/>
          <w:szCs w:val="26"/>
        </w:rPr>
        <w:t>По факту неисполнения предписаний были возбуждены дела об административных правон</w:t>
      </w:r>
      <w:r w:rsidRPr="007F6239">
        <w:rPr>
          <w:rFonts w:cs="Arial"/>
          <w:spacing w:val="-20"/>
          <w:sz w:val="26"/>
          <w:szCs w:val="26"/>
        </w:rPr>
        <w:t>а</w:t>
      </w:r>
      <w:r w:rsidRPr="007F6239">
        <w:rPr>
          <w:rFonts w:cs="Arial"/>
          <w:spacing w:val="-20"/>
          <w:sz w:val="26"/>
          <w:szCs w:val="26"/>
        </w:rPr>
        <w:t xml:space="preserve">рушениях в отношении 12 должностных и 12 юридических лиц. </w:t>
      </w:r>
      <w:proofErr w:type="gramStart"/>
      <w:r w:rsidRPr="007F6239">
        <w:rPr>
          <w:rFonts w:cs="Arial"/>
          <w:spacing w:val="-20"/>
          <w:sz w:val="26"/>
          <w:szCs w:val="26"/>
        </w:rPr>
        <w:t>Повторно выданы 6 предписаний об устранении нарушений требований законодательства об образовании и запрещён приём в данные о</w:t>
      </w:r>
      <w:r w:rsidRPr="007F6239">
        <w:rPr>
          <w:rFonts w:cs="Arial"/>
          <w:spacing w:val="-20"/>
          <w:sz w:val="26"/>
          <w:szCs w:val="26"/>
        </w:rPr>
        <w:t>б</w:t>
      </w:r>
      <w:r w:rsidRPr="007F6239">
        <w:rPr>
          <w:rFonts w:cs="Arial"/>
          <w:spacing w:val="-20"/>
          <w:sz w:val="26"/>
          <w:szCs w:val="26"/>
        </w:rPr>
        <w:t xml:space="preserve">разовательные организации (МДОУ </w:t>
      </w:r>
      <w:proofErr w:type="spellStart"/>
      <w:r w:rsidRPr="007F6239">
        <w:rPr>
          <w:rFonts w:cs="Arial"/>
          <w:spacing w:val="-20"/>
          <w:sz w:val="26"/>
          <w:szCs w:val="26"/>
        </w:rPr>
        <w:t>Фабрично-Выселковский</w:t>
      </w:r>
      <w:proofErr w:type="spellEnd"/>
      <w:r w:rsidRPr="007F6239">
        <w:rPr>
          <w:rFonts w:cs="Arial"/>
          <w:spacing w:val="-20"/>
          <w:sz w:val="26"/>
          <w:szCs w:val="26"/>
        </w:rPr>
        <w:t xml:space="preserve"> детский сад, ОГБПОУ «Ульяновский электромеханический колледж», УПОО «Ульяновская АШ ДОСААФ России», ОГКОУ «Школа-интернат для обучающихся с ОВЗ № 18», МБУ ДО </w:t>
      </w:r>
      <w:proofErr w:type="spellStart"/>
      <w:r w:rsidRPr="007F6239">
        <w:rPr>
          <w:rFonts w:cs="Arial"/>
          <w:spacing w:val="-20"/>
          <w:sz w:val="26"/>
          <w:szCs w:val="26"/>
        </w:rPr>
        <w:t>Силикатненский</w:t>
      </w:r>
      <w:proofErr w:type="spellEnd"/>
      <w:r w:rsidRPr="007F6239">
        <w:rPr>
          <w:rFonts w:cs="Arial"/>
          <w:spacing w:val="-20"/>
          <w:sz w:val="26"/>
          <w:szCs w:val="26"/>
        </w:rPr>
        <w:t xml:space="preserve"> ДЮЦ, МБУ ДО Николаевская ДЮСШ) и 2 </w:t>
      </w:r>
      <w:proofErr w:type="spellStart"/>
      <w:r w:rsidRPr="007F6239">
        <w:rPr>
          <w:rFonts w:cs="Arial"/>
          <w:spacing w:val="-20"/>
          <w:sz w:val="26"/>
          <w:szCs w:val="26"/>
        </w:rPr>
        <w:t>предписпания</w:t>
      </w:r>
      <w:proofErr w:type="spellEnd"/>
      <w:r w:rsidRPr="007F6239">
        <w:rPr>
          <w:rFonts w:cs="Arial"/>
          <w:spacing w:val="-20"/>
          <w:sz w:val="26"/>
          <w:szCs w:val="26"/>
        </w:rPr>
        <w:t xml:space="preserve"> об устранении нарушения лицензионных требований и приостановлено действие лицензии (ОГБПОУ Ульяновский</w:t>
      </w:r>
      <w:proofErr w:type="gramEnd"/>
      <w:r w:rsidRPr="007F6239">
        <w:rPr>
          <w:rFonts w:cs="Arial"/>
          <w:spacing w:val="-20"/>
          <w:sz w:val="26"/>
          <w:szCs w:val="26"/>
        </w:rPr>
        <w:t xml:space="preserve"> </w:t>
      </w:r>
      <w:proofErr w:type="gramStart"/>
      <w:r w:rsidRPr="007F6239">
        <w:rPr>
          <w:rFonts w:cs="Arial"/>
          <w:spacing w:val="-20"/>
          <w:sz w:val="26"/>
          <w:szCs w:val="26"/>
        </w:rPr>
        <w:t>физкультурно-спортивный техникум Олимпийского р</w:t>
      </w:r>
      <w:r w:rsidRPr="007F6239">
        <w:rPr>
          <w:rFonts w:cs="Arial"/>
          <w:spacing w:val="-20"/>
          <w:sz w:val="26"/>
          <w:szCs w:val="26"/>
        </w:rPr>
        <w:t>е</w:t>
      </w:r>
      <w:r w:rsidRPr="007F6239">
        <w:rPr>
          <w:rFonts w:cs="Arial"/>
          <w:spacing w:val="-20"/>
          <w:sz w:val="26"/>
          <w:szCs w:val="26"/>
        </w:rPr>
        <w:t xml:space="preserve">зерва, </w:t>
      </w:r>
      <w:r w:rsidRPr="007F6239">
        <w:rPr>
          <w:spacing w:val="-20"/>
          <w:sz w:val="26"/>
          <w:szCs w:val="26"/>
        </w:rPr>
        <w:t>МДОУ «</w:t>
      </w:r>
      <w:proofErr w:type="spellStart"/>
      <w:r w:rsidRPr="007F6239">
        <w:rPr>
          <w:spacing w:val="-20"/>
          <w:sz w:val="26"/>
          <w:szCs w:val="26"/>
        </w:rPr>
        <w:t>Ундоровский</w:t>
      </w:r>
      <w:proofErr w:type="spellEnd"/>
      <w:r w:rsidRPr="007F6239">
        <w:rPr>
          <w:spacing w:val="-20"/>
          <w:sz w:val="26"/>
          <w:szCs w:val="26"/>
        </w:rPr>
        <w:t xml:space="preserve"> детский сад «Солнышко»</w:t>
      </w:r>
      <w:r w:rsidRPr="007F6239">
        <w:rPr>
          <w:rFonts w:cs="Arial"/>
          <w:spacing w:val="-20"/>
          <w:sz w:val="26"/>
          <w:szCs w:val="26"/>
        </w:rPr>
        <w:t>).</w:t>
      </w:r>
      <w:proofErr w:type="gramEnd"/>
      <w:r w:rsidRPr="007F6239">
        <w:rPr>
          <w:rFonts w:cs="Arial"/>
          <w:spacing w:val="-20"/>
          <w:sz w:val="26"/>
          <w:szCs w:val="26"/>
        </w:rPr>
        <w:t xml:space="preserve"> Исполнили повторно выданные предписания в установленные сроки 7 образовательных организаций. В результате принятых мер нарушения устр</w:t>
      </w:r>
      <w:r w:rsidRPr="007F6239">
        <w:rPr>
          <w:rFonts w:cs="Arial"/>
          <w:spacing w:val="-20"/>
          <w:sz w:val="26"/>
          <w:szCs w:val="26"/>
        </w:rPr>
        <w:t>а</w:t>
      </w:r>
      <w:r w:rsidRPr="007F6239">
        <w:rPr>
          <w:rFonts w:cs="Arial"/>
          <w:spacing w:val="-20"/>
          <w:sz w:val="26"/>
          <w:szCs w:val="26"/>
        </w:rPr>
        <w:t>нены, возобновлен прием в 5 образовательных организаций, возобновлено действие лицензии у 2 обр</w:t>
      </w:r>
      <w:r w:rsidRPr="007F6239">
        <w:rPr>
          <w:rFonts w:cs="Arial"/>
          <w:spacing w:val="-20"/>
          <w:sz w:val="26"/>
          <w:szCs w:val="26"/>
        </w:rPr>
        <w:t>а</w:t>
      </w:r>
      <w:r w:rsidRPr="007F6239">
        <w:rPr>
          <w:rFonts w:cs="Arial"/>
          <w:spacing w:val="-20"/>
          <w:sz w:val="26"/>
          <w:szCs w:val="26"/>
        </w:rPr>
        <w:t xml:space="preserve">зовательных организаций. </w:t>
      </w:r>
      <w:proofErr w:type="gramStart"/>
      <w:r w:rsidRPr="007F6239">
        <w:rPr>
          <w:rFonts w:cs="Arial"/>
          <w:spacing w:val="-20"/>
          <w:sz w:val="26"/>
          <w:szCs w:val="26"/>
        </w:rPr>
        <w:t>У МБУ</w:t>
      </w:r>
      <w:proofErr w:type="gramEnd"/>
      <w:r w:rsidRPr="007F6239">
        <w:rPr>
          <w:rFonts w:cs="Arial"/>
          <w:spacing w:val="-20"/>
          <w:sz w:val="26"/>
          <w:szCs w:val="26"/>
        </w:rPr>
        <w:t xml:space="preserve"> ДО Николаевская ДЮСШ срок исполнения повторно выданного предписания не истек. </w:t>
      </w:r>
    </w:p>
    <w:p w:rsidR="00B12505" w:rsidRPr="007F6239" w:rsidRDefault="00B12505" w:rsidP="00D339DF">
      <w:pPr>
        <w:keepNext/>
        <w:ind w:firstLine="709"/>
        <w:contextualSpacing/>
        <w:jc w:val="both"/>
        <w:rPr>
          <w:spacing w:val="-20"/>
          <w:sz w:val="26"/>
          <w:szCs w:val="26"/>
        </w:rPr>
      </w:pPr>
      <w:r w:rsidRPr="007F6239">
        <w:rPr>
          <w:spacing w:val="-20"/>
          <w:sz w:val="26"/>
          <w:szCs w:val="26"/>
        </w:rPr>
        <w:t xml:space="preserve">В 2018 году зафиксирован факт </w:t>
      </w:r>
      <w:r w:rsidRPr="007F6239">
        <w:rPr>
          <w:rFonts w:cs="Arial"/>
          <w:spacing w:val="-20"/>
          <w:sz w:val="26"/>
          <w:szCs w:val="26"/>
        </w:rPr>
        <w:t>оспаривания в суде юридическими лицами результатов пров</w:t>
      </w:r>
      <w:r w:rsidRPr="007F6239">
        <w:rPr>
          <w:rFonts w:cs="Arial"/>
          <w:spacing w:val="-20"/>
          <w:sz w:val="26"/>
          <w:szCs w:val="26"/>
        </w:rPr>
        <w:t>е</w:t>
      </w:r>
      <w:r w:rsidRPr="007F6239">
        <w:rPr>
          <w:rFonts w:cs="Arial"/>
          <w:spacing w:val="-20"/>
          <w:sz w:val="26"/>
          <w:szCs w:val="26"/>
        </w:rPr>
        <w:t xml:space="preserve">дённых в отношении них мероприятий по контролю. </w:t>
      </w:r>
      <w:r w:rsidRPr="007F6239">
        <w:rPr>
          <w:spacing w:val="-20"/>
          <w:sz w:val="26"/>
          <w:szCs w:val="26"/>
        </w:rPr>
        <w:t>Автономная некоммерческая организация д</w:t>
      </w:r>
      <w:r w:rsidRPr="007F6239">
        <w:rPr>
          <w:spacing w:val="-20"/>
          <w:sz w:val="26"/>
          <w:szCs w:val="26"/>
        </w:rPr>
        <w:t>о</w:t>
      </w:r>
      <w:r w:rsidRPr="007F6239">
        <w:rPr>
          <w:spacing w:val="-20"/>
          <w:sz w:val="26"/>
          <w:szCs w:val="26"/>
        </w:rPr>
        <w:t>полнительного профессионального образования «Учебный центр «Динамо-Профи» обратилась в А</w:t>
      </w:r>
      <w:r w:rsidRPr="007F6239">
        <w:rPr>
          <w:spacing w:val="-20"/>
          <w:sz w:val="26"/>
          <w:szCs w:val="26"/>
        </w:rPr>
        <w:t>р</w:t>
      </w:r>
      <w:r w:rsidRPr="007F6239">
        <w:rPr>
          <w:spacing w:val="-20"/>
          <w:sz w:val="26"/>
          <w:szCs w:val="26"/>
        </w:rPr>
        <w:t>битражный суд Ульяновской области с иском о признании недействительным предписания об устр</w:t>
      </w:r>
      <w:r w:rsidRPr="007F6239">
        <w:rPr>
          <w:spacing w:val="-20"/>
          <w:sz w:val="26"/>
          <w:szCs w:val="26"/>
        </w:rPr>
        <w:t>а</w:t>
      </w:r>
      <w:r w:rsidRPr="007F6239">
        <w:rPr>
          <w:spacing w:val="-20"/>
          <w:sz w:val="26"/>
          <w:szCs w:val="26"/>
        </w:rPr>
        <w:t>нении выявленных нарушений лицензионных требований к лицензиату при осуществлении образов</w:t>
      </w:r>
      <w:r w:rsidRPr="007F6239">
        <w:rPr>
          <w:spacing w:val="-20"/>
          <w:sz w:val="26"/>
          <w:szCs w:val="26"/>
        </w:rPr>
        <w:t>а</w:t>
      </w:r>
      <w:r w:rsidRPr="007F6239">
        <w:rPr>
          <w:spacing w:val="-20"/>
          <w:sz w:val="26"/>
          <w:szCs w:val="26"/>
        </w:rPr>
        <w:t>тельной деятельности. Решением Арбитражного суда Ульяновской области заявленные требования были удовлетворены, предписание Министерства признано недействительным. Апелляционная жал</w:t>
      </w:r>
      <w:r w:rsidRPr="007F6239">
        <w:rPr>
          <w:spacing w:val="-20"/>
          <w:sz w:val="26"/>
          <w:szCs w:val="26"/>
        </w:rPr>
        <w:t>о</w:t>
      </w:r>
      <w:r w:rsidRPr="007F6239">
        <w:rPr>
          <w:spacing w:val="-20"/>
          <w:sz w:val="26"/>
          <w:szCs w:val="26"/>
        </w:rPr>
        <w:t>ба Министерства в</w:t>
      </w:r>
      <w:proofErr w:type="gramStart"/>
      <w:r w:rsidRPr="007F6239">
        <w:rPr>
          <w:spacing w:val="-20"/>
          <w:sz w:val="26"/>
          <w:szCs w:val="26"/>
        </w:rPr>
        <w:t xml:space="preserve"> О</w:t>
      </w:r>
      <w:proofErr w:type="gramEnd"/>
      <w:r w:rsidRPr="007F6239">
        <w:rPr>
          <w:spacing w:val="-20"/>
          <w:sz w:val="26"/>
          <w:szCs w:val="26"/>
        </w:rPr>
        <w:t>диннадцатый арбитражный апелляционный суд оставлена без удовлетворения. В настоящее время решение суда Министерством исполнено. Вместе с тем, готовятся материалы для о</w:t>
      </w:r>
      <w:r w:rsidRPr="007F6239">
        <w:rPr>
          <w:spacing w:val="-20"/>
          <w:sz w:val="26"/>
          <w:szCs w:val="26"/>
        </w:rPr>
        <w:t>с</w:t>
      </w:r>
      <w:r w:rsidRPr="007F6239">
        <w:rPr>
          <w:spacing w:val="-20"/>
          <w:sz w:val="26"/>
          <w:szCs w:val="26"/>
        </w:rPr>
        <w:t>паривания данных судебных решений.</w:t>
      </w:r>
    </w:p>
    <w:p w:rsidR="00B12505" w:rsidRPr="007F6239" w:rsidRDefault="00B12505" w:rsidP="00D339DF">
      <w:pPr>
        <w:keepNext/>
        <w:contextualSpacing/>
        <w:jc w:val="center"/>
        <w:rPr>
          <w:rFonts w:cs="Arial"/>
          <w:b/>
          <w:spacing w:val="-20"/>
          <w:sz w:val="26"/>
          <w:szCs w:val="26"/>
        </w:rPr>
      </w:pPr>
      <w:r w:rsidRPr="007F6239">
        <w:rPr>
          <w:rFonts w:cs="Arial"/>
          <w:b/>
          <w:spacing w:val="-20"/>
          <w:sz w:val="26"/>
          <w:szCs w:val="26"/>
        </w:rPr>
        <w:t xml:space="preserve">Количество составленных протоколов об административных правонарушениях по отдельным статьям Кодекса Российской Федерации </w:t>
      </w:r>
    </w:p>
    <w:p w:rsidR="00B12505" w:rsidRPr="007F6239" w:rsidRDefault="00B12505" w:rsidP="00D339DF">
      <w:pPr>
        <w:keepNext/>
        <w:contextualSpacing/>
        <w:jc w:val="center"/>
        <w:rPr>
          <w:rFonts w:cs="Arial"/>
          <w:b/>
          <w:spacing w:val="-20"/>
          <w:sz w:val="26"/>
          <w:szCs w:val="26"/>
        </w:rPr>
      </w:pPr>
      <w:r w:rsidRPr="007F6239">
        <w:rPr>
          <w:rFonts w:cs="Arial"/>
          <w:b/>
          <w:spacing w:val="-20"/>
          <w:sz w:val="26"/>
          <w:szCs w:val="26"/>
        </w:rPr>
        <w:t>об административных правонарушениях</w:t>
      </w:r>
    </w:p>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(по результатам плановых и внеплановых проверок)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134"/>
        <w:gridCol w:w="1134"/>
        <w:gridCol w:w="1134"/>
        <w:gridCol w:w="1134"/>
        <w:gridCol w:w="1134"/>
        <w:gridCol w:w="1134"/>
        <w:gridCol w:w="1134"/>
        <w:gridCol w:w="1061"/>
      </w:tblGrid>
      <w:tr w:rsidR="00B12505" w:rsidRPr="007F6239" w:rsidTr="000318D0">
        <w:trPr>
          <w:trHeight w:val="659"/>
        </w:trPr>
        <w:tc>
          <w:tcPr>
            <w:tcW w:w="817" w:type="dxa"/>
            <w:vMerge w:val="restart"/>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Год</w:t>
            </w:r>
          </w:p>
        </w:tc>
        <w:tc>
          <w:tcPr>
            <w:tcW w:w="8999" w:type="dxa"/>
            <w:gridSpan w:val="8"/>
            <w:tcBorders>
              <w:top w:val="single" w:sz="4" w:space="0" w:color="auto"/>
              <w:left w:val="single" w:sz="4" w:space="0" w:color="auto"/>
              <w:bottom w:val="single" w:sz="4" w:space="0" w:color="auto"/>
              <w:right w:val="single" w:sz="4" w:space="0" w:color="auto"/>
            </w:tcBorders>
            <w:hideMark/>
          </w:tcPr>
          <w:p w:rsidR="00B12505" w:rsidRPr="007F6239" w:rsidRDefault="00B12505" w:rsidP="00D339DF">
            <w:pPr>
              <w:keepNext/>
              <w:contextualSpacing/>
              <w:jc w:val="center"/>
              <w:rPr>
                <w:rFonts w:cs="Arial"/>
                <w:b/>
                <w:spacing w:val="-20"/>
                <w:sz w:val="26"/>
                <w:szCs w:val="26"/>
              </w:rPr>
            </w:pPr>
            <w:r w:rsidRPr="007F6239">
              <w:rPr>
                <w:rFonts w:cs="Arial"/>
                <w:b/>
                <w:spacing w:val="-20"/>
                <w:sz w:val="26"/>
                <w:szCs w:val="26"/>
              </w:rPr>
              <w:t xml:space="preserve">Количество протоколов </w:t>
            </w:r>
          </w:p>
          <w:p w:rsidR="00B12505" w:rsidRPr="007F6239" w:rsidRDefault="00B12505" w:rsidP="00D339DF">
            <w:pPr>
              <w:keepNext/>
              <w:contextualSpacing/>
              <w:jc w:val="center"/>
              <w:rPr>
                <w:rFonts w:cs="Arial"/>
                <w:spacing w:val="-20"/>
                <w:sz w:val="26"/>
                <w:szCs w:val="26"/>
              </w:rPr>
            </w:pPr>
            <w:r w:rsidRPr="007F6239">
              <w:rPr>
                <w:rFonts w:cs="Arial"/>
                <w:b/>
                <w:spacing w:val="-20"/>
                <w:sz w:val="26"/>
                <w:szCs w:val="26"/>
              </w:rPr>
              <w:t xml:space="preserve">по статьям </w:t>
            </w:r>
            <w:proofErr w:type="spellStart"/>
            <w:r w:rsidRPr="007F6239">
              <w:rPr>
                <w:rFonts w:cs="Arial"/>
                <w:b/>
                <w:spacing w:val="-20"/>
                <w:sz w:val="26"/>
                <w:szCs w:val="26"/>
              </w:rPr>
              <w:t>КоАП</w:t>
            </w:r>
            <w:proofErr w:type="spellEnd"/>
            <w:r w:rsidRPr="007F6239">
              <w:rPr>
                <w:rFonts w:cs="Arial"/>
                <w:b/>
                <w:spacing w:val="-20"/>
                <w:sz w:val="26"/>
                <w:szCs w:val="26"/>
              </w:rPr>
              <w:t xml:space="preserve"> РФ</w:t>
            </w:r>
          </w:p>
        </w:tc>
      </w:tr>
      <w:tr w:rsidR="00B12505" w:rsidRPr="007F6239" w:rsidTr="000318D0">
        <w:trPr>
          <w:trHeight w:val="659"/>
        </w:trPr>
        <w:tc>
          <w:tcPr>
            <w:tcW w:w="817" w:type="dxa"/>
            <w:vMerge/>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rPr>
                <w:rFonts w:cs="Arial"/>
                <w:spacing w:val="-20"/>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ч.2 ст.5.57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ч.1 ст.19.5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ст.19.7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ч.1 ст.19.20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ч.3 ст.19.20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ч.1 ст.19.30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ч.5 ст.19.30</w:t>
            </w:r>
          </w:p>
        </w:tc>
        <w:tc>
          <w:tcPr>
            <w:tcW w:w="1061"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Всего</w:t>
            </w:r>
          </w:p>
        </w:tc>
      </w:tr>
      <w:tr w:rsidR="00B12505" w:rsidRPr="007F6239" w:rsidTr="000318D0">
        <w:trPr>
          <w:trHeight w:val="659"/>
        </w:trPr>
        <w:tc>
          <w:tcPr>
            <w:tcW w:w="817"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b/>
                <w:spacing w:val="-20"/>
                <w:sz w:val="26"/>
                <w:szCs w:val="26"/>
              </w:rPr>
              <w:lastRenderedPageBreak/>
              <w:t xml:space="preserve">2017 </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2</w:t>
            </w:r>
          </w:p>
        </w:tc>
        <w:tc>
          <w:tcPr>
            <w:tcW w:w="1061"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b/>
                <w:spacing w:val="-20"/>
                <w:sz w:val="26"/>
                <w:szCs w:val="26"/>
              </w:rPr>
            </w:pPr>
            <w:r w:rsidRPr="007F6239">
              <w:rPr>
                <w:rFonts w:cs="Arial"/>
                <w:b/>
                <w:spacing w:val="-20"/>
                <w:sz w:val="26"/>
                <w:szCs w:val="26"/>
              </w:rPr>
              <w:t>107</w:t>
            </w:r>
          </w:p>
        </w:tc>
      </w:tr>
      <w:tr w:rsidR="00B12505" w:rsidRPr="007F6239" w:rsidTr="000318D0">
        <w:trPr>
          <w:trHeight w:val="659"/>
        </w:trPr>
        <w:tc>
          <w:tcPr>
            <w:tcW w:w="817"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b/>
                <w:spacing w:val="-20"/>
                <w:sz w:val="26"/>
                <w:szCs w:val="26"/>
              </w:rPr>
              <w:t xml:space="preserve">2018 </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spacing w:val="-20"/>
                <w:sz w:val="26"/>
                <w:szCs w:val="26"/>
              </w:rPr>
            </w:pPr>
            <w:r w:rsidRPr="007F6239">
              <w:rPr>
                <w:rFonts w:cs="Arial"/>
                <w:spacing w:val="-20"/>
                <w:sz w:val="26"/>
                <w:szCs w:val="26"/>
              </w:rPr>
              <w:t>7</w:t>
            </w:r>
          </w:p>
        </w:tc>
        <w:tc>
          <w:tcPr>
            <w:tcW w:w="1061" w:type="dxa"/>
            <w:tcBorders>
              <w:top w:val="single" w:sz="4" w:space="0" w:color="auto"/>
              <w:left w:val="single" w:sz="4" w:space="0" w:color="auto"/>
              <w:bottom w:val="single" w:sz="4" w:space="0" w:color="auto"/>
              <w:right w:val="single" w:sz="4" w:space="0" w:color="auto"/>
            </w:tcBorders>
            <w:vAlign w:val="center"/>
            <w:hideMark/>
          </w:tcPr>
          <w:p w:rsidR="00B12505" w:rsidRPr="007F6239" w:rsidRDefault="00B12505" w:rsidP="00D339DF">
            <w:pPr>
              <w:keepNext/>
              <w:contextualSpacing/>
              <w:jc w:val="center"/>
              <w:rPr>
                <w:rFonts w:cs="Arial"/>
                <w:b/>
                <w:spacing w:val="-20"/>
                <w:sz w:val="26"/>
                <w:szCs w:val="26"/>
              </w:rPr>
            </w:pPr>
            <w:r w:rsidRPr="007F6239">
              <w:rPr>
                <w:rFonts w:cs="Arial"/>
                <w:b/>
                <w:spacing w:val="-20"/>
                <w:sz w:val="26"/>
                <w:szCs w:val="26"/>
              </w:rPr>
              <w:t>78</w:t>
            </w:r>
          </w:p>
        </w:tc>
      </w:tr>
    </w:tbl>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Сравнительный анализ данных, приведенных в таблице, показал, что количество протоколов, составленных в 2018 году, снизилось по сравнению с отчетным периодом прошлого года, что связано с реализаций мероприятий, предусмотренных Программой профилактики, направленной на предупре</w:t>
      </w:r>
      <w:r w:rsidRPr="007F6239">
        <w:rPr>
          <w:rFonts w:cs="Arial"/>
          <w:spacing w:val="-20"/>
          <w:sz w:val="26"/>
          <w:szCs w:val="26"/>
        </w:rPr>
        <w:t>ж</w:t>
      </w:r>
      <w:r w:rsidRPr="007F6239">
        <w:rPr>
          <w:rFonts w:cs="Arial"/>
          <w:spacing w:val="-20"/>
          <w:sz w:val="26"/>
          <w:szCs w:val="26"/>
        </w:rPr>
        <w:t>дение нарушений требований законодательства об образовании при организации образовательной де</w:t>
      </w:r>
      <w:r w:rsidRPr="007F6239">
        <w:rPr>
          <w:rFonts w:cs="Arial"/>
          <w:spacing w:val="-20"/>
          <w:sz w:val="26"/>
          <w:szCs w:val="26"/>
        </w:rPr>
        <w:t>я</w:t>
      </w:r>
      <w:r w:rsidRPr="007F6239">
        <w:rPr>
          <w:rFonts w:cs="Arial"/>
          <w:spacing w:val="-20"/>
          <w:sz w:val="26"/>
          <w:szCs w:val="26"/>
        </w:rPr>
        <w:t>тельности.</w:t>
      </w:r>
    </w:p>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К виновным лицам по решению судебных органов были применены меры административной ответственности:</w:t>
      </w:r>
    </w:p>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предупреждение – 9;</w:t>
      </w:r>
    </w:p>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 xml:space="preserve">административный штраф – 36. </w:t>
      </w:r>
    </w:p>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Освобождены от административной ответственности в связи с малозначительностью сове</w:t>
      </w:r>
      <w:r w:rsidRPr="007F6239">
        <w:rPr>
          <w:rFonts w:cs="Arial"/>
          <w:spacing w:val="-20"/>
          <w:sz w:val="26"/>
          <w:szCs w:val="26"/>
        </w:rPr>
        <w:t>р</w:t>
      </w:r>
      <w:r w:rsidRPr="007F6239">
        <w:rPr>
          <w:rFonts w:cs="Arial"/>
          <w:spacing w:val="-20"/>
          <w:sz w:val="26"/>
          <w:szCs w:val="26"/>
        </w:rPr>
        <w:t>шенного правонарушения 16 организаций, осуществляющих образовательную деятельность, в связи с истечение сроков привлечения к административной ответственности – 3 организации.</w:t>
      </w:r>
    </w:p>
    <w:p w:rsidR="00B12505" w:rsidRPr="007F6239" w:rsidRDefault="00B12505" w:rsidP="00D339DF">
      <w:pPr>
        <w:keepNext/>
        <w:ind w:firstLine="709"/>
        <w:contextualSpacing/>
        <w:jc w:val="both"/>
        <w:rPr>
          <w:rFonts w:cs="Arial"/>
          <w:spacing w:val="-20"/>
          <w:sz w:val="26"/>
          <w:szCs w:val="26"/>
        </w:rPr>
      </w:pPr>
      <w:r w:rsidRPr="007F6239">
        <w:rPr>
          <w:spacing w:val="-20"/>
          <w:sz w:val="26"/>
          <w:szCs w:val="26"/>
        </w:rPr>
        <w:t>За отчётный</w:t>
      </w:r>
      <w:r w:rsidRPr="007F6239">
        <w:rPr>
          <w:rFonts w:cs="Arial"/>
          <w:spacing w:val="-20"/>
          <w:sz w:val="26"/>
          <w:szCs w:val="26"/>
        </w:rPr>
        <w:t xml:space="preserve"> период жалоб на действия (бездействия) должностных лиц Департамента не п</w:t>
      </w:r>
      <w:r w:rsidRPr="007F6239">
        <w:rPr>
          <w:rFonts w:cs="Arial"/>
          <w:spacing w:val="-20"/>
          <w:sz w:val="26"/>
          <w:szCs w:val="26"/>
        </w:rPr>
        <w:t>о</w:t>
      </w:r>
      <w:r w:rsidRPr="007F6239">
        <w:rPr>
          <w:rFonts w:cs="Arial"/>
          <w:spacing w:val="-20"/>
          <w:sz w:val="26"/>
          <w:szCs w:val="26"/>
        </w:rPr>
        <w:t>ступало. Все проверки проведены в соответствии с Федеральным законом от 26.12.2008 № 294-ФЗ «О защите прав юридических лиц и индивидуальных предпринимателей при осуществлении государс</w:t>
      </w:r>
      <w:r w:rsidRPr="007F6239">
        <w:rPr>
          <w:rFonts w:cs="Arial"/>
          <w:spacing w:val="-20"/>
          <w:sz w:val="26"/>
          <w:szCs w:val="26"/>
        </w:rPr>
        <w:t>т</w:t>
      </w:r>
      <w:r w:rsidRPr="007F6239">
        <w:rPr>
          <w:rFonts w:cs="Arial"/>
          <w:spacing w:val="-20"/>
          <w:sz w:val="26"/>
          <w:szCs w:val="26"/>
        </w:rPr>
        <w:t xml:space="preserve">венного контроля (надзора) и муниципального контроля». </w:t>
      </w:r>
    </w:p>
    <w:p w:rsidR="00B12505" w:rsidRPr="007F6239" w:rsidRDefault="00B12505" w:rsidP="00D339DF">
      <w:pPr>
        <w:keepNext/>
        <w:tabs>
          <w:tab w:val="left" w:pos="540"/>
          <w:tab w:val="left" w:pos="720"/>
        </w:tabs>
        <w:suppressAutoHyphens/>
        <w:autoSpaceDE w:val="0"/>
        <w:autoSpaceDN w:val="0"/>
        <w:adjustRightInd w:val="0"/>
        <w:contextualSpacing/>
        <w:jc w:val="center"/>
        <w:rPr>
          <w:rFonts w:cs="Arial"/>
          <w:b/>
          <w:spacing w:val="-20"/>
          <w:sz w:val="26"/>
          <w:szCs w:val="26"/>
        </w:rPr>
      </w:pPr>
      <w:r w:rsidRPr="007F6239">
        <w:rPr>
          <w:rFonts w:cs="Arial"/>
          <w:b/>
          <w:spacing w:val="-20"/>
          <w:sz w:val="26"/>
          <w:szCs w:val="26"/>
        </w:rPr>
        <w:t>Профилактическая деятельность</w:t>
      </w:r>
    </w:p>
    <w:p w:rsidR="00B12505" w:rsidRPr="007F6239" w:rsidRDefault="00B12505" w:rsidP="00D339DF">
      <w:pPr>
        <w:keepNext/>
        <w:tabs>
          <w:tab w:val="left" w:pos="993"/>
        </w:tabs>
        <w:ind w:firstLine="709"/>
        <w:contextualSpacing/>
        <w:jc w:val="both"/>
        <w:rPr>
          <w:rFonts w:cs="Arial"/>
          <w:spacing w:val="-20"/>
          <w:sz w:val="26"/>
          <w:szCs w:val="26"/>
        </w:rPr>
      </w:pPr>
      <w:r w:rsidRPr="007F6239">
        <w:rPr>
          <w:spacing w:val="-20"/>
          <w:sz w:val="26"/>
          <w:szCs w:val="26"/>
        </w:rPr>
        <w:t xml:space="preserve">В целях исполнения требований ст. 8.2. Закона №294-ФЗ в Министерстве образования и науки Ульяновской области </w:t>
      </w:r>
      <w:r w:rsidRPr="007F6239">
        <w:rPr>
          <w:rFonts w:cs="Arial"/>
          <w:spacing w:val="-20"/>
          <w:sz w:val="26"/>
          <w:szCs w:val="26"/>
        </w:rPr>
        <w:t>разработана и размещена на сайте Программа профилактики</w:t>
      </w:r>
      <w:r w:rsidRPr="007F6239">
        <w:rPr>
          <w:spacing w:val="-20"/>
          <w:sz w:val="26"/>
          <w:szCs w:val="26"/>
        </w:rPr>
        <w:t xml:space="preserve"> </w:t>
      </w:r>
      <w:r w:rsidRPr="007F6239">
        <w:rPr>
          <w:rFonts w:cs="Arial"/>
          <w:spacing w:val="-20"/>
          <w:sz w:val="26"/>
          <w:szCs w:val="26"/>
        </w:rPr>
        <w:t>нарушений обяз</w:t>
      </w:r>
      <w:r w:rsidRPr="007F6239">
        <w:rPr>
          <w:rFonts w:cs="Arial"/>
          <w:spacing w:val="-20"/>
          <w:sz w:val="26"/>
          <w:szCs w:val="26"/>
        </w:rPr>
        <w:t>а</w:t>
      </w:r>
      <w:r w:rsidRPr="007F6239">
        <w:rPr>
          <w:rFonts w:cs="Arial"/>
          <w:spacing w:val="-20"/>
          <w:sz w:val="26"/>
          <w:szCs w:val="26"/>
        </w:rPr>
        <w:t xml:space="preserve">тельных требований в сфере образования (утв. </w:t>
      </w:r>
      <w:r w:rsidRPr="007F6239">
        <w:rPr>
          <w:spacing w:val="-20"/>
          <w:sz w:val="26"/>
          <w:szCs w:val="26"/>
        </w:rPr>
        <w:t>распоряжением</w:t>
      </w:r>
      <w:r w:rsidRPr="007F6239">
        <w:rPr>
          <w:rFonts w:cs="Arial"/>
          <w:spacing w:val="-20"/>
          <w:sz w:val="26"/>
          <w:szCs w:val="26"/>
        </w:rPr>
        <w:t xml:space="preserve"> от 15.01.2018 № 56-р), включающая в себя </w:t>
      </w:r>
      <w:r w:rsidRPr="007F6239">
        <w:rPr>
          <w:spacing w:val="-20"/>
          <w:sz w:val="26"/>
          <w:szCs w:val="26"/>
        </w:rPr>
        <w:t xml:space="preserve">следующие направления деятельности: </w:t>
      </w:r>
    </w:p>
    <w:p w:rsidR="00B12505" w:rsidRPr="007F6239" w:rsidRDefault="00B12505" w:rsidP="00D339DF">
      <w:pPr>
        <w:keepNext/>
        <w:suppressAutoHyphens/>
        <w:ind w:firstLine="709"/>
        <w:contextualSpacing/>
        <w:jc w:val="both"/>
        <w:rPr>
          <w:spacing w:val="-20"/>
          <w:sz w:val="26"/>
          <w:szCs w:val="26"/>
        </w:rPr>
      </w:pPr>
      <w:r w:rsidRPr="007F6239">
        <w:rPr>
          <w:spacing w:val="-20"/>
          <w:sz w:val="26"/>
          <w:szCs w:val="26"/>
        </w:rPr>
        <w:t>информирование юридических лиц, индивидуальных предпринимателей по вопросам соблюдения обязательных требований законодательства в сфере образования посредством размещения соответствующей информации на официальном сайте Министерства образования и науки Ульяновской области, а также в ходе разъяснительной работы в средствах массовой информации;</w:t>
      </w:r>
    </w:p>
    <w:p w:rsidR="00B12505" w:rsidRPr="007F6239" w:rsidRDefault="00B12505" w:rsidP="00D339DF">
      <w:pPr>
        <w:keepNext/>
        <w:suppressAutoHyphens/>
        <w:ind w:firstLine="709"/>
        <w:contextualSpacing/>
        <w:jc w:val="both"/>
        <w:rPr>
          <w:spacing w:val="-20"/>
          <w:sz w:val="26"/>
          <w:szCs w:val="26"/>
        </w:rPr>
      </w:pPr>
      <w:proofErr w:type="gramStart"/>
      <w:r w:rsidRPr="007F6239">
        <w:rPr>
          <w:spacing w:val="-20"/>
          <w:sz w:val="26"/>
          <w:szCs w:val="26"/>
        </w:rPr>
        <w:t>обобщение практики осуществления государственного контроля (надзора) по вопросам соблюдения требований законодательства Российской Федерации в сфере образования, включая мониторинг и анализ результатов контрольно-надзорной деятельности в рамках исполнения переданных полномочий, направление информационных и инструктивных писем о результатах проверок подведомственных организаций, о типичных нарушениях законодательства об образовании, несоответствиях ФГОС, а также по результатам проведения лицензионного контроля;</w:t>
      </w:r>
      <w:proofErr w:type="gramEnd"/>
    </w:p>
    <w:p w:rsidR="00B12505" w:rsidRPr="007F6239" w:rsidRDefault="00B12505" w:rsidP="00D339DF">
      <w:pPr>
        <w:keepNext/>
        <w:suppressAutoHyphens/>
        <w:ind w:firstLine="709"/>
        <w:contextualSpacing/>
        <w:jc w:val="both"/>
        <w:rPr>
          <w:spacing w:val="-20"/>
          <w:sz w:val="26"/>
          <w:szCs w:val="26"/>
        </w:rPr>
      </w:pPr>
      <w:proofErr w:type="gramStart"/>
      <w:r w:rsidRPr="007F6239">
        <w:rPr>
          <w:spacing w:val="-20"/>
          <w:sz w:val="26"/>
          <w:szCs w:val="26"/>
        </w:rPr>
        <w:t>информационно-методическое обеспечение деятельности по предупреждению нарушений обязательных требований законодательства Российской Федерации в сфере образовании, в том числе проведение семинаров, конференций, совещаний, круглых столов по вопросам соблюдения законодательства Российской Федерации в сфере образования, а также консультирование руководителей и специалистов органов управления образованием, руководителей и педагогических работников образовательных организаций по вопросам обязательных требований законодательства в сфере образования, организацию работы «Прямых телефонных линий</w:t>
      </w:r>
      <w:proofErr w:type="gramEnd"/>
      <w:r w:rsidRPr="007F6239">
        <w:rPr>
          <w:spacing w:val="-20"/>
          <w:sz w:val="26"/>
          <w:szCs w:val="26"/>
        </w:rPr>
        <w:t>», личный приём, издание и распространение сборников, журналов, методических рекомендаций по вопросам соблюдения законодательства об образовании;</w:t>
      </w:r>
    </w:p>
    <w:p w:rsidR="00B12505" w:rsidRPr="007F6239" w:rsidRDefault="00B12505" w:rsidP="00D339DF">
      <w:pPr>
        <w:keepNext/>
        <w:suppressAutoHyphens/>
        <w:ind w:firstLine="709"/>
        <w:contextualSpacing/>
        <w:jc w:val="both"/>
        <w:rPr>
          <w:spacing w:val="-20"/>
          <w:sz w:val="26"/>
          <w:szCs w:val="26"/>
        </w:rPr>
      </w:pPr>
      <w:r w:rsidRPr="007F6239">
        <w:rPr>
          <w:spacing w:val="-20"/>
          <w:sz w:val="26"/>
          <w:szCs w:val="26"/>
        </w:rPr>
        <w:t>обеспечение доступности и открытости информации о системе образования (информации о деятельности организации) путем анализа информации, размещенной на официальных сайтах образовательных организаций в соответствии с установленными требованиями;</w:t>
      </w:r>
    </w:p>
    <w:p w:rsidR="00B12505" w:rsidRPr="007F6239" w:rsidRDefault="00B12505" w:rsidP="00D339DF">
      <w:pPr>
        <w:keepNext/>
        <w:suppressAutoHyphens/>
        <w:ind w:firstLine="709"/>
        <w:contextualSpacing/>
        <w:jc w:val="both"/>
        <w:rPr>
          <w:spacing w:val="-20"/>
          <w:sz w:val="26"/>
          <w:szCs w:val="26"/>
        </w:rPr>
      </w:pPr>
      <w:r w:rsidRPr="007F6239">
        <w:rPr>
          <w:spacing w:val="-20"/>
          <w:sz w:val="26"/>
          <w:szCs w:val="26"/>
        </w:rPr>
        <w:lastRenderedPageBreak/>
        <w:t>принятие мер в случае выявления в ходе профилактических мероприятий признаков нарушений обязательных требований, в том числе посредством направления предупреждений, а также во взаимодействии с учредителями организаций, правоохранительными органами, судебными органами, государственными органами, осуществляющими государственный контроль (надзор).</w:t>
      </w:r>
    </w:p>
    <w:p w:rsidR="00B12505" w:rsidRPr="007F6239" w:rsidRDefault="00B12505" w:rsidP="00D339DF">
      <w:pPr>
        <w:keepNext/>
        <w:ind w:firstLine="709"/>
        <w:contextualSpacing/>
        <w:jc w:val="both"/>
        <w:rPr>
          <w:spacing w:val="-20"/>
          <w:sz w:val="26"/>
          <w:szCs w:val="26"/>
        </w:rPr>
      </w:pPr>
      <w:r w:rsidRPr="007F6239">
        <w:rPr>
          <w:spacing w:val="-20"/>
          <w:sz w:val="26"/>
          <w:szCs w:val="26"/>
        </w:rPr>
        <w:t>В рамках реализации Программы профилактики:</w:t>
      </w:r>
    </w:p>
    <w:p w:rsidR="00B12505" w:rsidRPr="007F6239" w:rsidRDefault="00B12505" w:rsidP="00D339DF">
      <w:pPr>
        <w:keepNext/>
        <w:numPr>
          <w:ilvl w:val="0"/>
          <w:numId w:val="8"/>
        </w:numPr>
        <w:tabs>
          <w:tab w:val="left" w:pos="993"/>
        </w:tabs>
        <w:suppressAutoHyphens/>
        <w:ind w:left="0" w:firstLine="709"/>
        <w:contextualSpacing/>
        <w:jc w:val="both"/>
        <w:rPr>
          <w:bCs/>
          <w:spacing w:val="-20"/>
          <w:sz w:val="26"/>
          <w:szCs w:val="26"/>
        </w:rPr>
      </w:pPr>
      <w:r w:rsidRPr="007F6239">
        <w:rPr>
          <w:bCs/>
          <w:spacing w:val="-20"/>
          <w:sz w:val="26"/>
          <w:szCs w:val="26"/>
        </w:rPr>
        <w:t xml:space="preserve">утверждены перечни нормативных правовых актов, содержащих обязательные требования, которые оцениваются при проведении Министерством образования и науки Ульяновской области мероприятий по государственному контролю (надзору) в сфере образования, мероприятий по лицензионному контролю образовательной деятельности (распоряжение от 24.01.2018 № 115-р); указанные </w:t>
      </w:r>
      <w:r w:rsidRPr="007F6239">
        <w:rPr>
          <w:rFonts w:cs="Arial"/>
          <w:spacing w:val="-20"/>
          <w:sz w:val="26"/>
          <w:szCs w:val="26"/>
        </w:rPr>
        <w:t>перечни обязательных требований размещены на официальном сайте Министерства;</w:t>
      </w:r>
    </w:p>
    <w:p w:rsidR="00B12505" w:rsidRPr="007F6239" w:rsidRDefault="00B12505" w:rsidP="00D339DF">
      <w:pPr>
        <w:keepNext/>
        <w:numPr>
          <w:ilvl w:val="0"/>
          <w:numId w:val="8"/>
        </w:numPr>
        <w:tabs>
          <w:tab w:val="left" w:pos="709"/>
          <w:tab w:val="left" w:pos="993"/>
        </w:tabs>
        <w:ind w:left="0" w:firstLine="709"/>
        <w:contextualSpacing/>
        <w:jc w:val="both"/>
        <w:rPr>
          <w:spacing w:val="-20"/>
          <w:sz w:val="26"/>
          <w:szCs w:val="26"/>
        </w:rPr>
      </w:pPr>
      <w:r w:rsidRPr="007F6239">
        <w:rPr>
          <w:spacing w:val="-20"/>
          <w:sz w:val="26"/>
          <w:szCs w:val="26"/>
        </w:rPr>
        <w:t xml:space="preserve">осуществлено </w:t>
      </w:r>
      <w:r w:rsidRPr="007F6239">
        <w:rPr>
          <w:rStyle w:val="blk"/>
          <w:spacing w:val="-20"/>
          <w:sz w:val="26"/>
          <w:szCs w:val="26"/>
        </w:rPr>
        <w:t>обобщение практики по результатам проверок в рамках государственного контроля (надзора), лицензионного контроля: на официальном сайте Министерства в сети «Интернет» в разделе «Контрольно-надзорная деятельность» размещена соответствующая информация о типи</w:t>
      </w:r>
      <w:r w:rsidRPr="007F6239">
        <w:rPr>
          <w:rStyle w:val="blk"/>
          <w:spacing w:val="-20"/>
          <w:sz w:val="26"/>
          <w:szCs w:val="26"/>
        </w:rPr>
        <w:t>ч</w:t>
      </w:r>
      <w:r w:rsidRPr="007F6239">
        <w:rPr>
          <w:rStyle w:val="blk"/>
          <w:spacing w:val="-20"/>
          <w:sz w:val="26"/>
          <w:szCs w:val="26"/>
        </w:rPr>
        <w:t>ных нарушениях обязательных требований, выявленных в 2017 году;</w:t>
      </w:r>
    </w:p>
    <w:p w:rsidR="00B12505" w:rsidRPr="007F6239" w:rsidRDefault="00B12505" w:rsidP="00D339DF">
      <w:pPr>
        <w:keepNext/>
        <w:numPr>
          <w:ilvl w:val="0"/>
          <w:numId w:val="8"/>
        </w:numPr>
        <w:tabs>
          <w:tab w:val="left" w:pos="709"/>
          <w:tab w:val="left" w:pos="993"/>
        </w:tabs>
        <w:ind w:left="0" w:firstLine="709"/>
        <w:contextualSpacing/>
        <w:jc w:val="both"/>
        <w:rPr>
          <w:spacing w:val="-20"/>
          <w:sz w:val="26"/>
          <w:szCs w:val="26"/>
        </w:rPr>
      </w:pPr>
      <w:r w:rsidRPr="007F6239">
        <w:rPr>
          <w:spacing w:val="-20"/>
          <w:sz w:val="26"/>
          <w:szCs w:val="26"/>
        </w:rPr>
        <w:t xml:space="preserve">проведено 12 </w:t>
      </w:r>
      <w:r w:rsidRPr="007F6239">
        <w:rPr>
          <w:bCs/>
          <w:iCs/>
          <w:spacing w:val="-20"/>
          <w:sz w:val="26"/>
          <w:szCs w:val="26"/>
        </w:rPr>
        <w:t xml:space="preserve">открытых мероприятий: </w:t>
      </w:r>
    </w:p>
    <w:p w:rsidR="00B12505" w:rsidRPr="007F6239" w:rsidRDefault="00B12505" w:rsidP="00D339DF">
      <w:pPr>
        <w:keepNext/>
        <w:tabs>
          <w:tab w:val="left" w:pos="993"/>
        </w:tabs>
        <w:ind w:firstLine="709"/>
        <w:contextualSpacing/>
        <w:jc w:val="both"/>
        <w:rPr>
          <w:spacing w:val="-20"/>
          <w:sz w:val="26"/>
          <w:szCs w:val="26"/>
        </w:rPr>
      </w:pPr>
      <w:r w:rsidRPr="007F6239">
        <w:rPr>
          <w:spacing w:val="-20"/>
          <w:sz w:val="26"/>
          <w:szCs w:val="26"/>
        </w:rPr>
        <w:t xml:space="preserve">для руководителей, заместителей руководителей дошкольных образовательных организаций </w:t>
      </w:r>
      <w:proofErr w:type="spellStart"/>
      <w:r w:rsidRPr="007F6239">
        <w:rPr>
          <w:spacing w:val="-20"/>
          <w:sz w:val="26"/>
          <w:szCs w:val="26"/>
        </w:rPr>
        <w:t>вебинар</w:t>
      </w:r>
      <w:proofErr w:type="spellEnd"/>
      <w:r w:rsidRPr="007F6239">
        <w:rPr>
          <w:spacing w:val="-20"/>
          <w:sz w:val="26"/>
          <w:szCs w:val="26"/>
        </w:rPr>
        <w:t xml:space="preserve"> по теме «Актуальные вопросы соблюдения лицензионных требований при осуществлении образовательной деятельности. Проблемы и пути их решения» (23.01.2018);</w:t>
      </w:r>
    </w:p>
    <w:p w:rsidR="00B12505" w:rsidRPr="007F6239" w:rsidRDefault="00B12505" w:rsidP="00D339DF">
      <w:pPr>
        <w:keepNext/>
        <w:tabs>
          <w:tab w:val="left" w:pos="993"/>
        </w:tabs>
        <w:ind w:firstLine="709"/>
        <w:contextualSpacing/>
        <w:jc w:val="both"/>
        <w:rPr>
          <w:spacing w:val="-20"/>
          <w:sz w:val="26"/>
          <w:szCs w:val="26"/>
        </w:rPr>
      </w:pPr>
      <w:r w:rsidRPr="007F6239">
        <w:rPr>
          <w:spacing w:val="-20"/>
          <w:sz w:val="26"/>
          <w:szCs w:val="26"/>
        </w:rPr>
        <w:t xml:space="preserve">для членов ГЭК, руководителей ППЭ, организаторов и муниципальных координаторов </w:t>
      </w:r>
      <w:proofErr w:type="spellStart"/>
      <w:r w:rsidRPr="007F6239">
        <w:rPr>
          <w:spacing w:val="-20"/>
          <w:sz w:val="26"/>
          <w:szCs w:val="26"/>
        </w:rPr>
        <w:t>веб</w:t>
      </w:r>
      <w:r w:rsidRPr="007F6239">
        <w:rPr>
          <w:spacing w:val="-20"/>
          <w:sz w:val="26"/>
          <w:szCs w:val="26"/>
        </w:rPr>
        <w:t>и</w:t>
      </w:r>
      <w:r w:rsidRPr="007F6239">
        <w:rPr>
          <w:spacing w:val="-20"/>
          <w:sz w:val="26"/>
          <w:szCs w:val="26"/>
        </w:rPr>
        <w:t>нар</w:t>
      </w:r>
      <w:proofErr w:type="spellEnd"/>
      <w:r w:rsidRPr="007F6239">
        <w:rPr>
          <w:spacing w:val="-20"/>
          <w:sz w:val="26"/>
          <w:szCs w:val="26"/>
        </w:rPr>
        <w:t xml:space="preserve"> по теме «Профилактика нарушений при проведении ГИА» (06.02.2018);</w:t>
      </w:r>
    </w:p>
    <w:p w:rsidR="00B12505" w:rsidRPr="007F6239" w:rsidRDefault="00B12505" w:rsidP="00D339DF">
      <w:pPr>
        <w:keepNext/>
        <w:tabs>
          <w:tab w:val="left" w:pos="993"/>
        </w:tabs>
        <w:ind w:firstLine="709"/>
        <w:contextualSpacing/>
        <w:jc w:val="both"/>
        <w:rPr>
          <w:spacing w:val="-20"/>
          <w:sz w:val="26"/>
          <w:szCs w:val="26"/>
        </w:rPr>
      </w:pPr>
      <w:r w:rsidRPr="007F6239">
        <w:rPr>
          <w:spacing w:val="-20"/>
          <w:sz w:val="26"/>
          <w:szCs w:val="26"/>
        </w:rPr>
        <w:t>для руководителей органов управления образованием и ответственных должностных лица м</w:t>
      </w:r>
      <w:r w:rsidRPr="007F6239">
        <w:rPr>
          <w:spacing w:val="-20"/>
          <w:sz w:val="26"/>
          <w:szCs w:val="26"/>
        </w:rPr>
        <w:t>у</w:t>
      </w:r>
      <w:r w:rsidRPr="007F6239">
        <w:rPr>
          <w:spacing w:val="-20"/>
          <w:sz w:val="26"/>
          <w:szCs w:val="26"/>
        </w:rPr>
        <w:t>ниципальных образований Ульяновской области семинар-совещание по теме: «Результаты меропри</w:t>
      </w:r>
      <w:r w:rsidRPr="007F6239">
        <w:rPr>
          <w:spacing w:val="-20"/>
          <w:sz w:val="26"/>
          <w:szCs w:val="26"/>
        </w:rPr>
        <w:t>я</w:t>
      </w:r>
      <w:r w:rsidRPr="007F6239">
        <w:rPr>
          <w:spacing w:val="-20"/>
          <w:sz w:val="26"/>
          <w:szCs w:val="26"/>
        </w:rPr>
        <w:t>тий по контролю в отношении органов местного самоуправления в 2017 году и организация федерал</w:t>
      </w:r>
      <w:r w:rsidRPr="007F6239">
        <w:rPr>
          <w:spacing w:val="-20"/>
          <w:sz w:val="26"/>
          <w:szCs w:val="26"/>
        </w:rPr>
        <w:t>ь</w:t>
      </w:r>
      <w:r w:rsidRPr="007F6239">
        <w:rPr>
          <w:spacing w:val="-20"/>
          <w:sz w:val="26"/>
          <w:szCs w:val="26"/>
        </w:rPr>
        <w:t>ного государственного надзора в сфере образования в отношении органов местного самоуправления в 2018 году</w:t>
      </w:r>
      <w:r w:rsidRPr="007F6239">
        <w:rPr>
          <w:bCs/>
          <w:iCs/>
          <w:spacing w:val="-20"/>
          <w:sz w:val="26"/>
          <w:szCs w:val="26"/>
        </w:rPr>
        <w:t>» (28.02.2018);</w:t>
      </w:r>
    </w:p>
    <w:p w:rsidR="00B12505" w:rsidRPr="007F6239" w:rsidRDefault="00B12505" w:rsidP="00D339DF">
      <w:pPr>
        <w:keepNext/>
        <w:ind w:firstLine="709"/>
        <w:contextualSpacing/>
        <w:jc w:val="both"/>
        <w:rPr>
          <w:spacing w:val="-20"/>
          <w:sz w:val="26"/>
          <w:szCs w:val="26"/>
        </w:rPr>
      </w:pPr>
      <w:r w:rsidRPr="007F6239">
        <w:rPr>
          <w:spacing w:val="-20"/>
          <w:sz w:val="26"/>
          <w:szCs w:val="26"/>
        </w:rPr>
        <w:t>для руководителей муниципальных органов управления образованием, муниципальных коо</w:t>
      </w:r>
      <w:r w:rsidRPr="007F6239">
        <w:rPr>
          <w:spacing w:val="-20"/>
          <w:sz w:val="26"/>
          <w:szCs w:val="26"/>
        </w:rPr>
        <w:t>р</w:t>
      </w:r>
      <w:r w:rsidRPr="007F6239">
        <w:rPr>
          <w:spacing w:val="-20"/>
          <w:sz w:val="26"/>
          <w:szCs w:val="26"/>
        </w:rPr>
        <w:t>динаторов ВПР, руководителей и заместителей руководителей общеобразовательных организаций с</w:t>
      </w:r>
      <w:r w:rsidRPr="007F6239">
        <w:rPr>
          <w:spacing w:val="-20"/>
          <w:sz w:val="26"/>
          <w:szCs w:val="26"/>
        </w:rPr>
        <w:t>о</w:t>
      </w:r>
      <w:r w:rsidRPr="007F6239">
        <w:rPr>
          <w:spacing w:val="-20"/>
          <w:sz w:val="26"/>
          <w:szCs w:val="26"/>
        </w:rPr>
        <w:t>вещание в режиме видеоконференцсвязи по теме: «Направления работы по повышению объективн</w:t>
      </w:r>
      <w:r w:rsidRPr="007F6239">
        <w:rPr>
          <w:spacing w:val="-20"/>
          <w:sz w:val="26"/>
          <w:szCs w:val="26"/>
        </w:rPr>
        <w:t>о</w:t>
      </w:r>
      <w:r w:rsidRPr="007F6239">
        <w:rPr>
          <w:spacing w:val="-20"/>
          <w:sz w:val="26"/>
          <w:szCs w:val="26"/>
        </w:rPr>
        <w:t>сти оценки образовательных результатов» (12.04.2018);</w:t>
      </w:r>
    </w:p>
    <w:p w:rsidR="00B12505" w:rsidRPr="007F6239" w:rsidRDefault="00B12505" w:rsidP="00D339DF">
      <w:pPr>
        <w:keepNext/>
        <w:ind w:firstLine="709"/>
        <w:contextualSpacing/>
        <w:jc w:val="both"/>
        <w:rPr>
          <w:spacing w:val="-20"/>
          <w:sz w:val="26"/>
          <w:szCs w:val="26"/>
        </w:rPr>
      </w:pPr>
      <w:r w:rsidRPr="007F6239">
        <w:rPr>
          <w:spacing w:val="-20"/>
          <w:sz w:val="26"/>
          <w:szCs w:val="26"/>
        </w:rPr>
        <w:t>для руководителей муниципальных органов управлением образования, отделов культуры и о</w:t>
      </w:r>
      <w:r w:rsidRPr="007F6239">
        <w:rPr>
          <w:spacing w:val="-20"/>
          <w:sz w:val="26"/>
          <w:szCs w:val="26"/>
        </w:rPr>
        <w:t>р</w:t>
      </w:r>
      <w:r w:rsidRPr="007F6239">
        <w:rPr>
          <w:spacing w:val="-20"/>
          <w:sz w:val="26"/>
          <w:szCs w:val="26"/>
        </w:rPr>
        <w:t xml:space="preserve">ганизации досуга населения Ульяновской области, управления физической культуры и спорта </w:t>
      </w:r>
      <w:proofErr w:type="gramStart"/>
      <w:r w:rsidRPr="007F6239">
        <w:rPr>
          <w:spacing w:val="-20"/>
          <w:sz w:val="26"/>
          <w:szCs w:val="26"/>
        </w:rPr>
        <w:t>г</w:t>
      </w:r>
      <w:proofErr w:type="gramEnd"/>
      <w:r w:rsidRPr="007F6239">
        <w:rPr>
          <w:spacing w:val="-20"/>
          <w:sz w:val="26"/>
          <w:szCs w:val="26"/>
        </w:rPr>
        <w:t>. Уль</w:t>
      </w:r>
      <w:r w:rsidRPr="007F6239">
        <w:rPr>
          <w:spacing w:val="-20"/>
          <w:sz w:val="26"/>
          <w:szCs w:val="26"/>
        </w:rPr>
        <w:t>я</w:t>
      </w:r>
      <w:r w:rsidRPr="007F6239">
        <w:rPr>
          <w:spacing w:val="-20"/>
          <w:sz w:val="26"/>
          <w:szCs w:val="26"/>
        </w:rPr>
        <w:t>новска, образовательных организаций совещание по теме: «Профилактика нарушений законодательс</w:t>
      </w:r>
      <w:r w:rsidRPr="007F6239">
        <w:rPr>
          <w:spacing w:val="-20"/>
          <w:sz w:val="26"/>
          <w:szCs w:val="26"/>
        </w:rPr>
        <w:t>т</w:t>
      </w:r>
      <w:r w:rsidRPr="007F6239">
        <w:rPr>
          <w:spacing w:val="-20"/>
          <w:sz w:val="26"/>
          <w:szCs w:val="26"/>
        </w:rPr>
        <w:t>ва об образовании, лицензирования отдельных видов деятельности при осуществлении образовател</w:t>
      </w:r>
      <w:r w:rsidRPr="007F6239">
        <w:rPr>
          <w:spacing w:val="-20"/>
          <w:sz w:val="26"/>
          <w:szCs w:val="26"/>
        </w:rPr>
        <w:t>ь</w:t>
      </w:r>
      <w:r w:rsidRPr="007F6239">
        <w:rPr>
          <w:spacing w:val="-20"/>
          <w:sz w:val="26"/>
          <w:szCs w:val="26"/>
        </w:rPr>
        <w:t>ной деятельности по реализуемым образовательным программам, не указанным в приложении к л</w:t>
      </w:r>
      <w:r w:rsidRPr="007F6239">
        <w:rPr>
          <w:spacing w:val="-20"/>
          <w:sz w:val="26"/>
          <w:szCs w:val="26"/>
        </w:rPr>
        <w:t>и</w:t>
      </w:r>
      <w:r w:rsidRPr="007F6239">
        <w:rPr>
          <w:spacing w:val="-20"/>
          <w:sz w:val="26"/>
          <w:szCs w:val="26"/>
        </w:rPr>
        <w:t>цензии, по адресам осуществления образовательной деятельности, не указанным в приложении к л</w:t>
      </w:r>
      <w:r w:rsidRPr="007F6239">
        <w:rPr>
          <w:spacing w:val="-20"/>
          <w:sz w:val="26"/>
          <w:szCs w:val="26"/>
        </w:rPr>
        <w:t>и</w:t>
      </w:r>
      <w:r w:rsidRPr="007F6239">
        <w:rPr>
          <w:spacing w:val="-20"/>
          <w:sz w:val="26"/>
          <w:szCs w:val="26"/>
        </w:rPr>
        <w:t>цензии» (23.04.2018);</w:t>
      </w:r>
    </w:p>
    <w:p w:rsidR="00B12505" w:rsidRPr="007F6239" w:rsidRDefault="00B12505" w:rsidP="00D339DF">
      <w:pPr>
        <w:keepNext/>
        <w:ind w:firstLine="709"/>
        <w:contextualSpacing/>
        <w:jc w:val="both"/>
        <w:rPr>
          <w:bCs/>
          <w:iCs/>
          <w:spacing w:val="-20"/>
          <w:sz w:val="26"/>
          <w:szCs w:val="26"/>
        </w:rPr>
      </w:pPr>
      <w:r w:rsidRPr="007F6239">
        <w:rPr>
          <w:spacing w:val="-20"/>
          <w:sz w:val="26"/>
          <w:szCs w:val="26"/>
        </w:rPr>
        <w:t>для руководителей, заместителей руководителей общеобразовательных образовательных орг</w:t>
      </w:r>
      <w:r w:rsidRPr="007F6239">
        <w:rPr>
          <w:spacing w:val="-20"/>
          <w:sz w:val="26"/>
          <w:szCs w:val="26"/>
        </w:rPr>
        <w:t>а</w:t>
      </w:r>
      <w:r w:rsidRPr="007F6239">
        <w:rPr>
          <w:spacing w:val="-20"/>
          <w:sz w:val="26"/>
          <w:szCs w:val="26"/>
        </w:rPr>
        <w:t xml:space="preserve">низаций совещания в режиме видеоконференцсвязи </w:t>
      </w:r>
      <w:r w:rsidRPr="007F6239">
        <w:rPr>
          <w:bCs/>
          <w:iCs/>
          <w:spacing w:val="-20"/>
          <w:sz w:val="26"/>
          <w:szCs w:val="26"/>
        </w:rPr>
        <w:t>по темам: «</w:t>
      </w:r>
      <w:r w:rsidRPr="007F6239">
        <w:rPr>
          <w:spacing w:val="-20"/>
          <w:sz w:val="26"/>
          <w:szCs w:val="26"/>
        </w:rPr>
        <w:t>Требования к уставу образовательной организации</w:t>
      </w:r>
      <w:r w:rsidRPr="007F6239">
        <w:rPr>
          <w:bCs/>
          <w:iCs/>
          <w:spacing w:val="-20"/>
          <w:sz w:val="26"/>
          <w:szCs w:val="26"/>
        </w:rPr>
        <w:t>» (16.03.2018); «</w:t>
      </w:r>
      <w:r w:rsidRPr="007F6239">
        <w:rPr>
          <w:spacing w:val="-20"/>
          <w:sz w:val="26"/>
          <w:szCs w:val="26"/>
        </w:rPr>
        <w:t>Актуальные вопросы реализации основных образовательных программ</w:t>
      </w:r>
      <w:r w:rsidRPr="007F6239">
        <w:rPr>
          <w:bCs/>
          <w:iCs/>
          <w:spacing w:val="-20"/>
          <w:sz w:val="26"/>
          <w:szCs w:val="26"/>
        </w:rPr>
        <w:t>» (</w:t>
      </w:r>
      <w:r w:rsidRPr="007F6239">
        <w:rPr>
          <w:spacing w:val="-20"/>
          <w:sz w:val="26"/>
          <w:szCs w:val="26"/>
        </w:rPr>
        <w:t xml:space="preserve">26.04.2017); </w:t>
      </w:r>
    </w:p>
    <w:p w:rsidR="00B12505" w:rsidRPr="007F6239" w:rsidRDefault="00B12505" w:rsidP="00D339DF">
      <w:pPr>
        <w:keepNext/>
        <w:ind w:firstLine="709"/>
        <w:contextualSpacing/>
        <w:jc w:val="both"/>
        <w:rPr>
          <w:bCs/>
          <w:iCs/>
          <w:spacing w:val="-20"/>
          <w:sz w:val="26"/>
          <w:szCs w:val="26"/>
        </w:rPr>
      </w:pPr>
      <w:r w:rsidRPr="007F6239">
        <w:rPr>
          <w:spacing w:val="-20"/>
          <w:sz w:val="26"/>
          <w:szCs w:val="26"/>
        </w:rPr>
        <w:t>для руководителей, заместителей руководителей профессиональных образовательных орган</w:t>
      </w:r>
      <w:r w:rsidRPr="007F6239">
        <w:rPr>
          <w:spacing w:val="-20"/>
          <w:sz w:val="26"/>
          <w:szCs w:val="26"/>
        </w:rPr>
        <w:t>и</w:t>
      </w:r>
      <w:r w:rsidRPr="007F6239">
        <w:rPr>
          <w:spacing w:val="-20"/>
          <w:sz w:val="26"/>
          <w:szCs w:val="26"/>
        </w:rPr>
        <w:t xml:space="preserve">заций совещание </w:t>
      </w:r>
      <w:r w:rsidRPr="007F6239">
        <w:rPr>
          <w:bCs/>
          <w:iCs/>
          <w:spacing w:val="-20"/>
          <w:sz w:val="26"/>
          <w:szCs w:val="26"/>
        </w:rPr>
        <w:t>по теме: «</w:t>
      </w:r>
      <w:r w:rsidRPr="007F6239">
        <w:rPr>
          <w:spacing w:val="-20"/>
          <w:sz w:val="26"/>
          <w:szCs w:val="26"/>
        </w:rPr>
        <w:t>Результаты мероприятий по контролю в отношении профессиональных образовательных организаций в 2017-2018 гг. и актуальные вопросы соблюдения требований закон</w:t>
      </w:r>
      <w:r w:rsidRPr="007F6239">
        <w:rPr>
          <w:spacing w:val="-20"/>
          <w:sz w:val="26"/>
          <w:szCs w:val="26"/>
        </w:rPr>
        <w:t>о</w:t>
      </w:r>
      <w:r w:rsidRPr="007F6239">
        <w:rPr>
          <w:spacing w:val="-20"/>
          <w:sz w:val="26"/>
          <w:szCs w:val="26"/>
        </w:rPr>
        <w:t>дательства об образовании</w:t>
      </w:r>
      <w:r w:rsidRPr="007F6239">
        <w:rPr>
          <w:bCs/>
          <w:iCs/>
          <w:spacing w:val="-20"/>
          <w:sz w:val="26"/>
          <w:szCs w:val="26"/>
        </w:rPr>
        <w:t>» (18.05.2017);</w:t>
      </w:r>
    </w:p>
    <w:p w:rsidR="00B12505" w:rsidRPr="007F6239" w:rsidRDefault="00B12505" w:rsidP="00D339DF">
      <w:pPr>
        <w:keepNext/>
        <w:ind w:firstLine="709"/>
        <w:contextualSpacing/>
        <w:jc w:val="both"/>
        <w:rPr>
          <w:bCs/>
          <w:iCs/>
          <w:spacing w:val="-20"/>
          <w:sz w:val="26"/>
          <w:szCs w:val="26"/>
        </w:rPr>
      </w:pPr>
      <w:r w:rsidRPr="007F6239">
        <w:rPr>
          <w:bCs/>
          <w:iCs/>
          <w:spacing w:val="-20"/>
          <w:sz w:val="26"/>
          <w:szCs w:val="26"/>
        </w:rPr>
        <w:t>для руководителей образовательных организаций, организаций, осуществляющих образов</w:t>
      </w:r>
      <w:r w:rsidRPr="007F6239">
        <w:rPr>
          <w:bCs/>
          <w:iCs/>
          <w:spacing w:val="-20"/>
          <w:sz w:val="26"/>
          <w:szCs w:val="26"/>
        </w:rPr>
        <w:t>а</w:t>
      </w:r>
      <w:r w:rsidRPr="007F6239">
        <w:rPr>
          <w:bCs/>
          <w:iCs/>
          <w:spacing w:val="-20"/>
          <w:sz w:val="26"/>
          <w:szCs w:val="26"/>
        </w:rPr>
        <w:t>тельную деятельность, включённых в ежегодный план проведения плановых проверок, обучающий семинар на тему «Лицензионный контроль при осуществлении образовательной деятельности» (02.08.2018);</w:t>
      </w:r>
    </w:p>
    <w:p w:rsidR="00B12505" w:rsidRPr="007F6239" w:rsidRDefault="00B12505" w:rsidP="00D339DF">
      <w:pPr>
        <w:keepNext/>
        <w:ind w:firstLine="709"/>
        <w:contextualSpacing/>
        <w:jc w:val="both"/>
        <w:rPr>
          <w:bCs/>
          <w:iCs/>
          <w:spacing w:val="-20"/>
          <w:sz w:val="26"/>
          <w:szCs w:val="26"/>
        </w:rPr>
      </w:pPr>
      <w:r w:rsidRPr="007F6239">
        <w:rPr>
          <w:bCs/>
          <w:iCs/>
          <w:spacing w:val="-20"/>
          <w:sz w:val="26"/>
          <w:szCs w:val="26"/>
        </w:rPr>
        <w:lastRenderedPageBreak/>
        <w:t xml:space="preserve">круглый стол для </w:t>
      </w:r>
      <w:r w:rsidRPr="007F6239">
        <w:rPr>
          <w:spacing w:val="-20"/>
          <w:sz w:val="26"/>
          <w:szCs w:val="26"/>
        </w:rPr>
        <w:t>руководителей</w:t>
      </w:r>
      <w:r w:rsidRPr="007F6239">
        <w:rPr>
          <w:bCs/>
          <w:iCs/>
          <w:spacing w:val="-20"/>
          <w:sz w:val="26"/>
          <w:szCs w:val="26"/>
        </w:rPr>
        <w:t xml:space="preserve"> образовательных организаций, организаций, осуществля</w:t>
      </w:r>
      <w:r w:rsidRPr="007F6239">
        <w:rPr>
          <w:bCs/>
          <w:iCs/>
          <w:spacing w:val="-20"/>
          <w:sz w:val="26"/>
          <w:szCs w:val="26"/>
        </w:rPr>
        <w:t>ю</w:t>
      </w:r>
      <w:r w:rsidRPr="007F6239">
        <w:rPr>
          <w:bCs/>
          <w:iCs/>
          <w:spacing w:val="-20"/>
          <w:sz w:val="26"/>
          <w:szCs w:val="26"/>
        </w:rPr>
        <w:t>щих обучение, индивидуальных предпринимателей, на тему «Гражданский диалог: смена действу</w:t>
      </w:r>
      <w:r w:rsidRPr="007F6239">
        <w:rPr>
          <w:bCs/>
          <w:iCs/>
          <w:spacing w:val="-20"/>
          <w:sz w:val="26"/>
          <w:szCs w:val="26"/>
        </w:rPr>
        <w:t>ю</w:t>
      </w:r>
      <w:r w:rsidRPr="007F6239">
        <w:rPr>
          <w:bCs/>
          <w:iCs/>
          <w:spacing w:val="-20"/>
          <w:sz w:val="26"/>
          <w:szCs w:val="26"/>
        </w:rPr>
        <w:t>щей парадигмы надзора на профилактику нарушений в сфере образования через формирование акти</w:t>
      </w:r>
      <w:r w:rsidRPr="007F6239">
        <w:rPr>
          <w:bCs/>
          <w:iCs/>
          <w:spacing w:val="-20"/>
          <w:sz w:val="26"/>
          <w:szCs w:val="26"/>
        </w:rPr>
        <w:t>в</w:t>
      </w:r>
      <w:r w:rsidRPr="007F6239">
        <w:rPr>
          <w:bCs/>
          <w:iCs/>
          <w:spacing w:val="-20"/>
          <w:sz w:val="26"/>
          <w:szCs w:val="26"/>
        </w:rPr>
        <w:t>ности общественных, профессиональных и потребительских сообществ» (09.08.2018);</w:t>
      </w:r>
    </w:p>
    <w:p w:rsidR="00B12505" w:rsidRPr="007F6239" w:rsidRDefault="00B12505" w:rsidP="00D339DF">
      <w:pPr>
        <w:keepNext/>
        <w:ind w:firstLine="709"/>
        <w:contextualSpacing/>
        <w:jc w:val="both"/>
        <w:rPr>
          <w:bCs/>
          <w:iCs/>
          <w:spacing w:val="-20"/>
          <w:sz w:val="26"/>
          <w:szCs w:val="26"/>
        </w:rPr>
      </w:pPr>
      <w:r w:rsidRPr="007F6239">
        <w:rPr>
          <w:bCs/>
          <w:iCs/>
          <w:spacing w:val="-20"/>
          <w:sz w:val="26"/>
          <w:szCs w:val="26"/>
        </w:rPr>
        <w:t xml:space="preserve">для специалистов органов управления образования муниципальных образований, </w:t>
      </w:r>
      <w:r w:rsidRPr="007F6239">
        <w:rPr>
          <w:spacing w:val="-20"/>
          <w:sz w:val="26"/>
          <w:szCs w:val="26"/>
        </w:rPr>
        <w:t>руководит</w:t>
      </w:r>
      <w:r w:rsidRPr="007F6239">
        <w:rPr>
          <w:spacing w:val="-20"/>
          <w:sz w:val="26"/>
          <w:szCs w:val="26"/>
        </w:rPr>
        <w:t>е</w:t>
      </w:r>
      <w:r w:rsidRPr="007F6239">
        <w:rPr>
          <w:spacing w:val="-20"/>
          <w:sz w:val="26"/>
          <w:szCs w:val="26"/>
        </w:rPr>
        <w:t>лей</w:t>
      </w:r>
      <w:r w:rsidRPr="007F6239">
        <w:rPr>
          <w:bCs/>
          <w:iCs/>
          <w:spacing w:val="-20"/>
          <w:sz w:val="26"/>
          <w:szCs w:val="26"/>
        </w:rPr>
        <w:t xml:space="preserve"> и заместителей руководителей общеобразовательных организаций семинар-совещание в режиме ВКС на тему «Перспективные направления в области оценки качества образования» (21.08.2018);</w:t>
      </w:r>
    </w:p>
    <w:p w:rsidR="00B12505" w:rsidRPr="007F6239" w:rsidRDefault="00B12505" w:rsidP="00D339DF">
      <w:pPr>
        <w:keepNext/>
        <w:ind w:firstLine="709"/>
        <w:contextualSpacing/>
        <w:jc w:val="both"/>
        <w:rPr>
          <w:bCs/>
          <w:iCs/>
          <w:spacing w:val="-20"/>
          <w:sz w:val="26"/>
          <w:szCs w:val="26"/>
        </w:rPr>
      </w:pPr>
      <w:r w:rsidRPr="007F6239">
        <w:rPr>
          <w:bCs/>
          <w:iCs/>
          <w:spacing w:val="-20"/>
          <w:sz w:val="26"/>
          <w:szCs w:val="26"/>
        </w:rPr>
        <w:t xml:space="preserve">для </w:t>
      </w:r>
      <w:r w:rsidRPr="007F6239">
        <w:rPr>
          <w:spacing w:val="-20"/>
          <w:sz w:val="26"/>
          <w:szCs w:val="26"/>
        </w:rPr>
        <w:t>руководителей</w:t>
      </w:r>
      <w:r w:rsidRPr="007F6239">
        <w:rPr>
          <w:bCs/>
          <w:iCs/>
          <w:spacing w:val="-20"/>
          <w:sz w:val="26"/>
          <w:szCs w:val="26"/>
        </w:rPr>
        <w:t xml:space="preserve"> и заместителей руководителей общеобразовательных организаций </w:t>
      </w:r>
      <w:r w:rsidRPr="007F6239">
        <w:rPr>
          <w:rFonts w:cs="Arial"/>
          <w:spacing w:val="-20"/>
          <w:sz w:val="26"/>
          <w:szCs w:val="26"/>
        </w:rPr>
        <w:t xml:space="preserve">семинар-совещание </w:t>
      </w:r>
      <w:r w:rsidRPr="007F6239">
        <w:rPr>
          <w:bCs/>
          <w:iCs/>
          <w:spacing w:val="-20"/>
          <w:sz w:val="26"/>
          <w:szCs w:val="26"/>
        </w:rPr>
        <w:t xml:space="preserve">в режиме ВКС на тему «Реализация ФГОС» </w:t>
      </w:r>
      <w:r w:rsidRPr="007F6239">
        <w:rPr>
          <w:bCs/>
          <w:spacing w:val="-20"/>
          <w:sz w:val="26"/>
          <w:szCs w:val="26"/>
          <w:bdr w:val="none" w:sz="0" w:space="0" w:color="auto" w:frame="1"/>
        </w:rPr>
        <w:t>по вопросам реализации учебных предметов «Родной язык» и «Родная литература» с участием представителей общественных организаций: Уль</w:t>
      </w:r>
      <w:r w:rsidRPr="007F6239">
        <w:rPr>
          <w:bCs/>
          <w:spacing w:val="-20"/>
          <w:sz w:val="26"/>
          <w:szCs w:val="26"/>
          <w:bdr w:val="none" w:sz="0" w:space="0" w:color="auto" w:frame="1"/>
        </w:rPr>
        <w:t>я</w:t>
      </w:r>
      <w:r w:rsidRPr="007F6239">
        <w:rPr>
          <w:bCs/>
          <w:spacing w:val="-20"/>
          <w:sz w:val="26"/>
          <w:szCs w:val="26"/>
          <w:bdr w:val="none" w:sz="0" w:space="0" w:color="auto" w:frame="1"/>
        </w:rPr>
        <w:t xml:space="preserve">новских областных национально-культурных автономий </w:t>
      </w:r>
      <w:r w:rsidRPr="007F6239">
        <w:rPr>
          <w:bCs/>
          <w:iCs/>
          <w:spacing w:val="-20"/>
          <w:sz w:val="26"/>
          <w:szCs w:val="26"/>
        </w:rPr>
        <w:t xml:space="preserve">(05.09.2018); </w:t>
      </w:r>
    </w:p>
    <w:p w:rsidR="00B12505" w:rsidRPr="007F6239" w:rsidRDefault="00B12505" w:rsidP="00D339DF">
      <w:pPr>
        <w:keepNext/>
        <w:ind w:firstLine="709"/>
        <w:contextualSpacing/>
        <w:jc w:val="both"/>
        <w:rPr>
          <w:bCs/>
          <w:iCs/>
          <w:spacing w:val="-20"/>
          <w:sz w:val="26"/>
          <w:szCs w:val="26"/>
        </w:rPr>
      </w:pPr>
      <w:r w:rsidRPr="007F6239">
        <w:rPr>
          <w:bCs/>
          <w:iCs/>
          <w:spacing w:val="-20"/>
          <w:sz w:val="26"/>
          <w:szCs w:val="26"/>
        </w:rPr>
        <w:t xml:space="preserve">для сотрудников органа управления образования МО «Новоспасский район», </w:t>
      </w:r>
      <w:r w:rsidRPr="007F6239">
        <w:rPr>
          <w:spacing w:val="-20"/>
          <w:sz w:val="26"/>
          <w:szCs w:val="26"/>
        </w:rPr>
        <w:t>руководителей</w:t>
      </w:r>
      <w:r w:rsidRPr="007F6239">
        <w:rPr>
          <w:bCs/>
          <w:iCs/>
          <w:spacing w:val="-20"/>
          <w:sz w:val="26"/>
          <w:szCs w:val="26"/>
        </w:rPr>
        <w:t xml:space="preserve"> образовательных организаций выездной семинар-совещание по результатам проверки Администрации МО «Новоспасский район» (31.10.2018);</w:t>
      </w:r>
    </w:p>
    <w:p w:rsidR="00B12505" w:rsidRPr="007F6239" w:rsidRDefault="00B12505" w:rsidP="00D339DF">
      <w:pPr>
        <w:keepNext/>
        <w:ind w:firstLine="709"/>
        <w:contextualSpacing/>
        <w:jc w:val="both"/>
        <w:rPr>
          <w:bCs/>
          <w:iCs/>
          <w:spacing w:val="-20"/>
          <w:sz w:val="26"/>
          <w:szCs w:val="26"/>
        </w:rPr>
      </w:pPr>
      <w:r w:rsidRPr="007F6239">
        <w:rPr>
          <w:bCs/>
          <w:iCs/>
          <w:spacing w:val="-20"/>
          <w:sz w:val="26"/>
          <w:szCs w:val="26"/>
        </w:rPr>
        <w:t>для руководителей органов управления образования муниципальных образований совещание на тему «</w:t>
      </w:r>
      <w:r w:rsidRPr="007F6239">
        <w:rPr>
          <w:spacing w:val="-20"/>
          <w:sz w:val="26"/>
          <w:szCs w:val="26"/>
        </w:rPr>
        <w:t>Результаты мероприятий по контролю в отношении органов местного самоуправления и о</w:t>
      </w:r>
      <w:r w:rsidRPr="007F6239">
        <w:rPr>
          <w:spacing w:val="-20"/>
          <w:sz w:val="26"/>
          <w:szCs w:val="26"/>
        </w:rPr>
        <w:t>б</w:t>
      </w:r>
      <w:r w:rsidRPr="007F6239">
        <w:rPr>
          <w:spacing w:val="-20"/>
          <w:sz w:val="26"/>
          <w:szCs w:val="26"/>
        </w:rPr>
        <w:t>разовательных организаций в 2018 году и организация федерального государственного контроля (на</w:t>
      </w:r>
      <w:r w:rsidRPr="007F6239">
        <w:rPr>
          <w:spacing w:val="-20"/>
          <w:sz w:val="26"/>
          <w:szCs w:val="26"/>
        </w:rPr>
        <w:t>д</w:t>
      </w:r>
      <w:r w:rsidRPr="007F6239">
        <w:rPr>
          <w:spacing w:val="-20"/>
          <w:sz w:val="26"/>
          <w:szCs w:val="26"/>
        </w:rPr>
        <w:t>зора) в сфере образования в 2019 году</w:t>
      </w:r>
      <w:r w:rsidRPr="007F6239">
        <w:rPr>
          <w:bCs/>
          <w:iCs/>
          <w:spacing w:val="-20"/>
          <w:sz w:val="26"/>
          <w:szCs w:val="26"/>
        </w:rPr>
        <w:t>» (14.12.2018).</w:t>
      </w:r>
    </w:p>
    <w:p w:rsidR="00B12505" w:rsidRPr="007F6239" w:rsidRDefault="00B12505" w:rsidP="00D339DF">
      <w:pPr>
        <w:keepNext/>
        <w:ind w:firstLine="709"/>
        <w:contextualSpacing/>
        <w:jc w:val="both"/>
        <w:rPr>
          <w:spacing w:val="-20"/>
          <w:sz w:val="26"/>
          <w:szCs w:val="26"/>
        </w:rPr>
      </w:pPr>
      <w:r w:rsidRPr="007F6239">
        <w:rPr>
          <w:spacing w:val="-20"/>
          <w:sz w:val="26"/>
          <w:szCs w:val="26"/>
        </w:rPr>
        <w:t>По результатам проверок в рамках установленной компетенции проведено 11 рабочих совещ</w:t>
      </w:r>
      <w:r w:rsidRPr="007F6239">
        <w:rPr>
          <w:spacing w:val="-20"/>
          <w:sz w:val="26"/>
          <w:szCs w:val="26"/>
        </w:rPr>
        <w:t>а</w:t>
      </w:r>
      <w:r w:rsidRPr="007F6239">
        <w:rPr>
          <w:spacing w:val="-20"/>
          <w:sz w:val="26"/>
          <w:szCs w:val="26"/>
        </w:rPr>
        <w:t>ний с руководителями муниципальных органов управления образованием, образовательных организ</w:t>
      </w:r>
      <w:r w:rsidRPr="007F6239">
        <w:rPr>
          <w:spacing w:val="-20"/>
          <w:sz w:val="26"/>
          <w:szCs w:val="26"/>
        </w:rPr>
        <w:t>а</w:t>
      </w:r>
      <w:r w:rsidRPr="007F6239">
        <w:rPr>
          <w:spacing w:val="-20"/>
          <w:sz w:val="26"/>
          <w:szCs w:val="26"/>
        </w:rPr>
        <w:t>ций по вопросам соблюдения законодательства об образовании подведомственными образовательн</w:t>
      </w:r>
      <w:r w:rsidRPr="007F6239">
        <w:rPr>
          <w:spacing w:val="-20"/>
          <w:sz w:val="26"/>
          <w:szCs w:val="26"/>
        </w:rPr>
        <w:t>ы</w:t>
      </w:r>
      <w:r w:rsidRPr="007F6239">
        <w:rPr>
          <w:spacing w:val="-20"/>
          <w:sz w:val="26"/>
          <w:szCs w:val="26"/>
        </w:rPr>
        <w:t>ми организациями.</w:t>
      </w:r>
    </w:p>
    <w:p w:rsidR="00B12505" w:rsidRPr="007F6239" w:rsidRDefault="00B12505" w:rsidP="00D339DF">
      <w:pPr>
        <w:keepNext/>
        <w:ind w:firstLine="709"/>
        <w:contextualSpacing/>
        <w:jc w:val="both"/>
        <w:rPr>
          <w:bCs/>
          <w:spacing w:val="-20"/>
          <w:sz w:val="26"/>
          <w:szCs w:val="26"/>
          <w:bdr w:val="none" w:sz="0" w:space="0" w:color="auto" w:frame="1"/>
        </w:rPr>
      </w:pPr>
      <w:proofErr w:type="gramStart"/>
      <w:r w:rsidRPr="007F6239">
        <w:rPr>
          <w:spacing w:val="-20"/>
          <w:sz w:val="26"/>
          <w:szCs w:val="26"/>
        </w:rPr>
        <w:t>Также</w:t>
      </w:r>
      <w:r w:rsidRPr="007F6239">
        <w:rPr>
          <w:bCs/>
          <w:spacing w:val="-20"/>
          <w:sz w:val="26"/>
          <w:szCs w:val="26"/>
          <w:bdr w:val="none" w:sz="0" w:space="0" w:color="auto" w:frame="1"/>
        </w:rPr>
        <w:t xml:space="preserve"> сотрудники департамента приняли участие в </w:t>
      </w:r>
      <w:r w:rsidRPr="007F6239">
        <w:rPr>
          <w:rFonts w:cs="Arial"/>
          <w:spacing w:val="-20"/>
          <w:sz w:val="26"/>
          <w:szCs w:val="26"/>
        </w:rPr>
        <w:t xml:space="preserve">совещании с участием представителей ОГАУ ИРО, </w:t>
      </w:r>
      <w:proofErr w:type="spellStart"/>
      <w:r w:rsidRPr="007F6239">
        <w:rPr>
          <w:rFonts w:cs="Arial"/>
          <w:spacing w:val="-20"/>
          <w:sz w:val="26"/>
          <w:szCs w:val="26"/>
        </w:rPr>
        <w:t>УлГПУ</w:t>
      </w:r>
      <w:proofErr w:type="spellEnd"/>
      <w:r w:rsidRPr="007F6239">
        <w:rPr>
          <w:rFonts w:cs="Arial"/>
          <w:spacing w:val="-20"/>
          <w:sz w:val="26"/>
          <w:szCs w:val="26"/>
        </w:rPr>
        <w:t xml:space="preserve"> им. И.Н.Ульянова по актуальным вопросам реализации федеральных государс</w:t>
      </w:r>
      <w:r w:rsidRPr="007F6239">
        <w:rPr>
          <w:rFonts w:cs="Arial"/>
          <w:spacing w:val="-20"/>
          <w:sz w:val="26"/>
          <w:szCs w:val="26"/>
        </w:rPr>
        <w:t>т</w:t>
      </w:r>
      <w:r w:rsidRPr="007F6239">
        <w:rPr>
          <w:rFonts w:cs="Arial"/>
          <w:spacing w:val="-20"/>
          <w:sz w:val="26"/>
          <w:szCs w:val="26"/>
        </w:rPr>
        <w:t xml:space="preserve">венных образовательных стандартов в 2018-2019 учебном году в общеобразовательных организациях Ульяновской области (14.08.2018), в практико-ориентированном семинаре учителей родного языка и литературы «Пути повышения эффективности преподавания родного языка и литературы» (20.08.2018), в </w:t>
      </w:r>
      <w:r w:rsidRPr="007F6239">
        <w:rPr>
          <w:bCs/>
          <w:spacing w:val="-20"/>
          <w:sz w:val="26"/>
          <w:szCs w:val="26"/>
          <w:bdr w:val="none" w:sz="0" w:space="0" w:color="auto" w:frame="1"/>
        </w:rPr>
        <w:t>совещании представителей общеобразовательных организаций УФСИН под руков</w:t>
      </w:r>
      <w:r w:rsidRPr="007F6239">
        <w:rPr>
          <w:bCs/>
          <w:spacing w:val="-20"/>
          <w:sz w:val="26"/>
          <w:szCs w:val="26"/>
          <w:bdr w:val="none" w:sz="0" w:space="0" w:color="auto" w:frame="1"/>
        </w:rPr>
        <w:t>о</w:t>
      </w:r>
      <w:r w:rsidRPr="007F6239">
        <w:rPr>
          <w:bCs/>
          <w:spacing w:val="-20"/>
          <w:sz w:val="26"/>
          <w:szCs w:val="26"/>
          <w:bdr w:val="none" w:sz="0" w:space="0" w:color="auto" w:frame="1"/>
        </w:rPr>
        <w:t>дством</w:t>
      </w:r>
      <w:proofErr w:type="gramEnd"/>
      <w:r w:rsidRPr="007F6239">
        <w:rPr>
          <w:bCs/>
          <w:spacing w:val="-20"/>
          <w:sz w:val="26"/>
          <w:szCs w:val="26"/>
          <w:bdr w:val="none" w:sz="0" w:space="0" w:color="auto" w:frame="1"/>
        </w:rPr>
        <w:t xml:space="preserve"> Уполномоченного по правам человека в Ульяновской области Крутилиной Л.А. по </w:t>
      </w:r>
      <w:r w:rsidRPr="007F6239">
        <w:rPr>
          <w:rFonts w:cs="Arial"/>
          <w:spacing w:val="-20"/>
          <w:sz w:val="26"/>
          <w:szCs w:val="26"/>
        </w:rPr>
        <w:t>вопросам реализации федеральных государственных образовательных стандартов в 2018-2019 учебном году в общеобразовательных  организациях УФСИН Ульяновской области</w:t>
      </w:r>
      <w:r w:rsidRPr="007F6239">
        <w:rPr>
          <w:bCs/>
          <w:spacing w:val="-20"/>
          <w:sz w:val="26"/>
          <w:szCs w:val="26"/>
          <w:bdr w:val="none" w:sz="0" w:space="0" w:color="auto" w:frame="1"/>
        </w:rPr>
        <w:t xml:space="preserve"> (28.08.2018).</w:t>
      </w:r>
    </w:p>
    <w:p w:rsidR="00B12505" w:rsidRPr="007F6239" w:rsidRDefault="00B12505" w:rsidP="00D339DF">
      <w:pPr>
        <w:keepNext/>
        <w:tabs>
          <w:tab w:val="left" w:pos="993"/>
        </w:tabs>
        <w:ind w:firstLine="709"/>
        <w:contextualSpacing/>
        <w:jc w:val="both"/>
        <w:rPr>
          <w:bCs/>
          <w:iCs/>
          <w:spacing w:val="-20"/>
          <w:sz w:val="26"/>
          <w:szCs w:val="26"/>
        </w:rPr>
      </w:pPr>
      <w:r w:rsidRPr="007F6239">
        <w:rPr>
          <w:spacing w:val="-20"/>
          <w:sz w:val="26"/>
          <w:szCs w:val="26"/>
        </w:rPr>
        <w:t>г)</w:t>
      </w:r>
      <w:r w:rsidRPr="007F6239">
        <w:rPr>
          <w:spacing w:val="-20"/>
          <w:sz w:val="26"/>
          <w:szCs w:val="26"/>
        </w:rPr>
        <w:tab/>
        <w:t xml:space="preserve">направлены предостережения о недопустимости нарушения обязательных требований в 54 организации, осуществляющие образовательную деятельность. </w:t>
      </w:r>
      <w:proofErr w:type="gramStart"/>
      <w:r w:rsidRPr="007F6239">
        <w:rPr>
          <w:spacing w:val="-20"/>
          <w:sz w:val="26"/>
          <w:szCs w:val="26"/>
        </w:rPr>
        <w:t>В соответствии с Правилами составл</w:t>
      </w:r>
      <w:r w:rsidRPr="007F6239">
        <w:rPr>
          <w:spacing w:val="-20"/>
          <w:sz w:val="26"/>
          <w:szCs w:val="26"/>
        </w:rPr>
        <w:t>е</w:t>
      </w:r>
      <w:r w:rsidRPr="007F6239">
        <w:rPr>
          <w:spacing w:val="-20"/>
          <w:sz w:val="26"/>
          <w:szCs w:val="26"/>
        </w:rPr>
        <w:t>ния и направления предостережения о недопустимости нарушения обязательных требований, подачи юридическим лицом, индивидуальным предпринимателем возражений на такое предостережение и их рассмотрения, уведомления об исполнении такого предостережения образовательные организации с</w:t>
      </w:r>
      <w:r w:rsidRPr="007F6239">
        <w:rPr>
          <w:spacing w:val="-20"/>
          <w:sz w:val="26"/>
          <w:szCs w:val="26"/>
        </w:rPr>
        <w:t>о</w:t>
      </w:r>
      <w:r w:rsidRPr="007F6239">
        <w:rPr>
          <w:spacing w:val="-20"/>
          <w:sz w:val="26"/>
          <w:szCs w:val="26"/>
        </w:rPr>
        <w:t>гласно срокам, указанным в предостережениях, представили в департамент по надзору и контролю в сфере образования уведомления о принятых мерах по соблюдению законодательства в сфере образ</w:t>
      </w:r>
      <w:r w:rsidRPr="007F6239">
        <w:rPr>
          <w:spacing w:val="-20"/>
          <w:sz w:val="26"/>
          <w:szCs w:val="26"/>
        </w:rPr>
        <w:t>о</w:t>
      </w:r>
      <w:r w:rsidRPr="007F6239">
        <w:rPr>
          <w:spacing w:val="-20"/>
          <w:sz w:val="26"/>
          <w:szCs w:val="26"/>
        </w:rPr>
        <w:t>вания либо возражения об</w:t>
      </w:r>
      <w:proofErr w:type="gramEnd"/>
      <w:r w:rsidRPr="007F6239">
        <w:rPr>
          <w:spacing w:val="-20"/>
          <w:sz w:val="26"/>
          <w:szCs w:val="26"/>
        </w:rPr>
        <w:t xml:space="preserve"> </w:t>
      </w:r>
      <w:proofErr w:type="gramStart"/>
      <w:r w:rsidRPr="007F6239">
        <w:rPr>
          <w:spacing w:val="-20"/>
          <w:sz w:val="26"/>
          <w:szCs w:val="26"/>
        </w:rPr>
        <w:t>отсутствии</w:t>
      </w:r>
      <w:proofErr w:type="gramEnd"/>
      <w:r w:rsidRPr="007F6239">
        <w:rPr>
          <w:spacing w:val="-20"/>
          <w:sz w:val="26"/>
          <w:szCs w:val="26"/>
        </w:rPr>
        <w:t xml:space="preserve"> в их деятельности указанных в предостережении нарушений. </w:t>
      </w:r>
    </w:p>
    <w:p w:rsidR="00B12505" w:rsidRPr="007F6239" w:rsidRDefault="00B12505" w:rsidP="00D339DF">
      <w:pPr>
        <w:keepNext/>
        <w:ind w:firstLine="709"/>
        <w:contextualSpacing/>
        <w:jc w:val="both"/>
        <w:rPr>
          <w:bCs/>
          <w:spacing w:val="-20"/>
          <w:sz w:val="26"/>
          <w:szCs w:val="26"/>
        </w:rPr>
      </w:pPr>
      <w:r w:rsidRPr="007F6239">
        <w:rPr>
          <w:bCs/>
          <w:spacing w:val="-20"/>
          <w:sz w:val="26"/>
          <w:szCs w:val="26"/>
        </w:rPr>
        <w:t>Ежемесячно в департаменте проводились дни открытых дверей по оказанию государственных услуг.</w:t>
      </w:r>
    </w:p>
    <w:p w:rsidR="00B12505" w:rsidRPr="007F6239" w:rsidRDefault="00B12505" w:rsidP="00D339DF">
      <w:pPr>
        <w:keepNext/>
        <w:ind w:firstLine="709"/>
        <w:contextualSpacing/>
        <w:jc w:val="both"/>
        <w:rPr>
          <w:spacing w:val="-20"/>
          <w:sz w:val="26"/>
          <w:szCs w:val="26"/>
        </w:rPr>
      </w:pPr>
      <w:proofErr w:type="gramStart"/>
      <w:r w:rsidRPr="007F6239">
        <w:rPr>
          <w:rFonts w:cs="Arial"/>
          <w:spacing w:val="-20"/>
          <w:sz w:val="26"/>
          <w:szCs w:val="26"/>
        </w:rPr>
        <w:t xml:space="preserve">В целях </w:t>
      </w:r>
      <w:r w:rsidRPr="007F6239">
        <w:rPr>
          <w:rStyle w:val="blk"/>
          <w:spacing w:val="-20"/>
          <w:sz w:val="26"/>
          <w:szCs w:val="26"/>
        </w:rPr>
        <w:t>обеспечения открытости и доступности информации о системе образования, а также о проводимой контрольно-надзорной деятельности</w:t>
      </w:r>
      <w:r w:rsidRPr="007F6239">
        <w:rPr>
          <w:rFonts w:cs="Arial"/>
          <w:spacing w:val="-20"/>
          <w:sz w:val="26"/>
          <w:szCs w:val="26"/>
        </w:rPr>
        <w:t xml:space="preserve"> на сайте Министерства образования и науки в разд</w:t>
      </w:r>
      <w:r w:rsidRPr="007F6239">
        <w:rPr>
          <w:rFonts w:cs="Arial"/>
          <w:spacing w:val="-20"/>
          <w:sz w:val="26"/>
          <w:szCs w:val="26"/>
        </w:rPr>
        <w:t>е</w:t>
      </w:r>
      <w:r w:rsidRPr="007F6239">
        <w:rPr>
          <w:rFonts w:cs="Arial"/>
          <w:spacing w:val="-20"/>
          <w:sz w:val="26"/>
          <w:szCs w:val="26"/>
        </w:rPr>
        <w:t>ле «Контрольно-надзорная деятельность», «Государственные услуги» в течение 2018 года размещалась оперативная информация о планах и результатах контрольно-надзорной деятельности, лицензионного контроля, порядке предоставления государственных услуг по лицензированию и государственной а</w:t>
      </w:r>
      <w:r w:rsidRPr="007F6239">
        <w:rPr>
          <w:rFonts w:cs="Arial"/>
          <w:spacing w:val="-20"/>
          <w:sz w:val="26"/>
          <w:szCs w:val="26"/>
        </w:rPr>
        <w:t>к</w:t>
      </w:r>
      <w:r w:rsidRPr="007F6239">
        <w:rPr>
          <w:rFonts w:cs="Arial"/>
          <w:spacing w:val="-20"/>
          <w:sz w:val="26"/>
          <w:szCs w:val="26"/>
        </w:rPr>
        <w:t>кредитации образовательной деятельности, реестры выданных свидетельств о государственной аккр</w:t>
      </w:r>
      <w:r w:rsidRPr="007F6239">
        <w:rPr>
          <w:rFonts w:cs="Arial"/>
          <w:spacing w:val="-20"/>
          <w:sz w:val="26"/>
          <w:szCs w:val="26"/>
        </w:rPr>
        <w:t>е</w:t>
      </w:r>
      <w:r w:rsidRPr="007F6239">
        <w:rPr>
          <w:rFonts w:cs="Arial"/>
          <w:spacing w:val="-20"/>
          <w:sz w:val="26"/>
          <w:szCs w:val="26"/>
        </w:rPr>
        <w:t>дитации</w:t>
      </w:r>
      <w:proofErr w:type="gramEnd"/>
      <w:r w:rsidRPr="007F6239">
        <w:rPr>
          <w:rFonts w:cs="Arial"/>
          <w:spacing w:val="-20"/>
          <w:sz w:val="26"/>
          <w:szCs w:val="26"/>
        </w:rPr>
        <w:t xml:space="preserve"> и реестры выданных лицензий, </w:t>
      </w:r>
      <w:r w:rsidRPr="007F6239">
        <w:rPr>
          <w:spacing w:val="-20"/>
          <w:sz w:val="26"/>
          <w:szCs w:val="26"/>
        </w:rPr>
        <w:t>о типичных нарушениях требований законодательства об о</w:t>
      </w:r>
      <w:r w:rsidRPr="007F6239">
        <w:rPr>
          <w:spacing w:val="-20"/>
          <w:sz w:val="26"/>
          <w:szCs w:val="26"/>
        </w:rPr>
        <w:t>б</w:t>
      </w:r>
      <w:r w:rsidRPr="007F6239">
        <w:rPr>
          <w:spacing w:val="-20"/>
          <w:sz w:val="26"/>
          <w:szCs w:val="26"/>
        </w:rPr>
        <w:lastRenderedPageBreak/>
        <w:t>разовании, выявленных в ходе проверок образовательных организаций, о рассмотрении обращений граждан, в том числе по фактам коррупции, о взаимодействии с прокуратурой, о внесении изменений в ежегодный план проведения плановых проверок юридических лиц,</w:t>
      </w:r>
      <w:r w:rsidRPr="007F6239">
        <w:rPr>
          <w:rFonts w:cs="Arial"/>
          <w:spacing w:val="-20"/>
          <w:sz w:val="26"/>
          <w:szCs w:val="26"/>
        </w:rPr>
        <w:t xml:space="preserve"> о положительных результатах де</w:t>
      </w:r>
      <w:r w:rsidRPr="007F6239">
        <w:rPr>
          <w:rFonts w:cs="Arial"/>
          <w:spacing w:val="-20"/>
          <w:sz w:val="26"/>
          <w:szCs w:val="26"/>
        </w:rPr>
        <w:t>я</w:t>
      </w:r>
      <w:r w:rsidRPr="007F6239">
        <w:rPr>
          <w:rFonts w:cs="Arial"/>
          <w:spacing w:val="-20"/>
          <w:sz w:val="26"/>
          <w:szCs w:val="26"/>
        </w:rPr>
        <w:t xml:space="preserve">тельности Департамента. </w:t>
      </w:r>
    </w:p>
    <w:p w:rsidR="00B12505" w:rsidRPr="007F6239" w:rsidRDefault="00B12505" w:rsidP="00D339DF">
      <w:pPr>
        <w:keepNext/>
        <w:ind w:firstLine="709"/>
        <w:contextualSpacing/>
        <w:jc w:val="both"/>
        <w:rPr>
          <w:rFonts w:cs="Arial"/>
          <w:spacing w:val="-20"/>
          <w:sz w:val="26"/>
          <w:szCs w:val="26"/>
        </w:rPr>
      </w:pPr>
      <w:r w:rsidRPr="007F6239">
        <w:rPr>
          <w:spacing w:val="-20"/>
          <w:sz w:val="26"/>
          <w:szCs w:val="26"/>
        </w:rPr>
        <w:t>В Департаменте в целях оказания правовой помощи и индивидуального консультирования граждан организована работа «прямой линии», осуществляется личный приём, а также в рамках уст</w:t>
      </w:r>
      <w:r w:rsidRPr="007F6239">
        <w:rPr>
          <w:spacing w:val="-20"/>
          <w:sz w:val="26"/>
          <w:szCs w:val="26"/>
        </w:rPr>
        <w:t>а</w:t>
      </w:r>
      <w:r w:rsidRPr="007F6239">
        <w:rPr>
          <w:spacing w:val="-20"/>
          <w:sz w:val="26"/>
          <w:szCs w:val="26"/>
        </w:rPr>
        <w:t>новленной компетенции ведётся работа с письменными обращениями.</w:t>
      </w:r>
    </w:p>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С целью проведения мониторинга результатов контрольно-надзорной деятельности системат</w:t>
      </w:r>
      <w:r w:rsidRPr="007F6239">
        <w:rPr>
          <w:rFonts w:cs="Arial"/>
          <w:spacing w:val="-20"/>
          <w:sz w:val="26"/>
          <w:szCs w:val="26"/>
        </w:rPr>
        <w:t>и</w:t>
      </w:r>
      <w:r w:rsidRPr="007F6239">
        <w:rPr>
          <w:rFonts w:cs="Arial"/>
          <w:spacing w:val="-20"/>
          <w:sz w:val="26"/>
          <w:szCs w:val="26"/>
        </w:rPr>
        <w:t>чески обновляются базы данных по учёту контрольно-надзорных мероприятий, предоставления гос</w:t>
      </w:r>
      <w:r w:rsidRPr="007F6239">
        <w:rPr>
          <w:rFonts w:cs="Arial"/>
          <w:spacing w:val="-20"/>
          <w:sz w:val="26"/>
          <w:szCs w:val="26"/>
        </w:rPr>
        <w:t>у</w:t>
      </w:r>
      <w:r w:rsidRPr="007F6239">
        <w:rPr>
          <w:rFonts w:cs="Arial"/>
          <w:spacing w:val="-20"/>
          <w:sz w:val="26"/>
          <w:szCs w:val="26"/>
        </w:rPr>
        <w:t>дарственных услуг (на бумажном и электронном носителях), реестры выданных лицензий на осущес</w:t>
      </w:r>
      <w:r w:rsidRPr="007F6239">
        <w:rPr>
          <w:rFonts w:cs="Arial"/>
          <w:spacing w:val="-20"/>
          <w:sz w:val="26"/>
          <w:szCs w:val="26"/>
        </w:rPr>
        <w:t>т</w:t>
      </w:r>
      <w:r w:rsidRPr="007F6239">
        <w:rPr>
          <w:rFonts w:cs="Arial"/>
          <w:spacing w:val="-20"/>
          <w:sz w:val="26"/>
          <w:szCs w:val="26"/>
        </w:rPr>
        <w:t>вление образовательной деятельности, свидетельств государственной аккредитации.</w:t>
      </w:r>
    </w:p>
    <w:p w:rsidR="00B12505" w:rsidRPr="007F6239" w:rsidRDefault="00B12505" w:rsidP="00D339DF">
      <w:pPr>
        <w:keepNext/>
        <w:ind w:firstLine="709"/>
        <w:contextualSpacing/>
        <w:jc w:val="both"/>
        <w:rPr>
          <w:bCs/>
          <w:spacing w:val="-20"/>
          <w:sz w:val="26"/>
          <w:szCs w:val="26"/>
        </w:rPr>
      </w:pPr>
      <w:proofErr w:type="gramStart"/>
      <w:r w:rsidRPr="007F6239">
        <w:rPr>
          <w:bCs/>
          <w:spacing w:val="-20"/>
          <w:sz w:val="26"/>
          <w:szCs w:val="26"/>
        </w:rPr>
        <w:t xml:space="preserve">В целях </w:t>
      </w:r>
      <w:r w:rsidRPr="007F6239">
        <w:rPr>
          <w:rStyle w:val="blk"/>
          <w:spacing w:val="-20"/>
          <w:sz w:val="26"/>
          <w:szCs w:val="26"/>
        </w:rPr>
        <w:t>повышения профессионального уровня,</w:t>
      </w:r>
      <w:r w:rsidRPr="007F6239">
        <w:rPr>
          <w:bCs/>
          <w:spacing w:val="-20"/>
          <w:sz w:val="26"/>
          <w:szCs w:val="26"/>
        </w:rPr>
        <w:t xml:space="preserve"> необходимого для </w:t>
      </w:r>
      <w:r w:rsidRPr="007F6239">
        <w:rPr>
          <w:rStyle w:val="blk"/>
          <w:spacing w:val="-20"/>
          <w:sz w:val="26"/>
          <w:szCs w:val="26"/>
        </w:rPr>
        <w:t>надлежащего исполнения должностных обязанностей при осуществлении</w:t>
      </w:r>
      <w:r w:rsidRPr="007F6239">
        <w:rPr>
          <w:bCs/>
          <w:spacing w:val="-20"/>
          <w:sz w:val="26"/>
          <w:szCs w:val="26"/>
        </w:rPr>
        <w:t xml:space="preserve"> государственного контроля (надзора) должностные лица департамента в 2018 году прошли обучение на курсах повышения квалификации по образов</w:t>
      </w:r>
      <w:r w:rsidRPr="007F6239">
        <w:rPr>
          <w:bCs/>
          <w:spacing w:val="-20"/>
          <w:sz w:val="26"/>
          <w:szCs w:val="26"/>
        </w:rPr>
        <w:t>а</w:t>
      </w:r>
      <w:r w:rsidRPr="007F6239">
        <w:rPr>
          <w:bCs/>
          <w:spacing w:val="-20"/>
          <w:sz w:val="26"/>
          <w:szCs w:val="26"/>
        </w:rPr>
        <w:t>тельной программе дополнительного профессионального образования «Деятельность в области гос</w:t>
      </w:r>
      <w:r w:rsidRPr="007F6239">
        <w:rPr>
          <w:bCs/>
          <w:spacing w:val="-20"/>
          <w:sz w:val="26"/>
          <w:szCs w:val="26"/>
        </w:rPr>
        <w:t>у</w:t>
      </w:r>
      <w:r w:rsidRPr="007F6239">
        <w:rPr>
          <w:bCs/>
          <w:spacing w:val="-20"/>
          <w:sz w:val="26"/>
          <w:szCs w:val="26"/>
        </w:rPr>
        <w:t xml:space="preserve">дарственного контроля (надзора) в сфере образования» (10 человек – в объеме 24 час., 3 человека – в объеме 250 ч.) в </w:t>
      </w:r>
      <w:r w:rsidRPr="007F6239">
        <w:rPr>
          <w:spacing w:val="-20"/>
          <w:sz w:val="26"/>
          <w:szCs w:val="26"/>
        </w:rPr>
        <w:t>Федеральном государственном бюджетном образовательном</w:t>
      </w:r>
      <w:proofErr w:type="gramEnd"/>
      <w:r w:rsidRPr="007F6239">
        <w:rPr>
          <w:spacing w:val="-20"/>
          <w:sz w:val="26"/>
          <w:szCs w:val="26"/>
        </w:rPr>
        <w:t xml:space="preserve"> учреждении </w:t>
      </w:r>
      <w:proofErr w:type="gramStart"/>
      <w:r w:rsidRPr="007F6239">
        <w:rPr>
          <w:spacing w:val="-20"/>
          <w:sz w:val="26"/>
          <w:szCs w:val="26"/>
        </w:rPr>
        <w:t>высшего</w:t>
      </w:r>
      <w:proofErr w:type="gramEnd"/>
      <w:r w:rsidRPr="007F6239">
        <w:rPr>
          <w:spacing w:val="-20"/>
          <w:sz w:val="26"/>
          <w:szCs w:val="26"/>
        </w:rPr>
        <w:t xml:space="preserve"> образования «Новосибирский  государственный педагогический университет» (с применением ди</w:t>
      </w:r>
      <w:r w:rsidRPr="007F6239">
        <w:rPr>
          <w:spacing w:val="-20"/>
          <w:sz w:val="26"/>
          <w:szCs w:val="26"/>
        </w:rPr>
        <w:t>с</w:t>
      </w:r>
      <w:r w:rsidRPr="007F6239">
        <w:rPr>
          <w:spacing w:val="-20"/>
          <w:sz w:val="26"/>
          <w:szCs w:val="26"/>
        </w:rPr>
        <w:t>танционных образовательных технологий)</w:t>
      </w:r>
      <w:r w:rsidRPr="007F6239">
        <w:rPr>
          <w:bCs/>
          <w:spacing w:val="-20"/>
          <w:sz w:val="26"/>
          <w:szCs w:val="26"/>
        </w:rPr>
        <w:t xml:space="preserve">. </w:t>
      </w:r>
    </w:p>
    <w:p w:rsidR="00B12505" w:rsidRPr="007F6239" w:rsidRDefault="00B12505" w:rsidP="00D339DF">
      <w:pPr>
        <w:keepNext/>
        <w:ind w:firstLine="709"/>
        <w:contextualSpacing/>
        <w:jc w:val="both"/>
        <w:rPr>
          <w:spacing w:val="-20"/>
          <w:sz w:val="26"/>
          <w:szCs w:val="26"/>
        </w:rPr>
      </w:pPr>
      <w:r w:rsidRPr="007F6239">
        <w:rPr>
          <w:spacing w:val="-20"/>
          <w:sz w:val="26"/>
          <w:szCs w:val="26"/>
        </w:rPr>
        <w:t>Департаментом организована и осуществляется деятельность по содействию в развитии инст</w:t>
      </w:r>
      <w:r w:rsidRPr="007F6239">
        <w:rPr>
          <w:spacing w:val="-20"/>
          <w:sz w:val="26"/>
          <w:szCs w:val="26"/>
        </w:rPr>
        <w:t>и</w:t>
      </w:r>
      <w:r w:rsidRPr="007F6239">
        <w:rPr>
          <w:spacing w:val="-20"/>
          <w:sz w:val="26"/>
          <w:szCs w:val="26"/>
        </w:rPr>
        <w:t>тутов гражданского общества и поддержке социально ориентированных некоммерческих организаций в Ульяновской области.  В 2018 году список организаций, индивидуальных предпринимателей, пол</w:t>
      </w:r>
      <w:r w:rsidRPr="007F6239">
        <w:rPr>
          <w:spacing w:val="-20"/>
          <w:sz w:val="26"/>
          <w:szCs w:val="26"/>
        </w:rPr>
        <w:t>у</w:t>
      </w:r>
      <w:r w:rsidRPr="007F6239">
        <w:rPr>
          <w:spacing w:val="-20"/>
          <w:sz w:val="26"/>
          <w:szCs w:val="26"/>
        </w:rPr>
        <w:t>чивших лицензии на осуществление образовательной деятельности, пополнился на 13 (1- ИП Аф</w:t>
      </w:r>
      <w:r w:rsidRPr="007F6239">
        <w:rPr>
          <w:spacing w:val="-20"/>
          <w:sz w:val="26"/>
          <w:szCs w:val="26"/>
        </w:rPr>
        <w:t>а</w:t>
      </w:r>
      <w:r w:rsidRPr="007F6239">
        <w:rPr>
          <w:spacing w:val="-20"/>
          <w:sz w:val="26"/>
          <w:szCs w:val="26"/>
        </w:rPr>
        <w:t>насьева Е.В., 6 автономных некоммерческих организаций, 6 обществ с ограниченной ответственн</w:t>
      </w:r>
      <w:r w:rsidRPr="007F6239">
        <w:rPr>
          <w:spacing w:val="-20"/>
          <w:sz w:val="26"/>
          <w:szCs w:val="26"/>
        </w:rPr>
        <w:t>о</w:t>
      </w:r>
      <w:r w:rsidRPr="007F6239">
        <w:rPr>
          <w:spacing w:val="-20"/>
          <w:sz w:val="26"/>
          <w:szCs w:val="26"/>
        </w:rPr>
        <w:t>стью).</w:t>
      </w:r>
    </w:p>
    <w:p w:rsidR="00B12505" w:rsidRPr="007F6239" w:rsidRDefault="00B12505" w:rsidP="00D339DF">
      <w:pPr>
        <w:keepNext/>
        <w:ind w:firstLine="709"/>
        <w:contextualSpacing/>
        <w:jc w:val="both"/>
        <w:rPr>
          <w:spacing w:val="-20"/>
          <w:sz w:val="26"/>
          <w:szCs w:val="26"/>
        </w:rPr>
      </w:pPr>
      <w:r w:rsidRPr="007F6239">
        <w:rPr>
          <w:spacing w:val="-20"/>
          <w:sz w:val="26"/>
          <w:szCs w:val="26"/>
        </w:rPr>
        <w:t>Сотрудниками Департамента принято участие в мероприятиях регионального и всероссийск</w:t>
      </w:r>
      <w:r w:rsidRPr="007F6239">
        <w:rPr>
          <w:spacing w:val="-20"/>
          <w:sz w:val="26"/>
          <w:szCs w:val="26"/>
        </w:rPr>
        <w:t>о</w:t>
      </w:r>
      <w:r w:rsidRPr="007F6239">
        <w:rPr>
          <w:spacing w:val="-20"/>
          <w:sz w:val="26"/>
          <w:szCs w:val="26"/>
        </w:rPr>
        <w:t xml:space="preserve">го уровней в целях развития инвестиционной привлекательности региона и предпринимательской инициативы: </w:t>
      </w:r>
      <w:proofErr w:type="gramStart"/>
      <w:r w:rsidRPr="007F6239">
        <w:rPr>
          <w:spacing w:val="-20"/>
          <w:sz w:val="26"/>
          <w:szCs w:val="26"/>
          <w:lang w:val="en-US"/>
        </w:rPr>
        <w:t>II</w:t>
      </w:r>
      <w:r w:rsidRPr="007F6239">
        <w:rPr>
          <w:spacing w:val="-20"/>
          <w:sz w:val="26"/>
          <w:szCs w:val="26"/>
        </w:rPr>
        <w:t xml:space="preserve"> Ульяновский экономический форум «Пять инициатив – региональные практики эк</w:t>
      </w:r>
      <w:r w:rsidRPr="007F6239">
        <w:rPr>
          <w:spacing w:val="-20"/>
          <w:sz w:val="26"/>
          <w:szCs w:val="26"/>
        </w:rPr>
        <w:t>о</w:t>
      </w:r>
      <w:r w:rsidRPr="007F6239">
        <w:rPr>
          <w:spacing w:val="-20"/>
          <w:sz w:val="26"/>
          <w:szCs w:val="26"/>
        </w:rPr>
        <w:t>номического прорыва» (</w:t>
      </w:r>
      <w:proofErr w:type="spellStart"/>
      <w:r w:rsidRPr="007F6239">
        <w:rPr>
          <w:spacing w:val="-20"/>
          <w:sz w:val="26"/>
          <w:szCs w:val="26"/>
        </w:rPr>
        <w:t>социопрактикум</w:t>
      </w:r>
      <w:proofErr w:type="spellEnd"/>
      <w:r w:rsidRPr="007F6239">
        <w:rPr>
          <w:spacing w:val="-20"/>
          <w:sz w:val="26"/>
          <w:szCs w:val="26"/>
        </w:rPr>
        <w:t xml:space="preserve"> «Становление системы негосударственного образования как отражение новых тенденций в российском обществе» - февраль 2018), Форум деловых женщин (14-16 марта 2018), 10 бизнес-форум «Деловой климат в России (4-5 декабря 2018).</w:t>
      </w:r>
      <w:proofErr w:type="gramEnd"/>
    </w:p>
    <w:p w:rsidR="00B12505" w:rsidRPr="007F6239" w:rsidRDefault="00B12505" w:rsidP="00D339DF">
      <w:pPr>
        <w:keepNext/>
        <w:ind w:firstLine="709"/>
        <w:contextualSpacing/>
        <w:jc w:val="both"/>
        <w:rPr>
          <w:rFonts w:cs="Arial"/>
          <w:b/>
          <w:spacing w:val="-20"/>
          <w:sz w:val="26"/>
          <w:szCs w:val="26"/>
        </w:rPr>
      </w:pPr>
      <w:r w:rsidRPr="007F6239">
        <w:rPr>
          <w:rFonts w:cs="Arial"/>
          <w:b/>
          <w:spacing w:val="-20"/>
          <w:sz w:val="26"/>
          <w:szCs w:val="26"/>
        </w:rPr>
        <w:t>Анализ работы Департамента за 2018 год позволяет сделать вывод о достижении сл</w:t>
      </w:r>
      <w:r w:rsidRPr="007F6239">
        <w:rPr>
          <w:rFonts w:cs="Arial"/>
          <w:b/>
          <w:spacing w:val="-20"/>
          <w:sz w:val="26"/>
          <w:szCs w:val="26"/>
        </w:rPr>
        <w:t>е</w:t>
      </w:r>
      <w:r w:rsidRPr="007F6239">
        <w:rPr>
          <w:rFonts w:cs="Arial"/>
          <w:b/>
          <w:spacing w:val="-20"/>
          <w:sz w:val="26"/>
          <w:szCs w:val="26"/>
        </w:rPr>
        <w:t>дующих показателей деятельности:</w:t>
      </w:r>
    </w:p>
    <w:p w:rsidR="00B12505" w:rsidRPr="007F6239" w:rsidRDefault="00B12505" w:rsidP="00D339DF">
      <w:pPr>
        <w:keepNext/>
        <w:ind w:firstLine="709"/>
        <w:contextualSpacing/>
        <w:jc w:val="both"/>
        <w:rPr>
          <w:spacing w:val="-20"/>
          <w:sz w:val="26"/>
          <w:szCs w:val="26"/>
        </w:rPr>
      </w:pPr>
      <w:r w:rsidRPr="007F6239">
        <w:rPr>
          <w:spacing w:val="-20"/>
          <w:sz w:val="26"/>
          <w:szCs w:val="26"/>
        </w:rPr>
        <w:t>выполнение в полном объёме плановых показателей деятельности департамента, достижение показателей эффективности деятельности, утверждённых приказом Министерства образования и на</w:t>
      </w:r>
      <w:r w:rsidRPr="007F6239">
        <w:rPr>
          <w:spacing w:val="-20"/>
          <w:sz w:val="26"/>
          <w:szCs w:val="26"/>
        </w:rPr>
        <w:t>у</w:t>
      </w:r>
      <w:r w:rsidRPr="007F6239">
        <w:rPr>
          <w:spacing w:val="-20"/>
          <w:sz w:val="26"/>
          <w:szCs w:val="26"/>
        </w:rPr>
        <w:t>ки Российской Федерации от 07.04.2014 №280 и показателей рейтинговой оценки деятельности, у</w:t>
      </w:r>
      <w:r w:rsidRPr="007F6239">
        <w:rPr>
          <w:spacing w:val="-20"/>
          <w:sz w:val="26"/>
          <w:szCs w:val="26"/>
        </w:rPr>
        <w:t>т</w:t>
      </w:r>
      <w:r w:rsidRPr="007F6239">
        <w:rPr>
          <w:spacing w:val="-20"/>
          <w:sz w:val="26"/>
          <w:szCs w:val="26"/>
        </w:rPr>
        <w:t>верждённых распоряжением Правительства Ульяновской области от 15.03.2010 №134-пр «О показат</w:t>
      </w:r>
      <w:r w:rsidRPr="007F6239">
        <w:rPr>
          <w:spacing w:val="-20"/>
          <w:sz w:val="26"/>
          <w:szCs w:val="26"/>
        </w:rPr>
        <w:t>е</w:t>
      </w:r>
      <w:r w:rsidRPr="007F6239">
        <w:rPr>
          <w:spacing w:val="-20"/>
          <w:sz w:val="26"/>
          <w:szCs w:val="26"/>
        </w:rPr>
        <w:t xml:space="preserve">лях </w:t>
      </w:r>
      <w:proofErr w:type="gramStart"/>
      <w:r w:rsidRPr="007F6239">
        <w:rPr>
          <w:spacing w:val="-20"/>
          <w:sz w:val="26"/>
          <w:szCs w:val="26"/>
        </w:rPr>
        <w:t>оценки эффективности деятельности исполнительных органов государственной власти</w:t>
      </w:r>
      <w:proofErr w:type="gramEnd"/>
      <w:r w:rsidRPr="007F6239">
        <w:rPr>
          <w:spacing w:val="-20"/>
          <w:sz w:val="26"/>
          <w:szCs w:val="26"/>
        </w:rPr>
        <w:t xml:space="preserve"> Ульяно</w:t>
      </w:r>
      <w:r w:rsidRPr="007F6239">
        <w:rPr>
          <w:spacing w:val="-20"/>
          <w:sz w:val="26"/>
          <w:szCs w:val="26"/>
        </w:rPr>
        <w:t>в</w:t>
      </w:r>
      <w:r w:rsidRPr="007F6239">
        <w:rPr>
          <w:spacing w:val="-20"/>
          <w:sz w:val="26"/>
          <w:szCs w:val="26"/>
        </w:rPr>
        <w:t>ской области»;</w:t>
      </w:r>
    </w:p>
    <w:p w:rsidR="00B12505" w:rsidRPr="007F6239" w:rsidRDefault="00B12505" w:rsidP="00D339DF">
      <w:pPr>
        <w:keepNext/>
        <w:ind w:firstLine="709"/>
        <w:contextualSpacing/>
        <w:jc w:val="both"/>
        <w:rPr>
          <w:spacing w:val="-20"/>
          <w:sz w:val="26"/>
          <w:szCs w:val="26"/>
        </w:rPr>
      </w:pPr>
      <w:r w:rsidRPr="007F6239">
        <w:rPr>
          <w:spacing w:val="-20"/>
          <w:sz w:val="26"/>
          <w:szCs w:val="26"/>
        </w:rPr>
        <w:t>выполнение в полном объёме плана проведения плановых проверок юридических лиц и инд</w:t>
      </w:r>
      <w:r w:rsidRPr="007F6239">
        <w:rPr>
          <w:spacing w:val="-20"/>
          <w:sz w:val="26"/>
          <w:szCs w:val="26"/>
        </w:rPr>
        <w:t>и</w:t>
      </w:r>
      <w:r w:rsidRPr="007F6239">
        <w:rPr>
          <w:spacing w:val="-20"/>
          <w:sz w:val="26"/>
          <w:szCs w:val="26"/>
        </w:rPr>
        <w:t>видуальных предпринимателей, органов местного самоуправления, осуществляющих управление в сфере образования;</w:t>
      </w:r>
    </w:p>
    <w:p w:rsidR="00B12505" w:rsidRPr="007F6239" w:rsidRDefault="00B12505" w:rsidP="00D339DF">
      <w:pPr>
        <w:keepNext/>
        <w:ind w:firstLine="709"/>
        <w:contextualSpacing/>
        <w:jc w:val="both"/>
        <w:rPr>
          <w:spacing w:val="-20"/>
          <w:sz w:val="26"/>
          <w:szCs w:val="26"/>
        </w:rPr>
      </w:pPr>
      <w:r w:rsidRPr="007F6239">
        <w:rPr>
          <w:spacing w:val="-20"/>
          <w:sz w:val="26"/>
          <w:szCs w:val="26"/>
        </w:rPr>
        <w:t xml:space="preserve">неукоснительное соблюдение сроков проведения плановых и внеплановых проверок; </w:t>
      </w:r>
    </w:p>
    <w:p w:rsidR="00B12505" w:rsidRPr="007F6239" w:rsidRDefault="00B12505" w:rsidP="00D339DF">
      <w:pPr>
        <w:keepNext/>
        <w:ind w:firstLine="709"/>
        <w:contextualSpacing/>
        <w:jc w:val="both"/>
        <w:rPr>
          <w:spacing w:val="-20"/>
          <w:sz w:val="26"/>
          <w:szCs w:val="26"/>
        </w:rPr>
      </w:pPr>
      <w:r w:rsidRPr="007F6239">
        <w:rPr>
          <w:spacing w:val="-20"/>
          <w:sz w:val="26"/>
          <w:szCs w:val="26"/>
        </w:rPr>
        <w:t xml:space="preserve">отсутствие проверок, результаты которых признаны недействительными; </w:t>
      </w:r>
    </w:p>
    <w:p w:rsidR="00B12505" w:rsidRPr="007F6239" w:rsidRDefault="00B12505" w:rsidP="00D339DF">
      <w:pPr>
        <w:keepNext/>
        <w:ind w:firstLine="709"/>
        <w:contextualSpacing/>
        <w:jc w:val="both"/>
        <w:rPr>
          <w:spacing w:val="-20"/>
          <w:sz w:val="26"/>
          <w:szCs w:val="26"/>
        </w:rPr>
      </w:pPr>
      <w:r w:rsidRPr="007F6239">
        <w:rPr>
          <w:spacing w:val="-20"/>
          <w:sz w:val="26"/>
          <w:szCs w:val="26"/>
        </w:rPr>
        <w:t xml:space="preserve">отсутствие случаев причинения юридическим лицам и индивидуальным предпринимателям, в отношении которых осуществлялись контрольно-надзорные мероприятия, вреда жизни и здоровью граждан, вреда животным, растениям, окружающей среде, объектам культурного наследия народов </w:t>
      </w:r>
      <w:r w:rsidRPr="007F6239">
        <w:rPr>
          <w:spacing w:val="-20"/>
          <w:sz w:val="26"/>
          <w:szCs w:val="26"/>
        </w:rPr>
        <w:lastRenderedPageBreak/>
        <w:t>Российской Федерации, имуществу физических и юридических лиц, безопасности государства, а также случаев возникновения чрезвычайных ситуаций природного и техногенного характера;</w:t>
      </w:r>
    </w:p>
    <w:p w:rsidR="00B12505" w:rsidRPr="007F6239" w:rsidRDefault="00B12505" w:rsidP="00D339DF">
      <w:pPr>
        <w:keepNext/>
        <w:ind w:firstLine="709"/>
        <w:contextualSpacing/>
        <w:jc w:val="both"/>
        <w:rPr>
          <w:spacing w:val="-20"/>
          <w:sz w:val="26"/>
          <w:szCs w:val="26"/>
        </w:rPr>
      </w:pPr>
      <w:r w:rsidRPr="007F6239">
        <w:rPr>
          <w:spacing w:val="-20"/>
          <w:sz w:val="26"/>
          <w:szCs w:val="26"/>
        </w:rPr>
        <w:t>отсутствие жалоб, заявлений, обращений по вопросам реализации контрольно-надзорных функций, поступивших в Министерство образования и науки Ульяновской области;</w:t>
      </w:r>
    </w:p>
    <w:p w:rsidR="00B12505" w:rsidRPr="007F6239" w:rsidRDefault="00B12505" w:rsidP="00D339DF">
      <w:pPr>
        <w:keepNext/>
        <w:ind w:firstLine="709"/>
        <w:contextualSpacing/>
        <w:jc w:val="both"/>
        <w:rPr>
          <w:spacing w:val="-20"/>
          <w:sz w:val="26"/>
          <w:szCs w:val="26"/>
        </w:rPr>
      </w:pPr>
      <w:r w:rsidRPr="007F6239">
        <w:rPr>
          <w:spacing w:val="-20"/>
          <w:sz w:val="26"/>
          <w:szCs w:val="26"/>
        </w:rPr>
        <w:t>отсутствие замечаний контрольно-надзорных органов по предоставляемой департаментом о</w:t>
      </w:r>
      <w:r w:rsidRPr="007F6239">
        <w:rPr>
          <w:spacing w:val="-20"/>
          <w:sz w:val="26"/>
          <w:szCs w:val="26"/>
        </w:rPr>
        <w:t>т</w:t>
      </w:r>
      <w:r w:rsidRPr="007F6239">
        <w:rPr>
          <w:spacing w:val="-20"/>
          <w:sz w:val="26"/>
          <w:szCs w:val="26"/>
        </w:rPr>
        <w:t xml:space="preserve">чётной информации; </w:t>
      </w:r>
    </w:p>
    <w:p w:rsidR="00B12505" w:rsidRPr="007F6239" w:rsidRDefault="00B12505" w:rsidP="00D339DF">
      <w:pPr>
        <w:keepNext/>
        <w:ind w:firstLine="709"/>
        <w:contextualSpacing/>
        <w:jc w:val="both"/>
        <w:rPr>
          <w:spacing w:val="-20"/>
          <w:sz w:val="26"/>
          <w:szCs w:val="26"/>
        </w:rPr>
      </w:pPr>
      <w:r w:rsidRPr="007F6239">
        <w:rPr>
          <w:spacing w:val="-20"/>
          <w:sz w:val="26"/>
          <w:szCs w:val="26"/>
        </w:rPr>
        <w:t>отсутствие неисполненных контрольных поручений;</w:t>
      </w:r>
    </w:p>
    <w:p w:rsidR="00B12505" w:rsidRPr="007F6239" w:rsidRDefault="00B12505" w:rsidP="00D339DF">
      <w:pPr>
        <w:keepNext/>
        <w:ind w:firstLine="709"/>
        <w:contextualSpacing/>
        <w:jc w:val="both"/>
        <w:rPr>
          <w:spacing w:val="-20"/>
          <w:sz w:val="26"/>
          <w:szCs w:val="26"/>
        </w:rPr>
      </w:pPr>
      <w:r w:rsidRPr="007F6239">
        <w:rPr>
          <w:spacing w:val="-20"/>
          <w:sz w:val="26"/>
          <w:szCs w:val="26"/>
        </w:rPr>
        <w:t>отсутствие жалоб на служебное поведение;</w:t>
      </w:r>
    </w:p>
    <w:p w:rsidR="00B12505" w:rsidRPr="007F6239" w:rsidRDefault="00B12505" w:rsidP="00D339DF">
      <w:pPr>
        <w:keepNext/>
        <w:ind w:firstLine="709"/>
        <w:contextualSpacing/>
        <w:jc w:val="both"/>
        <w:rPr>
          <w:spacing w:val="-20"/>
          <w:sz w:val="26"/>
          <w:szCs w:val="26"/>
        </w:rPr>
      </w:pPr>
      <w:r w:rsidRPr="007F6239">
        <w:rPr>
          <w:spacing w:val="-20"/>
          <w:sz w:val="26"/>
          <w:szCs w:val="26"/>
        </w:rPr>
        <w:t xml:space="preserve">отсутствие актов прокурорского реагирования по исполнению департаментом контрольно-надзорных функций; </w:t>
      </w:r>
    </w:p>
    <w:p w:rsidR="00B12505" w:rsidRPr="007F6239" w:rsidRDefault="00B12505" w:rsidP="00D339DF">
      <w:pPr>
        <w:keepNext/>
        <w:ind w:firstLine="709"/>
        <w:contextualSpacing/>
        <w:jc w:val="both"/>
        <w:rPr>
          <w:spacing w:val="-20"/>
          <w:sz w:val="26"/>
          <w:szCs w:val="26"/>
        </w:rPr>
      </w:pPr>
      <w:r w:rsidRPr="007F6239">
        <w:rPr>
          <w:spacing w:val="-20"/>
          <w:sz w:val="26"/>
          <w:szCs w:val="26"/>
        </w:rPr>
        <w:t>обеспечение своевременного и полного рассмотрения обращений физических и юридических лиц, принятие по ним решений и направление заявителям ответов в установленный законодательством Российской Федерации срок;</w:t>
      </w:r>
    </w:p>
    <w:p w:rsidR="00B12505" w:rsidRPr="007F6239" w:rsidRDefault="00B12505" w:rsidP="00D339DF">
      <w:pPr>
        <w:keepNext/>
        <w:ind w:firstLine="709"/>
        <w:contextualSpacing/>
        <w:jc w:val="both"/>
        <w:rPr>
          <w:spacing w:val="-20"/>
          <w:sz w:val="26"/>
          <w:szCs w:val="26"/>
        </w:rPr>
      </w:pPr>
      <w:r w:rsidRPr="007F6239">
        <w:rPr>
          <w:spacing w:val="-20"/>
          <w:sz w:val="26"/>
          <w:szCs w:val="26"/>
        </w:rPr>
        <w:t>качественная подготовка аналитических документов по итогам деятельности департамента;</w:t>
      </w:r>
    </w:p>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обеспечение проведения мониторинга результатов контрольно-надзорной деятельности и пр</w:t>
      </w:r>
      <w:r w:rsidRPr="007F6239">
        <w:rPr>
          <w:rFonts w:cs="Arial"/>
          <w:spacing w:val="-20"/>
          <w:sz w:val="26"/>
          <w:szCs w:val="26"/>
        </w:rPr>
        <w:t>а</w:t>
      </w:r>
      <w:r w:rsidRPr="007F6239">
        <w:rPr>
          <w:rFonts w:cs="Arial"/>
          <w:spacing w:val="-20"/>
          <w:sz w:val="26"/>
          <w:szCs w:val="26"/>
        </w:rPr>
        <w:t>воприменительной практики;</w:t>
      </w:r>
    </w:p>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обеспечение информирования общественности о результатах контрольно-надзорной деятел</w:t>
      </w:r>
      <w:r w:rsidRPr="007F6239">
        <w:rPr>
          <w:rFonts w:cs="Arial"/>
          <w:spacing w:val="-20"/>
          <w:sz w:val="26"/>
          <w:szCs w:val="26"/>
        </w:rPr>
        <w:t>ь</w:t>
      </w:r>
      <w:r w:rsidRPr="007F6239">
        <w:rPr>
          <w:rFonts w:cs="Arial"/>
          <w:spacing w:val="-20"/>
          <w:sz w:val="26"/>
          <w:szCs w:val="26"/>
        </w:rPr>
        <w:t>ности;</w:t>
      </w:r>
    </w:p>
    <w:p w:rsidR="00B12505" w:rsidRPr="007F6239" w:rsidRDefault="00B12505" w:rsidP="00D339DF">
      <w:pPr>
        <w:keepNext/>
        <w:ind w:firstLine="709"/>
        <w:contextualSpacing/>
        <w:jc w:val="both"/>
        <w:rPr>
          <w:spacing w:val="-20"/>
          <w:sz w:val="26"/>
          <w:szCs w:val="26"/>
        </w:rPr>
      </w:pPr>
      <w:r w:rsidRPr="007F6239">
        <w:rPr>
          <w:spacing w:val="-20"/>
          <w:sz w:val="26"/>
          <w:szCs w:val="26"/>
        </w:rPr>
        <w:t>обеспечение предоставления государственных услуг по лицензированию образовательной де</w:t>
      </w:r>
      <w:r w:rsidRPr="007F6239">
        <w:rPr>
          <w:spacing w:val="-20"/>
          <w:sz w:val="26"/>
          <w:szCs w:val="26"/>
        </w:rPr>
        <w:t>я</w:t>
      </w:r>
      <w:r w:rsidRPr="007F6239">
        <w:rPr>
          <w:spacing w:val="-20"/>
          <w:sz w:val="26"/>
          <w:szCs w:val="26"/>
        </w:rPr>
        <w:t>тельности, государственной аккредитации образовательной деятельности, подтверждению документов об образовании и (или) о квалификации, об учёных степенях, учёных званиях;</w:t>
      </w:r>
    </w:p>
    <w:p w:rsidR="00B12505" w:rsidRPr="007F6239" w:rsidRDefault="00B12505" w:rsidP="00D339DF">
      <w:pPr>
        <w:keepNext/>
        <w:ind w:firstLine="709"/>
        <w:contextualSpacing/>
        <w:jc w:val="both"/>
        <w:rPr>
          <w:rFonts w:cs="Arial"/>
          <w:spacing w:val="-20"/>
          <w:sz w:val="26"/>
          <w:szCs w:val="26"/>
        </w:rPr>
      </w:pPr>
      <w:r w:rsidRPr="007F6239">
        <w:rPr>
          <w:spacing w:val="-20"/>
          <w:sz w:val="26"/>
          <w:szCs w:val="26"/>
        </w:rPr>
        <w:t xml:space="preserve">обеспечение </w:t>
      </w:r>
      <w:proofErr w:type="gramStart"/>
      <w:r w:rsidRPr="007F6239">
        <w:rPr>
          <w:spacing w:val="-20"/>
          <w:sz w:val="26"/>
          <w:szCs w:val="26"/>
        </w:rPr>
        <w:t>ведения федеральной государственной информационной системы учёта результ</w:t>
      </w:r>
      <w:r w:rsidRPr="007F6239">
        <w:rPr>
          <w:spacing w:val="-20"/>
          <w:sz w:val="26"/>
          <w:szCs w:val="26"/>
        </w:rPr>
        <w:t>а</w:t>
      </w:r>
      <w:r w:rsidRPr="007F6239">
        <w:rPr>
          <w:spacing w:val="-20"/>
          <w:sz w:val="26"/>
          <w:szCs w:val="26"/>
        </w:rPr>
        <w:t>тов государственного контроля</w:t>
      </w:r>
      <w:proofErr w:type="gramEnd"/>
      <w:r w:rsidRPr="007F6239">
        <w:rPr>
          <w:spacing w:val="-20"/>
          <w:sz w:val="26"/>
          <w:szCs w:val="26"/>
        </w:rPr>
        <w:t xml:space="preserve"> в сфере образования (АКНДПП);</w:t>
      </w:r>
    </w:p>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 xml:space="preserve">обеспечение </w:t>
      </w:r>
      <w:r w:rsidRPr="007F6239">
        <w:rPr>
          <w:spacing w:val="-20"/>
          <w:sz w:val="26"/>
          <w:szCs w:val="26"/>
        </w:rPr>
        <w:t>ведения реестров выданных лицензий и свидетельств о государственной аккред</w:t>
      </w:r>
      <w:r w:rsidRPr="007F6239">
        <w:rPr>
          <w:spacing w:val="-20"/>
          <w:sz w:val="26"/>
          <w:szCs w:val="26"/>
        </w:rPr>
        <w:t>и</w:t>
      </w:r>
      <w:r w:rsidRPr="007F6239">
        <w:rPr>
          <w:spacing w:val="-20"/>
          <w:sz w:val="26"/>
          <w:szCs w:val="26"/>
        </w:rPr>
        <w:t>тации;</w:t>
      </w:r>
    </w:p>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обеспечение повышения профессиональной компетентности специалистов департамента;</w:t>
      </w:r>
    </w:p>
    <w:p w:rsidR="00B12505" w:rsidRPr="007F6239" w:rsidRDefault="00B12505" w:rsidP="00D339DF">
      <w:pPr>
        <w:keepNext/>
        <w:ind w:firstLine="709"/>
        <w:contextualSpacing/>
        <w:jc w:val="both"/>
        <w:rPr>
          <w:rFonts w:cs="Arial"/>
          <w:spacing w:val="-20"/>
          <w:sz w:val="26"/>
          <w:szCs w:val="26"/>
        </w:rPr>
      </w:pPr>
      <w:r w:rsidRPr="007F6239">
        <w:rPr>
          <w:rFonts w:cs="Arial"/>
          <w:spacing w:val="-20"/>
          <w:sz w:val="26"/>
          <w:szCs w:val="26"/>
        </w:rPr>
        <w:t>обеспечение просвещения руководителей и специалистов муниципальных органов управления образованием, руководителей и педагогических работников образовательных организаций по вопр</w:t>
      </w:r>
      <w:r w:rsidRPr="007F6239">
        <w:rPr>
          <w:rFonts w:cs="Arial"/>
          <w:spacing w:val="-20"/>
          <w:sz w:val="26"/>
          <w:szCs w:val="26"/>
        </w:rPr>
        <w:t>о</w:t>
      </w:r>
      <w:r w:rsidRPr="007F6239">
        <w:rPr>
          <w:rFonts w:cs="Arial"/>
          <w:spacing w:val="-20"/>
          <w:sz w:val="26"/>
          <w:szCs w:val="26"/>
        </w:rPr>
        <w:t>сам соблюдения требований законодательства об образовании.</w:t>
      </w:r>
    </w:p>
    <w:p w:rsidR="00B12505" w:rsidRPr="007F6239" w:rsidRDefault="00B12505" w:rsidP="00D339DF">
      <w:pPr>
        <w:keepNext/>
        <w:suppressAutoHyphens/>
        <w:contextualSpacing/>
        <w:jc w:val="center"/>
        <w:rPr>
          <w:b/>
          <w:spacing w:val="-20"/>
          <w:sz w:val="26"/>
          <w:szCs w:val="26"/>
        </w:rPr>
      </w:pPr>
      <w:r w:rsidRPr="007F6239">
        <w:rPr>
          <w:b/>
          <w:spacing w:val="-20"/>
          <w:sz w:val="26"/>
          <w:szCs w:val="26"/>
        </w:rPr>
        <w:t xml:space="preserve">Создание условий для проведения независимой </w:t>
      </w:r>
      <w:proofErr w:type="gramStart"/>
      <w:r w:rsidRPr="007F6239">
        <w:rPr>
          <w:b/>
          <w:spacing w:val="-20"/>
          <w:sz w:val="26"/>
          <w:szCs w:val="26"/>
        </w:rPr>
        <w:t>оценки качества условий осуществления образовательной деятельности</w:t>
      </w:r>
      <w:proofErr w:type="gramEnd"/>
      <w:r w:rsidRPr="007F6239">
        <w:rPr>
          <w:b/>
          <w:spacing w:val="-20"/>
          <w:sz w:val="26"/>
          <w:szCs w:val="26"/>
        </w:rPr>
        <w:t xml:space="preserve"> организациями, осуществляющими образовательную деятельность</w:t>
      </w:r>
    </w:p>
    <w:p w:rsidR="00B12505" w:rsidRPr="007F6239" w:rsidRDefault="00B12505" w:rsidP="00D339DF">
      <w:pPr>
        <w:keepNext/>
        <w:ind w:left="-284" w:right="-284" w:firstLine="992"/>
        <w:contextualSpacing/>
        <w:jc w:val="both"/>
        <w:rPr>
          <w:spacing w:val="-20"/>
          <w:sz w:val="26"/>
          <w:szCs w:val="26"/>
        </w:rPr>
      </w:pPr>
      <w:proofErr w:type="gramStart"/>
      <w:r w:rsidRPr="007F6239">
        <w:rPr>
          <w:spacing w:val="-20"/>
          <w:sz w:val="26"/>
          <w:szCs w:val="26"/>
        </w:rPr>
        <w:t xml:space="preserve">Во исполнение требований ст.95 Федерального закона от 29.12.2012 №273-ФЗ «Об образовании в Российской Федерации» (в редакции от 29.12.2017 в части осуществления независимой оценки качества условий осуществления образовательной деятельности организациями, осуществляющими образовательную деятельность Министерством образования и науки Ульяновской области (далее – Министерство) проведены следующие мероприятия. </w:t>
      </w:r>
      <w:proofErr w:type="gramEnd"/>
    </w:p>
    <w:p w:rsidR="00B12505" w:rsidRPr="007F6239" w:rsidRDefault="00B12505" w:rsidP="00D339DF">
      <w:pPr>
        <w:keepNext/>
        <w:ind w:left="-284" w:right="-284" w:firstLine="992"/>
        <w:contextualSpacing/>
        <w:jc w:val="both"/>
        <w:rPr>
          <w:spacing w:val="-20"/>
          <w:sz w:val="26"/>
          <w:szCs w:val="26"/>
        </w:rPr>
      </w:pPr>
      <w:r w:rsidRPr="007F6239">
        <w:rPr>
          <w:spacing w:val="-20"/>
          <w:sz w:val="26"/>
          <w:szCs w:val="26"/>
        </w:rPr>
        <w:t xml:space="preserve">В целях создания условий для проведения независимой </w:t>
      </w:r>
      <w:proofErr w:type="gramStart"/>
      <w:r w:rsidRPr="007F6239">
        <w:rPr>
          <w:spacing w:val="-20"/>
          <w:sz w:val="26"/>
          <w:szCs w:val="26"/>
        </w:rPr>
        <w:t>оценки качества условий осуществления образовательной деятельности</w:t>
      </w:r>
      <w:proofErr w:type="gramEnd"/>
      <w:r w:rsidRPr="007F6239">
        <w:rPr>
          <w:spacing w:val="-20"/>
          <w:sz w:val="26"/>
          <w:szCs w:val="26"/>
        </w:rPr>
        <w:t xml:space="preserve"> организациями Общественной палатой Ульяновской области утверждён состав общественного совета при Министерстве по проведению независимой оценки качества условий осуществления образовательной деятельности организациями Ульяновской области, осуществляющими образовательную деятельность (далее – общественный совет). Организация деятельности общественного совета осуществляется в соответствии с Порядком, утвержденным Приказом Министерства образования и науки Ульяновской области от 05.06.2018 №7 «Об общественном совете при Министерстве образования и науки Ульяновской области по проведению независимой </w:t>
      </w:r>
      <w:proofErr w:type="gramStart"/>
      <w:r w:rsidRPr="007F6239">
        <w:rPr>
          <w:spacing w:val="-20"/>
          <w:sz w:val="26"/>
          <w:szCs w:val="26"/>
        </w:rPr>
        <w:t>оценки качества условий осуществления образов</w:t>
      </w:r>
      <w:r w:rsidRPr="007F6239">
        <w:rPr>
          <w:spacing w:val="-20"/>
          <w:sz w:val="26"/>
          <w:szCs w:val="26"/>
        </w:rPr>
        <w:t>а</w:t>
      </w:r>
      <w:r w:rsidRPr="007F6239">
        <w:rPr>
          <w:spacing w:val="-20"/>
          <w:sz w:val="26"/>
          <w:szCs w:val="26"/>
        </w:rPr>
        <w:t>тельной деятельности</w:t>
      </w:r>
      <w:proofErr w:type="gramEnd"/>
      <w:r w:rsidRPr="007F6239">
        <w:rPr>
          <w:spacing w:val="-20"/>
          <w:sz w:val="26"/>
          <w:szCs w:val="26"/>
        </w:rPr>
        <w:t xml:space="preserve"> организациями, осуществляющими образовательную деятельность на территории Ульяновской области».</w:t>
      </w:r>
    </w:p>
    <w:p w:rsidR="00B12505" w:rsidRPr="007F6239" w:rsidRDefault="00B12505" w:rsidP="00D339DF">
      <w:pPr>
        <w:keepNext/>
        <w:ind w:left="-284" w:right="-284" w:firstLine="992"/>
        <w:contextualSpacing/>
        <w:jc w:val="both"/>
        <w:rPr>
          <w:spacing w:val="-20"/>
          <w:sz w:val="26"/>
          <w:szCs w:val="26"/>
        </w:rPr>
      </w:pPr>
      <w:r w:rsidRPr="007F6239">
        <w:rPr>
          <w:spacing w:val="-20"/>
          <w:sz w:val="26"/>
          <w:szCs w:val="26"/>
        </w:rPr>
        <w:lastRenderedPageBreak/>
        <w:t>В соответствии с полномочиями, общественным советом определён перечень организаций, ос</w:t>
      </w:r>
      <w:r w:rsidRPr="007F6239">
        <w:rPr>
          <w:spacing w:val="-20"/>
          <w:sz w:val="26"/>
          <w:szCs w:val="26"/>
        </w:rPr>
        <w:t>у</w:t>
      </w:r>
      <w:r w:rsidRPr="007F6239">
        <w:rPr>
          <w:spacing w:val="-20"/>
          <w:sz w:val="26"/>
          <w:szCs w:val="26"/>
        </w:rPr>
        <w:t xml:space="preserve">ществляющих образовательную деятельность, в отношении которых в 2018 году проводиться независимая оценка качества условий осуществления образовательной деятельности. Перечень насчитывает </w:t>
      </w:r>
      <w:r w:rsidRPr="007F6239">
        <w:rPr>
          <w:b/>
          <w:spacing w:val="-20"/>
          <w:sz w:val="26"/>
          <w:szCs w:val="26"/>
        </w:rPr>
        <w:t xml:space="preserve">254 </w:t>
      </w:r>
      <w:r w:rsidRPr="007F6239">
        <w:rPr>
          <w:spacing w:val="-20"/>
          <w:sz w:val="26"/>
          <w:szCs w:val="26"/>
        </w:rPr>
        <w:t>образов</w:t>
      </w:r>
      <w:r w:rsidRPr="007F6239">
        <w:rPr>
          <w:spacing w:val="-20"/>
          <w:sz w:val="26"/>
          <w:szCs w:val="26"/>
        </w:rPr>
        <w:t>а</w:t>
      </w:r>
      <w:r w:rsidRPr="007F6239">
        <w:rPr>
          <w:spacing w:val="-20"/>
          <w:sz w:val="26"/>
          <w:szCs w:val="26"/>
        </w:rPr>
        <w:t xml:space="preserve">тельные организации </w:t>
      </w:r>
      <w:proofErr w:type="gramStart"/>
      <w:r w:rsidRPr="007F6239">
        <w:rPr>
          <w:spacing w:val="-20"/>
          <w:sz w:val="26"/>
          <w:szCs w:val="26"/>
        </w:rPr>
        <w:t xml:space="preserve">( </w:t>
      </w:r>
      <w:proofErr w:type="gramEnd"/>
      <w:r w:rsidRPr="007F6239">
        <w:rPr>
          <w:spacing w:val="-20"/>
          <w:sz w:val="26"/>
          <w:szCs w:val="26"/>
        </w:rPr>
        <w:t xml:space="preserve">31,5 % от общего количества образовательных организаций), в том числе: </w:t>
      </w:r>
      <w:r w:rsidRPr="007F6239">
        <w:rPr>
          <w:b/>
          <w:spacing w:val="-20"/>
          <w:sz w:val="26"/>
          <w:szCs w:val="26"/>
        </w:rPr>
        <w:t>120</w:t>
      </w:r>
      <w:r w:rsidRPr="007F6239">
        <w:rPr>
          <w:spacing w:val="-20"/>
          <w:sz w:val="26"/>
          <w:szCs w:val="26"/>
        </w:rPr>
        <w:t xml:space="preserve"> общ</w:t>
      </w:r>
      <w:r w:rsidRPr="007F6239">
        <w:rPr>
          <w:spacing w:val="-20"/>
          <w:sz w:val="26"/>
          <w:szCs w:val="26"/>
        </w:rPr>
        <w:t>е</w:t>
      </w:r>
      <w:r w:rsidRPr="007F6239">
        <w:rPr>
          <w:spacing w:val="-20"/>
          <w:sz w:val="26"/>
          <w:szCs w:val="26"/>
        </w:rPr>
        <w:t xml:space="preserve">образовательных организаций, </w:t>
      </w:r>
      <w:r w:rsidRPr="007F6239">
        <w:rPr>
          <w:b/>
          <w:spacing w:val="-20"/>
          <w:sz w:val="26"/>
          <w:szCs w:val="26"/>
        </w:rPr>
        <w:t>95</w:t>
      </w:r>
      <w:r w:rsidRPr="007F6239">
        <w:rPr>
          <w:spacing w:val="-20"/>
          <w:sz w:val="26"/>
          <w:szCs w:val="26"/>
        </w:rPr>
        <w:t xml:space="preserve"> дошкольных образовательных организаций, </w:t>
      </w:r>
      <w:r w:rsidRPr="007F6239">
        <w:rPr>
          <w:b/>
          <w:spacing w:val="-20"/>
          <w:sz w:val="26"/>
          <w:szCs w:val="26"/>
        </w:rPr>
        <w:t>13</w:t>
      </w:r>
      <w:r w:rsidRPr="007F6239">
        <w:rPr>
          <w:spacing w:val="-20"/>
          <w:sz w:val="26"/>
          <w:szCs w:val="26"/>
        </w:rPr>
        <w:t xml:space="preserve"> образовательных организ</w:t>
      </w:r>
      <w:r w:rsidRPr="007F6239">
        <w:rPr>
          <w:spacing w:val="-20"/>
          <w:sz w:val="26"/>
          <w:szCs w:val="26"/>
        </w:rPr>
        <w:t>а</w:t>
      </w:r>
      <w:r w:rsidRPr="007F6239">
        <w:rPr>
          <w:spacing w:val="-20"/>
          <w:sz w:val="26"/>
          <w:szCs w:val="26"/>
        </w:rPr>
        <w:t xml:space="preserve">ций профессионального образования, </w:t>
      </w:r>
      <w:r w:rsidRPr="007F6239">
        <w:rPr>
          <w:b/>
          <w:spacing w:val="-20"/>
          <w:sz w:val="26"/>
          <w:szCs w:val="26"/>
        </w:rPr>
        <w:t>26</w:t>
      </w:r>
      <w:r w:rsidRPr="007F6239">
        <w:rPr>
          <w:spacing w:val="-20"/>
          <w:sz w:val="26"/>
          <w:szCs w:val="26"/>
        </w:rPr>
        <w:t xml:space="preserve"> организаций дополнительного образования.</w:t>
      </w:r>
    </w:p>
    <w:p w:rsidR="00B12505" w:rsidRPr="007F6239" w:rsidRDefault="00B12505" w:rsidP="00D339DF">
      <w:pPr>
        <w:keepNext/>
        <w:ind w:left="-284" w:right="-284" w:firstLine="992"/>
        <w:contextualSpacing/>
        <w:jc w:val="both"/>
        <w:rPr>
          <w:spacing w:val="-20"/>
          <w:sz w:val="26"/>
          <w:szCs w:val="26"/>
        </w:rPr>
      </w:pPr>
      <w:r w:rsidRPr="007F6239">
        <w:rPr>
          <w:spacing w:val="-20"/>
          <w:sz w:val="26"/>
          <w:szCs w:val="26"/>
        </w:rPr>
        <w:t xml:space="preserve">Информация о персональном составе общественного </w:t>
      </w:r>
      <w:proofErr w:type="gramStart"/>
      <w:r w:rsidRPr="007F6239">
        <w:rPr>
          <w:spacing w:val="-20"/>
          <w:sz w:val="26"/>
          <w:szCs w:val="26"/>
          <w:lang w:val="en-US"/>
        </w:rPr>
        <w:t>c</w:t>
      </w:r>
      <w:proofErr w:type="spellStart"/>
      <w:proofErr w:type="gramEnd"/>
      <w:r w:rsidRPr="007F6239">
        <w:rPr>
          <w:spacing w:val="-20"/>
          <w:sz w:val="26"/>
          <w:szCs w:val="26"/>
        </w:rPr>
        <w:t>овета</w:t>
      </w:r>
      <w:proofErr w:type="spellEnd"/>
      <w:r w:rsidRPr="007F6239">
        <w:rPr>
          <w:spacing w:val="-20"/>
          <w:sz w:val="26"/>
          <w:szCs w:val="26"/>
        </w:rPr>
        <w:t>, перечень образовательных организ</w:t>
      </w:r>
      <w:r w:rsidRPr="007F6239">
        <w:rPr>
          <w:spacing w:val="-20"/>
          <w:sz w:val="26"/>
          <w:szCs w:val="26"/>
        </w:rPr>
        <w:t>а</w:t>
      </w:r>
      <w:r w:rsidRPr="007F6239">
        <w:rPr>
          <w:spacing w:val="-20"/>
          <w:sz w:val="26"/>
          <w:szCs w:val="26"/>
        </w:rPr>
        <w:t>ций, подлежащих независимой оценке в 2018 году и соответствующие нормативные правовые акты разм</w:t>
      </w:r>
      <w:r w:rsidRPr="007F6239">
        <w:rPr>
          <w:spacing w:val="-20"/>
          <w:sz w:val="26"/>
          <w:szCs w:val="26"/>
        </w:rPr>
        <w:t>е</w:t>
      </w:r>
      <w:r w:rsidRPr="007F6239">
        <w:rPr>
          <w:spacing w:val="-20"/>
          <w:sz w:val="26"/>
          <w:szCs w:val="26"/>
        </w:rPr>
        <w:t xml:space="preserve">щены на сайте </w:t>
      </w:r>
      <w:r w:rsidRPr="007F6239">
        <w:rPr>
          <w:spacing w:val="-20"/>
          <w:sz w:val="26"/>
          <w:szCs w:val="26"/>
          <w:lang w:val="en-US"/>
        </w:rPr>
        <w:t>bus</w:t>
      </w:r>
      <w:r w:rsidRPr="007F6239">
        <w:rPr>
          <w:spacing w:val="-20"/>
          <w:sz w:val="26"/>
          <w:szCs w:val="26"/>
        </w:rPr>
        <w:t>.</w:t>
      </w:r>
      <w:proofErr w:type="spellStart"/>
      <w:r w:rsidRPr="007F6239">
        <w:rPr>
          <w:spacing w:val="-20"/>
          <w:sz w:val="26"/>
          <w:szCs w:val="26"/>
          <w:lang w:val="en-US"/>
        </w:rPr>
        <w:t>gov</w:t>
      </w:r>
      <w:proofErr w:type="spellEnd"/>
      <w:r w:rsidRPr="007F6239">
        <w:rPr>
          <w:spacing w:val="-20"/>
          <w:sz w:val="26"/>
          <w:szCs w:val="26"/>
        </w:rPr>
        <w:t>.</w:t>
      </w:r>
      <w:proofErr w:type="spellStart"/>
      <w:r w:rsidRPr="007F6239">
        <w:rPr>
          <w:spacing w:val="-20"/>
          <w:sz w:val="26"/>
          <w:szCs w:val="26"/>
          <w:lang w:val="en-US"/>
        </w:rPr>
        <w:t>ru</w:t>
      </w:r>
      <w:proofErr w:type="spellEnd"/>
    </w:p>
    <w:p w:rsidR="00B12505" w:rsidRPr="007F6239" w:rsidRDefault="00B12505" w:rsidP="00D339DF">
      <w:pPr>
        <w:keepNext/>
        <w:ind w:left="-284" w:right="-284" w:firstLine="992"/>
        <w:contextualSpacing/>
        <w:jc w:val="both"/>
        <w:rPr>
          <w:spacing w:val="-20"/>
          <w:sz w:val="26"/>
          <w:szCs w:val="26"/>
        </w:rPr>
      </w:pPr>
      <w:r w:rsidRPr="007F6239">
        <w:rPr>
          <w:spacing w:val="-20"/>
          <w:sz w:val="26"/>
          <w:szCs w:val="26"/>
        </w:rPr>
        <w:t>12 ноября 2018 года состоялся открытый конкурс по определению оператора, ответственного за сбор и обобщение информации о качестве условий осуществления образовательной деятельности организ</w:t>
      </w:r>
      <w:r w:rsidRPr="007F6239">
        <w:rPr>
          <w:spacing w:val="-20"/>
          <w:sz w:val="26"/>
          <w:szCs w:val="26"/>
        </w:rPr>
        <w:t>а</w:t>
      </w:r>
      <w:r w:rsidRPr="007F6239">
        <w:rPr>
          <w:spacing w:val="-20"/>
          <w:sz w:val="26"/>
          <w:szCs w:val="26"/>
        </w:rPr>
        <w:t xml:space="preserve">циями (Протокол от 12.11.2018 №ПР01 для закупки </w:t>
      </w:r>
      <w:r w:rsidR="00E9063D" w:rsidRPr="007F6239">
        <w:rPr>
          <w:spacing w:val="-20"/>
          <w:sz w:val="26"/>
          <w:szCs w:val="26"/>
        </w:rPr>
        <w:br/>
      </w:r>
      <w:r w:rsidRPr="007F6239">
        <w:rPr>
          <w:spacing w:val="-20"/>
          <w:sz w:val="26"/>
          <w:szCs w:val="26"/>
        </w:rPr>
        <w:t xml:space="preserve">№ 0168200002418005163). </w:t>
      </w:r>
    </w:p>
    <w:p w:rsidR="00B12505" w:rsidRPr="007F6239" w:rsidRDefault="00B12505" w:rsidP="00D339DF">
      <w:pPr>
        <w:keepNext/>
        <w:ind w:left="-284" w:right="-284" w:firstLine="992"/>
        <w:contextualSpacing/>
        <w:jc w:val="both"/>
        <w:rPr>
          <w:spacing w:val="-20"/>
          <w:sz w:val="26"/>
          <w:szCs w:val="26"/>
        </w:rPr>
      </w:pPr>
      <w:proofErr w:type="gramStart"/>
      <w:r w:rsidRPr="007F6239">
        <w:rPr>
          <w:bCs/>
          <w:spacing w:val="-20"/>
          <w:sz w:val="26"/>
          <w:szCs w:val="26"/>
        </w:rPr>
        <w:t>Во исполнение предписания</w:t>
      </w:r>
      <w:r w:rsidRPr="007F6239">
        <w:rPr>
          <w:spacing w:val="-20"/>
          <w:sz w:val="26"/>
          <w:szCs w:val="26"/>
        </w:rPr>
        <w:t xml:space="preserve"> Управления Федеральной антимонопольной службы по Ульяно</w:t>
      </w:r>
      <w:r w:rsidRPr="007F6239">
        <w:rPr>
          <w:spacing w:val="-20"/>
          <w:sz w:val="26"/>
          <w:szCs w:val="26"/>
        </w:rPr>
        <w:t>в</w:t>
      </w:r>
      <w:r w:rsidRPr="007F6239">
        <w:rPr>
          <w:spacing w:val="-20"/>
          <w:sz w:val="26"/>
          <w:szCs w:val="26"/>
        </w:rPr>
        <w:t>ской области от 27.11.2018 </w:t>
      </w:r>
      <w:r w:rsidRPr="007F6239">
        <w:rPr>
          <w:bCs/>
          <w:spacing w:val="-20"/>
          <w:sz w:val="26"/>
          <w:szCs w:val="26"/>
        </w:rPr>
        <w:t xml:space="preserve"> № 52</w:t>
      </w:r>
      <w:r w:rsidRPr="007F6239">
        <w:rPr>
          <w:spacing w:val="-20"/>
          <w:sz w:val="26"/>
          <w:szCs w:val="26"/>
        </w:rPr>
        <w:t xml:space="preserve"> </w:t>
      </w:r>
      <w:r w:rsidRPr="007F6239">
        <w:rPr>
          <w:i/>
          <w:spacing w:val="-20"/>
          <w:sz w:val="26"/>
          <w:szCs w:val="26"/>
        </w:rPr>
        <w:t xml:space="preserve"> (на основании решения от 27.11.2018 г. по делу № 15 303/03-2018 по жал</w:t>
      </w:r>
      <w:r w:rsidRPr="007F6239">
        <w:rPr>
          <w:i/>
          <w:spacing w:val="-20"/>
          <w:sz w:val="26"/>
          <w:szCs w:val="26"/>
        </w:rPr>
        <w:t>о</w:t>
      </w:r>
      <w:r w:rsidRPr="007F6239">
        <w:rPr>
          <w:i/>
          <w:spacing w:val="-20"/>
          <w:sz w:val="26"/>
          <w:szCs w:val="26"/>
        </w:rPr>
        <w:t>бе  на действия конкурсной комиссии при проведении открытого конкурса № 0168200002418005163,</w:t>
      </w:r>
      <w:r w:rsidRPr="007F6239">
        <w:rPr>
          <w:i/>
          <w:spacing w:val="-20"/>
          <w:sz w:val="26"/>
          <w:szCs w:val="26"/>
          <w:shd w:val="clear" w:color="auto" w:fill="FFFFFF"/>
        </w:rPr>
        <w:t>наименование объекта закупки – «Услуга по сбору, обобщению и анализу информации о качестве условий осуществления образовательной деятельности организациями Ульяновской области, осуществляющих образовательную деятельность»</w:t>
      </w:r>
      <w:r w:rsidRPr="007F6239">
        <w:rPr>
          <w:i/>
          <w:spacing w:val="-20"/>
          <w:sz w:val="26"/>
          <w:szCs w:val="26"/>
        </w:rPr>
        <w:t xml:space="preserve">) </w:t>
      </w:r>
      <w:r w:rsidRPr="007F6239">
        <w:rPr>
          <w:spacing w:val="-20"/>
          <w:sz w:val="26"/>
          <w:szCs w:val="26"/>
        </w:rPr>
        <w:t>отменен протокол, составленный</w:t>
      </w:r>
      <w:proofErr w:type="gramEnd"/>
      <w:r w:rsidRPr="007F6239">
        <w:rPr>
          <w:spacing w:val="-20"/>
          <w:sz w:val="26"/>
          <w:szCs w:val="26"/>
        </w:rPr>
        <w:t xml:space="preserve"> в ходе проведения закупки № 0168200002418005163, внесены изменения в конкурсную документацию, продлён срок приема заявок на участие в открытом конкурсе с учетом требований законодательства и решения № 15 303/03-2018 от 27.11.2018 г.</w:t>
      </w:r>
      <w:r w:rsidRPr="007F6239">
        <w:rPr>
          <w:i/>
          <w:spacing w:val="-20"/>
          <w:sz w:val="26"/>
          <w:szCs w:val="26"/>
        </w:rPr>
        <w:t xml:space="preserve">  </w:t>
      </w:r>
      <w:r w:rsidRPr="007F6239">
        <w:rPr>
          <w:spacing w:val="-20"/>
          <w:sz w:val="26"/>
          <w:szCs w:val="26"/>
        </w:rPr>
        <w:t>В виду невозможности выполнения условий торгов в 2018 году, торги отменены.</w:t>
      </w:r>
    </w:p>
    <w:p w:rsidR="00B12505" w:rsidRPr="007F6239" w:rsidRDefault="00B12505" w:rsidP="00D339DF">
      <w:pPr>
        <w:keepNext/>
        <w:ind w:left="-284" w:right="-284" w:firstLine="992"/>
        <w:contextualSpacing/>
        <w:jc w:val="both"/>
        <w:rPr>
          <w:i/>
          <w:spacing w:val="-20"/>
          <w:sz w:val="26"/>
          <w:szCs w:val="26"/>
        </w:rPr>
      </w:pPr>
      <w:r w:rsidRPr="007F6239">
        <w:rPr>
          <w:spacing w:val="-20"/>
          <w:sz w:val="26"/>
          <w:szCs w:val="26"/>
        </w:rPr>
        <w:t xml:space="preserve">Проведение независимой </w:t>
      </w:r>
      <w:proofErr w:type="gramStart"/>
      <w:r w:rsidRPr="007F6239">
        <w:rPr>
          <w:spacing w:val="-20"/>
          <w:sz w:val="26"/>
          <w:szCs w:val="26"/>
        </w:rPr>
        <w:t>оценки качества условий  осуществления образовательной деятельности</w:t>
      </w:r>
      <w:proofErr w:type="gramEnd"/>
      <w:r w:rsidRPr="007F6239">
        <w:rPr>
          <w:spacing w:val="-20"/>
          <w:sz w:val="26"/>
          <w:szCs w:val="26"/>
        </w:rPr>
        <w:t xml:space="preserve"> предполагается в 1 квартале 2019 года. </w:t>
      </w:r>
    </w:p>
    <w:p w:rsidR="00952624" w:rsidRPr="007F6239" w:rsidRDefault="00952624" w:rsidP="00D339DF">
      <w:pPr>
        <w:keepNext/>
        <w:ind w:left="-284" w:right="-284" w:firstLine="992"/>
        <w:contextualSpacing/>
        <w:jc w:val="both"/>
        <w:rPr>
          <w:b/>
          <w:spacing w:val="-20"/>
          <w:sz w:val="26"/>
          <w:szCs w:val="26"/>
        </w:rPr>
      </w:pPr>
      <w:r w:rsidRPr="007F6239">
        <w:rPr>
          <w:b/>
          <w:spacing w:val="-20"/>
          <w:sz w:val="26"/>
          <w:szCs w:val="26"/>
        </w:rPr>
        <w:t>Информационно-методическое и организационно-техническое сопровождение процедуры аттестации педагогических кадров</w:t>
      </w:r>
    </w:p>
    <w:p w:rsidR="00952624" w:rsidRPr="007F6239" w:rsidRDefault="00952624" w:rsidP="00D339DF">
      <w:pPr>
        <w:keepNext/>
        <w:ind w:firstLine="709"/>
        <w:contextualSpacing/>
        <w:jc w:val="both"/>
        <w:rPr>
          <w:b/>
          <w:i/>
          <w:spacing w:val="-20"/>
          <w:sz w:val="26"/>
          <w:szCs w:val="26"/>
        </w:rPr>
      </w:pPr>
      <w:r w:rsidRPr="007F6239">
        <w:rPr>
          <w:b/>
          <w:i/>
          <w:spacing w:val="-20"/>
          <w:sz w:val="26"/>
          <w:szCs w:val="26"/>
        </w:rPr>
        <w:t>Внедрение механизмов объективной оценки компетенций педагогов, позволяющих и</w:t>
      </w:r>
      <w:r w:rsidRPr="007F6239">
        <w:rPr>
          <w:b/>
          <w:i/>
          <w:spacing w:val="-20"/>
          <w:sz w:val="26"/>
          <w:szCs w:val="26"/>
        </w:rPr>
        <w:t>с</w:t>
      </w:r>
      <w:r w:rsidRPr="007F6239">
        <w:rPr>
          <w:b/>
          <w:i/>
          <w:spacing w:val="-20"/>
          <w:sz w:val="26"/>
          <w:szCs w:val="26"/>
        </w:rPr>
        <w:t>пользовать результаты для аттестации и профессионального развития.</w:t>
      </w:r>
    </w:p>
    <w:p w:rsidR="00952624" w:rsidRPr="007F6239" w:rsidRDefault="00952624" w:rsidP="00D339DF">
      <w:pPr>
        <w:keepNext/>
        <w:autoSpaceDN w:val="0"/>
        <w:ind w:firstLine="709"/>
        <w:contextualSpacing/>
        <w:jc w:val="both"/>
        <w:rPr>
          <w:spacing w:val="-20"/>
          <w:sz w:val="26"/>
          <w:szCs w:val="26"/>
          <w:lang w:eastAsia="en-US"/>
        </w:rPr>
      </w:pPr>
      <w:r w:rsidRPr="007F6239">
        <w:rPr>
          <w:spacing w:val="-20"/>
          <w:sz w:val="26"/>
          <w:szCs w:val="26"/>
          <w:lang w:eastAsia="en-US"/>
        </w:rPr>
        <w:t xml:space="preserve">Одним из механизмов повышения уровня профессиональной компетенции является процедура аттестации. </w:t>
      </w:r>
    </w:p>
    <w:p w:rsidR="00952624" w:rsidRPr="007F6239" w:rsidRDefault="00952624" w:rsidP="00D339DF">
      <w:pPr>
        <w:keepNext/>
        <w:autoSpaceDN w:val="0"/>
        <w:ind w:firstLine="709"/>
        <w:contextualSpacing/>
        <w:jc w:val="both"/>
        <w:rPr>
          <w:spacing w:val="-20"/>
          <w:sz w:val="26"/>
          <w:szCs w:val="26"/>
          <w:lang w:eastAsia="en-US"/>
        </w:rPr>
      </w:pPr>
      <w:r w:rsidRPr="007F6239">
        <w:rPr>
          <w:spacing w:val="-20"/>
          <w:sz w:val="26"/>
          <w:szCs w:val="26"/>
          <w:lang w:eastAsia="en-US"/>
        </w:rPr>
        <w:t>Процедура аттестации проводится в строгом соответствии с Порядком аттестации педагогич</w:t>
      </w:r>
      <w:r w:rsidRPr="007F6239">
        <w:rPr>
          <w:spacing w:val="-20"/>
          <w:sz w:val="26"/>
          <w:szCs w:val="26"/>
          <w:lang w:eastAsia="en-US"/>
        </w:rPr>
        <w:t>е</w:t>
      </w:r>
      <w:r w:rsidRPr="007F6239">
        <w:rPr>
          <w:spacing w:val="-20"/>
          <w:sz w:val="26"/>
          <w:szCs w:val="26"/>
          <w:lang w:eastAsia="en-US"/>
        </w:rPr>
        <w:t xml:space="preserve">ских работников. Неукоснительно соблюдается право педагогического работника подать заявление в Аттестационную комиссию: лично, </w:t>
      </w:r>
      <w:proofErr w:type="spellStart"/>
      <w:r w:rsidRPr="007F6239">
        <w:rPr>
          <w:spacing w:val="-20"/>
          <w:sz w:val="26"/>
          <w:szCs w:val="26"/>
          <w:lang w:eastAsia="en-US"/>
        </w:rPr>
        <w:t>электронно</w:t>
      </w:r>
      <w:proofErr w:type="spellEnd"/>
      <w:r w:rsidRPr="007F6239">
        <w:rPr>
          <w:spacing w:val="-20"/>
          <w:sz w:val="26"/>
          <w:szCs w:val="26"/>
          <w:lang w:eastAsia="en-US"/>
        </w:rPr>
        <w:t>, почтой России. В 2015 г. возможностью подачи зая</w:t>
      </w:r>
      <w:r w:rsidRPr="007F6239">
        <w:rPr>
          <w:spacing w:val="-20"/>
          <w:sz w:val="26"/>
          <w:szCs w:val="26"/>
          <w:lang w:eastAsia="en-US"/>
        </w:rPr>
        <w:t>в</w:t>
      </w:r>
      <w:r w:rsidRPr="007F6239">
        <w:rPr>
          <w:spacing w:val="-20"/>
          <w:sz w:val="26"/>
          <w:szCs w:val="26"/>
          <w:lang w:eastAsia="en-US"/>
        </w:rPr>
        <w:t xml:space="preserve">ления в электронном виде воспользовались – 15%, 2016 г. - 60%, 2017 г. - 85%, 2018г.- 87%. </w:t>
      </w:r>
    </w:p>
    <w:p w:rsidR="00952624" w:rsidRPr="007F6239" w:rsidRDefault="00952624" w:rsidP="00D339DF">
      <w:pPr>
        <w:keepNext/>
        <w:autoSpaceDN w:val="0"/>
        <w:ind w:firstLine="709"/>
        <w:contextualSpacing/>
        <w:jc w:val="both"/>
        <w:rPr>
          <w:spacing w:val="-20"/>
          <w:sz w:val="26"/>
          <w:szCs w:val="26"/>
          <w:lang w:eastAsia="en-US"/>
        </w:rPr>
      </w:pPr>
      <w:r w:rsidRPr="007F6239">
        <w:rPr>
          <w:spacing w:val="-20"/>
          <w:sz w:val="26"/>
          <w:szCs w:val="26"/>
          <w:lang w:eastAsia="en-US"/>
        </w:rPr>
        <w:t>В рамках ведомственного проекта «Создание системы профессионального роста педагогич</w:t>
      </w:r>
      <w:r w:rsidRPr="007F6239">
        <w:rPr>
          <w:spacing w:val="-20"/>
          <w:sz w:val="26"/>
          <w:szCs w:val="26"/>
          <w:lang w:eastAsia="en-US"/>
        </w:rPr>
        <w:t>е</w:t>
      </w:r>
      <w:r w:rsidRPr="007F6239">
        <w:rPr>
          <w:spacing w:val="-20"/>
          <w:sz w:val="26"/>
          <w:szCs w:val="26"/>
          <w:lang w:eastAsia="en-US"/>
        </w:rPr>
        <w:t>ских кадров Ульяновской области» создана и находится в опытной эксплуатации информационная система «Региональный электронный модуль «Аттестация»; разработаны и утверждены методические рекомендации по размещению результатов профессиональной деятельности педагогических работн</w:t>
      </w:r>
      <w:r w:rsidRPr="007F6239">
        <w:rPr>
          <w:spacing w:val="-20"/>
          <w:sz w:val="26"/>
          <w:szCs w:val="26"/>
          <w:lang w:eastAsia="en-US"/>
        </w:rPr>
        <w:t>и</w:t>
      </w:r>
      <w:r w:rsidRPr="007F6239">
        <w:rPr>
          <w:spacing w:val="-20"/>
          <w:sz w:val="26"/>
          <w:szCs w:val="26"/>
          <w:lang w:eastAsia="en-US"/>
        </w:rPr>
        <w:t>ков в информационной системе «Региональный электронный модуль «Аттестация». В настоящее вр</w:t>
      </w:r>
      <w:r w:rsidRPr="007F6239">
        <w:rPr>
          <w:spacing w:val="-20"/>
          <w:sz w:val="26"/>
          <w:szCs w:val="26"/>
          <w:lang w:eastAsia="en-US"/>
        </w:rPr>
        <w:t>е</w:t>
      </w:r>
      <w:r w:rsidRPr="007F6239">
        <w:rPr>
          <w:spacing w:val="-20"/>
          <w:sz w:val="26"/>
          <w:szCs w:val="26"/>
          <w:lang w:eastAsia="en-US"/>
        </w:rPr>
        <w:t>мя проводятся технические мероприятия по доработке информационной системы с целью обеспечения авторизации пользователей через ЕСИА - завершены на 95%. Работа модуля авторизации протестир</w:t>
      </w:r>
      <w:r w:rsidRPr="007F6239">
        <w:rPr>
          <w:spacing w:val="-20"/>
          <w:sz w:val="26"/>
          <w:szCs w:val="26"/>
          <w:lang w:eastAsia="en-US"/>
        </w:rPr>
        <w:t>о</w:t>
      </w:r>
      <w:r w:rsidRPr="007F6239">
        <w:rPr>
          <w:spacing w:val="-20"/>
          <w:sz w:val="26"/>
          <w:szCs w:val="26"/>
          <w:lang w:eastAsia="en-US"/>
        </w:rPr>
        <w:t xml:space="preserve">вана в тестовой среде ЕСИА, ошибок не выявлено. </w:t>
      </w:r>
    </w:p>
    <w:p w:rsidR="00952624" w:rsidRPr="007F6239" w:rsidRDefault="00952624" w:rsidP="00D339DF">
      <w:pPr>
        <w:keepNext/>
        <w:ind w:firstLine="708"/>
        <w:contextualSpacing/>
        <w:jc w:val="both"/>
        <w:rPr>
          <w:spacing w:val="-20"/>
          <w:sz w:val="26"/>
          <w:szCs w:val="26"/>
        </w:rPr>
      </w:pPr>
      <w:r w:rsidRPr="007F6239">
        <w:rPr>
          <w:spacing w:val="-20"/>
          <w:sz w:val="26"/>
          <w:szCs w:val="26"/>
          <w:lang w:eastAsia="en-US"/>
        </w:rPr>
        <w:t xml:space="preserve">Совершенствование механизмов аттестации </w:t>
      </w:r>
      <w:r w:rsidRPr="007F6239">
        <w:rPr>
          <w:spacing w:val="-20"/>
          <w:sz w:val="26"/>
          <w:szCs w:val="26"/>
        </w:rPr>
        <w:t>является одним из направлений регионального проекта «Создание системы профессионального роста педагогических кадров Ульяновской области», разработанного  Институтом развития образования в апреле 2017 года. В настоящее время данный пр</w:t>
      </w:r>
      <w:r w:rsidRPr="007F6239">
        <w:rPr>
          <w:spacing w:val="-20"/>
          <w:sz w:val="26"/>
          <w:szCs w:val="26"/>
        </w:rPr>
        <w:t>о</w:t>
      </w:r>
      <w:r w:rsidRPr="007F6239">
        <w:rPr>
          <w:spacing w:val="-20"/>
          <w:sz w:val="26"/>
          <w:szCs w:val="26"/>
        </w:rPr>
        <w:t>ект переформатирован в региональную составляющую проекта «Учитель будущего». Цели и задачи данного проекта  отражают основные идеи, заложенные в Национальную систему учительского роста.</w:t>
      </w:r>
    </w:p>
    <w:p w:rsidR="00952624" w:rsidRPr="007F6239" w:rsidRDefault="00952624" w:rsidP="00D339DF">
      <w:pPr>
        <w:keepNext/>
        <w:ind w:firstLine="708"/>
        <w:contextualSpacing/>
        <w:jc w:val="both"/>
        <w:rPr>
          <w:spacing w:val="-20"/>
          <w:sz w:val="26"/>
          <w:szCs w:val="26"/>
        </w:rPr>
      </w:pPr>
      <w:r w:rsidRPr="007F6239">
        <w:rPr>
          <w:spacing w:val="-20"/>
          <w:sz w:val="26"/>
          <w:szCs w:val="26"/>
        </w:rPr>
        <w:lastRenderedPageBreak/>
        <w:t xml:space="preserve">Принципиальным отличием модели аттестации, разработка которой предусмотрена проектом, является </w:t>
      </w:r>
      <w:proofErr w:type="spellStart"/>
      <w:r w:rsidRPr="007F6239">
        <w:rPr>
          <w:spacing w:val="-20"/>
          <w:sz w:val="26"/>
          <w:szCs w:val="26"/>
        </w:rPr>
        <w:t>компетентностный</w:t>
      </w:r>
      <w:proofErr w:type="spellEnd"/>
      <w:r w:rsidRPr="007F6239">
        <w:rPr>
          <w:spacing w:val="-20"/>
          <w:sz w:val="26"/>
          <w:szCs w:val="26"/>
        </w:rPr>
        <w:t xml:space="preserve"> подход в отличие от действующей модели аттестации, основанной  на оценке профессиональных умений педагогов.  Важно отметить, что в существующей модели незав</w:t>
      </w:r>
      <w:r w:rsidRPr="007F6239">
        <w:rPr>
          <w:spacing w:val="-20"/>
          <w:sz w:val="26"/>
          <w:szCs w:val="26"/>
        </w:rPr>
        <w:t>и</w:t>
      </w:r>
      <w:r w:rsidRPr="007F6239">
        <w:rPr>
          <w:spacing w:val="-20"/>
          <w:sz w:val="26"/>
          <w:szCs w:val="26"/>
        </w:rPr>
        <w:t>симой оценки качества образования, потребитель оценивает уровень удовлетворённости компетентн</w:t>
      </w:r>
      <w:r w:rsidRPr="007F6239">
        <w:rPr>
          <w:spacing w:val="-20"/>
          <w:sz w:val="26"/>
          <w:szCs w:val="26"/>
        </w:rPr>
        <w:t>о</w:t>
      </w:r>
      <w:r w:rsidRPr="007F6239">
        <w:rPr>
          <w:spacing w:val="-20"/>
          <w:sz w:val="26"/>
          <w:szCs w:val="26"/>
        </w:rPr>
        <w:t xml:space="preserve">стью педагогического персонала. </w:t>
      </w:r>
    </w:p>
    <w:p w:rsidR="00952624" w:rsidRPr="007F6239" w:rsidRDefault="00952624" w:rsidP="00D339DF">
      <w:pPr>
        <w:keepNext/>
        <w:ind w:firstLine="851"/>
        <w:contextualSpacing/>
        <w:jc w:val="both"/>
        <w:rPr>
          <w:spacing w:val="-20"/>
          <w:sz w:val="26"/>
          <w:szCs w:val="26"/>
        </w:rPr>
      </w:pPr>
      <w:r w:rsidRPr="007F6239">
        <w:rPr>
          <w:spacing w:val="-20"/>
          <w:sz w:val="26"/>
          <w:szCs w:val="26"/>
          <w:lang w:eastAsia="en-US"/>
        </w:rPr>
        <w:t>В мае-июне 2018 года Ульяновская область приняла участие в апробации новой модели атт</w:t>
      </w:r>
      <w:r w:rsidRPr="007F6239">
        <w:rPr>
          <w:spacing w:val="-20"/>
          <w:sz w:val="26"/>
          <w:szCs w:val="26"/>
          <w:lang w:eastAsia="en-US"/>
        </w:rPr>
        <w:t>е</w:t>
      </w:r>
      <w:r w:rsidRPr="007F6239">
        <w:rPr>
          <w:spacing w:val="-20"/>
          <w:sz w:val="26"/>
          <w:szCs w:val="26"/>
          <w:lang w:eastAsia="en-US"/>
        </w:rPr>
        <w:t>стации на основе Единых федеральных оценочных материалов. Включение Ульяновской области в перечень регионов-участников апробации новой модели аттестации создало предпосылки к  переходу на модель аттестации, основанной на оценке профессиональных компетенций</w:t>
      </w:r>
      <w:r w:rsidRPr="007F6239">
        <w:rPr>
          <w:spacing w:val="-20"/>
          <w:sz w:val="26"/>
          <w:szCs w:val="26"/>
        </w:rPr>
        <w:t>.</w:t>
      </w:r>
    </w:p>
    <w:p w:rsidR="00952624" w:rsidRPr="007F6239" w:rsidRDefault="00952624" w:rsidP="00D339DF">
      <w:pPr>
        <w:keepNext/>
        <w:ind w:firstLine="992"/>
        <w:contextualSpacing/>
        <w:jc w:val="both"/>
        <w:rPr>
          <w:spacing w:val="-20"/>
          <w:sz w:val="26"/>
          <w:szCs w:val="26"/>
        </w:rPr>
      </w:pPr>
      <w:r w:rsidRPr="007F6239">
        <w:rPr>
          <w:spacing w:val="-20"/>
          <w:sz w:val="26"/>
          <w:szCs w:val="26"/>
        </w:rPr>
        <w:t xml:space="preserve"> В Ульяновской области в апробации приняли участие 5 общеобразовательных организаций. </w:t>
      </w:r>
      <w:proofErr w:type="gramStart"/>
      <w:r w:rsidRPr="007F6239">
        <w:rPr>
          <w:spacing w:val="-20"/>
          <w:sz w:val="26"/>
          <w:szCs w:val="26"/>
        </w:rPr>
        <w:t>От каждой общеобразовательной организации 6 педагогов,  которые  выполнили решение кейсов, ра</w:t>
      </w:r>
      <w:r w:rsidRPr="007F6239">
        <w:rPr>
          <w:spacing w:val="-20"/>
          <w:sz w:val="26"/>
          <w:szCs w:val="26"/>
        </w:rPr>
        <w:t>з</w:t>
      </w:r>
      <w:r w:rsidRPr="007F6239">
        <w:rPr>
          <w:spacing w:val="-20"/>
          <w:sz w:val="26"/>
          <w:szCs w:val="26"/>
        </w:rPr>
        <w:t xml:space="preserve">работанных на основе единых федеральных оценочных материалов (ЕФОМ) по психолого-педагогической и коммуникативной компетенциям и </w:t>
      </w:r>
      <w:proofErr w:type="spellStart"/>
      <w:r w:rsidRPr="007F6239">
        <w:rPr>
          <w:spacing w:val="-20"/>
          <w:sz w:val="26"/>
          <w:szCs w:val="26"/>
        </w:rPr>
        <w:t>апробационных</w:t>
      </w:r>
      <w:proofErr w:type="spellEnd"/>
      <w:r w:rsidRPr="007F6239">
        <w:rPr>
          <w:spacing w:val="-20"/>
          <w:sz w:val="26"/>
          <w:szCs w:val="26"/>
        </w:rPr>
        <w:t xml:space="preserve"> прототипов ЕФОМ по предме</w:t>
      </w:r>
      <w:r w:rsidRPr="007F6239">
        <w:rPr>
          <w:spacing w:val="-20"/>
          <w:sz w:val="26"/>
          <w:szCs w:val="26"/>
        </w:rPr>
        <w:t>т</w:t>
      </w:r>
      <w:r w:rsidRPr="007F6239">
        <w:rPr>
          <w:spacing w:val="-20"/>
          <w:sz w:val="26"/>
          <w:szCs w:val="26"/>
        </w:rPr>
        <w:t>ной и методической компетенциям.</w:t>
      </w:r>
      <w:proofErr w:type="gramEnd"/>
      <w:r w:rsidRPr="007F6239">
        <w:rPr>
          <w:spacing w:val="-20"/>
          <w:sz w:val="26"/>
          <w:szCs w:val="26"/>
        </w:rPr>
        <w:t xml:space="preserve"> Новая модель аттестации вступит в силу в январе 2020 года.</w:t>
      </w:r>
    </w:p>
    <w:p w:rsidR="00952624" w:rsidRPr="007F6239" w:rsidRDefault="00952624" w:rsidP="00D339DF">
      <w:pPr>
        <w:keepNext/>
        <w:ind w:firstLine="284"/>
        <w:contextualSpacing/>
        <w:jc w:val="both"/>
        <w:rPr>
          <w:spacing w:val="-20"/>
          <w:sz w:val="26"/>
          <w:szCs w:val="26"/>
        </w:rPr>
      </w:pPr>
      <w:r w:rsidRPr="007F6239">
        <w:rPr>
          <w:spacing w:val="-20"/>
          <w:sz w:val="26"/>
          <w:szCs w:val="26"/>
        </w:rPr>
        <w:t>В октябре 2018 года 523 педагога Ульяновской области приняли участие в Исследовании компете</w:t>
      </w:r>
      <w:r w:rsidRPr="007F6239">
        <w:rPr>
          <w:spacing w:val="-20"/>
          <w:sz w:val="26"/>
          <w:szCs w:val="26"/>
        </w:rPr>
        <w:t>н</w:t>
      </w:r>
      <w:r w:rsidRPr="007F6239">
        <w:rPr>
          <w:spacing w:val="-20"/>
          <w:sz w:val="26"/>
          <w:szCs w:val="26"/>
        </w:rPr>
        <w:t>ций учителей, обеспечивающих формирование предметных результатов в ходе освоения обучающ</w:t>
      </w:r>
      <w:r w:rsidRPr="007F6239">
        <w:rPr>
          <w:spacing w:val="-20"/>
          <w:sz w:val="26"/>
          <w:szCs w:val="26"/>
        </w:rPr>
        <w:t>и</w:t>
      </w:r>
      <w:r w:rsidRPr="007F6239">
        <w:rPr>
          <w:spacing w:val="-20"/>
          <w:sz w:val="26"/>
          <w:szCs w:val="26"/>
        </w:rPr>
        <w:t>мися основной образовательной программы основного общего и/или среднего общего образования по следующим предметам: «История», «Обществознание», «Экономика», «Право», «Россия в мире», «Русский язык и литература», «Математика и информатика», «Родной язык и родная литература», «Основы духовно-нравственной культуры народов России».</w:t>
      </w:r>
    </w:p>
    <w:p w:rsidR="00952624" w:rsidRPr="007F6239" w:rsidRDefault="00952624" w:rsidP="00D339DF">
      <w:pPr>
        <w:keepNext/>
        <w:ind w:firstLine="708"/>
        <w:contextualSpacing/>
        <w:jc w:val="both"/>
        <w:rPr>
          <w:spacing w:val="-20"/>
          <w:sz w:val="26"/>
          <w:szCs w:val="26"/>
        </w:rPr>
      </w:pPr>
      <w:r w:rsidRPr="007F6239">
        <w:rPr>
          <w:spacing w:val="-20"/>
          <w:sz w:val="26"/>
          <w:szCs w:val="26"/>
        </w:rPr>
        <w:t xml:space="preserve">За период январь-октябрь 2018 года всего аттестовано 4211 педагогических работников. На первую категорию - 2170, на высшую категорию – 2041. На альтернативной основе аттестовано – 12 педагогических работников. </w:t>
      </w:r>
    </w:p>
    <w:p w:rsidR="00952624" w:rsidRPr="007F6239" w:rsidRDefault="00952624" w:rsidP="00D339DF">
      <w:pPr>
        <w:keepNext/>
        <w:ind w:firstLine="708"/>
        <w:contextualSpacing/>
        <w:jc w:val="both"/>
        <w:rPr>
          <w:spacing w:val="-20"/>
          <w:sz w:val="26"/>
          <w:szCs w:val="26"/>
        </w:rPr>
      </w:pPr>
      <w:r w:rsidRPr="007F6239">
        <w:rPr>
          <w:spacing w:val="-20"/>
          <w:sz w:val="26"/>
          <w:szCs w:val="26"/>
        </w:rPr>
        <w:t>В 2018 году большая системная работа проведена по совершенствованию механизмов аттест</w:t>
      </w:r>
      <w:r w:rsidRPr="007F6239">
        <w:rPr>
          <w:spacing w:val="-20"/>
          <w:sz w:val="26"/>
          <w:szCs w:val="26"/>
        </w:rPr>
        <w:t>а</w:t>
      </w:r>
      <w:r w:rsidRPr="007F6239">
        <w:rPr>
          <w:spacing w:val="-20"/>
          <w:sz w:val="26"/>
          <w:szCs w:val="26"/>
        </w:rPr>
        <w:t>ции педагогических работников на соответствие занимаемой должности. Проведен мониторинг орг</w:t>
      </w:r>
      <w:r w:rsidRPr="007F6239">
        <w:rPr>
          <w:spacing w:val="-20"/>
          <w:sz w:val="26"/>
          <w:szCs w:val="26"/>
        </w:rPr>
        <w:t>а</w:t>
      </w:r>
      <w:r w:rsidRPr="007F6239">
        <w:rPr>
          <w:spacing w:val="-20"/>
          <w:sz w:val="26"/>
          <w:szCs w:val="26"/>
        </w:rPr>
        <w:t>низации данной работы в муниципальных образованиях. По итогам мониторинга  составлен план м</w:t>
      </w:r>
      <w:r w:rsidRPr="007F6239">
        <w:rPr>
          <w:spacing w:val="-20"/>
          <w:sz w:val="26"/>
          <w:szCs w:val="26"/>
        </w:rPr>
        <w:t>е</w:t>
      </w:r>
      <w:r w:rsidRPr="007F6239">
        <w:rPr>
          <w:spacing w:val="-20"/>
          <w:sz w:val="26"/>
          <w:szCs w:val="26"/>
        </w:rPr>
        <w:t>роприятий, включающий трансляцию лучшего опыта, проведение «пря</w:t>
      </w:r>
      <w:r w:rsidR="00794336" w:rsidRPr="007F6239">
        <w:rPr>
          <w:spacing w:val="-20"/>
          <w:sz w:val="26"/>
          <w:szCs w:val="26"/>
        </w:rPr>
        <w:t>мых линий», семинаров, сов</w:t>
      </w:r>
      <w:r w:rsidR="00794336" w:rsidRPr="007F6239">
        <w:rPr>
          <w:spacing w:val="-20"/>
          <w:sz w:val="26"/>
          <w:szCs w:val="26"/>
        </w:rPr>
        <w:t>е</w:t>
      </w:r>
      <w:r w:rsidR="00794336" w:rsidRPr="007F6239">
        <w:rPr>
          <w:spacing w:val="-20"/>
          <w:sz w:val="26"/>
          <w:szCs w:val="26"/>
        </w:rPr>
        <w:t>щаний.</w:t>
      </w:r>
      <w:r w:rsidRPr="007F6239">
        <w:rPr>
          <w:spacing w:val="-20"/>
          <w:sz w:val="26"/>
          <w:szCs w:val="26"/>
        </w:rPr>
        <w:t xml:space="preserve"> Основное внимание было уделено информированию ответственных лиц за организацию да</w:t>
      </w:r>
      <w:r w:rsidRPr="007F6239">
        <w:rPr>
          <w:spacing w:val="-20"/>
          <w:sz w:val="26"/>
          <w:szCs w:val="26"/>
        </w:rPr>
        <w:t>н</w:t>
      </w:r>
      <w:r w:rsidRPr="007F6239">
        <w:rPr>
          <w:spacing w:val="-20"/>
          <w:sz w:val="26"/>
          <w:szCs w:val="26"/>
        </w:rPr>
        <w:t xml:space="preserve">ного вида аттестации в образовательных организациях и педагогических работников. </w:t>
      </w:r>
    </w:p>
    <w:p w:rsidR="00952624" w:rsidRPr="007F6239" w:rsidRDefault="00794336" w:rsidP="00D339DF">
      <w:pPr>
        <w:keepNext/>
        <w:ind w:firstLine="708"/>
        <w:contextualSpacing/>
        <w:jc w:val="both"/>
        <w:rPr>
          <w:spacing w:val="-20"/>
          <w:sz w:val="26"/>
          <w:szCs w:val="26"/>
        </w:rPr>
      </w:pPr>
      <w:r w:rsidRPr="007F6239">
        <w:rPr>
          <w:spacing w:val="-20"/>
          <w:sz w:val="26"/>
          <w:szCs w:val="26"/>
        </w:rPr>
        <w:t xml:space="preserve">В течение года обеспечивалось </w:t>
      </w:r>
      <w:r w:rsidR="00952624" w:rsidRPr="007F6239">
        <w:rPr>
          <w:spacing w:val="-20"/>
          <w:sz w:val="26"/>
          <w:szCs w:val="26"/>
        </w:rPr>
        <w:t>консультирование педагогических работников по вопросам а</w:t>
      </w:r>
      <w:r w:rsidR="00952624" w:rsidRPr="007F6239">
        <w:rPr>
          <w:spacing w:val="-20"/>
          <w:sz w:val="26"/>
          <w:szCs w:val="26"/>
        </w:rPr>
        <w:t>т</w:t>
      </w:r>
      <w:r w:rsidR="00952624" w:rsidRPr="007F6239">
        <w:rPr>
          <w:spacing w:val="-20"/>
          <w:sz w:val="26"/>
          <w:szCs w:val="26"/>
        </w:rPr>
        <w:t>тестации на квалификационные категории, проводились семинары. В рамках августовского образов</w:t>
      </w:r>
      <w:r w:rsidR="00952624" w:rsidRPr="007F6239">
        <w:rPr>
          <w:spacing w:val="-20"/>
          <w:sz w:val="26"/>
          <w:szCs w:val="26"/>
        </w:rPr>
        <w:t>а</w:t>
      </w:r>
      <w:r w:rsidR="00952624" w:rsidRPr="007F6239">
        <w:rPr>
          <w:spacing w:val="-20"/>
          <w:sz w:val="26"/>
          <w:szCs w:val="26"/>
        </w:rPr>
        <w:t>тельного форума проведена дискуссионная площадка по вопросам аттестации.</w:t>
      </w:r>
    </w:p>
    <w:p w:rsidR="005852B4" w:rsidRPr="007F6239" w:rsidRDefault="005852B4" w:rsidP="00D339DF">
      <w:pPr>
        <w:keepNext/>
        <w:ind w:firstLine="720"/>
        <w:contextualSpacing/>
        <w:jc w:val="both"/>
        <w:rPr>
          <w:b/>
          <w:bCs/>
          <w:i/>
          <w:spacing w:val="-20"/>
          <w:sz w:val="26"/>
          <w:szCs w:val="26"/>
          <w:u w:val="single"/>
        </w:rPr>
      </w:pPr>
      <w:r w:rsidRPr="007F6239">
        <w:rPr>
          <w:b/>
          <w:bCs/>
          <w:i/>
          <w:spacing w:val="-20"/>
          <w:sz w:val="26"/>
          <w:szCs w:val="26"/>
          <w:u w:val="single"/>
        </w:rPr>
        <w:t>Дошкольное образование</w:t>
      </w:r>
    </w:p>
    <w:p w:rsidR="0080709A" w:rsidRPr="007F6239" w:rsidRDefault="0080709A" w:rsidP="00D339DF">
      <w:pPr>
        <w:keepNext/>
        <w:ind w:firstLine="709"/>
        <w:contextualSpacing/>
        <w:jc w:val="both"/>
        <w:rPr>
          <w:spacing w:val="-20"/>
          <w:sz w:val="26"/>
          <w:szCs w:val="26"/>
        </w:rPr>
      </w:pPr>
      <w:r w:rsidRPr="007F6239">
        <w:rPr>
          <w:spacing w:val="-20"/>
          <w:sz w:val="26"/>
          <w:szCs w:val="26"/>
        </w:rPr>
        <w:t>По данным Росстата по состоянию на 01.01.2018 на территории Ульяновской области прожив</w:t>
      </w:r>
      <w:r w:rsidRPr="007F6239">
        <w:rPr>
          <w:spacing w:val="-20"/>
          <w:sz w:val="26"/>
          <w:szCs w:val="26"/>
        </w:rPr>
        <w:t>а</w:t>
      </w:r>
      <w:r w:rsidRPr="007F6239">
        <w:rPr>
          <w:spacing w:val="-20"/>
          <w:sz w:val="26"/>
          <w:szCs w:val="26"/>
        </w:rPr>
        <w:t>ет 112099 детей дошкольного возраста, в том числе детей в возрасте от 0 до 3 лет – 41650 человек, от 3 до 7 лет – 57532человек.</w:t>
      </w:r>
    </w:p>
    <w:p w:rsidR="0080709A" w:rsidRPr="007F6239" w:rsidRDefault="0080709A" w:rsidP="00D339DF">
      <w:pPr>
        <w:keepNext/>
        <w:ind w:firstLine="709"/>
        <w:contextualSpacing/>
        <w:jc w:val="both"/>
        <w:rPr>
          <w:spacing w:val="-20"/>
          <w:sz w:val="26"/>
          <w:szCs w:val="26"/>
        </w:rPr>
      </w:pPr>
      <w:r w:rsidRPr="007F6239">
        <w:rPr>
          <w:spacing w:val="-20"/>
          <w:sz w:val="26"/>
          <w:szCs w:val="26"/>
        </w:rPr>
        <w:t>На территории Ульяновской области функционируют 487 образовательных организаций, ре</w:t>
      </w:r>
      <w:r w:rsidRPr="007F6239">
        <w:rPr>
          <w:spacing w:val="-20"/>
          <w:sz w:val="26"/>
          <w:szCs w:val="26"/>
        </w:rPr>
        <w:t>а</w:t>
      </w:r>
      <w:r w:rsidRPr="007F6239">
        <w:rPr>
          <w:spacing w:val="-20"/>
          <w:sz w:val="26"/>
          <w:szCs w:val="26"/>
        </w:rPr>
        <w:t xml:space="preserve">лизующих образовательную программу </w:t>
      </w:r>
      <w:proofErr w:type="gramStart"/>
      <w:r w:rsidRPr="007F6239">
        <w:rPr>
          <w:spacing w:val="-20"/>
          <w:sz w:val="26"/>
          <w:szCs w:val="26"/>
        </w:rPr>
        <w:t>дошкольного</w:t>
      </w:r>
      <w:proofErr w:type="gramEnd"/>
      <w:r w:rsidRPr="007F6239">
        <w:rPr>
          <w:spacing w:val="-20"/>
          <w:sz w:val="26"/>
          <w:szCs w:val="26"/>
        </w:rPr>
        <w:t xml:space="preserve"> образования, присмотр и уход за детьми, из них:</w:t>
      </w:r>
    </w:p>
    <w:p w:rsidR="0080709A" w:rsidRPr="007F6239" w:rsidRDefault="0080709A" w:rsidP="00D339DF">
      <w:pPr>
        <w:keepNext/>
        <w:ind w:firstLine="709"/>
        <w:contextualSpacing/>
        <w:jc w:val="both"/>
        <w:rPr>
          <w:spacing w:val="-20"/>
          <w:sz w:val="26"/>
          <w:szCs w:val="26"/>
        </w:rPr>
      </w:pPr>
      <w:r w:rsidRPr="007F6239">
        <w:rPr>
          <w:spacing w:val="-20"/>
          <w:sz w:val="26"/>
          <w:szCs w:val="26"/>
        </w:rPr>
        <w:t>283муниципальные дошкольные образовательные организации;</w:t>
      </w:r>
    </w:p>
    <w:p w:rsidR="0080709A" w:rsidRPr="007F6239" w:rsidRDefault="0080709A" w:rsidP="00D339DF">
      <w:pPr>
        <w:keepNext/>
        <w:ind w:firstLine="709"/>
        <w:contextualSpacing/>
        <w:jc w:val="both"/>
        <w:rPr>
          <w:spacing w:val="-20"/>
          <w:sz w:val="26"/>
          <w:szCs w:val="26"/>
        </w:rPr>
      </w:pPr>
      <w:r w:rsidRPr="007F6239">
        <w:rPr>
          <w:spacing w:val="-20"/>
          <w:sz w:val="26"/>
          <w:szCs w:val="26"/>
        </w:rPr>
        <w:t>192 государственные и муниципальные общеобразовательные организации, реализующие о</w:t>
      </w:r>
      <w:r w:rsidRPr="007F6239">
        <w:rPr>
          <w:spacing w:val="-20"/>
          <w:sz w:val="26"/>
          <w:szCs w:val="26"/>
        </w:rPr>
        <w:t>б</w:t>
      </w:r>
      <w:r w:rsidRPr="007F6239">
        <w:rPr>
          <w:spacing w:val="-20"/>
          <w:sz w:val="26"/>
          <w:szCs w:val="26"/>
        </w:rPr>
        <w:t xml:space="preserve">разовательную программу </w:t>
      </w:r>
      <w:proofErr w:type="gramStart"/>
      <w:r w:rsidRPr="007F6239">
        <w:rPr>
          <w:spacing w:val="-20"/>
          <w:sz w:val="26"/>
          <w:szCs w:val="26"/>
        </w:rPr>
        <w:t>дошкольного</w:t>
      </w:r>
      <w:proofErr w:type="gramEnd"/>
      <w:r w:rsidRPr="007F6239">
        <w:rPr>
          <w:spacing w:val="-20"/>
          <w:sz w:val="26"/>
          <w:szCs w:val="26"/>
        </w:rPr>
        <w:t xml:space="preserve"> образования (дошкольные группы);</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1 федеральная образовательная организация,</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 xml:space="preserve">11 частных дошкольных образовательных организаций. </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В рамках реформирования системы образования и реализации преемственности целей и задач образовательных программ дошкольного и начального образования прошла реорганизация 16 дошкольных образовательных организаций путём присоединения к общеобразовательным организациям.</w:t>
      </w:r>
    </w:p>
    <w:p w:rsidR="0080709A" w:rsidRPr="007F6239" w:rsidRDefault="0080709A" w:rsidP="00D339DF">
      <w:pPr>
        <w:keepNext/>
        <w:ind w:firstLine="709"/>
        <w:contextualSpacing/>
        <w:jc w:val="both"/>
        <w:rPr>
          <w:spacing w:val="-20"/>
          <w:sz w:val="26"/>
          <w:szCs w:val="26"/>
        </w:rPr>
      </w:pPr>
      <w:r w:rsidRPr="007F6239">
        <w:rPr>
          <w:spacing w:val="-20"/>
          <w:sz w:val="26"/>
          <w:szCs w:val="26"/>
        </w:rPr>
        <w:lastRenderedPageBreak/>
        <w:t>По состоянию на 01.01.2019 по данным единой федеральной информационной системы «</w:t>
      </w:r>
      <w:proofErr w:type="spellStart"/>
      <w:r w:rsidRPr="007F6239">
        <w:rPr>
          <w:spacing w:val="-20"/>
          <w:sz w:val="26"/>
          <w:szCs w:val="26"/>
        </w:rPr>
        <w:t>И</w:t>
      </w:r>
      <w:r w:rsidRPr="007F6239">
        <w:rPr>
          <w:spacing w:val="-20"/>
          <w:sz w:val="26"/>
          <w:szCs w:val="26"/>
        </w:rPr>
        <w:t>н</w:t>
      </w:r>
      <w:r w:rsidRPr="007F6239">
        <w:rPr>
          <w:spacing w:val="-20"/>
          <w:sz w:val="26"/>
          <w:szCs w:val="26"/>
        </w:rPr>
        <w:t>формика</w:t>
      </w:r>
      <w:proofErr w:type="spellEnd"/>
      <w:r w:rsidRPr="007F6239">
        <w:rPr>
          <w:spacing w:val="-20"/>
          <w:sz w:val="26"/>
          <w:szCs w:val="26"/>
        </w:rPr>
        <w:t>» численность детей, посещающих образовательные организации, осуществляющие образ</w:t>
      </w:r>
      <w:r w:rsidRPr="007F6239">
        <w:rPr>
          <w:spacing w:val="-20"/>
          <w:sz w:val="26"/>
          <w:szCs w:val="26"/>
        </w:rPr>
        <w:t>о</w:t>
      </w:r>
      <w:r w:rsidRPr="007F6239">
        <w:rPr>
          <w:spacing w:val="-20"/>
          <w:sz w:val="26"/>
          <w:szCs w:val="26"/>
        </w:rPr>
        <w:t>вательную деятельность по образовательным программам дошкольного образования, присмотр и уход за детьми, составляет</w:t>
      </w:r>
      <w:r w:rsidR="00236880" w:rsidRPr="007F6239">
        <w:rPr>
          <w:spacing w:val="-20"/>
          <w:sz w:val="26"/>
          <w:szCs w:val="26"/>
        </w:rPr>
        <w:t xml:space="preserve"> </w:t>
      </w:r>
      <w:r w:rsidRPr="007F6239">
        <w:rPr>
          <w:spacing w:val="-20"/>
          <w:sz w:val="26"/>
          <w:szCs w:val="26"/>
        </w:rPr>
        <w:t>60031человек, из них дети в возрасте от 1,5 до 3 лет – 7771 человек, от 3 до 7 лет – 49795</w:t>
      </w:r>
      <w:r w:rsidR="00236880" w:rsidRPr="007F6239">
        <w:rPr>
          <w:spacing w:val="-20"/>
          <w:sz w:val="26"/>
          <w:szCs w:val="26"/>
        </w:rPr>
        <w:t xml:space="preserve"> </w:t>
      </w:r>
      <w:r w:rsidRPr="007F6239">
        <w:rPr>
          <w:spacing w:val="-20"/>
          <w:sz w:val="26"/>
          <w:szCs w:val="26"/>
        </w:rPr>
        <w:t>человек.</w:t>
      </w:r>
    </w:p>
    <w:p w:rsidR="00471C9C" w:rsidRPr="007F6239" w:rsidRDefault="00471C9C" w:rsidP="00D339DF">
      <w:pPr>
        <w:keepNext/>
        <w:suppressAutoHyphens/>
        <w:ind w:firstLine="709"/>
        <w:contextualSpacing/>
        <w:jc w:val="both"/>
        <w:rPr>
          <w:spacing w:val="-20"/>
          <w:sz w:val="26"/>
          <w:szCs w:val="26"/>
        </w:rPr>
      </w:pPr>
      <w:proofErr w:type="gramStart"/>
      <w:r w:rsidRPr="007F6239">
        <w:rPr>
          <w:spacing w:val="-20"/>
          <w:sz w:val="26"/>
          <w:szCs w:val="26"/>
        </w:rPr>
        <w:t xml:space="preserve">Кроме того, на базе 321 образовательной организации, реализующих образовательные программы дошкольного образования организована работа консультационных пунктов, функционирование которых способствует повышению психолого-педагогической грамотности родителей (законных представителей) в вопросах воспитания, обучения и развития детей, повышает имидж образовательного учреждения. </w:t>
      </w:r>
      <w:proofErr w:type="gramEnd"/>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 xml:space="preserve">В 2017-2018 годах в консультационные центры в очном режиме обратилось 3572 человек (из них 1506 – дети до 3 лет), в дистанционной форме – 230 человек. </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Для успешной социализации и подготовки ребёнка к посещению детского сада функционируют центры игровой поддержки ребёнка. Количество детей в возрасте от 1 года до 3 лет, охваченных услугами центров игровой поддержки ребёнка, составляет 1524 человека.</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 xml:space="preserve">Исполнение Указа Президента РФ от 07.05.2012 № 599 об обеспечении 100% доступности дошкольного образования для детей в возрасте от 3 до 7 лет выполнено и удерживается на протяжении 2016-2018 годов. Все дети вышеуказанной возрастной категории по заявленной потребности обеспеченны местами в образовательных организациях, реализующих образовательные программы </w:t>
      </w:r>
      <w:proofErr w:type="gramStart"/>
      <w:r w:rsidRPr="007F6239">
        <w:rPr>
          <w:spacing w:val="-20"/>
          <w:sz w:val="26"/>
          <w:szCs w:val="26"/>
        </w:rPr>
        <w:t>дошкольного</w:t>
      </w:r>
      <w:proofErr w:type="gramEnd"/>
      <w:r w:rsidRPr="007F6239">
        <w:rPr>
          <w:spacing w:val="-20"/>
          <w:sz w:val="26"/>
          <w:szCs w:val="26"/>
        </w:rPr>
        <w:t xml:space="preserve"> образования. </w:t>
      </w:r>
    </w:p>
    <w:p w:rsidR="00471C9C" w:rsidRPr="007F6239" w:rsidRDefault="00471C9C" w:rsidP="00D339DF">
      <w:pPr>
        <w:keepNext/>
        <w:suppressAutoHyphens/>
        <w:ind w:firstLine="709"/>
        <w:contextualSpacing/>
        <w:jc w:val="both"/>
        <w:rPr>
          <w:spacing w:val="-20"/>
          <w:sz w:val="26"/>
          <w:szCs w:val="26"/>
        </w:rPr>
      </w:pPr>
      <w:proofErr w:type="gramStart"/>
      <w:r w:rsidRPr="007F6239">
        <w:rPr>
          <w:spacing w:val="-20"/>
          <w:sz w:val="26"/>
          <w:szCs w:val="26"/>
        </w:rPr>
        <w:t>Во</w:t>
      </w:r>
      <w:proofErr w:type="gramEnd"/>
      <w:r w:rsidRPr="007F6239">
        <w:rPr>
          <w:spacing w:val="-20"/>
          <w:sz w:val="26"/>
          <w:szCs w:val="26"/>
        </w:rPr>
        <w:t xml:space="preserve"> исполнения Указа Президента Российской Федерации от 07.05.2018 № 204 «О национальных целях и стратегических задачах развития Российской Федерации на период до 2024 года», в рамках региональной составляющей федерального проекта </w:t>
      </w:r>
      <w:r w:rsidRPr="007F6239">
        <w:rPr>
          <w:rFonts w:eastAsia="Arial Unicode MS"/>
          <w:spacing w:val="-20"/>
          <w:sz w:val="26"/>
          <w:szCs w:val="26"/>
          <w:u w:color="000000"/>
        </w:rPr>
        <w:t xml:space="preserve">«Содействие занятости женщин – создание условий дошкольного образования для детей в возрасте до трёх лет» национального проекта «Демография» </w:t>
      </w:r>
      <w:r w:rsidRPr="007F6239">
        <w:rPr>
          <w:spacing w:val="-20"/>
          <w:sz w:val="26"/>
          <w:szCs w:val="26"/>
        </w:rPr>
        <w:t xml:space="preserve">Министерством образования и науки Ульяновской области планируется реализовать в 2018-2021 годах мероприятия по созданию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w:t>
      </w:r>
      <w:proofErr w:type="gramStart"/>
      <w:r w:rsidRPr="007F6239">
        <w:rPr>
          <w:spacing w:val="-20"/>
          <w:sz w:val="26"/>
          <w:szCs w:val="26"/>
        </w:rPr>
        <w:t>дошкольного</w:t>
      </w:r>
      <w:proofErr w:type="gramEnd"/>
      <w:r w:rsidRPr="007F6239">
        <w:rPr>
          <w:spacing w:val="-20"/>
          <w:sz w:val="26"/>
          <w:szCs w:val="26"/>
        </w:rPr>
        <w:t xml:space="preserve"> образования.</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Согласно мониторинг</w:t>
      </w:r>
      <w:r w:rsidR="0085212E" w:rsidRPr="007F6239">
        <w:rPr>
          <w:spacing w:val="-20"/>
          <w:sz w:val="26"/>
          <w:szCs w:val="26"/>
        </w:rPr>
        <w:t>у</w:t>
      </w:r>
      <w:r w:rsidRPr="007F6239">
        <w:rPr>
          <w:rStyle w:val="blk"/>
          <w:spacing w:val="-20"/>
          <w:sz w:val="26"/>
          <w:szCs w:val="26"/>
        </w:rPr>
        <w:t xml:space="preserve"> муниципальных образований и городских округов Ульяновской области по вопросам обеспечения места</w:t>
      </w:r>
      <w:r w:rsidR="0085212E" w:rsidRPr="007F6239">
        <w:rPr>
          <w:rStyle w:val="blk"/>
          <w:spacing w:val="-20"/>
          <w:sz w:val="26"/>
          <w:szCs w:val="26"/>
        </w:rPr>
        <w:t>ми детей в возрасте до трёх лет</w:t>
      </w:r>
      <w:r w:rsidRPr="007F6239">
        <w:rPr>
          <w:rStyle w:val="blk"/>
          <w:spacing w:val="-20"/>
          <w:sz w:val="26"/>
          <w:szCs w:val="26"/>
        </w:rPr>
        <w:t xml:space="preserve"> в крупных населённых пунктах имеется дефицит мест для детей вышеуказанной возрастной категории в образовательных организациях, реализующих образовательные программы дошкольного образования. С целью увеличения охвата детей раннего возраста дошкольным образованием проводится </w:t>
      </w:r>
      <w:r w:rsidRPr="007F6239">
        <w:rPr>
          <w:spacing w:val="-20"/>
          <w:sz w:val="26"/>
          <w:szCs w:val="26"/>
        </w:rPr>
        <w:t>мониторинг внутреннего резерва сети дошкольного образования</w:t>
      </w:r>
      <w:r w:rsidRPr="007F6239">
        <w:rPr>
          <w:rStyle w:val="blk"/>
          <w:spacing w:val="-20"/>
          <w:sz w:val="26"/>
          <w:szCs w:val="26"/>
        </w:rPr>
        <w:t xml:space="preserve">, </w:t>
      </w:r>
      <w:r w:rsidRPr="007F6239">
        <w:rPr>
          <w:spacing w:val="-20"/>
          <w:sz w:val="26"/>
          <w:szCs w:val="26"/>
        </w:rPr>
        <w:t xml:space="preserve">формируется перечень необходимого детского оборудования, мебели, инвентаря. </w:t>
      </w:r>
      <w:proofErr w:type="gramStart"/>
      <w:r w:rsidRPr="007F6239">
        <w:rPr>
          <w:spacing w:val="-20"/>
          <w:sz w:val="26"/>
          <w:szCs w:val="26"/>
        </w:rPr>
        <w:t>Так, в г. Ульяновске на базе семи дошкольных образовательных организаций созданы дополнительные места для детей в возрасте от 1,5 до 3 лет (140 мест), в г. Димитровграде на базе двух дошкольных образовательных организаций и МБОУ Центр дополнительного образования детей организована работа групп кратковременного пребывания для детей в возрасте от 1,5 до 3 лет с режимом работы от 3 до 6</w:t>
      </w:r>
      <w:proofErr w:type="gramEnd"/>
      <w:r w:rsidRPr="007F6239">
        <w:rPr>
          <w:spacing w:val="-20"/>
          <w:sz w:val="26"/>
          <w:szCs w:val="26"/>
        </w:rPr>
        <w:t xml:space="preserve"> часов.</w:t>
      </w:r>
    </w:p>
    <w:p w:rsidR="00471C9C" w:rsidRPr="007F6239" w:rsidRDefault="00471C9C" w:rsidP="00D339DF">
      <w:pPr>
        <w:keepNext/>
        <w:suppressAutoHyphens/>
        <w:ind w:firstLine="709"/>
        <w:contextualSpacing/>
        <w:jc w:val="both"/>
        <w:rPr>
          <w:b/>
          <w:bCs/>
          <w:spacing w:val="-20"/>
          <w:sz w:val="26"/>
          <w:szCs w:val="26"/>
        </w:rPr>
      </w:pPr>
      <w:proofErr w:type="gramStart"/>
      <w:r w:rsidRPr="007F6239">
        <w:rPr>
          <w:spacing w:val="-20"/>
          <w:sz w:val="26"/>
          <w:szCs w:val="26"/>
        </w:rPr>
        <w:t>В целях развития и расширения сети общеобразовательных учреждений и учреждений дошкольного образования в марте 2018 года начал функционировать вновь построенный детский сад на 240 мест в г. Димитровграде, в котором открыты 2 группы для детей в возрасте от 1,5 до 2 лет и 3 группы – для детей в возрасте от 2 до 3 лет.</w:t>
      </w:r>
      <w:proofErr w:type="gramEnd"/>
      <w:r w:rsidRPr="007F6239">
        <w:rPr>
          <w:spacing w:val="-20"/>
          <w:sz w:val="26"/>
          <w:szCs w:val="26"/>
        </w:rPr>
        <w:t xml:space="preserve"> Строительство детского сада осуществлялось в рамках государственной программы Ульяновской области </w:t>
      </w:r>
      <w:r w:rsidRPr="007F6239">
        <w:rPr>
          <w:rFonts w:eastAsia="Calibri"/>
          <w:spacing w:val="-20"/>
          <w:sz w:val="26"/>
          <w:szCs w:val="26"/>
        </w:rPr>
        <w:t>«Развитие и модернизация образования в Ульяновской области» на 2014 - 2020 годы, утверждённой постановлением Правительства Ульяновской области от 11.09.2013 № 37/407-П</w:t>
      </w:r>
      <w:r w:rsidRPr="007F6239">
        <w:rPr>
          <w:spacing w:val="-20"/>
          <w:sz w:val="26"/>
          <w:szCs w:val="26"/>
        </w:rPr>
        <w:t>.</w:t>
      </w:r>
    </w:p>
    <w:p w:rsidR="00471C9C" w:rsidRPr="007F6239" w:rsidRDefault="00471C9C" w:rsidP="00D339DF">
      <w:pPr>
        <w:keepNext/>
        <w:suppressAutoHyphens/>
        <w:ind w:firstLine="709"/>
        <w:contextualSpacing/>
        <w:jc w:val="both"/>
        <w:rPr>
          <w:bCs/>
          <w:spacing w:val="-20"/>
          <w:sz w:val="26"/>
          <w:szCs w:val="26"/>
        </w:rPr>
      </w:pPr>
      <w:proofErr w:type="gramStart"/>
      <w:r w:rsidRPr="007F6239">
        <w:rPr>
          <w:spacing w:val="-20"/>
          <w:sz w:val="26"/>
          <w:szCs w:val="26"/>
        </w:rPr>
        <w:t xml:space="preserve">В рамках муниципальной программы «Развитие жилищного строительства на территории муниципального образования «город Ульяновск» и программы «Стимулирование программ развития </w:t>
      </w:r>
      <w:r w:rsidRPr="007F6239">
        <w:rPr>
          <w:spacing w:val="-20"/>
          <w:sz w:val="26"/>
          <w:szCs w:val="26"/>
        </w:rPr>
        <w:lastRenderedPageBreak/>
        <w:t>жилищного строительства субъектов Российской Федерации», Федеральной целевой программы «Жилище на 2015-2020 годы» в</w:t>
      </w:r>
      <w:r w:rsidRPr="007F6239">
        <w:rPr>
          <w:bCs/>
          <w:spacing w:val="-20"/>
          <w:sz w:val="26"/>
          <w:szCs w:val="26"/>
        </w:rPr>
        <w:t xml:space="preserve"> 2018 году завершено строительство двух детских садов на 280 мест каждый в Заволжском районе г. Ульяновска, из них 240 мест для детей в возрасте до трёх лет.</w:t>
      </w:r>
      <w:proofErr w:type="gramEnd"/>
      <w:r w:rsidRPr="007F6239">
        <w:rPr>
          <w:spacing w:val="-20"/>
          <w:sz w:val="26"/>
          <w:szCs w:val="26"/>
        </w:rPr>
        <w:t xml:space="preserve"> Условия, созданные в новых детских садах, соответствуют федеральному государственному образовательному стандарту дошкольного образования, и позволяют при наполнении образовательного процесса качественно новым содержанием, осуществлять развитие личности ребёнка на инновационной основе, с включением современных методик, технологий, известнейших практик образования.</w:t>
      </w:r>
    </w:p>
    <w:p w:rsidR="00471C9C" w:rsidRPr="007F6239" w:rsidRDefault="00471C9C" w:rsidP="00D339DF">
      <w:pPr>
        <w:keepNext/>
        <w:suppressAutoHyphens/>
        <w:ind w:firstLine="709"/>
        <w:contextualSpacing/>
        <w:jc w:val="both"/>
        <w:rPr>
          <w:spacing w:val="-20"/>
          <w:sz w:val="26"/>
          <w:szCs w:val="26"/>
        </w:rPr>
      </w:pPr>
      <w:proofErr w:type="gramStart"/>
      <w:r w:rsidRPr="007F6239">
        <w:rPr>
          <w:spacing w:val="-20"/>
          <w:sz w:val="26"/>
          <w:szCs w:val="26"/>
        </w:rPr>
        <w:t>В рамках государственной программы «Развитие и модернизация образования в Ульяновской области» на 2014-2020 годы, утверждённой постановлением Правительства Ульяновской области от 11.09.2013 № 37/407-П, в 2018 году выполнен капитальный ремонт муниципального дошкольного образовательного учреждения детский сад № 6 г. Ульяновска, в котором будет создано 40 мест для детей в возрасте от 1,5 до 3 лет, и муниципального дошкольного образовательного учреждения детский сад</w:t>
      </w:r>
      <w:proofErr w:type="gramEnd"/>
      <w:r w:rsidRPr="007F6239">
        <w:rPr>
          <w:spacing w:val="-20"/>
          <w:sz w:val="26"/>
          <w:szCs w:val="26"/>
        </w:rPr>
        <w:t xml:space="preserve"> № 101 г. Ульяновска для детей с ограниченными возможностями здоровья.</w:t>
      </w:r>
    </w:p>
    <w:p w:rsidR="00D81738" w:rsidRPr="007F6239" w:rsidRDefault="00471C9C" w:rsidP="00D339DF">
      <w:pPr>
        <w:keepNext/>
        <w:suppressAutoHyphens/>
        <w:ind w:firstLine="709"/>
        <w:contextualSpacing/>
        <w:jc w:val="center"/>
        <w:rPr>
          <w:b/>
          <w:spacing w:val="-20"/>
          <w:sz w:val="26"/>
          <w:szCs w:val="26"/>
        </w:rPr>
      </w:pPr>
      <w:r w:rsidRPr="007F6239">
        <w:rPr>
          <w:b/>
          <w:spacing w:val="-20"/>
          <w:sz w:val="26"/>
          <w:szCs w:val="26"/>
        </w:rPr>
        <w:t xml:space="preserve">Создание дополнительных мест для детей </w:t>
      </w:r>
    </w:p>
    <w:p w:rsidR="00471C9C" w:rsidRPr="007F6239" w:rsidRDefault="00471C9C" w:rsidP="00D339DF">
      <w:pPr>
        <w:keepNext/>
        <w:suppressAutoHyphens/>
        <w:ind w:firstLine="709"/>
        <w:contextualSpacing/>
        <w:jc w:val="center"/>
        <w:rPr>
          <w:b/>
          <w:spacing w:val="-20"/>
          <w:sz w:val="26"/>
          <w:szCs w:val="26"/>
        </w:rPr>
      </w:pPr>
      <w:r w:rsidRPr="007F6239">
        <w:rPr>
          <w:b/>
          <w:spacing w:val="-20"/>
          <w:sz w:val="26"/>
          <w:szCs w:val="26"/>
        </w:rPr>
        <w:t>в возрасте от 2-х месяцев до 3-х лет</w:t>
      </w:r>
    </w:p>
    <w:p w:rsidR="00471C9C" w:rsidRPr="007F6239" w:rsidRDefault="00471C9C" w:rsidP="00D339DF">
      <w:pPr>
        <w:keepNext/>
        <w:suppressAutoHyphens/>
        <w:ind w:firstLine="709"/>
        <w:contextualSpacing/>
        <w:jc w:val="both"/>
        <w:rPr>
          <w:spacing w:val="-20"/>
          <w:sz w:val="26"/>
          <w:szCs w:val="26"/>
        </w:rPr>
      </w:pPr>
      <w:proofErr w:type="gramStart"/>
      <w:r w:rsidRPr="007F6239">
        <w:rPr>
          <w:spacing w:val="-20"/>
          <w:sz w:val="26"/>
          <w:szCs w:val="26"/>
        </w:rPr>
        <w:t>В рамках федеральной программы по созданию дополнительных мест для детей в возрасте от 2 месяцев до 3 лет в 2018-2019 годах планируется построить несколько новых детских садов в г. Ульяновске, закончить строительство детского сада в </w:t>
      </w:r>
      <w:proofErr w:type="spellStart"/>
      <w:r w:rsidRPr="007F6239">
        <w:rPr>
          <w:spacing w:val="-20"/>
          <w:sz w:val="26"/>
          <w:szCs w:val="26"/>
        </w:rPr>
        <w:t>Барышском</w:t>
      </w:r>
      <w:proofErr w:type="spellEnd"/>
      <w:r w:rsidRPr="007F6239">
        <w:rPr>
          <w:spacing w:val="-20"/>
          <w:sz w:val="26"/>
          <w:szCs w:val="26"/>
        </w:rPr>
        <w:t xml:space="preserve"> районе и начать строительство детского сада в Николаевском районе, в новых организациях дошкольного образования будет создано 310 дополнительных мест для детей в возрасте от</w:t>
      </w:r>
      <w:proofErr w:type="gramEnd"/>
      <w:r w:rsidRPr="007F6239">
        <w:rPr>
          <w:spacing w:val="-20"/>
          <w:sz w:val="26"/>
          <w:szCs w:val="26"/>
        </w:rPr>
        <w:t xml:space="preserve"> 2 месяцев до 3 лет.</w:t>
      </w:r>
    </w:p>
    <w:p w:rsidR="00471C9C" w:rsidRPr="007F6239" w:rsidRDefault="00471C9C" w:rsidP="00D339DF">
      <w:pPr>
        <w:keepNext/>
        <w:suppressAutoHyphens/>
        <w:ind w:firstLine="709"/>
        <w:contextualSpacing/>
        <w:jc w:val="both"/>
        <w:rPr>
          <w:rStyle w:val="fontstyle01"/>
          <w:color w:val="auto"/>
          <w:spacing w:val="-20"/>
          <w:sz w:val="26"/>
          <w:szCs w:val="26"/>
        </w:rPr>
      </w:pPr>
      <w:proofErr w:type="gramStart"/>
      <w:r w:rsidRPr="007F6239">
        <w:rPr>
          <w:spacing w:val="-20"/>
          <w:sz w:val="26"/>
          <w:szCs w:val="26"/>
        </w:rPr>
        <w:t xml:space="preserve">20.10.2018 подписано соглашение </w:t>
      </w:r>
      <w:r w:rsidRPr="007F6239">
        <w:rPr>
          <w:rFonts w:eastAsia="Calibri"/>
          <w:spacing w:val="-20"/>
          <w:sz w:val="26"/>
          <w:szCs w:val="26"/>
        </w:rPr>
        <w:t xml:space="preserve">между Министерством просвещения Российской Федерации и Правительством Ульяновской области </w:t>
      </w:r>
      <w:r w:rsidRPr="007F6239">
        <w:rPr>
          <w:rStyle w:val="fontstyle01"/>
          <w:color w:val="auto"/>
          <w:spacing w:val="-20"/>
          <w:sz w:val="26"/>
          <w:szCs w:val="26"/>
        </w:rPr>
        <w:t>о предоставлении иного межбюджетного трансферта из федерального бюджета бюджету Ульяновской области на финансовое обеспечение мероприятий по созданию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roofErr w:type="gramEnd"/>
    </w:p>
    <w:p w:rsidR="00471C9C" w:rsidRPr="007F6239" w:rsidRDefault="00471C9C" w:rsidP="00D339DF">
      <w:pPr>
        <w:keepNext/>
        <w:suppressAutoHyphens/>
        <w:ind w:firstLine="708"/>
        <w:contextualSpacing/>
        <w:jc w:val="both"/>
        <w:rPr>
          <w:b/>
          <w:bCs/>
          <w:i/>
          <w:iCs/>
          <w:spacing w:val="-20"/>
          <w:sz w:val="26"/>
          <w:szCs w:val="26"/>
          <w:u w:val="single"/>
        </w:rPr>
      </w:pPr>
      <w:r w:rsidRPr="007F6239">
        <w:rPr>
          <w:spacing w:val="-20"/>
          <w:sz w:val="26"/>
          <w:szCs w:val="26"/>
        </w:rPr>
        <w:t>На реализацию мероприятий создания дополнительных мест для детей в возрасте от 2-х месяцев до 3-х лет на территории региона предоставлена субсидия консолидированного бюджета на 2018 год: федеральный бюджет – 191 559,9 тыс. рублей; областной бюджет – 42 049,7 тыс. рублей.</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 xml:space="preserve">За 2019-2021 годы планируется создать 1135 мест для детей в возрасте до трёх лет (в 2019 – 740 мест, в 2020 – 100 мест, в 2021 – 295 мест), что поможет </w:t>
      </w:r>
      <w:r w:rsidRPr="007F6239">
        <w:rPr>
          <w:spacing w:val="-20"/>
          <w:sz w:val="26"/>
          <w:szCs w:val="26"/>
          <w:shd w:val="clear" w:color="auto" w:fill="FFFFFF"/>
        </w:rPr>
        <w:t>достигнуть к 2021 году 100-процентной доступности дошкольного образования для детей в возрасте до трёх лет.</w:t>
      </w:r>
    </w:p>
    <w:p w:rsidR="00471C9C" w:rsidRPr="007F6239" w:rsidRDefault="00471C9C" w:rsidP="00D339DF">
      <w:pPr>
        <w:keepNext/>
        <w:suppressAutoHyphens/>
        <w:contextualSpacing/>
        <w:jc w:val="both"/>
        <w:rPr>
          <w:b/>
          <w:spacing w:val="-20"/>
          <w:sz w:val="26"/>
          <w:szCs w:val="26"/>
        </w:rPr>
      </w:pPr>
      <w:r w:rsidRPr="007F6239">
        <w:rPr>
          <w:b/>
          <w:spacing w:val="-20"/>
          <w:sz w:val="26"/>
          <w:szCs w:val="26"/>
        </w:rPr>
        <w:t>Организация конкурсного движения педагогических работников ДОО.</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 xml:space="preserve">В целях выявления, поддержки и популяризации ярких, творческих российских специалистов дошкольного образования, способных разрабатывать, применять и распространять современные педагогические практики, проводился Всероссийский профессиональный конкурс </w:t>
      </w:r>
      <w:proofErr w:type="spellStart"/>
      <w:r w:rsidRPr="007F6239">
        <w:rPr>
          <w:spacing w:val="-20"/>
          <w:sz w:val="26"/>
          <w:szCs w:val="26"/>
        </w:rPr>
        <w:t>Л.С.Выготского</w:t>
      </w:r>
      <w:proofErr w:type="spellEnd"/>
      <w:r w:rsidRPr="007F6239">
        <w:rPr>
          <w:spacing w:val="-20"/>
          <w:sz w:val="26"/>
          <w:szCs w:val="26"/>
        </w:rPr>
        <w:t xml:space="preserve"> – 2018.</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 xml:space="preserve">6 педагогов ДОО Ульяновской области — Малова К.Ю. (Ульяновск, ДОО № 1), </w:t>
      </w:r>
      <w:proofErr w:type="spellStart"/>
      <w:r w:rsidRPr="007F6239">
        <w:rPr>
          <w:spacing w:val="-20"/>
          <w:sz w:val="26"/>
          <w:szCs w:val="26"/>
        </w:rPr>
        <w:t>Алукаева</w:t>
      </w:r>
      <w:proofErr w:type="spellEnd"/>
      <w:r w:rsidRPr="007F6239">
        <w:rPr>
          <w:spacing w:val="-20"/>
          <w:sz w:val="26"/>
          <w:szCs w:val="26"/>
        </w:rPr>
        <w:t xml:space="preserve"> Г.И. (Ульяновск, ДОО № 20), Ледяева С.С. (Ульяновск, № 244), Безрукова А.И. (Димитровград, ДОО № 56), </w:t>
      </w:r>
      <w:proofErr w:type="spellStart"/>
      <w:r w:rsidRPr="007F6239">
        <w:rPr>
          <w:spacing w:val="-20"/>
          <w:sz w:val="26"/>
          <w:szCs w:val="26"/>
        </w:rPr>
        <w:t>Катиркина</w:t>
      </w:r>
      <w:proofErr w:type="spellEnd"/>
      <w:r w:rsidRPr="007F6239">
        <w:rPr>
          <w:spacing w:val="-20"/>
          <w:sz w:val="26"/>
          <w:szCs w:val="26"/>
        </w:rPr>
        <w:t xml:space="preserve"> А.Ф. (Димитровград, ДОО № 46), </w:t>
      </w:r>
      <w:proofErr w:type="spellStart"/>
      <w:r w:rsidRPr="007F6239">
        <w:rPr>
          <w:spacing w:val="-20"/>
          <w:sz w:val="26"/>
          <w:szCs w:val="26"/>
        </w:rPr>
        <w:t>Усманова</w:t>
      </w:r>
      <w:proofErr w:type="spellEnd"/>
      <w:r w:rsidRPr="007F6239">
        <w:rPr>
          <w:spacing w:val="-20"/>
          <w:sz w:val="26"/>
          <w:szCs w:val="26"/>
        </w:rPr>
        <w:t xml:space="preserve"> Ф.Г. (р.п</w:t>
      </w:r>
      <w:proofErr w:type="gramStart"/>
      <w:r w:rsidRPr="007F6239">
        <w:rPr>
          <w:spacing w:val="-20"/>
          <w:sz w:val="26"/>
          <w:szCs w:val="26"/>
        </w:rPr>
        <w:t>.И</w:t>
      </w:r>
      <w:proofErr w:type="gramEnd"/>
      <w:r w:rsidRPr="007F6239">
        <w:rPr>
          <w:spacing w:val="-20"/>
          <w:sz w:val="26"/>
          <w:szCs w:val="26"/>
        </w:rPr>
        <w:t>шеевка, ДОО «Ромашка») стали победителями конкурса. Каждый победитель конкурса получил персональный ГРАНТ.</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В целях выявления, поддержки и распространения инновационного опыта воспитателей, педагогических работников и руководителей образовательных организаций, определения успешно работающих воспитателей, при поддержке Ульяновского регионального отделения Партии «ЕДИНАЯ РОССИЯ» проведён региональный этап I</w:t>
      </w:r>
      <w:r w:rsidRPr="007F6239">
        <w:rPr>
          <w:spacing w:val="-20"/>
          <w:sz w:val="26"/>
          <w:szCs w:val="26"/>
          <w:lang w:val="en-US"/>
        </w:rPr>
        <w:t>V</w:t>
      </w:r>
      <w:r w:rsidRPr="007F6239">
        <w:rPr>
          <w:spacing w:val="-20"/>
          <w:sz w:val="26"/>
          <w:szCs w:val="26"/>
        </w:rPr>
        <w:t xml:space="preserve"> Всероссийского конкурса «Воспитатели России» в Ульяновской области.</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Победителями конкурса стали:</w:t>
      </w:r>
    </w:p>
    <w:p w:rsidR="00471C9C" w:rsidRPr="007F6239" w:rsidRDefault="00471C9C" w:rsidP="00D339DF">
      <w:pPr>
        <w:keepNext/>
        <w:suppressAutoHyphens/>
        <w:ind w:firstLine="709"/>
        <w:contextualSpacing/>
        <w:jc w:val="both"/>
        <w:rPr>
          <w:rStyle w:val="a7"/>
          <w:spacing w:val="-20"/>
          <w:sz w:val="26"/>
          <w:szCs w:val="26"/>
        </w:rPr>
      </w:pPr>
      <w:r w:rsidRPr="007F6239">
        <w:rPr>
          <w:spacing w:val="-20"/>
          <w:sz w:val="26"/>
          <w:szCs w:val="26"/>
        </w:rPr>
        <w:lastRenderedPageBreak/>
        <w:t>Миронова Елена Борисовна, воспитатель МДОУ Октябрьский детский сад «Василёк» муниципального образования «Чердаклинский район» Ульяновской области в номинации «Лучший воспитатель образовательной организации»</w:t>
      </w:r>
      <w:r w:rsidRPr="007F6239">
        <w:rPr>
          <w:rStyle w:val="a7"/>
          <w:bCs/>
          <w:spacing w:val="-20"/>
          <w:sz w:val="26"/>
          <w:szCs w:val="26"/>
        </w:rPr>
        <w:t xml:space="preserve">. </w:t>
      </w:r>
    </w:p>
    <w:p w:rsidR="00471C9C" w:rsidRPr="007F6239" w:rsidRDefault="00471C9C" w:rsidP="00D339DF">
      <w:pPr>
        <w:keepNext/>
        <w:suppressAutoHyphens/>
        <w:ind w:firstLine="709"/>
        <w:contextualSpacing/>
        <w:jc w:val="both"/>
        <w:rPr>
          <w:rStyle w:val="a7"/>
          <w:bCs/>
          <w:spacing w:val="-20"/>
          <w:sz w:val="26"/>
          <w:szCs w:val="26"/>
        </w:rPr>
      </w:pPr>
      <w:proofErr w:type="spellStart"/>
      <w:r w:rsidRPr="007F6239">
        <w:rPr>
          <w:spacing w:val="-20"/>
          <w:sz w:val="26"/>
          <w:szCs w:val="26"/>
        </w:rPr>
        <w:t>Тюхматьева</w:t>
      </w:r>
      <w:proofErr w:type="spellEnd"/>
      <w:r w:rsidRPr="007F6239">
        <w:rPr>
          <w:spacing w:val="-20"/>
          <w:sz w:val="26"/>
          <w:szCs w:val="26"/>
        </w:rPr>
        <w:t xml:space="preserve"> Елена Павловна, педагог дополнительного образования </w:t>
      </w:r>
      <w:r w:rsidRPr="007F6239">
        <w:rPr>
          <w:spacing w:val="-20"/>
          <w:sz w:val="26"/>
          <w:szCs w:val="26"/>
        </w:rPr>
        <w:br/>
        <w:t>по английскому языку МДОУ Старокулаткинский детский сад № 1 «</w:t>
      </w:r>
      <w:proofErr w:type="spellStart"/>
      <w:r w:rsidRPr="007F6239">
        <w:rPr>
          <w:spacing w:val="-20"/>
          <w:sz w:val="26"/>
          <w:szCs w:val="26"/>
        </w:rPr>
        <w:t>Гульчачак</w:t>
      </w:r>
      <w:proofErr w:type="spellEnd"/>
      <w:r w:rsidRPr="007F6239">
        <w:rPr>
          <w:spacing w:val="-20"/>
          <w:sz w:val="26"/>
          <w:szCs w:val="26"/>
        </w:rPr>
        <w:t>» муниципального образования «Старокулаткинский район» Ульяновской области в номинации «Лучший профессионал образовательной организации»</w:t>
      </w:r>
      <w:r w:rsidRPr="007F6239">
        <w:rPr>
          <w:rStyle w:val="a7"/>
          <w:bCs/>
          <w:spacing w:val="-20"/>
          <w:sz w:val="26"/>
          <w:szCs w:val="26"/>
        </w:rPr>
        <w:t>.</w:t>
      </w:r>
    </w:p>
    <w:p w:rsidR="00471C9C" w:rsidRPr="007F6239" w:rsidRDefault="00471C9C" w:rsidP="00D339DF">
      <w:pPr>
        <w:keepNext/>
        <w:suppressAutoHyphens/>
        <w:ind w:firstLine="709"/>
        <w:contextualSpacing/>
        <w:jc w:val="both"/>
        <w:rPr>
          <w:rStyle w:val="a7"/>
          <w:spacing w:val="-20"/>
          <w:sz w:val="26"/>
          <w:szCs w:val="26"/>
        </w:rPr>
      </w:pPr>
      <w:r w:rsidRPr="007F6239">
        <w:rPr>
          <w:spacing w:val="-20"/>
          <w:sz w:val="26"/>
          <w:szCs w:val="26"/>
        </w:rPr>
        <w:t>Гора Галина Анатольевна, воспитатель МДОУ «</w:t>
      </w:r>
      <w:proofErr w:type="spellStart"/>
      <w:r w:rsidRPr="007F6239">
        <w:rPr>
          <w:spacing w:val="-20"/>
          <w:sz w:val="26"/>
          <w:szCs w:val="26"/>
        </w:rPr>
        <w:t>Ишеевский</w:t>
      </w:r>
      <w:proofErr w:type="spellEnd"/>
      <w:r w:rsidRPr="007F6239">
        <w:rPr>
          <w:spacing w:val="-20"/>
          <w:sz w:val="26"/>
          <w:szCs w:val="26"/>
        </w:rPr>
        <w:t xml:space="preserve"> детский сад «Ромашка» муниципального образования «Ульяновский район» Ульяновской области в номинации «Лучший воспитатель образовательной организации «Верность профессии»</w:t>
      </w:r>
      <w:r w:rsidRPr="007F6239">
        <w:rPr>
          <w:rStyle w:val="a7"/>
          <w:bCs/>
          <w:spacing w:val="-20"/>
          <w:sz w:val="26"/>
          <w:szCs w:val="26"/>
        </w:rPr>
        <w:t>.</w:t>
      </w:r>
    </w:p>
    <w:p w:rsidR="00471C9C" w:rsidRPr="007F6239" w:rsidRDefault="00471C9C" w:rsidP="00D339DF">
      <w:pPr>
        <w:keepNext/>
        <w:suppressAutoHyphens/>
        <w:ind w:firstLine="709"/>
        <w:contextualSpacing/>
        <w:jc w:val="both"/>
        <w:rPr>
          <w:rStyle w:val="a7"/>
          <w:bCs/>
          <w:spacing w:val="-20"/>
          <w:sz w:val="26"/>
          <w:szCs w:val="26"/>
        </w:rPr>
      </w:pPr>
      <w:r w:rsidRPr="007F6239">
        <w:rPr>
          <w:spacing w:val="-20"/>
          <w:sz w:val="26"/>
          <w:szCs w:val="26"/>
        </w:rPr>
        <w:t>Малова Кристина Юрьевна, воспитатель МБДОУ детский сад № 1 «</w:t>
      </w:r>
      <w:proofErr w:type="spellStart"/>
      <w:r w:rsidRPr="007F6239">
        <w:rPr>
          <w:spacing w:val="-20"/>
          <w:sz w:val="26"/>
          <w:szCs w:val="26"/>
        </w:rPr>
        <w:t>Олимпик</w:t>
      </w:r>
      <w:proofErr w:type="spellEnd"/>
      <w:r w:rsidRPr="007F6239">
        <w:rPr>
          <w:spacing w:val="-20"/>
          <w:sz w:val="26"/>
          <w:szCs w:val="26"/>
        </w:rPr>
        <w:t>» г. Ульяновска в номинации «Лучший воспитатель образовательной организации «Молодые профессионалы»</w:t>
      </w:r>
      <w:r w:rsidRPr="007F6239">
        <w:rPr>
          <w:rStyle w:val="a7"/>
          <w:bCs/>
          <w:spacing w:val="-20"/>
          <w:sz w:val="26"/>
          <w:szCs w:val="26"/>
        </w:rPr>
        <w:t>.</w:t>
      </w:r>
    </w:p>
    <w:p w:rsidR="008E04CD" w:rsidRPr="007F6239" w:rsidRDefault="00471C9C" w:rsidP="00D339DF">
      <w:pPr>
        <w:keepNext/>
        <w:suppressAutoHyphens/>
        <w:ind w:firstLine="709"/>
        <w:contextualSpacing/>
        <w:jc w:val="both"/>
        <w:rPr>
          <w:spacing w:val="-20"/>
          <w:sz w:val="26"/>
          <w:szCs w:val="26"/>
        </w:rPr>
      </w:pPr>
      <w:r w:rsidRPr="007F6239">
        <w:rPr>
          <w:spacing w:val="-20"/>
          <w:sz w:val="26"/>
          <w:szCs w:val="26"/>
        </w:rPr>
        <w:t>Работы вышеуказанных педагогов направлены для участия в IV Всероссийском конкурсе «Воспитатели России».</w:t>
      </w:r>
      <w:r w:rsidR="002B3570" w:rsidRPr="007F6239">
        <w:rPr>
          <w:spacing w:val="-20"/>
          <w:sz w:val="26"/>
          <w:szCs w:val="26"/>
        </w:rPr>
        <w:t xml:space="preserve"> </w:t>
      </w:r>
    </w:p>
    <w:p w:rsidR="00471C9C" w:rsidRPr="007F6239" w:rsidRDefault="00471C9C" w:rsidP="00D339DF">
      <w:pPr>
        <w:keepNext/>
        <w:suppressAutoHyphens/>
        <w:ind w:firstLine="709"/>
        <w:contextualSpacing/>
        <w:jc w:val="both"/>
        <w:rPr>
          <w:spacing w:val="-20"/>
          <w:sz w:val="26"/>
          <w:szCs w:val="26"/>
        </w:rPr>
      </w:pPr>
      <w:r w:rsidRPr="007F6239">
        <w:rPr>
          <w:bCs/>
          <w:iCs/>
          <w:spacing w:val="-20"/>
          <w:sz w:val="26"/>
          <w:szCs w:val="26"/>
        </w:rPr>
        <w:t>За оригинальность оформления электронного стенда образовательного учреждения и победу во Всероссийском смотре-конкурсе «Образцовый детский сад» поощрены Грамотой и Сертификатом образовательного продукта «Инновационная среда системы дошкольного образования - 2018»:</w:t>
      </w:r>
    </w:p>
    <w:p w:rsidR="00471C9C" w:rsidRPr="007F6239" w:rsidRDefault="00471C9C" w:rsidP="00D339DF">
      <w:pPr>
        <w:pStyle w:val="ae"/>
        <w:keepNext/>
        <w:suppressAutoHyphens/>
        <w:spacing w:after="0"/>
        <w:ind w:firstLine="709"/>
        <w:contextualSpacing/>
        <w:jc w:val="both"/>
        <w:rPr>
          <w:b/>
          <w:bCs/>
          <w:iCs/>
          <w:spacing w:val="-20"/>
          <w:sz w:val="26"/>
          <w:szCs w:val="26"/>
        </w:rPr>
      </w:pPr>
      <w:r w:rsidRPr="007F6239">
        <w:rPr>
          <w:iCs/>
          <w:spacing w:val="-20"/>
          <w:sz w:val="26"/>
          <w:szCs w:val="26"/>
        </w:rPr>
        <w:t>МБДОУ «Детский сад № 48 «</w:t>
      </w:r>
      <w:proofErr w:type="spellStart"/>
      <w:r w:rsidRPr="007F6239">
        <w:rPr>
          <w:iCs/>
          <w:spacing w:val="-20"/>
          <w:sz w:val="26"/>
          <w:szCs w:val="26"/>
        </w:rPr>
        <w:t>Дельфинёнок</w:t>
      </w:r>
      <w:proofErr w:type="spellEnd"/>
      <w:r w:rsidRPr="007F6239">
        <w:rPr>
          <w:iCs/>
          <w:spacing w:val="-20"/>
          <w:sz w:val="26"/>
          <w:szCs w:val="26"/>
        </w:rPr>
        <w:t xml:space="preserve">» города Димитровграда Ульяновской области», руководитель </w:t>
      </w:r>
      <w:proofErr w:type="spellStart"/>
      <w:r w:rsidRPr="007F6239">
        <w:rPr>
          <w:iCs/>
          <w:spacing w:val="-20"/>
          <w:sz w:val="26"/>
          <w:szCs w:val="26"/>
        </w:rPr>
        <w:t>Сугатова</w:t>
      </w:r>
      <w:proofErr w:type="spellEnd"/>
      <w:r w:rsidRPr="007F6239">
        <w:rPr>
          <w:iCs/>
          <w:spacing w:val="-20"/>
          <w:sz w:val="26"/>
          <w:szCs w:val="26"/>
        </w:rPr>
        <w:t xml:space="preserve"> Светлана Васильевна;</w:t>
      </w:r>
    </w:p>
    <w:p w:rsidR="00471C9C" w:rsidRPr="007F6239" w:rsidRDefault="00471C9C" w:rsidP="00D339DF">
      <w:pPr>
        <w:pStyle w:val="ae"/>
        <w:keepNext/>
        <w:suppressAutoHyphens/>
        <w:spacing w:after="0"/>
        <w:ind w:firstLine="709"/>
        <w:contextualSpacing/>
        <w:jc w:val="both"/>
        <w:rPr>
          <w:b/>
          <w:bCs/>
          <w:iCs/>
          <w:spacing w:val="-20"/>
          <w:sz w:val="26"/>
          <w:szCs w:val="26"/>
        </w:rPr>
      </w:pPr>
      <w:r w:rsidRPr="007F6239">
        <w:rPr>
          <w:iCs/>
          <w:spacing w:val="-20"/>
          <w:sz w:val="26"/>
          <w:szCs w:val="26"/>
        </w:rPr>
        <w:t>МБДОУ «Детский сад № 54 «Рябинка» города Димитровграда Ульяновской области», руководитель Суслова Марина Владимировна;</w:t>
      </w:r>
    </w:p>
    <w:p w:rsidR="00471C9C" w:rsidRPr="007F6239" w:rsidRDefault="00471C9C" w:rsidP="00D339DF">
      <w:pPr>
        <w:pStyle w:val="ae"/>
        <w:keepNext/>
        <w:suppressAutoHyphens/>
        <w:spacing w:after="0"/>
        <w:ind w:firstLine="709"/>
        <w:contextualSpacing/>
        <w:jc w:val="both"/>
        <w:rPr>
          <w:b/>
          <w:bCs/>
          <w:iCs/>
          <w:spacing w:val="-20"/>
          <w:sz w:val="26"/>
          <w:szCs w:val="26"/>
        </w:rPr>
      </w:pPr>
      <w:r w:rsidRPr="007F6239">
        <w:rPr>
          <w:iCs/>
          <w:spacing w:val="-20"/>
          <w:sz w:val="26"/>
          <w:szCs w:val="26"/>
        </w:rPr>
        <w:t>МБДОУ Центр развития ребёнка - детский сад № 142 «Росинка» города Ульяновска, руководитель Куликова Лариса Николаевна;</w:t>
      </w:r>
    </w:p>
    <w:p w:rsidR="00471C9C" w:rsidRPr="007F6239" w:rsidRDefault="00471C9C" w:rsidP="00D339DF">
      <w:pPr>
        <w:pStyle w:val="ae"/>
        <w:keepNext/>
        <w:suppressAutoHyphens/>
        <w:spacing w:after="0"/>
        <w:ind w:firstLine="709"/>
        <w:contextualSpacing/>
        <w:jc w:val="both"/>
        <w:rPr>
          <w:b/>
          <w:bCs/>
          <w:iCs/>
          <w:spacing w:val="-20"/>
          <w:sz w:val="26"/>
          <w:szCs w:val="26"/>
        </w:rPr>
      </w:pPr>
      <w:r w:rsidRPr="007F6239">
        <w:rPr>
          <w:iCs/>
          <w:spacing w:val="-20"/>
          <w:sz w:val="26"/>
          <w:szCs w:val="26"/>
        </w:rPr>
        <w:t>МБДОУ детский сад № 124 «Планета детства» города Ульяновска, руководитель Полякова Ольга Юрьевна;</w:t>
      </w:r>
    </w:p>
    <w:p w:rsidR="00471C9C" w:rsidRPr="007F6239" w:rsidRDefault="00471C9C" w:rsidP="00D339DF">
      <w:pPr>
        <w:pStyle w:val="ae"/>
        <w:keepNext/>
        <w:suppressAutoHyphens/>
        <w:spacing w:after="0"/>
        <w:ind w:firstLine="709"/>
        <w:contextualSpacing/>
        <w:jc w:val="both"/>
        <w:rPr>
          <w:b/>
          <w:bCs/>
          <w:iCs/>
          <w:spacing w:val="-20"/>
          <w:sz w:val="26"/>
          <w:szCs w:val="26"/>
        </w:rPr>
      </w:pPr>
      <w:r w:rsidRPr="007F6239">
        <w:rPr>
          <w:iCs/>
          <w:spacing w:val="-20"/>
          <w:sz w:val="26"/>
          <w:szCs w:val="26"/>
        </w:rPr>
        <w:t>МБДОУ детский сад № 135 города Ульяновска, руководитель Попова Валентина Ивановна;</w:t>
      </w:r>
    </w:p>
    <w:p w:rsidR="00471C9C" w:rsidRPr="007F6239" w:rsidRDefault="00471C9C" w:rsidP="00D339DF">
      <w:pPr>
        <w:pStyle w:val="ae"/>
        <w:keepNext/>
        <w:suppressAutoHyphens/>
        <w:spacing w:after="0"/>
        <w:ind w:firstLine="709"/>
        <w:contextualSpacing/>
        <w:jc w:val="both"/>
        <w:rPr>
          <w:b/>
          <w:bCs/>
          <w:iCs/>
          <w:spacing w:val="-20"/>
          <w:sz w:val="26"/>
          <w:szCs w:val="26"/>
        </w:rPr>
      </w:pPr>
      <w:r w:rsidRPr="007F6239">
        <w:rPr>
          <w:iCs/>
          <w:spacing w:val="-20"/>
          <w:sz w:val="26"/>
          <w:szCs w:val="26"/>
        </w:rPr>
        <w:t xml:space="preserve">МБДОУ детский сад № 80 «Аист» города Ульяновска, руководитель </w:t>
      </w:r>
      <w:proofErr w:type="spellStart"/>
      <w:r w:rsidRPr="007F6239">
        <w:rPr>
          <w:iCs/>
          <w:spacing w:val="-20"/>
          <w:sz w:val="26"/>
          <w:szCs w:val="26"/>
        </w:rPr>
        <w:t>Виндец</w:t>
      </w:r>
      <w:proofErr w:type="spellEnd"/>
      <w:r w:rsidRPr="007F6239">
        <w:rPr>
          <w:iCs/>
          <w:spacing w:val="-20"/>
          <w:sz w:val="26"/>
          <w:szCs w:val="26"/>
        </w:rPr>
        <w:t xml:space="preserve"> Юлия Алексеевна.</w:t>
      </w:r>
    </w:p>
    <w:p w:rsidR="00471C9C" w:rsidRPr="007F6239" w:rsidRDefault="00471C9C" w:rsidP="00D339DF">
      <w:pPr>
        <w:pStyle w:val="ae"/>
        <w:keepNext/>
        <w:suppressAutoHyphens/>
        <w:spacing w:after="0"/>
        <w:ind w:firstLine="709"/>
        <w:contextualSpacing/>
        <w:jc w:val="both"/>
        <w:rPr>
          <w:iCs/>
          <w:spacing w:val="-20"/>
          <w:sz w:val="26"/>
          <w:szCs w:val="26"/>
        </w:rPr>
      </w:pPr>
      <w:r w:rsidRPr="007F6239">
        <w:rPr>
          <w:iCs/>
          <w:spacing w:val="-20"/>
          <w:sz w:val="26"/>
          <w:szCs w:val="26"/>
        </w:rPr>
        <w:t xml:space="preserve">За оригинальность оформления электронного стенда образовательного учреждения и участие во Всероссийском смотре-конкурсе образовательных организаций «Гордость отечественного образования» на основе многоцелевого комплексного анализа поощрено Грамотой и Сертификатом образовательного продукта «Сборник практико-ориентированных поурочных материалов» МБДОУ детский сад № 155 «Жар-птица» города Ульяновска, руководитель </w:t>
      </w:r>
      <w:proofErr w:type="spellStart"/>
      <w:r w:rsidRPr="007F6239">
        <w:rPr>
          <w:iCs/>
          <w:spacing w:val="-20"/>
          <w:sz w:val="26"/>
          <w:szCs w:val="26"/>
        </w:rPr>
        <w:t>Лёушкина</w:t>
      </w:r>
      <w:proofErr w:type="spellEnd"/>
      <w:r w:rsidRPr="007F6239">
        <w:rPr>
          <w:iCs/>
          <w:spacing w:val="-20"/>
          <w:sz w:val="26"/>
          <w:szCs w:val="26"/>
        </w:rPr>
        <w:t xml:space="preserve"> Татьяна Аркадьевна.</w:t>
      </w:r>
    </w:p>
    <w:p w:rsidR="00F132CA" w:rsidRPr="007F6239" w:rsidRDefault="00F132CA" w:rsidP="00D339DF">
      <w:pPr>
        <w:pStyle w:val="ae"/>
        <w:keepNext/>
        <w:suppressAutoHyphens/>
        <w:spacing w:after="0"/>
        <w:ind w:firstLine="709"/>
        <w:contextualSpacing/>
        <w:jc w:val="both"/>
        <w:rPr>
          <w:b/>
          <w:bCs/>
          <w:i/>
          <w:iCs/>
          <w:spacing w:val="-20"/>
          <w:sz w:val="26"/>
          <w:szCs w:val="26"/>
          <w:u w:val="single"/>
        </w:rPr>
      </w:pPr>
      <w:r w:rsidRPr="007F6239">
        <w:rPr>
          <w:b/>
          <w:i/>
          <w:iCs/>
          <w:spacing w:val="-20"/>
          <w:sz w:val="26"/>
          <w:szCs w:val="26"/>
          <w:u w:val="single"/>
        </w:rPr>
        <w:t>Общее образование</w:t>
      </w:r>
    </w:p>
    <w:p w:rsidR="00471C9C" w:rsidRPr="007F6239" w:rsidRDefault="00471C9C" w:rsidP="00D339DF">
      <w:pPr>
        <w:keepNext/>
        <w:suppressAutoHyphens/>
        <w:ind w:firstLine="720"/>
        <w:contextualSpacing/>
        <w:jc w:val="both"/>
        <w:rPr>
          <w:spacing w:val="-20"/>
          <w:sz w:val="26"/>
          <w:szCs w:val="26"/>
        </w:rPr>
      </w:pPr>
      <w:r w:rsidRPr="007F6239">
        <w:rPr>
          <w:spacing w:val="-20"/>
          <w:sz w:val="26"/>
          <w:szCs w:val="26"/>
        </w:rPr>
        <w:t xml:space="preserve">В 2018/19 учебном году в общеобразовательных организациях Ульяновской области обучаются 119439 человека, из которых 151 человек обучаются в негосударственных, 985 человек в вечерних (сменных) общеобразовательных организациях и учебно-консультационных пунктах при дневных школах. </w:t>
      </w:r>
    </w:p>
    <w:p w:rsidR="00471C9C" w:rsidRPr="007F6239" w:rsidRDefault="00471C9C" w:rsidP="00D339DF">
      <w:pPr>
        <w:keepNext/>
        <w:suppressAutoHyphens/>
        <w:ind w:firstLine="720"/>
        <w:contextualSpacing/>
        <w:jc w:val="both"/>
        <w:rPr>
          <w:spacing w:val="-20"/>
          <w:sz w:val="26"/>
          <w:szCs w:val="26"/>
        </w:rPr>
      </w:pPr>
      <w:proofErr w:type="gramStart"/>
      <w:r w:rsidRPr="007F6239">
        <w:rPr>
          <w:spacing w:val="-20"/>
          <w:sz w:val="26"/>
          <w:szCs w:val="26"/>
        </w:rPr>
        <w:t>Контингент обучаю</w:t>
      </w:r>
      <w:r w:rsidR="00236880" w:rsidRPr="007F6239">
        <w:rPr>
          <w:spacing w:val="-20"/>
          <w:sz w:val="26"/>
          <w:szCs w:val="26"/>
        </w:rPr>
        <w:t xml:space="preserve">щихся дневных государственных и </w:t>
      </w:r>
      <w:r w:rsidRPr="007F6239">
        <w:rPr>
          <w:spacing w:val="-20"/>
          <w:sz w:val="26"/>
          <w:szCs w:val="26"/>
        </w:rPr>
        <w:t>муниципальных общеобразовательных организаций (далее – общеобразовательных организаций) составляет 118243 человека, из них 2104 человека обучаются в общеобразовательных организациях для обучающихся с ограниченными возможностями здоровья (далее – ОВЗ).</w:t>
      </w:r>
      <w:proofErr w:type="gramEnd"/>
    </w:p>
    <w:p w:rsidR="00471C9C" w:rsidRPr="007F6239" w:rsidRDefault="00471C9C" w:rsidP="00D339DF">
      <w:pPr>
        <w:keepNext/>
        <w:suppressAutoHyphens/>
        <w:ind w:firstLine="720"/>
        <w:contextualSpacing/>
        <w:jc w:val="both"/>
        <w:rPr>
          <w:spacing w:val="-20"/>
          <w:sz w:val="26"/>
          <w:szCs w:val="26"/>
        </w:rPr>
      </w:pPr>
      <w:r w:rsidRPr="007F6239">
        <w:rPr>
          <w:spacing w:val="-20"/>
          <w:sz w:val="26"/>
          <w:szCs w:val="26"/>
        </w:rPr>
        <w:t xml:space="preserve">По сравнению с 2017/18 учебным годом контингент обучающихся общеобразовательных организаций увеличился на 2067 человек. </w:t>
      </w:r>
    </w:p>
    <w:tbl>
      <w:tblPr>
        <w:tblW w:w="9552" w:type="dxa"/>
        <w:tblInd w:w="103" w:type="dxa"/>
        <w:tblLayout w:type="fixed"/>
        <w:tblLook w:val="0000"/>
      </w:tblPr>
      <w:tblGrid>
        <w:gridCol w:w="899"/>
        <w:gridCol w:w="3513"/>
        <w:gridCol w:w="3219"/>
        <w:gridCol w:w="1921"/>
      </w:tblGrid>
      <w:tr w:rsidR="00471C9C" w:rsidRPr="007F6239" w:rsidTr="00511E23">
        <w:trPr>
          <w:trHeight w:val="698"/>
        </w:trPr>
        <w:tc>
          <w:tcPr>
            <w:tcW w:w="899" w:type="dxa"/>
            <w:vMerge w:val="restart"/>
            <w:tcBorders>
              <w:top w:val="single" w:sz="4" w:space="0" w:color="auto"/>
              <w:left w:val="single" w:sz="4" w:space="0" w:color="auto"/>
              <w:right w:val="single" w:sz="4" w:space="0" w:color="auto"/>
            </w:tcBorders>
            <w:shd w:val="clear" w:color="auto" w:fill="auto"/>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Год</w:t>
            </w:r>
          </w:p>
        </w:tc>
        <w:tc>
          <w:tcPr>
            <w:tcW w:w="8653" w:type="dxa"/>
            <w:gridSpan w:val="3"/>
            <w:tcBorders>
              <w:top w:val="single" w:sz="4" w:space="0" w:color="auto"/>
              <w:left w:val="single" w:sz="4" w:space="0" w:color="auto"/>
              <w:bottom w:val="single" w:sz="4" w:space="0" w:color="auto"/>
              <w:right w:val="single" w:sz="4" w:space="0" w:color="auto"/>
            </w:tcBorders>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Количество обучающихся общеобразовательных организаций</w:t>
            </w:r>
          </w:p>
        </w:tc>
      </w:tr>
      <w:tr w:rsidR="00471C9C" w:rsidRPr="007F6239" w:rsidTr="00511E23">
        <w:trPr>
          <w:trHeight w:val="698"/>
        </w:trPr>
        <w:tc>
          <w:tcPr>
            <w:tcW w:w="899" w:type="dxa"/>
            <w:vMerge/>
            <w:tcBorders>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jc w:val="center"/>
              <w:rPr>
                <w:spacing w:val="-20"/>
                <w:sz w:val="26"/>
                <w:szCs w:val="26"/>
              </w:rPr>
            </w:pPr>
          </w:p>
        </w:tc>
        <w:tc>
          <w:tcPr>
            <w:tcW w:w="3513" w:type="dxa"/>
            <w:tcBorders>
              <w:top w:val="single" w:sz="4" w:space="0" w:color="auto"/>
              <w:left w:val="single" w:sz="4" w:space="0" w:color="auto"/>
              <w:bottom w:val="single" w:sz="4" w:space="0" w:color="auto"/>
              <w:right w:val="single" w:sz="4" w:space="0" w:color="auto"/>
            </w:tcBorders>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Городские поселения</w:t>
            </w:r>
          </w:p>
        </w:tc>
        <w:tc>
          <w:tcPr>
            <w:tcW w:w="3219" w:type="dxa"/>
            <w:tcBorders>
              <w:top w:val="single" w:sz="4" w:space="0" w:color="auto"/>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Сельская местность</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Всего</w:t>
            </w:r>
          </w:p>
        </w:tc>
      </w:tr>
      <w:tr w:rsidR="00471C9C" w:rsidRPr="007F6239" w:rsidTr="00511E23">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2008</w:t>
            </w:r>
          </w:p>
        </w:tc>
        <w:tc>
          <w:tcPr>
            <w:tcW w:w="3513" w:type="dxa"/>
            <w:tcBorders>
              <w:top w:val="single" w:sz="4" w:space="0" w:color="auto"/>
              <w:left w:val="single" w:sz="4" w:space="0" w:color="auto"/>
              <w:bottom w:val="single" w:sz="4" w:space="0" w:color="auto"/>
              <w:right w:val="single" w:sz="4" w:space="0" w:color="auto"/>
            </w:tcBorders>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84 813</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31 913</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116 726</w:t>
            </w:r>
          </w:p>
        </w:tc>
      </w:tr>
      <w:tr w:rsidR="00471C9C" w:rsidRPr="007F6239" w:rsidTr="00511E23">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2009</w:t>
            </w:r>
          </w:p>
        </w:tc>
        <w:tc>
          <w:tcPr>
            <w:tcW w:w="3513" w:type="dxa"/>
            <w:tcBorders>
              <w:top w:val="single" w:sz="4" w:space="0" w:color="auto"/>
              <w:left w:val="single" w:sz="4" w:space="0" w:color="auto"/>
              <w:bottom w:val="single" w:sz="4" w:space="0" w:color="auto"/>
              <w:right w:val="single" w:sz="4" w:space="0" w:color="auto"/>
            </w:tcBorders>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82 646</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30 437</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113 083</w:t>
            </w:r>
          </w:p>
        </w:tc>
      </w:tr>
      <w:tr w:rsidR="00471C9C" w:rsidRPr="007F6239" w:rsidTr="00511E23">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2010</w:t>
            </w:r>
          </w:p>
        </w:tc>
        <w:tc>
          <w:tcPr>
            <w:tcW w:w="3513" w:type="dxa"/>
            <w:tcBorders>
              <w:top w:val="single" w:sz="4" w:space="0" w:color="auto"/>
              <w:left w:val="single" w:sz="4" w:space="0" w:color="auto"/>
              <w:bottom w:val="single" w:sz="4" w:space="0" w:color="auto"/>
              <w:right w:val="single" w:sz="4" w:space="0" w:color="auto"/>
            </w:tcBorders>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82 419</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29 143</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111 562</w:t>
            </w:r>
          </w:p>
        </w:tc>
      </w:tr>
      <w:tr w:rsidR="00471C9C" w:rsidRPr="007F6239" w:rsidTr="00511E23">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2011</w:t>
            </w:r>
          </w:p>
        </w:tc>
        <w:tc>
          <w:tcPr>
            <w:tcW w:w="3513" w:type="dxa"/>
            <w:tcBorders>
              <w:top w:val="single" w:sz="4" w:space="0" w:color="auto"/>
              <w:left w:val="single" w:sz="4" w:space="0" w:color="auto"/>
              <w:bottom w:val="single" w:sz="4" w:space="0" w:color="auto"/>
              <w:right w:val="single" w:sz="4" w:space="0" w:color="auto"/>
            </w:tcBorders>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82 589</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28 009</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110 598</w:t>
            </w:r>
          </w:p>
        </w:tc>
      </w:tr>
      <w:tr w:rsidR="00471C9C" w:rsidRPr="007F6239" w:rsidTr="00511E23">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2012</w:t>
            </w:r>
          </w:p>
        </w:tc>
        <w:tc>
          <w:tcPr>
            <w:tcW w:w="3513" w:type="dxa"/>
            <w:tcBorders>
              <w:top w:val="single" w:sz="4" w:space="0" w:color="auto"/>
              <w:left w:val="single" w:sz="4" w:space="0" w:color="auto"/>
              <w:bottom w:val="single" w:sz="4" w:space="0" w:color="auto"/>
              <w:right w:val="single" w:sz="4" w:space="0" w:color="auto"/>
            </w:tcBorders>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82 943</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26 652</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109 595</w:t>
            </w:r>
          </w:p>
        </w:tc>
      </w:tr>
      <w:tr w:rsidR="00471C9C" w:rsidRPr="007F6239" w:rsidTr="00511E23">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2013</w:t>
            </w:r>
          </w:p>
        </w:tc>
        <w:tc>
          <w:tcPr>
            <w:tcW w:w="3513" w:type="dxa"/>
            <w:tcBorders>
              <w:top w:val="single" w:sz="4" w:space="0" w:color="auto"/>
              <w:left w:val="single" w:sz="4" w:space="0" w:color="auto"/>
              <w:bottom w:val="single" w:sz="4" w:space="0" w:color="auto"/>
              <w:right w:val="single" w:sz="4" w:space="0" w:color="auto"/>
            </w:tcBorders>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83 704</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25 361</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109 065</w:t>
            </w:r>
          </w:p>
        </w:tc>
      </w:tr>
      <w:tr w:rsidR="00471C9C" w:rsidRPr="007F6239" w:rsidTr="00511E23">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2014</w:t>
            </w:r>
          </w:p>
        </w:tc>
        <w:tc>
          <w:tcPr>
            <w:tcW w:w="3513" w:type="dxa"/>
            <w:tcBorders>
              <w:top w:val="single" w:sz="4" w:space="0" w:color="auto"/>
              <w:left w:val="single" w:sz="4" w:space="0" w:color="auto"/>
              <w:bottom w:val="single" w:sz="4" w:space="0" w:color="auto"/>
              <w:right w:val="single" w:sz="4" w:space="0" w:color="auto"/>
            </w:tcBorders>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85 153</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24 361</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109 514</w:t>
            </w:r>
          </w:p>
        </w:tc>
      </w:tr>
      <w:tr w:rsidR="00471C9C" w:rsidRPr="007F6239" w:rsidTr="00511E23">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2015</w:t>
            </w:r>
          </w:p>
        </w:tc>
        <w:tc>
          <w:tcPr>
            <w:tcW w:w="3513" w:type="dxa"/>
            <w:tcBorders>
              <w:top w:val="single" w:sz="4" w:space="0" w:color="auto"/>
              <w:left w:val="single" w:sz="4" w:space="0" w:color="auto"/>
              <w:bottom w:val="single" w:sz="4" w:space="0" w:color="auto"/>
              <w:right w:val="single" w:sz="4" w:space="0" w:color="auto"/>
            </w:tcBorders>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87 448</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23 953</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111 401</w:t>
            </w:r>
          </w:p>
        </w:tc>
      </w:tr>
      <w:tr w:rsidR="00471C9C" w:rsidRPr="007F6239" w:rsidTr="00511E23">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2016</w:t>
            </w:r>
          </w:p>
        </w:tc>
        <w:tc>
          <w:tcPr>
            <w:tcW w:w="3513" w:type="dxa"/>
            <w:tcBorders>
              <w:top w:val="single" w:sz="4" w:space="0" w:color="auto"/>
              <w:left w:val="single" w:sz="4" w:space="0" w:color="auto"/>
              <w:bottom w:val="single" w:sz="4" w:space="0" w:color="auto"/>
              <w:right w:val="single" w:sz="4" w:space="0" w:color="auto"/>
            </w:tcBorders>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89 987</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23 389</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113 376</w:t>
            </w:r>
          </w:p>
        </w:tc>
      </w:tr>
      <w:tr w:rsidR="00471C9C" w:rsidRPr="007F6239" w:rsidTr="00511E23">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2017</w:t>
            </w:r>
          </w:p>
        </w:tc>
        <w:tc>
          <w:tcPr>
            <w:tcW w:w="3513" w:type="dxa"/>
            <w:tcBorders>
              <w:top w:val="single" w:sz="4" w:space="0" w:color="auto"/>
              <w:left w:val="single" w:sz="4" w:space="0" w:color="auto"/>
              <w:bottom w:val="single" w:sz="4" w:space="0" w:color="auto"/>
              <w:right w:val="single" w:sz="4" w:space="0" w:color="auto"/>
            </w:tcBorders>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92899</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23265</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bCs/>
                <w:spacing w:val="-20"/>
                <w:sz w:val="26"/>
                <w:szCs w:val="26"/>
              </w:rPr>
              <w:t>116164</w:t>
            </w:r>
          </w:p>
        </w:tc>
      </w:tr>
      <w:tr w:rsidR="00471C9C" w:rsidRPr="007F6239" w:rsidTr="00511E23">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2018</w:t>
            </w:r>
          </w:p>
        </w:tc>
        <w:tc>
          <w:tcPr>
            <w:tcW w:w="3513" w:type="dxa"/>
            <w:tcBorders>
              <w:top w:val="single" w:sz="4" w:space="0" w:color="auto"/>
              <w:left w:val="single" w:sz="4" w:space="0" w:color="auto"/>
              <w:bottom w:val="single" w:sz="4" w:space="0" w:color="auto"/>
              <w:right w:val="single" w:sz="4" w:space="0" w:color="auto"/>
            </w:tcBorders>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96497</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22942</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bCs/>
                <w:spacing w:val="-20"/>
                <w:sz w:val="26"/>
                <w:szCs w:val="26"/>
              </w:rPr>
            </w:pPr>
            <w:r w:rsidRPr="007F6239">
              <w:rPr>
                <w:spacing w:val="-20"/>
                <w:sz w:val="26"/>
                <w:szCs w:val="26"/>
              </w:rPr>
              <w:t>119439</w:t>
            </w:r>
          </w:p>
        </w:tc>
      </w:tr>
    </w:tbl>
    <w:p w:rsidR="00471C9C" w:rsidRPr="007F6239" w:rsidRDefault="00471C9C" w:rsidP="00D339DF">
      <w:pPr>
        <w:keepNext/>
        <w:suppressAutoHyphens/>
        <w:contextualSpacing/>
        <w:rPr>
          <w:spacing w:val="-20"/>
          <w:sz w:val="26"/>
          <w:szCs w:val="26"/>
        </w:rPr>
      </w:pPr>
    </w:p>
    <w:p w:rsidR="00471C9C" w:rsidRPr="007F6239" w:rsidRDefault="00471C9C" w:rsidP="00D339DF">
      <w:pPr>
        <w:keepNext/>
        <w:suppressAutoHyphens/>
        <w:contextualSpacing/>
        <w:rPr>
          <w:spacing w:val="-20"/>
          <w:sz w:val="26"/>
          <w:szCs w:val="26"/>
        </w:rPr>
      </w:pPr>
      <w:r w:rsidRPr="007F6239">
        <w:rPr>
          <w:b/>
          <w:noProof/>
          <w:spacing w:val="-20"/>
          <w:sz w:val="26"/>
          <w:szCs w:val="26"/>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4305600" cy="2685600"/>
            <wp:effectExtent l="19050" t="0" r="0" b="0"/>
            <wp:wrapSquare wrapText="bothSides"/>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600" cy="2685600"/>
                    </a:xfrm>
                    <a:prstGeom prst="rect">
                      <a:avLst/>
                    </a:prstGeom>
                    <a:noFill/>
                  </pic:spPr>
                </pic:pic>
              </a:graphicData>
            </a:graphic>
          </wp:anchor>
        </w:drawing>
      </w:r>
      <w:r w:rsidR="00C80CBA" w:rsidRPr="007F6239">
        <w:rPr>
          <w:spacing w:val="-20"/>
          <w:sz w:val="26"/>
          <w:szCs w:val="26"/>
        </w:rPr>
        <w:br w:type="textWrapping" w:clear="all"/>
      </w:r>
    </w:p>
    <w:p w:rsidR="00471C9C" w:rsidRPr="007F6239" w:rsidRDefault="00471C9C" w:rsidP="00D339DF">
      <w:pPr>
        <w:keepNext/>
        <w:suppressAutoHyphens/>
        <w:contextualSpacing/>
        <w:rPr>
          <w:spacing w:val="-20"/>
          <w:sz w:val="26"/>
          <w:szCs w:val="26"/>
        </w:rPr>
      </w:pPr>
    </w:p>
    <w:p w:rsidR="00471C9C" w:rsidRPr="007F6239" w:rsidRDefault="00471C9C" w:rsidP="00D339DF">
      <w:pPr>
        <w:keepNext/>
        <w:suppressAutoHyphens/>
        <w:contextualSpacing/>
        <w:jc w:val="center"/>
        <w:rPr>
          <w:noProof/>
          <w:spacing w:val="-20"/>
          <w:sz w:val="26"/>
          <w:szCs w:val="26"/>
        </w:rPr>
      </w:pPr>
      <w:r w:rsidRPr="007F6239">
        <w:rPr>
          <w:noProof/>
          <w:spacing w:val="-20"/>
          <w:sz w:val="26"/>
          <w:szCs w:val="26"/>
        </w:rPr>
        <w:drawing>
          <wp:inline distT="0" distB="0" distL="0" distR="0">
            <wp:extent cx="2927948" cy="1647825"/>
            <wp:effectExtent l="0" t="0" r="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6014" cy="1663620"/>
                    </a:xfrm>
                    <a:prstGeom prst="rect">
                      <a:avLst/>
                    </a:prstGeom>
                    <a:noFill/>
                  </pic:spPr>
                </pic:pic>
              </a:graphicData>
            </a:graphic>
          </wp:inline>
        </w:drawing>
      </w:r>
      <w:r w:rsidRPr="007F6239">
        <w:rPr>
          <w:noProof/>
          <w:spacing w:val="-20"/>
          <w:sz w:val="26"/>
          <w:szCs w:val="26"/>
        </w:rPr>
        <w:t xml:space="preserve">   </w:t>
      </w:r>
      <w:r w:rsidRPr="007F6239">
        <w:rPr>
          <w:noProof/>
          <w:spacing w:val="-20"/>
          <w:sz w:val="26"/>
          <w:szCs w:val="26"/>
        </w:rPr>
        <w:drawing>
          <wp:inline distT="0" distB="0" distL="0" distR="0">
            <wp:extent cx="2876550" cy="163899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8762" cy="1645950"/>
                    </a:xfrm>
                    <a:prstGeom prst="rect">
                      <a:avLst/>
                    </a:prstGeom>
                    <a:noFill/>
                  </pic:spPr>
                </pic:pic>
              </a:graphicData>
            </a:graphic>
          </wp:inline>
        </w:drawing>
      </w:r>
    </w:p>
    <w:p w:rsidR="00471C9C" w:rsidRPr="007F6239" w:rsidRDefault="00471C9C" w:rsidP="00D339DF">
      <w:pPr>
        <w:keepNext/>
        <w:suppressAutoHyphens/>
        <w:contextualSpacing/>
        <w:rPr>
          <w:noProof/>
          <w:spacing w:val="-20"/>
          <w:sz w:val="26"/>
          <w:szCs w:val="26"/>
        </w:rPr>
      </w:pPr>
    </w:p>
    <w:tbl>
      <w:tblPr>
        <w:tblpPr w:leftFromText="180" w:rightFromText="180" w:vertAnchor="text" w:tblpY="1"/>
        <w:tblOverlap w:val="never"/>
        <w:tblW w:w="10456" w:type="dxa"/>
        <w:tblLook w:val="04A0"/>
      </w:tblPr>
      <w:tblGrid>
        <w:gridCol w:w="960"/>
        <w:gridCol w:w="960"/>
        <w:gridCol w:w="8536"/>
      </w:tblGrid>
      <w:tr w:rsidR="00471C9C" w:rsidRPr="007F6239" w:rsidTr="00511E23">
        <w:trPr>
          <w:trHeight w:val="39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год</w:t>
            </w:r>
          </w:p>
        </w:tc>
        <w:tc>
          <w:tcPr>
            <w:tcW w:w="960" w:type="dxa"/>
            <w:tcBorders>
              <w:top w:val="single" w:sz="8" w:space="0" w:color="auto"/>
              <w:left w:val="nil"/>
              <w:bottom w:val="single" w:sz="8" w:space="0" w:color="auto"/>
              <w:right w:val="single" w:sz="8"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p>
        </w:tc>
        <w:tc>
          <w:tcPr>
            <w:tcW w:w="8536" w:type="dxa"/>
            <w:vMerge w:val="restart"/>
            <w:tcBorders>
              <w:top w:val="single" w:sz="8" w:space="0" w:color="auto"/>
              <w:left w:val="nil"/>
              <w:right w:val="single" w:sz="8" w:space="0" w:color="auto"/>
            </w:tcBorders>
          </w:tcPr>
          <w:p w:rsidR="00471C9C" w:rsidRPr="007F6239" w:rsidRDefault="00471C9C" w:rsidP="00D339DF">
            <w:pPr>
              <w:keepNext/>
              <w:suppressAutoHyphens/>
              <w:contextualSpacing/>
              <w:jc w:val="center"/>
              <w:rPr>
                <w:spacing w:val="-20"/>
                <w:sz w:val="26"/>
                <w:szCs w:val="26"/>
              </w:rPr>
            </w:pPr>
            <w:r w:rsidRPr="007F6239">
              <w:rPr>
                <w:noProof/>
                <w:spacing w:val="-20"/>
                <w:sz w:val="26"/>
                <w:szCs w:val="26"/>
              </w:rPr>
              <w:drawing>
                <wp:inline distT="0" distB="0" distL="0" distR="0">
                  <wp:extent cx="4499610" cy="28670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4907" cy="2870400"/>
                          </a:xfrm>
                          <a:prstGeom prst="rect">
                            <a:avLst/>
                          </a:prstGeom>
                          <a:noFill/>
                        </pic:spPr>
                      </pic:pic>
                    </a:graphicData>
                  </a:graphic>
                </wp:inline>
              </w:drawing>
            </w:r>
          </w:p>
        </w:tc>
      </w:tr>
      <w:tr w:rsidR="00471C9C" w:rsidRPr="007F6239" w:rsidTr="00511E23">
        <w:trPr>
          <w:trHeight w:val="39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2008</w:t>
            </w:r>
          </w:p>
        </w:tc>
        <w:tc>
          <w:tcPr>
            <w:tcW w:w="960" w:type="dxa"/>
            <w:tcBorders>
              <w:top w:val="single" w:sz="8" w:space="0" w:color="auto"/>
              <w:left w:val="nil"/>
              <w:bottom w:val="single" w:sz="8" w:space="0" w:color="auto"/>
              <w:right w:val="single" w:sz="8"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-5 961</w:t>
            </w:r>
          </w:p>
        </w:tc>
        <w:tc>
          <w:tcPr>
            <w:tcW w:w="8536" w:type="dxa"/>
            <w:vMerge/>
            <w:tcBorders>
              <w:left w:val="nil"/>
              <w:right w:val="single" w:sz="8" w:space="0" w:color="auto"/>
            </w:tcBorders>
          </w:tcPr>
          <w:p w:rsidR="00471C9C" w:rsidRPr="007F6239" w:rsidRDefault="00471C9C" w:rsidP="00D339DF">
            <w:pPr>
              <w:keepNext/>
              <w:suppressAutoHyphens/>
              <w:contextualSpacing/>
              <w:jc w:val="center"/>
              <w:rPr>
                <w:spacing w:val="-20"/>
                <w:sz w:val="26"/>
                <w:szCs w:val="26"/>
              </w:rPr>
            </w:pPr>
          </w:p>
        </w:tc>
      </w:tr>
      <w:tr w:rsidR="00471C9C" w:rsidRPr="007F6239" w:rsidTr="00511E23">
        <w:trPr>
          <w:trHeight w:val="390"/>
        </w:trPr>
        <w:tc>
          <w:tcPr>
            <w:tcW w:w="960" w:type="dxa"/>
            <w:tcBorders>
              <w:top w:val="nil"/>
              <w:left w:val="single" w:sz="8" w:space="0" w:color="auto"/>
              <w:bottom w:val="single" w:sz="8" w:space="0" w:color="auto"/>
              <w:right w:val="single" w:sz="8"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2009</w:t>
            </w:r>
          </w:p>
        </w:tc>
        <w:tc>
          <w:tcPr>
            <w:tcW w:w="960" w:type="dxa"/>
            <w:tcBorders>
              <w:top w:val="nil"/>
              <w:left w:val="nil"/>
              <w:bottom w:val="single" w:sz="8" w:space="0" w:color="auto"/>
              <w:right w:val="single" w:sz="8"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-3 643</w:t>
            </w:r>
          </w:p>
        </w:tc>
        <w:tc>
          <w:tcPr>
            <w:tcW w:w="8536" w:type="dxa"/>
            <w:vMerge/>
            <w:tcBorders>
              <w:left w:val="nil"/>
              <w:right w:val="single" w:sz="8" w:space="0" w:color="auto"/>
            </w:tcBorders>
          </w:tcPr>
          <w:p w:rsidR="00471C9C" w:rsidRPr="007F6239" w:rsidRDefault="00471C9C" w:rsidP="00D339DF">
            <w:pPr>
              <w:keepNext/>
              <w:suppressAutoHyphens/>
              <w:contextualSpacing/>
              <w:jc w:val="center"/>
              <w:rPr>
                <w:spacing w:val="-20"/>
                <w:sz w:val="26"/>
                <w:szCs w:val="26"/>
              </w:rPr>
            </w:pPr>
          </w:p>
        </w:tc>
      </w:tr>
      <w:tr w:rsidR="00471C9C" w:rsidRPr="007F6239" w:rsidTr="00511E23">
        <w:trPr>
          <w:trHeight w:val="390"/>
        </w:trPr>
        <w:tc>
          <w:tcPr>
            <w:tcW w:w="960" w:type="dxa"/>
            <w:tcBorders>
              <w:top w:val="nil"/>
              <w:left w:val="single" w:sz="8" w:space="0" w:color="auto"/>
              <w:bottom w:val="single" w:sz="8" w:space="0" w:color="auto"/>
              <w:right w:val="single" w:sz="8"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2010</w:t>
            </w:r>
          </w:p>
        </w:tc>
        <w:tc>
          <w:tcPr>
            <w:tcW w:w="960" w:type="dxa"/>
            <w:tcBorders>
              <w:top w:val="nil"/>
              <w:left w:val="nil"/>
              <w:bottom w:val="single" w:sz="8" w:space="0" w:color="auto"/>
              <w:right w:val="single" w:sz="8"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-1 521</w:t>
            </w:r>
          </w:p>
        </w:tc>
        <w:tc>
          <w:tcPr>
            <w:tcW w:w="8536" w:type="dxa"/>
            <w:vMerge/>
            <w:tcBorders>
              <w:left w:val="nil"/>
              <w:right w:val="single" w:sz="8" w:space="0" w:color="auto"/>
            </w:tcBorders>
          </w:tcPr>
          <w:p w:rsidR="00471C9C" w:rsidRPr="007F6239" w:rsidRDefault="00471C9C" w:rsidP="00D339DF">
            <w:pPr>
              <w:keepNext/>
              <w:suppressAutoHyphens/>
              <w:contextualSpacing/>
              <w:jc w:val="center"/>
              <w:rPr>
                <w:spacing w:val="-20"/>
                <w:sz w:val="26"/>
                <w:szCs w:val="26"/>
              </w:rPr>
            </w:pPr>
          </w:p>
        </w:tc>
      </w:tr>
      <w:tr w:rsidR="00471C9C" w:rsidRPr="007F6239" w:rsidTr="00511E23">
        <w:trPr>
          <w:trHeight w:val="390"/>
        </w:trPr>
        <w:tc>
          <w:tcPr>
            <w:tcW w:w="960" w:type="dxa"/>
            <w:tcBorders>
              <w:top w:val="nil"/>
              <w:left w:val="single" w:sz="8" w:space="0" w:color="auto"/>
              <w:bottom w:val="single" w:sz="8" w:space="0" w:color="auto"/>
              <w:right w:val="single" w:sz="8"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2011</w:t>
            </w:r>
          </w:p>
        </w:tc>
        <w:tc>
          <w:tcPr>
            <w:tcW w:w="960" w:type="dxa"/>
            <w:tcBorders>
              <w:top w:val="nil"/>
              <w:left w:val="nil"/>
              <w:bottom w:val="single" w:sz="8" w:space="0" w:color="auto"/>
              <w:right w:val="single" w:sz="8"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-964</w:t>
            </w:r>
          </w:p>
        </w:tc>
        <w:tc>
          <w:tcPr>
            <w:tcW w:w="8536" w:type="dxa"/>
            <w:vMerge/>
            <w:tcBorders>
              <w:left w:val="nil"/>
              <w:right w:val="single" w:sz="8" w:space="0" w:color="auto"/>
            </w:tcBorders>
          </w:tcPr>
          <w:p w:rsidR="00471C9C" w:rsidRPr="007F6239" w:rsidRDefault="00471C9C" w:rsidP="00D339DF">
            <w:pPr>
              <w:keepNext/>
              <w:suppressAutoHyphens/>
              <w:contextualSpacing/>
              <w:jc w:val="center"/>
              <w:rPr>
                <w:spacing w:val="-20"/>
                <w:sz w:val="26"/>
                <w:szCs w:val="26"/>
              </w:rPr>
            </w:pPr>
          </w:p>
        </w:tc>
      </w:tr>
      <w:tr w:rsidR="00471C9C" w:rsidRPr="007F6239" w:rsidTr="00511E23">
        <w:trPr>
          <w:trHeight w:val="390"/>
        </w:trPr>
        <w:tc>
          <w:tcPr>
            <w:tcW w:w="960" w:type="dxa"/>
            <w:tcBorders>
              <w:top w:val="nil"/>
              <w:left w:val="single" w:sz="8" w:space="0" w:color="auto"/>
              <w:bottom w:val="single" w:sz="8" w:space="0" w:color="auto"/>
              <w:right w:val="single" w:sz="8"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lastRenderedPageBreak/>
              <w:t>2012</w:t>
            </w:r>
          </w:p>
        </w:tc>
        <w:tc>
          <w:tcPr>
            <w:tcW w:w="960" w:type="dxa"/>
            <w:tcBorders>
              <w:top w:val="nil"/>
              <w:left w:val="nil"/>
              <w:bottom w:val="single" w:sz="8" w:space="0" w:color="auto"/>
              <w:right w:val="single" w:sz="8"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-1 003</w:t>
            </w:r>
          </w:p>
        </w:tc>
        <w:tc>
          <w:tcPr>
            <w:tcW w:w="8536" w:type="dxa"/>
            <w:vMerge/>
            <w:tcBorders>
              <w:left w:val="nil"/>
              <w:right w:val="single" w:sz="8" w:space="0" w:color="auto"/>
            </w:tcBorders>
          </w:tcPr>
          <w:p w:rsidR="00471C9C" w:rsidRPr="007F6239" w:rsidRDefault="00471C9C" w:rsidP="00D339DF">
            <w:pPr>
              <w:keepNext/>
              <w:suppressAutoHyphens/>
              <w:contextualSpacing/>
              <w:jc w:val="center"/>
              <w:rPr>
                <w:spacing w:val="-20"/>
                <w:sz w:val="26"/>
                <w:szCs w:val="26"/>
              </w:rPr>
            </w:pPr>
          </w:p>
        </w:tc>
      </w:tr>
      <w:tr w:rsidR="00471C9C" w:rsidRPr="007F6239" w:rsidTr="00511E23">
        <w:trPr>
          <w:trHeight w:val="390"/>
        </w:trPr>
        <w:tc>
          <w:tcPr>
            <w:tcW w:w="960" w:type="dxa"/>
            <w:tcBorders>
              <w:top w:val="nil"/>
              <w:left w:val="single" w:sz="8" w:space="0" w:color="auto"/>
              <w:bottom w:val="single" w:sz="8" w:space="0" w:color="auto"/>
              <w:right w:val="single" w:sz="8"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2013</w:t>
            </w:r>
          </w:p>
        </w:tc>
        <w:tc>
          <w:tcPr>
            <w:tcW w:w="960" w:type="dxa"/>
            <w:tcBorders>
              <w:top w:val="nil"/>
              <w:left w:val="nil"/>
              <w:bottom w:val="single" w:sz="8" w:space="0" w:color="auto"/>
              <w:right w:val="single" w:sz="8"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-530</w:t>
            </w:r>
          </w:p>
        </w:tc>
        <w:tc>
          <w:tcPr>
            <w:tcW w:w="8536" w:type="dxa"/>
            <w:vMerge/>
            <w:tcBorders>
              <w:left w:val="nil"/>
              <w:right w:val="single" w:sz="8" w:space="0" w:color="auto"/>
            </w:tcBorders>
          </w:tcPr>
          <w:p w:rsidR="00471C9C" w:rsidRPr="007F6239" w:rsidRDefault="00471C9C" w:rsidP="00D339DF">
            <w:pPr>
              <w:keepNext/>
              <w:suppressAutoHyphens/>
              <w:contextualSpacing/>
              <w:jc w:val="center"/>
              <w:rPr>
                <w:spacing w:val="-20"/>
                <w:sz w:val="26"/>
                <w:szCs w:val="26"/>
              </w:rPr>
            </w:pPr>
          </w:p>
        </w:tc>
      </w:tr>
      <w:tr w:rsidR="00471C9C" w:rsidRPr="007F6239" w:rsidTr="00511E23">
        <w:trPr>
          <w:trHeight w:val="390"/>
        </w:trPr>
        <w:tc>
          <w:tcPr>
            <w:tcW w:w="960" w:type="dxa"/>
            <w:tcBorders>
              <w:top w:val="nil"/>
              <w:left w:val="single" w:sz="8" w:space="0" w:color="auto"/>
              <w:bottom w:val="single" w:sz="8" w:space="0" w:color="auto"/>
              <w:right w:val="single" w:sz="8"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2014</w:t>
            </w:r>
          </w:p>
        </w:tc>
        <w:tc>
          <w:tcPr>
            <w:tcW w:w="960" w:type="dxa"/>
            <w:tcBorders>
              <w:top w:val="nil"/>
              <w:left w:val="nil"/>
              <w:bottom w:val="single" w:sz="8" w:space="0" w:color="auto"/>
              <w:right w:val="single" w:sz="8"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449</w:t>
            </w:r>
          </w:p>
        </w:tc>
        <w:tc>
          <w:tcPr>
            <w:tcW w:w="8536" w:type="dxa"/>
            <w:vMerge/>
            <w:tcBorders>
              <w:left w:val="nil"/>
              <w:right w:val="single" w:sz="8" w:space="0" w:color="auto"/>
            </w:tcBorders>
          </w:tcPr>
          <w:p w:rsidR="00471C9C" w:rsidRPr="007F6239" w:rsidRDefault="00471C9C" w:rsidP="00D339DF">
            <w:pPr>
              <w:keepNext/>
              <w:suppressAutoHyphens/>
              <w:contextualSpacing/>
              <w:jc w:val="center"/>
              <w:rPr>
                <w:spacing w:val="-20"/>
                <w:sz w:val="26"/>
                <w:szCs w:val="26"/>
              </w:rPr>
            </w:pPr>
          </w:p>
        </w:tc>
      </w:tr>
      <w:tr w:rsidR="00471C9C" w:rsidRPr="007F6239" w:rsidTr="00511E23">
        <w:trPr>
          <w:trHeight w:val="390"/>
        </w:trPr>
        <w:tc>
          <w:tcPr>
            <w:tcW w:w="960" w:type="dxa"/>
            <w:tcBorders>
              <w:top w:val="nil"/>
              <w:left w:val="single" w:sz="8" w:space="0" w:color="auto"/>
              <w:bottom w:val="single" w:sz="8" w:space="0" w:color="auto"/>
              <w:right w:val="single" w:sz="8"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2015</w:t>
            </w:r>
          </w:p>
        </w:tc>
        <w:tc>
          <w:tcPr>
            <w:tcW w:w="960" w:type="dxa"/>
            <w:tcBorders>
              <w:top w:val="nil"/>
              <w:left w:val="nil"/>
              <w:bottom w:val="single" w:sz="8" w:space="0" w:color="auto"/>
              <w:right w:val="single" w:sz="8"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1887</w:t>
            </w:r>
          </w:p>
        </w:tc>
        <w:tc>
          <w:tcPr>
            <w:tcW w:w="8536" w:type="dxa"/>
            <w:vMerge/>
            <w:tcBorders>
              <w:left w:val="nil"/>
              <w:right w:val="single" w:sz="8" w:space="0" w:color="auto"/>
            </w:tcBorders>
          </w:tcPr>
          <w:p w:rsidR="00471C9C" w:rsidRPr="007F6239" w:rsidRDefault="00471C9C" w:rsidP="00D339DF">
            <w:pPr>
              <w:keepNext/>
              <w:suppressAutoHyphens/>
              <w:contextualSpacing/>
              <w:jc w:val="center"/>
              <w:rPr>
                <w:spacing w:val="-20"/>
                <w:sz w:val="26"/>
                <w:szCs w:val="26"/>
              </w:rPr>
            </w:pPr>
          </w:p>
        </w:tc>
      </w:tr>
      <w:tr w:rsidR="00471C9C" w:rsidRPr="007F6239" w:rsidTr="00C80CBA">
        <w:trPr>
          <w:trHeight w:val="390"/>
        </w:trPr>
        <w:tc>
          <w:tcPr>
            <w:tcW w:w="960" w:type="dxa"/>
            <w:tcBorders>
              <w:top w:val="nil"/>
              <w:left w:val="single" w:sz="8" w:space="0" w:color="auto"/>
              <w:bottom w:val="single" w:sz="8" w:space="0" w:color="auto"/>
              <w:right w:val="single" w:sz="8"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2016</w:t>
            </w:r>
          </w:p>
        </w:tc>
        <w:tc>
          <w:tcPr>
            <w:tcW w:w="960" w:type="dxa"/>
            <w:tcBorders>
              <w:top w:val="nil"/>
              <w:left w:val="nil"/>
              <w:bottom w:val="single" w:sz="4" w:space="0" w:color="auto"/>
              <w:right w:val="single" w:sz="8"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1975</w:t>
            </w:r>
          </w:p>
        </w:tc>
        <w:tc>
          <w:tcPr>
            <w:tcW w:w="8536" w:type="dxa"/>
            <w:vMerge/>
            <w:tcBorders>
              <w:left w:val="nil"/>
              <w:right w:val="single" w:sz="8" w:space="0" w:color="auto"/>
            </w:tcBorders>
          </w:tcPr>
          <w:p w:rsidR="00471C9C" w:rsidRPr="007F6239" w:rsidRDefault="00471C9C" w:rsidP="00D339DF">
            <w:pPr>
              <w:keepNext/>
              <w:suppressAutoHyphens/>
              <w:contextualSpacing/>
              <w:jc w:val="center"/>
              <w:rPr>
                <w:spacing w:val="-20"/>
                <w:sz w:val="26"/>
                <w:szCs w:val="26"/>
              </w:rPr>
            </w:pPr>
          </w:p>
        </w:tc>
      </w:tr>
      <w:tr w:rsidR="00471C9C" w:rsidRPr="007F6239" w:rsidTr="00C80CBA">
        <w:trPr>
          <w:trHeight w:val="39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2017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2788</w:t>
            </w:r>
          </w:p>
        </w:tc>
        <w:tc>
          <w:tcPr>
            <w:tcW w:w="8536" w:type="dxa"/>
            <w:vMerge/>
            <w:tcBorders>
              <w:left w:val="single" w:sz="4" w:space="0" w:color="auto"/>
              <w:right w:val="single" w:sz="8" w:space="0" w:color="auto"/>
            </w:tcBorders>
          </w:tcPr>
          <w:p w:rsidR="00471C9C" w:rsidRPr="007F6239" w:rsidRDefault="00471C9C" w:rsidP="00D339DF">
            <w:pPr>
              <w:keepNext/>
              <w:suppressAutoHyphens/>
              <w:contextualSpacing/>
              <w:jc w:val="right"/>
              <w:rPr>
                <w:spacing w:val="-20"/>
                <w:sz w:val="26"/>
                <w:szCs w:val="26"/>
              </w:rPr>
            </w:pPr>
          </w:p>
        </w:tc>
      </w:tr>
      <w:tr w:rsidR="00471C9C" w:rsidRPr="007F6239" w:rsidTr="00C80CBA">
        <w:trPr>
          <w:trHeight w:val="39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2018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3275</w:t>
            </w:r>
          </w:p>
        </w:tc>
        <w:tc>
          <w:tcPr>
            <w:tcW w:w="8536" w:type="dxa"/>
            <w:vMerge/>
            <w:tcBorders>
              <w:left w:val="single" w:sz="4" w:space="0" w:color="auto"/>
              <w:bottom w:val="single" w:sz="4" w:space="0" w:color="auto"/>
              <w:right w:val="single" w:sz="8" w:space="0" w:color="auto"/>
            </w:tcBorders>
          </w:tcPr>
          <w:p w:rsidR="00471C9C" w:rsidRPr="007F6239" w:rsidRDefault="00471C9C" w:rsidP="00D339DF">
            <w:pPr>
              <w:keepNext/>
              <w:suppressAutoHyphens/>
              <w:contextualSpacing/>
              <w:jc w:val="right"/>
              <w:rPr>
                <w:spacing w:val="-20"/>
                <w:sz w:val="26"/>
                <w:szCs w:val="26"/>
              </w:rPr>
            </w:pPr>
          </w:p>
        </w:tc>
      </w:tr>
    </w:tbl>
    <w:p w:rsidR="00471C9C" w:rsidRPr="007F6239" w:rsidRDefault="00471C9C" w:rsidP="00D339DF">
      <w:pPr>
        <w:keepNext/>
        <w:suppressAutoHyphens/>
        <w:ind w:firstLine="720"/>
        <w:contextualSpacing/>
        <w:jc w:val="both"/>
        <w:rPr>
          <w:spacing w:val="-20"/>
          <w:sz w:val="26"/>
          <w:szCs w:val="26"/>
        </w:rPr>
      </w:pPr>
      <w:r w:rsidRPr="007F6239">
        <w:rPr>
          <w:spacing w:val="-20"/>
          <w:sz w:val="26"/>
          <w:szCs w:val="26"/>
        </w:rPr>
        <w:t xml:space="preserve">В целом наблюдается увеличение численности </w:t>
      </w:r>
      <w:proofErr w:type="gramStart"/>
      <w:r w:rsidRPr="007F6239">
        <w:rPr>
          <w:spacing w:val="-20"/>
          <w:sz w:val="26"/>
          <w:szCs w:val="26"/>
        </w:rPr>
        <w:t>обучающихся</w:t>
      </w:r>
      <w:proofErr w:type="gramEnd"/>
      <w:r w:rsidRPr="007F6239">
        <w:rPr>
          <w:spacing w:val="-20"/>
          <w:sz w:val="26"/>
          <w:szCs w:val="26"/>
        </w:rPr>
        <w:t xml:space="preserve"> в городской местности и сокращение численности обучающихся в сельской местности.</w:t>
      </w:r>
    </w:p>
    <w:p w:rsidR="00471C9C" w:rsidRPr="007F6239" w:rsidRDefault="00471C9C" w:rsidP="00D339DF">
      <w:pPr>
        <w:keepNext/>
        <w:suppressAutoHyphens/>
        <w:contextualSpacing/>
        <w:jc w:val="center"/>
        <w:rPr>
          <w:b/>
          <w:spacing w:val="-20"/>
          <w:sz w:val="26"/>
          <w:szCs w:val="26"/>
        </w:rPr>
      </w:pPr>
      <w:r w:rsidRPr="007F6239">
        <w:rPr>
          <w:b/>
          <w:spacing w:val="-20"/>
          <w:sz w:val="26"/>
          <w:szCs w:val="26"/>
        </w:rPr>
        <w:t>Данные о динамике численности обучающихся 2018</w:t>
      </w:r>
      <w:r w:rsidR="008A63B8" w:rsidRPr="007F6239">
        <w:rPr>
          <w:b/>
          <w:spacing w:val="-20"/>
          <w:sz w:val="26"/>
          <w:szCs w:val="26"/>
        </w:rPr>
        <w:t xml:space="preserve"> года в сравнении с 2017 годом </w:t>
      </w:r>
      <w:r w:rsidRPr="007F6239">
        <w:rPr>
          <w:b/>
          <w:spacing w:val="-20"/>
          <w:sz w:val="26"/>
          <w:szCs w:val="26"/>
        </w:rPr>
        <w:t>в разрезе муниципальных образований Ульяновской области.</w:t>
      </w:r>
    </w:p>
    <w:p w:rsidR="00471C9C" w:rsidRPr="007F6239" w:rsidRDefault="00471C9C" w:rsidP="00D339DF">
      <w:pPr>
        <w:keepNext/>
        <w:suppressAutoHyphens/>
        <w:contextualSpacing/>
        <w:jc w:val="both"/>
        <w:rPr>
          <w:spacing w:val="-20"/>
          <w:sz w:val="26"/>
          <w:szCs w:val="26"/>
        </w:rPr>
      </w:pPr>
    </w:p>
    <w:tbl>
      <w:tblPr>
        <w:tblW w:w="500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
        <w:gridCol w:w="2340"/>
        <w:gridCol w:w="781"/>
        <w:gridCol w:w="781"/>
        <w:gridCol w:w="901"/>
        <w:gridCol w:w="781"/>
        <w:gridCol w:w="782"/>
        <w:gridCol w:w="902"/>
        <w:gridCol w:w="745"/>
        <w:gridCol w:w="627"/>
        <w:gridCol w:w="707"/>
      </w:tblGrid>
      <w:tr w:rsidR="00471C9C" w:rsidRPr="007F6239" w:rsidTr="00511E23">
        <w:trPr>
          <w:trHeight w:val="335"/>
        </w:trPr>
        <w:tc>
          <w:tcPr>
            <w:tcW w:w="240" w:type="pct"/>
            <w:vMerge w:val="restart"/>
          </w:tcPr>
          <w:p w:rsidR="00471C9C" w:rsidRPr="007F6239" w:rsidRDefault="00471C9C" w:rsidP="00D339DF">
            <w:pPr>
              <w:keepNext/>
              <w:suppressAutoHyphens/>
              <w:contextualSpacing/>
              <w:rPr>
                <w:spacing w:val="-20"/>
                <w:sz w:val="26"/>
                <w:szCs w:val="26"/>
              </w:rPr>
            </w:pPr>
            <w:r w:rsidRPr="007F6239">
              <w:rPr>
                <w:spacing w:val="-20"/>
                <w:sz w:val="26"/>
                <w:szCs w:val="26"/>
              </w:rPr>
              <w:t xml:space="preserve">№ </w:t>
            </w:r>
            <w:proofErr w:type="spellStart"/>
            <w:proofErr w:type="gramStart"/>
            <w:r w:rsidRPr="007F6239">
              <w:rPr>
                <w:spacing w:val="-20"/>
                <w:sz w:val="26"/>
                <w:szCs w:val="26"/>
              </w:rPr>
              <w:t>п</w:t>
            </w:r>
            <w:proofErr w:type="spellEnd"/>
            <w:proofErr w:type="gramEnd"/>
            <w:r w:rsidRPr="007F6239">
              <w:rPr>
                <w:spacing w:val="-20"/>
                <w:sz w:val="26"/>
                <w:szCs w:val="26"/>
              </w:rPr>
              <w:t>/</w:t>
            </w:r>
            <w:proofErr w:type="spellStart"/>
            <w:r w:rsidRPr="007F6239">
              <w:rPr>
                <w:spacing w:val="-20"/>
                <w:sz w:val="26"/>
                <w:szCs w:val="26"/>
              </w:rPr>
              <w:t>п</w:t>
            </w:r>
            <w:proofErr w:type="spellEnd"/>
          </w:p>
        </w:tc>
        <w:tc>
          <w:tcPr>
            <w:tcW w:w="1199" w:type="pct"/>
            <w:vMerge w:val="restar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 xml:space="preserve">Наименование </w:t>
            </w:r>
            <w:proofErr w:type="gramStart"/>
            <w:r w:rsidRPr="007F6239">
              <w:rPr>
                <w:spacing w:val="-20"/>
                <w:sz w:val="26"/>
                <w:szCs w:val="26"/>
              </w:rPr>
              <w:t>муниципального</w:t>
            </w:r>
            <w:proofErr w:type="gramEnd"/>
            <w:r w:rsidRPr="007F6239">
              <w:rPr>
                <w:spacing w:val="-20"/>
                <w:sz w:val="26"/>
                <w:szCs w:val="26"/>
              </w:rPr>
              <w:t xml:space="preserve"> образования</w:t>
            </w:r>
          </w:p>
        </w:tc>
        <w:tc>
          <w:tcPr>
            <w:tcW w:w="1285" w:type="pct"/>
            <w:gridSpan w:val="3"/>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2017 год</w:t>
            </w:r>
          </w:p>
        </w:tc>
        <w:tc>
          <w:tcPr>
            <w:tcW w:w="1285" w:type="pct"/>
            <w:gridSpan w:val="3"/>
          </w:tcPr>
          <w:p w:rsidR="00471C9C" w:rsidRPr="007F6239" w:rsidRDefault="00471C9C" w:rsidP="00D339DF">
            <w:pPr>
              <w:keepNext/>
              <w:suppressAutoHyphens/>
              <w:contextualSpacing/>
              <w:rPr>
                <w:spacing w:val="-20"/>
                <w:sz w:val="26"/>
                <w:szCs w:val="26"/>
              </w:rPr>
            </w:pPr>
            <w:r w:rsidRPr="007F6239">
              <w:rPr>
                <w:spacing w:val="-20"/>
                <w:sz w:val="26"/>
                <w:szCs w:val="26"/>
              </w:rPr>
              <w:t>2018 год</w:t>
            </w:r>
          </w:p>
        </w:tc>
        <w:tc>
          <w:tcPr>
            <w:tcW w:w="991" w:type="pct"/>
            <w:gridSpan w:val="3"/>
          </w:tcPr>
          <w:p w:rsidR="00471C9C" w:rsidRPr="007F6239" w:rsidRDefault="00471C9C" w:rsidP="00D339DF">
            <w:pPr>
              <w:keepNext/>
              <w:suppressAutoHyphens/>
              <w:contextualSpacing/>
              <w:rPr>
                <w:spacing w:val="-20"/>
                <w:sz w:val="26"/>
                <w:szCs w:val="26"/>
              </w:rPr>
            </w:pPr>
            <w:r w:rsidRPr="007F6239">
              <w:rPr>
                <w:spacing w:val="-20"/>
                <w:sz w:val="26"/>
                <w:szCs w:val="26"/>
              </w:rPr>
              <w:t xml:space="preserve">Динамика </w:t>
            </w:r>
          </w:p>
        </w:tc>
      </w:tr>
      <w:tr w:rsidR="00471C9C" w:rsidRPr="007F6239" w:rsidTr="00511E23">
        <w:trPr>
          <w:trHeight w:val="420"/>
        </w:trPr>
        <w:tc>
          <w:tcPr>
            <w:tcW w:w="240" w:type="pct"/>
            <w:vMerge/>
          </w:tcPr>
          <w:p w:rsidR="00471C9C" w:rsidRPr="007F6239" w:rsidRDefault="00471C9C" w:rsidP="00D339DF">
            <w:pPr>
              <w:keepNext/>
              <w:suppressAutoHyphens/>
              <w:contextualSpacing/>
              <w:rPr>
                <w:spacing w:val="-20"/>
                <w:sz w:val="26"/>
                <w:szCs w:val="26"/>
              </w:rPr>
            </w:pPr>
          </w:p>
        </w:tc>
        <w:tc>
          <w:tcPr>
            <w:tcW w:w="1199" w:type="pct"/>
            <w:vMerge/>
            <w:shd w:val="clear" w:color="auto" w:fill="auto"/>
          </w:tcPr>
          <w:p w:rsidR="00471C9C" w:rsidRPr="007F6239" w:rsidRDefault="00471C9C" w:rsidP="00D339DF">
            <w:pPr>
              <w:keepNext/>
              <w:suppressAutoHyphens/>
              <w:contextualSpacing/>
              <w:rPr>
                <w:spacing w:val="-20"/>
                <w:sz w:val="26"/>
                <w:szCs w:val="26"/>
              </w:rPr>
            </w:pP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город</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село</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всего</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город</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село</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всего</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город</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село</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всего</w:t>
            </w:r>
          </w:p>
        </w:tc>
      </w:tr>
      <w:tr w:rsidR="00471C9C" w:rsidRPr="007F6239" w:rsidTr="00511E23">
        <w:trPr>
          <w:trHeight w:val="255"/>
        </w:trPr>
        <w:tc>
          <w:tcPr>
            <w:tcW w:w="240" w:type="pct"/>
          </w:tcPr>
          <w:p w:rsidR="00471C9C" w:rsidRPr="007F6239" w:rsidRDefault="00471C9C" w:rsidP="00D339DF">
            <w:pPr>
              <w:keepNext/>
              <w:numPr>
                <w:ilvl w:val="0"/>
                <w:numId w:val="6"/>
              </w:numPr>
              <w:tabs>
                <w:tab w:val="clear" w:pos="720"/>
                <w:tab w:val="num" w:pos="432"/>
              </w:tabs>
              <w:suppressAutoHyphens/>
              <w:ind w:left="0" w:hanging="432"/>
              <w:contextualSpacing/>
              <w:rPr>
                <w:spacing w:val="-20"/>
                <w:sz w:val="26"/>
                <w:szCs w:val="26"/>
              </w:rPr>
            </w:pPr>
          </w:p>
        </w:tc>
        <w:tc>
          <w:tcPr>
            <w:tcW w:w="1199" w:type="pct"/>
            <w:shd w:val="clear" w:color="auto" w:fill="auto"/>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Базарносызганский</w:t>
            </w:r>
            <w:proofErr w:type="spellEnd"/>
            <w:r w:rsidRPr="007F6239">
              <w:rPr>
                <w:spacing w:val="-20"/>
                <w:sz w:val="26"/>
                <w:szCs w:val="26"/>
              </w:rPr>
              <w:t xml:space="preserve"> район</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577</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135</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712</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566</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122</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688</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-11</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-13</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-24</w:t>
            </w:r>
          </w:p>
        </w:tc>
      </w:tr>
      <w:tr w:rsidR="00471C9C" w:rsidRPr="007F6239" w:rsidTr="00511E23">
        <w:trPr>
          <w:trHeight w:val="255"/>
        </w:trPr>
        <w:tc>
          <w:tcPr>
            <w:tcW w:w="240" w:type="pct"/>
          </w:tcPr>
          <w:p w:rsidR="00471C9C" w:rsidRPr="007F6239" w:rsidRDefault="00471C9C" w:rsidP="00D339DF">
            <w:pPr>
              <w:keepNext/>
              <w:numPr>
                <w:ilvl w:val="0"/>
                <w:numId w:val="6"/>
              </w:numPr>
              <w:tabs>
                <w:tab w:val="clear" w:pos="720"/>
                <w:tab w:val="num" w:pos="432"/>
              </w:tabs>
              <w:suppressAutoHyphens/>
              <w:ind w:left="0" w:hanging="432"/>
              <w:contextualSpacing/>
              <w:rPr>
                <w:spacing w:val="-20"/>
                <w:sz w:val="26"/>
                <w:szCs w:val="26"/>
              </w:rPr>
            </w:pPr>
          </w:p>
        </w:tc>
        <w:tc>
          <w:tcPr>
            <w:tcW w:w="1199"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Барышский район</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2698</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997</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3695</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2690</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982</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3672</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-8</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-15</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-23</w:t>
            </w:r>
          </w:p>
        </w:tc>
      </w:tr>
      <w:tr w:rsidR="00471C9C" w:rsidRPr="007F6239" w:rsidTr="00511E23">
        <w:trPr>
          <w:trHeight w:val="255"/>
        </w:trPr>
        <w:tc>
          <w:tcPr>
            <w:tcW w:w="240" w:type="pct"/>
          </w:tcPr>
          <w:p w:rsidR="00471C9C" w:rsidRPr="007F6239" w:rsidRDefault="00471C9C" w:rsidP="00D339DF">
            <w:pPr>
              <w:keepNext/>
              <w:numPr>
                <w:ilvl w:val="0"/>
                <w:numId w:val="6"/>
              </w:numPr>
              <w:tabs>
                <w:tab w:val="clear" w:pos="720"/>
                <w:tab w:val="num" w:pos="432"/>
              </w:tabs>
              <w:suppressAutoHyphens/>
              <w:ind w:left="0" w:hanging="432"/>
              <w:contextualSpacing/>
              <w:rPr>
                <w:spacing w:val="-20"/>
                <w:sz w:val="26"/>
                <w:szCs w:val="26"/>
              </w:rPr>
            </w:pPr>
          </w:p>
        </w:tc>
        <w:tc>
          <w:tcPr>
            <w:tcW w:w="1199"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Вешкаймский район</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873</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651</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1524</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886</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639</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1525</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13</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-12</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1</w:t>
            </w:r>
          </w:p>
        </w:tc>
      </w:tr>
      <w:tr w:rsidR="00471C9C" w:rsidRPr="007F6239" w:rsidTr="00511E23">
        <w:trPr>
          <w:trHeight w:val="255"/>
        </w:trPr>
        <w:tc>
          <w:tcPr>
            <w:tcW w:w="240" w:type="pct"/>
          </w:tcPr>
          <w:p w:rsidR="00471C9C" w:rsidRPr="007F6239" w:rsidRDefault="00471C9C" w:rsidP="00D339DF">
            <w:pPr>
              <w:keepNext/>
              <w:numPr>
                <w:ilvl w:val="0"/>
                <w:numId w:val="6"/>
              </w:numPr>
              <w:tabs>
                <w:tab w:val="clear" w:pos="720"/>
                <w:tab w:val="num" w:pos="432"/>
              </w:tabs>
              <w:suppressAutoHyphens/>
              <w:ind w:left="0" w:hanging="432"/>
              <w:contextualSpacing/>
              <w:rPr>
                <w:spacing w:val="-20"/>
                <w:sz w:val="26"/>
                <w:szCs w:val="26"/>
              </w:rPr>
            </w:pPr>
          </w:p>
        </w:tc>
        <w:tc>
          <w:tcPr>
            <w:tcW w:w="1199"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г. Димитровград</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12044</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0</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12044</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12634</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0</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12634</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590</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0</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590</w:t>
            </w:r>
          </w:p>
        </w:tc>
      </w:tr>
      <w:tr w:rsidR="00471C9C" w:rsidRPr="007F6239" w:rsidTr="00511E23">
        <w:trPr>
          <w:trHeight w:val="255"/>
        </w:trPr>
        <w:tc>
          <w:tcPr>
            <w:tcW w:w="240" w:type="pct"/>
          </w:tcPr>
          <w:p w:rsidR="00471C9C" w:rsidRPr="007F6239" w:rsidRDefault="00471C9C" w:rsidP="00D339DF">
            <w:pPr>
              <w:keepNext/>
              <w:numPr>
                <w:ilvl w:val="0"/>
                <w:numId w:val="6"/>
              </w:numPr>
              <w:tabs>
                <w:tab w:val="clear" w:pos="720"/>
                <w:tab w:val="num" w:pos="432"/>
              </w:tabs>
              <w:suppressAutoHyphens/>
              <w:ind w:left="0" w:hanging="432"/>
              <w:contextualSpacing/>
              <w:rPr>
                <w:spacing w:val="-20"/>
                <w:sz w:val="26"/>
                <w:szCs w:val="26"/>
              </w:rPr>
            </w:pPr>
          </w:p>
        </w:tc>
        <w:tc>
          <w:tcPr>
            <w:tcW w:w="1199"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Инзенский район</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2123</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803</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2926</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2150</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799</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2949</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27</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-4</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23</w:t>
            </w:r>
          </w:p>
        </w:tc>
      </w:tr>
      <w:tr w:rsidR="00471C9C" w:rsidRPr="007F6239" w:rsidTr="00511E23">
        <w:trPr>
          <w:trHeight w:val="255"/>
        </w:trPr>
        <w:tc>
          <w:tcPr>
            <w:tcW w:w="240" w:type="pct"/>
          </w:tcPr>
          <w:p w:rsidR="00471C9C" w:rsidRPr="007F6239" w:rsidRDefault="00471C9C" w:rsidP="00D339DF">
            <w:pPr>
              <w:keepNext/>
              <w:numPr>
                <w:ilvl w:val="0"/>
                <w:numId w:val="6"/>
              </w:numPr>
              <w:tabs>
                <w:tab w:val="clear" w:pos="720"/>
                <w:tab w:val="num" w:pos="432"/>
              </w:tabs>
              <w:suppressAutoHyphens/>
              <w:ind w:left="0" w:hanging="432"/>
              <w:contextualSpacing/>
              <w:rPr>
                <w:spacing w:val="-20"/>
                <w:sz w:val="26"/>
                <w:szCs w:val="26"/>
              </w:rPr>
            </w:pPr>
          </w:p>
        </w:tc>
        <w:tc>
          <w:tcPr>
            <w:tcW w:w="1199" w:type="pct"/>
            <w:shd w:val="clear" w:color="auto" w:fill="auto"/>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Карсунский</w:t>
            </w:r>
            <w:proofErr w:type="spellEnd"/>
            <w:r w:rsidRPr="007F6239">
              <w:rPr>
                <w:spacing w:val="-20"/>
                <w:sz w:val="26"/>
                <w:szCs w:val="26"/>
              </w:rPr>
              <w:t xml:space="preserve"> район</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1137</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860</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1997</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1128</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890</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2018</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-9</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30</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21</w:t>
            </w:r>
          </w:p>
        </w:tc>
      </w:tr>
      <w:tr w:rsidR="00471C9C" w:rsidRPr="007F6239" w:rsidTr="00511E23">
        <w:trPr>
          <w:trHeight w:val="255"/>
        </w:trPr>
        <w:tc>
          <w:tcPr>
            <w:tcW w:w="240" w:type="pct"/>
          </w:tcPr>
          <w:p w:rsidR="00471C9C" w:rsidRPr="007F6239" w:rsidRDefault="00471C9C" w:rsidP="00D339DF">
            <w:pPr>
              <w:keepNext/>
              <w:numPr>
                <w:ilvl w:val="0"/>
                <w:numId w:val="6"/>
              </w:numPr>
              <w:tabs>
                <w:tab w:val="clear" w:pos="720"/>
                <w:tab w:val="num" w:pos="432"/>
              </w:tabs>
              <w:suppressAutoHyphens/>
              <w:ind w:left="0" w:hanging="432"/>
              <w:contextualSpacing/>
              <w:rPr>
                <w:spacing w:val="-20"/>
                <w:sz w:val="26"/>
                <w:szCs w:val="26"/>
              </w:rPr>
            </w:pPr>
          </w:p>
        </w:tc>
        <w:tc>
          <w:tcPr>
            <w:tcW w:w="1199" w:type="pct"/>
            <w:shd w:val="clear" w:color="auto" w:fill="auto"/>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Кузоватовский</w:t>
            </w:r>
            <w:proofErr w:type="spellEnd"/>
            <w:r w:rsidRPr="007F6239">
              <w:rPr>
                <w:spacing w:val="-20"/>
                <w:sz w:val="26"/>
                <w:szCs w:val="26"/>
              </w:rPr>
              <w:t xml:space="preserve"> район</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872</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922</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1794</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892</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844</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1736</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20</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-78</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-58</w:t>
            </w:r>
          </w:p>
        </w:tc>
      </w:tr>
      <w:tr w:rsidR="00471C9C" w:rsidRPr="007F6239" w:rsidTr="00511E23">
        <w:trPr>
          <w:trHeight w:val="255"/>
        </w:trPr>
        <w:tc>
          <w:tcPr>
            <w:tcW w:w="240" w:type="pct"/>
          </w:tcPr>
          <w:p w:rsidR="00471C9C" w:rsidRPr="007F6239" w:rsidRDefault="00471C9C" w:rsidP="00D339DF">
            <w:pPr>
              <w:keepNext/>
              <w:numPr>
                <w:ilvl w:val="0"/>
                <w:numId w:val="6"/>
              </w:numPr>
              <w:tabs>
                <w:tab w:val="clear" w:pos="720"/>
                <w:tab w:val="num" w:pos="432"/>
              </w:tabs>
              <w:suppressAutoHyphens/>
              <w:ind w:left="0" w:hanging="432"/>
              <w:contextualSpacing/>
              <w:rPr>
                <w:spacing w:val="-20"/>
                <w:sz w:val="26"/>
                <w:szCs w:val="26"/>
              </w:rPr>
            </w:pPr>
          </w:p>
        </w:tc>
        <w:tc>
          <w:tcPr>
            <w:tcW w:w="1199" w:type="pct"/>
            <w:shd w:val="clear" w:color="auto" w:fill="auto"/>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Майнский</w:t>
            </w:r>
            <w:proofErr w:type="spellEnd"/>
            <w:r w:rsidRPr="007F6239">
              <w:rPr>
                <w:spacing w:val="-20"/>
                <w:sz w:val="26"/>
                <w:szCs w:val="26"/>
              </w:rPr>
              <w:t xml:space="preserve"> район</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1012</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1032</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2044</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1007</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1003</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2010</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-5</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-29</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-34</w:t>
            </w:r>
          </w:p>
        </w:tc>
      </w:tr>
      <w:tr w:rsidR="00471C9C" w:rsidRPr="007F6239" w:rsidTr="00511E23">
        <w:trPr>
          <w:trHeight w:val="255"/>
        </w:trPr>
        <w:tc>
          <w:tcPr>
            <w:tcW w:w="240" w:type="pct"/>
          </w:tcPr>
          <w:p w:rsidR="00471C9C" w:rsidRPr="007F6239" w:rsidRDefault="00471C9C" w:rsidP="00D339DF">
            <w:pPr>
              <w:keepNext/>
              <w:numPr>
                <w:ilvl w:val="0"/>
                <w:numId w:val="6"/>
              </w:numPr>
              <w:tabs>
                <w:tab w:val="clear" w:pos="720"/>
                <w:tab w:val="num" w:pos="432"/>
              </w:tabs>
              <w:suppressAutoHyphens/>
              <w:ind w:left="0" w:hanging="432"/>
              <w:contextualSpacing/>
              <w:rPr>
                <w:spacing w:val="-20"/>
                <w:sz w:val="26"/>
                <w:szCs w:val="26"/>
              </w:rPr>
            </w:pPr>
          </w:p>
        </w:tc>
        <w:tc>
          <w:tcPr>
            <w:tcW w:w="1199"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Мелекесский район</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1378</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1726</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3104</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1415</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1720</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3135</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37</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-6</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31</w:t>
            </w:r>
          </w:p>
        </w:tc>
      </w:tr>
      <w:tr w:rsidR="00471C9C" w:rsidRPr="007F6239" w:rsidTr="00511E23">
        <w:trPr>
          <w:trHeight w:val="255"/>
        </w:trPr>
        <w:tc>
          <w:tcPr>
            <w:tcW w:w="240" w:type="pct"/>
          </w:tcPr>
          <w:p w:rsidR="00471C9C" w:rsidRPr="007F6239" w:rsidRDefault="00471C9C" w:rsidP="00D339DF">
            <w:pPr>
              <w:keepNext/>
              <w:numPr>
                <w:ilvl w:val="0"/>
                <w:numId w:val="6"/>
              </w:numPr>
              <w:tabs>
                <w:tab w:val="clear" w:pos="720"/>
                <w:tab w:val="num" w:pos="432"/>
              </w:tabs>
              <w:suppressAutoHyphens/>
              <w:ind w:left="0" w:hanging="432"/>
              <w:contextualSpacing/>
              <w:rPr>
                <w:spacing w:val="-20"/>
                <w:sz w:val="26"/>
                <w:szCs w:val="26"/>
              </w:rPr>
            </w:pPr>
          </w:p>
        </w:tc>
        <w:tc>
          <w:tcPr>
            <w:tcW w:w="1199"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Николаевский район</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774</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1430</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2204</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829</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1387</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2216</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55</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-43</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12</w:t>
            </w:r>
          </w:p>
        </w:tc>
      </w:tr>
      <w:tr w:rsidR="00471C9C" w:rsidRPr="007F6239" w:rsidTr="00511E23">
        <w:trPr>
          <w:trHeight w:val="255"/>
        </w:trPr>
        <w:tc>
          <w:tcPr>
            <w:tcW w:w="240" w:type="pct"/>
          </w:tcPr>
          <w:p w:rsidR="00471C9C" w:rsidRPr="007F6239" w:rsidRDefault="00471C9C" w:rsidP="00D339DF">
            <w:pPr>
              <w:keepNext/>
              <w:numPr>
                <w:ilvl w:val="0"/>
                <w:numId w:val="6"/>
              </w:numPr>
              <w:tabs>
                <w:tab w:val="clear" w:pos="720"/>
                <w:tab w:val="num" w:pos="432"/>
              </w:tabs>
              <w:suppressAutoHyphens/>
              <w:ind w:left="0" w:hanging="432"/>
              <w:contextualSpacing/>
              <w:rPr>
                <w:spacing w:val="-20"/>
                <w:sz w:val="26"/>
                <w:szCs w:val="26"/>
              </w:rPr>
            </w:pPr>
          </w:p>
        </w:tc>
        <w:tc>
          <w:tcPr>
            <w:tcW w:w="1199"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Новомалыклинский район</w:t>
            </w:r>
          </w:p>
        </w:tc>
        <w:tc>
          <w:tcPr>
            <w:tcW w:w="408" w:type="pct"/>
            <w:shd w:val="clear" w:color="auto" w:fill="auto"/>
          </w:tcPr>
          <w:p w:rsidR="00471C9C" w:rsidRPr="007F6239" w:rsidRDefault="00471C9C" w:rsidP="00D339DF">
            <w:pPr>
              <w:keepNext/>
              <w:suppressAutoHyphens/>
              <w:contextualSpacing/>
              <w:rPr>
                <w:spacing w:val="-20"/>
                <w:sz w:val="26"/>
                <w:szCs w:val="26"/>
              </w:rPr>
            </w:pP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1064</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1064</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0</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1051</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1051</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0</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-13</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-13</w:t>
            </w:r>
          </w:p>
        </w:tc>
      </w:tr>
      <w:tr w:rsidR="00471C9C" w:rsidRPr="007F6239" w:rsidTr="00511E23">
        <w:trPr>
          <w:trHeight w:val="255"/>
        </w:trPr>
        <w:tc>
          <w:tcPr>
            <w:tcW w:w="240" w:type="pct"/>
          </w:tcPr>
          <w:p w:rsidR="00471C9C" w:rsidRPr="007F6239" w:rsidRDefault="00471C9C" w:rsidP="00D339DF">
            <w:pPr>
              <w:keepNext/>
              <w:numPr>
                <w:ilvl w:val="0"/>
                <w:numId w:val="6"/>
              </w:numPr>
              <w:tabs>
                <w:tab w:val="clear" w:pos="720"/>
                <w:tab w:val="num" w:pos="432"/>
              </w:tabs>
              <w:suppressAutoHyphens/>
              <w:ind w:left="0" w:hanging="432"/>
              <w:contextualSpacing/>
              <w:rPr>
                <w:spacing w:val="-20"/>
                <w:sz w:val="26"/>
                <w:szCs w:val="26"/>
              </w:rPr>
            </w:pPr>
          </w:p>
        </w:tc>
        <w:tc>
          <w:tcPr>
            <w:tcW w:w="1199"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 xml:space="preserve">г. </w:t>
            </w:r>
            <w:proofErr w:type="spellStart"/>
            <w:r w:rsidRPr="007F6239">
              <w:rPr>
                <w:spacing w:val="-20"/>
                <w:sz w:val="26"/>
                <w:szCs w:val="26"/>
              </w:rPr>
              <w:t>Новоульяновск</w:t>
            </w:r>
            <w:proofErr w:type="spellEnd"/>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1376</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295</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1671</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1373</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325</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1698</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-3</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30</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27</w:t>
            </w:r>
          </w:p>
        </w:tc>
      </w:tr>
      <w:tr w:rsidR="00471C9C" w:rsidRPr="007F6239" w:rsidTr="00511E23">
        <w:trPr>
          <w:trHeight w:val="255"/>
        </w:trPr>
        <w:tc>
          <w:tcPr>
            <w:tcW w:w="240" w:type="pct"/>
          </w:tcPr>
          <w:p w:rsidR="00471C9C" w:rsidRPr="007F6239" w:rsidRDefault="00471C9C" w:rsidP="00D339DF">
            <w:pPr>
              <w:keepNext/>
              <w:numPr>
                <w:ilvl w:val="0"/>
                <w:numId w:val="6"/>
              </w:numPr>
              <w:tabs>
                <w:tab w:val="clear" w:pos="720"/>
                <w:tab w:val="num" w:pos="432"/>
              </w:tabs>
              <w:suppressAutoHyphens/>
              <w:ind w:left="0" w:hanging="432"/>
              <w:contextualSpacing/>
              <w:rPr>
                <w:spacing w:val="-20"/>
                <w:sz w:val="26"/>
                <w:szCs w:val="26"/>
              </w:rPr>
            </w:pPr>
          </w:p>
        </w:tc>
        <w:tc>
          <w:tcPr>
            <w:tcW w:w="1199"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Новоспасский район</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1373</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1024</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2397</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1428</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1015</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2443</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55</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-9</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46</w:t>
            </w:r>
          </w:p>
        </w:tc>
      </w:tr>
      <w:tr w:rsidR="00471C9C" w:rsidRPr="007F6239" w:rsidTr="00511E23">
        <w:trPr>
          <w:trHeight w:val="255"/>
        </w:trPr>
        <w:tc>
          <w:tcPr>
            <w:tcW w:w="240" w:type="pct"/>
          </w:tcPr>
          <w:p w:rsidR="00471C9C" w:rsidRPr="007F6239" w:rsidRDefault="00471C9C" w:rsidP="00D339DF">
            <w:pPr>
              <w:keepNext/>
              <w:numPr>
                <w:ilvl w:val="0"/>
                <w:numId w:val="6"/>
              </w:numPr>
              <w:tabs>
                <w:tab w:val="clear" w:pos="720"/>
                <w:tab w:val="num" w:pos="432"/>
              </w:tabs>
              <w:suppressAutoHyphens/>
              <w:ind w:left="0" w:hanging="432"/>
              <w:contextualSpacing/>
              <w:rPr>
                <w:spacing w:val="-20"/>
                <w:sz w:val="26"/>
                <w:szCs w:val="26"/>
              </w:rPr>
            </w:pPr>
          </w:p>
        </w:tc>
        <w:tc>
          <w:tcPr>
            <w:tcW w:w="1199"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Павловский район</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598</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452</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1050</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586</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421</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1007</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-12</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-31</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-43</w:t>
            </w:r>
          </w:p>
        </w:tc>
      </w:tr>
      <w:tr w:rsidR="00471C9C" w:rsidRPr="007F6239" w:rsidTr="00511E23">
        <w:trPr>
          <w:trHeight w:val="255"/>
        </w:trPr>
        <w:tc>
          <w:tcPr>
            <w:tcW w:w="240" w:type="pct"/>
          </w:tcPr>
          <w:p w:rsidR="00471C9C" w:rsidRPr="007F6239" w:rsidRDefault="00471C9C" w:rsidP="00D339DF">
            <w:pPr>
              <w:keepNext/>
              <w:numPr>
                <w:ilvl w:val="0"/>
                <w:numId w:val="6"/>
              </w:numPr>
              <w:tabs>
                <w:tab w:val="clear" w:pos="720"/>
                <w:tab w:val="num" w:pos="432"/>
              </w:tabs>
              <w:suppressAutoHyphens/>
              <w:ind w:left="0" w:hanging="432"/>
              <w:contextualSpacing/>
              <w:rPr>
                <w:spacing w:val="-20"/>
                <w:sz w:val="26"/>
                <w:szCs w:val="26"/>
              </w:rPr>
            </w:pPr>
          </w:p>
        </w:tc>
        <w:tc>
          <w:tcPr>
            <w:tcW w:w="1199"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Радищевский район</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503</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560</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1063</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509</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551</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1060</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6</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-9</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-3</w:t>
            </w:r>
          </w:p>
        </w:tc>
      </w:tr>
      <w:tr w:rsidR="00471C9C" w:rsidRPr="007F6239" w:rsidTr="00511E23">
        <w:trPr>
          <w:trHeight w:val="255"/>
        </w:trPr>
        <w:tc>
          <w:tcPr>
            <w:tcW w:w="240" w:type="pct"/>
          </w:tcPr>
          <w:p w:rsidR="00471C9C" w:rsidRPr="007F6239" w:rsidRDefault="00471C9C" w:rsidP="00D339DF">
            <w:pPr>
              <w:keepNext/>
              <w:numPr>
                <w:ilvl w:val="0"/>
                <w:numId w:val="6"/>
              </w:numPr>
              <w:tabs>
                <w:tab w:val="clear" w:pos="720"/>
                <w:tab w:val="num" w:pos="432"/>
              </w:tabs>
              <w:suppressAutoHyphens/>
              <w:ind w:left="0" w:hanging="432"/>
              <w:contextualSpacing/>
              <w:rPr>
                <w:spacing w:val="-20"/>
                <w:sz w:val="26"/>
                <w:szCs w:val="26"/>
              </w:rPr>
            </w:pPr>
          </w:p>
        </w:tc>
        <w:tc>
          <w:tcPr>
            <w:tcW w:w="1199"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Сенгилеевский район</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1436</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468</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1904</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1396</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486</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1882</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-40</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18</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-22</w:t>
            </w:r>
          </w:p>
        </w:tc>
      </w:tr>
      <w:tr w:rsidR="00471C9C" w:rsidRPr="007F6239" w:rsidTr="00511E23">
        <w:trPr>
          <w:trHeight w:val="255"/>
        </w:trPr>
        <w:tc>
          <w:tcPr>
            <w:tcW w:w="240" w:type="pct"/>
          </w:tcPr>
          <w:p w:rsidR="00471C9C" w:rsidRPr="007F6239" w:rsidRDefault="00471C9C" w:rsidP="00D339DF">
            <w:pPr>
              <w:keepNext/>
              <w:numPr>
                <w:ilvl w:val="0"/>
                <w:numId w:val="6"/>
              </w:numPr>
              <w:tabs>
                <w:tab w:val="clear" w:pos="720"/>
                <w:tab w:val="num" w:pos="432"/>
              </w:tabs>
              <w:suppressAutoHyphens/>
              <w:ind w:left="0" w:hanging="432"/>
              <w:contextualSpacing/>
              <w:rPr>
                <w:spacing w:val="-20"/>
                <w:sz w:val="26"/>
                <w:szCs w:val="26"/>
              </w:rPr>
            </w:pPr>
          </w:p>
        </w:tc>
        <w:tc>
          <w:tcPr>
            <w:tcW w:w="1199"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Старокулаткинский район</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544</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277</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821</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546</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244</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790</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2</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-33</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-31</w:t>
            </w:r>
          </w:p>
        </w:tc>
      </w:tr>
      <w:tr w:rsidR="00471C9C" w:rsidRPr="007F6239" w:rsidTr="00511E23">
        <w:trPr>
          <w:trHeight w:val="255"/>
        </w:trPr>
        <w:tc>
          <w:tcPr>
            <w:tcW w:w="240" w:type="pct"/>
          </w:tcPr>
          <w:p w:rsidR="00471C9C" w:rsidRPr="007F6239" w:rsidRDefault="00471C9C" w:rsidP="00D339DF">
            <w:pPr>
              <w:keepNext/>
              <w:numPr>
                <w:ilvl w:val="0"/>
                <w:numId w:val="6"/>
              </w:numPr>
              <w:tabs>
                <w:tab w:val="clear" w:pos="720"/>
                <w:tab w:val="num" w:pos="432"/>
              </w:tabs>
              <w:suppressAutoHyphens/>
              <w:ind w:left="0" w:hanging="432"/>
              <w:contextualSpacing/>
              <w:rPr>
                <w:spacing w:val="-20"/>
                <w:sz w:val="26"/>
                <w:szCs w:val="26"/>
              </w:rPr>
            </w:pPr>
          </w:p>
        </w:tc>
        <w:tc>
          <w:tcPr>
            <w:tcW w:w="1199"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Старомайнский район</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734</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858</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1592</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718</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859</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1577</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-16</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1</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-15</w:t>
            </w:r>
          </w:p>
        </w:tc>
      </w:tr>
      <w:tr w:rsidR="00471C9C" w:rsidRPr="007F6239" w:rsidTr="00511E23">
        <w:trPr>
          <w:trHeight w:val="255"/>
        </w:trPr>
        <w:tc>
          <w:tcPr>
            <w:tcW w:w="240" w:type="pct"/>
          </w:tcPr>
          <w:p w:rsidR="00471C9C" w:rsidRPr="007F6239" w:rsidRDefault="00471C9C" w:rsidP="00D339DF">
            <w:pPr>
              <w:keepNext/>
              <w:numPr>
                <w:ilvl w:val="0"/>
                <w:numId w:val="6"/>
              </w:numPr>
              <w:tabs>
                <w:tab w:val="clear" w:pos="720"/>
                <w:tab w:val="num" w:pos="432"/>
              </w:tabs>
              <w:suppressAutoHyphens/>
              <w:ind w:left="0" w:hanging="432"/>
              <w:contextualSpacing/>
              <w:rPr>
                <w:spacing w:val="-20"/>
                <w:sz w:val="26"/>
                <w:szCs w:val="26"/>
              </w:rPr>
            </w:pPr>
          </w:p>
        </w:tc>
        <w:tc>
          <w:tcPr>
            <w:tcW w:w="1199" w:type="pct"/>
            <w:shd w:val="clear" w:color="auto" w:fill="auto"/>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Сурский</w:t>
            </w:r>
            <w:proofErr w:type="spellEnd"/>
            <w:r w:rsidRPr="007F6239">
              <w:rPr>
                <w:spacing w:val="-20"/>
                <w:sz w:val="26"/>
                <w:szCs w:val="26"/>
              </w:rPr>
              <w:t xml:space="preserve"> район</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562</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594</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1156</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558</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568</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1126</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-4</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-26</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-30</w:t>
            </w:r>
          </w:p>
        </w:tc>
      </w:tr>
      <w:tr w:rsidR="00471C9C" w:rsidRPr="007F6239" w:rsidTr="00511E23">
        <w:trPr>
          <w:trHeight w:val="255"/>
        </w:trPr>
        <w:tc>
          <w:tcPr>
            <w:tcW w:w="240" w:type="pct"/>
          </w:tcPr>
          <w:p w:rsidR="00471C9C" w:rsidRPr="007F6239" w:rsidRDefault="00471C9C" w:rsidP="00D339DF">
            <w:pPr>
              <w:keepNext/>
              <w:numPr>
                <w:ilvl w:val="0"/>
                <w:numId w:val="6"/>
              </w:numPr>
              <w:tabs>
                <w:tab w:val="clear" w:pos="720"/>
                <w:tab w:val="num" w:pos="432"/>
              </w:tabs>
              <w:suppressAutoHyphens/>
              <w:ind w:left="0" w:hanging="432"/>
              <w:contextualSpacing/>
              <w:rPr>
                <w:spacing w:val="-20"/>
                <w:sz w:val="26"/>
                <w:szCs w:val="26"/>
              </w:rPr>
            </w:pPr>
          </w:p>
        </w:tc>
        <w:tc>
          <w:tcPr>
            <w:tcW w:w="1199" w:type="pct"/>
            <w:shd w:val="clear" w:color="auto" w:fill="auto"/>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Тереньгульский</w:t>
            </w:r>
            <w:proofErr w:type="spellEnd"/>
            <w:r w:rsidRPr="007F6239">
              <w:rPr>
                <w:spacing w:val="-20"/>
                <w:sz w:val="26"/>
                <w:szCs w:val="26"/>
              </w:rPr>
              <w:t xml:space="preserve"> район</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538</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845</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1383</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561</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824</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1385</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23</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-21</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2</w:t>
            </w:r>
          </w:p>
        </w:tc>
      </w:tr>
      <w:tr w:rsidR="00471C9C" w:rsidRPr="007F6239" w:rsidTr="00511E23">
        <w:trPr>
          <w:trHeight w:val="255"/>
        </w:trPr>
        <w:tc>
          <w:tcPr>
            <w:tcW w:w="240" w:type="pct"/>
          </w:tcPr>
          <w:p w:rsidR="00471C9C" w:rsidRPr="007F6239" w:rsidRDefault="00471C9C" w:rsidP="00D339DF">
            <w:pPr>
              <w:keepNext/>
              <w:numPr>
                <w:ilvl w:val="0"/>
                <w:numId w:val="6"/>
              </w:numPr>
              <w:tabs>
                <w:tab w:val="clear" w:pos="720"/>
                <w:tab w:val="num" w:pos="432"/>
              </w:tabs>
              <w:suppressAutoHyphens/>
              <w:ind w:left="0" w:hanging="432"/>
              <w:contextualSpacing/>
              <w:rPr>
                <w:spacing w:val="-20"/>
                <w:sz w:val="26"/>
                <w:szCs w:val="26"/>
              </w:rPr>
            </w:pPr>
          </w:p>
        </w:tc>
        <w:tc>
          <w:tcPr>
            <w:tcW w:w="1199"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Ульяновский район</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1166</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2230</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3396</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1180</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2185</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3365</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14</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-45</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-31</w:t>
            </w:r>
          </w:p>
        </w:tc>
      </w:tr>
      <w:tr w:rsidR="00471C9C" w:rsidRPr="007F6239" w:rsidTr="00511E23">
        <w:trPr>
          <w:trHeight w:val="255"/>
        </w:trPr>
        <w:tc>
          <w:tcPr>
            <w:tcW w:w="240" w:type="pct"/>
          </w:tcPr>
          <w:p w:rsidR="00471C9C" w:rsidRPr="007F6239" w:rsidRDefault="00471C9C" w:rsidP="00D339DF">
            <w:pPr>
              <w:keepNext/>
              <w:numPr>
                <w:ilvl w:val="0"/>
                <w:numId w:val="6"/>
              </w:numPr>
              <w:tabs>
                <w:tab w:val="clear" w:pos="720"/>
                <w:tab w:val="num" w:pos="432"/>
              </w:tabs>
              <w:suppressAutoHyphens/>
              <w:ind w:left="0" w:hanging="432"/>
              <w:contextualSpacing/>
              <w:rPr>
                <w:spacing w:val="-20"/>
                <w:sz w:val="26"/>
                <w:szCs w:val="26"/>
              </w:rPr>
            </w:pPr>
          </w:p>
        </w:tc>
        <w:tc>
          <w:tcPr>
            <w:tcW w:w="1199"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г. Ульяновск</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56130</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1655</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57785</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59576</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1655</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61231</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3446</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0</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3446</w:t>
            </w:r>
          </w:p>
        </w:tc>
      </w:tr>
      <w:tr w:rsidR="00471C9C" w:rsidRPr="007F6239" w:rsidTr="00511E23">
        <w:trPr>
          <w:trHeight w:val="255"/>
        </w:trPr>
        <w:tc>
          <w:tcPr>
            <w:tcW w:w="240" w:type="pct"/>
          </w:tcPr>
          <w:p w:rsidR="00471C9C" w:rsidRPr="007F6239" w:rsidRDefault="00471C9C" w:rsidP="00D339DF">
            <w:pPr>
              <w:keepNext/>
              <w:numPr>
                <w:ilvl w:val="0"/>
                <w:numId w:val="6"/>
              </w:numPr>
              <w:tabs>
                <w:tab w:val="clear" w:pos="720"/>
                <w:tab w:val="num" w:pos="432"/>
              </w:tabs>
              <w:suppressAutoHyphens/>
              <w:ind w:left="0" w:hanging="432"/>
              <w:contextualSpacing/>
              <w:rPr>
                <w:spacing w:val="-20"/>
                <w:sz w:val="26"/>
                <w:szCs w:val="26"/>
              </w:rPr>
            </w:pPr>
          </w:p>
        </w:tc>
        <w:tc>
          <w:tcPr>
            <w:tcW w:w="1199" w:type="pct"/>
            <w:shd w:val="clear" w:color="auto" w:fill="auto"/>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Цильнинский</w:t>
            </w:r>
            <w:proofErr w:type="spellEnd"/>
            <w:r w:rsidRPr="007F6239">
              <w:rPr>
                <w:spacing w:val="-20"/>
                <w:sz w:val="26"/>
                <w:szCs w:val="26"/>
              </w:rPr>
              <w:t xml:space="preserve"> район</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558</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1708</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2266</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532</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1637</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2169</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-26</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-71</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-97</w:t>
            </w:r>
          </w:p>
        </w:tc>
      </w:tr>
      <w:tr w:rsidR="00471C9C" w:rsidRPr="007F6239" w:rsidTr="00511E23">
        <w:trPr>
          <w:trHeight w:val="255"/>
        </w:trPr>
        <w:tc>
          <w:tcPr>
            <w:tcW w:w="240" w:type="pct"/>
          </w:tcPr>
          <w:p w:rsidR="00471C9C" w:rsidRPr="007F6239" w:rsidRDefault="00471C9C" w:rsidP="00D339DF">
            <w:pPr>
              <w:keepNext/>
              <w:numPr>
                <w:ilvl w:val="0"/>
                <w:numId w:val="6"/>
              </w:numPr>
              <w:tabs>
                <w:tab w:val="clear" w:pos="720"/>
                <w:tab w:val="num" w:pos="432"/>
              </w:tabs>
              <w:suppressAutoHyphens/>
              <w:ind w:left="0" w:hanging="432"/>
              <w:contextualSpacing/>
              <w:rPr>
                <w:spacing w:val="-20"/>
                <w:sz w:val="26"/>
                <w:szCs w:val="26"/>
              </w:rPr>
            </w:pPr>
          </w:p>
        </w:tc>
        <w:tc>
          <w:tcPr>
            <w:tcW w:w="1199"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Чердаклинский район</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1286</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2500</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3786</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1261</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2528</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3789</w:t>
            </w:r>
          </w:p>
        </w:tc>
        <w:tc>
          <w:tcPr>
            <w:tcW w:w="349" w:type="pct"/>
          </w:tcPr>
          <w:p w:rsidR="00471C9C" w:rsidRPr="007F6239" w:rsidRDefault="00471C9C" w:rsidP="00D339DF">
            <w:pPr>
              <w:keepNext/>
              <w:suppressAutoHyphens/>
              <w:contextualSpacing/>
              <w:rPr>
                <w:spacing w:val="-20"/>
                <w:sz w:val="26"/>
                <w:szCs w:val="26"/>
              </w:rPr>
            </w:pPr>
            <w:r w:rsidRPr="007F6239">
              <w:rPr>
                <w:spacing w:val="-20"/>
                <w:sz w:val="26"/>
                <w:szCs w:val="26"/>
              </w:rPr>
              <w:t>-25</w:t>
            </w:r>
          </w:p>
        </w:tc>
        <w:tc>
          <w:tcPr>
            <w:tcW w:w="295" w:type="pct"/>
          </w:tcPr>
          <w:p w:rsidR="00471C9C" w:rsidRPr="007F6239" w:rsidRDefault="00471C9C" w:rsidP="00D339DF">
            <w:pPr>
              <w:keepNext/>
              <w:suppressAutoHyphens/>
              <w:contextualSpacing/>
              <w:rPr>
                <w:spacing w:val="-20"/>
                <w:sz w:val="26"/>
                <w:szCs w:val="26"/>
              </w:rPr>
            </w:pPr>
            <w:r w:rsidRPr="007F6239">
              <w:rPr>
                <w:spacing w:val="-20"/>
                <w:sz w:val="26"/>
                <w:szCs w:val="26"/>
              </w:rPr>
              <w:t>28</w:t>
            </w:r>
          </w:p>
        </w:tc>
        <w:tc>
          <w:tcPr>
            <w:tcW w:w="348" w:type="pct"/>
          </w:tcPr>
          <w:p w:rsidR="00471C9C" w:rsidRPr="007F6239" w:rsidRDefault="00471C9C" w:rsidP="00D339DF">
            <w:pPr>
              <w:keepNext/>
              <w:suppressAutoHyphens/>
              <w:contextualSpacing/>
              <w:rPr>
                <w:spacing w:val="-20"/>
                <w:sz w:val="26"/>
                <w:szCs w:val="26"/>
              </w:rPr>
            </w:pPr>
            <w:r w:rsidRPr="007F6239">
              <w:rPr>
                <w:spacing w:val="-20"/>
                <w:sz w:val="26"/>
                <w:szCs w:val="26"/>
              </w:rPr>
              <w:t>3</w:t>
            </w:r>
          </w:p>
        </w:tc>
      </w:tr>
      <w:tr w:rsidR="00471C9C" w:rsidRPr="007F6239" w:rsidTr="00511E23">
        <w:trPr>
          <w:trHeight w:val="255"/>
        </w:trPr>
        <w:tc>
          <w:tcPr>
            <w:tcW w:w="1439" w:type="pct"/>
            <w:gridSpan w:val="2"/>
          </w:tcPr>
          <w:p w:rsidR="00471C9C" w:rsidRPr="007F6239" w:rsidRDefault="00471C9C" w:rsidP="00D339DF">
            <w:pPr>
              <w:keepNext/>
              <w:suppressAutoHyphens/>
              <w:contextualSpacing/>
              <w:rPr>
                <w:spacing w:val="-20"/>
                <w:sz w:val="26"/>
                <w:szCs w:val="26"/>
              </w:rPr>
            </w:pPr>
            <w:r w:rsidRPr="007F6239">
              <w:rPr>
                <w:spacing w:val="-20"/>
                <w:sz w:val="26"/>
                <w:szCs w:val="26"/>
              </w:rPr>
              <w:t>Итого:</w:t>
            </w:r>
          </w:p>
        </w:tc>
        <w:tc>
          <w:tcPr>
            <w:tcW w:w="408" w:type="pct"/>
            <w:shd w:val="clear" w:color="auto" w:fill="auto"/>
          </w:tcPr>
          <w:p w:rsidR="00471C9C" w:rsidRPr="007F6239" w:rsidRDefault="00471C9C" w:rsidP="00D339DF">
            <w:pPr>
              <w:keepNext/>
              <w:suppressAutoHyphens/>
              <w:contextualSpacing/>
              <w:rPr>
                <w:bCs/>
                <w:spacing w:val="-20"/>
                <w:sz w:val="26"/>
                <w:szCs w:val="26"/>
              </w:rPr>
            </w:pPr>
            <w:r w:rsidRPr="007F6239">
              <w:rPr>
                <w:spacing w:val="-20"/>
                <w:sz w:val="26"/>
                <w:szCs w:val="26"/>
              </w:rPr>
              <w:t>90374</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23116</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113490</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94421</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22735</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117156</w:t>
            </w:r>
          </w:p>
        </w:tc>
        <w:tc>
          <w:tcPr>
            <w:tcW w:w="349" w:type="pct"/>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4047</w:t>
            </w:r>
          </w:p>
        </w:tc>
        <w:tc>
          <w:tcPr>
            <w:tcW w:w="295" w:type="pct"/>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-381</w:t>
            </w:r>
          </w:p>
        </w:tc>
        <w:tc>
          <w:tcPr>
            <w:tcW w:w="348" w:type="pct"/>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3666</w:t>
            </w:r>
          </w:p>
        </w:tc>
      </w:tr>
      <w:tr w:rsidR="00471C9C" w:rsidRPr="007F6239" w:rsidTr="00511E23">
        <w:trPr>
          <w:trHeight w:val="255"/>
        </w:trPr>
        <w:tc>
          <w:tcPr>
            <w:tcW w:w="1439" w:type="pct"/>
            <w:gridSpan w:val="2"/>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Симбирский</w:t>
            </w:r>
            <w:proofErr w:type="spellEnd"/>
            <w:r w:rsidRPr="007F6239">
              <w:rPr>
                <w:spacing w:val="-20"/>
                <w:sz w:val="26"/>
                <w:szCs w:val="26"/>
              </w:rPr>
              <w:t xml:space="preserve"> кадетский корпус юстиции</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185</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0</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185</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179</w:t>
            </w:r>
          </w:p>
        </w:tc>
        <w:tc>
          <w:tcPr>
            <w:tcW w:w="408" w:type="pct"/>
          </w:tcPr>
          <w:p w:rsidR="00471C9C" w:rsidRPr="007F6239" w:rsidRDefault="00471C9C" w:rsidP="00D339DF">
            <w:pPr>
              <w:keepNext/>
              <w:suppressAutoHyphens/>
              <w:contextualSpacing/>
              <w:rPr>
                <w:b/>
                <w:bCs/>
                <w:spacing w:val="-20"/>
                <w:sz w:val="26"/>
                <w:szCs w:val="26"/>
              </w:rPr>
            </w:pPr>
            <w:r w:rsidRPr="007F6239">
              <w:rPr>
                <w:b/>
                <w:bCs/>
                <w:spacing w:val="-20"/>
                <w:sz w:val="26"/>
                <w:szCs w:val="26"/>
              </w:rPr>
              <w:t> </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179</w:t>
            </w:r>
          </w:p>
        </w:tc>
        <w:tc>
          <w:tcPr>
            <w:tcW w:w="349" w:type="pct"/>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-6</w:t>
            </w:r>
          </w:p>
        </w:tc>
        <w:tc>
          <w:tcPr>
            <w:tcW w:w="295" w:type="pct"/>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w:t>
            </w:r>
          </w:p>
        </w:tc>
        <w:tc>
          <w:tcPr>
            <w:tcW w:w="348" w:type="pct"/>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-6</w:t>
            </w:r>
          </w:p>
        </w:tc>
      </w:tr>
      <w:tr w:rsidR="00471C9C" w:rsidRPr="007F6239" w:rsidTr="00511E23">
        <w:trPr>
          <w:trHeight w:val="255"/>
        </w:trPr>
        <w:tc>
          <w:tcPr>
            <w:tcW w:w="1439" w:type="pct"/>
            <w:gridSpan w:val="2"/>
          </w:tcPr>
          <w:p w:rsidR="00471C9C" w:rsidRPr="007F6239" w:rsidRDefault="00471C9C" w:rsidP="00D339DF">
            <w:pPr>
              <w:keepNext/>
              <w:suppressAutoHyphens/>
              <w:contextualSpacing/>
              <w:rPr>
                <w:spacing w:val="-20"/>
                <w:sz w:val="26"/>
                <w:szCs w:val="26"/>
              </w:rPr>
            </w:pPr>
            <w:r w:rsidRPr="007F6239">
              <w:rPr>
                <w:spacing w:val="-20"/>
                <w:sz w:val="26"/>
                <w:szCs w:val="26"/>
              </w:rPr>
              <w:lastRenderedPageBreak/>
              <w:t>ОГКОУ (ОГБОУ)  с ОВЗ</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1646</w:t>
            </w:r>
          </w:p>
        </w:tc>
        <w:tc>
          <w:tcPr>
            <w:tcW w:w="40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71</w:t>
            </w:r>
          </w:p>
        </w:tc>
        <w:tc>
          <w:tcPr>
            <w:tcW w:w="468" w:type="pct"/>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1717</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1897</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207</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2104</w:t>
            </w:r>
          </w:p>
        </w:tc>
        <w:tc>
          <w:tcPr>
            <w:tcW w:w="349" w:type="pct"/>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251</w:t>
            </w:r>
          </w:p>
        </w:tc>
        <w:tc>
          <w:tcPr>
            <w:tcW w:w="295" w:type="pct"/>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136</w:t>
            </w:r>
          </w:p>
        </w:tc>
        <w:tc>
          <w:tcPr>
            <w:tcW w:w="348" w:type="pct"/>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387</w:t>
            </w:r>
          </w:p>
        </w:tc>
      </w:tr>
      <w:tr w:rsidR="00471C9C" w:rsidRPr="007F6239" w:rsidTr="00511E23">
        <w:trPr>
          <w:trHeight w:val="255"/>
        </w:trPr>
        <w:tc>
          <w:tcPr>
            <w:tcW w:w="1439" w:type="pct"/>
            <w:gridSpan w:val="2"/>
          </w:tcPr>
          <w:p w:rsidR="00471C9C" w:rsidRPr="007F6239" w:rsidRDefault="00471C9C" w:rsidP="00D339DF">
            <w:pPr>
              <w:keepNext/>
              <w:suppressAutoHyphens/>
              <w:contextualSpacing/>
              <w:rPr>
                <w:spacing w:val="-20"/>
                <w:sz w:val="26"/>
                <w:szCs w:val="26"/>
              </w:rPr>
            </w:pPr>
            <w:r w:rsidRPr="007F6239">
              <w:rPr>
                <w:spacing w:val="-20"/>
                <w:sz w:val="26"/>
                <w:szCs w:val="26"/>
              </w:rPr>
              <w:t>Всего по Ульяновской области:</w:t>
            </w:r>
          </w:p>
        </w:tc>
        <w:tc>
          <w:tcPr>
            <w:tcW w:w="408" w:type="pct"/>
            <w:shd w:val="clear" w:color="auto" w:fill="auto"/>
          </w:tcPr>
          <w:p w:rsidR="00471C9C" w:rsidRPr="007F6239" w:rsidRDefault="00471C9C" w:rsidP="00D339DF">
            <w:pPr>
              <w:keepNext/>
              <w:suppressAutoHyphens/>
              <w:contextualSpacing/>
              <w:rPr>
                <w:bCs/>
                <w:spacing w:val="-20"/>
                <w:sz w:val="26"/>
                <w:szCs w:val="26"/>
              </w:rPr>
            </w:pPr>
            <w:r w:rsidRPr="007F6239">
              <w:rPr>
                <w:bCs/>
                <w:spacing w:val="-20"/>
                <w:sz w:val="26"/>
                <w:szCs w:val="26"/>
              </w:rPr>
              <w:t>92899</w:t>
            </w:r>
          </w:p>
        </w:tc>
        <w:tc>
          <w:tcPr>
            <w:tcW w:w="408" w:type="pct"/>
            <w:shd w:val="clear" w:color="auto" w:fill="auto"/>
          </w:tcPr>
          <w:p w:rsidR="00471C9C" w:rsidRPr="007F6239" w:rsidRDefault="00471C9C" w:rsidP="00D339DF">
            <w:pPr>
              <w:keepNext/>
              <w:suppressAutoHyphens/>
              <w:contextualSpacing/>
              <w:rPr>
                <w:bCs/>
                <w:spacing w:val="-20"/>
                <w:sz w:val="26"/>
                <w:szCs w:val="26"/>
              </w:rPr>
            </w:pPr>
            <w:r w:rsidRPr="007F6239">
              <w:rPr>
                <w:bCs/>
                <w:spacing w:val="-20"/>
                <w:sz w:val="26"/>
                <w:szCs w:val="26"/>
              </w:rPr>
              <w:t>23265</w:t>
            </w:r>
          </w:p>
        </w:tc>
        <w:tc>
          <w:tcPr>
            <w:tcW w:w="468" w:type="pct"/>
            <w:shd w:val="clear" w:color="auto" w:fill="auto"/>
          </w:tcPr>
          <w:p w:rsidR="00471C9C" w:rsidRPr="007F6239" w:rsidRDefault="00471C9C" w:rsidP="00D339DF">
            <w:pPr>
              <w:keepNext/>
              <w:suppressAutoHyphens/>
              <w:contextualSpacing/>
              <w:rPr>
                <w:bCs/>
                <w:spacing w:val="-20"/>
                <w:sz w:val="26"/>
                <w:szCs w:val="26"/>
              </w:rPr>
            </w:pPr>
            <w:r w:rsidRPr="007F6239">
              <w:rPr>
                <w:bCs/>
                <w:spacing w:val="-20"/>
                <w:sz w:val="26"/>
                <w:szCs w:val="26"/>
              </w:rPr>
              <w:t>116164</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96497</w:t>
            </w:r>
          </w:p>
        </w:tc>
        <w:tc>
          <w:tcPr>
            <w:tcW w:w="408" w:type="pct"/>
          </w:tcPr>
          <w:p w:rsidR="00471C9C" w:rsidRPr="007F6239" w:rsidRDefault="00471C9C" w:rsidP="00D339DF">
            <w:pPr>
              <w:keepNext/>
              <w:suppressAutoHyphens/>
              <w:contextualSpacing/>
              <w:rPr>
                <w:spacing w:val="-20"/>
                <w:sz w:val="26"/>
                <w:szCs w:val="26"/>
              </w:rPr>
            </w:pPr>
            <w:r w:rsidRPr="007F6239">
              <w:rPr>
                <w:spacing w:val="-20"/>
                <w:sz w:val="26"/>
                <w:szCs w:val="26"/>
              </w:rPr>
              <w:t>22942</w:t>
            </w:r>
          </w:p>
        </w:tc>
        <w:tc>
          <w:tcPr>
            <w:tcW w:w="468" w:type="pct"/>
          </w:tcPr>
          <w:p w:rsidR="00471C9C" w:rsidRPr="007F6239" w:rsidRDefault="00471C9C" w:rsidP="00D339DF">
            <w:pPr>
              <w:keepNext/>
              <w:suppressAutoHyphens/>
              <w:contextualSpacing/>
              <w:rPr>
                <w:spacing w:val="-20"/>
                <w:sz w:val="26"/>
                <w:szCs w:val="26"/>
              </w:rPr>
            </w:pPr>
            <w:r w:rsidRPr="007F6239">
              <w:rPr>
                <w:spacing w:val="-20"/>
                <w:sz w:val="26"/>
                <w:szCs w:val="26"/>
              </w:rPr>
              <w:t>119439</w:t>
            </w:r>
          </w:p>
        </w:tc>
        <w:tc>
          <w:tcPr>
            <w:tcW w:w="349" w:type="pct"/>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3598</w:t>
            </w:r>
          </w:p>
        </w:tc>
        <w:tc>
          <w:tcPr>
            <w:tcW w:w="295" w:type="pct"/>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-323</w:t>
            </w:r>
          </w:p>
        </w:tc>
        <w:tc>
          <w:tcPr>
            <w:tcW w:w="348" w:type="pct"/>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3275</w:t>
            </w:r>
          </w:p>
        </w:tc>
      </w:tr>
    </w:tbl>
    <w:p w:rsidR="00471C9C" w:rsidRPr="007F6239" w:rsidRDefault="00471C9C" w:rsidP="00D339DF">
      <w:pPr>
        <w:keepNext/>
        <w:suppressAutoHyphens/>
        <w:ind w:firstLine="720"/>
        <w:contextualSpacing/>
        <w:jc w:val="both"/>
        <w:rPr>
          <w:spacing w:val="-20"/>
          <w:sz w:val="26"/>
          <w:szCs w:val="26"/>
        </w:rPr>
      </w:pPr>
      <w:r w:rsidRPr="007F6239">
        <w:rPr>
          <w:spacing w:val="-20"/>
          <w:sz w:val="26"/>
          <w:szCs w:val="26"/>
        </w:rPr>
        <w:t xml:space="preserve">В 2017/2018 учебном году сеть общеобразовательных организаций Ульяновской области состояла из 417 школ (в том числе 415 государственных (муниципальных) и 2 негосударственных) и 14 филиалов. </w:t>
      </w:r>
    </w:p>
    <w:p w:rsidR="00471C9C" w:rsidRPr="007F6239" w:rsidRDefault="00471C9C" w:rsidP="00D339DF">
      <w:pPr>
        <w:keepNext/>
        <w:suppressAutoHyphens/>
        <w:ind w:firstLine="709"/>
        <w:contextualSpacing/>
        <w:jc w:val="both"/>
        <w:rPr>
          <w:i/>
          <w:spacing w:val="-20"/>
          <w:sz w:val="26"/>
          <w:szCs w:val="26"/>
        </w:rPr>
      </w:pPr>
      <w:r w:rsidRPr="007F6239">
        <w:rPr>
          <w:i/>
          <w:spacing w:val="-20"/>
          <w:sz w:val="26"/>
          <w:szCs w:val="26"/>
        </w:rPr>
        <w:t xml:space="preserve">В 2018 году ликвидированы 3 школы: </w:t>
      </w:r>
    </w:p>
    <w:p w:rsidR="00471C9C" w:rsidRPr="007F6239" w:rsidRDefault="00471C9C" w:rsidP="00D339DF">
      <w:pPr>
        <w:keepNext/>
        <w:suppressAutoHyphens/>
        <w:contextualSpacing/>
        <w:jc w:val="both"/>
        <w:rPr>
          <w:i/>
          <w:spacing w:val="-20"/>
          <w:sz w:val="26"/>
          <w:szCs w:val="26"/>
        </w:rPr>
      </w:pPr>
      <w:r w:rsidRPr="007F6239">
        <w:rPr>
          <w:i/>
          <w:spacing w:val="-20"/>
          <w:sz w:val="26"/>
          <w:szCs w:val="26"/>
        </w:rPr>
        <w:t xml:space="preserve">МОУ </w:t>
      </w:r>
      <w:proofErr w:type="spellStart"/>
      <w:r w:rsidRPr="007F6239">
        <w:rPr>
          <w:i/>
          <w:spacing w:val="-20"/>
          <w:sz w:val="26"/>
          <w:szCs w:val="26"/>
        </w:rPr>
        <w:t>Уразовская</w:t>
      </w:r>
      <w:proofErr w:type="spellEnd"/>
      <w:r w:rsidRPr="007F6239">
        <w:rPr>
          <w:i/>
          <w:spacing w:val="-20"/>
          <w:sz w:val="26"/>
          <w:szCs w:val="26"/>
        </w:rPr>
        <w:t xml:space="preserve"> НШ </w:t>
      </w:r>
      <w:proofErr w:type="spellStart"/>
      <w:r w:rsidRPr="007F6239">
        <w:rPr>
          <w:i/>
          <w:spacing w:val="-20"/>
          <w:sz w:val="26"/>
          <w:szCs w:val="26"/>
        </w:rPr>
        <w:t>Карсунского</w:t>
      </w:r>
      <w:proofErr w:type="spellEnd"/>
      <w:r w:rsidRPr="007F6239">
        <w:rPr>
          <w:i/>
          <w:spacing w:val="-20"/>
          <w:sz w:val="26"/>
          <w:szCs w:val="26"/>
        </w:rPr>
        <w:t xml:space="preserve"> района;</w:t>
      </w:r>
    </w:p>
    <w:p w:rsidR="00471C9C" w:rsidRPr="007F6239" w:rsidRDefault="00471C9C" w:rsidP="00D339DF">
      <w:pPr>
        <w:keepNext/>
        <w:suppressAutoHyphens/>
        <w:contextualSpacing/>
        <w:jc w:val="both"/>
        <w:rPr>
          <w:i/>
          <w:spacing w:val="-20"/>
          <w:sz w:val="26"/>
          <w:szCs w:val="26"/>
        </w:rPr>
      </w:pPr>
      <w:r w:rsidRPr="007F6239">
        <w:rPr>
          <w:i/>
          <w:spacing w:val="-20"/>
          <w:sz w:val="26"/>
          <w:szCs w:val="26"/>
        </w:rPr>
        <w:t xml:space="preserve">МОУ </w:t>
      </w:r>
      <w:proofErr w:type="spellStart"/>
      <w:r w:rsidRPr="007F6239">
        <w:rPr>
          <w:i/>
          <w:spacing w:val="-20"/>
          <w:sz w:val="26"/>
          <w:szCs w:val="26"/>
        </w:rPr>
        <w:t>Старочирковская</w:t>
      </w:r>
      <w:proofErr w:type="spellEnd"/>
      <w:r w:rsidRPr="007F6239">
        <w:rPr>
          <w:i/>
          <w:spacing w:val="-20"/>
          <w:sz w:val="26"/>
          <w:szCs w:val="26"/>
        </w:rPr>
        <w:t xml:space="preserve"> ОШ Павловского района;</w:t>
      </w:r>
    </w:p>
    <w:p w:rsidR="00471C9C" w:rsidRPr="007F6239" w:rsidRDefault="00471C9C" w:rsidP="00D339DF">
      <w:pPr>
        <w:keepNext/>
        <w:suppressAutoHyphens/>
        <w:contextualSpacing/>
        <w:jc w:val="both"/>
        <w:rPr>
          <w:i/>
          <w:spacing w:val="-20"/>
          <w:sz w:val="26"/>
          <w:szCs w:val="26"/>
        </w:rPr>
      </w:pPr>
      <w:r w:rsidRPr="007F6239">
        <w:rPr>
          <w:i/>
          <w:spacing w:val="-20"/>
          <w:sz w:val="26"/>
          <w:szCs w:val="26"/>
        </w:rPr>
        <w:t xml:space="preserve">МОУ </w:t>
      </w:r>
      <w:proofErr w:type="spellStart"/>
      <w:r w:rsidRPr="007F6239">
        <w:rPr>
          <w:i/>
          <w:spacing w:val="-20"/>
          <w:sz w:val="26"/>
          <w:szCs w:val="26"/>
        </w:rPr>
        <w:t>Мордовокарагуженская</w:t>
      </w:r>
      <w:proofErr w:type="spellEnd"/>
      <w:r w:rsidRPr="007F6239">
        <w:rPr>
          <w:i/>
          <w:spacing w:val="-20"/>
          <w:sz w:val="26"/>
          <w:szCs w:val="26"/>
        </w:rPr>
        <w:t xml:space="preserve"> ОШ Радищевского района.</w:t>
      </w:r>
    </w:p>
    <w:p w:rsidR="00471C9C" w:rsidRPr="007F6239" w:rsidRDefault="00471C9C" w:rsidP="00D339DF">
      <w:pPr>
        <w:keepNext/>
        <w:suppressAutoHyphens/>
        <w:ind w:firstLine="720"/>
        <w:contextualSpacing/>
        <w:jc w:val="both"/>
        <w:rPr>
          <w:spacing w:val="-20"/>
          <w:sz w:val="26"/>
          <w:szCs w:val="26"/>
        </w:rPr>
      </w:pPr>
      <w:r w:rsidRPr="007F6239">
        <w:rPr>
          <w:spacing w:val="-20"/>
          <w:sz w:val="26"/>
          <w:szCs w:val="26"/>
        </w:rPr>
        <w:t xml:space="preserve">В 2018/2019 учебном году сеть общеобразовательных организаций Ульяновской области состоит из 414 школ (412 государственных и муниципальных и 2 негосударственных) и 14 филиалов. </w:t>
      </w:r>
    </w:p>
    <w:p w:rsidR="00471C9C" w:rsidRPr="007F6239" w:rsidRDefault="00471C9C" w:rsidP="00D339DF">
      <w:pPr>
        <w:keepNext/>
        <w:suppressAutoHyphens/>
        <w:ind w:firstLine="720"/>
        <w:contextualSpacing/>
        <w:jc w:val="both"/>
        <w:rPr>
          <w:spacing w:val="-20"/>
          <w:sz w:val="26"/>
          <w:szCs w:val="26"/>
        </w:rPr>
      </w:pPr>
      <w:r w:rsidRPr="007F6239">
        <w:rPr>
          <w:spacing w:val="-20"/>
          <w:sz w:val="26"/>
          <w:szCs w:val="26"/>
        </w:rPr>
        <w:t>В числе 412 общеобразовательных организаций:</w:t>
      </w:r>
    </w:p>
    <w:p w:rsidR="00471C9C" w:rsidRPr="007F6239" w:rsidRDefault="00471C9C" w:rsidP="00D339DF">
      <w:pPr>
        <w:keepNext/>
        <w:suppressAutoHyphens/>
        <w:contextualSpacing/>
        <w:jc w:val="both"/>
        <w:rPr>
          <w:spacing w:val="-20"/>
          <w:sz w:val="26"/>
          <w:szCs w:val="26"/>
        </w:rPr>
      </w:pPr>
      <w:r w:rsidRPr="007F6239">
        <w:rPr>
          <w:spacing w:val="-20"/>
          <w:sz w:val="26"/>
          <w:szCs w:val="26"/>
        </w:rPr>
        <w:t xml:space="preserve">- 15 областных (ОГКОУ «Кадетская школа-интернат имени генерал-полковника </w:t>
      </w:r>
      <w:proofErr w:type="spellStart"/>
      <w:r w:rsidRPr="007F6239">
        <w:rPr>
          <w:spacing w:val="-20"/>
          <w:sz w:val="26"/>
          <w:szCs w:val="26"/>
        </w:rPr>
        <w:t>В.С.Чечеватова</w:t>
      </w:r>
      <w:proofErr w:type="spellEnd"/>
      <w:r w:rsidRPr="007F6239">
        <w:rPr>
          <w:spacing w:val="-20"/>
          <w:sz w:val="26"/>
          <w:szCs w:val="26"/>
        </w:rPr>
        <w:t xml:space="preserve">» и 14 общеобразовательных организаций </w:t>
      </w:r>
      <w:proofErr w:type="gramStart"/>
      <w:r w:rsidRPr="007F6239">
        <w:rPr>
          <w:spacing w:val="-20"/>
          <w:sz w:val="26"/>
          <w:szCs w:val="26"/>
        </w:rPr>
        <w:t>для</w:t>
      </w:r>
      <w:proofErr w:type="gramEnd"/>
      <w:r w:rsidRPr="007F6239">
        <w:rPr>
          <w:spacing w:val="-20"/>
          <w:sz w:val="26"/>
          <w:szCs w:val="26"/>
        </w:rPr>
        <w:t xml:space="preserve"> обучающихся с ОВЗ);</w:t>
      </w:r>
    </w:p>
    <w:p w:rsidR="00471C9C" w:rsidRPr="007F6239" w:rsidRDefault="00471C9C" w:rsidP="00D339DF">
      <w:pPr>
        <w:keepNext/>
        <w:suppressAutoHyphens/>
        <w:contextualSpacing/>
        <w:jc w:val="both"/>
        <w:rPr>
          <w:spacing w:val="-20"/>
          <w:sz w:val="26"/>
          <w:szCs w:val="26"/>
        </w:rPr>
      </w:pPr>
      <w:r w:rsidRPr="007F6239">
        <w:rPr>
          <w:spacing w:val="-20"/>
          <w:sz w:val="26"/>
          <w:szCs w:val="26"/>
        </w:rPr>
        <w:t>- 397 муниципальных (392 дневных и 5 вечерних (сменных)).</w:t>
      </w:r>
    </w:p>
    <w:p w:rsidR="00471C9C" w:rsidRPr="007F6239" w:rsidRDefault="00471C9C" w:rsidP="00D339DF">
      <w:pPr>
        <w:keepNext/>
        <w:suppressAutoHyphens/>
        <w:ind w:firstLine="709"/>
        <w:contextualSpacing/>
        <w:jc w:val="both"/>
        <w:rPr>
          <w:i/>
          <w:spacing w:val="-20"/>
          <w:sz w:val="26"/>
          <w:szCs w:val="26"/>
        </w:rPr>
      </w:pPr>
      <w:r w:rsidRPr="007F6239">
        <w:rPr>
          <w:i/>
          <w:spacing w:val="-20"/>
          <w:sz w:val="26"/>
          <w:szCs w:val="26"/>
        </w:rPr>
        <w:t xml:space="preserve">На капитальном ремонте находятся (временно не функционируют) МБОУ СШ №10 г. Димитровграда и МОУ </w:t>
      </w:r>
      <w:proofErr w:type="spellStart"/>
      <w:r w:rsidRPr="007F6239">
        <w:rPr>
          <w:i/>
          <w:spacing w:val="-20"/>
          <w:sz w:val="26"/>
          <w:szCs w:val="26"/>
        </w:rPr>
        <w:t>Барышская</w:t>
      </w:r>
      <w:proofErr w:type="spellEnd"/>
      <w:r w:rsidRPr="007F6239">
        <w:rPr>
          <w:i/>
          <w:spacing w:val="-20"/>
          <w:sz w:val="26"/>
          <w:szCs w:val="26"/>
        </w:rPr>
        <w:t xml:space="preserve"> СШ №2 </w:t>
      </w:r>
    </w:p>
    <w:p w:rsidR="00471C9C" w:rsidRPr="007F6239" w:rsidRDefault="00471C9C" w:rsidP="00D339DF">
      <w:pPr>
        <w:keepNext/>
        <w:suppressAutoHyphens/>
        <w:ind w:firstLine="720"/>
        <w:contextualSpacing/>
        <w:jc w:val="center"/>
        <w:rPr>
          <w:spacing w:val="-20"/>
          <w:sz w:val="26"/>
          <w:szCs w:val="26"/>
        </w:rPr>
      </w:pPr>
      <w:r w:rsidRPr="007F6239">
        <w:rPr>
          <w:spacing w:val="-20"/>
          <w:sz w:val="26"/>
          <w:szCs w:val="26"/>
        </w:rPr>
        <w:t>Динамика количества дневных государственных и муниципальных общеобразовательных организаций</w:t>
      </w:r>
    </w:p>
    <w:tbl>
      <w:tblPr>
        <w:tblW w:w="9428" w:type="dxa"/>
        <w:tblInd w:w="103" w:type="dxa"/>
        <w:tblLook w:val="0000"/>
      </w:tblPr>
      <w:tblGrid>
        <w:gridCol w:w="3124"/>
        <w:gridCol w:w="2160"/>
        <w:gridCol w:w="2160"/>
        <w:gridCol w:w="1984"/>
      </w:tblGrid>
      <w:tr w:rsidR="00471C9C" w:rsidRPr="007F6239" w:rsidTr="00511E23">
        <w:trPr>
          <w:trHeight w:val="604"/>
        </w:trPr>
        <w:tc>
          <w:tcPr>
            <w:tcW w:w="31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Учебный год</w:t>
            </w:r>
          </w:p>
        </w:tc>
        <w:tc>
          <w:tcPr>
            <w:tcW w:w="6304" w:type="dxa"/>
            <w:gridSpan w:val="3"/>
            <w:tcBorders>
              <w:top w:val="single" w:sz="4" w:space="0" w:color="auto"/>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Количество дневных государственных и муниципальных общеобразовательных организаций</w:t>
            </w:r>
          </w:p>
        </w:tc>
      </w:tr>
      <w:tr w:rsidR="00471C9C" w:rsidRPr="007F6239" w:rsidTr="00511E23">
        <w:trPr>
          <w:trHeight w:val="845"/>
        </w:trPr>
        <w:tc>
          <w:tcPr>
            <w:tcW w:w="3124" w:type="dxa"/>
            <w:vMerge/>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Городские поселения</w:t>
            </w:r>
          </w:p>
        </w:tc>
        <w:tc>
          <w:tcPr>
            <w:tcW w:w="2160" w:type="dxa"/>
            <w:tcBorders>
              <w:top w:val="single" w:sz="4" w:space="0" w:color="auto"/>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Сельская местность</w:t>
            </w:r>
          </w:p>
        </w:tc>
        <w:tc>
          <w:tcPr>
            <w:tcW w:w="1984" w:type="dxa"/>
            <w:tcBorders>
              <w:top w:val="single" w:sz="4" w:space="0" w:color="auto"/>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Всего</w:t>
            </w:r>
          </w:p>
        </w:tc>
      </w:tr>
      <w:tr w:rsidR="00471C9C" w:rsidRPr="007F6239" w:rsidTr="00511E23">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2008/2009</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172</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418</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590</w:t>
            </w:r>
          </w:p>
        </w:tc>
      </w:tr>
      <w:tr w:rsidR="00471C9C" w:rsidRPr="007F6239" w:rsidTr="00511E23">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2009/2010</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164</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363</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527</w:t>
            </w:r>
          </w:p>
        </w:tc>
      </w:tr>
      <w:tr w:rsidR="00471C9C" w:rsidRPr="007F6239" w:rsidTr="00511E23">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2010/2011</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160</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341</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501</w:t>
            </w:r>
          </w:p>
        </w:tc>
      </w:tr>
      <w:tr w:rsidR="00471C9C" w:rsidRPr="007F6239" w:rsidTr="00511E23">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2011/2012</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159</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335</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494</w:t>
            </w:r>
          </w:p>
        </w:tc>
      </w:tr>
      <w:tr w:rsidR="00471C9C" w:rsidRPr="007F6239" w:rsidTr="00511E23">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2012/2013</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158</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328</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486</w:t>
            </w:r>
          </w:p>
        </w:tc>
      </w:tr>
      <w:tr w:rsidR="00471C9C" w:rsidRPr="007F6239" w:rsidTr="00511E23">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2013/2014</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156</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323</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479</w:t>
            </w:r>
          </w:p>
        </w:tc>
      </w:tr>
      <w:tr w:rsidR="00471C9C" w:rsidRPr="007F6239" w:rsidTr="00511E23">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2014/2015</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152</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277</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429</w:t>
            </w:r>
          </w:p>
        </w:tc>
      </w:tr>
      <w:tr w:rsidR="00471C9C" w:rsidRPr="007F6239" w:rsidTr="00511E23">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2015/2016</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151</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275</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426</w:t>
            </w:r>
          </w:p>
        </w:tc>
      </w:tr>
      <w:tr w:rsidR="00471C9C" w:rsidRPr="007F6239" w:rsidTr="00511E23">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2016/2017</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150</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261</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411</w:t>
            </w:r>
          </w:p>
        </w:tc>
      </w:tr>
      <w:tr w:rsidR="00471C9C" w:rsidRPr="007F6239" w:rsidTr="00511E23">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2017/2018</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150</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260</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410</w:t>
            </w:r>
          </w:p>
        </w:tc>
      </w:tr>
      <w:tr w:rsidR="00471C9C" w:rsidRPr="007F6239" w:rsidTr="00511E23">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2018</w:t>
            </w:r>
            <w:r w:rsidRPr="007F6239">
              <w:rPr>
                <w:spacing w:val="-20"/>
                <w:sz w:val="26"/>
                <w:szCs w:val="26"/>
                <w:lang w:val="en-US"/>
              </w:rPr>
              <w:t>/</w:t>
            </w:r>
            <w:r w:rsidRPr="007F6239">
              <w:rPr>
                <w:spacing w:val="-20"/>
                <w:sz w:val="26"/>
                <w:szCs w:val="26"/>
              </w:rPr>
              <w:t>2019</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150</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257</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407</w:t>
            </w:r>
          </w:p>
        </w:tc>
      </w:tr>
    </w:tbl>
    <w:p w:rsidR="00471C9C" w:rsidRPr="007F6239" w:rsidRDefault="00471C9C" w:rsidP="00D339DF">
      <w:pPr>
        <w:keepNext/>
        <w:suppressAutoHyphens/>
        <w:ind w:firstLine="720"/>
        <w:contextualSpacing/>
        <w:jc w:val="center"/>
        <w:rPr>
          <w:spacing w:val="-20"/>
          <w:sz w:val="26"/>
          <w:szCs w:val="26"/>
        </w:rPr>
      </w:pPr>
      <w:r w:rsidRPr="007F6239">
        <w:rPr>
          <w:spacing w:val="-20"/>
          <w:sz w:val="26"/>
          <w:szCs w:val="26"/>
        </w:rPr>
        <w:t>Количество дневных муниципальных и государственных общеобразовательных организаций в 2018/2019 учебном году в разрезе муниципальных образований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
        <w:gridCol w:w="814"/>
        <w:gridCol w:w="4016"/>
        <w:gridCol w:w="1254"/>
        <w:gridCol w:w="1021"/>
        <w:gridCol w:w="1080"/>
        <w:gridCol w:w="755"/>
        <w:gridCol w:w="426"/>
      </w:tblGrid>
      <w:tr w:rsidR="00471C9C" w:rsidRPr="007F6239" w:rsidTr="00C80CBA">
        <w:trPr>
          <w:gridBefore w:val="1"/>
          <w:wBefore w:w="98" w:type="dxa"/>
          <w:trHeight w:val="255"/>
        </w:trPr>
        <w:tc>
          <w:tcPr>
            <w:tcW w:w="814" w:type="dxa"/>
            <w:vMerge w:val="restart"/>
            <w:shd w:val="clear" w:color="auto" w:fill="auto"/>
          </w:tcPr>
          <w:p w:rsidR="00471C9C" w:rsidRPr="007F6239" w:rsidRDefault="00471C9C" w:rsidP="00D339DF">
            <w:pPr>
              <w:keepNext/>
              <w:suppressAutoHyphens/>
              <w:contextualSpacing/>
              <w:jc w:val="center"/>
              <w:rPr>
                <w:spacing w:val="-20"/>
                <w:sz w:val="26"/>
                <w:szCs w:val="26"/>
              </w:rPr>
            </w:pPr>
            <w:r w:rsidRPr="007F6239">
              <w:rPr>
                <w:spacing w:val="-20"/>
                <w:sz w:val="26"/>
                <w:szCs w:val="26"/>
              </w:rPr>
              <w:t xml:space="preserve">№ </w:t>
            </w:r>
            <w:proofErr w:type="spellStart"/>
            <w:proofErr w:type="gramStart"/>
            <w:r w:rsidRPr="007F6239">
              <w:rPr>
                <w:spacing w:val="-20"/>
                <w:sz w:val="26"/>
                <w:szCs w:val="26"/>
              </w:rPr>
              <w:t>п</w:t>
            </w:r>
            <w:proofErr w:type="spellEnd"/>
            <w:proofErr w:type="gramEnd"/>
            <w:r w:rsidRPr="007F6239">
              <w:rPr>
                <w:spacing w:val="-20"/>
                <w:sz w:val="26"/>
                <w:szCs w:val="26"/>
              </w:rPr>
              <w:t>/</w:t>
            </w:r>
            <w:proofErr w:type="spellStart"/>
            <w:r w:rsidRPr="007F6239">
              <w:rPr>
                <w:spacing w:val="-20"/>
                <w:sz w:val="26"/>
                <w:szCs w:val="26"/>
              </w:rPr>
              <w:t>п</w:t>
            </w:r>
            <w:proofErr w:type="spellEnd"/>
          </w:p>
        </w:tc>
        <w:tc>
          <w:tcPr>
            <w:tcW w:w="4016" w:type="dxa"/>
            <w:vMerge w:val="restart"/>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 xml:space="preserve">Наименование </w:t>
            </w:r>
            <w:proofErr w:type="gramStart"/>
            <w:r w:rsidRPr="007F6239">
              <w:rPr>
                <w:spacing w:val="-20"/>
                <w:sz w:val="26"/>
                <w:szCs w:val="26"/>
              </w:rPr>
              <w:t>муниципального</w:t>
            </w:r>
            <w:proofErr w:type="gramEnd"/>
            <w:r w:rsidRPr="007F6239">
              <w:rPr>
                <w:spacing w:val="-20"/>
                <w:sz w:val="26"/>
                <w:szCs w:val="26"/>
              </w:rPr>
              <w:t xml:space="preserve"> образования</w:t>
            </w:r>
          </w:p>
        </w:tc>
        <w:tc>
          <w:tcPr>
            <w:tcW w:w="3355" w:type="dxa"/>
            <w:gridSpan w:val="3"/>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Количество общеобразовательных организаций</w:t>
            </w:r>
          </w:p>
        </w:tc>
        <w:tc>
          <w:tcPr>
            <w:tcW w:w="1181" w:type="dxa"/>
            <w:gridSpan w:val="2"/>
            <w:vMerge w:val="restart"/>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Количество филиалов</w:t>
            </w:r>
          </w:p>
        </w:tc>
      </w:tr>
      <w:tr w:rsidR="00471C9C" w:rsidRPr="007F6239" w:rsidTr="00C80CBA">
        <w:trPr>
          <w:gridBefore w:val="1"/>
          <w:wBefore w:w="98" w:type="dxa"/>
          <w:trHeight w:val="255"/>
        </w:trPr>
        <w:tc>
          <w:tcPr>
            <w:tcW w:w="814" w:type="dxa"/>
            <w:vMerge/>
            <w:shd w:val="clear" w:color="auto" w:fill="auto"/>
          </w:tcPr>
          <w:p w:rsidR="00471C9C" w:rsidRPr="007F6239" w:rsidRDefault="00471C9C" w:rsidP="00D339DF">
            <w:pPr>
              <w:keepNext/>
              <w:suppressAutoHyphens/>
              <w:contextualSpacing/>
              <w:jc w:val="center"/>
              <w:rPr>
                <w:spacing w:val="-20"/>
                <w:sz w:val="26"/>
                <w:szCs w:val="26"/>
              </w:rPr>
            </w:pPr>
          </w:p>
        </w:tc>
        <w:tc>
          <w:tcPr>
            <w:tcW w:w="4016" w:type="dxa"/>
            <w:vMerge/>
            <w:shd w:val="clear" w:color="auto" w:fill="auto"/>
            <w:vAlign w:val="bottom"/>
          </w:tcPr>
          <w:p w:rsidR="00471C9C" w:rsidRPr="007F6239" w:rsidRDefault="00471C9C" w:rsidP="00D339DF">
            <w:pPr>
              <w:keepNext/>
              <w:suppressAutoHyphens/>
              <w:contextualSpacing/>
              <w:jc w:val="center"/>
              <w:rPr>
                <w:spacing w:val="-20"/>
                <w:sz w:val="26"/>
                <w:szCs w:val="26"/>
              </w:rPr>
            </w:pPr>
          </w:p>
        </w:tc>
        <w:tc>
          <w:tcPr>
            <w:tcW w:w="1254" w:type="dxa"/>
            <w:shd w:val="clear" w:color="auto" w:fill="auto"/>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город</w:t>
            </w:r>
          </w:p>
        </w:tc>
        <w:tc>
          <w:tcPr>
            <w:tcW w:w="1021" w:type="dxa"/>
            <w:shd w:val="clear" w:color="auto" w:fill="auto"/>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село</w:t>
            </w:r>
          </w:p>
        </w:tc>
        <w:tc>
          <w:tcPr>
            <w:tcW w:w="1080" w:type="dxa"/>
            <w:shd w:val="clear" w:color="auto" w:fill="auto"/>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всего</w:t>
            </w:r>
          </w:p>
        </w:tc>
        <w:tc>
          <w:tcPr>
            <w:tcW w:w="1181" w:type="dxa"/>
            <w:gridSpan w:val="2"/>
            <w:vMerge/>
            <w:shd w:val="clear" w:color="auto" w:fill="auto"/>
          </w:tcPr>
          <w:p w:rsidR="00471C9C" w:rsidRPr="007F6239" w:rsidRDefault="00471C9C" w:rsidP="00D339DF">
            <w:pPr>
              <w:keepNext/>
              <w:suppressAutoHyphens/>
              <w:contextualSpacing/>
              <w:jc w:val="center"/>
              <w:rPr>
                <w:spacing w:val="-20"/>
                <w:sz w:val="26"/>
                <w:szCs w:val="26"/>
              </w:rPr>
            </w:pPr>
          </w:p>
        </w:tc>
      </w:tr>
      <w:tr w:rsidR="00471C9C" w:rsidRPr="007F6239" w:rsidTr="00C80CBA">
        <w:trPr>
          <w:gridBefore w:val="1"/>
          <w:wBefore w:w="98" w:type="dxa"/>
          <w:trHeight w:val="255"/>
        </w:trPr>
        <w:tc>
          <w:tcPr>
            <w:tcW w:w="814" w:type="dxa"/>
            <w:shd w:val="clear" w:color="auto" w:fill="auto"/>
          </w:tcPr>
          <w:p w:rsidR="00471C9C" w:rsidRPr="007F6239" w:rsidRDefault="00471C9C" w:rsidP="00D339DF">
            <w:pPr>
              <w:keepNext/>
              <w:numPr>
                <w:ilvl w:val="0"/>
                <w:numId w:val="5"/>
              </w:numPr>
              <w:tabs>
                <w:tab w:val="clear" w:pos="720"/>
                <w:tab w:val="num" w:pos="360"/>
              </w:tabs>
              <w:suppressAutoHyphens/>
              <w:ind w:left="0"/>
              <w:contextualSpacing/>
              <w:jc w:val="center"/>
              <w:rPr>
                <w:spacing w:val="-20"/>
                <w:sz w:val="26"/>
                <w:szCs w:val="26"/>
              </w:rPr>
            </w:pPr>
          </w:p>
        </w:tc>
        <w:tc>
          <w:tcPr>
            <w:tcW w:w="4016" w:type="dxa"/>
            <w:shd w:val="clear" w:color="auto" w:fill="auto"/>
            <w:vAlign w:val="bottom"/>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Базарносызганский</w:t>
            </w:r>
            <w:proofErr w:type="spellEnd"/>
            <w:r w:rsidRPr="007F6239">
              <w:rPr>
                <w:spacing w:val="-20"/>
                <w:sz w:val="26"/>
                <w:szCs w:val="26"/>
              </w:rPr>
              <w:t xml:space="preserve"> район</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3</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4</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7</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p>
        </w:tc>
      </w:tr>
      <w:tr w:rsidR="00471C9C" w:rsidRPr="007F6239" w:rsidTr="00C80CBA">
        <w:trPr>
          <w:gridBefore w:val="1"/>
          <w:wBefore w:w="98" w:type="dxa"/>
          <w:trHeight w:val="255"/>
        </w:trPr>
        <w:tc>
          <w:tcPr>
            <w:tcW w:w="814" w:type="dxa"/>
            <w:shd w:val="clear" w:color="auto" w:fill="auto"/>
          </w:tcPr>
          <w:p w:rsidR="00471C9C" w:rsidRPr="007F6239" w:rsidRDefault="00471C9C" w:rsidP="00D339DF">
            <w:pPr>
              <w:keepNext/>
              <w:numPr>
                <w:ilvl w:val="0"/>
                <w:numId w:val="5"/>
              </w:numPr>
              <w:tabs>
                <w:tab w:val="clear" w:pos="720"/>
                <w:tab w:val="num" w:pos="360"/>
              </w:tabs>
              <w:suppressAutoHyphens/>
              <w:ind w:left="0"/>
              <w:contextualSpacing/>
              <w:jc w:val="center"/>
              <w:rPr>
                <w:spacing w:val="-20"/>
                <w:sz w:val="26"/>
                <w:szCs w:val="26"/>
              </w:rPr>
            </w:pPr>
          </w:p>
        </w:tc>
        <w:tc>
          <w:tcPr>
            <w:tcW w:w="4016" w:type="dxa"/>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Барышский район</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8</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12</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20</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p>
        </w:tc>
      </w:tr>
      <w:tr w:rsidR="00471C9C" w:rsidRPr="007F6239" w:rsidTr="00C80CBA">
        <w:trPr>
          <w:gridBefore w:val="1"/>
          <w:wBefore w:w="98" w:type="dxa"/>
          <w:trHeight w:val="255"/>
        </w:trPr>
        <w:tc>
          <w:tcPr>
            <w:tcW w:w="814" w:type="dxa"/>
            <w:shd w:val="clear" w:color="auto" w:fill="auto"/>
          </w:tcPr>
          <w:p w:rsidR="00471C9C" w:rsidRPr="007F6239" w:rsidRDefault="00471C9C" w:rsidP="00D339DF">
            <w:pPr>
              <w:keepNext/>
              <w:numPr>
                <w:ilvl w:val="0"/>
                <w:numId w:val="5"/>
              </w:numPr>
              <w:tabs>
                <w:tab w:val="clear" w:pos="720"/>
                <w:tab w:val="num" w:pos="360"/>
              </w:tabs>
              <w:suppressAutoHyphens/>
              <w:ind w:left="0"/>
              <w:contextualSpacing/>
              <w:jc w:val="center"/>
              <w:rPr>
                <w:spacing w:val="-20"/>
                <w:sz w:val="26"/>
                <w:szCs w:val="26"/>
              </w:rPr>
            </w:pPr>
          </w:p>
        </w:tc>
        <w:tc>
          <w:tcPr>
            <w:tcW w:w="4016" w:type="dxa"/>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Вешкаймский район</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2</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8</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10</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p>
        </w:tc>
      </w:tr>
      <w:tr w:rsidR="00471C9C" w:rsidRPr="007F6239" w:rsidTr="00C80CBA">
        <w:trPr>
          <w:gridBefore w:val="1"/>
          <w:wBefore w:w="98" w:type="dxa"/>
          <w:trHeight w:val="255"/>
        </w:trPr>
        <w:tc>
          <w:tcPr>
            <w:tcW w:w="814" w:type="dxa"/>
            <w:shd w:val="clear" w:color="auto" w:fill="auto"/>
          </w:tcPr>
          <w:p w:rsidR="00471C9C" w:rsidRPr="007F6239" w:rsidRDefault="00471C9C" w:rsidP="00D339DF">
            <w:pPr>
              <w:keepNext/>
              <w:numPr>
                <w:ilvl w:val="0"/>
                <w:numId w:val="5"/>
              </w:numPr>
              <w:tabs>
                <w:tab w:val="clear" w:pos="720"/>
                <w:tab w:val="num" w:pos="360"/>
              </w:tabs>
              <w:suppressAutoHyphens/>
              <w:ind w:left="0"/>
              <w:contextualSpacing/>
              <w:jc w:val="center"/>
              <w:rPr>
                <w:spacing w:val="-20"/>
                <w:sz w:val="26"/>
                <w:szCs w:val="26"/>
              </w:rPr>
            </w:pPr>
          </w:p>
        </w:tc>
        <w:tc>
          <w:tcPr>
            <w:tcW w:w="4016" w:type="dxa"/>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г. Димитровград</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13</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0</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13</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p>
        </w:tc>
      </w:tr>
      <w:tr w:rsidR="00471C9C" w:rsidRPr="007F6239" w:rsidTr="00C80CBA">
        <w:trPr>
          <w:gridBefore w:val="1"/>
          <w:wBefore w:w="98" w:type="dxa"/>
          <w:trHeight w:val="255"/>
        </w:trPr>
        <w:tc>
          <w:tcPr>
            <w:tcW w:w="814" w:type="dxa"/>
            <w:shd w:val="clear" w:color="auto" w:fill="auto"/>
          </w:tcPr>
          <w:p w:rsidR="00471C9C" w:rsidRPr="007F6239" w:rsidRDefault="00471C9C" w:rsidP="00D339DF">
            <w:pPr>
              <w:keepNext/>
              <w:numPr>
                <w:ilvl w:val="0"/>
                <w:numId w:val="5"/>
              </w:numPr>
              <w:tabs>
                <w:tab w:val="clear" w:pos="720"/>
                <w:tab w:val="num" w:pos="360"/>
              </w:tabs>
              <w:suppressAutoHyphens/>
              <w:ind w:left="0"/>
              <w:contextualSpacing/>
              <w:jc w:val="center"/>
              <w:rPr>
                <w:spacing w:val="-20"/>
                <w:sz w:val="26"/>
                <w:szCs w:val="26"/>
              </w:rPr>
            </w:pPr>
          </w:p>
        </w:tc>
        <w:tc>
          <w:tcPr>
            <w:tcW w:w="4016" w:type="dxa"/>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Инзенский район</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6</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13</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19</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p>
        </w:tc>
      </w:tr>
      <w:tr w:rsidR="00471C9C" w:rsidRPr="007F6239" w:rsidTr="00C80CBA">
        <w:trPr>
          <w:gridBefore w:val="1"/>
          <w:wBefore w:w="98" w:type="dxa"/>
          <w:trHeight w:val="255"/>
        </w:trPr>
        <w:tc>
          <w:tcPr>
            <w:tcW w:w="814" w:type="dxa"/>
            <w:shd w:val="clear" w:color="auto" w:fill="auto"/>
          </w:tcPr>
          <w:p w:rsidR="00471C9C" w:rsidRPr="007F6239" w:rsidRDefault="00471C9C" w:rsidP="00D339DF">
            <w:pPr>
              <w:keepNext/>
              <w:numPr>
                <w:ilvl w:val="0"/>
                <w:numId w:val="5"/>
              </w:numPr>
              <w:tabs>
                <w:tab w:val="clear" w:pos="720"/>
                <w:tab w:val="num" w:pos="360"/>
              </w:tabs>
              <w:suppressAutoHyphens/>
              <w:ind w:left="0"/>
              <w:contextualSpacing/>
              <w:jc w:val="center"/>
              <w:rPr>
                <w:spacing w:val="-20"/>
                <w:sz w:val="26"/>
                <w:szCs w:val="26"/>
              </w:rPr>
            </w:pPr>
          </w:p>
        </w:tc>
        <w:tc>
          <w:tcPr>
            <w:tcW w:w="4016" w:type="dxa"/>
            <w:shd w:val="clear" w:color="auto" w:fill="auto"/>
            <w:vAlign w:val="bottom"/>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Карсунский</w:t>
            </w:r>
            <w:proofErr w:type="spellEnd"/>
            <w:r w:rsidRPr="007F6239">
              <w:rPr>
                <w:spacing w:val="-20"/>
                <w:sz w:val="26"/>
                <w:szCs w:val="26"/>
              </w:rPr>
              <w:t xml:space="preserve"> район</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2</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15</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17</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p>
        </w:tc>
      </w:tr>
      <w:tr w:rsidR="00471C9C" w:rsidRPr="007F6239" w:rsidTr="00C80CBA">
        <w:trPr>
          <w:gridBefore w:val="1"/>
          <w:wBefore w:w="98" w:type="dxa"/>
          <w:trHeight w:val="255"/>
        </w:trPr>
        <w:tc>
          <w:tcPr>
            <w:tcW w:w="814" w:type="dxa"/>
            <w:shd w:val="clear" w:color="auto" w:fill="auto"/>
          </w:tcPr>
          <w:p w:rsidR="00471C9C" w:rsidRPr="007F6239" w:rsidRDefault="00471C9C" w:rsidP="00D339DF">
            <w:pPr>
              <w:keepNext/>
              <w:numPr>
                <w:ilvl w:val="0"/>
                <w:numId w:val="5"/>
              </w:numPr>
              <w:tabs>
                <w:tab w:val="clear" w:pos="720"/>
                <w:tab w:val="num" w:pos="360"/>
              </w:tabs>
              <w:suppressAutoHyphens/>
              <w:ind w:left="0"/>
              <w:contextualSpacing/>
              <w:jc w:val="center"/>
              <w:rPr>
                <w:spacing w:val="-20"/>
                <w:sz w:val="26"/>
                <w:szCs w:val="26"/>
              </w:rPr>
            </w:pPr>
          </w:p>
        </w:tc>
        <w:tc>
          <w:tcPr>
            <w:tcW w:w="4016" w:type="dxa"/>
            <w:shd w:val="clear" w:color="auto" w:fill="auto"/>
            <w:vAlign w:val="bottom"/>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Кузоватовский</w:t>
            </w:r>
            <w:proofErr w:type="spellEnd"/>
            <w:r w:rsidRPr="007F6239">
              <w:rPr>
                <w:spacing w:val="-20"/>
                <w:sz w:val="26"/>
                <w:szCs w:val="26"/>
              </w:rPr>
              <w:t xml:space="preserve"> район</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2</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15</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17</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p>
        </w:tc>
      </w:tr>
      <w:tr w:rsidR="00471C9C" w:rsidRPr="007F6239" w:rsidTr="00C80CBA">
        <w:trPr>
          <w:gridBefore w:val="1"/>
          <w:wBefore w:w="98" w:type="dxa"/>
          <w:trHeight w:val="255"/>
        </w:trPr>
        <w:tc>
          <w:tcPr>
            <w:tcW w:w="814" w:type="dxa"/>
            <w:shd w:val="clear" w:color="auto" w:fill="auto"/>
          </w:tcPr>
          <w:p w:rsidR="00471C9C" w:rsidRPr="007F6239" w:rsidRDefault="00471C9C" w:rsidP="00D339DF">
            <w:pPr>
              <w:keepNext/>
              <w:numPr>
                <w:ilvl w:val="0"/>
                <w:numId w:val="5"/>
              </w:numPr>
              <w:tabs>
                <w:tab w:val="clear" w:pos="720"/>
                <w:tab w:val="num" w:pos="360"/>
              </w:tabs>
              <w:suppressAutoHyphens/>
              <w:ind w:left="0"/>
              <w:contextualSpacing/>
              <w:jc w:val="center"/>
              <w:rPr>
                <w:spacing w:val="-20"/>
                <w:sz w:val="26"/>
                <w:szCs w:val="26"/>
              </w:rPr>
            </w:pPr>
          </w:p>
        </w:tc>
        <w:tc>
          <w:tcPr>
            <w:tcW w:w="4016" w:type="dxa"/>
            <w:shd w:val="clear" w:color="auto" w:fill="auto"/>
            <w:vAlign w:val="bottom"/>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Майнский</w:t>
            </w:r>
            <w:proofErr w:type="spellEnd"/>
            <w:r w:rsidRPr="007F6239">
              <w:rPr>
                <w:spacing w:val="-20"/>
                <w:sz w:val="26"/>
                <w:szCs w:val="26"/>
              </w:rPr>
              <w:t xml:space="preserve"> район</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2</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16</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18</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p>
        </w:tc>
      </w:tr>
      <w:tr w:rsidR="00471C9C" w:rsidRPr="007F6239" w:rsidTr="00C80CBA">
        <w:trPr>
          <w:gridBefore w:val="1"/>
          <w:wBefore w:w="98" w:type="dxa"/>
          <w:trHeight w:val="255"/>
        </w:trPr>
        <w:tc>
          <w:tcPr>
            <w:tcW w:w="814" w:type="dxa"/>
            <w:shd w:val="clear" w:color="auto" w:fill="auto"/>
          </w:tcPr>
          <w:p w:rsidR="00471C9C" w:rsidRPr="007F6239" w:rsidRDefault="00471C9C" w:rsidP="00D339DF">
            <w:pPr>
              <w:keepNext/>
              <w:numPr>
                <w:ilvl w:val="0"/>
                <w:numId w:val="5"/>
              </w:numPr>
              <w:tabs>
                <w:tab w:val="clear" w:pos="720"/>
                <w:tab w:val="num" w:pos="360"/>
              </w:tabs>
              <w:suppressAutoHyphens/>
              <w:ind w:left="0"/>
              <w:contextualSpacing/>
              <w:jc w:val="center"/>
              <w:rPr>
                <w:spacing w:val="-20"/>
                <w:sz w:val="26"/>
                <w:szCs w:val="26"/>
              </w:rPr>
            </w:pPr>
          </w:p>
        </w:tc>
        <w:tc>
          <w:tcPr>
            <w:tcW w:w="4016" w:type="dxa"/>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Мелекесский район</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4</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17</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21</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p>
        </w:tc>
      </w:tr>
      <w:tr w:rsidR="00471C9C" w:rsidRPr="007F6239" w:rsidTr="00C80CBA">
        <w:trPr>
          <w:gridBefore w:val="1"/>
          <w:wBefore w:w="98" w:type="dxa"/>
          <w:trHeight w:val="255"/>
        </w:trPr>
        <w:tc>
          <w:tcPr>
            <w:tcW w:w="814" w:type="dxa"/>
            <w:shd w:val="clear" w:color="auto" w:fill="auto"/>
          </w:tcPr>
          <w:p w:rsidR="00471C9C" w:rsidRPr="007F6239" w:rsidRDefault="00471C9C" w:rsidP="00D339DF">
            <w:pPr>
              <w:keepNext/>
              <w:numPr>
                <w:ilvl w:val="0"/>
                <w:numId w:val="5"/>
              </w:numPr>
              <w:tabs>
                <w:tab w:val="clear" w:pos="720"/>
                <w:tab w:val="num" w:pos="360"/>
              </w:tabs>
              <w:suppressAutoHyphens/>
              <w:ind w:left="0"/>
              <w:contextualSpacing/>
              <w:jc w:val="center"/>
              <w:rPr>
                <w:spacing w:val="-20"/>
                <w:sz w:val="26"/>
                <w:szCs w:val="26"/>
              </w:rPr>
            </w:pPr>
          </w:p>
        </w:tc>
        <w:tc>
          <w:tcPr>
            <w:tcW w:w="4016" w:type="dxa"/>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Николаевский район</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18</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19</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p>
        </w:tc>
      </w:tr>
      <w:tr w:rsidR="00471C9C" w:rsidRPr="007F6239" w:rsidTr="00C80CBA">
        <w:trPr>
          <w:gridBefore w:val="1"/>
          <w:wBefore w:w="98" w:type="dxa"/>
          <w:trHeight w:val="255"/>
        </w:trPr>
        <w:tc>
          <w:tcPr>
            <w:tcW w:w="814" w:type="dxa"/>
            <w:shd w:val="clear" w:color="auto" w:fill="auto"/>
          </w:tcPr>
          <w:p w:rsidR="00471C9C" w:rsidRPr="007F6239" w:rsidRDefault="00471C9C" w:rsidP="00D339DF">
            <w:pPr>
              <w:keepNext/>
              <w:numPr>
                <w:ilvl w:val="0"/>
                <w:numId w:val="5"/>
              </w:numPr>
              <w:tabs>
                <w:tab w:val="clear" w:pos="720"/>
                <w:tab w:val="num" w:pos="360"/>
              </w:tabs>
              <w:suppressAutoHyphens/>
              <w:ind w:left="0"/>
              <w:contextualSpacing/>
              <w:jc w:val="center"/>
              <w:rPr>
                <w:spacing w:val="-20"/>
                <w:sz w:val="26"/>
                <w:szCs w:val="26"/>
              </w:rPr>
            </w:pPr>
          </w:p>
        </w:tc>
        <w:tc>
          <w:tcPr>
            <w:tcW w:w="4016" w:type="dxa"/>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Новомалыклинский район</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0</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11</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11</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r w:rsidRPr="007F6239">
              <w:rPr>
                <w:spacing w:val="-20"/>
                <w:sz w:val="26"/>
                <w:szCs w:val="26"/>
              </w:rPr>
              <w:t>1</w:t>
            </w:r>
          </w:p>
        </w:tc>
      </w:tr>
      <w:tr w:rsidR="00471C9C" w:rsidRPr="007F6239" w:rsidTr="00C80CBA">
        <w:trPr>
          <w:gridBefore w:val="1"/>
          <w:wBefore w:w="98" w:type="dxa"/>
          <w:trHeight w:val="255"/>
        </w:trPr>
        <w:tc>
          <w:tcPr>
            <w:tcW w:w="814" w:type="dxa"/>
            <w:shd w:val="clear" w:color="auto" w:fill="auto"/>
          </w:tcPr>
          <w:p w:rsidR="00471C9C" w:rsidRPr="007F6239" w:rsidRDefault="00471C9C" w:rsidP="00D339DF">
            <w:pPr>
              <w:keepNext/>
              <w:numPr>
                <w:ilvl w:val="0"/>
                <w:numId w:val="5"/>
              </w:numPr>
              <w:tabs>
                <w:tab w:val="clear" w:pos="720"/>
                <w:tab w:val="num" w:pos="360"/>
              </w:tabs>
              <w:suppressAutoHyphens/>
              <w:ind w:left="0"/>
              <w:contextualSpacing/>
              <w:jc w:val="center"/>
              <w:rPr>
                <w:spacing w:val="-20"/>
                <w:sz w:val="26"/>
                <w:szCs w:val="26"/>
              </w:rPr>
            </w:pPr>
          </w:p>
        </w:tc>
        <w:tc>
          <w:tcPr>
            <w:tcW w:w="4016" w:type="dxa"/>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 xml:space="preserve">г. </w:t>
            </w:r>
            <w:proofErr w:type="spellStart"/>
            <w:r w:rsidRPr="007F6239">
              <w:rPr>
                <w:spacing w:val="-20"/>
                <w:sz w:val="26"/>
                <w:szCs w:val="26"/>
              </w:rPr>
              <w:t>Новоульяновск</w:t>
            </w:r>
            <w:proofErr w:type="spellEnd"/>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2</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3</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5</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p>
        </w:tc>
      </w:tr>
      <w:tr w:rsidR="00471C9C" w:rsidRPr="007F6239" w:rsidTr="00C80CBA">
        <w:trPr>
          <w:gridBefore w:val="1"/>
          <w:wBefore w:w="98" w:type="dxa"/>
          <w:trHeight w:val="255"/>
        </w:trPr>
        <w:tc>
          <w:tcPr>
            <w:tcW w:w="814" w:type="dxa"/>
            <w:shd w:val="clear" w:color="auto" w:fill="auto"/>
          </w:tcPr>
          <w:p w:rsidR="00471C9C" w:rsidRPr="007F6239" w:rsidRDefault="00471C9C" w:rsidP="00D339DF">
            <w:pPr>
              <w:keepNext/>
              <w:numPr>
                <w:ilvl w:val="0"/>
                <w:numId w:val="5"/>
              </w:numPr>
              <w:tabs>
                <w:tab w:val="clear" w:pos="720"/>
                <w:tab w:val="num" w:pos="360"/>
              </w:tabs>
              <w:suppressAutoHyphens/>
              <w:ind w:left="0"/>
              <w:contextualSpacing/>
              <w:jc w:val="center"/>
              <w:rPr>
                <w:spacing w:val="-20"/>
                <w:sz w:val="26"/>
                <w:szCs w:val="26"/>
              </w:rPr>
            </w:pPr>
          </w:p>
        </w:tc>
        <w:tc>
          <w:tcPr>
            <w:tcW w:w="4016" w:type="dxa"/>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Новоспасский район</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2</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10</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12</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p>
        </w:tc>
      </w:tr>
      <w:tr w:rsidR="00471C9C" w:rsidRPr="007F6239" w:rsidTr="00C80CBA">
        <w:trPr>
          <w:gridBefore w:val="1"/>
          <w:wBefore w:w="98" w:type="dxa"/>
          <w:trHeight w:val="255"/>
        </w:trPr>
        <w:tc>
          <w:tcPr>
            <w:tcW w:w="814" w:type="dxa"/>
            <w:shd w:val="clear" w:color="auto" w:fill="auto"/>
          </w:tcPr>
          <w:p w:rsidR="00471C9C" w:rsidRPr="007F6239" w:rsidRDefault="00471C9C" w:rsidP="00D339DF">
            <w:pPr>
              <w:keepNext/>
              <w:numPr>
                <w:ilvl w:val="0"/>
                <w:numId w:val="5"/>
              </w:numPr>
              <w:tabs>
                <w:tab w:val="clear" w:pos="720"/>
                <w:tab w:val="num" w:pos="360"/>
              </w:tabs>
              <w:suppressAutoHyphens/>
              <w:ind w:left="0"/>
              <w:contextualSpacing/>
              <w:jc w:val="center"/>
              <w:rPr>
                <w:spacing w:val="-20"/>
                <w:sz w:val="26"/>
                <w:szCs w:val="26"/>
              </w:rPr>
            </w:pPr>
          </w:p>
        </w:tc>
        <w:tc>
          <w:tcPr>
            <w:tcW w:w="4016" w:type="dxa"/>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Павловский район</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2</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10</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12</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p>
        </w:tc>
      </w:tr>
      <w:tr w:rsidR="00471C9C" w:rsidRPr="007F6239" w:rsidTr="00C80CBA">
        <w:trPr>
          <w:gridBefore w:val="1"/>
          <w:wBefore w:w="98" w:type="dxa"/>
          <w:trHeight w:val="255"/>
        </w:trPr>
        <w:tc>
          <w:tcPr>
            <w:tcW w:w="814" w:type="dxa"/>
            <w:shd w:val="clear" w:color="auto" w:fill="auto"/>
          </w:tcPr>
          <w:p w:rsidR="00471C9C" w:rsidRPr="007F6239" w:rsidRDefault="00471C9C" w:rsidP="00D339DF">
            <w:pPr>
              <w:keepNext/>
              <w:numPr>
                <w:ilvl w:val="0"/>
                <w:numId w:val="5"/>
              </w:numPr>
              <w:tabs>
                <w:tab w:val="clear" w:pos="720"/>
                <w:tab w:val="num" w:pos="360"/>
              </w:tabs>
              <w:suppressAutoHyphens/>
              <w:ind w:left="0"/>
              <w:contextualSpacing/>
              <w:jc w:val="center"/>
              <w:rPr>
                <w:spacing w:val="-20"/>
                <w:sz w:val="26"/>
                <w:szCs w:val="26"/>
              </w:rPr>
            </w:pPr>
          </w:p>
        </w:tc>
        <w:tc>
          <w:tcPr>
            <w:tcW w:w="4016" w:type="dxa"/>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Радищевский район</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2</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8</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10</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p>
        </w:tc>
      </w:tr>
      <w:tr w:rsidR="00471C9C" w:rsidRPr="007F6239" w:rsidTr="00C80CBA">
        <w:trPr>
          <w:gridBefore w:val="1"/>
          <w:wBefore w:w="98" w:type="dxa"/>
          <w:trHeight w:val="255"/>
        </w:trPr>
        <w:tc>
          <w:tcPr>
            <w:tcW w:w="814" w:type="dxa"/>
            <w:shd w:val="clear" w:color="auto" w:fill="auto"/>
          </w:tcPr>
          <w:p w:rsidR="00471C9C" w:rsidRPr="007F6239" w:rsidRDefault="00471C9C" w:rsidP="00D339DF">
            <w:pPr>
              <w:keepNext/>
              <w:numPr>
                <w:ilvl w:val="0"/>
                <w:numId w:val="5"/>
              </w:numPr>
              <w:tabs>
                <w:tab w:val="clear" w:pos="720"/>
                <w:tab w:val="num" w:pos="360"/>
              </w:tabs>
              <w:suppressAutoHyphens/>
              <w:ind w:left="0"/>
              <w:contextualSpacing/>
              <w:jc w:val="center"/>
              <w:rPr>
                <w:spacing w:val="-20"/>
                <w:sz w:val="26"/>
                <w:szCs w:val="26"/>
              </w:rPr>
            </w:pPr>
          </w:p>
        </w:tc>
        <w:tc>
          <w:tcPr>
            <w:tcW w:w="4016" w:type="dxa"/>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Сенгилеевский район</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4</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8</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12</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p>
        </w:tc>
      </w:tr>
      <w:tr w:rsidR="00471C9C" w:rsidRPr="007F6239" w:rsidTr="00C80CBA">
        <w:trPr>
          <w:gridBefore w:val="1"/>
          <w:wBefore w:w="98" w:type="dxa"/>
          <w:trHeight w:val="255"/>
        </w:trPr>
        <w:tc>
          <w:tcPr>
            <w:tcW w:w="814" w:type="dxa"/>
            <w:shd w:val="clear" w:color="auto" w:fill="auto"/>
          </w:tcPr>
          <w:p w:rsidR="00471C9C" w:rsidRPr="007F6239" w:rsidRDefault="00471C9C" w:rsidP="00D339DF">
            <w:pPr>
              <w:keepNext/>
              <w:numPr>
                <w:ilvl w:val="0"/>
                <w:numId w:val="5"/>
              </w:numPr>
              <w:tabs>
                <w:tab w:val="clear" w:pos="720"/>
                <w:tab w:val="num" w:pos="360"/>
              </w:tabs>
              <w:suppressAutoHyphens/>
              <w:ind w:left="0"/>
              <w:contextualSpacing/>
              <w:jc w:val="center"/>
              <w:rPr>
                <w:spacing w:val="-20"/>
                <w:sz w:val="26"/>
                <w:szCs w:val="26"/>
              </w:rPr>
            </w:pPr>
          </w:p>
        </w:tc>
        <w:tc>
          <w:tcPr>
            <w:tcW w:w="4016" w:type="dxa"/>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Старокулаткинский район</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2</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6</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8</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r w:rsidRPr="007F6239">
              <w:rPr>
                <w:spacing w:val="-20"/>
                <w:sz w:val="26"/>
                <w:szCs w:val="26"/>
              </w:rPr>
              <w:t>2</w:t>
            </w:r>
          </w:p>
        </w:tc>
      </w:tr>
      <w:tr w:rsidR="00471C9C" w:rsidRPr="007F6239" w:rsidTr="00C80CBA">
        <w:trPr>
          <w:gridBefore w:val="1"/>
          <w:wBefore w:w="98" w:type="dxa"/>
          <w:trHeight w:val="337"/>
        </w:trPr>
        <w:tc>
          <w:tcPr>
            <w:tcW w:w="814" w:type="dxa"/>
            <w:shd w:val="clear" w:color="auto" w:fill="auto"/>
          </w:tcPr>
          <w:p w:rsidR="00471C9C" w:rsidRPr="007F6239" w:rsidRDefault="00471C9C" w:rsidP="00D339DF">
            <w:pPr>
              <w:keepNext/>
              <w:numPr>
                <w:ilvl w:val="0"/>
                <w:numId w:val="5"/>
              </w:numPr>
              <w:tabs>
                <w:tab w:val="clear" w:pos="720"/>
                <w:tab w:val="num" w:pos="360"/>
              </w:tabs>
              <w:suppressAutoHyphens/>
              <w:ind w:left="0"/>
              <w:contextualSpacing/>
              <w:jc w:val="center"/>
              <w:rPr>
                <w:spacing w:val="-20"/>
                <w:sz w:val="26"/>
                <w:szCs w:val="26"/>
              </w:rPr>
            </w:pPr>
          </w:p>
        </w:tc>
        <w:tc>
          <w:tcPr>
            <w:tcW w:w="4016" w:type="dxa"/>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Старомайнский район</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2</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10</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12</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p>
        </w:tc>
      </w:tr>
      <w:tr w:rsidR="00471C9C" w:rsidRPr="007F6239" w:rsidTr="00C80CBA">
        <w:trPr>
          <w:gridBefore w:val="1"/>
          <w:wBefore w:w="98" w:type="dxa"/>
          <w:trHeight w:val="255"/>
        </w:trPr>
        <w:tc>
          <w:tcPr>
            <w:tcW w:w="814" w:type="dxa"/>
            <w:shd w:val="clear" w:color="auto" w:fill="auto"/>
          </w:tcPr>
          <w:p w:rsidR="00471C9C" w:rsidRPr="007F6239" w:rsidRDefault="00471C9C" w:rsidP="00D339DF">
            <w:pPr>
              <w:keepNext/>
              <w:numPr>
                <w:ilvl w:val="0"/>
                <w:numId w:val="5"/>
              </w:numPr>
              <w:tabs>
                <w:tab w:val="clear" w:pos="720"/>
                <w:tab w:val="num" w:pos="360"/>
              </w:tabs>
              <w:suppressAutoHyphens/>
              <w:ind w:left="0"/>
              <w:contextualSpacing/>
              <w:jc w:val="center"/>
              <w:rPr>
                <w:spacing w:val="-20"/>
                <w:sz w:val="26"/>
                <w:szCs w:val="26"/>
              </w:rPr>
            </w:pPr>
          </w:p>
        </w:tc>
        <w:tc>
          <w:tcPr>
            <w:tcW w:w="4016" w:type="dxa"/>
            <w:shd w:val="clear" w:color="auto" w:fill="auto"/>
            <w:vAlign w:val="bottom"/>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Сурский</w:t>
            </w:r>
            <w:proofErr w:type="spellEnd"/>
            <w:r w:rsidRPr="007F6239">
              <w:rPr>
                <w:spacing w:val="-20"/>
                <w:sz w:val="26"/>
                <w:szCs w:val="26"/>
              </w:rPr>
              <w:t xml:space="preserve"> район</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13</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14</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r w:rsidRPr="007F6239">
              <w:rPr>
                <w:spacing w:val="-20"/>
                <w:sz w:val="26"/>
                <w:szCs w:val="26"/>
              </w:rPr>
              <w:t>1</w:t>
            </w:r>
          </w:p>
        </w:tc>
      </w:tr>
      <w:tr w:rsidR="00471C9C" w:rsidRPr="007F6239" w:rsidTr="00C80CBA">
        <w:trPr>
          <w:gridBefore w:val="1"/>
          <w:wBefore w:w="98" w:type="dxa"/>
          <w:trHeight w:val="255"/>
        </w:trPr>
        <w:tc>
          <w:tcPr>
            <w:tcW w:w="814" w:type="dxa"/>
            <w:shd w:val="clear" w:color="auto" w:fill="auto"/>
          </w:tcPr>
          <w:p w:rsidR="00471C9C" w:rsidRPr="007F6239" w:rsidRDefault="00471C9C" w:rsidP="00D339DF">
            <w:pPr>
              <w:keepNext/>
              <w:numPr>
                <w:ilvl w:val="0"/>
                <w:numId w:val="5"/>
              </w:numPr>
              <w:tabs>
                <w:tab w:val="clear" w:pos="720"/>
                <w:tab w:val="num" w:pos="360"/>
              </w:tabs>
              <w:suppressAutoHyphens/>
              <w:ind w:left="0"/>
              <w:contextualSpacing/>
              <w:jc w:val="center"/>
              <w:rPr>
                <w:spacing w:val="-20"/>
                <w:sz w:val="26"/>
                <w:szCs w:val="26"/>
              </w:rPr>
            </w:pPr>
          </w:p>
        </w:tc>
        <w:tc>
          <w:tcPr>
            <w:tcW w:w="4016" w:type="dxa"/>
            <w:shd w:val="clear" w:color="auto" w:fill="auto"/>
            <w:vAlign w:val="bottom"/>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Тереньгульский</w:t>
            </w:r>
            <w:proofErr w:type="spellEnd"/>
            <w:r w:rsidRPr="007F6239">
              <w:rPr>
                <w:spacing w:val="-20"/>
                <w:sz w:val="26"/>
                <w:szCs w:val="26"/>
              </w:rPr>
              <w:t xml:space="preserve"> район</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8</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9</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r w:rsidRPr="007F6239">
              <w:rPr>
                <w:spacing w:val="-20"/>
                <w:sz w:val="26"/>
                <w:szCs w:val="26"/>
              </w:rPr>
              <w:t>1</w:t>
            </w:r>
          </w:p>
        </w:tc>
      </w:tr>
      <w:tr w:rsidR="00471C9C" w:rsidRPr="007F6239" w:rsidTr="00C80CBA">
        <w:trPr>
          <w:gridBefore w:val="1"/>
          <w:wBefore w:w="98" w:type="dxa"/>
          <w:trHeight w:val="255"/>
        </w:trPr>
        <w:tc>
          <w:tcPr>
            <w:tcW w:w="814" w:type="dxa"/>
            <w:shd w:val="clear" w:color="auto" w:fill="auto"/>
          </w:tcPr>
          <w:p w:rsidR="00471C9C" w:rsidRPr="007F6239" w:rsidRDefault="00471C9C" w:rsidP="00D339DF">
            <w:pPr>
              <w:keepNext/>
              <w:numPr>
                <w:ilvl w:val="0"/>
                <w:numId w:val="5"/>
              </w:numPr>
              <w:tabs>
                <w:tab w:val="clear" w:pos="720"/>
                <w:tab w:val="num" w:pos="360"/>
              </w:tabs>
              <w:suppressAutoHyphens/>
              <w:ind w:left="0"/>
              <w:contextualSpacing/>
              <w:jc w:val="center"/>
              <w:rPr>
                <w:spacing w:val="-20"/>
                <w:sz w:val="26"/>
                <w:szCs w:val="26"/>
              </w:rPr>
            </w:pPr>
          </w:p>
        </w:tc>
        <w:tc>
          <w:tcPr>
            <w:tcW w:w="4016" w:type="dxa"/>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Ульяновский район</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2</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11</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13</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r w:rsidRPr="007F6239">
              <w:rPr>
                <w:spacing w:val="-20"/>
                <w:sz w:val="26"/>
                <w:szCs w:val="26"/>
              </w:rPr>
              <w:t>3</w:t>
            </w:r>
          </w:p>
        </w:tc>
      </w:tr>
      <w:tr w:rsidR="00471C9C" w:rsidRPr="007F6239" w:rsidTr="00C80CBA">
        <w:trPr>
          <w:gridBefore w:val="1"/>
          <w:wBefore w:w="98" w:type="dxa"/>
          <w:trHeight w:val="255"/>
        </w:trPr>
        <w:tc>
          <w:tcPr>
            <w:tcW w:w="814" w:type="dxa"/>
            <w:shd w:val="clear" w:color="auto" w:fill="auto"/>
          </w:tcPr>
          <w:p w:rsidR="00471C9C" w:rsidRPr="007F6239" w:rsidRDefault="00471C9C" w:rsidP="00D339DF">
            <w:pPr>
              <w:keepNext/>
              <w:numPr>
                <w:ilvl w:val="0"/>
                <w:numId w:val="5"/>
              </w:numPr>
              <w:tabs>
                <w:tab w:val="clear" w:pos="720"/>
                <w:tab w:val="num" w:pos="360"/>
              </w:tabs>
              <w:suppressAutoHyphens/>
              <w:ind w:left="0"/>
              <w:contextualSpacing/>
              <w:jc w:val="center"/>
              <w:rPr>
                <w:spacing w:val="-20"/>
                <w:sz w:val="26"/>
                <w:szCs w:val="26"/>
              </w:rPr>
            </w:pPr>
          </w:p>
        </w:tc>
        <w:tc>
          <w:tcPr>
            <w:tcW w:w="4016" w:type="dxa"/>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г. Ульяновск</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71</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8</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79</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p>
        </w:tc>
      </w:tr>
      <w:tr w:rsidR="00471C9C" w:rsidRPr="007F6239" w:rsidTr="00C80CBA">
        <w:trPr>
          <w:gridBefore w:val="1"/>
          <w:wBefore w:w="98" w:type="dxa"/>
          <w:trHeight w:val="255"/>
        </w:trPr>
        <w:tc>
          <w:tcPr>
            <w:tcW w:w="814" w:type="dxa"/>
            <w:shd w:val="clear" w:color="auto" w:fill="auto"/>
          </w:tcPr>
          <w:p w:rsidR="00471C9C" w:rsidRPr="007F6239" w:rsidRDefault="00471C9C" w:rsidP="00D339DF">
            <w:pPr>
              <w:keepNext/>
              <w:numPr>
                <w:ilvl w:val="0"/>
                <w:numId w:val="5"/>
              </w:numPr>
              <w:tabs>
                <w:tab w:val="clear" w:pos="720"/>
                <w:tab w:val="num" w:pos="360"/>
              </w:tabs>
              <w:suppressAutoHyphens/>
              <w:ind w:left="0"/>
              <w:contextualSpacing/>
              <w:jc w:val="center"/>
              <w:rPr>
                <w:spacing w:val="-20"/>
                <w:sz w:val="26"/>
                <w:szCs w:val="26"/>
              </w:rPr>
            </w:pPr>
          </w:p>
        </w:tc>
        <w:tc>
          <w:tcPr>
            <w:tcW w:w="4016" w:type="dxa"/>
            <w:shd w:val="clear" w:color="auto" w:fill="auto"/>
            <w:vAlign w:val="bottom"/>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Цильнинский</w:t>
            </w:r>
            <w:proofErr w:type="spellEnd"/>
            <w:r w:rsidRPr="007F6239">
              <w:rPr>
                <w:spacing w:val="-20"/>
                <w:sz w:val="26"/>
                <w:szCs w:val="26"/>
              </w:rPr>
              <w:t xml:space="preserve"> район</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17</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18</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p>
        </w:tc>
      </w:tr>
      <w:tr w:rsidR="00471C9C" w:rsidRPr="007F6239" w:rsidTr="00C80CBA">
        <w:trPr>
          <w:gridBefore w:val="1"/>
          <w:wBefore w:w="98" w:type="dxa"/>
          <w:trHeight w:val="255"/>
        </w:trPr>
        <w:tc>
          <w:tcPr>
            <w:tcW w:w="814" w:type="dxa"/>
            <w:shd w:val="clear" w:color="auto" w:fill="auto"/>
          </w:tcPr>
          <w:p w:rsidR="00471C9C" w:rsidRPr="007F6239" w:rsidRDefault="00471C9C" w:rsidP="00D339DF">
            <w:pPr>
              <w:keepNext/>
              <w:numPr>
                <w:ilvl w:val="0"/>
                <w:numId w:val="5"/>
              </w:numPr>
              <w:tabs>
                <w:tab w:val="clear" w:pos="720"/>
                <w:tab w:val="num" w:pos="360"/>
              </w:tabs>
              <w:suppressAutoHyphens/>
              <w:ind w:left="0"/>
              <w:contextualSpacing/>
              <w:jc w:val="center"/>
              <w:rPr>
                <w:spacing w:val="-20"/>
                <w:sz w:val="26"/>
                <w:szCs w:val="26"/>
              </w:rPr>
            </w:pPr>
          </w:p>
        </w:tc>
        <w:tc>
          <w:tcPr>
            <w:tcW w:w="4016" w:type="dxa"/>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Чердаклинский район</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2</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14</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16</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r w:rsidRPr="007F6239">
              <w:rPr>
                <w:spacing w:val="-20"/>
                <w:sz w:val="26"/>
                <w:szCs w:val="26"/>
              </w:rPr>
              <w:t>5</w:t>
            </w:r>
          </w:p>
        </w:tc>
      </w:tr>
      <w:tr w:rsidR="00471C9C" w:rsidRPr="007F6239" w:rsidTr="00C80CBA">
        <w:trPr>
          <w:gridBefore w:val="1"/>
          <w:wBefore w:w="98" w:type="dxa"/>
          <w:trHeight w:val="255"/>
        </w:trPr>
        <w:tc>
          <w:tcPr>
            <w:tcW w:w="4830" w:type="dxa"/>
            <w:gridSpan w:val="2"/>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Итого дневных муниципальных общеобразовательных организаций:</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137</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255</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392</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r w:rsidRPr="007F6239">
              <w:rPr>
                <w:spacing w:val="-20"/>
                <w:sz w:val="26"/>
                <w:szCs w:val="26"/>
              </w:rPr>
              <w:t>13</w:t>
            </w:r>
          </w:p>
        </w:tc>
      </w:tr>
      <w:tr w:rsidR="00471C9C" w:rsidRPr="007F6239" w:rsidTr="00C80CBA">
        <w:trPr>
          <w:gridBefore w:val="1"/>
          <w:wBefore w:w="98" w:type="dxa"/>
          <w:trHeight w:val="255"/>
        </w:trPr>
        <w:tc>
          <w:tcPr>
            <w:tcW w:w="4830" w:type="dxa"/>
            <w:gridSpan w:val="2"/>
            <w:shd w:val="clear" w:color="auto" w:fill="auto"/>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Симбирский</w:t>
            </w:r>
            <w:proofErr w:type="spellEnd"/>
            <w:r w:rsidRPr="007F6239">
              <w:rPr>
                <w:spacing w:val="-20"/>
                <w:sz w:val="26"/>
                <w:szCs w:val="26"/>
              </w:rPr>
              <w:t xml:space="preserve"> кадетский корпус юстиции</w:t>
            </w:r>
          </w:p>
        </w:tc>
        <w:tc>
          <w:tcPr>
            <w:tcW w:w="1254" w:type="dxa"/>
            <w:shd w:val="clear" w:color="auto" w:fill="auto"/>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w:t>
            </w:r>
          </w:p>
        </w:tc>
        <w:tc>
          <w:tcPr>
            <w:tcW w:w="1021" w:type="dxa"/>
            <w:shd w:val="clear" w:color="auto" w:fill="auto"/>
            <w:vAlign w:val="bottom"/>
          </w:tcPr>
          <w:p w:rsidR="00471C9C" w:rsidRPr="007F6239" w:rsidRDefault="00471C9C" w:rsidP="00D339DF">
            <w:pPr>
              <w:keepNext/>
              <w:suppressAutoHyphens/>
              <w:contextualSpacing/>
              <w:jc w:val="center"/>
              <w:rPr>
                <w:spacing w:val="-20"/>
                <w:sz w:val="26"/>
                <w:szCs w:val="26"/>
              </w:rPr>
            </w:pPr>
          </w:p>
        </w:tc>
        <w:tc>
          <w:tcPr>
            <w:tcW w:w="1080" w:type="dxa"/>
            <w:shd w:val="clear" w:color="auto" w:fill="auto"/>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p>
        </w:tc>
      </w:tr>
      <w:tr w:rsidR="00471C9C" w:rsidRPr="007F6239" w:rsidTr="00C80CBA">
        <w:trPr>
          <w:gridBefore w:val="1"/>
          <w:wBefore w:w="98" w:type="dxa"/>
          <w:trHeight w:val="255"/>
        </w:trPr>
        <w:tc>
          <w:tcPr>
            <w:tcW w:w="4830" w:type="dxa"/>
            <w:gridSpan w:val="2"/>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ОО для обучающихся с ОВЗ</w:t>
            </w:r>
          </w:p>
        </w:tc>
        <w:tc>
          <w:tcPr>
            <w:tcW w:w="1254" w:type="dxa"/>
            <w:shd w:val="clear" w:color="auto" w:fill="auto"/>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13</w:t>
            </w:r>
          </w:p>
        </w:tc>
        <w:tc>
          <w:tcPr>
            <w:tcW w:w="1021" w:type="dxa"/>
            <w:shd w:val="clear" w:color="auto" w:fill="auto"/>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w:t>
            </w:r>
          </w:p>
        </w:tc>
        <w:tc>
          <w:tcPr>
            <w:tcW w:w="1080" w:type="dxa"/>
            <w:shd w:val="clear" w:color="auto" w:fill="auto"/>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14</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r w:rsidRPr="007F6239">
              <w:rPr>
                <w:spacing w:val="-20"/>
                <w:sz w:val="26"/>
                <w:szCs w:val="26"/>
              </w:rPr>
              <w:t>1</w:t>
            </w:r>
          </w:p>
        </w:tc>
      </w:tr>
      <w:tr w:rsidR="00471C9C" w:rsidRPr="007F6239" w:rsidTr="00C80CBA">
        <w:trPr>
          <w:gridBefore w:val="1"/>
          <w:wBefore w:w="98" w:type="dxa"/>
          <w:trHeight w:val="255"/>
        </w:trPr>
        <w:tc>
          <w:tcPr>
            <w:tcW w:w="4830" w:type="dxa"/>
            <w:gridSpan w:val="2"/>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Всего по Ульяновской области:</w:t>
            </w:r>
          </w:p>
        </w:tc>
        <w:tc>
          <w:tcPr>
            <w:tcW w:w="1254"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158</w:t>
            </w:r>
          </w:p>
        </w:tc>
        <w:tc>
          <w:tcPr>
            <w:tcW w:w="1021"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256</w:t>
            </w:r>
          </w:p>
        </w:tc>
        <w:tc>
          <w:tcPr>
            <w:tcW w:w="1080" w:type="dxa"/>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414</w:t>
            </w:r>
          </w:p>
        </w:tc>
        <w:tc>
          <w:tcPr>
            <w:tcW w:w="1181" w:type="dxa"/>
            <w:gridSpan w:val="2"/>
            <w:shd w:val="clear" w:color="auto" w:fill="auto"/>
          </w:tcPr>
          <w:p w:rsidR="00471C9C" w:rsidRPr="007F6239" w:rsidRDefault="00471C9C" w:rsidP="00D339DF">
            <w:pPr>
              <w:keepNext/>
              <w:suppressAutoHyphens/>
              <w:contextualSpacing/>
              <w:jc w:val="center"/>
              <w:rPr>
                <w:spacing w:val="-20"/>
                <w:sz w:val="26"/>
                <w:szCs w:val="26"/>
              </w:rPr>
            </w:pPr>
            <w:r w:rsidRPr="007F6239">
              <w:rPr>
                <w:spacing w:val="-20"/>
                <w:sz w:val="26"/>
                <w:szCs w:val="26"/>
              </w:rPr>
              <w:t>14</w:t>
            </w:r>
          </w:p>
        </w:tc>
      </w:tr>
      <w:tr w:rsidR="00471C9C" w:rsidRPr="007F6239" w:rsidTr="00C80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426" w:type="dxa"/>
          <w:trHeight w:val="349"/>
        </w:trPr>
        <w:tc>
          <w:tcPr>
            <w:tcW w:w="9038" w:type="dxa"/>
            <w:gridSpan w:val="7"/>
            <w:shd w:val="clear" w:color="auto" w:fill="auto"/>
          </w:tcPr>
          <w:p w:rsidR="00C80CBA" w:rsidRPr="007F6239" w:rsidRDefault="00C80CBA" w:rsidP="00D339DF">
            <w:pPr>
              <w:keepNext/>
              <w:suppressAutoHyphens/>
              <w:contextualSpacing/>
              <w:rPr>
                <w:spacing w:val="-20"/>
                <w:sz w:val="26"/>
                <w:szCs w:val="26"/>
              </w:rPr>
            </w:pPr>
          </w:p>
          <w:p w:rsidR="00471C9C" w:rsidRPr="007F6239" w:rsidRDefault="00471C9C" w:rsidP="00D339DF">
            <w:pPr>
              <w:keepNext/>
              <w:suppressAutoHyphens/>
              <w:contextualSpacing/>
              <w:rPr>
                <w:spacing w:val="-20"/>
                <w:sz w:val="26"/>
                <w:szCs w:val="26"/>
              </w:rPr>
            </w:pPr>
            <w:r w:rsidRPr="007F6239">
              <w:rPr>
                <w:spacing w:val="-20"/>
                <w:sz w:val="26"/>
                <w:szCs w:val="26"/>
              </w:rPr>
              <w:t>Из 392 дневных муниципальных общеобразовательных организаций:</w:t>
            </w:r>
          </w:p>
        </w:tc>
      </w:tr>
      <w:tr w:rsidR="00471C9C" w:rsidRPr="007F6239" w:rsidTr="00C80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426" w:type="dxa"/>
        </w:trPr>
        <w:tc>
          <w:tcPr>
            <w:tcW w:w="4928" w:type="dxa"/>
            <w:gridSpan w:val="3"/>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- 29 начальных школ (25 в сельской местности);</w:t>
            </w:r>
          </w:p>
          <w:p w:rsidR="00471C9C" w:rsidRPr="007F6239" w:rsidRDefault="00471C9C" w:rsidP="00D339DF">
            <w:pPr>
              <w:keepNext/>
              <w:suppressAutoHyphens/>
              <w:contextualSpacing/>
              <w:rPr>
                <w:spacing w:val="-20"/>
                <w:sz w:val="26"/>
                <w:szCs w:val="26"/>
              </w:rPr>
            </w:pPr>
            <w:r w:rsidRPr="007F6239">
              <w:rPr>
                <w:spacing w:val="-20"/>
                <w:sz w:val="26"/>
                <w:szCs w:val="26"/>
              </w:rPr>
              <w:t>- 61 основные школы (59 в сельской местности);</w:t>
            </w:r>
          </w:p>
          <w:p w:rsidR="00471C9C" w:rsidRPr="007F6239" w:rsidRDefault="00471C9C" w:rsidP="00D339DF">
            <w:pPr>
              <w:keepNext/>
              <w:suppressAutoHyphens/>
              <w:contextualSpacing/>
              <w:rPr>
                <w:spacing w:val="-20"/>
                <w:sz w:val="26"/>
                <w:szCs w:val="26"/>
              </w:rPr>
            </w:pPr>
            <w:r w:rsidRPr="007F6239">
              <w:rPr>
                <w:spacing w:val="-20"/>
                <w:sz w:val="26"/>
                <w:szCs w:val="26"/>
              </w:rPr>
              <w:t>- 324 средние школы (171 в сельской местности);</w:t>
            </w:r>
          </w:p>
          <w:p w:rsidR="00471C9C" w:rsidRPr="007F6239" w:rsidRDefault="00471C9C" w:rsidP="00D339DF">
            <w:pPr>
              <w:keepNext/>
              <w:suppressAutoHyphens/>
              <w:contextualSpacing/>
              <w:jc w:val="both"/>
              <w:rPr>
                <w:bCs/>
                <w:spacing w:val="-20"/>
                <w:sz w:val="26"/>
                <w:szCs w:val="26"/>
              </w:rPr>
            </w:pPr>
            <w:r w:rsidRPr="007F6239">
              <w:rPr>
                <w:bCs/>
                <w:spacing w:val="-20"/>
                <w:sz w:val="26"/>
                <w:szCs w:val="26"/>
              </w:rPr>
              <w:t>- 13 гимназий;</w:t>
            </w:r>
          </w:p>
          <w:p w:rsidR="00471C9C" w:rsidRPr="007F6239" w:rsidRDefault="00471C9C" w:rsidP="00D339DF">
            <w:pPr>
              <w:keepNext/>
              <w:suppressAutoHyphens/>
              <w:contextualSpacing/>
              <w:jc w:val="both"/>
              <w:rPr>
                <w:bCs/>
                <w:spacing w:val="-20"/>
                <w:sz w:val="26"/>
                <w:szCs w:val="26"/>
              </w:rPr>
            </w:pPr>
            <w:r w:rsidRPr="007F6239">
              <w:rPr>
                <w:bCs/>
                <w:spacing w:val="-20"/>
                <w:sz w:val="26"/>
                <w:szCs w:val="26"/>
              </w:rPr>
              <w:t>- 16 лицеев;</w:t>
            </w:r>
          </w:p>
          <w:p w:rsidR="00471C9C" w:rsidRPr="007F6239" w:rsidRDefault="00471C9C" w:rsidP="00D339DF">
            <w:pPr>
              <w:keepNext/>
              <w:suppressAutoHyphens/>
              <w:contextualSpacing/>
              <w:rPr>
                <w:bCs/>
                <w:spacing w:val="-20"/>
                <w:sz w:val="26"/>
                <w:szCs w:val="26"/>
              </w:rPr>
            </w:pPr>
            <w:r w:rsidRPr="007F6239">
              <w:rPr>
                <w:bCs/>
                <w:spacing w:val="-20"/>
                <w:sz w:val="26"/>
                <w:szCs w:val="26"/>
              </w:rPr>
              <w:t>- 2 школы имеют отдельные классы с углубленным изучением предметов;</w:t>
            </w:r>
          </w:p>
          <w:p w:rsidR="00471C9C" w:rsidRPr="007F6239" w:rsidRDefault="00471C9C" w:rsidP="00D339DF">
            <w:pPr>
              <w:keepNext/>
              <w:suppressAutoHyphens/>
              <w:contextualSpacing/>
              <w:rPr>
                <w:spacing w:val="-20"/>
                <w:sz w:val="26"/>
                <w:szCs w:val="26"/>
              </w:rPr>
            </w:pPr>
            <w:r w:rsidRPr="007F6239">
              <w:rPr>
                <w:spacing w:val="-20"/>
                <w:sz w:val="26"/>
                <w:szCs w:val="26"/>
              </w:rPr>
              <w:t xml:space="preserve">- 1 кадетское учреждение МБОУ «Кадетская школа № 7 имени </w:t>
            </w:r>
            <w:proofErr w:type="spellStart"/>
            <w:r w:rsidRPr="007F6239">
              <w:rPr>
                <w:spacing w:val="-20"/>
                <w:sz w:val="26"/>
                <w:szCs w:val="26"/>
              </w:rPr>
              <w:t>В.В.Кашкадамовой</w:t>
            </w:r>
            <w:proofErr w:type="spellEnd"/>
            <w:r w:rsidRPr="007F6239">
              <w:rPr>
                <w:spacing w:val="-20"/>
                <w:sz w:val="26"/>
                <w:szCs w:val="26"/>
              </w:rPr>
              <w:t>» г. Ульяновска.</w:t>
            </w:r>
          </w:p>
          <w:p w:rsidR="00471C9C" w:rsidRPr="007F6239" w:rsidRDefault="00471C9C" w:rsidP="00D339DF">
            <w:pPr>
              <w:keepNext/>
              <w:suppressAutoHyphens/>
              <w:contextualSpacing/>
              <w:rPr>
                <w:spacing w:val="-20"/>
                <w:sz w:val="26"/>
                <w:szCs w:val="26"/>
              </w:rPr>
            </w:pPr>
            <w:r w:rsidRPr="007F6239">
              <w:rPr>
                <w:spacing w:val="-20"/>
                <w:sz w:val="26"/>
                <w:szCs w:val="26"/>
              </w:rPr>
              <w:t>.</w:t>
            </w:r>
          </w:p>
        </w:tc>
        <w:tc>
          <w:tcPr>
            <w:tcW w:w="4110" w:type="dxa"/>
            <w:gridSpan w:val="4"/>
            <w:shd w:val="clear" w:color="auto" w:fill="auto"/>
          </w:tcPr>
          <w:p w:rsidR="00471C9C" w:rsidRPr="007F6239" w:rsidRDefault="00471C9C" w:rsidP="00D339DF">
            <w:pPr>
              <w:keepNext/>
              <w:suppressAutoHyphens/>
              <w:contextualSpacing/>
              <w:rPr>
                <w:spacing w:val="-20"/>
                <w:sz w:val="26"/>
                <w:szCs w:val="26"/>
              </w:rPr>
            </w:pPr>
            <w:r w:rsidRPr="007F6239">
              <w:rPr>
                <w:noProof/>
                <w:spacing w:val="-20"/>
                <w:sz w:val="26"/>
                <w:szCs w:val="26"/>
              </w:rPr>
              <w:drawing>
                <wp:inline distT="0" distB="0" distL="0" distR="0">
                  <wp:extent cx="3047365" cy="1962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7365" cy="1962150"/>
                          </a:xfrm>
                          <a:prstGeom prst="rect">
                            <a:avLst/>
                          </a:prstGeom>
                          <a:noFill/>
                        </pic:spPr>
                      </pic:pic>
                    </a:graphicData>
                  </a:graphic>
                </wp:inline>
              </w:drawing>
            </w:r>
          </w:p>
        </w:tc>
      </w:tr>
    </w:tbl>
    <w:p w:rsidR="00471C9C" w:rsidRPr="007F6239" w:rsidRDefault="00471C9C" w:rsidP="00D339DF">
      <w:pPr>
        <w:keepNext/>
        <w:suppressAutoHyphens/>
        <w:ind w:firstLine="720"/>
        <w:contextualSpacing/>
        <w:jc w:val="both"/>
        <w:rPr>
          <w:bCs/>
          <w:spacing w:val="-20"/>
          <w:sz w:val="26"/>
          <w:szCs w:val="26"/>
        </w:rPr>
      </w:pPr>
      <w:r w:rsidRPr="007F6239">
        <w:rPr>
          <w:bCs/>
          <w:spacing w:val="-20"/>
          <w:sz w:val="26"/>
          <w:szCs w:val="26"/>
        </w:rPr>
        <w:t>Показатель средняя наполняемость классов (без учёта обучающихся общеобразовательных организаций и классов для детей с ОВЗ).</w:t>
      </w:r>
    </w:p>
    <w:tbl>
      <w:tblPr>
        <w:tblW w:w="5000" w:type="pct"/>
        <w:tblLook w:val="0000"/>
      </w:tblPr>
      <w:tblGrid>
        <w:gridCol w:w="1036"/>
        <w:gridCol w:w="964"/>
        <w:gridCol w:w="978"/>
        <w:gridCol w:w="1019"/>
        <w:gridCol w:w="946"/>
        <w:gridCol w:w="749"/>
        <w:gridCol w:w="891"/>
        <w:gridCol w:w="926"/>
        <w:gridCol w:w="926"/>
        <w:gridCol w:w="1419"/>
      </w:tblGrid>
      <w:tr w:rsidR="00471C9C" w:rsidRPr="007F6239" w:rsidTr="00511E23">
        <w:trPr>
          <w:trHeight w:val="255"/>
        </w:trPr>
        <w:tc>
          <w:tcPr>
            <w:tcW w:w="52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rPr>
                <w:spacing w:val="-20"/>
                <w:sz w:val="26"/>
                <w:szCs w:val="26"/>
              </w:rPr>
            </w:pPr>
            <w:r w:rsidRPr="007F6239">
              <w:rPr>
                <w:spacing w:val="-20"/>
                <w:sz w:val="26"/>
                <w:szCs w:val="26"/>
              </w:rPr>
              <w:t>год</w:t>
            </w:r>
          </w:p>
        </w:tc>
        <w:tc>
          <w:tcPr>
            <w:tcW w:w="1502" w:type="pct"/>
            <w:gridSpan w:val="3"/>
            <w:tcBorders>
              <w:top w:val="single" w:sz="4" w:space="0" w:color="auto"/>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 xml:space="preserve">Количество </w:t>
            </w:r>
            <w:proofErr w:type="gramStart"/>
            <w:r w:rsidRPr="007F6239">
              <w:rPr>
                <w:spacing w:val="-20"/>
                <w:sz w:val="26"/>
                <w:szCs w:val="26"/>
              </w:rPr>
              <w:t>обучающихся</w:t>
            </w:r>
            <w:proofErr w:type="gramEnd"/>
          </w:p>
        </w:tc>
        <w:tc>
          <w:tcPr>
            <w:tcW w:w="1312" w:type="pct"/>
            <w:gridSpan w:val="3"/>
            <w:tcBorders>
              <w:top w:val="single" w:sz="4" w:space="0" w:color="auto"/>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Количество классов</w:t>
            </w:r>
          </w:p>
        </w:tc>
        <w:tc>
          <w:tcPr>
            <w:tcW w:w="1660" w:type="pct"/>
            <w:gridSpan w:val="3"/>
            <w:tcBorders>
              <w:top w:val="single" w:sz="4" w:space="0" w:color="auto"/>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Средняя наполняемость классов</w:t>
            </w:r>
          </w:p>
        </w:tc>
      </w:tr>
      <w:tr w:rsidR="00471C9C" w:rsidRPr="007F6239" w:rsidTr="00511E23">
        <w:trPr>
          <w:trHeight w:val="255"/>
        </w:trPr>
        <w:tc>
          <w:tcPr>
            <w:tcW w:w="526" w:type="pct"/>
            <w:vMerge/>
            <w:tcBorders>
              <w:top w:val="single" w:sz="4" w:space="0" w:color="auto"/>
              <w:left w:val="single" w:sz="4" w:space="0" w:color="auto"/>
              <w:bottom w:val="single" w:sz="4" w:space="0" w:color="auto"/>
              <w:right w:val="single" w:sz="4" w:space="0" w:color="auto"/>
            </w:tcBorders>
            <w:vAlign w:val="center"/>
          </w:tcPr>
          <w:p w:rsidR="00471C9C" w:rsidRPr="007F6239" w:rsidRDefault="00471C9C" w:rsidP="00D339DF">
            <w:pPr>
              <w:keepNext/>
              <w:suppressAutoHyphens/>
              <w:contextualSpacing/>
              <w:rPr>
                <w:spacing w:val="-20"/>
                <w:sz w:val="26"/>
                <w:szCs w:val="26"/>
              </w:rPr>
            </w:pPr>
          </w:p>
        </w:tc>
        <w:tc>
          <w:tcPr>
            <w:tcW w:w="489"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город</w:t>
            </w:r>
          </w:p>
        </w:tc>
        <w:tc>
          <w:tcPr>
            <w:tcW w:w="496"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село</w:t>
            </w:r>
          </w:p>
        </w:tc>
        <w:tc>
          <w:tcPr>
            <w:tcW w:w="517"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всего</w:t>
            </w:r>
          </w:p>
        </w:tc>
        <w:tc>
          <w:tcPr>
            <w:tcW w:w="480"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город</w:t>
            </w:r>
          </w:p>
        </w:tc>
        <w:tc>
          <w:tcPr>
            <w:tcW w:w="380"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село</w:t>
            </w:r>
          </w:p>
        </w:tc>
        <w:tc>
          <w:tcPr>
            <w:tcW w:w="452"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всего</w:t>
            </w:r>
          </w:p>
        </w:tc>
        <w:tc>
          <w:tcPr>
            <w:tcW w:w="470"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город</w:t>
            </w:r>
          </w:p>
        </w:tc>
        <w:tc>
          <w:tcPr>
            <w:tcW w:w="470"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село</w:t>
            </w:r>
          </w:p>
        </w:tc>
        <w:tc>
          <w:tcPr>
            <w:tcW w:w="720"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всего</w:t>
            </w:r>
          </w:p>
        </w:tc>
      </w:tr>
      <w:tr w:rsidR="00471C9C" w:rsidRPr="007F6239" w:rsidTr="00511E23">
        <w:trPr>
          <w:trHeight w:val="255"/>
        </w:trPr>
        <w:tc>
          <w:tcPr>
            <w:tcW w:w="526" w:type="pct"/>
            <w:tcBorders>
              <w:top w:val="nil"/>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2010</w:t>
            </w:r>
          </w:p>
        </w:tc>
        <w:tc>
          <w:tcPr>
            <w:tcW w:w="489"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80015</w:t>
            </w:r>
          </w:p>
        </w:tc>
        <w:tc>
          <w:tcPr>
            <w:tcW w:w="496"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28590</w:t>
            </w:r>
          </w:p>
        </w:tc>
        <w:tc>
          <w:tcPr>
            <w:tcW w:w="517"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108605</w:t>
            </w:r>
          </w:p>
        </w:tc>
        <w:tc>
          <w:tcPr>
            <w:tcW w:w="48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3375</w:t>
            </w:r>
          </w:p>
        </w:tc>
        <w:tc>
          <w:tcPr>
            <w:tcW w:w="38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2891</w:t>
            </w:r>
          </w:p>
        </w:tc>
        <w:tc>
          <w:tcPr>
            <w:tcW w:w="452"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6266</w:t>
            </w:r>
          </w:p>
        </w:tc>
        <w:tc>
          <w:tcPr>
            <w:tcW w:w="47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23,71</w:t>
            </w:r>
          </w:p>
        </w:tc>
        <w:tc>
          <w:tcPr>
            <w:tcW w:w="47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9,89</w:t>
            </w:r>
          </w:p>
        </w:tc>
        <w:tc>
          <w:tcPr>
            <w:tcW w:w="72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17,33</w:t>
            </w:r>
          </w:p>
        </w:tc>
      </w:tr>
      <w:tr w:rsidR="00471C9C" w:rsidRPr="007F6239" w:rsidTr="00511E23">
        <w:trPr>
          <w:trHeight w:val="255"/>
        </w:trPr>
        <w:tc>
          <w:tcPr>
            <w:tcW w:w="526" w:type="pct"/>
            <w:tcBorders>
              <w:top w:val="nil"/>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2011</w:t>
            </w:r>
          </w:p>
        </w:tc>
        <w:tc>
          <w:tcPr>
            <w:tcW w:w="489"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80268</w:t>
            </w:r>
          </w:p>
        </w:tc>
        <w:tc>
          <w:tcPr>
            <w:tcW w:w="496"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27518</w:t>
            </w:r>
          </w:p>
        </w:tc>
        <w:tc>
          <w:tcPr>
            <w:tcW w:w="517"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107786</w:t>
            </w:r>
          </w:p>
        </w:tc>
        <w:tc>
          <w:tcPr>
            <w:tcW w:w="48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3391</w:t>
            </w:r>
          </w:p>
        </w:tc>
        <w:tc>
          <w:tcPr>
            <w:tcW w:w="38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2825</w:t>
            </w:r>
          </w:p>
        </w:tc>
        <w:tc>
          <w:tcPr>
            <w:tcW w:w="452"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6216</w:t>
            </w:r>
          </w:p>
        </w:tc>
        <w:tc>
          <w:tcPr>
            <w:tcW w:w="47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23,67</w:t>
            </w:r>
          </w:p>
        </w:tc>
        <w:tc>
          <w:tcPr>
            <w:tcW w:w="47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9,74</w:t>
            </w:r>
          </w:p>
        </w:tc>
        <w:tc>
          <w:tcPr>
            <w:tcW w:w="72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17,34</w:t>
            </w:r>
          </w:p>
        </w:tc>
      </w:tr>
      <w:tr w:rsidR="00471C9C" w:rsidRPr="007F6239" w:rsidTr="00511E23">
        <w:trPr>
          <w:trHeight w:val="255"/>
        </w:trPr>
        <w:tc>
          <w:tcPr>
            <w:tcW w:w="526" w:type="pct"/>
            <w:tcBorders>
              <w:top w:val="nil"/>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2012</w:t>
            </w:r>
          </w:p>
        </w:tc>
        <w:tc>
          <w:tcPr>
            <w:tcW w:w="489"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80516</w:t>
            </w:r>
          </w:p>
        </w:tc>
        <w:tc>
          <w:tcPr>
            <w:tcW w:w="496"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26356</w:t>
            </w:r>
          </w:p>
        </w:tc>
        <w:tc>
          <w:tcPr>
            <w:tcW w:w="517"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106872</w:t>
            </w:r>
          </w:p>
        </w:tc>
        <w:tc>
          <w:tcPr>
            <w:tcW w:w="48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3416</w:t>
            </w:r>
          </w:p>
        </w:tc>
        <w:tc>
          <w:tcPr>
            <w:tcW w:w="38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2788</w:t>
            </w:r>
          </w:p>
        </w:tc>
        <w:tc>
          <w:tcPr>
            <w:tcW w:w="452"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6204</w:t>
            </w:r>
          </w:p>
        </w:tc>
        <w:tc>
          <w:tcPr>
            <w:tcW w:w="47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23,57</w:t>
            </w:r>
          </w:p>
        </w:tc>
        <w:tc>
          <w:tcPr>
            <w:tcW w:w="47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9,45</w:t>
            </w:r>
          </w:p>
        </w:tc>
        <w:tc>
          <w:tcPr>
            <w:tcW w:w="72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17,23</w:t>
            </w:r>
          </w:p>
        </w:tc>
      </w:tr>
      <w:tr w:rsidR="00471C9C" w:rsidRPr="007F6239" w:rsidTr="00511E23">
        <w:trPr>
          <w:trHeight w:val="255"/>
        </w:trPr>
        <w:tc>
          <w:tcPr>
            <w:tcW w:w="526" w:type="pct"/>
            <w:tcBorders>
              <w:top w:val="nil"/>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2013</w:t>
            </w:r>
          </w:p>
        </w:tc>
        <w:tc>
          <w:tcPr>
            <w:tcW w:w="489"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81329</w:t>
            </w:r>
          </w:p>
        </w:tc>
        <w:tc>
          <w:tcPr>
            <w:tcW w:w="496"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25090</w:t>
            </w:r>
          </w:p>
        </w:tc>
        <w:tc>
          <w:tcPr>
            <w:tcW w:w="517"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106419</w:t>
            </w:r>
          </w:p>
        </w:tc>
        <w:tc>
          <w:tcPr>
            <w:tcW w:w="48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3454</w:t>
            </w:r>
          </w:p>
        </w:tc>
        <w:tc>
          <w:tcPr>
            <w:tcW w:w="38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2690</w:t>
            </w:r>
          </w:p>
        </w:tc>
        <w:tc>
          <w:tcPr>
            <w:tcW w:w="452"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6144</w:t>
            </w:r>
          </w:p>
        </w:tc>
        <w:tc>
          <w:tcPr>
            <w:tcW w:w="47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23,55</w:t>
            </w:r>
          </w:p>
        </w:tc>
        <w:tc>
          <w:tcPr>
            <w:tcW w:w="47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9,33</w:t>
            </w:r>
          </w:p>
        </w:tc>
        <w:tc>
          <w:tcPr>
            <w:tcW w:w="72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17,32</w:t>
            </w:r>
          </w:p>
        </w:tc>
      </w:tr>
      <w:tr w:rsidR="00471C9C" w:rsidRPr="007F6239" w:rsidTr="00511E23">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2014</w:t>
            </w:r>
          </w:p>
        </w:tc>
        <w:tc>
          <w:tcPr>
            <w:tcW w:w="489" w:type="pct"/>
            <w:tcBorders>
              <w:top w:val="single" w:sz="4" w:space="0" w:color="auto"/>
              <w:left w:val="nil"/>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82727</w:t>
            </w:r>
          </w:p>
        </w:tc>
        <w:tc>
          <w:tcPr>
            <w:tcW w:w="496" w:type="pct"/>
            <w:tcBorders>
              <w:top w:val="single" w:sz="4" w:space="0" w:color="auto"/>
              <w:left w:val="nil"/>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24122</w:t>
            </w:r>
          </w:p>
        </w:tc>
        <w:tc>
          <w:tcPr>
            <w:tcW w:w="517" w:type="pct"/>
            <w:tcBorders>
              <w:top w:val="single" w:sz="4" w:space="0" w:color="auto"/>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106849</w:t>
            </w:r>
          </w:p>
        </w:tc>
        <w:tc>
          <w:tcPr>
            <w:tcW w:w="480" w:type="pct"/>
            <w:tcBorders>
              <w:top w:val="single" w:sz="4" w:space="0" w:color="auto"/>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3487</w:t>
            </w:r>
          </w:p>
        </w:tc>
        <w:tc>
          <w:tcPr>
            <w:tcW w:w="380" w:type="pct"/>
            <w:tcBorders>
              <w:top w:val="single" w:sz="4" w:space="0" w:color="auto"/>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2595</w:t>
            </w:r>
          </w:p>
        </w:tc>
        <w:tc>
          <w:tcPr>
            <w:tcW w:w="452" w:type="pct"/>
            <w:tcBorders>
              <w:top w:val="single" w:sz="4" w:space="0" w:color="auto"/>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6082</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23,72</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9,30</w:t>
            </w:r>
          </w:p>
        </w:tc>
        <w:tc>
          <w:tcPr>
            <w:tcW w:w="720" w:type="pct"/>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17,57</w:t>
            </w:r>
          </w:p>
        </w:tc>
      </w:tr>
      <w:tr w:rsidR="00471C9C" w:rsidRPr="007F6239" w:rsidTr="00511E23">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2015</w:t>
            </w:r>
          </w:p>
        </w:tc>
        <w:tc>
          <w:tcPr>
            <w:tcW w:w="489" w:type="pct"/>
            <w:tcBorders>
              <w:top w:val="single" w:sz="4" w:space="0" w:color="auto"/>
              <w:left w:val="nil"/>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85003</w:t>
            </w:r>
          </w:p>
        </w:tc>
        <w:tc>
          <w:tcPr>
            <w:tcW w:w="496" w:type="pct"/>
            <w:tcBorders>
              <w:top w:val="single" w:sz="4" w:space="0" w:color="auto"/>
              <w:left w:val="nil"/>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23812</w:t>
            </w:r>
          </w:p>
        </w:tc>
        <w:tc>
          <w:tcPr>
            <w:tcW w:w="517" w:type="pct"/>
            <w:tcBorders>
              <w:top w:val="single" w:sz="4" w:space="0" w:color="auto"/>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108815</w:t>
            </w:r>
          </w:p>
        </w:tc>
        <w:tc>
          <w:tcPr>
            <w:tcW w:w="480" w:type="pct"/>
            <w:tcBorders>
              <w:top w:val="single" w:sz="4" w:space="0" w:color="auto"/>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3592</w:t>
            </w:r>
          </w:p>
        </w:tc>
        <w:tc>
          <w:tcPr>
            <w:tcW w:w="380" w:type="pct"/>
            <w:tcBorders>
              <w:top w:val="single" w:sz="4" w:space="0" w:color="auto"/>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2583</w:t>
            </w:r>
          </w:p>
        </w:tc>
        <w:tc>
          <w:tcPr>
            <w:tcW w:w="452" w:type="pct"/>
            <w:tcBorders>
              <w:top w:val="single" w:sz="4" w:space="0" w:color="auto"/>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6175</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23,66</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9,22</w:t>
            </w:r>
          </w:p>
        </w:tc>
        <w:tc>
          <w:tcPr>
            <w:tcW w:w="720" w:type="pct"/>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17,62</w:t>
            </w:r>
          </w:p>
        </w:tc>
      </w:tr>
      <w:tr w:rsidR="00471C9C" w:rsidRPr="007F6239" w:rsidTr="00511E23">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2016</w:t>
            </w:r>
          </w:p>
        </w:tc>
        <w:tc>
          <w:tcPr>
            <w:tcW w:w="489" w:type="pct"/>
            <w:tcBorders>
              <w:top w:val="single" w:sz="4" w:space="0" w:color="auto"/>
              <w:left w:val="nil"/>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87487</w:t>
            </w:r>
          </w:p>
        </w:tc>
        <w:tc>
          <w:tcPr>
            <w:tcW w:w="496" w:type="pct"/>
            <w:tcBorders>
              <w:top w:val="single" w:sz="4" w:space="0" w:color="auto"/>
              <w:left w:val="nil"/>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23267</w:t>
            </w:r>
          </w:p>
        </w:tc>
        <w:tc>
          <w:tcPr>
            <w:tcW w:w="517" w:type="pct"/>
            <w:tcBorders>
              <w:top w:val="single" w:sz="4" w:space="0" w:color="auto"/>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110754</w:t>
            </w:r>
          </w:p>
        </w:tc>
        <w:tc>
          <w:tcPr>
            <w:tcW w:w="480" w:type="pct"/>
            <w:tcBorders>
              <w:top w:val="single" w:sz="4" w:space="0" w:color="auto"/>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3721</w:t>
            </w:r>
          </w:p>
        </w:tc>
        <w:tc>
          <w:tcPr>
            <w:tcW w:w="380" w:type="pct"/>
            <w:tcBorders>
              <w:top w:val="single" w:sz="4" w:space="0" w:color="auto"/>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2580</w:t>
            </w:r>
          </w:p>
        </w:tc>
        <w:tc>
          <w:tcPr>
            <w:tcW w:w="452" w:type="pct"/>
            <w:tcBorders>
              <w:top w:val="single" w:sz="4" w:space="0" w:color="auto"/>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6301</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23,51</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9,02</w:t>
            </w:r>
          </w:p>
        </w:tc>
        <w:tc>
          <w:tcPr>
            <w:tcW w:w="720" w:type="pct"/>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17,58</w:t>
            </w:r>
          </w:p>
        </w:tc>
      </w:tr>
      <w:tr w:rsidR="00471C9C" w:rsidRPr="007F6239" w:rsidTr="00511E23">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lastRenderedPageBreak/>
              <w:t>2017</w:t>
            </w:r>
          </w:p>
        </w:tc>
        <w:tc>
          <w:tcPr>
            <w:tcW w:w="489" w:type="pct"/>
            <w:tcBorders>
              <w:top w:val="single" w:sz="4" w:space="0" w:color="auto"/>
              <w:left w:val="nil"/>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90477</w:t>
            </w:r>
          </w:p>
        </w:tc>
        <w:tc>
          <w:tcPr>
            <w:tcW w:w="496" w:type="pct"/>
            <w:tcBorders>
              <w:top w:val="single" w:sz="4" w:space="0" w:color="auto"/>
              <w:left w:val="nil"/>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23116</w:t>
            </w:r>
          </w:p>
        </w:tc>
        <w:tc>
          <w:tcPr>
            <w:tcW w:w="517" w:type="pct"/>
            <w:tcBorders>
              <w:top w:val="single" w:sz="4" w:space="0" w:color="auto"/>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bCs/>
                <w:spacing w:val="-20"/>
                <w:sz w:val="26"/>
                <w:szCs w:val="26"/>
              </w:rPr>
              <w:t>113593</w:t>
            </w:r>
          </w:p>
        </w:tc>
        <w:tc>
          <w:tcPr>
            <w:tcW w:w="480" w:type="pct"/>
            <w:tcBorders>
              <w:top w:val="single" w:sz="4" w:space="0" w:color="auto"/>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3806</w:t>
            </w:r>
          </w:p>
        </w:tc>
        <w:tc>
          <w:tcPr>
            <w:tcW w:w="380" w:type="pct"/>
            <w:tcBorders>
              <w:top w:val="single" w:sz="4" w:space="0" w:color="auto"/>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2747</w:t>
            </w:r>
          </w:p>
        </w:tc>
        <w:tc>
          <w:tcPr>
            <w:tcW w:w="452" w:type="pct"/>
            <w:tcBorders>
              <w:top w:val="single" w:sz="4" w:space="0" w:color="auto"/>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bCs/>
                <w:spacing w:val="-20"/>
                <w:sz w:val="26"/>
                <w:szCs w:val="26"/>
              </w:rPr>
              <w:t>6553</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bCs/>
                <w:spacing w:val="-20"/>
                <w:sz w:val="26"/>
                <w:szCs w:val="26"/>
              </w:rPr>
              <w:t>23,77</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8,42</w:t>
            </w:r>
          </w:p>
        </w:tc>
        <w:tc>
          <w:tcPr>
            <w:tcW w:w="720" w:type="pct"/>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bCs/>
                <w:spacing w:val="-20"/>
                <w:sz w:val="26"/>
                <w:szCs w:val="26"/>
              </w:rPr>
              <w:t>17,33 </w:t>
            </w:r>
          </w:p>
        </w:tc>
      </w:tr>
      <w:tr w:rsidR="00471C9C" w:rsidRPr="007F6239" w:rsidTr="00511E23">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2018</w:t>
            </w:r>
          </w:p>
        </w:tc>
        <w:tc>
          <w:tcPr>
            <w:tcW w:w="489" w:type="pct"/>
            <w:tcBorders>
              <w:top w:val="single" w:sz="4" w:space="0" w:color="auto"/>
              <w:left w:val="nil"/>
              <w:bottom w:val="single" w:sz="4" w:space="0" w:color="auto"/>
              <w:right w:val="single" w:sz="4" w:space="0" w:color="auto"/>
            </w:tcBorders>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96497</w:t>
            </w:r>
          </w:p>
        </w:tc>
        <w:tc>
          <w:tcPr>
            <w:tcW w:w="496" w:type="pct"/>
            <w:tcBorders>
              <w:top w:val="single" w:sz="4" w:space="0" w:color="auto"/>
              <w:left w:val="nil"/>
              <w:bottom w:val="single" w:sz="4" w:space="0" w:color="auto"/>
              <w:right w:val="single" w:sz="4" w:space="0" w:color="auto"/>
            </w:tcBorders>
            <w:shd w:val="clear" w:color="auto" w:fill="auto"/>
          </w:tcPr>
          <w:p w:rsidR="00471C9C" w:rsidRPr="007F6239" w:rsidRDefault="00471C9C" w:rsidP="00D339DF">
            <w:pPr>
              <w:keepNext/>
              <w:suppressAutoHyphens/>
              <w:contextualSpacing/>
              <w:rPr>
                <w:spacing w:val="-20"/>
                <w:sz w:val="26"/>
                <w:szCs w:val="26"/>
              </w:rPr>
            </w:pPr>
            <w:r w:rsidRPr="007F6239">
              <w:rPr>
                <w:spacing w:val="-20"/>
                <w:sz w:val="26"/>
                <w:szCs w:val="26"/>
              </w:rPr>
              <w:t>22942</w:t>
            </w:r>
          </w:p>
        </w:tc>
        <w:tc>
          <w:tcPr>
            <w:tcW w:w="517" w:type="pct"/>
            <w:tcBorders>
              <w:top w:val="single" w:sz="4" w:space="0" w:color="auto"/>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115849</w:t>
            </w:r>
          </w:p>
        </w:tc>
        <w:tc>
          <w:tcPr>
            <w:tcW w:w="480" w:type="pct"/>
            <w:tcBorders>
              <w:top w:val="single" w:sz="4" w:space="0" w:color="auto"/>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3859</w:t>
            </w:r>
          </w:p>
        </w:tc>
        <w:tc>
          <w:tcPr>
            <w:tcW w:w="380" w:type="pct"/>
            <w:tcBorders>
              <w:top w:val="single" w:sz="4" w:space="0" w:color="auto"/>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2689</w:t>
            </w:r>
          </w:p>
        </w:tc>
        <w:tc>
          <w:tcPr>
            <w:tcW w:w="452" w:type="pct"/>
            <w:tcBorders>
              <w:top w:val="single" w:sz="4" w:space="0" w:color="auto"/>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6548</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25,05</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8,53</w:t>
            </w:r>
          </w:p>
        </w:tc>
        <w:tc>
          <w:tcPr>
            <w:tcW w:w="720" w:type="pct"/>
            <w:tcBorders>
              <w:top w:val="single" w:sz="4" w:space="0" w:color="auto"/>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17,69</w:t>
            </w:r>
          </w:p>
        </w:tc>
      </w:tr>
    </w:tbl>
    <w:p w:rsidR="00471C9C" w:rsidRPr="007F6239" w:rsidRDefault="00471C9C" w:rsidP="00D339DF">
      <w:pPr>
        <w:keepNext/>
        <w:suppressAutoHyphens/>
        <w:ind w:firstLine="720"/>
        <w:contextualSpacing/>
        <w:jc w:val="both"/>
        <w:rPr>
          <w:bCs/>
          <w:spacing w:val="-20"/>
          <w:sz w:val="26"/>
          <w:szCs w:val="26"/>
        </w:rPr>
      </w:pPr>
      <w:proofErr w:type="gramStart"/>
      <w:r w:rsidRPr="007F6239">
        <w:rPr>
          <w:bCs/>
          <w:spacing w:val="-20"/>
          <w:sz w:val="26"/>
          <w:szCs w:val="26"/>
        </w:rPr>
        <w:t xml:space="preserve">В 2018/19 учебном году в 6548 классах (классах-комплектах) 115849 учащихся (по классам очного обучения без учёта учащихся классов для обучающихся с ОВЗ), в том числе в </w:t>
      </w:r>
      <w:r w:rsidRPr="007F6239">
        <w:rPr>
          <w:spacing w:val="-20"/>
          <w:sz w:val="26"/>
          <w:szCs w:val="26"/>
        </w:rPr>
        <w:t>3859</w:t>
      </w:r>
      <w:r w:rsidRPr="007F6239">
        <w:rPr>
          <w:bCs/>
          <w:spacing w:val="-20"/>
          <w:sz w:val="26"/>
          <w:szCs w:val="26"/>
        </w:rPr>
        <w:t xml:space="preserve"> классах обучаются </w:t>
      </w:r>
      <w:r w:rsidRPr="007F6239">
        <w:rPr>
          <w:spacing w:val="-20"/>
          <w:sz w:val="26"/>
          <w:szCs w:val="26"/>
        </w:rPr>
        <w:t xml:space="preserve">96497 </w:t>
      </w:r>
      <w:r w:rsidRPr="007F6239">
        <w:rPr>
          <w:bCs/>
          <w:spacing w:val="-20"/>
          <w:sz w:val="26"/>
          <w:szCs w:val="26"/>
        </w:rPr>
        <w:t xml:space="preserve">учащихся школ, расположенных в городских поселениях, и в </w:t>
      </w:r>
      <w:r w:rsidRPr="007F6239">
        <w:rPr>
          <w:spacing w:val="-20"/>
          <w:sz w:val="26"/>
          <w:szCs w:val="26"/>
        </w:rPr>
        <w:t>2689</w:t>
      </w:r>
      <w:r w:rsidRPr="007F6239">
        <w:rPr>
          <w:bCs/>
          <w:spacing w:val="-20"/>
          <w:sz w:val="26"/>
          <w:szCs w:val="26"/>
        </w:rPr>
        <w:t xml:space="preserve"> классах (классах-комплектах) обучаются </w:t>
      </w:r>
      <w:r w:rsidRPr="007F6239">
        <w:rPr>
          <w:spacing w:val="-20"/>
          <w:sz w:val="26"/>
          <w:szCs w:val="26"/>
        </w:rPr>
        <w:t>22942</w:t>
      </w:r>
      <w:r w:rsidRPr="007F6239">
        <w:rPr>
          <w:bCs/>
          <w:spacing w:val="-20"/>
          <w:sz w:val="26"/>
          <w:szCs w:val="26"/>
        </w:rPr>
        <w:t xml:space="preserve"> учащихся школ, расположенных в сельской местности.</w:t>
      </w:r>
      <w:proofErr w:type="gramEnd"/>
      <w:r w:rsidRPr="007F6239">
        <w:rPr>
          <w:bCs/>
          <w:spacing w:val="-20"/>
          <w:sz w:val="26"/>
          <w:szCs w:val="26"/>
        </w:rPr>
        <w:t xml:space="preserve"> Показатель «средняя наполняемость классов» составил в целом 17,69 человека, в том числе: для школ, расположенных в городских поселениях – 25,05 человека, для школ, расположенных в сельской местности – 8,53 человека. </w:t>
      </w:r>
    </w:p>
    <w:p w:rsidR="00471C9C" w:rsidRPr="007F6239" w:rsidRDefault="00471C9C" w:rsidP="00D339DF">
      <w:pPr>
        <w:keepNext/>
        <w:suppressAutoHyphens/>
        <w:ind w:firstLine="720"/>
        <w:contextualSpacing/>
        <w:jc w:val="both"/>
        <w:rPr>
          <w:bCs/>
          <w:spacing w:val="-20"/>
          <w:sz w:val="26"/>
          <w:szCs w:val="26"/>
        </w:rPr>
      </w:pPr>
      <w:r w:rsidRPr="007F6239">
        <w:rPr>
          <w:bCs/>
          <w:spacing w:val="-20"/>
          <w:sz w:val="26"/>
          <w:szCs w:val="26"/>
        </w:rPr>
        <w:t>По сравнению с предыдущим годом средняя наполняемость классов увеличилась в целом на 0, 36. (для школ, расположенных в городских поселениях увеличился на 1,28, и на 0,11 для школ, расположенных в сельской местности).</w:t>
      </w:r>
    </w:p>
    <w:p w:rsidR="00471C9C" w:rsidRPr="007F6239" w:rsidRDefault="00471C9C" w:rsidP="00D339DF">
      <w:pPr>
        <w:keepNext/>
        <w:suppressAutoHyphens/>
        <w:ind w:firstLine="720"/>
        <w:contextualSpacing/>
        <w:jc w:val="both"/>
        <w:rPr>
          <w:spacing w:val="-20"/>
          <w:sz w:val="26"/>
          <w:szCs w:val="26"/>
        </w:rPr>
      </w:pPr>
      <w:r w:rsidRPr="007F6239">
        <w:rPr>
          <w:spacing w:val="-20"/>
          <w:sz w:val="26"/>
          <w:szCs w:val="26"/>
        </w:rPr>
        <w:t xml:space="preserve">В 2018/2019 учебном году </w:t>
      </w:r>
      <w:r w:rsidRPr="007F6239">
        <w:rPr>
          <w:b/>
          <w:spacing w:val="-20"/>
          <w:sz w:val="26"/>
          <w:szCs w:val="26"/>
        </w:rPr>
        <w:t>во вторую смену</w:t>
      </w:r>
      <w:r w:rsidRPr="007F6239">
        <w:rPr>
          <w:spacing w:val="-20"/>
          <w:sz w:val="26"/>
          <w:szCs w:val="26"/>
        </w:rPr>
        <w:t xml:space="preserve"> из 119439 учащихся общеобразовательных организаций обучаются 5032 человека. Количество обучающихся во вторую смену по сравнению с прошлым учебным годом уменьшилось на 314 человек. </w:t>
      </w:r>
      <w:proofErr w:type="gramStart"/>
      <w:r w:rsidRPr="007F6239">
        <w:rPr>
          <w:spacing w:val="-20"/>
          <w:sz w:val="26"/>
          <w:szCs w:val="26"/>
        </w:rPr>
        <w:t>Доля обучающихся во вторую смену в общем количестве обучающихся общеобразовательных организаций в 2018 году составила 4,21 % (на 0,5 % ниже, чем в 2017 году (4,71 %).</w:t>
      </w:r>
      <w:proofErr w:type="gramEnd"/>
      <w:r w:rsidRPr="007F6239">
        <w:rPr>
          <w:spacing w:val="-20"/>
          <w:sz w:val="26"/>
          <w:szCs w:val="26"/>
        </w:rPr>
        <w:t xml:space="preserve"> Соответственно доля обучающихся в одну смену в общем количестве обучающихся общеобразовательных организаций составила 95,79 %, увеличилось на 0,5 % по сравнению с 2017 годом (95,29 %).  </w:t>
      </w:r>
    </w:p>
    <w:tbl>
      <w:tblPr>
        <w:tblW w:w="5000" w:type="pct"/>
        <w:tblLook w:val="0000"/>
      </w:tblPr>
      <w:tblGrid>
        <w:gridCol w:w="2803"/>
        <w:gridCol w:w="876"/>
        <w:gridCol w:w="933"/>
        <w:gridCol w:w="934"/>
        <w:gridCol w:w="934"/>
        <w:gridCol w:w="934"/>
        <w:gridCol w:w="818"/>
        <w:gridCol w:w="783"/>
        <w:gridCol w:w="839"/>
      </w:tblGrid>
      <w:tr w:rsidR="00471C9C" w:rsidRPr="007F6239" w:rsidTr="00511E23">
        <w:trPr>
          <w:trHeight w:val="255"/>
        </w:trPr>
        <w:tc>
          <w:tcPr>
            <w:tcW w:w="14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 Наименование категории</w:t>
            </w:r>
          </w:p>
        </w:tc>
        <w:tc>
          <w:tcPr>
            <w:tcW w:w="4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 xml:space="preserve">2014 </w:t>
            </w:r>
          </w:p>
        </w:tc>
        <w:tc>
          <w:tcPr>
            <w:tcW w:w="4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 xml:space="preserve">2015 </w:t>
            </w:r>
          </w:p>
        </w:tc>
        <w:tc>
          <w:tcPr>
            <w:tcW w:w="478" w:type="pct"/>
            <w:vMerge w:val="restart"/>
            <w:tcBorders>
              <w:top w:val="single" w:sz="4" w:space="0" w:color="auto"/>
              <w:left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 xml:space="preserve">2016 </w:t>
            </w:r>
          </w:p>
        </w:tc>
        <w:tc>
          <w:tcPr>
            <w:tcW w:w="478" w:type="pct"/>
            <w:vMerge w:val="restart"/>
            <w:tcBorders>
              <w:top w:val="single" w:sz="4" w:space="0" w:color="auto"/>
              <w:left w:val="single" w:sz="4" w:space="0" w:color="auto"/>
              <w:right w:val="single" w:sz="4" w:space="0" w:color="auto"/>
            </w:tcBorders>
            <w:shd w:val="clear" w:color="auto" w:fill="auto"/>
          </w:tcPr>
          <w:p w:rsidR="00471C9C" w:rsidRPr="007F6239" w:rsidRDefault="00471C9C" w:rsidP="00D339DF">
            <w:pPr>
              <w:keepNext/>
              <w:suppressAutoHyphens/>
              <w:contextualSpacing/>
              <w:rPr>
                <w:spacing w:val="-20"/>
                <w:sz w:val="26"/>
                <w:szCs w:val="26"/>
              </w:rPr>
            </w:pPr>
          </w:p>
          <w:p w:rsidR="00471C9C" w:rsidRPr="007F6239" w:rsidRDefault="00471C9C" w:rsidP="00D339DF">
            <w:pPr>
              <w:keepNext/>
              <w:suppressAutoHyphens/>
              <w:contextualSpacing/>
              <w:rPr>
                <w:spacing w:val="-20"/>
                <w:sz w:val="26"/>
                <w:szCs w:val="26"/>
              </w:rPr>
            </w:pPr>
            <w:r w:rsidRPr="007F6239">
              <w:rPr>
                <w:spacing w:val="-20"/>
                <w:sz w:val="26"/>
                <w:szCs w:val="26"/>
              </w:rPr>
              <w:t xml:space="preserve">2017 </w:t>
            </w:r>
          </w:p>
        </w:tc>
        <w:tc>
          <w:tcPr>
            <w:tcW w:w="478" w:type="pct"/>
            <w:vMerge w:val="restart"/>
            <w:tcBorders>
              <w:top w:val="single" w:sz="4" w:space="0" w:color="auto"/>
              <w:left w:val="single" w:sz="4" w:space="0" w:color="auto"/>
              <w:right w:val="single" w:sz="4" w:space="0" w:color="auto"/>
            </w:tcBorders>
            <w:shd w:val="clear" w:color="auto" w:fill="auto"/>
          </w:tcPr>
          <w:p w:rsidR="00471C9C" w:rsidRPr="007F6239" w:rsidRDefault="00471C9C" w:rsidP="00D339DF">
            <w:pPr>
              <w:keepNext/>
              <w:suppressAutoHyphens/>
              <w:contextualSpacing/>
              <w:jc w:val="center"/>
              <w:rPr>
                <w:spacing w:val="-20"/>
                <w:sz w:val="26"/>
                <w:szCs w:val="26"/>
              </w:rPr>
            </w:pPr>
          </w:p>
          <w:p w:rsidR="00471C9C" w:rsidRPr="007F6239" w:rsidRDefault="00471C9C" w:rsidP="00D339DF">
            <w:pPr>
              <w:keepNext/>
              <w:suppressAutoHyphens/>
              <w:contextualSpacing/>
              <w:jc w:val="center"/>
              <w:rPr>
                <w:spacing w:val="-20"/>
                <w:sz w:val="26"/>
                <w:szCs w:val="26"/>
              </w:rPr>
            </w:pPr>
            <w:r w:rsidRPr="007F6239">
              <w:rPr>
                <w:spacing w:val="-20"/>
                <w:sz w:val="26"/>
                <w:szCs w:val="26"/>
              </w:rPr>
              <w:t xml:space="preserve">2018 </w:t>
            </w:r>
          </w:p>
        </w:tc>
        <w:tc>
          <w:tcPr>
            <w:tcW w:w="1238" w:type="pct"/>
            <w:gridSpan w:val="3"/>
            <w:tcBorders>
              <w:top w:val="single" w:sz="4" w:space="0" w:color="auto"/>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Динамика</w:t>
            </w:r>
          </w:p>
        </w:tc>
      </w:tr>
      <w:tr w:rsidR="00471C9C" w:rsidRPr="007F6239" w:rsidTr="00511E23">
        <w:trPr>
          <w:trHeight w:val="581"/>
        </w:trPr>
        <w:tc>
          <w:tcPr>
            <w:tcW w:w="1427" w:type="pct"/>
            <w:vMerge/>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rPr>
                <w:spacing w:val="-20"/>
                <w:sz w:val="26"/>
                <w:szCs w:val="26"/>
              </w:rPr>
            </w:pPr>
          </w:p>
        </w:tc>
        <w:tc>
          <w:tcPr>
            <w:tcW w:w="4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rPr>
                <w:spacing w:val="-20"/>
                <w:sz w:val="26"/>
                <w:szCs w:val="26"/>
              </w:rPr>
            </w:pPr>
          </w:p>
        </w:tc>
        <w:tc>
          <w:tcPr>
            <w:tcW w:w="4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p>
        </w:tc>
        <w:tc>
          <w:tcPr>
            <w:tcW w:w="478" w:type="pct"/>
            <w:vMerge/>
            <w:tcBorders>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p>
        </w:tc>
        <w:tc>
          <w:tcPr>
            <w:tcW w:w="478" w:type="pct"/>
            <w:vMerge/>
            <w:tcBorders>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rPr>
                <w:spacing w:val="-20"/>
                <w:sz w:val="26"/>
                <w:szCs w:val="26"/>
              </w:rPr>
            </w:pPr>
          </w:p>
        </w:tc>
        <w:tc>
          <w:tcPr>
            <w:tcW w:w="478" w:type="pct"/>
            <w:vMerge/>
            <w:tcBorders>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p>
        </w:tc>
        <w:tc>
          <w:tcPr>
            <w:tcW w:w="419"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 xml:space="preserve">за 5 лет </w:t>
            </w:r>
          </w:p>
        </w:tc>
        <w:tc>
          <w:tcPr>
            <w:tcW w:w="389"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 xml:space="preserve">за 3 года </w:t>
            </w:r>
          </w:p>
        </w:tc>
        <w:tc>
          <w:tcPr>
            <w:tcW w:w="423"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 xml:space="preserve">за 1 год </w:t>
            </w:r>
          </w:p>
        </w:tc>
      </w:tr>
      <w:tr w:rsidR="00471C9C" w:rsidRPr="007F6239" w:rsidTr="00511E23">
        <w:trPr>
          <w:trHeight w:val="1020"/>
        </w:trPr>
        <w:tc>
          <w:tcPr>
            <w:tcW w:w="1427" w:type="pct"/>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Количество общеобразовательных организаций, в которых есть занятия во 2 смену</w:t>
            </w:r>
          </w:p>
        </w:tc>
        <w:tc>
          <w:tcPr>
            <w:tcW w:w="423"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25</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26</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28</w:t>
            </w:r>
          </w:p>
        </w:tc>
        <w:tc>
          <w:tcPr>
            <w:tcW w:w="419"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+3</w:t>
            </w:r>
          </w:p>
        </w:tc>
        <w:tc>
          <w:tcPr>
            <w:tcW w:w="389"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w:t>
            </w:r>
          </w:p>
        </w:tc>
        <w:tc>
          <w:tcPr>
            <w:tcW w:w="423"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0</w:t>
            </w:r>
          </w:p>
        </w:tc>
      </w:tr>
      <w:tr w:rsidR="00471C9C" w:rsidRPr="007F6239" w:rsidTr="00511E23">
        <w:trPr>
          <w:trHeight w:val="510"/>
        </w:trPr>
        <w:tc>
          <w:tcPr>
            <w:tcW w:w="1427" w:type="pct"/>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 xml:space="preserve">Количество </w:t>
            </w:r>
            <w:proofErr w:type="gramStart"/>
            <w:r w:rsidRPr="007F6239">
              <w:rPr>
                <w:spacing w:val="-20"/>
                <w:sz w:val="26"/>
                <w:szCs w:val="26"/>
              </w:rPr>
              <w:t>обучающихся</w:t>
            </w:r>
            <w:proofErr w:type="gramEnd"/>
            <w:r w:rsidRPr="007F6239">
              <w:rPr>
                <w:spacing w:val="-20"/>
                <w:sz w:val="26"/>
                <w:szCs w:val="26"/>
              </w:rPr>
              <w:t>, занимающихся во 2 смену</w:t>
            </w:r>
          </w:p>
        </w:tc>
        <w:tc>
          <w:tcPr>
            <w:tcW w:w="423"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3844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3877</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5011</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5346</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5032</w:t>
            </w:r>
          </w:p>
        </w:tc>
        <w:tc>
          <w:tcPr>
            <w:tcW w:w="419"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+1188</w:t>
            </w:r>
          </w:p>
        </w:tc>
        <w:tc>
          <w:tcPr>
            <w:tcW w:w="389"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+21</w:t>
            </w:r>
          </w:p>
        </w:tc>
        <w:tc>
          <w:tcPr>
            <w:tcW w:w="423"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-314</w:t>
            </w:r>
          </w:p>
        </w:tc>
      </w:tr>
      <w:tr w:rsidR="00471C9C" w:rsidRPr="007F6239" w:rsidTr="00511E23">
        <w:trPr>
          <w:trHeight w:val="255"/>
        </w:trPr>
        <w:tc>
          <w:tcPr>
            <w:tcW w:w="1427" w:type="pct"/>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 xml:space="preserve">Всего </w:t>
            </w:r>
            <w:proofErr w:type="gramStart"/>
            <w:r w:rsidRPr="007F6239">
              <w:rPr>
                <w:spacing w:val="-20"/>
                <w:sz w:val="26"/>
                <w:szCs w:val="26"/>
              </w:rPr>
              <w:t>обучающихся</w:t>
            </w:r>
            <w:proofErr w:type="gramEnd"/>
          </w:p>
        </w:tc>
        <w:tc>
          <w:tcPr>
            <w:tcW w:w="423"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109514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111401</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113376</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117373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119439</w:t>
            </w:r>
          </w:p>
        </w:tc>
        <w:tc>
          <w:tcPr>
            <w:tcW w:w="419"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+9925</w:t>
            </w:r>
          </w:p>
        </w:tc>
        <w:tc>
          <w:tcPr>
            <w:tcW w:w="389"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+8038</w:t>
            </w:r>
          </w:p>
        </w:tc>
        <w:tc>
          <w:tcPr>
            <w:tcW w:w="423"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+2066</w:t>
            </w:r>
          </w:p>
        </w:tc>
      </w:tr>
      <w:tr w:rsidR="00471C9C" w:rsidRPr="007F6239" w:rsidTr="00511E23">
        <w:trPr>
          <w:trHeight w:val="765"/>
        </w:trPr>
        <w:tc>
          <w:tcPr>
            <w:tcW w:w="1427" w:type="pct"/>
            <w:tcBorders>
              <w:top w:val="nil"/>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rPr>
                <w:spacing w:val="-20"/>
                <w:sz w:val="26"/>
                <w:szCs w:val="26"/>
              </w:rPr>
            </w:pPr>
            <w:r w:rsidRPr="007F6239">
              <w:rPr>
                <w:spacing w:val="-20"/>
                <w:sz w:val="26"/>
                <w:szCs w:val="26"/>
              </w:rPr>
              <w:t>- в том числе в школах</w:t>
            </w:r>
            <w:proofErr w:type="gramStart"/>
            <w:r w:rsidRPr="007F6239">
              <w:rPr>
                <w:spacing w:val="-20"/>
                <w:sz w:val="26"/>
                <w:szCs w:val="26"/>
              </w:rPr>
              <w:t xml:space="preserve">,, </w:t>
            </w:r>
            <w:proofErr w:type="gramEnd"/>
            <w:r w:rsidRPr="007F6239">
              <w:rPr>
                <w:spacing w:val="-20"/>
                <w:sz w:val="26"/>
                <w:szCs w:val="26"/>
              </w:rPr>
              <w:t>расположенных в городских поселениях</w:t>
            </w:r>
          </w:p>
        </w:tc>
        <w:tc>
          <w:tcPr>
            <w:tcW w:w="423"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85153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87448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89987</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90477</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p>
        </w:tc>
        <w:tc>
          <w:tcPr>
            <w:tcW w:w="419"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p>
        </w:tc>
        <w:tc>
          <w:tcPr>
            <w:tcW w:w="389"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p>
        </w:tc>
        <w:tc>
          <w:tcPr>
            <w:tcW w:w="423"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p>
        </w:tc>
      </w:tr>
      <w:tr w:rsidR="00471C9C" w:rsidRPr="007F6239" w:rsidTr="00511E23">
        <w:trPr>
          <w:trHeight w:val="492"/>
        </w:trPr>
        <w:tc>
          <w:tcPr>
            <w:tcW w:w="1427" w:type="pct"/>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 обучающихся во 2 смену от общего количества учащихся</w:t>
            </w:r>
          </w:p>
        </w:tc>
        <w:tc>
          <w:tcPr>
            <w:tcW w:w="423"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3,51</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3,48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4,42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4,71</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4,21%</w:t>
            </w:r>
          </w:p>
        </w:tc>
        <w:tc>
          <w:tcPr>
            <w:tcW w:w="419"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p>
        </w:tc>
        <w:tc>
          <w:tcPr>
            <w:tcW w:w="389"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p>
        </w:tc>
        <w:tc>
          <w:tcPr>
            <w:tcW w:w="423"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p>
        </w:tc>
      </w:tr>
      <w:tr w:rsidR="00471C9C" w:rsidRPr="007F6239" w:rsidTr="00511E23">
        <w:trPr>
          <w:trHeight w:val="486"/>
        </w:trPr>
        <w:tc>
          <w:tcPr>
            <w:tcW w:w="1427" w:type="pct"/>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 xml:space="preserve">% обучающихся </w:t>
            </w:r>
            <w:proofErr w:type="gramStart"/>
            <w:r w:rsidRPr="007F6239">
              <w:rPr>
                <w:spacing w:val="-20"/>
                <w:sz w:val="26"/>
                <w:szCs w:val="26"/>
              </w:rPr>
              <w:t>во</w:t>
            </w:r>
            <w:proofErr w:type="gramEnd"/>
            <w:r w:rsidRPr="007F6239">
              <w:rPr>
                <w:spacing w:val="-20"/>
                <w:sz w:val="26"/>
                <w:szCs w:val="26"/>
              </w:rPr>
              <w:t xml:space="preserve"> одну от общего количества учащихся</w:t>
            </w:r>
          </w:p>
        </w:tc>
        <w:tc>
          <w:tcPr>
            <w:tcW w:w="423"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96,49</w:t>
            </w:r>
          </w:p>
        </w:tc>
        <w:tc>
          <w:tcPr>
            <w:tcW w:w="478" w:type="pct"/>
            <w:tcBorders>
              <w:top w:val="single" w:sz="4" w:space="0" w:color="auto"/>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96,52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95,58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95,29</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95,79%</w:t>
            </w:r>
          </w:p>
        </w:tc>
        <w:tc>
          <w:tcPr>
            <w:tcW w:w="419"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p>
        </w:tc>
        <w:tc>
          <w:tcPr>
            <w:tcW w:w="389"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p>
        </w:tc>
        <w:tc>
          <w:tcPr>
            <w:tcW w:w="423" w:type="pct"/>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p>
        </w:tc>
      </w:tr>
    </w:tbl>
    <w:p w:rsidR="00471C9C" w:rsidRPr="007F6239" w:rsidRDefault="00471C9C" w:rsidP="00D339DF">
      <w:pPr>
        <w:keepNext/>
        <w:suppressAutoHyphens/>
        <w:contextualSpacing/>
        <w:jc w:val="center"/>
        <w:rPr>
          <w:spacing w:val="-20"/>
          <w:sz w:val="26"/>
          <w:szCs w:val="26"/>
        </w:rPr>
      </w:pPr>
    </w:p>
    <w:p w:rsidR="00471C9C" w:rsidRPr="007F6239" w:rsidRDefault="00471C9C" w:rsidP="00D339DF">
      <w:pPr>
        <w:keepNext/>
        <w:suppressAutoHyphens/>
        <w:contextualSpacing/>
        <w:jc w:val="center"/>
        <w:rPr>
          <w:spacing w:val="-20"/>
          <w:sz w:val="26"/>
          <w:szCs w:val="26"/>
        </w:rPr>
      </w:pPr>
      <w:r w:rsidRPr="007F6239">
        <w:rPr>
          <w:noProof/>
          <w:spacing w:val="-20"/>
          <w:sz w:val="26"/>
          <w:szCs w:val="26"/>
        </w:rPr>
        <w:lastRenderedPageBreak/>
        <w:drawing>
          <wp:inline distT="0" distB="0" distL="0" distR="0">
            <wp:extent cx="3152775" cy="189279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2603" cy="1904700"/>
                    </a:xfrm>
                    <a:prstGeom prst="rect">
                      <a:avLst/>
                    </a:prstGeom>
                    <a:noFill/>
                  </pic:spPr>
                </pic:pic>
              </a:graphicData>
            </a:graphic>
          </wp:inline>
        </w:drawing>
      </w:r>
    </w:p>
    <w:p w:rsidR="00471C9C" w:rsidRPr="007F6239" w:rsidRDefault="00471C9C" w:rsidP="00D339DF">
      <w:pPr>
        <w:keepNext/>
        <w:suppressAutoHyphens/>
        <w:ind w:firstLine="709"/>
        <w:contextualSpacing/>
        <w:jc w:val="center"/>
        <w:rPr>
          <w:b/>
          <w:spacing w:val="-20"/>
          <w:sz w:val="26"/>
          <w:szCs w:val="26"/>
        </w:rPr>
      </w:pPr>
      <w:r w:rsidRPr="007F6239">
        <w:rPr>
          <w:b/>
          <w:spacing w:val="-20"/>
          <w:sz w:val="26"/>
          <w:szCs w:val="26"/>
        </w:rPr>
        <w:t>Строительство общеобразовательных организаций</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Для обеспечения доступного и качественного общего образования на территории Ульяновской области реализуются мероприятия федерального и регионального уровня, направленные на содействие созданию в субъектах Российской Федерации новых мест в образовательных организациях.</w:t>
      </w:r>
    </w:p>
    <w:p w:rsidR="00471C9C" w:rsidRPr="007F6239" w:rsidRDefault="00471C9C" w:rsidP="00D339DF">
      <w:pPr>
        <w:pStyle w:val="afffff"/>
        <w:keepNext/>
        <w:suppressAutoHyphens/>
        <w:spacing w:after="0" w:line="240" w:lineRule="auto"/>
        <w:ind w:firstLine="709"/>
        <w:contextualSpacing/>
        <w:jc w:val="both"/>
        <w:rPr>
          <w:rFonts w:ascii="Times New Roman" w:hAnsi="Times New Roman"/>
          <w:spacing w:val="-20"/>
          <w:sz w:val="26"/>
          <w:szCs w:val="26"/>
          <w:shd w:val="clear" w:color="auto" w:fill="FFFFFF"/>
        </w:rPr>
      </w:pPr>
      <w:proofErr w:type="gramStart"/>
      <w:r w:rsidRPr="007F6239">
        <w:rPr>
          <w:rFonts w:ascii="Times New Roman" w:hAnsi="Times New Roman"/>
          <w:iCs/>
          <w:spacing w:val="-20"/>
          <w:sz w:val="26"/>
          <w:szCs w:val="26"/>
        </w:rPr>
        <w:t xml:space="preserve">В рамках </w:t>
      </w:r>
      <w:r w:rsidRPr="007F6239">
        <w:rPr>
          <w:rFonts w:ascii="Times New Roman" w:hAnsi="Times New Roman"/>
          <w:spacing w:val="-20"/>
          <w:sz w:val="26"/>
          <w:szCs w:val="26"/>
        </w:rPr>
        <w:t>приоритетного проекта «Создание современной образовательной среды для школьников», утверждённого президиумом Совета при Президенте Российской Федерации по стратегическому развитию и приоритетным проектам (протокол от 25 октября 2016 г. № 9) Министерством образования и науки Российской Федерации предусмотрены субсидии из федерального бюджета на 2018 и плановый период 2019-2020 года на софинансирование расходов, возникающих при реализации</w:t>
      </w:r>
      <w:r w:rsidRPr="007F6239">
        <w:rPr>
          <w:rFonts w:ascii="Times New Roman" w:hAnsi="Times New Roman"/>
          <w:iCs/>
          <w:spacing w:val="-20"/>
          <w:sz w:val="26"/>
          <w:szCs w:val="26"/>
        </w:rPr>
        <w:t xml:space="preserve"> мероприятий по </w:t>
      </w:r>
      <w:r w:rsidRPr="007F6239">
        <w:rPr>
          <w:rFonts w:ascii="Times New Roman" w:hAnsi="Times New Roman"/>
          <w:spacing w:val="-20"/>
          <w:sz w:val="26"/>
          <w:szCs w:val="26"/>
          <w:shd w:val="clear" w:color="auto" w:fill="FFFFFF"/>
        </w:rPr>
        <w:t>созданию новых мест в</w:t>
      </w:r>
      <w:proofErr w:type="gramEnd"/>
      <w:r w:rsidRPr="007F6239">
        <w:rPr>
          <w:rFonts w:ascii="Times New Roman" w:hAnsi="Times New Roman"/>
          <w:spacing w:val="-20"/>
          <w:sz w:val="26"/>
          <w:szCs w:val="26"/>
          <w:shd w:val="clear" w:color="auto" w:fill="FFFFFF"/>
        </w:rPr>
        <w:t xml:space="preserve"> общеобразовательных </w:t>
      </w:r>
      <w:proofErr w:type="gramStart"/>
      <w:r w:rsidRPr="007F6239">
        <w:rPr>
          <w:rFonts w:ascii="Times New Roman" w:hAnsi="Times New Roman"/>
          <w:spacing w:val="-20"/>
          <w:sz w:val="26"/>
          <w:szCs w:val="26"/>
          <w:shd w:val="clear" w:color="auto" w:fill="FFFFFF"/>
        </w:rPr>
        <w:t>организациях</w:t>
      </w:r>
      <w:proofErr w:type="gramEnd"/>
      <w:r w:rsidRPr="007F6239">
        <w:rPr>
          <w:rFonts w:ascii="Times New Roman" w:hAnsi="Times New Roman"/>
          <w:spacing w:val="-20"/>
          <w:sz w:val="26"/>
          <w:szCs w:val="26"/>
          <w:shd w:val="clear" w:color="auto" w:fill="FFFFFF"/>
        </w:rPr>
        <w:t xml:space="preserve"> в рамках государственной программы Российской Федерации «Развитие образования» на 2013-2020 годы на территории Ульяновской области. </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05.02.2018</w:t>
      </w:r>
      <w:r w:rsidRPr="007F6239">
        <w:rPr>
          <w:b/>
          <w:spacing w:val="-20"/>
          <w:sz w:val="26"/>
          <w:szCs w:val="26"/>
        </w:rPr>
        <w:t xml:space="preserve"> </w:t>
      </w:r>
      <w:r w:rsidRPr="007F6239">
        <w:rPr>
          <w:spacing w:val="-20"/>
          <w:sz w:val="26"/>
          <w:szCs w:val="26"/>
        </w:rPr>
        <w:t>подписано соглашение между Министерством образования и науки Российской Федерации и Правительством Ульяновской области на 2018-2020 годы для предоставления бюджету Ульяновской области субсидии на софинансирование указанных расходов.</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На реализацию мероприятий по строительству общеобразовательной организации на территории квартала «Б» микрорайона «Искра» Ленинского района города Ульяновска Ульяновской области на 1100 ученических мест предоставлена субсидия консолидированного бюджета на 2018 год: федеральный бюджет – 437 733,6 тыс. рублей; областной бюджет – 131 327,7 тыс. рублей.</w:t>
      </w:r>
    </w:p>
    <w:p w:rsidR="00471C9C" w:rsidRPr="007F6239" w:rsidRDefault="00471C9C" w:rsidP="00D339DF">
      <w:pPr>
        <w:keepNext/>
        <w:suppressAutoHyphens/>
        <w:ind w:firstLine="709"/>
        <w:contextualSpacing/>
        <w:jc w:val="both"/>
        <w:rPr>
          <w:rStyle w:val="fontstyle01"/>
          <w:color w:val="auto"/>
          <w:spacing w:val="-20"/>
          <w:sz w:val="26"/>
          <w:szCs w:val="26"/>
        </w:rPr>
      </w:pPr>
      <w:r w:rsidRPr="007F6239">
        <w:rPr>
          <w:rStyle w:val="fontstyle01"/>
          <w:color w:val="auto"/>
          <w:spacing w:val="-20"/>
          <w:sz w:val="26"/>
          <w:szCs w:val="26"/>
        </w:rPr>
        <w:t>В рамках разработки национального проекта «Образование» Министерством просвещения Российской Федерации ведётся работа по подготовке федерального проекта «Современная школа» (далее – федеральный проект), включающего, в том числе реализацию в период с 2019 по 2024 годы мероприятия по созданию новых мест в общеобразовательных организациях в субъектах Российской Федерации. При реализации указанного мероприятия предусмотрено распределение субсидий федерального бюджета и заключение контрактов на строительство новых школ сроком на два года.</w:t>
      </w:r>
    </w:p>
    <w:p w:rsidR="005D0B19" w:rsidRPr="007F6239" w:rsidRDefault="005D0B19" w:rsidP="00D339DF">
      <w:pPr>
        <w:keepNext/>
        <w:ind w:firstLine="709"/>
        <w:contextualSpacing/>
        <w:jc w:val="both"/>
        <w:rPr>
          <w:spacing w:val="-20"/>
          <w:sz w:val="26"/>
          <w:szCs w:val="26"/>
        </w:rPr>
      </w:pPr>
      <w:r w:rsidRPr="007F6239">
        <w:rPr>
          <w:spacing w:val="-20"/>
          <w:sz w:val="26"/>
          <w:szCs w:val="26"/>
        </w:rPr>
        <w:t>Ежегодно формируется список общеобразовательных организаций, которые могут быть отн</w:t>
      </w:r>
      <w:r w:rsidRPr="007F6239">
        <w:rPr>
          <w:spacing w:val="-20"/>
          <w:sz w:val="26"/>
          <w:szCs w:val="26"/>
        </w:rPr>
        <w:t>е</w:t>
      </w:r>
      <w:r w:rsidRPr="007F6239">
        <w:rPr>
          <w:spacing w:val="-20"/>
          <w:sz w:val="26"/>
          <w:szCs w:val="26"/>
        </w:rPr>
        <w:t xml:space="preserve">сены к малокомплектным образовательным организациям. В 2018 году список малокомплектных школ Ульяновской области включал 75 общеобразовательных организаций. </w:t>
      </w:r>
    </w:p>
    <w:p w:rsidR="00471C9C" w:rsidRPr="007F6239" w:rsidRDefault="00471C9C" w:rsidP="00D339DF">
      <w:pPr>
        <w:keepNext/>
        <w:suppressAutoHyphens/>
        <w:ind w:hanging="57"/>
        <w:contextualSpacing/>
        <w:jc w:val="center"/>
        <w:rPr>
          <w:b/>
          <w:spacing w:val="-20"/>
          <w:sz w:val="26"/>
          <w:szCs w:val="26"/>
        </w:rPr>
      </w:pPr>
      <w:r w:rsidRPr="007F6239">
        <w:rPr>
          <w:b/>
          <w:spacing w:val="-20"/>
          <w:sz w:val="26"/>
          <w:szCs w:val="26"/>
        </w:rPr>
        <w:t>Изучение второго иностранного языка</w:t>
      </w:r>
    </w:p>
    <w:p w:rsidR="00471C9C" w:rsidRPr="007F6239" w:rsidRDefault="00471C9C" w:rsidP="00D339DF">
      <w:pPr>
        <w:keepNext/>
        <w:ind w:firstLine="709"/>
        <w:contextualSpacing/>
        <w:jc w:val="both"/>
        <w:rPr>
          <w:spacing w:val="-20"/>
          <w:sz w:val="26"/>
          <w:szCs w:val="26"/>
        </w:rPr>
      </w:pPr>
      <w:r w:rsidRPr="007F6239">
        <w:rPr>
          <w:spacing w:val="-20"/>
          <w:sz w:val="26"/>
          <w:szCs w:val="26"/>
        </w:rPr>
        <w:t>В соответствии с требованиями ФГОС во всех общеобразовательных организациях Ульяно</w:t>
      </w:r>
      <w:r w:rsidRPr="007F6239">
        <w:rPr>
          <w:spacing w:val="-20"/>
          <w:sz w:val="26"/>
          <w:szCs w:val="26"/>
        </w:rPr>
        <w:t>в</w:t>
      </w:r>
      <w:r w:rsidRPr="007F6239">
        <w:rPr>
          <w:spacing w:val="-20"/>
          <w:sz w:val="26"/>
          <w:szCs w:val="26"/>
        </w:rPr>
        <w:t>ской области на уровне основного общего образования осуществляется изучение второго иностранного языка.</w:t>
      </w:r>
      <w:r w:rsidR="00653664" w:rsidRPr="007F6239">
        <w:rPr>
          <w:spacing w:val="-20"/>
          <w:sz w:val="26"/>
          <w:szCs w:val="26"/>
        </w:rPr>
        <w:t xml:space="preserve"> </w:t>
      </w:r>
      <w:r w:rsidRPr="007F6239">
        <w:rPr>
          <w:spacing w:val="-20"/>
          <w:sz w:val="26"/>
          <w:szCs w:val="26"/>
        </w:rPr>
        <w:t xml:space="preserve">В 2018/2019 учебном году второй иностранный язык изучают 24207 учащихся, что составляет 44,4% от общего количества 5-9 классов </w:t>
      </w:r>
      <w:r w:rsidR="00653664" w:rsidRPr="007F6239">
        <w:rPr>
          <w:spacing w:val="-20"/>
          <w:sz w:val="26"/>
          <w:szCs w:val="26"/>
        </w:rPr>
        <w:t>в 100% общеобразовательных организациях Ульяновской о</w:t>
      </w:r>
      <w:r w:rsidR="00653664" w:rsidRPr="007F6239">
        <w:rPr>
          <w:spacing w:val="-20"/>
          <w:sz w:val="26"/>
          <w:szCs w:val="26"/>
        </w:rPr>
        <w:t>б</w:t>
      </w:r>
      <w:r w:rsidR="00653664" w:rsidRPr="007F6239">
        <w:rPr>
          <w:spacing w:val="-20"/>
          <w:sz w:val="26"/>
          <w:szCs w:val="26"/>
        </w:rPr>
        <w:t xml:space="preserve">ласти </w:t>
      </w:r>
      <w:r w:rsidRPr="007F6239">
        <w:rPr>
          <w:spacing w:val="-20"/>
          <w:sz w:val="26"/>
          <w:szCs w:val="26"/>
        </w:rPr>
        <w:t>(показатели 2017/18 учебного года соответственно: 6347 обучающихся, 6,36 % от общего колич</w:t>
      </w:r>
      <w:r w:rsidRPr="007F6239">
        <w:rPr>
          <w:spacing w:val="-20"/>
          <w:sz w:val="26"/>
          <w:szCs w:val="26"/>
        </w:rPr>
        <w:t>е</w:t>
      </w:r>
      <w:r w:rsidRPr="007F6239">
        <w:rPr>
          <w:spacing w:val="-20"/>
          <w:sz w:val="26"/>
          <w:szCs w:val="26"/>
        </w:rPr>
        <w:t>ства обучающихся, изучающих иностранный язык).</w:t>
      </w:r>
    </w:p>
    <w:p w:rsidR="008E04CD" w:rsidRPr="007F6239" w:rsidRDefault="008E04CD" w:rsidP="00D339DF">
      <w:pPr>
        <w:keepNext/>
        <w:contextualSpacing/>
        <w:rPr>
          <w:b/>
          <w:spacing w:val="-20"/>
          <w:sz w:val="26"/>
          <w:szCs w:val="26"/>
          <w:u w:val="single"/>
        </w:rPr>
      </w:pPr>
      <w:r w:rsidRPr="007F6239">
        <w:rPr>
          <w:b/>
          <w:spacing w:val="-20"/>
          <w:sz w:val="26"/>
          <w:szCs w:val="26"/>
          <w:u w:val="single"/>
        </w:rPr>
        <w:t>Анализ реализации ФГОС</w:t>
      </w:r>
    </w:p>
    <w:p w:rsidR="008E04CD" w:rsidRPr="007F6239" w:rsidRDefault="008E04CD" w:rsidP="00D339DF">
      <w:pPr>
        <w:keepNext/>
        <w:ind w:firstLine="709"/>
        <w:contextualSpacing/>
        <w:jc w:val="both"/>
        <w:rPr>
          <w:spacing w:val="-20"/>
          <w:sz w:val="26"/>
          <w:szCs w:val="26"/>
        </w:rPr>
      </w:pPr>
      <w:r w:rsidRPr="007F6239">
        <w:rPr>
          <w:spacing w:val="-20"/>
          <w:sz w:val="26"/>
          <w:szCs w:val="26"/>
        </w:rPr>
        <w:t>В Ульяновской области внедрение федерального государственного образовательного стандарта (далее - ФГОС) начального общего образования реализуются в «</w:t>
      </w:r>
      <w:proofErr w:type="spellStart"/>
      <w:r w:rsidRPr="007F6239">
        <w:rPr>
          <w:spacing w:val="-20"/>
          <w:sz w:val="26"/>
          <w:szCs w:val="26"/>
        </w:rPr>
        <w:t>пилотном</w:t>
      </w:r>
      <w:proofErr w:type="spellEnd"/>
      <w:r w:rsidRPr="007F6239">
        <w:rPr>
          <w:spacing w:val="-20"/>
          <w:sz w:val="26"/>
          <w:szCs w:val="26"/>
        </w:rPr>
        <w:t xml:space="preserve">» режиме с 01.09.2010 года </w:t>
      </w:r>
      <w:r w:rsidRPr="007F6239">
        <w:rPr>
          <w:spacing w:val="-20"/>
          <w:sz w:val="26"/>
          <w:szCs w:val="26"/>
        </w:rPr>
        <w:lastRenderedPageBreak/>
        <w:t>согласно плану-графику мероприятий по обеспечению введения ФГОС (от 06.08.2010 № 70-ПЛ), у</w:t>
      </w:r>
      <w:r w:rsidRPr="007F6239">
        <w:rPr>
          <w:spacing w:val="-20"/>
          <w:sz w:val="26"/>
          <w:szCs w:val="26"/>
        </w:rPr>
        <w:t>т</w:t>
      </w:r>
      <w:r w:rsidRPr="007F6239">
        <w:rPr>
          <w:spacing w:val="-20"/>
          <w:sz w:val="26"/>
          <w:szCs w:val="26"/>
        </w:rPr>
        <w:t xml:space="preserve">верждённому Губернатором-Председателем Правительства Ульяновской области С.И.Морозовым. </w:t>
      </w:r>
    </w:p>
    <w:p w:rsidR="008E04CD" w:rsidRPr="007F6239" w:rsidRDefault="008E04CD" w:rsidP="00D339DF">
      <w:pPr>
        <w:keepNext/>
        <w:tabs>
          <w:tab w:val="left" w:pos="8100"/>
        </w:tabs>
        <w:ind w:firstLine="709"/>
        <w:contextualSpacing/>
        <w:jc w:val="both"/>
        <w:rPr>
          <w:spacing w:val="-20"/>
          <w:sz w:val="26"/>
          <w:szCs w:val="26"/>
        </w:rPr>
      </w:pPr>
      <w:proofErr w:type="gramStart"/>
      <w:r w:rsidRPr="007F6239">
        <w:rPr>
          <w:spacing w:val="-20"/>
          <w:sz w:val="26"/>
          <w:szCs w:val="26"/>
        </w:rPr>
        <w:t>В 2018/2019 учебном году реализуются ФГОС начального общего образования с 1 по 4 класс, основного общего образования с 5 по 9 класс в штатном режиме (Распоряжение Министерства образ</w:t>
      </w:r>
      <w:r w:rsidRPr="007F6239">
        <w:rPr>
          <w:spacing w:val="-20"/>
          <w:sz w:val="26"/>
          <w:szCs w:val="26"/>
        </w:rPr>
        <w:t>о</w:t>
      </w:r>
      <w:r w:rsidRPr="007F6239">
        <w:rPr>
          <w:spacing w:val="-20"/>
          <w:sz w:val="26"/>
          <w:szCs w:val="26"/>
        </w:rPr>
        <w:t>вания и науки Ульяновской области от 25.02.2013 №559-р), среднего общего образования в 10 классах в штатном режиме и в 11 классе в «</w:t>
      </w:r>
      <w:proofErr w:type="spellStart"/>
      <w:r w:rsidRPr="007F6239">
        <w:rPr>
          <w:spacing w:val="-20"/>
          <w:sz w:val="26"/>
          <w:szCs w:val="26"/>
        </w:rPr>
        <w:t>пилотном</w:t>
      </w:r>
      <w:proofErr w:type="spellEnd"/>
      <w:r w:rsidRPr="007F6239">
        <w:rPr>
          <w:spacing w:val="-20"/>
          <w:sz w:val="26"/>
          <w:szCs w:val="26"/>
        </w:rPr>
        <w:t>» режиме в 38 общеобразовательных организациях Уль</w:t>
      </w:r>
      <w:r w:rsidRPr="007F6239">
        <w:rPr>
          <w:spacing w:val="-20"/>
          <w:sz w:val="26"/>
          <w:szCs w:val="26"/>
        </w:rPr>
        <w:t>я</w:t>
      </w:r>
      <w:r w:rsidRPr="007F6239">
        <w:rPr>
          <w:spacing w:val="-20"/>
          <w:sz w:val="26"/>
          <w:szCs w:val="26"/>
        </w:rPr>
        <w:t>новской области (Распоряжение Министерства</w:t>
      </w:r>
      <w:proofErr w:type="gramEnd"/>
      <w:r w:rsidRPr="007F6239">
        <w:rPr>
          <w:spacing w:val="-20"/>
          <w:sz w:val="26"/>
          <w:szCs w:val="26"/>
        </w:rPr>
        <w:t xml:space="preserve"> образования и науки Ульяновской области от 14 дека</w:t>
      </w:r>
      <w:r w:rsidRPr="007F6239">
        <w:rPr>
          <w:spacing w:val="-20"/>
          <w:sz w:val="26"/>
          <w:szCs w:val="26"/>
        </w:rPr>
        <w:t>б</w:t>
      </w:r>
      <w:r w:rsidRPr="007F6239">
        <w:rPr>
          <w:spacing w:val="-20"/>
          <w:sz w:val="26"/>
          <w:szCs w:val="26"/>
        </w:rPr>
        <w:t>ря 2016 года № 2326-р). Доля учащихся, обучающихся по ФГОС в 2018 году, составила 95% учащихся.</w:t>
      </w:r>
    </w:p>
    <w:p w:rsidR="008E04CD" w:rsidRPr="007F6239" w:rsidRDefault="008E04CD" w:rsidP="00D339DF">
      <w:pPr>
        <w:keepNext/>
        <w:ind w:firstLine="709"/>
        <w:contextualSpacing/>
        <w:jc w:val="both"/>
        <w:rPr>
          <w:b/>
          <w:spacing w:val="-20"/>
          <w:sz w:val="26"/>
          <w:szCs w:val="26"/>
          <w:u w:val="single"/>
        </w:rPr>
      </w:pPr>
      <w:r w:rsidRPr="007F6239">
        <w:rPr>
          <w:spacing w:val="-20"/>
          <w:sz w:val="26"/>
          <w:szCs w:val="26"/>
        </w:rPr>
        <w:t>Результаты введения ФГОС в 2018 году в образовательных организациях Ульяновской обла</w:t>
      </w:r>
      <w:r w:rsidRPr="007F6239">
        <w:rPr>
          <w:spacing w:val="-20"/>
          <w:sz w:val="26"/>
          <w:szCs w:val="26"/>
        </w:rPr>
        <w:t>с</w:t>
      </w:r>
      <w:r w:rsidRPr="007F6239">
        <w:rPr>
          <w:spacing w:val="-20"/>
          <w:sz w:val="26"/>
          <w:szCs w:val="26"/>
        </w:rPr>
        <w:t>ти:</w:t>
      </w:r>
    </w:p>
    <w:p w:rsidR="008E04CD" w:rsidRPr="007F6239" w:rsidRDefault="008E04CD" w:rsidP="00D339DF">
      <w:pPr>
        <w:keepNext/>
        <w:ind w:firstLine="720"/>
        <w:contextualSpacing/>
        <w:jc w:val="both"/>
        <w:rPr>
          <w:b/>
          <w:i/>
          <w:spacing w:val="-20"/>
          <w:sz w:val="26"/>
          <w:szCs w:val="26"/>
          <w:u w:val="single"/>
        </w:rPr>
      </w:pPr>
      <w:r w:rsidRPr="007F6239">
        <w:rPr>
          <w:b/>
          <w:i/>
          <w:spacing w:val="-20"/>
          <w:sz w:val="26"/>
          <w:szCs w:val="26"/>
          <w:u w:val="single"/>
        </w:rPr>
        <w:t>формируется сетевое взаимодействие школ, реализующих ФГОС, которые являются б</w:t>
      </w:r>
      <w:r w:rsidRPr="007F6239">
        <w:rPr>
          <w:b/>
          <w:i/>
          <w:spacing w:val="-20"/>
          <w:sz w:val="26"/>
          <w:szCs w:val="26"/>
          <w:u w:val="single"/>
        </w:rPr>
        <w:t>а</w:t>
      </w:r>
      <w:r w:rsidRPr="007F6239">
        <w:rPr>
          <w:b/>
          <w:i/>
          <w:spacing w:val="-20"/>
          <w:sz w:val="26"/>
          <w:szCs w:val="26"/>
          <w:u w:val="single"/>
        </w:rPr>
        <w:t xml:space="preserve">зовыми в апробации и реализации новых стандартов; </w:t>
      </w:r>
    </w:p>
    <w:p w:rsidR="008E04CD" w:rsidRPr="007F6239" w:rsidRDefault="008E04CD" w:rsidP="00D339DF">
      <w:pPr>
        <w:keepNext/>
        <w:ind w:firstLine="720"/>
        <w:contextualSpacing/>
        <w:jc w:val="both"/>
        <w:rPr>
          <w:spacing w:val="-20"/>
          <w:sz w:val="26"/>
          <w:szCs w:val="26"/>
        </w:rPr>
      </w:pPr>
      <w:r w:rsidRPr="007F6239">
        <w:rPr>
          <w:spacing w:val="-20"/>
          <w:sz w:val="26"/>
          <w:szCs w:val="26"/>
        </w:rPr>
        <w:t>Проводится постоянно-действующий семинар-практикум для педагогов «</w:t>
      </w:r>
      <w:proofErr w:type="spellStart"/>
      <w:r w:rsidRPr="007F6239">
        <w:rPr>
          <w:spacing w:val="-20"/>
          <w:sz w:val="26"/>
          <w:szCs w:val="26"/>
        </w:rPr>
        <w:t>пилотных</w:t>
      </w:r>
      <w:proofErr w:type="spellEnd"/>
      <w:r w:rsidRPr="007F6239">
        <w:rPr>
          <w:spacing w:val="-20"/>
          <w:sz w:val="26"/>
          <w:szCs w:val="26"/>
        </w:rPr>
        <w:t>» школ по внедрению ФГОС Ульяновской области. В рамках данного семинара педагоги обмениваются опытом, обсуждают наиболее эффективные формы проведения уроков и занятий внеурочной деятельностью. В течение 2018 года проведено 4 подобных мероприятия, в которых приняли участие более 100 педаг</w:t>
      </w:r>
      <w:r w:rsidRPr="007F6239">
        <w:rPr>
          <w:spacing w:val="-20"/>
          <w:sz w:val="26"/>
          <w:szCs w:val="26"/>
        </w:rPr>
        <w:t>о</w:t>
      </w:r>
      <w:r w:rsidRPr="007F6239">
        <w:rPr>
          <w:spacing w:val="-20"/>
          <w:sz w:val="26"/>
          <w:szCs w:val="26"/>
        </w:rPr>
        <w:t>гов «</w:t>
      </w:r>
      <w:proofErr w:type="spellStart"/>
      <w:r w:rsidRPr="007F6239">
        <w:rPr>
          <w:spacing w:val="-20"/>
          <w:sz w:val="26"/>
          <w:szCs w:val="26"/>
        </w:rPr>
        <w:t>пилотных</w:t>
      </w:r>
      <w:proofErr w:type="spellEnd"/>
      <w:r w:rsidRPr="007F6239">
        <w:rPr>
          <w:spacing w:val="-20"/>
          <w:sz w:val="26"/>
          <w:szCs w:val="26"/>
        </w:rPr>
        <w:t>» школ Ульяновской области. В рамках данного семинара рассматриваются такие акт</w:t>
      </w:r>
      <w:r w:rsidRPr="007F6239">
        <w:rPr>
          <w:spacing w:val="-20"/>
          <w:sz w:val="26"/>
          <w:szCs w:val="26"/>
        </w:rPr>
        <w:t>у</w:t>
      </w:r>
      <w:r w:rsidRPr="007F6239">
        <w:rPr>
          <w:spacing w:val="-20"/>
          <w:sz w:val="26"/>
          <w:szCs w:val="26"/>
        </w:rPr>
        <w:t xml:space="preserve">альные проблемы, как «Средства достижения </w:t>
      </w:r>
      <w:proofErr w:type="spellStart"/>
      <w:r w:rsidRPr="007F6239">
        <w:rPr>
          <w:spacing w:val="-20"/>
          <w:sz w:val="26"/>
          <w:szCs w:val="26"/>
        </w:rPr>
        <w:t>метапредметных</w:t>
      </w:r>
      <w:proofErr w:type="spellEnd"/>
      <w:r w:rsidRPr="007F6239">
        <w:rPr>
          <w:spacing w:val="-20"/>
          <w:sz w:val="26"/>
          <w:szCs w:val="26"/>
        </w:rPr>
        <w:t xml:space="preserve"> результатов на уровне среднего общего образования», «Индивидуальный исследовательский проект как средство итоговой диагностики до</w:t>
      </w:r>
      <w:r w:rsidRPr="007F6239">
        <w:rPr>
          <w:spacing w:val="-20"/>
          <w:sz w:val="26"/>
          <w:szCs w:val="26"/>
        </w:rPr>
        <w:t>с</w:t>
      </w:r>
      <w:r w:rsidRPr="007F6239">
        <w:rPr>
          <w:spacing w:val="-20"/>
          <w:sz w:val="26"/>
          <w:szCs w:val="26"/>
        </w:rPr>
        <w:t xml:space="preserve">тижения </w:t>
      </w:r>
      <w:proofErr w:type="spellStart"/>
      <w:r w:rsidRPr="007F6239">
        <w:rPr>
          <w:spacing w:val="-20"/>
          <w:sz w:val="26"/>
          <w:szCs w:val="26"/>
        </w:rPr>
        <w:t>метапредметных</w:t>
      </w:r>
      <w:proofErr w:type="spellEnd"/>
      <w:r w:rsidRPr="007F6239">
        <w:rPr>
          <w:spacing w:val="-20"/>
          <w:sz w:val="26"/>
          <w:szCs w:val="26"/>
        </w:rPr>
        <w:t xml:space="preserve"> результатов на уровне среднего общего образования», «Оценивание личн</w:t>
      </w:r>
      <w:r w:rsidRPr="007F6239">
        <w:rPr>
          <w:spacing w:val="-20"/>
          <w:sz w:val="26"/>
          <w:szCs w:val="26"/>
        </w:rPr>
        <w:t>о</w:t>
      </w:r>
      <w:r w:rsidRPr="007F6239">
        <w:rPr>
          <w:spacing w:val="-20"/>
          <w:sz w:val="26"/>
          <w:szCs w:val="26"/>
        </w:rPr>
        <w:t>стных результатов на уровне среднего общего образования», «Организация образовательной деятел</w:t>
      </w:r>
      <w:r w:rsidRPr="007F6239">
        <w:rPr>
          <w:spacing w:val="-20"/>
          <w:sz w:val="26"/>
          <w:szCs w:val="26"/>
        </w:rPr>
        <w:t>ь</w:t>
      </w:r>
      <w:r w:rsidRPr="007F6239">
        <w:rPr>
          <w:spacing w:val="-20"/>
          <w:sz w:val="26"/>
          <w:szCs w:val="26"/>
        </w:rPr>
        <w:t xml:space="preserve">ности обучающихся в условиях реализации ФГОС СОО». </w:t>
      </w:r>
    </w:p>
    <w:p w:rsidR="008E04CD" w:rsidRPr="007F6239" w:rsidRDefault="008E04CD" w:rsidP="00D339DF">
      <w:pPr>
        <w:keepNext/>
        <w:ind w:firstLine="709"/>
        <w:contextualSpacing/>
        <w:jc w:val="both"/>
        <w:rPr>
          <w:spacing w:val="-20"/>
          <w:sz w:val="26"/>
          <w:szCs w:val="26"/>
        </w:rPr>
      </w:pPr>
      <w:r w:rsidRPr="007F6239">
        <w:rPr>
          <w:b/>
          <w:i/>
          <w:spacing w:val="-20"/>
          <w:sz w:val="26"/>
          <w:szCs w:val="26"/>
          <w:u w:val="single"/>
        </w:rPr>
        <w:t>организовано организационно-методическое сопровождение процесса реализации ФГОС;</w:t>
      </w:r>
      <w:r w:rsidRPr="007F6239">
        <w:rPr>
          <w:spacing w:val="-20"/>
          <w:sz w:val="26"/>
          <w:szCs w:val="26"/>
        </w:rPr>
        <w:t xml:space="preserve"> </w:t>
      </w:r>
    </w:p>
    <w:p w:rsidR="008E04CD" w:rsidRPr="007F6239" w:rsidRDefault="008E04CD" w:rsidP="00D339DF">
      <w:pPr>
        <w:keepNext/>
        <w:ind w:firstLine="720"/>
        <w:contextualSpacing/>
        <w:jc w:val="both"/>
        <w:rPr>
          <w:spacing w:val="-20"/>
          <w:sz w:val="26"/>
          <w:szCs w:val="26"/>
        </w:rPr>
      </w:pPr>
      <w:r w:rsidRPr="007F6239">
        <w:rPr>
          <w:spacing w:val="-20"/>
          <w:sz w:val="26"/>
          <w:szCs w:val="26"/>
        </w:rPr>
        <w:t xml:space="preserve">В рамках регионального образовательного форума 2018 </w:t>
      </w:r>
      <w:proofErr w:type="gramStart"/>
      <w:r w:rsidRPr="007F6239">
        <w:rPr>
          <w:spacing w:val="-20"/>
          <w:sz w:val="26"/>
          <w:szCs w:val="26"/>
        </w:rPr>
        <w:t>проведён</w:t>
      </w:r>
      <w:proofErr w:type="gramEnd"/>
      <w:r w:rsidRPr="007F6239">
        <w:rPr>
          <w:spacing w:val="-20"/>
          <w:sz w:val="26"/>
          <w:szCs w:val="26"/>
        </w:rPr>
        <w:t xml:space="preserve"> Методический совет-73. Площадками для проведения предметных секций стали базовые общеобразовательные организации Ульяновской области. </w:t>
      </w:r>
      <w:proofErr w:type="gramStart"/>
      <w:r w:rsidRPr="007F6239">
        <w:rPr>
          <w:spacing w:val="-20"/>
          <w:sz w:val="26"/>
          <w:szCs w:val="26"/>
        </w:rPr>
        <w:t>В работе предметных секций приняли участие: педагоги дошкольных образов</w:t>
      </w:r>
      <w:r w:rsidRPr="007F6239">
        <w:rPr>
          <w:spacing w:val="-20"/>
          <w:sz w:val="26"/>
          <w:szCs w:val="26"/>
        </w:rPr>
        <w:t>а</w:t>
      </w:r>
      <w:r w:rsidRPr="007F6239">
        <w:rPr>
          <w:spacing w:val="-20"/>
          <w:sz w:val="26"/>
          <w:szCs w:val="26"/>
        </w:rPr>
        <w:t>тельных организаций, учителя начальных классов, русского языка, литературы, иностранных языков (английский, немецкий, французский), химии, биологии, географии, ОБЖ, технологии, предметной области «Искусство», математики, физики, информатики.</w:t>
      </w:r>
      <w:proofErr w:type="gramEnd"/>
      <w:r w:rsidRPr="007F6239">
        <w:rPr>
          <w:spacing w:val="-20"/>
          <w:sz w:val="26"/>
          <w:szCs w:val="26"/>
        </w:rPr>
        <w:t xml:space="preserve"> Лучшими учителями-предметниками обла</w:t>
      </w:r>
      <w:r w:rsidRPr="007F6239">
        <w:rPr>
          <w:spacing w:val="-20"/>
          <w:sz w:val="26"/>
          <w:szCs w:val="26"/>
        </w:rPr>
        <w:t>с</w:t>
      </w:r>
      <w:r w:rsidRPr="007F6239">
        <w:rPr>
          <w:spacing w:val="-20"/>
          <w:sz w:val="26"/>
          <w:szCs w:val="26"/>
        </w:rPr>
        <w:t>ти в рамках данного мероприятия представлены выступления, мастер-классы, педагогические масте</w:t>
      </w:r>
      <w:r w:rsidRPr="007F6239">
        <w:rPr>
          <w:spacing w:val="-20"/>
          <w:sz w:val="26"/>
          <w:szCs w:val="26"/>
        </w:rPr>
        <w:t>р</w:t>
      </w:r>
      <w:r w:rsidRPr="007F6239">
        <w:rPr>
          <w:spacing w:val="-20"/>
          <w:sz w:val="26"/>
          <w:szCs w:val="26"/>
        </w:rPr>
        <w:t>ские, информационные сообщения. Особое внимание уделялось трансляции практик педагогов «</w:t>
      </w:r>
      <w:proofErr w:type="spellStart"/>
      <w:r w:rsidRPr="007F6239">
        <w:rPr>
          <w:spacing w:val="-20"/>
          <w:sz w:val="26"/>
          <w:szCs w:val="26"/>
        </w:rPr>
        <w:t>п</w:t>
      </w:r>
      <w:r w:rsidRPr="007F6239">
        <w:rPr>
          <w:spacing w:val="-20"/>
          <w:sz w:val="26"/>
          <w:szCs w:val="26"/>
        </w:rPr>
        <w:t>и</w:t>
      </w:r>
      <w:r w:rsidRPr="007F6239">
        <w:rPr>
          <w:spacing w:val="-20"/>
          <w:sz w:val="26"/>
          <w:szCs w:val="26"/>
        </w:rPr>
        <w:t>лотных</w:t>
      </w:r>
      <w:proofErr w:type="spellEnd"/>
      <w:r w:rsidRPr="007F6239">
        <w:rPr>
          <w:spacing w:val="-20"/>
          <w:sz w:val="26"/>
          <w:szCs w:val="26"/>
        </w:rPr>
        <w:t>» школ. В контексте предметных секций обсуждены проблемы организации образовательной деятельности в условиях реализации ФГОС начального общего образования, основного общего обр</w:t>
      </w:r>
      <w:r w:rsidRPr="007F6239">
        <w:rPr>
          <w:spacing w:val="-20"/>
          <w:sz w:val="26"/>
          <w:szCs w:val="26"/>
        </w:rPr>
        <w:t>а</w:t>
      </w:r>
      <w:r w:rsidRPr="007F6239">
        <w:rPr>
          <w:spacing w:val="-20"/>
          <w:sz w:val="26"/>
          <w:szCs w:val="26"/>
        </w:rPr>
        <w:t>зования и в условиях введения ФГОС среднего общего образования. В работе Методического Совета -73 приняли участие около 4000 педагогов Ульяновской области, а также представители республики Татарстан, что говорит о выходе на межрегиональный уровень.</w:t>
      </w:r>
    </w:p>
    <w:p w:rsidR="008E04CD" w:rsidRPr="007F6239" w:rsidRDefault="008E04CD" w:rsidP="00D339DF">
      <w:pPr>
        <w:keepNext/>
        <w:ind w:firstLine="720"/>
        <w:contextualSpacing/>
        <w:jc w:val="both"/>
        <w:rPr>
          <w:b/>
          <w:i/>
          <w:spacing w:val="-20"/>
          <w:sz w:val="26"/>
          <w:szCs w:val="26"/>
          <w:u w:val="single"/>
        </w:rPr>
      </w:pPr>
      <w:r w:rsidRPr="007F6239">
        <w:rPr>
          <w:b/>
          <w:i/>
          <w:spacing w:val="-20"/>
          <w:sz w:val="26"/>
          <w:szCs w:val="26"/>
          <w:u w:val="single"/>
        </w:rPr>
        <w:t xml:space="preserve">осуществляется системное повышение квалификации педагогических работников через курсовые мероприятия, семинары, конференции как на территории Ульяновской области, так и за её пределами; </w:t>
      </w:r>
    </w:p>
    <w:p w:rsidR="008E04CD" w:rsidRPr="007F6239" w:rsidRDefault="008E04CD" w:rsidP="00D339DF">
      <w:pPr>
        <w:keepNext/>
        <w:numPr>
          <w:ilvl w:val="0"/>
          <w:numId w:val="15"/>
        </w:numPr>
        <w:contextualSpacing/>
        <w:jc w:val="both"/>
        <w:rPr>
          <w:spacing w:val="-20"/>
          <w:sz w:val="26"/>
          <w:szCs w:val="26"/>
        </w:rPr>
      </w:pPr>
      <w:r w:rsidRPr="007F6239">
        <w:rPr>
          <w:spacing w:val="-20"/>
          <w:sz w:val="26"/>
          <w:szCs w:val="26"/>
        </w:rPr>
        <w:t>Педагоги Ульяновской области приняли участие во Всероссийском семинаре-совещании и курсах повышения квалификации по программе «Разработка  и реализация программ пр</w:t>
      </w:r>
      <w:r w:rsidRPr="007F6239">
        <w:rPr>
          <w:spacing w:val="-20"/>
          <w:sz w:val="26"/>
          <w:szCs w:val="26"/>
        </w:rPr>
        <w:t>о</w:t>
      </w:r>
      <w:r w:rsidRPr="007F6239">
        <w:rPr>
          <w:spacing w:val="-20"/>
          <w:sz w:val="26"/>
          <w:szCs w:val="26"/>
        </w:rPr>
        <w:t xml:space="preserve">фильного образования на ступени среднего общего образования» в </w:t>
      </w:r>
      <w:proofErr w:type="gramStart"/>
      <w:r w:rsidRPr="007F6239">
        <w:rPr>
          <w:spacing w:val="-20"/>
          <w:sz w:val="26"/>
          <w:szCs w:val="26"/>
        </w:rPr>
        <w:t>г</w:t>
      </w:r>
      <w:proofErr w:type="gramEnd"/>
      <w:r w:rsidRPr="007F6239">
        <w:rPr>
          <w:spacing w:val="-20"/>
          <w:sz w:val="26"/>
          <w:szCs w:val="26"/>
        </w:rPr>
        <w:t>. Москва.</w:t>
      </w:r>
    </w:p>
    <w:p w:rsidR="008E04CD" w:rsidRPr="007F6239" w:rsidRDefault="008E04CD" w:rsidP="00D339DF">
      <w:pPr>
        <w:keepNext/>
        <w:numPr>
          <w:ilvl w:val="0"/>
          <w:numId w:val="15"/>
        </w:numPr>
        <w:contextualSpacing/>
        <w:jc w:val="both"/>
        <w:rPr>
          <w:spacing w:val="-20"/>
          <w:sz w:val="26"/>
          <w:szCs w:val="26"/>
        </w:rPr>
      </w:pPr>
      <w:r w:rsidRPr="007F6239">
        <w:rPr>
          <w:spacing w:val="-20"/>
          <w:sz w:val="26"/>
          <w:szCs w:val="26"/>
        </w:rPr>
        <w:t>Педагоги-психологи Ульяновской области прошли обучение по программе повышения квал</w:t>
      </w:r>
      <w:r w:rsidRPr="007F6239">
        <w:rPr>
          <w:spacing w:val="-20"/>
          <w:sz w:val="26"/>
          <w:szCs w:val="26"/>
        </w:rPr>
        <w:t>и</w:t>
      </w:r>
      <w:r w:rsidRPr="007F6239">
        <w:rPr>
          <w:spacing w:val="-20"/>
          <w:sz w:val="26"/>
          <w:szCs w:val="26"/>
        </w:rPr>
        <w:t>фикации «Психологическая профилактика суицидального поведения детей и подростков с и</w:t>
      </w:r>
      <w:r w:rsidRPr="007F6239">
        <w:rPr>
          <w:spacing w:val="-20"/>
          <w:sz w:val="26"/>
          <w:szCs w:val="26"/>
        </w:rPr>
        <w:t>с</w:t>
      </w:r>
      <w:r w:rsidRPr="007F6239">
        <w:rPr>
          <w:spacing w:val="-20"/>
          <w:sz w:val="26"/>
          <w:szCs w:val="26"/>
        </w:rPr>
        <w:t xml:space="preserve">пользованием </w:t>
      </w:r>
      <w:proofErr w:type="spellStart"/>
      <w:r w:rsidRPr="007F6239">
        <w:rPr>
          <w:spacing w:val="-20"/>
          <w:sz w:val="26"/>
          <w:szCs w:val="26"/>
        </w:rPr>
        <w:t>интернет-ресурсов</w:t>
      </w:r>
      <w:proofErr w:type="spellEnd"/>
      <w:r w:rsidRPr="007F6239">
        <w:rPr>
          <w:spacing w:val="-20"/>
          <w:sz w:val="26"/>
          <w:szCs w:val="26"/>
        </w:rPr>
        <w:t xml:space="preserve">» на базе Российской академии образования в </w:t>
      </w:r>
      <w:proofErr w:type="gramStart"/>
      <w:r w:rsidRPr="007F6239">
        <w:rPr>
          <w:spacing w:val="-20"/>
          <w:sz w:val="26"/>
          <w:szCs w:val="26"/>
        </w:rPr>
        <w:t>г</w:t>
      </w:r>
      <w:proofErr w:type="gramEnd"/>
      <w:r w:rsidRPr="007F6239">
        <w:rPr>
          <w:spacing w:val="-20"/>
          <w:sz w:val="26"/>
          <w:szCs w:val="26"/>
        </w:rPr>
        <w:t>. Москва.</w:t>
      </w:r>
    </w:p>
    <w:p w:rsidR="008E04CD" w:rsidRPr="007F6239" w:rsidRDefault="008E04CD" w:rsidP="00D339DF">
      <w:pPr>
        <w:keepNext/>
        <w:ind w:left="360"/>
        <w:contextualSpacing/>
        <w:jc w:val="both"/>
        <w:rPr>
          <w:spacing w:val="-20"/>
          <w:sz w:val="26"/>
          <w:szCs w:val="26"/>
        </w:rPr>
      </w:pPr>
      <w:r w:rsidRPr="007F6239">
        <w:rPr>
          <w:spacing w:val="-20"/>
          <w:sz w:val="26"/>
          <w:szCs w:val="26"/>
        </w:rPr>
        <w:t>Передовой опыт педагогов Ульяновской области транслировался в ходе следующих мероприятий:</w:t>
      </w:r>
    </w:p>
    <w:p w:rsidR="008E04CD" w:rsidRPr="007F6239" w:rsidRDefault="008E04CD" w:rsidP="00D339DF">
      <w:pPr>
        <w:keepNext/>
        <w:numPr>
          <w:ilvl w:val="0"/>
          <w:numId w:val="15"/>
        </w:numPr>
        <w:contextualSpacing/>
        <w:jc w:val="both"/>
        <w:rPr>
          <w:spacing w:val="-20"/>
          <w:sz w:val="26"/>
          <w:szCs w:val="26"/>
        </w:rPr>
      </w:pPr>
      <w:r w:rsidRPr="007F6239">
        <w:rPr>
          <w:spacing w:val="-20"/>
          <w:sz w:val="26"/>
          <w:szCs w:val="26"/>
        </w:rPr>
        <w:t xml:space="preserve">Научно-практическая конференция «Технологии взаимодействия участников образовательного процесса при организации индивидуальной образовательной траектории обучающихся» и на </w:t>
      </w:r>
      <w:r w:rsidRPr="007F6239">
        <w:rPr>
          <w:spacing w:val="-20"/>
          <w:sz w:val="26"/>
          <w:szCs w:val="26"/>
        </w:rPr>
        <w:lastRenderedPageBreak/>
        <w:t>Форуме общественно-активных школ Луганской народной республики «Проектные технол</w:t>
      </w:r>
      <w:r w:rsidRPr="007F6239">
        <w:rPr>
          <w:spacing w:val="-20"/>
          <w:sz w:val="26"/>
          <w:szCs w:val="26"/>
        </w:rPr>
        <w:t>о</w:t>
      </w:r>
      <w:r w:rsidRPr="007F6239">
        <w:rPr>
          <w:spacing w:val="-20"/>
          <w:sz w:val="26"/>
          <w:szCs w:val="26"/>
        </w:rPr>
        <w:t>гии в образовательном процессе</w:t>
      </w:r>
    </w:p>
    <w:p w:rsidR="008E04CD" w:rsidRPr="007F6239" w:rsidRDefault="008E04CD" w:rsidP="00D339DF">
      <w:pPr>
        <w:keepNext/>
        <w:numPr>
          <w:ilvl w:val="0"/>
          <w:numId w:val="15"/>
        </w:numPr>
        <w:contextualSpacing/>
        <w:jc w:val="both"/>
        <w:rPr>
          <w:spacing w:val="-20"/>
          <w:sz w:val="26"/>
          <w:szCs w:val="26"/>
        </w:rPr>
      </w:pPr>
      <w:r w:rsidRPr="007F6239">
        <w:rPr>
          <w:spacing w:val="-20"/>
          <w:sz w:val="26"/>
          <w:szCs w:val="26"/>
        </w:rPr>
        <w:t xml:space="preserve">Международный осенний фестиваль для учителей английского языка в </w:t>
      </w:r>
      <w:proofErr w:type="gramStart"/>
      <w:r w:rsidRPr="007F6239">
        <w:rPr>
          <w:spacing w:val="-20"/>
          <w:sz w:val="26"/>
          <w:szCs w:val="26"/>
        </w:rPr>
        <w:t>г</w:t>
      </w:r>
      <w:proofErr w:type="gramEnd"/>
      <w:r w:rsidRPr="007F6239">
        <w:rPr>
          <w:spacing w:val="-20"/>
          <w:sz w:val="26"/>
          <w:szCs w:val="26"/>
        </w:rPr>
        <w:t>. Казань;</w:t>
      </w:r>
    </w:p>
    <w:p w:rsidR="008E04CD" w:rsidRPr="007F6239" w:rsidRDefault="008E04CD" w:rsidP="00D339DF">
      <w:pPr>
        <w:keepNext/>
        <w:numPr>
          <w:ilvl w:val="0"/>
          <w:numId w:val="15"/>
        </w:numPr>
        <w:contextualSpacing/>
        <w:jc w:val="both"/>
        <w:rPr>
          <w:spacing w:val="-20"/>
          <w:sz w:val="26"/>
          <w:szCs w:val="26"/>
        </w:rPr>
      </w:pPr>
      <w:r w:rsidRPr="007F6239">
        <w:rPr>
          <w:spacing w:val="-20"/>
          <w:sz w:val="26"/>
          <w:szCs w:val="26"/>
        </w:rPr>
        <w:t>Курсы повышения квалификации для работников системы дошкольного образования г. Петр</w:t>
      </w:r>
      <w:r w:rsidRPr="007F6239">
        <w:rPr>
          <w:spacing w:val="-20"/>
          <w:sz w:val="26"/>
          <w:szCs w:val="26"/>
        </w:rPr>
        <w:t>о</w:t>
      </w:r>
      <w:r w:rsidRPr="007F6239">
        <w:rPr>
          <w:spacing w:val="-20"/>
          <w:sz w:val="26"/>
          <w:szCs w:val="26"/>
        </w:rPr>
        <w:t>заводска «Современные технологии в развитии дошкольников в контексте ФГОС ДО» (72 ч</w:t>
      </w:r>
      <w:r w:rsidRPr="007F6239">
        <w:rPr>
          <w:spacing w:val="-20"/>
          <w:sz w:val="26"/>
          <w:szCs w:val="26"/>
        </w:rPr>
        <w:t>а</w:t>
      </w:r>
      <w:r w:rsidRPr="007F6239">
        <w:rPr>
          <w:spacing w:val="-20"/>
          <w:sz w:val="26"/>
          <w:szCs w:val="26"/>
        </w:rPr>
        <w:t>са);</w:t>
      </w:r>
    </w:p>
    <w:p w:rsidR="008E04CD" w:rsidRPr="007F6239" w:rsidRDefault="008E04CD" w:rsidP="00D339DF">
      <w:pPr>
        <w:keepNext/>
        <w:numPr>
          <w:ilvl w:val="0"/>
          <w:numId w:val="15"/>
        </w:numPr>
        <w:contextualSpacing/>
        <w:jc w:val="both"/>
        <w:rPr>
          <w:spacing w:val="-20"/>
          <w:sz w:val="26"/>
          <w:szCs w:val="26"/>
        </w:rPr>
      </w:pPr>
      <w:r w:rsidRPr="007F6239">
        <w:rPr>
          <w:spacing w:val="-20"/>
          <w:sz w:val="26"/>
          <w:szCs w:val="26"/>
        </w:rPr>
        <w:t>В рамках реализации областной программы развития инновационных процессов  проведены:</w:t>
      </w:r>
    </w:p>
    <w:p w:rsidR="008E04CD" w:rsidRPr="007F6239" w:rsidRDefault="008E04CD" w:rsidP="00D339DF">
      <w:pPr>
        <w:keepNext/>
        <w:numPr>
          <w:ilvl w:val="0"/>
          <w:numId w:val="36"/>
        </w:numPr>
        <w:contextualSpacing/>
        <w:jc w:val="both"/>
        <w:rPr>
          <w:spacing w:val="-20"/>
          <w:sz w:val="26"/>
          <w:szCs w:val="26"/>
        </w:rPr>
      </w:pPr>
      <w:r w:rsidRPr="007F6239">
        <w:rPr>
          <w:spacing w:val="-20"/>
          <w:sz w:val="26"/>
          <w:szCs w:val="26"/>
        </w:rPr>
        <w:t xml:space="preserve">Курсы повышения квалификации на базе областной </w:t>
      </w:r>
      <w:proofErr w:type="spellStart"/>
      <w:r w:rsidRPr="007F6239">
        <w:rPr>
          <w:spacing w:val="-20"/>
          <w:sz w:val="26"/>
          <w:szCs w:val="26"/>
        </w:rPr>
        <w:t>стажировочной</w:t>
      </w:r>
      <w:proofErr w:type="spellEnd"/>
      <w:r w:rsidRPr="007F6239">
        <w:rPr>
          <w:spacing w:val="-20"/>
          <w:sz w:val="26"/>
          <w:szCs w:val="26"/>
        </w:rPr>
        <w:t xml:space="preserve"> площадки Муниципал</w:t>
      </w:r>
      <w:r w:rsidRPr="007F6239">
        <w:rPr>
          <w:spacing w:val="-20"/>
          <w:sz w:val="26"/>
          <w:szCs w:val="26"/>
        </w:rPr>
        <w:t>ь</w:t>
      </w:r>
      <w:r w:rsidRPr="007F6239">
        <w:rPr>
          <w:spacing w:val="-20"/>
          <w:sz w:val="26"/>
          <w:szCs w:val="26"/>
        </w:rPr>
        <w:t>ного бюджетного дошкольного образовательного учреждения детский сад № 186 «</w:t>
      </w:r>
      <w:proofErr w:type="spellStart"/>
      <w:r w:rsidRPr="007F6239">
        <w:rPr>
          <w:spacing w:val="-20"/>
          <w:sz w:val="26"/>
          <w:szCs w:val="26"/>
        </w:rPr>
        <w:t>Волгарик</w:t>
      </w:r>
      <w:proofErr w:type="spellEnd"/>
      <w:r w:rsidRPr="007F6239">
        <w:rPr>
          <w:spacing w:val="-20"/>
          <w:sz w:val="26"/>
          <w:szCs w:val="26"/>
        </w:rPr>
        <w:t>» для работников системы дошкольного образования дошкольных образовательных организаций городов Поволжья по теме ««Технологии ОТСМ – ТРИЗ для познавательно - речевого разв</w:t>
      </w:r>
      <w:r w:rsidRPr="007F6239">
        <w:rPr>
          <w:spacing w:val="-20"/>
          <w:sz w:val="26"/>
          <w:szCs w:val="26"/>
        </w:rPr>
        <w:t>и</w:t>
      </w:r>
      <w:r w:rsidRPr="007F6239">
        <w:rPr>
          <w:spacing w:val="-20"/>
          <w:sz w:val="26"/>
          <w:szCs w:val="26"/>
        </w:rPr>
        <w:t>тия дошкольников» (24 часа);</w:t>
      </w:r>
    </w:p>
    <w:p w:rsidR="008E04CD" w:rsidRPr="007F6239" w:rsidRDefault="008E04CD" w:rsidP="00D339DF">
      <w:pPr>
        <w:keepNext/>
        <w:numPr>
          <w:ilvl w:val="0"/>
          <w:numId w:val="36"/>
        </w:numPr>
        <w:contextualSpacing/>
        <w:jc w:val="both"/>
        <w:rPr>
          <w:spacing w:val="-20"/>
          <w:sz w:val="26"/>
          <w:szCs w:val="26"/>
        </w:rPr>
      </w:pPr>
      <w:r w:rsidRPr="007F6239">
        <w:rPr>
          <w:spacing w:val="-20"/>
          <w:sz w:val="26"/>
          <w:szCs w:val="26"/>
        </w:rPr>
        <w:t xml:space="preserve">Курсы повышения квалификации на базе областной </w:t>
      </w:r>
      <w:proofErr w:type="spellStart"/>
      <w:r w:rsidRPr="007F6239">
        <w:rPr>
          <w:spacing w:val="-20"/>
          <w:sz w:val="26"/>
          <w:szCs w:val="26"/>
        </w:rPr>
        <w:t>стажировочной</w:t>
      </w:r>
      <w:proofErr w:type="spellEnd"/>
      <w:r w:rsidRPr="007F6239">
        <w:rPr>
          <w:spacing w:val="-20"/>
          <w:sz w:val="26"/>
          <w:szCs w:val="26"/>
        </w:rPr>
        <w:t xml:space="preserve"> площадки МБОУ Центр развития ребенка детский сад №231 по теме «Организация научно-методической работы по х</w:t>
      </w:r>
      <w:r w:rsidRPr="007F6239">
        <w:rPr>
          <w:spacing w:val="-20"/>
          <w:sz w:val="26"/>
          <w:szCs w:val="26"/>
        </w:rPr>
        <w:t>у</w:t>
      </w:r>
      <w:r w:rsidRPr="007F6239">
        <w:rPr>
          <w:spacing w:val="-20"/>
          <w:sz w:val="26"/>
          <w:szCs w:val="26"/>
        </w:rPr>
        <w:t>дожественно-эстетическому развитию дошкольников как условие формирования професси</w:t>
      </w:r>
      <w:r w:rsidRPr="007F6239">
        <w:rPr>
          <w:spacing w:val="-20"/>
          <w:sz w:val="26"/>
          <w:szCs w:val="26"/>
        </w:rPr>
        <w:t>о</w:t>
      </w:r>
      <w:r w:rsidRPr="007F6239">
        <w:rPr>
          <w:spacing w:val="-20"/>
          <w:sz w:val="26"/>
          <w:szCs w:val="26"/>
        </w:rPr>
        <w:t>нальной компетентности педагогов ДОУ» (36 часов).</w:t>
      </w:r>
    </w:p>
    <w:p w:rsidR="008E04CD" w:rsidRPr="007F6239" w:rsidRDefault="008E04CD" w:rsidP="00D339DF">
      <w:pPr>
        <w:keepNext/>
        <w:numPr>
          <w:ilvl w:val="0"/>
          <w:numId w:val="15"/>
        </w:numPr>
        <w:contextualSpacing/>
        <w:jc w:val="both"/>
        <w:rPr>
          <w:spacing w:val="-20"/>
          <w:sz w:val="26"/>
          <w:szCs w:val="26"/>
        </w:rPr>
      </w:pPr>
      <w:proofErr w:type="gramStart"/>
      <w:r w:rsidRPr="007F6239">
        <w:rPr>
          <w:spacing w:val="-20"/>
          <w:sz w:val="26"/>
          <w:szCs w:val="26"/>
        </w:rPr>
        <w:t>В рамках регионального проекта «Курсы повышения квалификации «программе «Оценка к</w:t>
      </w:r>
      <w:r w:rsidRPr="007F6239">
        <w:rPr>
          <w:spacing w:val="-20"/>
          <w:sz w:val="26"/>
          <w:szCs w:val="26"/>
        </w:rPr>
        <w:t>а</w:t>
      </w:r>
      <w:r w:rsidRPr="007F6239">
        <w:rPr>
          <w:spacing w:val="-20"/>
          <w:sz w:val="26"/>
          <w:szCs w:val="26"/>
        </w:rPr>
        <w:t>чества общего образования в условиях реализации ФГОС» в режиме ВКС – связи для админ</w:t>
      </w:r>
      <w:r w:rsidRPr="007F6239">
        <w:rPr>
          <w:spacing w:val="-20"/>
          <w:sz w:val="26"/>
          <w:szCs w:val="26"/>
        </w:rPr>
        <w:t>и</w:t>
      </w:r>
      <w:r w:rsidRPr="007F6239">
        <w:rPr>
          <w:spacing w:val="-20"/>
          <w:sz w:val="26"/>
          <w:szCs w:val="26"/>
        </w:rPr>
        <w:t>стративно-управленческого персонала и педагогических работников общеобразовательных о</w:t>
      </w:r>
      <w:r w:rsidRPr="007F6239">
        <w:rPr>
          <w:spacing w:val="-20"/>
          <w:sz w:val="26"/>
          <w:szCs w:val="26"/>
        </w:rPr>
        <w:t>р</w:t>
      </w:r>
      <w:r w:rsidRPr="007F6239">
        <w:rPr>
          <w:spacing w:val="-20"/>
          <w:sz w:val="26"/>
          <w:szCs w:val="26"/>
        </w:rPr>
        <w:t>ганизаций 936 часов);</w:t>
      </w:r>
      <w:proofErr w:type="gramEnd"/>
    </w:p>
    <w:p w:rsidR="008E04CD" w:rsidRPr="007F6239" w:rsidRDefault="008E04CD" w:rsidP="00D339DF">
      <w:pPr>
        <w:keepNext/>
        <w:numPr>
          <w:ilvl w:val="0"/>
          <w:numId w:val="15"/>
        </w:numPr>
        <w:contextualSpacing/>
        <w:jc w:val="both"/>
        <w:rPr>
          <w:spacing w:val="-20"/>
          <w:sz w:val="26"/>
          <w:szCs w:val="26"/>
        </w:rPr>
      </w:pPr>
      <w:proofErr w:type="gramStart"/>
      <w:r w:rsidRPr="007F6239">
        <w:rPr>
          <w:spacing w:val="-20"/>
          <w:sz w:val="26"/>
          <w:szCs w:val="26"/>
        </w:rPr>
        <w:t>В рамках  проекта «Содействие повышению уровня финансовой грамотности населения и ра</w:t>
      </w:r>
      <w:r w:rsidRPr="007F6239">
        <w:rPr>
          <w:spacing w:val="-20"/>
          <w:sz w:val="26"/>
          <w:szCs w:val="26"/>
        </w:rPr>
        <w:t>з</w:t>
      </w:r>
      <w:r w:rsidRPr="007F6239">
        <w:rPr>
          <w:spacing w:val="-20"/>
          <w:sz w:val="26"/>
          <w:szCs w:val="26"/>
        </w:rPr>
        <w:t>витию финансового образования в Российской Федерации», разработанного Министерством финансов РФ и Международным банком реконструкции и развития проведены курсы пов</w:t>
      </w:r>
      <w:r w:rsidRPr="007F6239">
        <w:rPr>
          <w:spacing w:val="-20"/>
          <w:sz w:val="26"/>
          <w:szCs w:val="26"/>
        </w:rPr>
        <w:t>ы</w:t>
      </w:r>
      <w:r w:rsidRPr="007F6239">
        <w:rPr>
          <w:spacing w:val="-20"/>
          <w:sz w:val="26"/>
          <w:szCs w:val="26"/>
        </w:rPr>
        <w:t>шения квалификации, совместно со специалистами Казанского межрегионального методич</w:t>
      </w:r>
      <w:r w:rsidRPr="007F6239">
        <w:rPr>
          <w:spacing w:val="-20"/>
          <w:sz w:val="26"/>
          <w:szCs w:val="26"/>
        </w:rPr>
        <w:t>е</w:t>
      </w:r>
      <w:r w:rsidRPr="007F6239">
        <w:rPr>
          <w:spacing w:val="-20"/>
          <w:sz w:val="26"/>
          <w:szCs w:val="26"/>
        </w:rPr>
        <w:t>ского центра по финансовой грамотности системы общего и среднего профессионального о</w:t>
      </w:r>
      <w:r w:rsidRPr="007F6239">
        <w:rPr>
          <w:spacing w:val="-20"/>
          <w:sz w:val="26"/>
          <w:szCs w:val="26"/>
        </w:rPr>
        <w:t>б</w:t>
      </w:r>
      <w:r w:rsidRPr="007F6239">
        <w:rPr>
          <w:spacing w:val="-20"/>
          <w:sz w:val="26"/>
          <w:szCs w:val="26"/>
        </w:rPr>
        <w:t>разования при поддержке Министерства образования и науки Ульяновской области по теме «Содержание и методика преподавания</w:t>
      </w:r>
      <w:proofErr w:type="gramEnd"/>
      <w:r w:rsidRPr="007F6239">
        <w:rPr>
          <w:spacing w:val="-20"/>
          <w:sz w:val="26"/>
          <w:szCs w:val="26"/>
        </w:rPr>
        <w:t xml:space="preserve"> курса финансовой грамотности различным категориям </w:t>
      </w:r>
      <w:proofErr w:type="gramStart"/>
      <w:r w:rsidRPr="007F6239">
        <w:rPr>
          <w:spacing w:val="-20"/>
          <w:sz w:val="26"/>
          <w:szCs w:val="26"/>
        </w:rPr>
        <w:t>обучающихся</w:t>
      </w:r>
      <w:proofErr w:type="gramEnd"/>
      <w:r w:rsidRPr="007F6239">
        <w:rPr>
          <w:spacing w:val="-20"/>
          <w:sz w:val="26"/>
          <w:szCs w:val="26"/>
        </w:rPr>
        <w:t>».</w:t>
      </w:r>
    </w:p>
    <w:p w:rsidR="008E04CD" w:rsidRPr="007F6239" w:rsidRDefault="008E04CD" w:rsidP="00D339DF">
      <w:pPr>
        <w:pStyle w:val="p11"/>
        <w:keepNext/>
        <w:shd w:val="clear" w:color="auto" w:fill="FFFFFF"/>
        <w:spacing w:after="0" w:afterAutospacing="0"/>
        <w:ind w:firstLine="720"/>
        <w:contextualSpacing/>
        <w:jc w:val="both"/>
        <w:rPr>
          <w:spacing w:val="-20"/>
          <w:sz w:val="26"/>
          <w:szCs w:val="26"/>
        </w:rPr>
      </w:pPr>
      <w:r w:rsidRPr="007F6239">
        <w:rPr>
          <w:spacing w:val="-20"/>
          <w:sz w:val="26"/>
          <w:szCs w:val="26"/>
        </w:rPr>
        <w:t>Организован цикл проблемно-обучающих семинаров с целью организационно-методической поддержки ФГОС общего образования следующей тематики:</w:t>
      </w:r>
    </w:p>
    <w:p w:rsidR="008E04CD" w:rsidRPr="007F6239" w:rsidRDefault="008E04CD" w:rsidP="00D339DF">
      <w:pPr>
        <w:keepNext/>
        <w:numPr>
          <w:ilvl w:val="0"/>
          <w:numId w:val="16"/>
        </w:numPr>
        <w:contextualSpacing/>
        <w:jc w:val="both"/>
        <w:rPr>
          <w:spacing w:val="-20"/>
          <w:sz w:val="26"/>
          <w:szCs w:val="26"/>
        </w:rPr>
      </w:pPr>
      <w:r w:rsidRPr="007F6239">
        <w:rPr>
          <w:spacing w:val="-20"/>
          <w:sz w:val="26"/>
          <w:szCs w:val="26"/>
        </w:rPr>
        <w:t>Организация учебной и внеурочной деятельности школьников в условиях реализации ФГОС</w:t>
      </w:r>
    </w:p>
    <w:p w:rsidR="008E04CD" w:rsidRPr="007F6239" w:rsidRDefault="008E04CD" w:rsidP="00D339DF">
      <w:pPr>
        <w:keepNext/>
        <w:numPr>
          <w:ilvl w:val="0"/>
          <w:numId w:val="16"/>
        </w:numPr>
        <w:contextualSpacing/>
        <w:jc w:val="both"/>
        <w:rPr>
          <w:spacing w:val="-20"/>
          <w:sz w:val="26"/>
          <w:szCs w:val="26"/>
        </w:rPr>
      </w:pPr>
      <w:r w:rsidRPr="007F6239">
        <w:rPr>
          <w:spacing w:val="-20"/>
          <w:sz w:val="26"/>
          <w:szCs w:val="26"/>
        </w:rPr>
        <w:t>Теория и практика организации оценочной деятельности учащихся и учителя на уроке. Контрольно-оценочная деятельность учителя как необходимое условие управления к</w:t>
      </w:r>
      <w:r w:rsidRPr="007F6239">
        <w:rPr>
          <w:spacing w:val="-20"/>
          <w:sz w:val="26"/>
          <w:szCs w:val="26"/>
        </w:rPr>
        <w:t>а</w:t>
      </w:r>
      <w:r w:rsidRPr="007F6239">
        <w:rPr>
          <w:spacing w:val="-20"/>
          <w:sz w:val="26"/>
          <w:szCs w:val="26"/>
        </w:rPr>
        <w:t>чеством образования</w:t>
      </w:r>
    </w:p>
    <w:p w:rsidR="008E04CD" w:rsidRPr="007F6239" w:rsidRDefault="008E04CD" w:rsidP="00D339DF">
      <w:pPr>
        <w:keepNext/>
        <w:numPr>
          <w:ilvl w:val="0"/>
          <w:numId w:val="16"/>
        </w:numPr>
        <w:contextualSpacing/>
        <w:jc w:val="both"/>
        <w:rPr>
          <w:spacing w:val="-20"/>
          <w:sz w:val="26"/>
          <w:szCs w:val="26"/>
        </w:rPr>
      </w:pPr>
      <w:r w:rsidRPr="007F6239">
        <w:rPr>
          <w:spacing w:val="-20"/>
          <w:sz w:val="26"/>
          <w:szCs w:val="26"/>
        </w:rPr>
        <w:t>Инновационные механизмы реализации ФГОС на уровне среднего общего образов</w:t>
      </w:r>
      <w:r w:rsidRPr="007F6239">
        <w:rPr>
          <w:spacing w:val="-20"/>
          <w:sz w:val="26"/>
          <w:szCs w:val="26"/>
        </w:rPr>
        <w:t>а</w:t>
      </w:r>
      <w:r w:rsidRPr="007F6239">
        <w:rPr>
          <w:spacing w:val="-20"/>
          <w:sz w:val="26"/>
          <w:szCs w:val="26"/>
        </w:rPr>
        <w:t>ния»</w:t>
      </w:r>
    </w:p>
    <w:p w:rsidR="008E04CD" w:rsidRPr="007F6239" w:rsidRDefault="008E04CD" w:rsidP="00D339DF">
      <w:pPr>
        <w:keepNext/>
        <w:numPr>
          <w:ilvl w:val="0"/>
          <w:numId w:val="16"/>
        </w:numPr>
        <w:contextualSpacing/>
        <w:jc w:val="both"/>
        <w:rPr>
          <w:spacing w:val="-20"/>
          <w:sz w:val="26"/>
          <w:szCs w:val="26"/>
        </w:rPr>
      </w:pPr>
      <w:r w:rsidRPr="007F6239">
        <w:rPr>
          <w:spacing w:val="-20"/>
          <w:sz w:val="26"/>
          <w:szCs w:val="26"/>
        </w:rPr>
        <w:t>Использование технологии «Перевернутый урок» при организации учебной деятельн</w:t>
      </w:r>
      <w:r w:rsidRPr="007F6239">
        <w:rPr>
          <w:spacing w:val="-20"/>
          <w:sz w:val="26"/>
          <w:szCs w:val="26"/>
        </w:rPr>
        <w:t>о</w:t>
      </w:r>
      <w:r w:rsidRPr="007F6239">
        <w:rPr>
          <w:spacing w:val="-20"/>
          <w:sz w:val="26"/>
          <w:szCs w:val="26"/>
        </w:rPr>
        <w:t>сти школьников.</w:t>
      </w:r>
    </w:p>
    <w:p w:rsidR="00302537" w:rsidRPr="007F6239" w:rsidRDefault="00302537" w:rsidP="00D339DF">
      <w:pPr>
        <w:keepNext/>
        <w:ind w:firstLine="720"/>
        <w:contextualSpacing/>
        <w:jc w:val="both"/>
        <w:rPr>
          <w:b/>
          <w:i/>
          <w:spacing w:val="-20"/>
          <w:sz w:val="26"/>
          <w:szCs w:val="26"/>
          <w:u w:val="single"/>
        </w:rPr>
      </w:pPr>
      <w:r w:rsidRPr="007F6239">
        <w:rPr>
          <w:b/>
          <w:i/>
          <w:spacing w:val="-20"/>
          <w:sz w:val="26"/>
          <w:szCs w:val="26"/>
          <w:u w:val="single"/>
        </w:rPr>
        <w:t>совершенствуются виды организации внеурочной деятельности;</w:t>
      </w:r>
    </w:p>
    <w:p w:rsidR="00302537" w:rsidRPr="007F6239" w:rsidRDefault="00302537" w:rsidP="00D339DF">
      <w:pPr>
        <w:keepNext/>
        <w:contextualSpacing/>
        <w:jc w:val="both"/>
        <w:rPr>
          <w:spacing w:val="-20"/>
          <w:kern w:val="16"/>
          <w:sz w:val="26"/>
          <w:szCs w:val="26"/>
        </w:rPr>
      </w:pPr>
      <w:r w:rsidRPr="007F6239">
        <w:rPr>
          <w:spacing w:val="-20"/>
          <w:sz w:val="26"/>
          <w:szCs w:val="26"/>
        </w:rPr>
        <w:t xml:space="preserve">Педагоги Ульяновской области представили свой опыт работы в данном направлении в рамках </w:t>
      </w:r>
      <w:r w:rsidRPr="007F6239">
        <w:rPr>
          <w:spacing w:val="-20"/>
          <w:kern w:val="16"/>
          <w:sz w:val="26"/>
          <w:szCs w:val="26"/>
        </w:rPr>
        <w:t>мол</w:t>
      </w:r>
      <w:r w:rsidRPr="007F6239">
        <w:rPr>
          <w:spacing w:val="-20"/>
          <w:kern w:val="16"/>
          <w:sz w:val="26"/>
          <w:szCs w:val="26"/>
        </w:rPr>
        <w:t>о</w:t>
      </w:r>
      <w:r w:rsidRPr="007F6239">
        <w:rPr>
          <w:spacing w:val="-20"/>
          <w:kern w:val="16"/>
          <w:sz w:val="26"/>
          <w:szCs w:val="26"/>
        </w:rPr>
        <w:t>дежно-взрослых сборов Синтез-школа 2018.</w:t>
      </w:r>
    </w:p>
    <w:p w:rsidR="00302537" w:rsidRPr="007F6239" w:rsidRDefault="00302537" w:rsidP="00D339DF">
      <w:pPr>
        <w:keepNext/>
        <w:ind w:firstLine="709"/>
        <w:contextualSpacing/>
        <w:jc w:val="both"/>
        <w:rPr>
          <w:spacing w:val="-20"/>
          <w:kern w:val="16"/>
          <w:sz w:val="26"/>
          <w:szCs w:val="26"/>
        </w:rPr>
      </w:pPr>
      <w:r w:rsidRPr="007F6239">
        <w:rPr>
          <w:spacing w:val="-20"/>
          <w:sz w:val="26"/>
          <w:szCs w:val="26"/>
        </w:rPr>
        <w:t>Деятельность по внедрению ФГОС регулируется координационными Советами школьного, муниципального и регионального уровней в соответствии с планами-графиками, по следующим н</w:t>
      </w:r>
      <w:r w:rsidRPr="007F6239">
        <w:rPr>
          <w:spacing w:val="-20"/>
          <w:sz w:val="26"/>
          <w:szCs w:val="26"/>
        </w:rPr>
        <w:t>а</w:t>
      </w:r>
      <w:r w:rsidRPr="007F6239">
        <w:rPr>
          <w:spacing w:val="-20"/>
          <w:sz w:val="26"/>
          <w:szCs w:val="26"/>
        </w:rPr>
        <w:t>правлениям: нормативно-правовое обеспечение, материально-техническое, кадровое, информационное и финансово-экономическое обеспечение. Реализация данных направлений обеспечивается Министе</w:t>
      </w:r>
      <w:r w:rsidRPr="007F6239">
        <w:rPr>
          <w:spacing w:val="-20"/>
          <w:sz w:val="26"/>
          <w:szCs w:val="26"/>
        </w:rPr>
        <w:t>р</w:t>
      </w:r>
      <w:r w:rsidRPr="007F6239">
        <w:rPr>
          <w:spacing w:val="-20"/>
          <w:sz w:val="26"/>
          <w:szCs w:val="26"/>
        </w:rPr>
        <w:lastRenderedPageBreak/>
        <w:t>ством образования и науки Ульяновской области, органами управления образованием муниципальных образований Ульяновской области и общеобразовательными организациями;</w:t>
      </w:r>
    </w:p>
    <w:p w:rsidR="00302537" w:rsidRPr="007F6239" w:rsidRDefault="00302537" w:rsidP="00D339DF">
      <w:pPr>
        <w:keepNext/>
        <w:ind w:firstLine="709"/>
        <w:contextualSpacing/>
        <w:jc w:val="both"/>
        <w:rPr>
          <w:spacing w:val="-20"/>
          <w:kern w:val="16"/>
          <w:sz w:val="26"/>
          <w:szCs w:val="26"/>
        </w:rPr>
      </w:pPr>
      <w:r w:rsidRPr="007F6239">
        <w:rPr>
          <w:spacing w:val="-20"/>
          <w:sz w:val="26"/>
          <w:szCs w:val="26"/>
        </w:rPr>
        <w:t xml:space="preserve">степень готовности общеобразовательных организаций к реализации ФГОС определяется на основании анализа данных мониторинга, ежеквартально проводимого Министерством образования и науки Ульяновской области, в основу которого заложены требования Стандарта, норм </w:t>
      </w:r>
      <w:proofErr w:type="spellStart"/>
      <w:r w:rsidRPr="007F6239">
        <w:rPr>
          <w:spacing w:val="-20"/>
          <w:sz w:val="26"/>
          <w:szCs w:val="26"/>
        </w:rPr>
        <w:t>СаНПиН</w:t>
      </w:r>
      <w:proofErr w:type="spellEnd"/>
      <w:r w:rsidRPr="007F6239">
        <w:rPr>
          <w:spacing w:val="-20"/>
          <w:sz w:val="26"/>
          <w:szCs w:val="26"/>
        </w:rPr>
        <w:t>, обе</w:t>
      </w:r>
      <w:r w:rsidRPr="007F6239">
        <w:rPr>
          <w:spacing w:val="-20"/>
          <w:sz w:val="26"/>
          <w:szCs w:val="26"/>
        </w:rPr>
        <w:t>с</w:t>
      </w:r>
      <w:r w:rsidRPr="007F6239">
        <w:rPr>
          <w:spacing w:val="-20"/>
          <w:sz w:val="26"/>
          <w:szCs w:val="26"/>
        </w:rPr>
        <w:t xml:space="preserve">печивающих качество образования, соответствующее современным условиям. </w:t>
      </w:r>
    </w:p>
    <w:p w:rsidR="00302537" w:rsidRPr="007F6239" w:rsidRDefault="00302537" w:rsidP="00D339DF">
      <w:pPr>
        <w:keepNext/>
        <w:ind w:firstLine="709"/>
        <w:contextualSpacing/>
        <w:jc w:val="both"/>
        <w:rPr>
          <w:spacing w:val="-20"/>
          <w:sz w:val="26"/>
          <w:szCs w:val="26"/>
        </w:rPr>
      </w:pPr>
      <w:proofErr w:type="gramStart"/>
      <w:r w:rsidRPr="007F6239">
        <w:rPr>
          <w:spacing w:val="-20"/>
          <w:sz w:val="26"/>
          <w:szCs w:val="26"/>
        </w:rPr>
        <w:t>Существующий уровень развития региональной системы образования детей с ограниченными возможностями здоровья позволил в 2017-2018 учебном году продолжить экспериментальный переход на федеральный государственный образовательный стандарт обучающихся с ограниченными возмо</w:t>
      </w:r>
      <w:r w:rsidRPr="007F6239">
        <w:rPr>
          <w:spacing w:val="-20"/>
          <w:sz w:val="26"/>
          <w:szCs w:val="26"/>
        </w:rPr>
        <w:t>ж</w:t>
      </w:r>
      <w:r w:rsidRPr="007F6239">
        <w:rPr>
          <w:spacing w:val="-20"/>
          <w:sz w:val="26"/>
          <w:szCs w:val="26"/>
        </w:rPr>
        <w:t>ностям и здоровья (далее – ФГОС ОВЗ).</w:t>
      </w:r>
      <w:proofErr w:type="gramEnd"/>
      <w:r w:rsidRPr="007F6239">
        <w:rPr>
          <w:spacing w:val="-20"/>
          <w:sz w:val="26"/>
          <w:szCs w:val="26"/>
        </w:rPr>
        <w:t xml:space="preserve"> Так, в МБОУ СОШ № 42 (инклюзивного типа) ведётся апр</w:t>
      </w:r>
      <w:r w:rsidRPr="007F6239">
        <w:rPr>
          <w:spacing w:val="-20"/>
          <w:sz w:val="26"/>
          <w:szCs w:val="26"/>
        </w:rPr>
        <w:t>о</w:t>
      </w:r>
      <w:r w:rsidRPr="007F6239">
        <w:rPr>
          <w:spacing w:val="-20"/>
          <w:sz w:val="26"/>
          <w:szCs w:val="26"/>
        </w:rPr>
        <w:t>бация ФГОС ОВЗ. Научное руководство по апробации ФГОС ОВЗ в вышеназванной образовательной организации осуществляет Ульяновский государственный педагогический университет им. И.Н.Ульянова.</w:t>
      </w:r>
    </w:p>
    <w:p w:rsidR="00471C9C" w:rsidRPr="007F6239" w:rsidRDefault="00471C9C" w:rsidP="00D339DF">
      <w:pPr>
        <w:keepNext/>
        <w:suppressAutoHyphens/>
        <w:contextualSpacing/>
        <w:jc w:val="center"/>
        <w:rPr>
          <w:b/>
          <w:spacing w:val="-20"/>
          <w:sz w:val="26"/>
          <w:szCs w:val="26"/>
        </w:rPr>
      </w:pPr>
      <w:r w:rsidRPr="007F6239">
        <w:rPr>
          <w:b/>
          <w:spacing w:val="-20"/>
          <w:sz w:val="26"/>
          <w:szCs w:val="26"/>
        </w:rPr>
        <w:t>Организация профильного обучения и углубленного изучения отдельных предметов</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 xml:space="preserve">Программы профильного обучения в 2018/2019 учебном году реализуются в 554 классах/группах 221 общеобразовательной организации (68,02 % общеобразовательных организаций, реализующих программы среднего общего образования). Показатели по реализации </w:t>
      </w:r>
      <w:proofErr w:type="gramStart"/>
      <w:r w:rsidRPr="007F6239">
        <w:rPr>
          <w:spacing w:val="-20"/>
          <w:sz w:val="26"/>
          <w:szCs w:val="26"/>
        </w:rPr>
        <w:t>профильного</w:t>
      </w:r>
      <w:proofErr w:type="gramEnd"/>
      <w:r w:rsidRPr="007F6239">
        <w:rPr>
          <w:spacing w:val="-20"/>
          <w:sz w:val="26"/>
          <w:szCs w:val="26"/>
        </w:rPr>
        <w:t xml:space="preserve"> образования выросли по сравнению с прошлым годом на 112 классов/групп, 68 общеобразовательных организаций, 8,92 % соответственно.</w:t>
      </w:r>
    </w:p>
    <w:p w:rsidR="00471C9C" w:rsidRPr="007F6239" w:rsidRDefault="00471C9C" w:rsidP="00D339DF">
      <w:pPr>
        <w:keepNext/>
        <w:suppressAutoHyphens/>
        <w:ind w:firstLine="708"/>
        <w:contextualSpacing/>
        <w:jc w:val="both"/>
        <w:rPr>
          <w:spacing w:val="-20"/>
          <w:sz w:val="26"/>
          <w:szCs w:val="26"/>
        </w:rPr>
      </w:pPr>
      <w:r w:rsidRPr="007F6239">
        <w:rPr>
          <w:spacing w:val="-20"/>
          <w:sz w:val="26"/>
          <w:szCs w:val="26"/>
        </w:rPr>
        <w:t xml:space="preserve">По программам профильного обучения обучаются 8406 учащихся 10-11 классов, в том числе по программам: </w:t>
      </w:r>
    </w:p>
    <w:p w:rsidR="00471C9C" w:rsidRPr="007F6239" w:rsidRDefault="00471C9C" w:rsidP="00D339DF">
      <w:pPr>
        <w:keepNext/>
        <w:suppressAutoHyphens/>
        <w:ind w:firstLine="708"/>
        <w:contextualSpacing/>
        <w:jc w:val="both"/>
        <w:rPr>
          <w:spacing w:val="-20"/>
          <w:sz w:val="26"/>
          <w:szCs w:val="26"/>
        </w:rPr>
      </w:pPr>
      <w:proofErr w:type="gramStart"/>
      <w:r w:rsidRPr="007F6239">
        <w:rPr>
          <w:spacing w:val="-20"/>
          <w:sz w:val="26"/>
          <w:szCs w:val="26"/>
        </w:rPr>
        <w:t>социально-экономического</w:t>
      </w:r>
      <w:proofErr w:type="gramEnd"/>
      <w:r w:rsidRPr="007F6239">
        <w:rPr>
          <w:spacing w:val="-20"/>
          <w:sz w:val="26"/>
          <w:szCs w:val="26"/>
        </w:rPr>
        <w:t xml:space="preserve"> – 2111 человек, </w:t>
      </w:r>
    </w:p>
    <w:p w:rsidR="00471C9C" w:rsidRPr="007F6239" w:rsidRDefault="00471C9C" w:rsidP="00D339DF">
      <w:pPr>
        <w:keepNext/>
        <w:suppressAutoHyphens/>
        <w:ind w:firstLine="708"/>
        <w:contextualSpacing/>
        <w:jc w:val="both"/>
        <w:rPr>
          <w:spacing w:val="-20"/>
          <w:sz w:val="26"/>
          <w:szCs w:val="26"/>
        </w:rPr>
      </w:pPr>
      <w:proofErr w:type="gramStart"/>
      <w:r w:rsidRPr="007F6239">
        <w:rPr>
          <w:spacing w:val="-20"/>
          <w:sz w:val="26"/>
          <w:szCs w:val="26"/>
        </w:rPr>
        <w:t>социально-гуманитарного</w:t>
      </w:r>
      <w:proofErr w:type="gramEnd"/>
      <w:r w:rsidRPr="007F6239">
        <w:rPr>
          <w:spacing w:val="-20"/>
          <w:sz w:val="26"/>
          <w:szCs w:val="26"/>
        </w:rPr>
        <w:t xml:space="preserve"> – 941 человек, </w:t>
      </w:r>
    </w:p>
    <w:p w:rsidR="00471C9C" w:rsidRPr="007F6239" w:rsidRDefault="00471C9C" w:rsidP="00D339DF">
      <w:pPr>
        <w:keepNext/>
        <w:suppressAutoHyphens/>
        <w:ind w:firstLine="708"/>
        <w:contextualSpacing/>
        <w:jc w:val="both"/>
        <w:rPr>
          <w:spacing w:val="-20"/>
          <w:sz w:val="26"/>
          <w:szCs w:val="26"/>
        </w:rPr>
      </w:pPr>
      <w:r w:rsidRPr="007F6239">
        <w:rPr>
          <w:spacing w:val="-20"/>
          <w:sz w:val="26"/>
          <w:szCs w:val="26"/>
        </w:rPr>
        <w:t xml:space="preserve">информационно-технологического профиля – 837 человек, </w:t>
      </w:r>
    </w:p>
    <w:p w:rsidR="00471C9C" w:rsidRPr="007F6239" w:rsidRDefault="00471C9C" w:rsidP="00D339DF">
      <w:pPr>
        <w:keepNext/>
        <w:suppressAutoHyphens/>
        <w:ind w:firstLine="708"/>
        <w:contextualSpacing/>
        <w:jc w:val="both"/>
        <w:rPr>
          <w:spacing w:val="-20"/>
          <w:sz w:val="26"/>
          <w:szCs w:val="26"/>
        </w:rPr>
      </w:pPr>
      <w:proofErr w:type="gramStart"/>
      <w:r w:rsidRPr="007F6239">
        <w:rPr>
          <w:spacing w:val="-20"/>
          <w:sz w:val="26"/>
          <w:szCs w:val="26"/>
        </w:rPr>
        <w:t>физико-математического</w:t>
      </w:r>
      <w:proofErr w:type="gramEnd"/>
      <w:r w:rsidRPr="007F6239">
        <w:rPr>
          <w:spacing w:val="-20"/>
          <w:sz w:val="26"/>
          <w:szCs w:val="26"/>
        </w:rPr>
        <w:t xml:space="preserve"> – 719 человек, </w:t>
      </w:r>
    </w:p>
    <w:p w:rsidR="00471C9C" w:rsidRPr="007F6239" w:rsidRDefault="00471C9C" w:rsidP="00D339DF">
      <w:pPr>
        <w:keepNext/>
        <w:suppressAutoHyphens/>
        <w:ind w:firstLine="708"/>
        <w:contextualSpacing/>
        <w:jc w:val="both"/>
        <w:rPr>
          <w:spacing w:val="-20"/>
          <w:sz w:val="26"/>
          <w:szCs w:val="26"/>
        </w:rPr>
      </w:pPr>
      <w:r w:rsidRPr="007F6239">
        <w:rPr>
          <w:spacing w:val="-20"/>
          <w:sz w:val="26"/>
          <w:szCs w:val="26"/>
        </w:rPr>
        <w:t xml:space="preserve">химико-биологического – 544 человека, </w:t>
      </w:r>
    </w:p>
    <w:p w:rsidR="00471C9C" w:rsidRPr="007F6239" w:rsidRDefault="00471C9C" w:rsidP="00D339DF">
      <w:pPr>
        <w:keepNext/>
        <w:suppressAutoHyphens/>
        <w:ind w:firstLine="708"/>
        <w:contextualSpacing/>
        <w:jc w:val="both"/>
        <w:rPr>
          <w:spacing w:val="-20"/>
          <w:sz w:val="26"/>
          <w:szCs w:val="26"/>
        </w:rPr>
      </w:pPr>
      <w:proofErr w:type="gramStart"/>
      <w:r w:rsidRPr="007F6239">
        <w:rPr>
          <w:spacing w:val="-20"/>
          <w:sz w:val="26"/>
          <w:szCs w:val="26"/>
        </w:rPr>
        <w:t>филологического</w:t>
      </w:r>
      <w:proofErr w:type="gramEnd"/>
      <w:r w:rsidRPr="007F6239">
        <w:rPr>
          <w:spacing w:val="-20"/>
          <w:sz w:val="26"/>
          <w:szCs w:val="26"/>
        </w:rPr>
        <w:t xml:space="preserve">– 269 человек, </w:t>
      </w:r>
    </w:p>
    <w:p w:rsidR="00471C9C" w:rsidRPr="007F6239" w:rsidRDefault="00471C9C" w:rsidP="00D339DF">
      <w:pPr>
        <w:keepNext/>
        <w:suppressAutoHyphens/>
        <w:ind w:firstLine="708"/>
        <w:contextualSpacing/>
        <w:jc w:val="both"/>
        <w:rPr>
          <w:spacing w:val="-20"/>
          <w:sz w:val="26"/>
          <w:szCs w:val="26"/>
        </w:rPr>
      </w:pPr>
      <w:proofErr w:type="spellStart"/>
      <w:r w:rsidRPr="007F6239">
        <w:rPr>
          <w:spacing w:val="-20"/>
          <w:sz w:val="26"/>
          <w:szCs w:val="26"/>
        </w:rPr>
        <w:t>агротехнологического</w:t>
      </w:r>
      <w:proofErr w:type="spellEnd"/>
      <w:r w:rsidRPr="007F6239">
        <w:rPr>
          <w:spacing w:val="-20"/>
          <w:sz w:val="26"/>
          <w:szCs w:val="26"/>
        </w:rPr>
        <w:t xml:space="preserve"> – 214 человек, </w:t>
      </w:r>
    </w:p>
    <w:p w:rsidR="00471C9C" w:rsidRPr="007F6239" w:rsidRDefault="00471C9C" w:rsidP="00D339DF">
      <w:pPr>
        <w:keepNext/>
        <w:suppressAutoHyphens/>
        <w:ind w:firstLine="708"/>
        <w:contextualSpacing/>
        <w:jc w:val="both"/>
        <w:rPr>
          <w:spacing w:val="-20"/>
          <w:sz w:val="26"/>
          <w:szCs w:val="26"/>
        </w:rPr>
      </w:pPr>
      <w:r w:rsidRPr="007F6239">
        <w:rPr>
          <w:spacing w:val="-20"/>
          <w:sz w:val="26"/>
          <w:szCs w:val="26"/>
        </w:rPr>
        <w:t xml:space="preserve">физико-химического – 104 человека, </w:t>
      </w:r>
    </w:p>
    <w:p w:rsidR="00471C9C" w:rsidRPr="007F6239" w:rsidRDefault="00471C9C" w:rsidP="00D339DF">
      <w:pPr>
        <w:keepNext/>
        <w:suppressAutoHyphens/>
        <w:ind w:firstLine="708"/>
        <w:contextualSpacing/>
        <w:jc w:val="both"/>
        <w:rPr>
          <w:spacing w:val="-20"/>
          <w:sz w:val="26"/>
          <w:szCs w:val="26"/>
        </w:rPr>
      </w:pPr>
      <w:proofErr w:type="gramStart"/>
      <w:r w:rsidRPr="007F6239">
        <w:rPr>
          <w:spacing w:val="-20"/>
          <w:sz w:val="26"/>
          <w:szCs w:val="26"/>
        </w:rPr>
        <w:t>индустриально-технологического</w:t>
      </w:r>
      <w:proofErr w:type="gramEnd"/>
      <w:r w:rsidRPr="007F6239">
        <w:rPr>
          <w:spacing w:val="-20"/>
          <w:sz w:val="26"/>
          <w:szCs w:val="26"/>
        </w:rPr>
        <w:t xml:space="preserve"> – 48 человек, </w:t>
      </w:r>
    </w:p>
    <w:p w:rsidR="00471C9C" w:rsidRPr="007F6239" w:rsidRDefault="00471C9C" w:rsidP="00D339DF">
      <w:pPr>
        <w:keepNext/>
        <w:suppressAutoHyphens/>
        <w:ind w:firstLine="708"/>
        <w:contextualSpacing/>
        <w:jc w:val="both"/>
        <w:rPr>
          <w:spacing w:val="-20"/>
          <w:sz w:val="26"/>
          <w:szCs w:val="26"/>
        </w:rPr>
      </w:pPr>
      <w:proofErr w:type="gramStart"/>
      <w:r w:rsidRPr="007F6239">
        <w:rPr>
          <w:spacing w:val="-20"/>
          <w:sz w:val="26"/>
          <w:szCs w:val="26"/>
        </w:rPr>
        <w:t>оборонно-спортивного</w:t>
      </w:r>
      <w:proofErr w:type="gramEnd"/>
      <w:r w:rsidRPr="007F6239">
        <w:rPr>
          <w:spacing w:val="-20"/>
          <w:sz w:val="26"/>
          <w:szCs w:val="26"/>
        </w:rPr>
        <w:t xml:space="preserve"> – 19 человек.</w:t>
      </w:r>
    </w:p>
    <w:p w:rsidR="00471C9C" w:rsidRPr="007F6239" w:rsidRDefault="00471C9C" w:rsidP="00D339DF">
      <w:pPr>
        <w:keepNext/>
        <w:suppressAutoHyphens/>
        <w:ind w:firstLine="708"/>
        <w:contextualSpacing/>
        <w:jc w:val="both"/>
        <w:rPr>
          <w:spacing w:val="-20"/>
          <w:sz w:val="26"/>
          <w:szCs w:val="26"/>
        </w:rPr>
      </w:pP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Удельный вес учащихся 10-11 классов, обучающихся по программам профильного обучения, в общем количестве обучающихся 10-11 классов в 2018/2019 учебном году составил 76,527%. Данный показатель увеличился по сравнению с прошлым годом на 6,35 % (2017 год – 70,17 %).</w:t>
      </w:r>
    </w:p>
    <w:p w:rsidR="00471C9C" w:rsidRPr="007F6239" w:rsidRDefault="00471C9C" w:rsidP="00D339DF">
      <w:pPr>
        <w:keepNext/>
        <w:suppressAutoHyphens/>
        <w:ind w:firstLine="684"/>
        <w:contextualSpacing/>
        <w:jc w:val="both"/>
        <w:rPr>
          <w:spacing w:val="-20"/>
          <w:sz w:val="26"/>
          <w:szCs w:val="26"/>
        </w:rPr>
      </w:pPr>
      <w:r w:rsidRPr="007F6239">
        <w:rPr>
          <w:spacing w:val="-20"/>
          <w:sz w:val="26"/>
          <w:szCs w:val="26"/>
        </w:rPr>
        <w:t>Наиболее востребованными профилями обучения в 2018/2019 учебном году являются:</w:t>
      </w:r>
    </w:p>
    <w:p w:rsidR="00471C9C" w:rsidRPr="007F6239" w:rsidRDefault="00471C9C" w:rsidP="00D339DF">
      <w:pPr>
        <w:keepNext/>
        <w:suppressAutoHyphens/>
        <w:ind w:firstLine="684"/>
        <w:contextualSpacing/>
        <w:jc w:val="both"/>
        <w:rPr>
          <w:spacing w:val="-20"/>
          <w:sz w:val="26"/>
          <w:szCs w:val="26"/>
        </w:rPr>
      </w:pPr>
      <w:r w:rsidRPr="007F6239">
        <w:rPr>
          <w:spacing w:val="-20"/>
          <w:sz w:val="26"/>
          <w:szCs w:val="26"/>
        </w:rPr>
        <w:t>Технологический -19,38%,</w:t>
      </w:r>
    </w:p>
    <w:p w:rsidR="00471C9C" w:rsidRPr="007F6239" w:rsidRDefault="00471C9C" w:rsidP="00D339DF">
      <w:pPr>
        <w:keepNext/>
        <w:suppressAutoHyphens/>
        <w:ind w:firstLine="684"/>
        <w:contextualSpacing/>
        <w:jc w:val="both"/>
        <w:rPr>
          <w:spacing w:val="-20"/>
          <w:sz w:val="26"/>
          <w:szCs w:val="26"/>
        </w:rPr>
      </w:pPr>
      <w:r w:rsidRPr="007F6239">
        <w:rPr>
          <w:spacing w:val="-20"/>
          <w:sz w:val="26"/>
          <w:szCs w:val="26"/>
        </w:rPr>
        <w:t>Социально-экономический – 19,22%,</w:t>
      </w:r>
    </w:p>
    <w:p w:rsidR="00471C9C" w:rsidRPr="007F6239" w:rsidRDefault="00471C9C" w:rsidP="00D339DF">
      <w:pPr>
        <w:keepNext/>
        <w:suppressAutoHyphens/>
        <w:ind w:firstLine="684"/>
        <w:contextualSpacing/>
        <w:jc w:val="both"/>
        <w:rPr>
          <w:spacing w:val="-20"/>
          <w:sz w:val="26"/>
          <w:szCs w:val="26"/>
        </w:rPr>
      </w:pPr>
      <w:r w:rsidRPr="007F6239">
        <w:rPr>
          <w:spacing w:val="-20"/>
          <w:sz w:val="26"/>
          <w:szCs w:val="26"/>
        </w:rPr>
        <w:t>Социально-гуманитарный – 8,57%,</w:t>
      </w:r>
    </w:p>
    <w:p w:rsidR="00471C9C" w:rsidRPr="007F6239" w:rsidRDefault="00AF176B" w:rsidP="00D339DF">
      <w:pPr>
        <w:keepNext/>
        <w:suppressAutoHyphens/>
        <w:ind w:firstLine="684"/>
        <w:contextualSpacing/>
        <w:jc w:val="both"/>
        <w:rPr>
          <w:spacing w:val="-20"/>
          <w:sz w:val="26"/>
          <w:szCs w:val="26"/>
        </w:rPr>
      </w:pPr>
      <w:r w:rsidRPr="007F6239">
        <w:rPr>
          <w:spacing w:val="-20"/>
          <w:sz w:val="26"/>
          <w:szCs w:val="26"/>
        </w:rPr>
        <w:t>Информационно-технологически</w:t>
      </w:r>
      <w:r w:rsidR="00471C9C" w:rsidRPr="007F6239">
        <w:rPr>
          <w:spacing w:val="-20"/>
          <w:sz w:val="26"/>
          <w:szCs w:val="26"/>
        </w:rPr>
        <w:t>й -7,62%,</w:t>
      </w:r>
    </w:p>
    <w:p w:rsidR="00471C9C" w:rsidRPr="007F6239" w:rsidRDefault="00471C9C" w:rsidP="00D339DF">
      <w:pPr>
        <w:keepNext/>
        <w:suppressAutoHyphens/>
        <w:ind w:firstLine="684"/>
        <w:contextualSpacing/>
        <w:jc w:val="both"/>
        <w:rPr>
          <w:spacing w:val="-20"/>
          <w:sz w:val="26"/>
          <w:szCs w:val="26"/>
        </w:rPr>
      </w:pPr>
      <w:r w:rsidRPr="007F6239">
        <w:rPr>
          <w:spacing w:val="-20"/>
          <w:sz w:val="26"/>
          <w:szCs w:val="26"/>
        </w:rPr>
        <w:t>Физико-математический – 6,55%,</w:t>
      </w:r>
    </w:p>
    <w:p w:rsidR="00471C9C" w:rsidRPr="007F6239" w:rsidRDefault="00471C9C" w:rsidP="00D339DF">
      <w:pPr>
        <w:keepNext/>
        <w:suppressAutoHyphens/>
        <w:ind w:firstLine="684"/>
        <w:contextualSpacing/>
        <w:jc w:val="both"/>
        <w:rPr>
          <w:spacing w:val="-20"/>
          <w:sz w:val="26"/>
          <w:szCs w:val="26"/>
        </w:rPr>
      </w:pPr>
      <w:r w:rsidRPr="007F6239">
        <w:rPr>
          <w:spacing w:val="-20"/>
          <w:sz w:val="26"/>
          <w:szCs w:val="26"/>
        </w:rPr>
        <w:t>Химико-биологический -4,95%.</w:t>
      </w:r>
    </w:p>
    <w:p w:rsidR="00471C9C" w:rsidRPr="007F6239" w:rsidRDefault="00471C9C" w:rsidP="00D339DF">
      <w:pPr>
        <w:keepNext/>
        <w:suppressAutoHyphens/>
        <w:ind w:firstLine="684"/>
        <w:contextualSpacing/>
        <w:jc w:val="both"/>
        <w:rPr>
          <w:spacing w:val="-20"/>
          <w:sz w:val="26"/>
          <w:szCs w:val="26"/>
        </w:rPr>
      </w:pPr>
    </w:p>
    <w:p w:rsidR="00471C9C" w:rsidRPr="007F6239" w:rsidRDefault="00471C9C" w:rsidP="00D339DF">
      <w:pPr>
        <w:keepNext/>
        <w:suppressAutoHyphens/>
        <w:ind w:firstLine="684"/>
        <w:contextualSpacing/>
        <w:jc w:val="both"/>
        <w:rPr>
          <w:spacing w:val="-20"/>
          <w:sz w:val="26"/>
          <w:szCs w:val="26"/>
        </w:rPr>
      </w:pPr>
      <w:r w:rsidRPr="007F6239">
        <w:rPr>
          <w:spacing w:val="-20"/>
          <w:sz w:val="26"/>
          <w:szCs w:val="26"/>
        </w:rPr>
        <w:t>В 2018/2019 учебном году по сравнению с предыдущим учебным годом наблюдается рост количества учащихся, выбравших для обучения следующие профили:</w:t>
      </w:r>
    </w:p>
    <w:p w:rsidR="00471C9C" w:rsidRPr="007F6239" w:rsidRDefault="00471C9C" w:rsidP="00D339DF">
      <w:pPr>
        <w:keepNext/>
        <w:suppressAutoHyphens/>
        <w:contextualSpacing/>
        <w:jc w:val="both"/>
        <w:rPr>
          <w:spacing w:val="-20"/>
          <w:sz w:val="26"/>
          <w:szCs w:val="26"/>
        </w:rPr>
      </w:pPr>
      <w:r w:rsidRPr="007F6239">
        <w:rPr>
          <w:spacing w:val="-20"/>
          <w:sz w:val="26"/>
          <w:szCs w:val="26"/>
        </w:rPr>
        <w:t>- социально-экономический – 2111 человек (19,22 %), на 1009 человек больше, чем в 2017 году (1102 человек, 15,9 %).</w:t>
      </w:r>
    </w:p>
    <w:p w:rsidR="00471C9C" w:rsidRPr="007F6239" w:rsidRDefault="00471C9C" w:rsidP="00D339DF">
      <w:pPr>
        <w:keepNext/>
        <w:suppressAutoHyphens/>
        <w:ind w:firstLine="708"/>
        <w:contextualSpacing/>
        <w:jc w:val="both"/>
        <w:rPr>
          <w:spacing w:val="-20"/>
          <w:sz w:val="26"/>
          <w:szCs w:val="26"/>
        </w:rPr>
      </w:pPr>
    </w:p>
    <w:p w:rsidR="00471C9C" w:rsidRPr="007F6239" w:rsidRDefault="00471C9C" w:rsidP="00D339DF">
      <w:pPr>
        <w:keepNext/>
        <w:suppressAutoHyphens/>
        <w:contextualSpacing/>
        <w:jc w:val="center"/>
        <w:rPr>
          <w:spacing w:val="-20"/>
          <w:sz w:val="26"/>
          <w:szCs w:val="26"/>
        </w:rPr>
        <w:sectPr w:rsidR="00471C9C" w:rsidRPr="007F6239" w:rsidSect="00690CE3">
          <w:headerReference w:type="default" r:id="rId25"/>
          <w:type w:val="nextColumn"/>
          <w:pgSz w:w="11906" w:h="16838"/>
          <w:pgMar w:top="1134" w:right="567" w:bottom="1134" w:left="1701" w:header="709" w:footer="709" w:gutter="0"/>
          <w:cols w:space="708"/>
          <w:titlePg/>
          <w:docGrid w:linePitch="381"/>
        </w:sectPr>
      </w:pPr>
    </w:p>
    <w:tbl>
      <w:tblPr>
        <w:tblW w:w="5000" w:type="pct"/>
        <w:tblLook w:val="04A0"/>
      </w:tblPr>
      <w:tblGrid>
        <w:gridCol w:w="2571"/>
        <w:gridCol w:w="799"/>
        <w:gridCol w:w="799"/>
        <w:gridCol w:w="799"/>
        <w:gridCol w:w="823"/>
        <w:gridCol w:w="798"/>
        <w:gridCol w:w="798"/>
        <w:gridCol w:w="798"/>
        <w:gridCol w:w="798"/>
        <w:gridCol w:w="798"/>
        <w:gridCol w:w="801"/>
        <w:gridCol w:w="798"/>
        <w:gridCol w:w="798"/>
        <w:gridCol w:w="822"/>
        <w:gridCol w:w="934"/>
        <w:gridCol w:w="852"/>
      </w:tblGrid>
      <w:tr w:rsidR="00471C9C" w:rsidRPr="007F6239" w:rsidTr="00511E23">
        <w:trPr>
          <w:trHeight w:val="1290"/>
        </w:trPr>
        <w:tc>
          <w:tcPr>
            <w:tcW w:w="86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lastRenderedPageBreak/>
              <w:t>Профили обучения</w:t>
            </w:r>
          </w:p>
        </w:tc>
        <w:tc>
          <w:tcPr>
            <w:tcW w:w="1358" w:type="pct"/>
            <w:gridSpan w:val="5"/>
            <w:tcBorders>
              <w:top w:val="single" w:sz="4" w:space="0" w:color="auto"/>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Количество общеобразовательных организаций, реализующих программы профильного обучения</w:t>
            </w:r>
          </w:p>
        </w:tc>
        <w:tc>
          <w:tcPr>
            <w:tcW w:w="1351" w:type="pct"/>
            <w:gridSpan w:val="5"/>
            <w:tcBorders>
              <w:top w:val="single" w:sz="4" w:space="0" w:color="auto"/>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Количество классов/групп профильного обучения</w:t>
            </w:r>
          </w:p>
        </w:tc>
        <w:tc>
          <w:tcPr>
            <w:tcW w:w="1422" w:type="pct"/>
            <w:gridSpan w:val="5"/>
            <w:tcBorders>
              <w:top w:val="single" w:sz="4" w:space="0" w:color="auto"/>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Количество учащихся 10-11 классов, обучающихся по программам профильного обучения</w:t>
            </w:r>
          </w:p>
        </w:tc>
      </w:tr>
      <w:tr w:rsidR="00471C9C" w:rsidRPr="007F6239" w:rsidTr="00511E23">
        <w:trPr>
          <w:trHeight w:val="315"/>
        </w:trPr>
        <w:tc>
          <w:tcPr>
            <w:tcW w:w="869" w:type="pct"/>
            <w:vMerge/>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rPr>
                <w:spacing w:val="-20"/>
                <w:sz w:val="26"/>
                <w:szCs w:val="26"/>
              </w:rPr>
            </w:pPr>
          </w:p>
        </w:tc>
        <w:tc>
          <w:tcPr>
            <w:tcW w:w="27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2014</w:t>
            </w:r>
          </w:p>
        </w:tc>
        <w:tc>
          <w:tcPr>
            <w:tcW w:w="27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2015</w:t>
            </w:r>
          </w:p>
        </w:tc>
        <w:tc>
          <w:tcPr>
            <w:tcW w:w="27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2016</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2017</w:t>
            </w:r>
          </w:p>
        </w:tc>
        <w:tc>
          <w:tcPr>
            <w:tcW w:w="27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2018</w:t>
            </w:r>
          </w:p>
        </w:tc>
        <w:tc>
          <w:tcPr>
            <w:tcW w:w="27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2014</w:t>
            </w:r>
          </w:p>
        </w:tc>
        <w:tc>
          <w:tcPr>
            <w:tcW w:w="27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2015</w:t>
            </w:r>
          </w:p>
        </w:tc>
        <w:tc>
          <w:tcPr>
            <w:tcW w:w="27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2016</w:t>
            </w:r>
          </w:p>
        </w:tc>
        <w:tc>
          <w:tcPr>
            <w:tcW w:w="27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2017</w:t>
            </w:r>
          </w:p>
        </w:tc>
        <w:tc>
          <w:tcPr>
            <w:tcW w:w="271"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2018</w:t>
            </w:r>
          </w:p>
        </w:tc>
        <w:tc>
          <w:tcPr>
            <w:tcW w:w="27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2014</w:t>
            </w:r>
          </w:p>
        </w:tc>
        <w:tc>
          <w:tcPr>
            <w:tcW w:w="270"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2015</w:t>
            </w:r>
          </w:p>
        </w:tc>
        <w:tc>
          <w:tcPr>
            <w:tcW w:w="278"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2016</w:t>
            </w:r>
          </w:p>
        </w:tc>
        <w:tc>
          <w:tcPr>
            <w:tcW w:w="316"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2017</w:t>
            </w:r>
          </w:p>
        </w:tc>
        <w:tc>
          <w:tcPr>
            <w:tcW w:w="288" w:type="pct"/>
            <w:tcBorders>
              <w:top w:val="nil"/>
              <w:left w:val="nil"/>
              <w:bottom w:val="single" w:sz="4" w:space="0" w:color="auto"/>
              <w:right w:val="single" w:sz="4" w:space="0" w:color="auto"/>
            </w:tcBorders>
            <w:shd w:val="clear" w:color="auto" w:fill="auto"/>
            <w:noWrap/>
            <w:vAlign w:val="center"/>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2018</w:t>
            </w:r>
          </w:p>
        </w:tc>
      </w:tr>
      <w:tr w:rsidR="00471C9C" w:rsidRPr="007F6239" w:rsidTr="00511E23">
        <w:trPr>
          <w:trHeight w:val="315"/>
        </w:trPr>
        <w:tc>
          <w:tcPr>
            <w:tcW w:w="869" w:type="pct"/>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Всего</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161</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151</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149</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65</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221</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424</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412</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421</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442</w:t>
            </w:r>
          </w:p>
        </w:tc>
        <w:tc>
          <w:tcPr>
            <w:tcW w:w="271"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554</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6965</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6807</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6845</w:t>
            </w:r>
          </w:p>
        </w:tc>
        <w:tc>
          <w:tcPr>
            <w:tcW w:w="316"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7043</w:t>
            </w:r>
          </w:p>
        </w:tc>
        <w:tc>
          <w:tcPr>
            <w:tcW w:w="28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8406</w:t>
            </w:r>
          </w:p>
        </w:tc>
      </w:tr>
      <w:tr w:rsidR="00471C9C" w:rsidRPr="007F6239" w:rsidTr="00511E23">
        <w:trPr>
          <w:trHeight w:val="315"/>
        </w:trPr>
        <w:tc>
          <w:tcPr>
            <w:tcW w:w="869" w:type="pct"/>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 xml:space="preserve">Технологический </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81</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73</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65</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85</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128</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124</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117</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124</w:t>
            </w:r>
          </w:p>
        </w:tc>
        <w:tc>
          <w:tcPr>
            <w:tcW w:w="271"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134</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1753</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1550</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1499</w:t>
            </w:r>
          </w:p>
        </w:tc>
        <w:tc>
          <w:tcPr>
            <w:tcW w:w="316"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1694</w:t>
            </w:r>
          </w:p>
        </w:tc>
        <w:tc>
          <w:tcPr>
            <w:tcW w:w="28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2129</w:t>
            </w:r>
          </w:p>
        </w:tc>
      </w:tr>
      <w:tr w:rsidR="00471C9C" w:rsidRPr="007F6239" w:rsidTr="00511E23">
        <w:trPr>
          <w:trHeight w:val="630"/>
        </w:trPr>
        <w:tc>
          <w:tcPr>
            <w:tcW w:w="869" w:type="pct"/>
            <w:tcBorders>
              <w:top w:val="nil"/>
              <w:left w:val="single" w:sz="4" w:space="0" w:color="auto"/>
              <w:bottom w:val="single" w:sz="4" w:space="0" w:color="auto"/>
              <w:right w:val="single" w:sz="4" w:space="0" w:color="auto"/>
            </w:tcBorders>
            <w:shd w:val="clear" w:color="auto" w:fill="auto"/>
            <w:vAlign w:val="bottom"/>
          </w:tcPr>
          <w:p w:rsidR="00471C9C" w:rsidRPr="007F6239" w:rsidRDefault="00AF176B" w:rsidP="00D339DF">
            <w:pPr>
              <w:keepNext/>
              <w:suppressAutoHyphens/>
              <w:contextualSpacing/>
              <w:rPr>
                <w:spacing w:val="-20"/>
                <w:sz w:val="26"/>
                <w:szCs w:val="26"/>
              </w:rPr>
            </w:pPr>
            <w:r w:rsidRPr="007F6239">
              <w:rPr>
                <w:spacing w:val="-20"/>
                <w:sz w:val="26"/>
                <w:szCs w:val="26"/>
              </w:rPr>
              <w:t>инфор</w:t>
            </w:r>
            <w:r w:rsidR="00471C9C" w:rsidRPr="007F6239">
              <w:rPr>
                <w:spacing w:val="-20"/>
                <w:sz w:val="26"/>
                <w:szCs w:val="26"/>
              </w:rPr>
              <w:t>мационно-технологический</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19</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36</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26</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33</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31</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36</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44</w:t>
            </w:r>
          </w:p>
        </w:tc>
        <w:tc>
          <w:tcPr>
            <w:tcW w:w="271"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43</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592</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502</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632</w:t>
            </w:r>
          </w:p>
        </w:tc>
        <w:tc>
          <w:tcPr>
            <w:tcW w:w="316"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860</w:t>
            </w:r>
          </w:p>
        </w:tc>
        <w:tc>
          <w:tcPr>
            <w:tcW w:w="28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837</w:t>
            </w:r>
          </w:p>
        </w:tc>
      </w:tr>
      <w:tr w:rsidR="00471C9C" w:rsidRPr="007F6239" w:rsidTr="00511E23">
        <w:trPr>
          <w:trHeight w:val="315"/>
        </w:trPr>
        <w:tc>
          <w:tcPr>
            <w:tcW w:w="869" w:type="pct"/>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jc w:val="right"/>
              <w:rPr>
                <w:spacing w:val="-20"/>
                <w:sz w:val="26"/>
                <w:szCs w:val="26"/>
              </w:rPr>
            </w:pPr>
            <w:proofErr w:type="spellStart"/>
            <w:r w:rsidRPr="007F6239">
              <w:rPr>
                <w:spacing w:val="-20"/>
                <w:sz w:val="26"/>
                <w:szCs w:val="26"/>
              </w:rPr>
              <w:t>агротехнологический</w:t>
            </w:r>
            <w:proofErr w:type="spellEnd"/>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56</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52</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42</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4</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28</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86</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87</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76</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66</w:t>
            </w:r>
          </w:p>
        </w:tc>
        <w:tc>
          <w:tcPr>
            <w:tcW w:w="271"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29</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1059</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996</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838</w:t>
            </w:r>
          </w:p>
        </w:tc>
        <w:tc>
          <w:tcPr>
            <w:tcW w:w="316"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612</w:t>
            </w:r>
          </w:p>
        </w:tc>
        <w:tc>
          <w:tcPr>
            <w:tcW w:w="28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214</w:t>
            </w:r>
          </w:p>
        </w:tc>
      </w:tr>
      <w:tr w:rsidR="00471C9C" w:rsidRPr="007F6239" w:rsidTr="00511E23">
        <w:trPr>
          <w:trHeight w:val="630"/>
        </w:trPr>
        <w:tc>
          <w:tcPr>
            <w:tcW w:w="869" w:type="pct"/>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индустриально-технологический</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6</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4</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9</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6</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w:t>
            </w:r>
          </w:p>
        </w:tc>
        <w:tc>
          <w:tcPr>
            <w:tcW w:w="271"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4</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102</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53</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29</w:t>
            </w:r>
          </w:p>
        </w:tc>
        <w:tc>
          <w:tcPr>
            <w:tcW w:w="316"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48</w:t>
            </w:r>
          </w:p>
        </w:tc>
        <w:tc>
          <w:tcPr>
            <w:tcW w:w="28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43</w:t>
            </w:r>
          </w:p>
        </w:tc>
      </w:tr>
      <w:tr w:rsidR="00471C9C" w:rsidRPr="007F6239" w:rsidTr="00511E23">
        <w:trPr>
          <w:trHeight w:val="415"/>
        </w:trPr>
        <w:tc>
          <w:tcPr>
            <w:tcW w:w="869" w:type="pct"/>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другие технологические</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38</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36</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9</w:t>
            </w:r>
          </w:p>
        </w:tc>
        <w:tc>
          <w:tcPr>
            <w:tcW w:w="271"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58</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p>
        </w:tc>
        <w:tc>
          <w:tcPr>
            <w:tcW w:w="316"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174</w:t>
            </w:r>
          </w:p>
        </w:tc>
        <w:tc>
          <w:tcPr>
            <w:tcW w:w="28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1035</w:t>
            </w:r>
          </w:p>
        </w:tc>
      </w:tr>
      <w:tr w:rsidR="00471C9C" w:rsidRPr="007F6239" w:rsidTr="00511E23">
        <w:trPr>
          <w:trHeight w:val="315"/>
        </w:trPr>
        <w:tc>
          <w:tcPr>
            <w:tcW w:w="869" w:type="pct"/>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Физико-математический</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31</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32</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41</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27</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65</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69</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84</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81</w:t>
            </w:r>
          </w:p>
        </w:tc>
        <w:tc>
          <w:tcPr>
            <w:tcW w:w="271"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41</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1275</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1413</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1671</w:t>
            </w:r>
          </w:p>
        </w:tc>
        <w:tc>
          <w:tcPr>
            <w:tcW w:w="316"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1514</w:t>
            </w:r>
          </w:p>
        </w:tc>
        <w:tc>
          <w:tcPr>
            <w:tcW w:w="28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719</w:t>
            </w:r>
          </w:p>
        </w:tc>
      </w:tr>
      <w:tr w:rsidR="00471C9C" w:rsidRPr="007F6239" w:rsidTr="00511E23">
        <w:trPr>
          <w:trHeight w:val="315"/>
        </w:trPr>
        <w:tc>
          <w:tcPr>
            <w:tcW w:w="869" w:type="pct"/>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ind w:right="244"/>
              <w:contextualSpacing/>
              <w:rPr>
                <w:spacing w:val="-20"/>
                <w:sz w:val="26"/>
                <w:szCs w:val="26"/>
              </w:rPr>
            </w:pPr>
            <w:r w:rsidRPr="007F6239">
              <w:rPr>
                <w:spacing w:val="-20"/>
                <w:sz w:val="26"/>
                <w:szCs w:val="26"/>
              </w:rPr>
              <w:t>Физико-химический</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6</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38</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6</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12</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9</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9</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11</w:t>
            </w:r>
          </w:p>
        </w:tc>
        <w:tc>
          <w:tcPr>
            <w:tcW w:w="271"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6</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192</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163</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148</w:t>
            </w:r>
          </w:p>
        </w:tc>
        <w:tc>
          <w:tcPr>
            <w:tcW w:w="316"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163</w:t>
            </w:r>
          </w:p>
        </w:tc>
        <w:tc>
          <w:tcPr>
            <w:tcW w:w="28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104</w:t>
            </w:r>
          </w:p>
        </w:tc>
      </w:tr>
      <w:tr w:rsidR="00471C9C" w:rsidRPr="007F6239" w:rsidTr="00511E23">
        <w:trPr>
          <w:trHeight w:val="315"/>
        </w:trPr>
        <w:tc>
          <w:tcPr>
            <w:tcW w:w="869" w:type="pct"/>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Химико-биологический</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39</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39</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41</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35</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59</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60</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67</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62</w:t>
            </w:r>
          </w:p>
        </w:tc>
        <w:tc>
          <w:tcPr>
            <w:tcW w:w="271"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48</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871</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858</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917</w:t>
            </w:r>
          </w:p>
        </w:tc>
        <w:tc>
          <w:tcPr>
            <w:tcW w:w="316"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798</w:t>
            </w:r>
          </w:p>
        </w:tc>
        <w:tc>
          <w:tcPr>
            <w:tcW w:w="28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544</w:t>
            </w:r>
          </w:p>
        </w:tc>
      </w:tr>
      <w:tr w:rsidR="00471C9C" w:rsidRPr="007F6239" w:rsidTr="00511E23">
        <w:trPr>
          <w:trHeight w:val="315"/>
        </w:trPr>
        <w:tc>
          <w:tcPr>
            <w:tcW w:w="869" w:type="pct"/>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Биолого-географический</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29</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w:t>
            </w:r>
          </w:p>
        </w:tc>
        <w:tc>
          <w:tcPr>
            <w:tcW w:w="271"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39</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w:t>
            </w:r>
          </w:p>
        </w:tc>
        <w:tc>
          <w:tcPr>
            <w:tcW w:w="316"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w:t>
            </w:r>
          </w:p>
        </w:tc>
        <w:tc>
          <w:tcPr>
            <w:tcW w:w="28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w:t>
            </w:r>
          </w:p>
        </w:tc>
      </w:tr>
      <w:tr w:rsidR="00471C9C" w:rsidRPr="007F6239" w:rsidTr="00511E23">
        <w:trPr>
          <w:trHeight w:val="315"/>
        </w:trPr>
        <w:tc>
          <w:tcPr>
            <w:tcW w:w="869" w:type="pct"/>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Социально-экономический</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32</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34</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32</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28</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37</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58</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56</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56</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59</w:t>
            </w:r>
          </w:p>
        </w:tc>
        <w:tc>
          <w:tcPr>
            <w:tcW w:w="271"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64</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1115</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1143</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1044</w:t>
            </w:r>
          </w:p>
        </w:tc>
        <w:tc>
          <w:tcPr>
            <w:tcW w:w="316"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1102</w:t>
            </w:r>
          </w:p>
        </w:tc>
        <w:tc>
          <w:tcPr>
            <w:tcW w:w="28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2111</w:t>
            </w:r>
          </w:p>
        </w:tc>
      </w:tr>
      <w:tr w:rsidR="00471C9C" w:rsidRPr="007F6239" w:rsidTr="00511E23">
        <w:trPr>
          <w:trHeight w:val="315"/>
        </w:trPr>
        <w:tc>
          <w:tcPr>
            <w:tcW w:w="869" w:type="pct"/>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Социально-гуманитарный</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46</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48</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45</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33</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77</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79</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73</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66</w:t>
            </w:r>
          </w:p>
        </w:tc>
        <w:tc>
          <w:tcPr>
            <w:tcW w:w="271"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51</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1316</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1444</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1293</w:t>
            </w:r>
          </w:p>
        </w:tc>
        <w:tc>
          <w:tcPr>
            <w:tcW w:w="316"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1113</w:t>
            </w:r>
          </w:p>
        </w:tc>
        <w:tc>
          <w:tcPr>
            <w:tcW w:w="28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941</w:t>
            </w:r>
          </w:p>
        </w:tc>
      </w:tr>
      <w:tr w:rsidR="00471C9C" w:rsidRPr="007F6239" w:rsidTr="00511E23">
        <w:trPr>
          <w:trHeight w:val="315"/>
        </w:trPr>
        <w:tc>
          <w:tcPr>
            <w:tcW w:w="869" w:type="pct"/>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Филологический</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9</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9</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17</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13</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12</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18</w:t>
            </w:r>
          </w:p>
        </w:tc>
        <w:tc>
          <w:tcPr>
            <w:tcW w:w="271"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15</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303</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213</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231</w:t>
            </w:r>
          </w:p>
        </w:tc>
        <w:tc>
          <w:tcPr>
            <w:tcW w:w="316"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311</w:t>
            </w:r>
          </w:p>
        </w:tc>
        <w:tc>
          <w:tcPr>
            <w:tcW w:w="28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269</w:t>
            </w:r>
          </w:p>
        </w:tc>
      </w:tr>
      <w:tr w:rsidR="00471C9C" w:rsidRPr="007F6239" w:rsidTr="00511E23">
        <w:trPr>
          <w:trHeight w:val="315"/>
        </w:trPr>
        <w:tc>
          <w:tcPr>
            <w:tcW w:w="869" w:type="pct"/>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Оборонно-спортивный</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9</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w:t>
            </w:r>
          </w:p>
        </w:tc>
        <w:tc>
          <w:tcPr>
            <w:tcW w:w="271"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18</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37</w:t>
            </w:r>
          </w:p>
        </w:tc>
        <w:tc>
          <w:tcPr>
            <w:tcW w:w="316"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49</w:t>
            </w:r>
          </w:p>
        </w:tc>
        <w:tc>
          <w:tcPr>
            <w:tcW w:w="28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19</w:t>
            </w:r>
          </w:p>
        </w:tc>
      </w:tr>
      <w:tr w:rsidR="00471C9C" w:rsidRPr="007F6239" w:rsidTr="00511E23">
        <w:trPr>
          <w:trHeight w:val="315"/>
        </w:trPr>
        <w:tc>
          <w:tcPr>
            <w:tcW w:w="869" w:type="pct"/>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Другие</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 </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 </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153</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163</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 </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 </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16</w:t>
            </w:r>
          </w:p>
        </w:tc>
        <w:tc>
          <w:tcPr>
            <w:tcW w:w="271"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194</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81</w:t>
            </w:r>
          </w:p>
        </w:tc>
        <w:tc>
          <w:tcPr>
            <w:tcW w:w="270"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 </w:t>
            </w:r>
          </w:p>
        </w:tc>
        <w:tc>
          <w:tcPr>
            <w:tcW w:w="27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 </w:t>
            </w:r>
          </w:p>
        </w:tc>
        <w:tc>
          <w:tcPr>
            <w:tcW w:w="316"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279</w:t>
            </w:r>
          </w:p>
        </w:tc>
        <w:tc>
          <w:tcPr>
            <w:tcW w:w="288" w:type="pct"/>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2470</w:t>
            </w:r>
          </w:p>
        </w:tc>
      </w:tr>
    </w:tbl>
    <w:p w:rsidR="00471C9C" w:rsidRPr="007F6239" w:rsidRDefault="00471C9C" w:rsidP="00D339DF">
      <w:pPr>
        <w:keepNext/>
        <w:suppressAutoHyphens/>
        <w:ind w:firstLine="709"/>
        <w:contextualSpacing/>
        <w:jc w:val="both"/>
        <w:rPr>
          <w:spacing w:val="-20"/>
          <w:sz w:val="26"/>
          <w:szCs w:val="26"/>
        </w:rPr>
        <w:sectPr w:rsidR="00471C9C" w:rsidRPr="007F6239" w:rsidSect="00690CE3">
          <w:pgSz w:w="16838" w:h="11906" w:orient="landscape"/>
          <w:pgMar w:top="1134" w:right="567" w:bottom="1134" w:left="1701" w:header="709" w:footer="709" w:gutter="0"/>
          <w:cols w:space="708"/>
          <w:docGrid w:linePitch="381"/>
        </w:sectPr>
      </w:pPr>
    </w:p>
    <w:p w:rsidR="00471C9C" w:rsidRPr="007F6239" w:rsidRDefault="00471C9C" w:rsidP="00D339DF">
      <w:pPr>
        <w:keepNext/>
        <w:suppressAutoHyphens/>
        <w:ind w:firstLine="709"/>
        <w:contextualSpacing/>
        <w:jc w:val="both"/>
        <w:rPr>
          <w:spacing w:val="-20"/>
          <w:sz w:val="26"/>
          <w:szCs w:val="26"/>
        </w:rPr>
      </w:pPr>
    </w:p>
    <w:tbl>
      <w:tblPr>
        <w:tblW w:w="9887" w:type="dxa"/>
        <w:tblInd w:w="108" w:type="dxa"/>
        <w:tblLook w:val="04A0"/>
      </w:tblPr>
      <w:tblGrid>
        <w:gridCol w:w="2760"/>
        <w:gridCol w:w="846"/>
        <w:gridCol w:w="846"/>
        <w:gridCol w:w="846"/>
        <w:gridCol w:w="656"/>
        <w:gridCol w:w="917"/>
        <w:gridCol w:w="997"/>
        <w:gridCol w:w="992"/>
        <w:gridCol w:w="1027"/>
      </w:tblGrid>
      <w:tr w:rsidR="00471C9C" w:rsidRPr="007F6239" w:rsidTr="00DA7CC6">
        <w:trPr>
          <w:trHeight w:val="1545"/>
        </w:trPr>
        <w:tc>
          <w:tcPr>
            <w:tcW w:w="2781"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Профили обучения</w:t>
            </w:r>
          </w:p>
        </w:tc>
        <w:tc>
          <w:tcPr>
            <w:tcW w:w="4090" w:type="dxa"/>
            <w:gridSpan w:val="5"/>
            <w:tcBorders>
              <w:top w:val="single" w:sz="4" w:space="0" w:color="auto"/>
              <w:left w:val="nil"/>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Удельный вес общеобразовательных организаций, реализующих программы профильного обучения, в общем количестве общеобразовательных организаций, реализующих программы среднего общего образования, %</w:t>
            </w:r>
          </w:p>
        </w:tc>
        <w:tc>
          <w:tcPr>
            <w:tcW w:w="3016" w:type="dxa"/>
            <w:gridSpan w:val="3"/>
            <w:tcBorders>
              <w:top w:val="single" w:sz="4" w:space="0" w:color="auto"/>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Динамика показателя</w:t>
            </w:r>
          </w:p>
        </w:tc>
      </w:tr>
      <w:tr w:rsidR="00471C9C" w:rsidRPr="007F6239" w:rsidTr="00DA7CC6">
        <w:trPr>
          <w:trHeight w:val="308"/>
        </w:trPr>
        <w:tc>
          <w:tcPr>
            <w:tcW w:w="2781" w:type="dxa"/>
            <w:vMerge/>
            <w:tcBorders>
              <w:top w:val="single" w:sz="4" w:space="0" w:color="auto"/>
              <w:left w:val="single" w:sz="4" w:space="0" w:color="auto"/>
              <w:bottom w:val="single" w:sz="4" w:space="0" w:color="auto"/>
              <w:right w:val="single" w:sz="4" w:space="0" w:color="auto"/>
            </w:tcBorders>
            <w:vAlign w:val="center"/>
          </w:tcPr>
          <w:p w:rsidR="00471C9C" w:rsidRPr="007F6239" w:rsidRDefault="00471C9C" w:rsidP="00D339DF">
            <w:pPr>
              <w:keepNext/>
              <w:suppressAutoHyphens/>
              <w:contextualSpacing/>
              <w:rPr>
                <w:spacing w:val="-20"/>
                <w:sz w:val="26"/>
                <w:szCs w:val="26"/>
              </w:rPr>
            </w:pP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2014</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2015</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2016</w:t>
            </w:r>
          </w:p>
        </w:tc>
        <w:tc>
          <w:tcPr>
            <w:tcW w:w="635"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2017</w:t>
            </w:r>
          </w:p>
        </w:tc>
        <w:tc>
          <w:tcPr>
            <w:tcW w:w="91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2018</w:t>
            </w:r>
          </w:p>
        </w:tc>
        <w:tc>
          <w:tcPr>
            <w:tcW w:w="997" w:type="dxa"/>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за 1 год</w:t>
            </w:r>
          </w:p>
        </w:tc>
        <w:tc>
          <w:tcPr>
            <w:tcW w:w="992" w:type="dxa"/>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за 3 года</w:t>
            </w:r>
          </w:p>
        </w:tc>
        <w:tc>
          <w:tcPr>
            <w:tcW w:w="1027" w:type="dxa"/>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за 5 лет</w:t>
            </w:r>
          </w:p>
        </w:tc>
      </w:tr>
      <w:tr w:rsidR="00471C9C" w:rsidRPr="007F6239" w:rsidTr="00DA7CC6">
        <w:trPr>
          <w:trHeight w:val="315"/>
        </w:trPr>
        <w:tc>
          <w:tcPr>
            <w:tcW w:w="2781" w:type="dxa"/>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Всего</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52,61</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50,84</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50,85</w:t>
            </w:r>
          </w:p>
        </w:tc>
        <w:tc>
          <w:tcPr>
            <w:tcW w:w="635"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59,1</w:t>
            </w:r>
          </w:p>
        </w:tc>
        <w:tc>
          <w:tcPr>
            <w:tcW w:w="91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54,03</w:t>
            </w:r>
          </w:p>
        </w:tc>
        <w:tc>
          <w:tcPr>
            <w:tcW w:w="99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-5,07</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3,18</w:t>
            </w:r>
          </w:p>
        </w:tc>
        <w:tc>
          <w:tcPr>
            <w:tcW w:w="102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1,42</w:t>
            </w:r>
          </w:p>
        </w:tc>
      </w:tr>
      <w:tr w:rsidR="00471C9C" w:rsidRPr="007F6239" w:rsidTr="00DA7CC6">
        <w:trPr>
          <w:trHeight w:val="315"/>
        </w:trPr>
        <w:tc>
          <w:tcPr>
            <w:tcW w:w="2781" w:type="dxa"/>
            <w:tcBorders>
              <w:top w:val="nil"/>
              <w:left w:val="single" w:sz="4" w:space="0" w:color="auto"/>
              <w:bottom w:val="single" w:sz="4" w:space="0" w:color="auto"/>
              <w:right w:val="single" w:sz="4" w:space="0" w:color="auto"/>
            </w:tcBorders>
            <w:shd w:val="clear" w:color="000000" w:fill="CCFFFF"/>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Технологический -</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26,47</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24,58</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22,18</w:t>
            </w:r>
          </w:p>
        </w:tc>
        <w:tc>
          <w:tcPr>
            <w:tcW w:w="635"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20,1</w:t>
            </w:r>
          </w:p>
        </w:tc>
        <w:tc>
          <w:tcPr>
            <w:tcW w:w="91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20,78</w:t>
            </w:r>
          </w:p>
        </w:tc>
        <w:tc>
          <w:tcPr>
            <w:tcW w:w="99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0,68</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-1,4</w:t>
            </w:r>
          </w:p>
        </w:tc>
        <w:tc>
          <w:tcPr>
            <w:tcW w:w="102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-5,69</w:t>
            </w:r>
          </w:p>
        </w:tc>
      </w:tr>
      <w:tr w:rsidR="00471C9C" w:rsidRPr="007F6239" w:rsidTr="00DA7CC6">
        <w:trPr>
          <w:trHeight w:val="630"/>
        </w:trPr>
        <w:tc>
          <w:tcPr>
            <w:tcW w:w="2781" w:type="dxa"/>
            <w:tcBorders>
              <w:top w:val="nil"/>
              <w:left w:val="single" w:sz="4" w:space="0" w:color="auto"/>
              <w:bottom w:val="single" w:sz="4" w:space="0" w:color="auto"/>
              <w:right w:val="single" w:sz="4" w:space="0" w:color="auto"/>
            </w:tcBorders>
            <w:shd w:val="clear" w:color="auto" w:fill="auto"/>
            <w:vAlign w:val="bottom"/>
          </w:tcPr>
          <w:p w:rsidR="00471C9C" w:rsidRPr="007F6239" w:rsidRDefault="00DA7CC6" w:rsidP="00D339DF">
            <w:pPr>
              <w:keepNext/>
              <w:suppressAutoHyphens/>
              <w:contextualSpacing/>
              <w:rPr>
                <w:spacing w:val="-20"/>
                <w:sz w:val="26"/>
                <w:szCs w:val="26"/>
              </w:rPr>
            </w:pPr>
            <w:r w:rsidRPr="007F6239">
              <w:rPr>
                <w:spacing w:val="-20"/>
                <w:sz w:val="26"/>
                <w:szCs w:val="26"/>
              </w:rPr>
              <w:t>инфор</w:t>
            </w:r>
            <w:r w:rsidR="00471C9C" w:rsidRPr="007F6239">
              <w:rPr>
                <w:spacing w:val="-20"/>
                <w:sz w:val="26"/>
                <w:szCs w:val="26"/>
              </w:rPr>
              <w:t>мационно-технологический</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6,54</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6,40</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6,83</w:t>
            </w:r>
          </w:p>
        </w:tc>
        <w:tc>
          <w:tcPr>
            <w:tcW w:w="635"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7,7</w:t>
            </w:r>
          </w:p>
        </w:tc>
        <w:tc>
          <w:tcPr>
            <w:tcW w:w="91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6,36</w:t>
            </w:r>
          </w:p>
        </w:tc>
        <w:tc>
          <w:tcPr>
            <w:tcW w:w="99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-1,34</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-0,47</w:t>
            </w:r>
          </w:p>
        </w:tc>
        <w:tc>
          <w:tcPr>
            <w:tcW w:w="102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-0,18</w:t>
            </w:r>
          </w:p>
        </w:tc>
      </w:tr>
      <w:tr w:rsidR="00471C9C" w:rsidRPr="007F6239" w:rsidTr="00DA7CC6">
        <w:trPr>
          <w:trHeight w:val="315"/>
        </w:trPr>
        <w:tc>
          <w:tcPr>
            <w:tcW w:w="2781" w:type="dxa"/>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агротехнологический</w:t>
            </w:r>
            <w:proofErr w:type="spellEnd"/>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18,30</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17,51</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14,33</w:t>
            </w:r>
          </w:p>
        </w:tc>
        <w:tc>
          <w:tcPr>
            <w:tcW w:w="635"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13,9</w:t>
            </w:r>
          </w:p>
        </w:tc>
        <w:tc>
          <w:tcPr>
            <w:tcW w:w="91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6,85</w:t>
            </w:r>
          </w:p>
        </w:tc>
        <w:tc>
          <w:tcPr>
            <w:tcW w:w="99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-7,05</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-7,48</w:t>
            </w:r>
          </w:p>
        </w:tc>
        <w:tc>
          <w:tcPr>
            <w:tcW w:w="102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-11,45</w:t>
            </w:r>
          </w:p>
        </w:tc>
      </w:tr>
      <w:tr w:rsidR="00471C9C" w:rsidRPr="007F6239" w:rsidTr="00DA7CC6">
        <w:trPr>
          <w:trHeight w:val="630"/>
        </w:trPr>
        <w:tc>
          <w:tcPr>
            <w:tcW w:w="2781" w:type="dxa"/>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индустриально-технологический</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1,96</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1,35</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1,02</w:t>
            </w:r>
          </w:p>
        </w:tc>
        <w:tc>
          <w:tcPr>
            <w:tcW w:w="635"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1,5</w:t>
            </w:r>
          </w:p>
        </w:tc>
        <w:tc>
          <w:tcPr>
            <w:tcW w:w="91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0,73</w:t>
            </w:r>
          </w:p>
        </w:tc>
        <w:tc>
          <w:tcPr>
            <w:tcW w:w="99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-0,77</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-0,29</w:t>
            </w:r>
          </w:p>
        </w:tc>
        <w:tc>
          <w:tcPr>
            <w:tcW w:w="102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-1,23</w:t>
            </w:r>
          </w:p>
        </w:tc>
      </w:tr>
      <w:tr w:rsidR="00471C9C" w:rsidRPr="007F6239" w:rsidTr="00DA7CC6">
        <w:trPr>
          <w:trHeight w:val="630"/>
        </w:trPr>
        <w:tc>
          <w:tcPr>
            <w:tcW w:w="2781" w:type="dxa"/>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другие технологические</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p>
        </w:tc>
        <w:tc>
          <w:tcPr>
            <w:tcW w:w="635"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1,9</w:t>
            </w:r>
          </w:p>
        </w:tc>
        <w:tc>
          <w:tcPr>
            <w:tcW w:w="91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8,80</w:t>
            </w:r>
          </w:p>
        </w:tc>
        <w:tc>
          <w:tcPr>
            <w:tcW w:w="99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6,9</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8,8</w:t>
            </w:r>
          </w:p>
        </w:tc>
        <w:tc>
          <w:tcPr>
            <w:tcW w:w="102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8,8</w:t>
            </w:r>
          </w:p>
        </w:tc>
      </w:tr>
      <w:tr w:rsidR="00471C9C" w:rsidRPr="007F6239" w:rsidTr="00DA7CC6">
        <w:trPr>
          <w:trHeight w:val="315"/>
        </w:trPr>
        <w:tc>
          <w:tcPr>
            <w:tcW w:w="2781" w:type="dxa"/>
            <w:tcBorders>
              <w:top w:val="nil"/>
              <w:left w:val="single" w:sz="4" w:space="0" w:color="auto"/>
              <w:bottom w:val="single" w:sz="4" w:space="0" w:color="auto"/>
              <w:right w:val="single" w:sz="4" w:space="0" w:color="auto"/>
            </w:tcBorders>
            <w:shd w:val="clear" w:color="000000" w:fill="CCFFFF"/>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Физико-математический</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10,13</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10,77</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13,99</w:t>
            </w:r>
          </w:p>
        </w:tc>
        <w:tc>
          <w:tcPr>
            <w:tcW w:w="635"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14,7</w:t>
            </w:r>
          </w:p>
        </w:tc>
        <w:tc>
          <w:tcPr>
            <w:tcW w:w="91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6,60</w:t>
            </w:r>
          </w:p>
        </w:tc>
        <w:tc>
          <w:tcPr>
            <w:tcW w:w="99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-8,1</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-7,39</w:t>
            </w:r>
          </w:p>
        </w:tc>
        <w:tc>
          <w:tcPr>
            <w:tcW w:w="102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-3,53</w:t>
            </w:r>
          </w:p>
        </w:tc>
      </w:tr>
      <w:tr w:rsidR="00471C9C" w:rsidRPr="007F6239" w:rsidTr="00DA7CC6">
        <w:trPr>
          <w:trHeight w:val="315"/>
        </w:trPr>
        <w:tc>
          <w:tcPr>
            <w:tcW w:w="2781" w:type="dxa"/>
            <w:tcBorders>
              <w:top w:val="nil"/>
              <w:left w:val="single" w:sz="4" w:space="0" w:color="auto"/>
              <w:bottom w:val="single" w:sz="4" w:space="0" w:color="auto"/>
              <w:right w:val="single" w:sz="4" w:space="0" w:color="auto"/>
            </w:tcBorders>
            <w:shd w:val="clear" w:color="000000" w:fill="CCFFFF"/>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Физико-химический</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2,61</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2,69</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2,05</w:t>
            </w:r>
          </w:p>
        </w:tc>
        <w:tc>
          <w:tcPr>
            <w:tcW w:w="635"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3,03</w:t>
            </w:r>
          </w:p>
        </w:tc>
        <w:tc>
          <w:tcPr>
            <w:tcW w:w="91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1,47</w:t>
            </w:r>
          </w:p>
        </w:tc>
        <w:tc>
          <w:tcPr>
            <w:tcW w:w="99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-1,56</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-0,58</w:t>
            </w:r>
          </w:p>
        </w:tc>
        <w:tc>
          <w:tcPr>
            <w:tcW w:w="102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-1,14</w:t>
            </w:r>
          </w:p>
        </w:tc>
      </w:tr>
      <w:tr w:rsidR="00471C9C" w:rsidRPr="007F6239" w:rsidTr="00DA7CC6">
        <w:trPr>
          <w:trHeight w:val="315"/>
        </w:trPr>
        <w:tc>
          <w:tcPr>
            <w:tcW w:w="2781" w:type="dxa"/>
            <w:tcBorders>
              <w:top w:val="nil"/>
              <w:left w:val="single" w:sz="4" w:space="0" w:color="auto"/>
              <w:bottom w:val="single" w:sz="4" w:space="0" w:color="auto"/>
              <w:right w:val="single" w:sz="4" w:space="0" w:color="auto"/>
            </w:tcBorders>
            <w:shd w:val="clear" w:color="000000" w:fill="CCFFFF"/>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Химико-биологический</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12,75</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13,13</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13,99</w:t>
            </w:r>
          </w:p>
        </w:tc>
        <w:tc>
          <w:tcPr>
            <w:tcW w:w="635"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14,6</w:t>
            </w:r>
          </w:p>
        </w:tc>
        <w:tc>
          <w:tcPr>
            <w:tcW w:w="91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8,56</w:t>
            </w:r>
          </w:p>
        </w:tc>
        <w:tc>
          <w:tcPr>
            <w:tcW w:w="99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-6,04</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-5,43</w:t>
            </w:r>
          </w:p>
        </w:tc>
        <w:tc>
          <w:tcPr>
            <w:tcW w:w="102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-4,19</w:t>
            </w:r>
          </w:p>
        </w:tc>
      </w:tr>
      <w:tr w:rsidR="00471C9C" w:rsidRPr="007F6239" w:rsidTr="00DA7CC6">
        <w:trPr>
          <w:trHeight w:val="315"/>
        </w:trPr>
        <w:tc>
          <w:tcPr>
            <w:tcW w:w="2781" w:type="dxa"/>
            <w:tcBorders>
              <w:top w:val="nil"/>
              <w:left w:val="single" w:sz="4" w:space="0" w:color="auto"/>
              <w:bottom w:val="single" w:sz="4" w:space="0" w:color="auto"/>
              <w:right w:val="single" w:sz="4" w:space="0" w:color="auto"/>
            </w:tcBorders>
            <w:shd w:val="clear" w:color="000000" w:fill="CCFFFF"/>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Биолого-географический</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0,65</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0,34</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0,34</w:t>
            </w:r>
          </w:p>
        </w:tc>
        <w:tc>
          <w:tcPr>
            <w:tcW w:w="635"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w:t>
            </w:r>
          </w:p>
        </w:tc>
        <w:tc>
          <w:tcPr>
            <w:tcW w:w="91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0,00</w:t>
            </w:r>
          </w:p>
        </w:tc>
        <w:tc>
          <w:tcPr>
            <w:tcW w:w="99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-0,34</w:t>
            </w:r>
          </w:p>
        </w:tc>
        <w:tc>
          <w:tcPr>
            <w:tcW w:w="102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-0,65</w:t>
            </w:r>
          </w:p>
        </w:tc>
      </w:tr>
      <w:tr w:rsidR="00471C9C" w:rsidRPr="007F6239" w:rsidTr="00DA7CC6">
        <w:trPr>
          <w:trHeight w:val="315"/>
        </w:trPr>
        <w:tc>
          <w:tcPr>
            <w:tcW w:w="2781" w:type="dxa"/>
            <w:tcBorders>
              <w:top w:val="nil"/>
              <w:left w:val="single" w:sz="4" w:space="0" w:color="auto"/>
              <w:bottom w:val="single" w:sz="4" w:space="0" w:color="auto"/>
              <w:right w:val="single" w:sz="4" w:space="0" w:color="auto"/>
            </w:tcBorders>
            <w:shd w:val="clear" w:color="000000" w:fill="CCFFFF"/>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Социально-экономический</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10,46</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11,45</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10,92</w:t>
            </w:r>
          </w:p>
        </w:tc>
        <w:tc>
          <w:tcPr>
            <w:tcW w:w="635"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11,1</w:t>
            </w:r>
          </w:p>
        </w:tc>
        <w:tc>
          <w:tcPr>
            <w:tcW w:w="91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9,05</w:t>
            </w:r>
          </w:p>
        </w:tc>
        <w:tc>
          <w:tcPr>
            <w:tcW w:w="99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-2,05</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-1,87</w:t>
            </w:r>
          </w:p>
        </w:tc>
        <w:tc>
          <w:tcPr>
            <w:tcW w:w="102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-1,41</w:t>
            </w:r>
          </w:p>
        </w:tc>
      </w:tr>
      <w:tr w:rsidR="00471C9C" w:rsidRPr="007F6239" w:rsidTr="00DA7CC6">
        <w:trPr>
          <w:trHeight w:val="315"/>
        </w:trPr>
        <w:tc>
          <w:tcPr>
            <w:tcW w:w="2781" w:type="dxa"/>
            <w:tcBorders>
              <w:top w:val="nil"/>
              <w:left w:val="single" w:sz="4" w:space="0" w:color="auto"/>
              <w:bottom w:val="single" w:sz="4" w:space="0" w:color="auto"/>
              <w:right w:val="single" w:sz="4" w:space="0" w:color="auto"/>
            </w:tcBorders>
            <w:shd w:val="clear" w:color="000000" w:fill="CCFFFF"/>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Социально-гуманитарный</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15,03</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16,16</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15,36</w:t>
            </w:r>
          </w:p>
        </w:tc>
        <w:tc>
          <w:tcPr>
            <w:tcW w:w="635"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10,8</w:t>
            </w:r>
          </w:p>
        </w:tc>
        <w:tc>
          <w:tcPr>
            <w:tcW w:w="91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8,07</w:t>
            </w:r>
          </w:p>
        </w:tc>
        <w:tc>
          <w:tcPr>
            <w:tcW w:w="99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-2,73</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-7,29</w:t>
            </w:r>
          </w:p>
        </w:tc>
        <w:tc>
          <w:tcPr>
            <w:tcW w:w="102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-6,96</w:t>
            </w:r>
          </w:p>
        </w:tc>
      </w:tr>
      <w:tr w:rsidR="00471C9C" w:rsidRPr="007F6239" w:rsidTr="00DA7CC6">
        <w:trPr>
          <w:trHeight w:val="315"/>
        </w:trPr>
        <w:tc>
          <w:tcPr>
            <w:tcW w:w="2781" w:type="dxa"/>
            <w:tcBorders>
              <w:top w:val="nil"/>
              <w:left w:val="single" w:sz="4" w:space="0" w:color="auto"/>
              <w:bottom w:val="single" w:sz="4" w:space="0" w:color="auto"/>
              <w:right w:val="single" w:sz="4" w:space="0" w:color="auto"/>
            </w:tcBorders>
            <w:shd w:val="clear" w:color="000000" w:fill="CCFFFF"/>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Филологический</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2,94</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2,69</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2,73</w:t>
            </w:r>
          </w:p>
        </w:tc>
        <w:tc>
          <w:tcPr>
            <w:tcW w:w="635"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w:t>
            </w:r>
          </w:p>
        </w:tc>
        <w:tc>
          <w:tcPr>
            <w:tcW w:w="91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2,20</w:t>
            </w:r>
          </w:p>
        </w:tc>
        <w:tc>
          <w:tcPr>
            <w:tcW w:w="99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-0,8</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-0,53</w:t>
            </w:r>
          </w:p>
        </w:tc>
        <w:tc>
          <w:tcPr>
            <w:tcW w:w="102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-0,74</w:t>
            </w:r>
          </w:p>
        </w:tc>
      </w:tr>
      <w:tr w:rsidR="00471C9C" w:rsidRPr="007F6239" w:rsidTr="00DA7CC6">
        <w:trPr>
          <w:trHeight w:val="315"/>
        </w:trPr>
        <w:tc>
          <w:tcPr>
            <w:tcW w:w="2781" w:type="dxa"/>
            <w:tcBorders>
              <w:top w:val="nil"/>
              <w:left w:val="single" w:sz="4" w:space="0" w:color="auto"/>
              <w:bottom w:val="single" w:sz="4" w:space="0" w:color="auto"/>
              <w:right w:val="single" w:sz="4" w:space="0" w:color="auto"/>
            </w:tcBorders>
            <w:shd w:val="clear" w:color="000000" w:fill="CCFFFF"/>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Оборонно-спортивный</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0,33</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0,34</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0,34</w:t>
            </w:r>
          </w:p>
        </w:tc>
        <w:tc>
          <w:tcPr>
            <w:tcW w:w="635"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0,38</w:t>
            </w:r>
          </w:p>
        </w:tc>
        <w:tc>
          <w:tcPr>
            <w:tcW w:w="91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0,24</w:t>
            </w:r>
          </w:p>
        </w:tc>
        <w:tc>
          <w:tcPr>
            <w:tcW w:w="99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-0,14</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-0,1</w:t>
            </w:r>
          </w:p>
        </w:tc>
        <w:tc>
          <w:tcPr>
            <w:tcW w:w="102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-0,09</w:t>
            </w:r>
          </w:p>
        </w:tc>
      </w:tr>
      <w:tr w:rsidR="00471C9C" w:rsidRPr="007F6239" w:rsidTr="00DA7CC6">
        <w:trPr>
          <w:trHeight w:val="315"/>
        </w:trPr>
        <w:tc>
          <w:tcPr>
            <w:tcW w:w="2781" w:type="dxa"/>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Другие</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0,65</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0,00</w:t>
            </w:r>
          </w:p>
        </w:tc>
        <w:tc>
          <w:tcPr>
            <w:tcW w:w="846"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0,00</w:t>
            </w:r>
          </w:p>
        </w:tc>
        <w:tc>
          <w:tcPr>
            <w:tcW w:w="635"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3,5</w:t>
            </w:r>
          </w:p>
        </w:tc>
        <w:tc>
          <w:tcPr>
            <w:tcW w:w="91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39,85</w:t>
            </w:r>
          </w:p>
        </w:tc>
        <w:tc>
          <w:tcPr>
            <w:tcW w:w="99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36,35</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39,85</w:t>
            </w:r>
          </w:p>
        </w:tc>
        <w:tc>
          <w:tcPr>
            <w:tcW w:w="1027"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39,2</w:t>
            </w:r>
          </w:p>
        </w:tc>
      </w:tr>
    </w:tbl>
    <w:p w:rsidR="00471C9C" w:rsidRPr="007F6239" w:rsidRDefault="00471C9C" w:rsidP="00D339DF">
      <w:pPr>
        <w:keepNext/>
        <w:suppressAutoHyphens/>
        <w:contextualSpacing/>
        <w:jc w:val="both"/>
        <w:rPr>
          <w:spacing w:val="-20"/>
          <w:sz w:val="26"/>
          <w:szCs w:val="26"/>
        </w:rPr>
      </w:pPr>
    </w:p>
    <w:tbl>
      <w:tblPr>
        <w:tblW w:w="9077" w:type="dxa"/>
        <w:tblInd w:w="103" w:type="dxa"/>
        <w:tblLook w:val="04A0"/>
      </w:tblPr>
      <w:tblGrid>
        <w:gridCol w:w="2218"/>
        <w:gridCol w:w="1089"/>
        <w:gridCol w:w="739"/>
        <w:gridCol w:w="739"/>
        <w:gridCol w:w="739"/>
        <w:gridCol w:w="739"/>
        <w:gridCol w:w="1013"/>
        <w:gridCol w:w="992"/>
        <w:gridCol w:w="992"/>
      </w:tblGrid>
      <w:tr w:rsidR="00471C9C" w:rsidRPr="007F6239" w:rsidTr="00511E23">
        <w:trPr>
          <w:trHeight w:val="1192"/>
        </w:trPr>
        <w:tc>
          <w:tcPr>
            <w:tcW w:w="2035"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Профили обучения</w:t>
            </w:r>
          </w:p>
        </w:tc>
        <w:tc>
          <w:tcPr>
            <w:tcW w:w="4045" w:type="dxa"/>
            <w:gridSpan w:val="5"/>
            <w:tcBorders>
              <w:top w:val="single" w:sz="4" w:space="0" w:color="auto"/>
              <w:left w:val="nil"/>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bCs/>
                <w:spacing w:val="-20"/>
                <w:sz w:val="26"/>
                <w:szCs w:val="26"/>
              </w:rPr>
            </w:pPr>
            <w:r w:rsidRPr="007F6239">
              <w:rPr>
                <w:bCs/>
                <w:spacing w:val="-20"/>
                <w:sz w:val="26"/>
                <w:szCs w:val="26"/>
              </w:rPr>
              <w:t>Удельный вес учащихся 10-11 классов, обучающихся по программам профильного обучения, в общем количестве обучающихся 10-11 классов</w:t>
            </w:r>
          </w:p>
        </w:tc>
        <w:tc>
          <w:tcPr>
            <w:tcW w:w="2997" w:type="dxa"/>
            <w:gridSpan w:val="3"/>
            <w:tcBorders>
              <w:top w:val="single" w:sz="4" w:space="0" w:color="auto"/>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bCs/>
                <w:spacing w:val="-20"/>
                <w:sz w:val="26"/>
                <w:szCs w:val="26"/>
              </w:rPr>
            </w:pPr>
            <w:r w:rsidRPr="007F6239">
              <w:rPr>
                <w:bCs/>
                <w:spacing w:val="-20"/>
                <w:sz w:val="26"/>
                <w:szCs w:val="26"/>
              </w:rPr>
              <w:t>Динамика показателя</w:t>
            </w:r>
          </w:p>
        </w:tc>
      </w:tr>
      <w:tr w:rsidR="00471C9C" w:rsidRPr="007F6239" w:rsidTr="00511E23">
        <w:trPr>
          <w:trHeight w:val="370"/>
        </w:trPr>
        <w:tc>
          <w:tcPr>
            <w:tcW w:w="2035" w:type="dxa"/>
            <w:vMerge/>
            <w:tcBorders>
              <w:top w:val="single" w:sz="4" w:space="0" w:color="auto"/>
              <w:left w:val="single" w:sz="4" w:space="0" w:color="auto"/>
              <w:bottom w:val="single" w:sz="4" w:space="0" w:color="auto"/>
              <w:right w:val="single" w:sz="4" w:space="0" w:color="auto"/>
            </w:tcBorders>
            <w:vAlign w:val="center"/>
          </w:tcPr>
          <w:p w:rsidR="00471C9C" w:rsidRPr="007F6239" w:rsidRDefault="00471C9C" w:rsidP="00D339DF">
            <w:pPr>
              <w:keepNext/>
              <w:suppressAutoHyphens/>
              <w:contextualSpacing/>
              <w:rPr>
                <w:spacing w:val="-20"/>
                <w:sz w:val="26"/>
                <w:szCs w:val="26"/>
              </w:rPr>
            </w:pPr>
          </w:p>
        </w:tc>
        <w:tc>
          <w:tcPr>
            <w:tcW w:w="108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2014</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2015</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2016</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2017</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2018</w:t>
            </w:r>
          </w:p>
        </w:tc>
        <w:tc>
          <w:tcPr>
            <w:tcW w:w="1013" w:type="dxa"/>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за 1 год</w:t>
            </w:r>
          </w:p>
        </w:tc>
        <w:tc>
          <w:tcPr>
            <w:tcW w:w="992" w:type="dxa"/>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за 3 года</w:t>
            </w:r>
          </w:p>
        </w:tc>
        <w:tc>
          <w:tcPr>
            <w:tcW w:w="992" w:type="dxa"/>
            <w:tcBorders>
              <w:top w:val="nil"/>
              <w:left w:val="nil"/>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за 5 лет</w:t>
            </w:r>
          </w:p>
        </w:tc>
      </w:tr>
      <w:tr w:rsidR="00471C9C" w:rsidRPr="007F6239" w:rsidTr="00511E23">
        <w:trPr>
          <w:trHeight w:val="315"/>
        </w:trPr>
        <w:tc>
          <w:tcPr>
            <w:tcW w:w="2035" w:type="dxa"/>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b/>
                <w:bCs/>
                <w:spacing w:val="-20"/>
                <w:sz w:val="26"/>
                <w:szCs w:val="26"/>
              </w:rPr>
            </w:pPr>
            <w:r w:rsidRPr="007F6239">
              <w:rPr>
                <w:b/>
                <w:bCs/>
                <w:spacing w:val="-20"/>
                <w:sz w:val="26"/>
                <w:szCs w:val="26"/>
              </w:rPr>
              <w:t>Всего</w:t>
            </w:r>
          </w:p>
        </w:tc>
        <w:tc>
          <w:tcPr>
            <w:tcW w:w="108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65,19</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66,80</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69,41</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70,17</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76,52</w:t>
            </w:r>
          </w:p>
        </w:tc>
        <w:tc>
          <w:tcPr>
            <w:tcW w:w="1013"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6,35</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7,11</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11,33</w:t>
            </w:r>
          </w:p>
        </w:tc>
      </w:tr>
      <w:tr w:rsidR="00471C9C" w:rsidRPr="007F6239" w:rsidTr="00511E23">
        <w:trPr>
          <w:trHeight w:val="315"/>
        </w:trPr>
        <w:tc>
          <w:tcPr>
            <w:tcW w:w="2035" w:type="dxa"/>
            <w:tcBorders>
              <w:top w:val="nil"/>
              <w:left w:val="single" w:sz="4" w:space="0" w:color="auto"/>
              <w:bottom w:val="single" w:sz="4" w:space="0" w:color="auto"/>
              <w:right w:val="single" w:sz="4" w:space="0" w:color="auto"/>
            </w:tcBorders>
            <w:shd w:val="clear" w:color="000000" w:fill="CCFFFF"/>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 xml:space="preserve">Технологический </w:t>
            </w:r>
          </w:p>
        </w:tc>
        <w:tc>
          <w:tcPr>
            <w:tcW w:w="108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16,41</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15,21</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15,20</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24,06</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19,38</w:t>
            </w:r>
          </w:p>
        </w:tc>
        <w:tc>
          <w:tcPr>
            <w:tcW w:w="1013"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-4,68</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4,18</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2,97</w:t>
            </w:r>
          </w:p>
        </w:tc>
      </w:tr>
      <w:tr w:rsidR="00471C9C" w:rsidRPr="007F6239" w:rsidTr="00511E23">
        <w:trPr>
          <w:trHeight w:val="630"/>
        </w:trPr>
        <w:tc>
          <w:tcPr>
            <w:tcW w:w="2035" w:type="dxa"/>
            <w:tcBorders>
              <w:top w:val="nil"/>
              <w:left w:val="single" w:sz="4" w:space="0" w:color="auto"/>
              <w:bottom w:val="single" w:sz="4" w:space="0" w:color="auto"/>
              <w:right w:val="single" w:sz="4" w:space="0" w:color="auto"/>
            </w:tcBorders>
            <w:shd w:val="clear" w:color="auto" w:fill="auto"/>
            <w:vAlign w:val="bottom"/>
          </w:tcPr>
          <w:p w:rsidR="00471C9C" w:rsidRPr="007F6239" w:rsidRDefault="00037724" w:rsidP="00D339DF">
            <w:pPr>
              <w:keepNext/>
              <w:suppressAutoHyphens/>
              <w:contextualSpacing/>
              <w:rPr>
                <w:spacing w:val="-20"/>
                <w:sz w:val="26"/>
                <w:szCs w:val="26"/>
              </w:rPr>
            </w:pPr>
            <w:r w:rsidRPr="007F6239">
              <w:rPr>
                <w:spacing w:val="-20"/>
                <w:sz w:val="26"/>
                <w:szCs w:val="26"/>
              </w:rPr>
              <w:t>инфор</w:t>
            </w:r>
            <w:r w:rsidR="00471C9C" w:rsidRPr="007F6239">
              <w:rPr>
                <w:spacing w:val="-20"/>
                <w:sz w:val="26"/>
                <w:szCs w:val="26"/>
              </w:rPr>
              <w:t>мационно-технологический</w:t>
            </w:r>
          </w:p>
        </w:tc>
        <w:tc>
          <w:tcPr>
            <w:tcW w:w="108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5,54</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4,93</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6,41</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12</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7,62</w:t>
            </w:r>
          </w:p>
        </w:tc>
        <w:tc>
          <w:tcPr>
            <w:tcW w:w="1013"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-4,38</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1,21</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2,08</w:t>
            </w:r>
          </w:p>
        </w:tc>
      </w:tr>
      <w:tr w:rsidR="00471C9C" w:rsidRPr="007F6239" w:rsidTr="00511E23">
        <w:trPr>
          <w:trHeight w:val="315"/>
        </w:trPr>
        <w:tc>
          <w:tcPr>
            <w:tcW w:w="2035" w:type="dxa"/>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агротехнологический</w:t>
            </w:r>
            <w:proofErr w:type="spellEnd"/>
          </w:p>
        </w:tc>
        <w:tc>
          <w:tcPr>
            <w:tcW w:w="108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9,91</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9,77</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8,50</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8,4</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1,95</w:t>
            </w:r>
          </w:p>
        </w:tc>
        <w:tc>
          <w:tcPr>
            <w:tcW w:w="1013"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-6,45</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-6,55</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-7,96</w:t>
            </w:r>
          </w:p>
        </w:tc>
      </w:tr>
      <w:tr w:rsidR="00471C9C" w:rsidRPr="007F6239" w:rsidTr="00511E23">
        <w:trPr>
          <w:trHeight w:val="630"/>
        </w:trPr>
        <w:tc>
          <w:tcPr>
            <w:tcW w:w="2035" w:type="dxa"/>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индустриально-технологический</w:t>
            </w:r>
          </w:p>
        </w:tc>
        <w:tc>
          <w:tcPr>
            <w:tcW w:w="108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0,95</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0,52</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0,29</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1,06</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0,39</w:t>
            </w:r>
          </w:p>
        </w:tc>
        <w:tc>
          <w:tcPr>
            <w:tcW w:w="1013"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-0,67</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0,1</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-0,56</w:t>
            </w:r>
          </w:p>
        </w:tc>
      </w:tr>
      <w:tr w:rsidR="00471C9C" w:rsidRPr="007F6239" w:rsidTr="00511E23">
        <w:trPr>
          <w:trHeight w:val="393"/>
        </w:trPr>
        <w:tc>
          <w:tcPr>
            <w:tcW w:w="2035" w:type="dxa"/>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другие технологические</w:t>
            </w:r>
          </w:p>
        </w:tc>
        <w:tc>
          <w:tcPr>
            <w:tcW w:w="108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2,04</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9,42</w:t>
            </w:r>
          </w:p>
        </w:tc>
        <w:tc>
          <w:tcPr>
            <w:tcW w:w="1013"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7,38</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9,42</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9,42</w:t>
            </w:r>
          </w:p>
        </w:tc>
      </w:tr>
      <w:tr w:rsidR="00471C9C" w:rsidRPr="007F6239" w:rsidTr="00511E23">
        <w:trPr>
          <w:trHeight w:val="315"/>
        </w:trPr>
        <w:tc>
          <w:tcPr>
            <w:tcW w:w="2035" w:type="dxa"/>
            <w:tcBorders>
              <w:top w:val="nil"/>
              <w:left w:val="single" w:sz="4" w:space="0" w:color="auto"/>
              <w:bottom w:val="single" w:sz="4" w:space="0" w:color="auto"/>
              <w:right w:val="single" w:sz="4" w:space="0" w:color="auto"/>
            </w:tcBorders>
            <w:shd w:val="clear" w:color="000000" w:fill="CCFFFF"/>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Физико-математический</w:t>
            </w:r>
          </w:p>
        </w:tc>
        <w:tc>
          <w:tcPr>
            <w:tcW w:w="108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11,93</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13,87</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16,94</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21,5</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6,55</w:t>
            </w:r>
          </w:p>
        </w:tc>
        <w:tc>
          <w:tcPr>
            <w:tcW w:w="1013"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-14,95</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-10,39</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-5,38</w:t>
            </w:r>
          </w:p>
        </w:tc>
      </w:tr>
      <w:tr w:rsidR="00471C9C" w:rsidRPr="007F6239" w:rsidTr="00511E23">
        <w:trPr>
          <w:trHeight w:val="315"/>
        </w:trPr>
        <w:tc>
          <w:tcPr>
            <w:tcW w:w="2035" w:type="dxa"/>
            <w:tcBorders>
              <w:top w:val="nil"/>
              <w:left w:val="single" w:sz="4" w:space="0" w:color="auto"/>
              <w:bottom w:val="single" w:sz="4" w:space="0" w:color="auto"/>
              <w:right w:val="single" w:sz="4" w:space="0" w:color="auto"/>
            </w:tcBorders>
            <w:shd w:val="clear" w:color="000000" w:fill="CCFFFF"/>
            <w:vAlign w:val="bottom"/>
          </w:tcPr>
          <w:p w:rsidR="00471C9C" w:rsidRPr="007F6239" w:rsidRDefault="00471C9C" w:rsidP="00D339DF">
            <w:pPr>
              <w:keepNext/>
              <w:suppressAutoHyphens/>
              <w:contextualSpacing/>
              <w:rPr>
                <w:spacing w:val="-20"/>
                <w:sz w:val="26"/>
                <w:szCs w:val="26"/>
              </w:rPr>
            </w:pPr>
            <w:r w:rsidRPr="007F6239">
              <w:rPr>
                <w:spacing w:val="-20"/>
                <w:sz w:val="26"/>
                <w:szCs w:val="26"/>
              </w:rPr>
              <w:lastRenderedPageBreak/>
              <w:t>Физико-химический</w:t>
            </w:r>
          </w:p>
        </w:tc>
        <w:tc>
          <w:tcPr>
            <w:tcW w:w="108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1,80</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1,60</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1,50</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2,4</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0,95</w:t>
            </w:r>
          </w:p>
        </w:tc>
        <w:tc>
          <w:tcPr>
            <w:tcW w:w="1013"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-1,45</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-0,55</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-0,85</w:t>
            </w:r>
          </w:p>
        </w:tc>
      </w:tr>
      <w:tr w:rsidR="00471C9C" w:rsidRPr="007F6239" w:rsidTr="00511E23">
        <w:trPr>
          <w:trHeight w:val="315"/>
        </w:trPr>
        <w:tc>
          <w:tcPr>
            <w:tcW w:w="2035" w:type="dxa"/>
            <w:tcBorders>
              <w:top w:val="nil"/>
              <w:left w:val="single" w:sz="4" w:space="0" w:color="auto"/>
              <w:bottom w:val="single" w:sz="4" w:space="0" w:color="auto"/>
              <w:right w:val="single" w:sz="4" w:space="0" w:color="auto"/>
            </w:tcBorders>
            <w:shd w:val="clear" w:color="000000" w:fill="CCFFFF"/>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Химико-биологический</w:t>
            </w:r>
          </w:p>
        </w:tc>
        <w:tc>
          <w:tcPr>
            <w:tcW w:w="108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8,15</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8,42</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9,30</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11,3</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4,95</w:t>
            </w:r>
          </w:p>
        </w:tc>
        <w:tc>
          <w:tcPr>
            <w:tcW w:w="1013"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-6,35</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-4,35</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-3,2</w:t>
            </w:r>
          </w:p>
        </w:tc>
      </w:tr>
      <w:tr w:rsidR="00471C9C" w:rsidRPr="007F6239" w:rsidTr="00511E23">
        <w:trPr>
          <w:trHeight w:val="315"/>
        </w:trPr>
        <w:tc>
          <w:tcPr>
            <w:tcW w:w="2035" w:type="dxa"/>
            <w:tcBorders>
              <w:top w:val="nil"/>
              <w:left w:val="single" w:sz="4" w:space="0" w:color="auto"/>
              <w:bottom w:val="single" w:sz="4" w:space="0" w:color="auto"/>
              <w:right w:val="single" w:sz="4" w:space="0" w:color="auto"/>
            </w:tcBorders>
            <w:shd w:val="clear" w:color="000000" w:fill="CCFFFF"/>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Биолого-географический</w:t>
            </w:r>
          </w:p>
        </w:tc>
        <w:tc>
          <w:tcPr>
            <w:tcW w:w="108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0,37</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0,05</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0,05</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0,00</w:t>
            </w:r>
          </w:p>
        </w:tc>
        <w:tc>
          <w:tcPr>
            <w:tcW w:w="1013"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-0,05</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-0,37</w:t>
            </w:r>
          </w:p>
        </w:tc>
      </w:tr>
      <w:tr w:rsidR="00471C9C" w:rsidRPr="007F6239" w:rsidTr="00511E23">
        <w:trPr>
          <w:trHeight w:val="315"/>
        </w:trPr>
        <w:tc>
          <w:tcPr>
            <w:tcW w:w="2035" w:type="dxa"/>
            <w:tcBorders>
              <w:top w:val="nil"/>
              <w:left w:val="single" w:sz="4" w:space="0" w:color="auto"/>
              <w:bottom w:val="single" w:sz="4" w:space="0" w:color="auto"/>
              <w:right w:val="single" w:sz="4" w:space="0" w:color="auto"/>
            </w:tcBorders>
            <w:shd w:val="clear" w:color="000000" w:fill="CCFFFF"/>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Социально-экономический</w:t>
            </w:r>
          </w:p>
        </w:tc>
        <w:tc>
          <w:tcPr>
            <w:tcW w:w="108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10,44</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11,22</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10,59</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15,9</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19,22</w:t>
            </w:r>
          </w:p>
        </w:tc>
        <w:tc>
          <w:tcPr>
            <w:tcW w:w="1013"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3,32</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8,63</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8,78</w:t>
            </w:r>
          </w:p>
        </w:tc>
      </w:tr>
      <w:tr w:rsidR="00471C9C" w:rsidRPr="007F6239" w:rsidTr="00511E23">
        <w:trPr>
          <w:trHeight w:val="315"/>
        </w:trPr>
        <w:tc>
          <w:tcPr>
            <w:tcW w:w="2035" w:type="dxa"/>
            <w:tcBorders>
              <w:top w:val="nil"/>
              <w:left w:val="single" w:sz="4" w:space="0" w:color="auto"/>
              <w:bottom w:val="single" w:sz="4" w:space="0" w:color="auto"/>
              <w:right w:val="single" w:sz="4" w:space="0" w:color="auto"/>
            </w:tcBorders>
            <w:shd w:val="clear" w:color="000000" w:fill="CCFFFF"/>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Социально-гуманитарный</w:t>
            </w:r>
          </w:p>
        </w:tc>
        <w:tc>
          <w:tcPr>
            <w:tcW w:w="108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12,32</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14,17</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13,11</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15,7</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8,57</w:t>
            </w:r>
          </w:p>
        </w:tc>
        <w:tc>
          <w:tcPr>
            <w:tcW w:w="1013"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-7,13</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-4,54</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-3,75</w:t>
            </w:r>
          </w:p>
        </w:tc>
      </w:tr>
      <w:tr w:rsidR="00471C9C" w:rsidRPr="007F6239" w:rsidTr="00511E23">
        <w:trPr>
          <w:trHeight w:val="315"/>
        </w:trPr>
        <w:tc>
          <w:tcPr>
            <w:tcW w:w="2035" w:type="dxa"/>
            <w:tcBorders>
              <w:top w:val="nil"/>
              <w:left w:val="single" w:sz="4" w:space="0" w:color="auto"/>
              <w:bottom w:val="single" w:sz="4" w:space="0" w:color="auto"/>
              <w:right w:val="single" w:sz="4" w:space="0" w:color="auto"/>
            </w:tcBorders>
            <w:shd w:val="clear" w:color="000000" w:fill="CCFFFF"/>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Филологический</w:t>
            </w:r>
          </w:p>
        </w:tc>
        <w:tc>
          <w:tcPr>
            <w:tcW w:w="108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2,84</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2,09</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2,34</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4,4</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2,45</w:t>
            </w:r>
          </w:p>
        </w:tc>
        <w:tc>
          <w:tcPr>
            <w:tcW w:w="1013"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-1,95</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0,11</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-0,39</w:t>
            </w:r>
          </w:p>
        </w:tc>
      </w:tr>
      <w:tr w:rsidR="00471C9C" w:rsidRPr="007F6239" w:rsidTr="00511E23">
        <w:trPr>
          <w:trHeight w:val="315"/>
        </w:trPr>
        <w:tc>
          <w:tcPr>
            <w:tcW w:w="2035" w:type="dxa"/>
            <w:tcBorders>
              <w:top w:val="nil"/>
              <w:left w:val="single" w:sz="4" w:space="0" w:color="auto"/>
              <w:bottom w:val="single" w:sz="4" w:space="0" w:color="auto"/>
              <w:right w:val="single" w:sz="4" w:space="0" w:color="auto"/>
            </w:tcBorders>
            <w:shd w:val="clear" w:color="000000" w:fill="CCFFFF"/>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Оборонно-спортивный</w:t>
            </w:r>
          </w:p>
        </w:tc>
        <w:tc>
          <w:tcPr>
            <w:tcW w:w="108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0,19</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0,18</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0,38</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0,5</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0,17</w:t>
            </w:r>
          </w:p>
        </w:tc>
        <w:tc>
          <w:tcPr>
            <w:tcW w:w="1013"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-0,33</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-0,21</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-0,02</w:t>
            </w:r>
          </w:p>
        </w:tc>
      </w:tr>
      <w:tr w:rsidR="00471C9C" w:rsidRPr="007F6239" w:rsidTr="00511E23">
        <w:trPr>
          <w:trHeight w:val="315"/>
        </w:trPr>
        <w:tc>
          <w:tcPr>
            <w:tcW w:w="2035" w:type="dxa"/>
            <w:tcBorders>
              <w:top w:val="nil"/>
              <w:left w:val="single" w:sz="4" w:space="0" w:color="auto"/>
              <w:bottom w:val="single" w:sz="4" w:space="0" w:color="auto"/>
              <w:right w:val="single" w:sz="4" w:space="0" w:color="auto"/>
            </w:tcBorders>
            <w:shd w:val="clear" w:color="auto" w:fill="auto"/>
            <w:vAlign w:val="bottom"/>
          </w:tcPr>
          <w:p w:rsidR="00471C9C" w:rsidRPr="007F6239" w:rsidRDefault="00471C9C" w:rsidP="00D339DF">
            <w:pPr>
              <w:keepNext/>
              <w:suppressAutoHyphens/>
              <w:contextualSpacing/>
              <w:rPr>
                <w:spacing w:val="-20"/>
                <w:sz w:val="26"/>
                <w:szCs w:val="26"/>
              </w:rPr>
            </w:pPr>
            <w:r w:rsidRPr="007F6239">
              <w:rPr>
                <w:spacing w:val="-20"/>
                <w:sz w:val="26"/>
                <w:szCs w:val="26"/>
              </w:rPr>
              <w:t>Другие</w:t>
            </w:r>
          </w:p>
        </w:tc>
        <w:tc>
          <w:tcPr>
            <w:tcW w:w="108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0,76</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0,00</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0,00</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center"/>
              <w:rPr>
                <w:spacing w:val="-20"/>
                <w:sz w:val="26"/>
                <w:szCs w:val="26"/>
              </w:rPr>
            </w:pPr>
            <w:r w:rsidRPr="007F6239">
              <w:rPr>
                <w:spacing w:val="-20"/>
                <w:sz w:val="26"/>
                <w:szCs w:val="26"/>
              </w:rPr>
              <w:t>3,9</w:t>
            </w:r>
          </w:p>
        </w:tc>
        <w:tc>
          <w:tcPr>
            <w:tcW w:w="739"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22,49</w:t>
            </w:r>
          </w:p>
        </w:tc>
        <w:tc>
          <w:tcPr>
            <w:tcW w:w="1013"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18,59</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22,49</w:t>
            </w:r>
          </w:p>
        </w:tc>
        <w:tc>
          <w:tcPr>
            <w:tcW w:w="992" w:type="dxa"/>
            <w:tcBorders>
              <w:top w:val="nil"/>
              <w:left w:val="nil"/>
              <w:bottom w:val="single" w:sz="4" w:space="0" w:color="auto"/>
              <w:right w:val="single" w:sz="4" w:space="0" w:color="auto"/>
            </w:tcBorders>
            <w:shd w:val="clear" w:color="auto" w:fill="auto"/>
            <w:noWrap/>
            <w:vAlign w:val="bottom"/>
          </w:tcPr>
          <w:p w:rsidR="00471C9C" w:rsidRPr="007F6239" w:rsidRDefault="00471C9C" w:rsidP="00D339DF">
            <w:pPr>
              <w:keepNext/>
              <w:suppressAutoHyphens/>
              <w:contextualSpacing/>
              <w:jc w:val="right"/>
              <w:rPr>
                <w:spacing w:val="-20"/>
                <w:sz w:val="26"/>
                <w:szCs w:val="26"/>
              </w:rPr>
            </w:pPr>
            <w:r w:rsidRPr="007F6239">
              <w:rPr>
                <w:spacing w:val="-20"/>
                <w:sz w:val="26"/>
                <w:szCs w:val="26"/>
              </w:rPr>
              <w:t>21,73</w:t>
            </w:r>
          </w:p>
        </w:tc>
      </w:tr>
    </w:tbl>
    <w:p w:rsidR="00471C9C" w:rsidRPr="007F6239" w:rsidRDefault="00471C9C" w:rsidP="00D339DF">
      <w:pPr>
        <w:keepNext/>
        <w:suppressAutoHyphens/>
        <w:ind w:firstLine="708"/>
        <w:contextualSpacing/>
        <w:jc w:val="both"/>
        <w:rPr>
          <w:spacing w:val="-20"/>
          <w:sz w:val="26"/>
          <w:szCs w:val="26"/>
        </w:rPr>
      </w:pPr>
    </w:p>
    <w:p w:rsidR="00471C9C" w:rsidRPr="007F6239" w:rsidRDefault="00471C9C" w:rsidP="00D339DF">
      <w:pPr>
        <w:keepNext/>
        <w:suppressAutoHyphens/>
        <w:ind w:firstLine="708"/>
        <w:contextualSpacing/>
        <w:jc w:val="both"/>
        <w:rPr>
          <w:spacing w:val="-20"/>
          <w:sz w:val="26"/>
          <w:szCs w:val="26"/>
        </w:rPr>
      </w:pPr>
      <w:r w:rsidRPr="007F6239">
        <w:rPr>
          <w:noProof/>
          <w:spacing w:val="-20"/>
          <w:sz w:val="26"/>
          <w:szCs w:val="26"/>
        </w:rPr>
        <w:drawing>
          <wp:inline distT="0" distB="0" distL="0" distR="0">
            <wp:extent cx="4125032" cy="2476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7928" cy="2478239"/>
                    </a:xfrm>
                    <a:prstGeom prst="rect">
                      <a:avLst/>
                    </a:prstGeom>
                    <a:noFill/>
                  </pic:spPr>
                </pic:pic>
              </a:graphicData>
            </a:graphic>
          </wp:inline>
        </w:drawing>
      </w:r>
    </w:p>
    <w:p w:rsidR="00471C9C" w:rsidRPr="007F6239" w:rsidRDefault="00471C9C" w:rsidP="00D339DF">
      <w:pPr>
        <w:keepNext/>
        <w:suppressAutoHyphens/>
        <w:contextualSpacing/>
        <w:jc w:val="both"/>
        <w:rPr>
          <w:b/>
          <w:bCs/>
          <w:spacing w:val="-20"/>
          <w:sz w:val="26"/>
          <w:szCs w:val="26"/>
        </w:rPr>
      </w:pPr>
    </w:p>
    <w:p w:rsidR="00471C9C" w:rsidRPr="007F6239" w:rsidRDefault="00471C9C" w:rsidP="00D339DF">
      <w:pPr>
        <w:keepNext/>
        <w:suppressAutoHyphens/>
        <w:contextualSpacing/>
        <w:rPr>
          <w:b/>
          <w:spacing w:val="-20"/>
          <w:sz w:val="26"/>
          <w:szCs w:val="26"/>
        </w:rPr>
      </w:pPr>
      <w:r w:rsidRPr="007F6239">
        <w:rPr>
          <w:b/>
          <w:spacing w:val="-20"/>
          <w:sz w:val="26"/>
          <w:szCs w:val="26"/>
        </w:rPr>
        <w:t>Анализ охвата обучающихся услугами групп продлённого дня</w:t>
      </w:r>
    </w:p>
    <w:p w:rsidR="00471C9C" w:rsidRPr="007F6239" w:rsidRDefault="00471C9C" w:rsidP="00D339DF">
      <w:pPr>
        <w:keepNext/>
        <w:suppressAutoHyphens/>
        <w:ind w:firstLine="720"/>
        <w:contextualSpacing/>
        <w:jc w:val="both"/>
        <w:rPr>
          <w:spacing w:val="-20"/>
          <w:sz w:val="26"/>
          <w:szCs w:val="26"/>
        </w:rPr>
      </w:pPr>
      <w:r w:rsidRPr="007F6239">
        <w:rPr>
          <w:spacing w:val="-20"/>
          <w:sz w:val="26"/>
          <w:szCs w:val="26"/>
        </w:rPr>
        <w:t>В 2018/2019 учебном году ГПД функционируют в 209 муниципальных общеобразовательных организациях. Доля муниципальных общеобразовательных организаций, в которых функционируют ГПД, в общем количестве муниципальных общеобразовательных организаций составила 48,98 %, что на 3,93% меньше, чем  в прошлом учебном году (52,91%).</w:t>
      </w:r>
    </w:p>
    <w:tbl>
      <w:tblPr>
        <w:tblW w:w="9662" w:type="dxa"/>
        <w:tblInd w:w="93" w:type="dxa"/>
        <w:tblLayout w:type="fixed"/>
        <w:tblLook w:val="04A0"/>
      </w:tblPr>
      <w:tblGrid>
        <w:gridCol w:w="4268"/>
        <w:gridCol w:w="1414"/>
        <w:gridCol w:w="1414"/>
        <w:gridCol w:w="1283"/>
        <w:gridCol w:w="1283"/>
      </w:tblGrid>
      <w:tr w:rsidR="00471C9C" w:rsidRPr="007F6239" w:rsidTr="00511E23">
        <w:trPr>
          <w:trHeight w:val="765"/>
        </w:trPr>
        <w:tc>
          <w:tcPr>
            <w:tcW w:w="4268" w:type="dxa"/>
            <w:tcBorders>
              <w:top w:val="single" w:sz="4" w:space="0" w:color="auto"/>
              <w:left w:val="single" w:sz="4" w:space="0" w:color="auto"/>
              <w:bottom w:val="single" w:sz="4" w:space="0" w:color="auto"/>
              <w:right w:val="single" w:sz="4" w:space="0" w:color="auto"/>
            </w:tcBorders>
            <w:shd w:val="clear" w:color="auto" w:fill="auto"/>
          </w:tcPr>
          <w:p w:rsidR="00471C9C" w:rsidRPr="007F6239" w:rsidRDefault="00471C9C" w:rsidP="00D339DF">
            <w:pPr>
              <w:keepNext/>
              <w:suppressAutoHyphens/>
              <w:contextualSpacing/>
              <w:jc w:val="center"/>
              <w:rPr>
                <w:spacing w:val="-20"/>
                <w:sz w:val="26"/>
                <w:szCs w:val="26"/>
              </w:rPr>
            </w:pPr>
            <w:r w:rsidRPr="007F6239">
              <w:rPr>
                <w:spacing w:val="-20"/>
                <w:sz w:val="26"/>
                <w:szCs w:val="26"/>
              </w:rPr>
              <w:t>Наименование показателя</w:t>
            </w:r>
          </w:p>
        </w:tc>
        <w:tc>
          <w:tcPr>
            <w:tcW w:w="1414" w:type="dxa"/>
            <w:tcBorders>
              <w:top w:val="single" w:sz="4" w:space="0" w:color="auto"/>
              <w:left w:val="nil"/>
              <w:bottom w:val="single" w:sz="4" w:space="0" w:color="auto"/>
              <w:right w:val="single" w:sz="4" w:space="0" w:color="auto"/>
            </w:tcBorders>
          </w:tcPr>
          <w:p w:rsidR="00471C9C" w:rsidRPr="007F6239" w:rsidRDefault="00471C9C" w:rsidP="00D339DF">
            <w:pPr>
              <w:keepNext/>
              <w:suppressAutoHyphens/>
              <w:contextualSpacing/>
              <w:jc w:val="center"/>
              <w:rPr>
                <w:spacing w:val="-20"/>
                <w:sz w:val="26"/>
                <w:szCs w:val="26"/>
              </w:rPr>
            </w:pPr>
            <w:r w:rsidRPr="007F6239">
              <w:rPr>
                <w:spacing w:val="-20"/>
                <w:sz w:val="26"/>
                <w:szCs w:val="26"/>
              </w:rPr>
              <w:t>2016/2017 учебный год</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471C9C" w:rsidRPr="007F6239" w:rsidRDefault="00471C9C" w:rsidP="00D339DF">
            <w:pPr>
              <w:keepNext/>
              <w:suppressAutoHyphens/>
              <w:contextualSpacing/>
              <w:jc w:val="center"/>
              <w:rPr>
                <w:spacing w:val="-20"/>
                <w:sz w:val="26"/>
                <w:szCs w:val="26"/>
              </w:rPr>
            </w:pPr>
            <w:r w:rsidRPr="007F6239">
              <w:rPr>
                <w:spacing w:val="-20"/>
                <w:sz w:val="26"/>
                <w:szCs w:val="26"/>
              </w:rPr>
              <w:t>2017/2018 учебный год</w:t>
            </w:r>
          </w:p>
        </w:tc>
        <w:tc>
          <w:tcPr>
            <w:tcW w:w="1283" w:type="dxa"/>
            <w:tcBorders>
              <w:top w:val="single" w:sz="4" w:space="0" w:color="auto"/>
              <w:left w:val="single" w:sz="4" w:space="0" w:color="auto"/>
              <w:bottom w:val="single" w:sz="4" w:space="0" w:color="auto"/>
              <w:right w:val="single" w:sz="4" w:space="0" w:color="auto"/>
            </w:tcBorders>
          </w:tcPr>
          <w:p w:rsidR="00471C9C" w:rsidRPr="007F6239" w:rsidRDefault="00471C9C" w:rsidP="00D339DF">
            <w:pPr>
              <w:keepNext/>
              <w:suppressAutoHyphens/>
              <w:contextualSpacing/>
              <w:jc w:val="center"/>
              <w:rPr>
                <w:spacing w:val="-20"/>
                <w:sz w:val="26"/>
                <w:szCs w:val="26"/>
              </w:rPr>
            </w:pPr>
            <w:r w:rsidRPr="007F6239">
              <w:rPr>
                <w:spacing w:val="-20"/>
                <w:sz w:val="26"/>
                <w:szCs w:val="26"/>
              </w:rPr>
              <w:t>2018/2019 учебный год</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71C9C" w:rsidRPr="007F6239" w:rsidRDefault="00471C9C" w:rsidP="00D339DF">
            <w:pPr>
              <w:keepNext/>
              <w:contextualSpacing/>
              <w:jc w:val="center"/>
              <w:rPr>
                <w:spacing w:val="-20"/>
                <w:sz w:val="26"/>
                <w:szCs w:val="26"/>
              </w:rPr>
            </w:pPr>
            <w:r w:rsidRPr="007F6239">
              <w:rPr>
                <w:spacing w:val="-20"/>
                <w:sz w:val="26"/>
                <w:szCs w:val="26"/>
              </w:rPr>
              <w:t>Динамика показа</w:t>
            </w:r>
            <w:r w:rsidR="00AA15E2" w:rsidRPr="007F6239">
              <w:rPr>
                <w:spacing w:val="-20"/>
                <w:sz w:val="26"/>
                <w:szCs w:val="26"/>
              </w:rPr>
              <w:t>т</w:t>
            </w:r>
            <w:r w:rsidR="00AA15E2" w:rsidRPr="007F6239">
              <w:rPr>
                <w:spacing w:val="-20"/>
                <w:sz w:val="26"/>
                <w:szCs w:val="26"/>
              </w:rPr>
              <w:t>е</w:t>
            </w:r>
            <w:r w:rsidR="00AA15E2" w:rsidRPr="007F6239">
              <w:rPr>
                <w:spacing w:val="-20"/>
                <w:sz w:val="26"/>
                <w:szCs w:val="26"/>
              </w:rPr>
              <w:t xml:space="preserve">лей </w:t>
            </w:r>
            <w:r w:rsidRPr="007F6239">
              <w:rPr>
                <w:spacing w:val="-20"/>
                <w:sz w:val="26"/>
                <w:szCs w:val="26"/>
              </w:rPr>
              <w:t>по сравнению с пред</w:t>
            </w:r>
            <w:r w:rsidRPr="007F6239">
              <w:rPr>
                <w:spacing w:val="-20"/>
                <w:sz w:val="26"/>
                <w:szCs w:val="26"/>
              </w:rPr>
              <w:t>ы</w:t>
            </w:r>
            <w:r w:rsidRPr="007F6239">
              <w:rPr>
                <w:spacing w:val="-20"/>
                <w:sz w:val="26"/>
                <w:szCs w:val="26"/>
              </w:rPr>
              <w:t>дущим годом</w:t>
            </w:r>
          </w:p>
        </w:tc>
      </w:tr>
      <w:tr w:rsidR="00471C9C" w:rsidRPr="007F6239" w:rsidTr="00511E23">
        <w:trPr>
          <w:trHeight w:val="1020"/>
        </w:trPr>
        <w:tc>
          <w:tcPr>
            <w:tcW w:w="4268" w:type="dxa"/>
            <w:tcBorders>
              <w:top w:val="nil"/>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both"/>
              <w:rPr>
                <w:spacing w:val="-20"/>
                <w:sz w:val="26"/>
                <w:szCs w:val="26"/>
              </w:rPr>
            </w:pPr>
            <w:r w:rsidRPr="007F6239">
              <w:rPr>
                <w:spacing w:val="-20"/>
                <w:sz w:val="26"/>
                <w:szCs w:val="26"/>
              </w:rPr>
              <w:t>Количество муниципальных общеобразовательных организаций, в которых функционируют группы продлённого дня (далее – ГПД) (ед.)</w:t>
            </w:r>
          </w:p>
        </w:tc>
        <w:tc>
          <w:tcPr>
            <w:tcW w:w="1414" w:type="dxa"/>
            <w:tcBorders>
              <w:top w:val="single" w:sz="4" w:space="0" w:color="auto"/>
              <w:left w:val="nil"/>
              <w:bottom w:val="single" w:sz="4" w:space="0" w:color="auto"/>
              <w:right w:val="single" w:sz="4" w:space="0" w:color="auto"/>
            </w:tcBorders>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212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209</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192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-17</w:t>
            </w:r>
          </w:p>
        </w:tc>
      </w:tr>
      <w:tr w:rsidR="00471C9C" w:rsidRPr="007F6239" w:rsidTr="00511E23">
        <w:trPr>
          <w:trHeight w:val="255"/>
        </w:trPr>
        <w:tc>
          <w:tcPr>
            <w:tcW w:w="4268" w:type="dxa"/>
            <w:tcBorders>
              <w:top w:val="nil"/>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both"/>
              <w:rPr>
                <w:spacing w:val="-20"/>
                <w:sz w:val="26"/>
                <w:szCs w:val="26"/>
              </w:rPr>
            </w:pPr>
            <w:r w:rsidRPr="007F6239">
              <w:rPr>
                <w:spacing w:val="-20"/>
                <w:sz w:val="26"/>
                <w:szCs w:val="26"/>
              </w:rPr>
              <w:t>Количество ГПД (ед.)</w:t>
            </w:r>
          </w:p>
        </w:tc>
        <w:tc>
          <w:tcPr>
            <w:tcW w:w="1414" w:type="dxa"/>
            <w:tcBorders>
              <w:top w:val="single" w:sz="4" w:space="0" w:color="auto"/>
              <w:left w:val="nil"/>
              <w:bottom w:val="single" w:sz="4" w:space="0" w:color="auto"/>
              <w:right w:val="single" w:sz="4" w:space="0" w:color="auto"/>
            </w:tcBorders>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1043</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1036</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1028</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-8</w:t>
            </w:r>
          </w:p>
        </w:tc>
      </w:tr>
      <w:tr w:rsidR="00471C9C" w:rsidRPr="007F6239" w:rsidTr="00511E23">
        <w:trPr>
          <w:trHeight w:val="255"/>
        </w:trPr>
        <w:tc>
          <w:tcPr>
            <w:tcW w:w="4268" w:type="dxa"/>
            <w:tcBorders>
              <w:top w:val="nil"/>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both"/>
              <w:rPr>
                <w:spacing w:val="-20"/>
                <w:sz w:val="26"/>
                <w:szCs w:val="26"/>
              </w:rPr>
            </w:pPr>
            <w:r w:rsidRPr="007F6239">
              <w:rPr>
                <w:spacing w:val="-20"/>
                <w:sz w:val="26"/>
                <w:szCs w:val="26"/>
              </w:rPr>
              <w:t xml:space="preserve">в том числе для 1-4 </w:t>
            </w:r>
            <w:proofErr w:type="spellStart"/>
            <w:r w:rsidRPr="007F6239">
              <w:rPr>
                <w:spacing w:val="-20"/>
                <w:sz w:val="26"/>
                <w:szCs w:val="26"/>
              </w:rPr>
              <w:t>кл</w:t>
            </w:r>
            <w:proofErr w:type="spellEnd"/>
            <w:r w:rsidRPr="007F6239">
              <w:rPr>
                <w:spacing w:val="-20"/>
                <w:sz w:val="26"/>
                <w:szCs w:val="26"/>
              </w:rPr>
              <w:t>. (ед.)</w:t>
            </w:r>
          </w:p>
        </w:tc>
        <w:tc>
          <w:tcPr>
            <w:tcW w:w="1414" w:type="dxa"/>
            <w:tcBorders>
              <w:top w:val="single" w:sz="4" w:space="0" w:color="auto"/>
              <w:left w:val="nil"/>
              <w:bottom w:val="single" w:sz="4" w:space="0" w:color="auto"/>
              <w:right w:val="single" w:sz="4" w:space="0" w:color="auto"/>
            </w:tcBorders>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1012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1005</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992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-13</w:t>
            </w:r>
          </w:p>
        </w:tc>
      </w:tr>
      <w:tr w:rsidR="00471C9C" w:rsidRPr="007F6239" w:rsidTr="00511E23">
        <w:trPr>
          <w:trHeight w:val="765"/>
        </w:trPr>
        <w:tc>
          <w:tcPr>
            <w:tcW w:w="4268" w:type="dxa"/>
            <w:tcBorders>
              <w:top w:val="nil"/>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both"/>
              <w:rPr>
                <w:spacing w:val="-20"/>
                <w:sz w:val="26"/>
                <w:szCs w:val="26"/>
              </w:rPr>
            </w:pPr>
            <w:r w:rsidRPr="007F6239">
              <w:rPr>
                <w:spacing w:val="-20"/>
                <w:sz w:val="26"/>
                <w:szCs w:val="26"/>
              </w:rPr>
              <w:lastRenderedPageBreak/>
              <w:t xml:space="preserve">Количество обучающихся 1-9 </w:t>
            </w:r>
            <w:proofErr w:type="spellStart"/>
            <w:r w:rsidRPr="007F6239">
              <w:rPr>
                <w:spacing w:val="-20"/>
                <w:sz w:val="26"/>
                <w:szCs w:val="26"/>
              </w:rPr>
              <w:t>кл</w:t>
            </w:r>
            <w:proofErr w:type="spellEnd"/>
            <w:r w:rsidRPr="007F6239">
              <w:rPr>
                <w:spacing w:val="-20"/>
                <w:sz w:val="26"/>
                <w:szCs w:val="26"/>
              </w:rPr>
              <w:t>., охваченных услугами ГПД (чел.)</w:t>
            </w:r>
          </w:p>
        </w:tc>
        <w:tc>
          <w:tcPr>
            <w:tcW w:w="1414" w:type="dxa"/>
            <w:tcBorders>
              <w:top w:val="single" w:sz="4" w:space="0" w:color="auto"/>
              <w:left w:val="nil"/>
              <w:bottom w:val="single" w:sz="4" w:space="0" w:color="auto"/>
              <w:right w:val="single" w:sz="4" w:space="0" w:color="auto"/>
            </w:tcBorders>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24346</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24615</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24879</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264</w:t>
            </w:r>
          </w:p>
        </w:tc>
      </w:tr>
      <w:tr w:rsidR="00471C9C" w:rsidRPr="007F6239" w:rsidTr="00511E23">
        <w:trPr>
          <w:trHeight w:val="255"/>
        </w:trPr>
        <w:tc>
          <w:tcPr>
            <w:tcW w:w="4268" w:type="dxa"/>
            <w:tcBorders>
              <w:top w:val="nil"/>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both"/>
              <w:rPr>
                <w:spacing w:val="-20"/>
                <w:sz w:val="26"/>
                <w:szCs w:val="26"/>
              </w:rPr>
            </w:pPr>
            <w:r w:rsidRPr="007F6239">
              <w:rPr>
                <w:spacing w:val="-20"/>
                <w:sz w:val="26"/>
                <w:szCs w:val="26"/>
              </w:rPr>
              <w:t xml:space="preserve">в том числе 1-4 </w:t>
            </w:r>
            <w:proofErr w:type="spellStart"/>
            <w:r w:rsidRPr="007F6239">
              <w:rPr>
                <w:spacing w:val="-20"/>
                <w:sz w:val="26"/>
                <w:szCs w:val="26"/>
              </w:rPr>
              <w:t>кл</w:t>
            </w:r>
            <w:proofErr w:type="spellEnd"/>
            <w:r w:rsidRPr="007F6239">
              <w:rPr>
                <w:spacing w:val="-20"/>
                <w:sz w:val="26"/>
                <w:szCs w:val="26"/>
              </w:rPr>
              <w:t xml:space="preserve"> (чел.)</w:t>
            </w:r>
          </w:p>
        </w:tc>
        <w:tc>
          <w:tcPr>
            <w:tcW w:w="1414" w:type="dxa"/>
            <w:tcBorders>
              <w:top w:val="single" w:sz="4" w:space="0" w:color="auto"/>
              <w:left w:val="nil"/>
              <w:bottom w:val="single" w:sz="4" w:space="0" w:color="auto"/>
              <w:right w:val="single" w:sz="4" w:space="0" w:color="auto"/>
            </w:tcBorders>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23742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23988</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24214</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226</w:t>
            </w:r>
          </w:p>
        </w:tc>
      </w:tr>
      <w:tr w:rsidR="00471C9C" w:rsidRPr="007F6239" w:rsidTr="00511E23">
        <w:trPr>
          <w:trHeight w:val="510"/>
        </w:trPr>
        <w:tc>
          <w:tcPr>
            <w:tcW w:w="4268" w:type="dxa"/>
            <w:tcBorders>
              <w:top w:val="nil"/>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both"/>
              <w:rPr>
                <w:spacing w:val="-20"/>
                <w:sz w:val="26"/>
                <w:szCs w:val="26"/>
              </w:rPr>
            </w:pPr>
            <w:r w:rsidRPr="007F6239">
              <w:rPr>
                <w:spacing w:val="-20"/>
                <w:sz w:val="26"/>
                <w:szCs w:val="26"/>
              </w:rPr>
              <w:t>Средняя наполняемость ГПД для обучающихся 1-4 </w:t>
            </w:r>
            <w:proofErr w:type="spellStart"/>
            <w:r w:rsidRPr="007F6239">
              <w:rPr>
                <w:spacing w:val="-20"/>
                <w:sz w:val="26"/>
                <w:szCs w:val="26"/>
              </w:rPr>
              <w:t>кл</w:t>
            </w:r>
            <w:proofErr w:type="spellEnd"/>
            <w:r w:rsidRPr="007F6239">
              <w:rPr>
                <w:spacing w:val="-20"/>
                <w:sz w:val="26"/>
                <w:szCs w:val="26"/>
              </w:rPr>
              <w:t>. (чел.)</w:t>
            </w:r>
          </w:p>
        </w:tc>
        <w:tc>
          <w:tcPr>
            <w:tcW w:w="1414" w:type="dxa"/>
            <w:tcBorders>
              <w:top w:val="single" w:sz="4" w:space="0" w:color="auto"/>
              <w:left w:val="nil"/>
              <w:bottom w:val="single" w:sz="4" w:space="0" w:color="auto"/>
              <w:right w:val="single" w:sz="4" w:space="0" w:color="auto"/>
            </w:tcBorders>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23,46</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23,87</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26,11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2,24</w:t>
            </w:r>
          </w:p>
        </w:tc>
      </w:tr>
      <w:tr w:rsidR="00471C9C" w:rsidRPr="007F6239" w:rsidTr="00511E23">
        <w:trPr>
          <w:trHeight w:val="509"/>
        </w:trPr>
        <w:tc>
          <w:tcPr>
            <w:tcW w:w="4268" w:type="dxa"/>
            <w:tcBorders>
              <w:top w:val="nil"/>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both"/>
              <w:rPr>
                <w:spacing w:val="-20"/>
                <w:sz w:val="26"/>
                <w:szCs w:val="26"/>
              </w:rPr>
            </w:pPr>
            <w:r w:rsidRPr="007F6239">
              <w:rPr>
                <w:spacing w:val="-20"/>
                <w:sz w:val="26"/>
                <w:szCs w:val="26"/>
              </w:rPr>
              <w:t>Количество муниципальных общеобразовательных организаций (ед.)</w:t>
            </w:r>
          </w:p>
        </w:tc>
        <w:tc>
          <w:tcPr>
            <w:tcW w:w="1414" w:type="dxa"/>
            <w:tcBorders>
              <w:top w:val="single" w:sz="4" w:space="0" w:color="auto"/>
              <w:left w:val="nil"/>
              <w:bottom w:val="single" w:sz="4" w:space="0" w:color="auto"/>
              <w:right w:val="single" w:sz="4" w:space="0" w:color="auto"/>
            </w:tcBorders>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396</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395</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392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-3</w:t>
            </w:r>
          </w:p>
        </w:tc>
      </w:tr>
      <w:tr w:rsidR="00471C9C" w:rsidRPr="007F6239" w:rsidTr="00511E23">
        <w:trPr>
          <w:trHeight w:val="1020"/>
        </w:trPr>
        <w:tc>
          <w:tcPr>
            <w:tcW w:w="4268" w:type="dxa"/>
            <w:tcBorders>
              <w:top w:val="nil"/>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both"/>
              <w:rPr>
                <w:spacing w:val="-20"/>
                <w:sz w:val="26"/>
                <w:szCs w:val="26"/>
              </w:rPr>
            </w:pPr>
            <w:r w:rsidRPr="007F6239">
              <w:rPr>
                <w:spacing w:val="-20"/>
                <w:sz w:val="26"/>
                <w:szCs w:val="26"/>
              </w:rPr>
              <w:t>Общее кол-во обучающихся 1-9 классов муниципальных общеобразовательных организаций (чел.)</w:t>
            </w:r>
          </w:p>
        </w:tc>
        <w:tc>
          <w:tcPr>
            <w:tcW w:w="1414" w:type="dxa"/>
            <w:tcBorders>
              <w:top w:val="single" w:sz="4" w:space="0" w:color="auto"/>
              <w:left w:val="nil"/>
              <w:bottom w:val="single" w:sz="4" w:space="0" w:color="auto"/>
              <w:right w:val="single" w:sz="4" w:space="0" w:color="auto"/>
            </w:tcBorders>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101501</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103497</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106276</w:t>
            </w:r>
          </w:p>
          <w:p w:rsidR="00471C9C" w:rsidRPr="007F6239" w:rsidRDefault="00471C9C" w:rsidP="00D339DF">
            <w:pPr>
              <w:keepNext/>
              <w:suppressAutoHyphens/>
              <w:contextualSpacing/>
              <w:jc w:val="center"/>
              <w:rPr>
                <w:spacing w:val="-20"/>
                <w:sz w:val="26"/>
                <w:szCs w:val="26"/>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2779</w:t>
            </w:r>
          </w:p>
        </w:tc>
      </w:tr>
      <w:tr w:rsidR="00471C9C" w:rsidRPr="007F6239" w:rsidTr="00511E23">
        <w:trPr>
          <w:trHeight w:val="255"/>
        </w:trPr>
        <w:tc>
          <w:tcPr>
            <w:tcW w:w="4268" w:type="dxa"/>
            <w:tcBorders>
              <w:top w:val="nil"/>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both"/>
              <w:rPr>
                <w:spacing w:val="-20"/>
                <w:sz w:val="26"/>
                <w:szCs w:val="26"/>
              </w:rPr>
            </w:pPr>
            <w:r w:rsidRPr="007F6239">
              <w:rPr>
                <w:spacing w:val="-20"/>
                <w:sz w:val="26"/>
                <w:szCs w:val="26"/>
              </w:rPr>
              <w:t xml:space="preserve">в том числе 1-4 </w:t>
            </w:r>
            <w:proofErr w:type="spellStart"/>
            <w:r w:rsidRPr="007F6239">
              <w:rPr>
                <w:spacing w:val="-20"/>
                <w:sz w:val="26"/>
                <w:szCs w:val="26"/>
              </w:rPr>
              <w:t>кл</w:t>
            </w:r>
            <w:proofErr w:type="spellEnd"/>
            <w:r w:rsidRPr="007F6239">
              <w:rPr>
                <w:spacing w:val="-20"/>
                <w:sz w:val="26"/>
                <w:szCs w:val="26"/>
              </w:rPr>
              <w:t>. (чел.)</w:t>
            </w:r>
          </w:p>
        </w:tc>
        <w:tc>
          <w:tcPr>
            <w:tcW w:w="1414" w:type="dxa"/>
            <w:tcBorders>
              <w:top w:val="single" w:sz="4" w:space="0" w:color="auto"/>
              <w:left w:val="nil"/>
              <w:bottom w:val="single" w:sz="4" w:space="0" w:color="auto"/>
              <w:right w:val="single" w:sz="4" w:space="0" w:color="auto"/>
            </w:tcBorders>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48076</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49886</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51797</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1911</w:t>
            </w:r>
          </w:p>
        </w:tc>
      </w:tr>
      <w:tr w:rsidR="00471C9C" w:rsidRPr="007F6239" w:rsidTr="00511E23">
        <w:trPr>
          <w:trHeight w:val="1347"/>
        </w:trPr>
        <w:tc>
          <w:tcPr>
            <w:tcW w:w="4268" w:type="dxa"/>
            <w:tcBorders>
              <w:top w:val="nil"/>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both"/>
              <w:rPr>
                <w:spacing w:val="-20"/>
                <w:sz w:val="26"/>
                <w:szCs w:val="26"/>
              </w:rPr>
            </w:pPr>
            <w:r w:rsidRPr="007F6239">
              <w:rPr>
                <w:spacing w:val="-20"/>
                <w:sz w:val="26"/>
                <w:szCs w:val="26"/>
              </w:rPr>
              <w:t>Доля муниципальных общеобразовательных организаций, в которых функционируют ГПД, в общем количестве муниципальных общеобразовательных организаций</w:t>
            </w:r>
            <w:proofErr w:type="gramStart"/>
            <w:r w:rsidRPr="007F6239">
              <w:rPr>
                <w:spacing w:val="-20"/>
                <w:sz w:val="26"/>
                <w:szCs w:val="26"/>
              </w:rPr>
              <w:t xml:space="preserve"> (%)</w:t>
            </w:r>
            <w:proofErr w:type="gramEnd"/>
          </w:p>
        </w:tc>
        <w:tc>
          <w:tcPr>
            <w:tcW w:w="1414" w:type="dxa"/>
            <w:tcBorders>
              <w:top w:val="single" w:sz="4" w:space="0" w:color="auto"/>
              <w:left w:val="nil"/>
              <w:bottom w:val="single" w:sz="4" w:space="0" w:color="auto"/>
              <w:right w:val="single" w:sz="4" w:space="0" w:color="auto"/>
            </w:tcBorders>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53,54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52,91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48,98</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-3,93</w:t>
            </w:r>
          </w:p>
        </w:tc>
      </w:tr>
      <w:tr w:rsidR="00471C9C" w:rsidRPr="007F6239" w:rsidTr="00511E23">
        <w:trPr>
          <w:trHeight w:val="1020"/>
        </w:trPr>
        <w:tc>
          <w:tcPr>
            <w:tcW w:w="4268" w:type="dxa"/>
            <w:tcBorders>
              <w:top w:val="nil"/>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both"/>
              <w:rPr>
                <w:spacing w:val="-20"/>
                <w:sz w:val="26"/>
                <w:szCs w:val="26"/>
              </w:rPr>
            </w:pPr>
            <w:r w:rsidRPr="007F6239">
              <w:rPr>
                <w:spacing w:val="-20"/>
                <w:sz w:val="26"/>
                <w:szCs w:val="26"/>
              </w:rPr>
              <w:t>Доля обучающихся 1-9 классов, охваченных услугами ГПД, в общем количестве обучающихся 1-9 классов</w:t>
            </w:r>
            <w:proofErr w:type="gramStart"/>
            <w:r w:rsidRPr="007F6239">
              <w:rPr>
                <w:spacing w:val="-20"/>
                <w:sz w:val="26"/>
                <w:szCs w:val="26"/>
              </w:rPr>
              <w:t xml:space="preserve"> (%)</w:t>
            </w:r>
            <w:proofErr w:type="gramEnd"/>
          </w:p>
        </w:tc>
        <w:tc>
          <w:tcPr>
            <w:tcW w:w="1414" w:type="dxa"/>
            <w:tcBorders>
              <w:top w:val="single" w:sz="4" w:space="0" w:color="auto"/>
              <w:left w:val="nil"/>
              <w:bottom w:val="single" w:sz="4" w:space="0" w:color="auto"/>
              <w:right w:val="single" w:sz="4" w:space="0" w:color="auto"/>
            </w:tcBorders>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23,99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23,78</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23,41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-0,37</w:t>
            </w:r>
          </w:p>
        </w:tc>
      </w:tr>
      <w:tr w:rsidR="00471C9C" w:rsidRPr="007F6239" w:rsidTr="00511E23">
        <w:trPr>
          <w:trHeight w:val="1020"/>
        </w:trPr>
        <w:tc>
          <w:tcPr>
            <w:tcW w:w="4268" w:type="dxa"/>
            <w:tcBorders>
              <w:top w:val="nil"/>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both"/>
              <w:rPr>
                <w:spacing w:val="-20"/>
                <w:sz w:val="26"/>
                <w:szCs w:val="26"/>
              </w:rPr>
            </w:pPr>
            <w:r w:rsidRPr="007F6239">
              <w:rPr>
                <w:spacing w:val="-20"/>
                <w:sz w:val="26"/>
                <w:szCs w:val="26"/>
              </w:rPr>
              <w:t>Доля обучающихся 1-4 классов, охваченных услугами ГПД, в общем количестве обучающихся 1-4 классов</w:t>
            </w:r>
            <w:proofErr w:type="gramStart"/>
            <w:r w:rsidRPr="007F6239">
              <w:rPr>
                <w:spacing w:val="-20"/>
                <w:sz w:val="26"/>
                <w:szCs w:val="26"/>
              </w:rPr>
              <w:t xml:space="preserve"> (%)</w:t>
            </w:r>
            <w:proofErr w:type="gramEnd"/>
          </w:p>
        </w:tc>
        <w:tc>
          <w:tcPr>
            <w:tcW w:w="1414" w:type="dxa"/>
            <w:tcBorders>
              <w:top w:val="single" w:sz="4" w:space="0" w:color="auto"/>
              <w:left w:val="nil"/>
              <w:bottom w:val="single" w:sz="4" w:space="0" w:color="auto"/>
              <w:right w:val="single" w:sz="4" w:space="0" w:color="auto"/>
            </w:tcBorders>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49,38</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48,09</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46,75</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471C9C" w:rsidRPr="007F6239" w:rsidRDefault="00471C9C" w:rsidP="00D339DF">
            <w:pPr>
              <w:keepNext/>
              <w:suppressAutoHyphens/>
              <w:contextualSpacing/>
              <w:jc w:val="center"/>
              <w:rPr>
                <w:spacing w:val="-20"/>
                <w:sz w:val="26"/>
                <w:szCs w:val="26"/>
              </w:rPr>
            </w:pPr>
            <w:r w:rsidRPr="007F6239">
              <w:rPr>
                <w:spacing w:val="-20"/>
                <w:sz w:val="26"/>
                <w:szCs w:val="26"/>
              </w:rPr>
              <w:t>-1,34</w:t>
            </w:r>
          </w:p>
        </w:tc>
      </w:tr>
    </w:tbl>
    <w:p w:rsidR="00471C9C" w:rsidRPr="007F6239" w:rsidRDefault="00471C9C" w:rsidP="00D339DF">
      <w:pPr>
        <w:keepNext/>
        <w:suppressAutoHyphens/>
        <w:ind w:firstLine="720"/>
        <w:contextualSpacing/>
        <w:jc w:val="both"/>
        <w:rPr>
          <w:spacing w:val="-20"/>
          <w:sz w:val="26"/>
          <w:szCs w:val="26"/>
        </w:rPr>
      </w:pPr>
      <w:r w:rsidRPr="007F6239">
        <w:rPr>
          <w:spacing w:val="-20"/>
          <w:sz w:val="26"/>
          <w:szCs w:val="26"/>
        </w:rPr>
        <w:t xml:space="preserve">Количество ГПД составило 1028 групп, на 8 групп меньше, чем в 2017/2018 учебном году (1036 ГПД), в том числе 992 ГПД для обучающихся 1-4 классов, на 13 групп меньше, чем в 2017/2018 учебном году (1005 ГПД). </w:t>
      </w:r>
    </w:p>
    <w:p w:rsidR="00471C9C" w:rsidRPr="007F6239" w:rsidRDefault="00471C9C" w:rsidP="00D339DF">
      <w:pPr>
        <w:keepNext/>
        <w:suppressAutoHyphens/>
        <w:ind w:firstLine="720"/>
        <w:contextualSpacing/>
        <w:jc w:val="both"/>
        <w:rPr>
          <w:spacing w:val="-20"/>
          <w:sz w:val="26"/>
          <w:szCs w:val="26"/>
        </w:rPr>
      </w:pPr>
      <w:r w:rsidRPr="007F6239">
        <w:rPr>
          <w:spacing w:val="-20"/>
          <w:sz w:val="26"/>
          <w:szCs w:val="26"/>
        </w:rPr>
        <w:t xml:space="preserve">Услугами ГПД в 2018/2019 учебном году </w:t>
      </w:r>
      <w:proofErr w:type="gramStart"/>
      <w:r w:rsidRPr="007F6239">
        <w:rPr>
          <w:spacing w:val="-20"/>
          <w:sz w:val="26"/>
          <w:szCs w:val="26"/>
        </w:rPr>
        <w:t>охвачены</w:t>
      </w:r>
      <w:proofErr w:type="gramEnd"/>
      <w:r w:rsidRPr="007F6239">
        <w:rPr>
          <w:spacing w:val="-20"/>
          <w:sz w:val="26"/>
          <w:szCs w:val="26"/>
        </w:rPr>
        <w:t xml:space="preserve"> 24879 обучающихся муниципальных общеобразовательных организаций, что на 264 человек больше, чем в 2017/2018 учебном году (24615 обучающихся).</w:t>
      </w:r>
    </w:p>
    <w:p w:rsidR="00471C9C" w:rsidRPr="007F6239" w:rsidRDefault="00471C9C" w:rsidP="00D339DF">
      <w:pPr>
        <w:keepNext/>
        <w:suppressAutoHyphens/>
        <w:ind w:firstLine="741"/>
        <w:contextualSpacing/>
        <w:jc w:val="both"/>
        <w:rPr>
          <w:spacing w:val="-20"/>
          <w:sz w:val="26"/>
          <w:szCs w:val="26"/>
        </w:rPr>
      </w:pPr>
      <w:r w:rsidRPr="007F6239">
        <w:rPr>
          <w:spacing w:val="-20"/>
          <w:sz w:val="26"/>
          <w:szCs w:val="26"/>
        </w:rPr>
        <w:t>Средняя наполняемость ГПД для обучающихся 1-4 классов составила 26,11. Данный показатель вырос на 2,24 % по отношению к прошлому учебному году (23,87 человек).</w:t>
      </w:r>
    </w:p>
    <w:p w:rsidR="00471C9C" w:rsidRPr="007F6239" w:rsidRDefault="00471C9C" w:rsidP="00D339DF">
      <w:pPr>
        <w:keepNext/>
        <w:suppressAutoHyphens/>
        <w:ind w:firstLine="741"/>
        <w:contextualSpacing/>
        <w:jc w:val="both"/>
        <w:rPr>
          <w:spacing w:val="-20"/>
          <w:sz w:val="26"/>
          <w:szCs w:val="26"/>
        </w:rPr>
      </w:pPr>
      <w:r w:rsidRPr="007F6239">
        <w:rPr>
          <w:spacing w:val="-20"/>
          <w:sz w:val="26"/>
          <w:szCs w:val="26"/>
        </w:rPr>
        <w:t xml:space="preserve">Доля обучающихся 1-9 классов, охваченных услугами ГПД, в общем количестве обучающихся 1-9 классов составила 23,41%, по сравнению с прошедшим учебным годом она снизилась на 0,37%. </w:t>
      </w:r>
    </w:p>
    <w:p w:rsidR="00471C9C" w:rsidRPr="007F6239" w:rsidRDefault="00471C9C" w:rsidP="00D339DF">
      <w:pPr>
        <w:keepNext/>
        <w:suppressAutoHyphens/>
        <w:ind w:firstLine="741"/>
        <w:contextualSpacing/>
        <w:jc w:val="both"/>
        <w:rPr>
          <w:spacing w:val="-20"/>
          <w:sz w:val="26"/>
          <w:szCs w:val="26"/>
        </w:rPr>
      </w:pPr>
      <w:r w:rsidRPr="007F6239">
        <w:rPr>
          <w:spacing w:val="-20"/>
          <w:sz w:val="26"/>
          <w:szCs w:val="26"/>
        </w:rPr>
        <w:t xml:space="preserve">Наблюдается отрицательная динамика и </w:t>
      </w:r>
      <w:proofErr w:type="gramStart"/>
      <w:r w:rsidRPr="007F6239">
        <w:rPr>
          <w:spacing w:val="-20"/>
          <w:sz w:val="26"/>
          <w:szCs w:val="26"/>
        </w:rPr>
        <w:t>доли</w:t>
      </w:r>
      <w:proofErr w:type="gramEnd"/>
      <w:r w:rsidRPr="007F6239">
        <w:rPr>
          <w:spacing w:val="-20"/>
          <w:sz w:val="26"/>
          <w:szCs w:val="26"/>
        </w:rPr>
        <w:t xml:space="preserve"> обучающихся 1-4 классов, охваченных услугами ГПД в общем количестве обучающихся 1-4 классов: в 2018/2019 учебном году данный показатель составил 46,75%, что на 1,34 % меньше по сравнению с 2017/2018 учебным годом (48,09%).</w:t>
      </w:r>
    </w:p>
    <w:p w:rsidR="00236880" w:rsidRPr="007F6239" w:rsidRDefault="00236880" w:rsidP="00D339DF">
      <w:pPr>
        <w:keepNext/>
        <w:suppressAutoHyphens/>
        <w:ind w:firstLine="741"/>
        <w:contextualSpacing/>
        <w:jc w:val="both"/>
        <w:rPr>
          <w:spacing w:val="-20"/>
          <w:sz w:val="26"/>
          <w:szCs w:val="26"/>
        </w:rPr>
      </w:pPr>
    </w:p>
    <w:p w:rsidR="00471C9C" w:rsidRPr="007F6239" w:rsidRDefault="00471C9C" w:rsidP="00D339DF">
      <w:pPr>
        <w:keepNext/>
        <w:suppressAutoHyphens/>
        <w:ind w:firstLine="720"/>
        <w:contextualSpacing/>
        <w:jc w:val="center"/>
        <w:rPr>
          <w:b/>
          <w:spacing w:val="-20"/>
          <w:sz w:val="26"/>
          <w:szCs w:val="26"/>
        </w:rPr>
      </w:pPr>
      <w:r w:rsidRPr="007F6239">
        <w:rPr>
          <w:b/>
          <w:spacing w:val="-20"/>
          <w:sz w:val="26"/>
          <w:szCs w:val="26"/>
        </w:rPr>
        <w:t xml:space="preserve">Анализ показателей, характеризующих качество образования, </w:t>
      </w:r>
    </w:p>
    <w:p w:rsidR="00471C9C" w:rsidRPr="007F6239" w:rsidRDefault="00471C9C" w:rsidP="00D339DF">
      <w:pPr>
        <w:keepNext/>
        <w:suppressAutoHyphens/>
        <w:ind w:firstLine="720"/>
        <w:contextualSpacing/>
        <w:jc w:val="center"/>
        <w:rPr>
          <w:spacing w:val="-20"/>
          <w:sz w:val="26"/>
          <w:szCs w:val="26"/>
        </w:rPr>
      </w:pPr>
      <w:r w:rsidRPr="007F6239">
        <w:rPr>
          <w:b/>
          <w:spacing w:val="-20"/>
          <w:sz w:val="26"/>
          <w:szCs w:val="26"/>
        </w:rPr>
        <w:t xml:space="preserve">по итогам 2017/2018 </w:t>
      </w:r>
      <w:proofErr w:type="gramStart"/>
      <w:r w:rsidRPr="007F6239">
        <w:rPr>
          <w:b/>
          <w:spacing w:val="-20"/>
          <w:sz w:val="26"/>
          <w:szCs w:val="26"/>
        </w:rPr>
        <w:t>учебного</w:t>
      </w:r>
      <w:proofErr w:type="gramEnd"/>
      <w:r w:rsidRPr="007F6239">
        <w:rPr>
          <w:b/>
          <w:spacing w:val="-20"/>
          <w:sz w:val="26"/>
          <w:szCs w:val="26"/>
        </w:rPr>
        <w:t xml:space="preserve"> года</w:t>
      </w:r>
    </w:p>
    <w:p w:rsidR="00471C9C" w:rsidRPr="007F6239" w:rsidRDefault="00471C9C" w:rsidP="00D339DF">
      <w:pPr>
        <w:keepNext/>
        <w:suppressAutoHyphens/>
        <w:ind w:firstLine="708"/>
        <w:contextualSpacing/>
        <w:jc w:val="both"/>
        <w:rPr>
          <w:spacing w:val="-20"/>
          <w:sz w:val="26"/>
          <w:szCs w:val="26"/>
        </w:rPr>
      </w:pPr>
      <w:r w:rsidRPr="007F6239">
        <w:rPr>
          <w:noProof/>
          <w:spacing w:val="-20"/>
          <w:sz w:val="26"/>
          <w:szCs w:val="26"/>
        </w:rPr>
        <w:drawing>
          <wp:anchor distT="0" distB="0" distL="114300" distR="114300" simplePos="0" relativeHeight="251659264" behindDoc="0" locked="0" layoutInCell="1" allowOverlap="1">
            <wp:simplePos x="0" y="0"/>
            <wp:positionH relativeFrom="column">
              <wp:posOffset>-3810</wp:posOffset>
            </wp:positionH>
            <wp:positionV relativeFrom="paragraph">
              <wp:posOffset>457200</wp:posOffset>
            </wp:positionV>
            <wp:extent cx="3333750" cy="1343660"/>
            <wp:effectExtent l="0" t="0" r="0" b="0"/>
            <wp:wrapSquare wrapText="bothSides"/>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7F6239">
        <w:rPr>
          <w:spacing w:val="-20"/>
          <w:sz w:val="26"/>
          <w:szCs w:val="26"/>
        </w:rPr>
        <w:t xml:space="preserve">На начало 2017/2018 учебного года численность обучающихся дневных муниципальных общеобразовательных организаций (без общеобразовательных организаций для детей с ограниченными возможностями здоровья) составляла 114005 человек. За 2017/2018 учебный год выбыли 2267 человек, прибыли 1974 человека. Таким образом, численность обучающихся по состоянию на 31.06.2018 </w:t>
      </w:r>
      <w:r w:rsidRPr="007F6239">
        <w:rPr>
          <w:spacing w:val="-20"/>
          <w:sz w:val="26"/>
          <w:szCs w:val="26"/>
        </w:rPr>
        <w:lastRenderedPageBreak/>
        <w:t>составила 113712 человека, на 2408 человек больше, чем на 31.06.2017 (111304 человека).</w:t>
      </w:r>
    </w:p>
    <w:p w:rsidR="00471C9C" w:rsidRPr="007F6239" w:rsidRDefault="00471C9C" w:rsidP="00D339DF">
      <w:pPr>
        <w:keepNext/>
        <w:suppressAutoHyphens/>
        <w:ind w:firstLine="720"/>
        <w:contextualSpacing/>
        <w:jc w:val="both"/>
        <w:rPr>
          <w:i/>
          <w:spacing w:val="-20"/>
          <w:sz w:val="26"/>
          <w:szCs w:val="26"/>
        </w:rPr>
      </w:pPr>
      <w:r w:rsidRPr="007F6239">
        <w:rPr>
          <w:spacing w:val="-20"/>
          <w:sz w:val="26"/>
          <w:szCs w:val="26"/>
        </w:rPr>
        <w:t xml:space="preserve">По итогам 2017/2018 учебного года количество «отличников» составило 11143 человека, что на 347 человек больше, чем в прошлом учебном году (10796 человек), и на 1552 человека больше, чем три года назад (по итогам 2014/2015 учебного года количество «отличников» составляло 9618 человек). </w:t>
      </w:r>
    </w:p>
    <w:p w:rsidR="00471C9C" w:rsidRPr="007F6239" w:rsidRDefault="00471C9C" w:rsidP="00D339DF">
      <w:pPr>
        <w:keepNext/>
        <w:suppressAutoHyphens/>
        <w:ind w:firstLine="720"/>
        <w:contextualSpacing/>
        <w:jc w:val="both"/>
        <w:rPr>
          <w:spacing w:val="-20"/>
          <w:sz w:val="26"/>
          <w:szCs w:val="26"/>
        </w:rPr>
      </w:pPr>
      <w:r w:rsidRPr="007F6239">
        <w:rPr>
          <w:spacing w:val="-20"/>
          <w:sz w:val="26"/>
          <w:szCs w:val="26"/>
        </w:rPr>
        <w:t>Количество обучающихся, получивших по итогам 2017/2018 учебного года отметки «4» и «5», составило 53964 человека, что на 13091 человека больше, чем в прошлом учебном году (40873 человека), и на 6181 человека больше, чем в 2014/2015 учебном году (47783 человека). Количество обучающихся, получивших по итогам учебного года неудовлетворительные отметки, составило 220 человек, что на 45 человек больше, чем в прошлом учебном году (175 человек) и на 27 человек больше, чем три года назад (2014/2015 учебный год – 193 человека).</w:t>
      </w:r>
    </w:p>
    <w:tbl>
      <w:tblPr>
        <w:tblW w:w="0" w:type="auto"/>
        <w:tblLook w:val="01E0"/>
      </w:tblPr>
      <w:tblGrid>
        <w:gridCol w:w="4847"/>
        <w:gridCol w:w="5007"/>
      </w:tblGrid>
      <w:tr w:rsidR="00471C9C" w:rsidRPr="007F6239" w:rsidTr="00511E23">
        <w:tc>
          <w:tcPr>
            <w:tcW w:w="4927" w:type="dxa"/>
          </w:tcPr>
          <w:p w:rsidR="00471C9C" w:rsidRPr="007F6239" w:rsidRDefault="00471C9C" w:rsidP="00D339DF">
            <w:pPr>
              <w:keepNext/>
              <w:suppressAutoHyphens/>
              <w:contextualSpacing/>
              <w:jc w:val="both"/>
              <w:rPr>
                <w:spacing w:val="-20"/>
                <w:sz w:val="26"/>
                <w:szCs w:val="26"/>
              </w:rPr>
            </w:pPr>
            <w:r w:rsidRPr="007F6239">
              <w:rPr>
                <w:noProof/>
                <w:spacing w:val="-20"/>
                <w:sz w:val="26"/>
                <w:szCs w:val="26"/>
              </w:rPr>
              <w:drawing>
                <wp:inline distT="0" distB="0" distL="0" distR="0">
                  <wp:extent cx="3047365" cy="19526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7365" cy="1952625"/>
                          </a:xfrm>
                          <a:prstGeom prst="rect">
                            <a:avLst/>
                          </a:prstGeom>
                          <a:noFill/>
                        </pic:spPr>
                      </pic:pic>
                    </a:graphicData>
                  </a:graphic>
                </wp:inline>
              </w:drawing>
            </w:r>
          </w:p>
        </w:tc>
        <w:tc>
          <w:tcPr>
            <w:tcW w:w="4927" w:type="dxa"/>
          </w:tcPr>
          <w:p w:rsidR="00471C9C" w:rsidRPr="007F6239" w:rsidRDefault="00471C9C" w:rsidP="00D339DF">
            <w:pPr>
              <w:keepNext/>
              <w:suppressAutoHyphens/>
              <w:contextualSpacing/>
              <w:jc w:val="both"/>
              <w:rPr>
                <w:spacing w:val="-20"/>
                <w:sz w:val="26"/>
                <w:szCs w:val="26"/>
              </w:rPr>
            </w:pPr>
            <w:r w:rsidRPr="007F6239">
              <w:rPr>
                <w:spacing w:val="-20"/>
                <w:sz w:val="26"/>
                <w:szCs w:val="26"/>
              </w:rPr>
              <w:t xml:space="preserve"> </w:t>
            </w:r>
            <w:r w:rsidRPr="007F6239">
              <w:rPr>
                <w:noProof/>
                <w:spacing w:val="-20"/>
                <w:sz w:val="26"/>
                <w:szCs w:val="26"/>
              </w:rPr>
              <w:drawing>
                <wp:inline distT="0" distB="0" distL="0" distR="0">
                  <wp:extent cx="3152140" cy="17907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2140" cy="1790700"/>
                          </a:xfrm>
                          <a:prstGeom prst="rect">
                            <a:avLst/>
                          </a:prstGeom>
                          <a:noFill/>
                        </pic:spPr>
                      </pic:pic>
                    </a:graphicData>
                  </a:graphic>
                </wp:inline>
              </w:drawing>
            </w:r>
          </w:p>
        </w:tc>
      </w:tr>
    </w:tbl>
    <w:p w:rsidR="00471C9C" w:rsidRPr="007F6239" w:rsidRDefault="00471C9C" w:rsidP="00D339DF">
      <w:pPr>
        <w:keepNext/>
        <w:suppressAutoHyphens/>
        <w:ind w:firstLine="720"/>
        <w:contextualSpacing/>
        <w:jc w:val="both"/>
        <w:rPr>
          <w:spacing w:val="-20"/>
          <w:sz w:val="26"/>
          <w:szCs w:val="26"/>
        </w:rPr>
      </w:pPr>
      <w:r w:rsidRPr="007F6239">
        <w:rPr>
          <w:spacing w:val="-20"/>
          <w:sz w:val="26"/>
          <w:szCs w:val="26"/>
        </w:rPr>
        <w:t xml:space="preserve">По итогам 2017/2018 </w:t>
      </w:r>
      <w:proofErr w:type="gramStart"/>
      <w:r w:rsidRPr="007F6239">
        <w:rPr>
          <w:spacing w:val="-20"/>
          <w:sz w:val="26"/>
          <w:szCs w:val="26"/>
        </w:rPr>
        <w:t>учебного</w:t>
      </w:r>
      <w:proofErr w:type="gramEnd"/>
      <w:r w:rsidRPr="007F6239">
        <w:rPr>
          <w:spacing w:val="-20"/>
          <w:sz w:val="26"/>
          <w:szCs w:val="26"/>
        </w:rPr>
        <w:t xml:space="preserve"> года качество образования характеризуют следующие показатели: </w:t>
      </w:r>
    </w:p>
    <w:p w:rsidR="00471C9C" w:rsidRPr="007F6239" w:rsidRDefault="00471C9C" w:rsidP="00D339DF">
      <w:pPr>
        <w:keepNext/>
        <w:suppressAutoHyphens/>
        <w:ind w:firstLine="720"/>
        <w:contextualSpacing/>
        <w:jc w:val="both"/>
        <w:rPr>
          <w:spacing w:val="-20"/>
          <w:sz w:val="26"/>
          <w:szCs w:val="26"/>
        </w:rPr>
      </w:pPr>
      <w:r w:rsidRPr="007F6239">
        <w:rPr>
          <w:spacing w:val="-20"/>
          <w:sz w:val="26"/>
          <w:szCs w:val="26"/>
        </w:rPr>
        <w:t xml:space="preserve">- «степень </w:t>
      </w:r>
      <w:proofErr w:type="spellStart"/>
      <w:r w:rsidRPr="007F6239">
        <w:rPr>
          <w:spacing w:val="-20"/>
          <w:sz w:val="26"/>
          <w:szCs w:val="26"/>
        </w:rPr>
        <w:t>обученности</w:t>
      </w:r>
      <w:proofErr w:type="spellEnd"/>
      <w:r w:rsidRPr="007F6239">
        <w:rPr>
          <w:spacing w:val="-20"/>
          <w:sz w:val="26"/>
          <w:szCs w:val="26"/>
        </w:rPr>
        <w:t xml:space="preserve"> учащихся» составила 55,10 %, что по сравнению с прошлым учебным годом (55,01 %) выше на 0,09%, и на 1,7 % выше, чем три года назад (по результатам 2014/2015 </w:t>
      </w:r>
      <w:proofErr w:type="gramStart"/>
      <w:r w:rsidRPr="007F6239">
        <w:rPr>
          <w:spacing w:val="-20"/>
          <w:sz w:val="26"/>
          <w:szCs w:val="26"/>
        </w:rPr>
        <w:t>учебного</w:t>
      </w:r>
      <w:proofErr w:type="gramEnd"/>
      <w:r w:rsidRPr="007F6239">
        <w:rPr>
          <w:spacing w:val="-20"/>
          <w:sz w:val="26"/>
          <w:szCs w:val="26"/>
        </w:rPr>
        <w:t xml:space="preserve"> года степень </w:t>
      </w:r>
      <w:proofErr w:type="spellStart"/>
      <w:r w:rsidRPr="007F6239">
        <w:rPr>
          <w:spacing w:val="-20"/>
          <w:sz w:val="26"/>
          <w:szCs w:val="26"/>
        </w:rPr>
        <w:t>обученности</w:t>
      </w:r>
      <w:proofErr w:type="spellEnd"/>
      <w:r w:rsidRPr="007F6239">
        <w:rPr>
          <w:spacing w:val="-20"/>
          <w:sz w:val="26"/>
          <w:szCs w:val="26"/>
        </w:rPr>
        <w:t xml:space="preserve"> учащихся составляла 53,94 %), </w:t>
      </w:r>
    </w:p>
    <w:p w:rsidR="00471C9C" w:rsidRPr="007F6239" w:rsidRDefault="00471C9C" w:rsidP="00D339DF">
      <w:pPr>
        <w:keepNext/>
        <w:suppressAutoHyphens/>
        <w:ind w:firstLine="720"/>
        <w:contextualSpacing/>
        <w:jc w:val="both"/>
        <w:rPr>
          <w:spacing w:val="-20"/>
          <w:sz w:val="26"/>
          <w:szCs w:val="26"/>
        </w:rPr>
      </w:pPr>
      <w:r w:rsidRPr="007F6239">
        <w:rPr>
          <w:spacing w:val="-20"/>
          <w:sz w:val="26"/>
          <w:szCs w:val="26"/>
        </w:rPr>
        <w:t xml:space="preserve">- «коэффициент образования» (качество знаний) увеличился на 0,48 % по сравнению с 2016/2017 учебным годом (53,62 %), на 3,05 % по сравнению с 2014/2015 учебным годом (51,05 %) и составил 54,10 %, </w:t>
      </w:r>
    </w:p>
    <w:p w:rsidR="00471C9C" w:rsidRPr="007F6239" w:rsidRDefault="00471C9C" w:rsidP="00D339DF">
      <w:pPr>
        <w:keepNext/>
        <w:suppressAutoHyphens/>
        <w:ind w:firstLine="720"/>
        <w:contextualSpacing/>
        <w:jc w:val="both"/>
        <w:rPr>
          <w:spacing w:val="-20"/>
          <w:sz w:val="26"/>
          <w:szCs w:val="26"/>
        </w:rPr>
      </w:pPr>
      <w:proofErr w:type="gramStart"/>
      <w:r w:rsidRPr="007F6239">
        <w:rPr>
          <w:spacing w:val="-20"/>
          <w:sz w:val="26"/>
          <w:szCs w:val="26"/>
        </w:rPr>
        <w:t xml:space="preserve">- «коэффициент </w:t>
      </w:r>
      <w:proofErr w:type="spellStart"/>
      <w:r w:rsidRPr="007F6239">
        <w:rPr>
          <w:spacing w:val="-20"/>
          <w:sz w:val="26"/>
          <w:szCs w:val="26"/>
        </w:rPr>
        <w:t>обученности</w:t>
      </w:r>
      <w:proofErr w:type="spellEnd"/>
      <w:r w:rsidRPr="007F6239">
        <w:rPr>
          <w:spacing w:val="-20"/>
          <w:sz w:val="26"/>
          <w:szCs w:val="26"/>
        </w:rPr>
        <w:t xml:space="preserve">» (успеваемость) составила 99,8 %, что на 0,02 % ниже, чем в прошлом учебном году (99,82 %) и на 0,01 % выше, чем три года назад (по итогам 2014/2015 учебного года успеваемость составляла 99,79 %, </w:t>
      </w:r>
      <w:proofErr w:type="gramEnd"/>
    </w:p>
    <w:p w:rsidR="00471C9C" w:rsidRPr="007F6239" w:rsidRDefault="00471C9C" w:rsidP="00D339DF">
      <w:pPr>
        <w:keepNext/>
        <w:suppressAutoHyphens/>
        <w:ind w:firstLine="720"/>
        <w:contextualSpacing/>
        <w:jc w:val="both"/>
        <w:rPr>
          <w:spacing w:val="-20"/>
          <w:sz w:val="26"/>
          <w:szCs w:val="26"/>
        </w:rPr>
      </w:pPr>
      <w:r w:rsidRPr="007F6239">
        <w:rPr>
          <w:spacing w:val="-20"/>
          <w:sz w:val="26"/>
          <w:szCs w:val="26"/>
        </w:rPr>
        <w:t xml:space="preserve">- «доля отличников в общей </w:t>
      </w:r>
      <w:proofErr w:type="gramStart"/>
      <w:r w:rsidRPr="007F6239">
        <w:rPr>
          <w:spacing w:val="-20"/>
          <w:sz w:val="26"/>
          <w:szCs w:val="26"/>
        </w:rPr>
        <w:t>численности</w:t>
      </w:r>
      <w:proofErr w:type="gramEnd"/>
      <w:r w:rsidRPr="007F6239">
        <w:rPr>
          <w:spacing w:val="-20"/>
          <w:sz w:val="26"/>
          <w:szCs w:val="26"/>
        </w:rPr>
        <w:t xml:space="preserve"> аттестованных обучающихся» выросла на 0,02 % по сравнению с 2016/2017 учебным годом (11,15 %), на 0,81 % по сравнению с 2014/2015 учебным годом (10,34 %) и составила 11,2 %.  </w:t>
      </w:r>
    </w:p>
    <w:p w:rsidR="00471C9C" w:rsidRPr="007F6239" w:rsidRDefault="00471C9C" w:rsidP="00D339DF">
      <w:pPr>
        <w:keepNext/>
        <w:suppressAutoHyphens/>
        <w:ind w:firstLine="720"/>
        <w:contextualSpacing/>
        <w:jc w:val="both"/>
        <w:rPr>
          <w:spacing w:val="-20"/>
          <w:sz w:val="26"/>
          <w:szCs w:val="26"/>
        </w:rPr>
      </w:pPr>
    </w:p>
    <w:tbl>
      <w:tblPr>
        <w:tblW w:w="0" w:type="auto"/>
        <w:tblLook w:val="01E0"/>
      </w:tblPr>
      <w:tblGrid>
        <w:gridCol w:w="4812"/>
        <w:gridCol w:w="5042"/>
      </w:tblGrid>
      <w:tr w:rsidR="00471C9C" w:rsidRPr="007F6239" w:rsidTr="00511E23">
        <w:tc>
          <w:tcPr>
            <w:tcW w:w="4812" w:type="dxa"/>
          </w:tcPr>
          <w:p w:rsidR="00471C9C" w:rsidRPr="007F6239" w:rsidRDefault="00471C9C" w:rsidP="00D339DF">
            <w:pPr>
              <w:keepNext/>
              <w:suppressAutoHyphens/>
              <w:ind w:firstLine="142"/>
              <w:contextualSpacing/>
              <w:jc w:val="both"/>
              <w:rPr>
                <w:spacing w:val="-20"/>
                <w:sz w:val="26"/>
                <w:szCs w:val="26"/>
              </w:rPr>
            </w:pPr>
            <w:r w:rsidRPr="007F6239">
              <w:rPr>
                <w:noProof/>
                <w:spacing w:val="-20"/>
                <w:sz w:val="26"/>
                <w:szCs w:val="26"/>
              </w:rPr>
              <w:drawing>
                <wp:inline distT="0" distB="0" distL="0" distR="0">
                  <wp:extent cx="3237865" cy="16859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7865" cy="1685925"/>
                          </a:xfrm>
                          <a:prstGeom prst="rect">
                            <a:avLst/>
                          </a:prstGeom>
                          <a:noFill/>
                        </pic:spPr>
                      </pic:pic>
                    </a:graphicData>
                  </a:graphic>
                </wp:inline>
              </w:drawing>
            </w:r>
          </w:p>
          <w:p w:rsidR="00471C9C" w:rsidRPr="007F6239" w:rsidRDefault="00471C9C" w:rsidP="00D339DF">
            <w:pPr>
              <w:keepNext/>
              <w:suppressAutoHyphens/>
              <w:contextualSpacing/>
              <w:jc w:val="both"/>
              <w:rPr>
                <w:spacing w:val="-20"/>
                <w:sz w:val="26"/>
                <w:szCs w:val="26"/>
              </w:rPr>
            </w:pPr>
          </w:p>
        </w:tc>
        <w:tc>
          <w:tcPr>
            <w:tcW w:w="5042" w:type="dxa"/>
          </w:tcPr>
          <w:p w:rsidR="00471C9C" w:rsidRPr="007F6239" w:rsidRDefault="00471C9C" w:rsidP="00D339DF">
            <w:pPr>
              <w:keepNext/>
              <w:suppressAutoHyphens/>
              <w:contextualSpacing/>
              <w:jc w:val="both"/>
              <w:rPr>
                <w:spacing w:val="-20"/>
                <w:sz w:val="26"/>
                <w:szCs w:val="26"/>
              </w:rPr>
            </w:pPr>
            <w:r w:rsidRPr="007F6239">
              <w:rPr>
                <w:spacing w:val="-20"/>
                <w:sz w:val="26"/>
                <w:szCs w:val="26"/>
              </w:rPr>
              <w:t xml:space="preserve">  </w:t>
            </w:r>
            <w:r w:rsidRPr="007F6239">
              <w:rPr>
                <w:noProof/>
                <w:spacing w:val="-20"/>
                <w:sz w:val="26"/>
                <w:szCs w:val="26"/>
              </w:rPr>
              <w:drawing>
                <wp:inline distT="0" distB="0" distL="0" distR="0">
                  <wp:extent cx="3409315" cy="15906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9315" cy="1590675"/>
                          </a:xfrm>
                          <a:prstGeom prst="rect">
                            <a:avLst/>
                          </a:prstGeom>
                          <a:noFill/>
                        </pic:spPr>
                      </pic:pic>
                    </a:graphicData>
                  </a:graphic>
                </wp:inline>
              </w:drawing>
            </w:r>
          </w:p>
        </w:tc>
      </w:tr>
      <w:tr w:rsidR="00471C9C" w:rsidRPr="007F6239" w:rsidTr="00511E23">
        <w:tc>
          <w:tcPr>
            <w:tcW w:w="4812" w:type="dxa"/>
          </w:tcPr>
          <w:p w:rsidR="00471C9C" w:rsidRPr="007F6239" w:rsidRDefault="00471C9C" w:rsidP="00D339DF">
            <w:pPr>
              <w:keepNext/>
              <w:suppressAutoHyphens/>
              <w:contextualSpacing/>
              <w:jc w:val="both"/>
              <w:rPr>
                <w:spacing w:val="-20"/>
                <w:sz w:val="26"/>
                <w:szCs w:val="26"/>
              </w:rPr>
            </w:pPr>
            <w:r w:rsidRPr="007F6239">
              <w:rPr>
                <w:noProof/>
                <w:spacing w:val="-20"/>
                <w:sz w:val="26"/>
                <w:szCs w:val="26"/>
              </w:rPr>
              <w:lastRenderedPageBreak/>
              <w:drawing>
                <wp:inline distT="0" distB="0" distL="0" distR="0">
                  <wp:extent cx="3247390" cy="18859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7390" cy="1885950"/>
                          </a:xfrm>
                          <a:prstGeom prst="rect">
                            <a:avLst/>
                          </a:prstGeom>
                          <a:noFill/>
                        </pic:spPr>
                      </pic:pic>
                    </a:graphicData>
                  </a:graphic>
                </wp:inline>
              </w:drawing>
            </w:r>
          </w:p>
        </w:tc>
        <w:tc>
          <w:tcPr>
            <w:tcW w:w="5042" w:type="dxa"/>
          </w:tcPr>
          <w:p w:rsidR="00471C9C" w:rsidRPr="007F6239" w:rsidRDefault="00471C9C" w:rsidP="00D339DF">
            <w:pPr>
              <w:keepNext/>
              <w:suppressAutoHyphens/>
              <w:contextualSpacing/>
              <w:jc w:val="both"/>
              <w:rPr>
                <w:spacing w:val="-20"/>
                <w:sz w:val="26"/>
                <w:szCs w:val="26"/>
              </w:rPr>
            </w:pPr>
            <w:r w:rsidRPr="007F6239">
              <w:rPr>
                <w:noProof/>
                <w:spacing w:val="-20"/>
                <w:sz w:val="26"/>
                <w:szCs w:val="26"/>
              </w:rPr>
              <w:drawing>
                <wp:inline distT="0" distB="0" distL="0" distR="0">
                  <wp:extent cx="3295015" cy="18859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5015" cy="1885950"/>
                          </a:xfrm>
                          <a:prstGeom prst="rect">
                            <a:avLst/>
                          </a:prstGeom>
                          <a:noFill/>
                        </pic:spPr>
                      </pic:pic>
                    </a:graphicData>
                  </a:graphic>
                </wp:inline>
              </w:drawing>
            </w:r>
          </w:p>
        </w:tc>
      </w:tr>
    </w:tbl>
    <w:p w:rsidR="00471C9C" w:rsidRPr="007F6239" w:rsidRDefault="00471C9C" w:rsidP="00D339DF">
      <w:pPr>
        <w:keepNext/>
        <w:suppressAutoHyphens/>
        <w:ind w:firstLine="720"/>
        <w:contextualSpacing/>
        <w:jc w:val="center"/>
        <w:rPr>
          <w:b/>
          <w:spacing w:val="-20"/>
          <w:sz w:val="26"/>
          <w:szCs w:val="26"/>
        </w:rPr>
      </w:pPr>
    </w:p>
    <w:p w:rsidR="00471C9C" w:rsidRPr="007F6239" w:rsidRDefault="00471C9C" w:rsidP="00D339DF">
      <w:pPr>
        <w:keepNext/>
        <w:suppressAutoHyphens/>
        <w:ind w:firstLine="720"/>
        <w:contextualSpacing/>
        <w:jc w:val="center"/>
        <w:rPr>
          <w:b/>
          <w:spacing w:val="-20"/>
          <w:sz w:val="26"/>
          <w:szCs w:val="26"/>
        </w:rPr>
        <w:sectPr w:rsidR="00471C9C" w:rsidRPr="007F6239" w:rsidSect="00D339DF">
          <w:type w:val="nextColumn"/>
          <w:pgSz w:w="11906" w:h="16838"/>
          <w:pgMar w:top="1134" w:right="567" w:bottom="1134" w:left="1701" w:header="709" w:footer="709" w:gutter="0"/>
          <w:cols w:space="708"/>
          <w:docGrid w:linePitch="381"/>
        </w:sectPr>
      </w:pPr>
    </w:p>
    <w:p w:rsidR="00471C9C" w:rsidRPr="007F6239" w:rsidRDefault="00471C9C" w:rsidP="00D339DF">
      <w:pPr>
        <w:keepNext/>
        <w:suppressAutoHyphens/>
        <w:ind w:firstLine="720"/>
        <w:contextualSpacing/>
        <w:jc w:val="center"/>
        <w:rPr>
          <w:b/>
          <w:spacing w:val="-20"/>
          <w:sz w:val="26"/>
          <w:szCs w:val="26"/>
        </w:rPr>
      </w:pPr>
      <w:r w:rsidRPr="007F6239">
        <w:rPr>
          <w:b/>
          <w:spacing w:val="-20"/>
          <w:sz w:val="26"/>
          <w:szCs w:val="26"/>
        </w:rPr>
        <w:lastRenderedPageBreak/>
        <w:t>Значения показателей, характеризующих качество образования, по итогам 2016/2017 учебного года в разрезе муниципальных образований Ульяновской области</w:t>
      </w:r>
    </w:p>
    <w:tbl>
      <w:tblPr>
        <w:tblW w:w="14862" w:type="dxa"/>
        <w:tblInd w:w="103" w:type="dxa"/>
        <w:tblLook w:val="04A0"/>
      </w:tblPr>
      <w:tblGrid>
        <w:gridCol w:w="594"/>
        <w:gridCol w:w="2490"/>
        <w:gridCol w:w="1134"/>
        <w:gridCol w:w="1757"/>
        <w:gridCol w:w="1530"/>
        <w:gridCol w:w="1421"/>
        <w:gridCol w:w="15"/>
        <w:gridCol w:w="1241"/>
        <w:gridCol w:w="1757"/>
        <w:gridCol w:w="1487"/>
        <w:gridCol w:w="1436"/>
      </w:tblGrid>
      <w:tr w:rsidR="00471C9C" w:rsidRPr="007F6239" w:rsidTr="00511E23">
        <w:trPr>
          <w:trHeight w:val="425"/>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 xml:space="preserve">№ </w:t>
            </w:r>
            <w:proofErr w:type="spellStart"/>
            <w:proofErr w:type="gramStart"/>
            <w:r w:rsidRPr="007F6239">
              <w:rPr>
                <w:spacing w:val="-20"/>
                <w:sz w:val="26"/>
                <w:szCs w:val="26"/>
              </w:rPr>
              <w:t>п</w:t>
            </w:r>
            <w:proofErr w:type="spellEnd"/>
            <w:proofErr w:type="gramEnd"/>
            <w:r w:rsidRPr="007F6239">
              <w:rPr>
                <w:spacing w:val="-20"/>
                <w:sz w:val="26"/>
                <w:szCs w:val="26"/>
              </w:rPr>
              <w:t>/</w:t>
            </w:r>
            <w:proofErr w:type="spellStart"/>
            <w:r w:rsidRPr="007F6239">
              <w:rPr>
                <w:spacing w:val="-20"/>
                <w:sz w:val="26"/>
                <w:szCs w:val="26"/>
              </w:rPr>
              <w:t>п</w:t>
            </w:r>
            <w:proofErr w:type="spellEnd"/>
          </w:p>
        </w:tc>
        <w:tc>
          <w:tcPr>
            <w:tcW w:w="2490" w:type="dxa"/>
            <w:vMerge w:val="restart"/>
            <w:tcBorders>
              <w:top w:val="single" w:sz="4" w:space="0" w:color="auto"/>
              <w:left w:val="single" w:sz="4" w:space="0" w:color="auto"/>
              <w:bottom w:val="single" w:sz="4" w:space="0" w:color="auto"/>
              <w:right w:val="nil"/>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 xml:space="preserve">Наименование </w:t>
            </w:r>
            <w:proofErr w:type="gramStart"/>
            <w:r w:rsidRPr="007F6239">
              <w:rPr>
                <w:spacing w:val="-20"/>
                <w:sz w:val="26"/>
                <w:szCs w:val="26"/>
              </w:rPr>
              <w:t>муниципального</w:t>
            </w:r>
            <w:proofErr w:type="gramEnd"/>
            <w:r w:rsidRPr="007F6239">
              <w:rPr>
                <w:spacing w:val="-20"/>
                <w:sz w:val="26"/>
                <w:szCs w:val="26"/>
              </w:rPr>
              <w:t xml:space="preserve"> образования</w:t>
            </w:r>
          </w:p>
        </w:tc>
        <w:tc>
          <w:tcPr>
            <w:tcW w:w="5857"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2017/2018 учебный год</w:t>
            </w:r>
          </w:p>
        </w:tc>
        <w:tc>
          <w:tcPr>
            <w:tcW w:w="5921" w:type="dxa"/>
            <w:gridSpan w:val="4"/>
            <w:tcBorders>
              <w:top w:val="single" w:sz="8" w:space="0" w:color="auto"/>
              <w:left w:val="nil"/>
              <w:bottom w:val="single" w:sz="4" w:space="0" w:color="auto"/>
              <w:right w:val="single" w:sz="8" w:space="0" w:color="000000"/>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2016/2017 учебный год</w:t>
            </w:r>
          </w:p>
        </w:tc>
      </w:tr>
      <w:tr w:rsidR="00471C9C" w:rsidRPr="007F6239" w:rsidTr="00511E23">
        <w:trPr>
          <w:trHeight w:val="853"/>
        </w:trPr>
        <w:tc>
          <w:tcPr>
            <w:tcW w:w="594" w:type="dxa"/>
            <w:vMerge/>
            <w:tcBorders>
              <w:top w:val="single" w:sz="4" w:space="0" w:color="auto"/>
              <w:left w:val="single" w:sz="4" w:space="0" w:color="auto"/>
              <w:bottom w:val="single" w:sz="4" w:space="0" w:color="auto"/>
              <w:right w:val="single" w:sz="4" w:space="0" w:color="auto"/>
            </w:tcBorders>
            <w:vAlign w:val="center"/>
            <w:hideMark/>
          </w:tcPr>
          <w:p w:rsidR="00471C9C" w:rsidRPr="007F6239" w:rsidRDefault="00471C9C" w:rsidP="00D339DF">
            <w:pPr>
              <w:keepNext/>
              <w:suppressAutoHyphens/>
              <w:contextualSpacing/>
              <w:rPr>
                <w:spacing w:val="-20"/>
                <w:sz w:val="26"/>
                <w:szCs w:val="26"/>
              </w:rPr>
            </w:pPr>
          </w:p>
        </w:tc>
        <w:tc>
          <w:tcPr>
            <w:tcW w:w="2490" w:type="dxa"/>
            <w:vMerge/>
            <w:tcBorders>
              <w:top w:val="single" w:sz="4" w:space="0" w:color="auto"/>
              <w:left w:val="single" w:sz="4" w:space="0" w:color="auto"/>
              <w:bottom w:val="single" w:sz="4" w:space="0" w:color="auto"/>
              <w:right w:val="nil"/>
            </w:tcBorders>
            <w:vAlign w:val="center"/>
            <w:hideMark/>
          </w:tcPr>
          <w:p w:rsidR="00471C9C" w:rsidRPr="007F6239" w:rsidRDefault="00471C9C" w:rsidP="00D339DF">
            <w:pPr>
              <w:keepNext/>
              <w:suppressAutoHyphens/>
              <w:contextualSpacing/>
              <w:rPr>
                <w:spacing w:val="-20"/>
                <w:sz w:val="26"/>
                <w:szCs w:val="26"/>
              </w:rPr>
            </w:pP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СОУ</w:t>
            </w:r>
          </w:p>
        </w:tc>
        <w:tc>
          <w:tcPr>
            <w:tcW w:w="1757" w:type="dxa"/>
            <w:tcBorders>
              <w:top w:val="nil"/>
              <w:left w:val="nil"/>
              <w:bottom w:val="single" w:sz="4" w:space="0" w:color="auto"/>
              <w:right w:val="single" w:sz="4" w:space="0" w:color="auto"/>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 xml:space="preserve">К </w:t>
            </w:r>
            <w:proofErr w:type="spellStart"/>
            <w:r w:rsidRPr="007F6239">
              <w:rPr>
                <w:spacing w:val="-20"/>
                <w:sz w:val="26"/>
                <w:szCs w:val="26"/>
              </w:rPr>
              <w:t>обученности</w:t>
            </w:r>
            <w:proofErr w:type="spellEnd"/>
            <w:r w:rsidRPr="007F6239">
              <w:rPr>
                <w:spacing w:val="-20"/>
                <w:sz w:val="26"/>
                <w:szCs w:val="26"/>
              </w:rPr>
              <w:t xml:space="preserve"> (успеваемость)</w:t>
            </w:r>
          </w:p>
        </w:tc>
        <w:tc>
          <w:tcPr>
            <w:tcW w:w="1530" w:type="dxa"/>
            <w:tcBorders>
              <w:top w:val="nil"/>
              <w:left w:val="nil"/>
              <w:bottom w:val="single" w:sz="4" w:space="0" w:color="auto"/>
              <w:right w:val="single" w:sz="4" w:space="0" w:color="auto"/>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К образования</w:t>
            </w:r>
          </w:p>
        </w:tc>
        <w:tc>
          <w:tcPr>
            <w:tcW w:w="1421" w:type="dxa"/>
            <w:tcBorders>
              <w:top w:val="nil"/>
              <w:left w:val="nil"/>
              <w:bottom w:val="single" w:sz="4" w:space="0" w:color="auto"/>
              <w:right w:val="single" w:sz="8" w:space="0" w:color="auto"/>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Доля отличников</w:t>
            </w:r>
          </w:p>
        </w:tc>
        <w:tc>
          <w:tcPr>
            <w:tcW w:w="1256" w:type="dxa"/>
            <w:gridSpan w:val="2"/>
            <w:tcBorders>
              <w:top w:val="nil"/>
              <w:left w:val="nil"/>
              <w:bottom w:val="single" w:sz="4" w:space="0" w:color="auto"/>
              <w:right w:val="single" w:sz="4" w:space="0" w:color="auto"/>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СОУ</w:t>
            </w:r>
          </w:p>
        </w:tc>
        <w:tc>
          <w:tcPr>
            <w:tcW w:w="1757" w:type="dxa"/>
            <w:tcBorders>
              <w:top w:val="nil"/>
              <w:left w:val="nil"/>
              <w:bottom w:val="single" w:sz="4" w:space="0" w:color="auto"/>
              <w:right w:val="single" w:sz="4" w:space="0" w:color="auto"/>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 xml:space="preserve">К </w:t>
            </w:r>
            <w:proofErr w:type="spellStart"/>
            <w:r w:rsidRPr="007F6239">
              <w:rPr>
                <w:spacing w:val="-20"/>
                <w:sz w:val="26"/>
                <w:szCs w:val="26"/>
              </w:rPr>
              <w:t>обученности</w:t>
            </w:r>
            <w:proofErr w:type="spellEnd"/>
            <w:r w:rsidRPr="007F6239">
              <w:rPr>
                <w:spacing w:val="-20"/>
                <w:sz w:val="26"/>
                <w:szCs w:val="26"/>
              </w:rPr>
              <w:t xml:space="preserve"> (успеваемость)</w:t>
            </w:r>
          </w:p>
        </w:tc>
        <w:tc>
          <w:tcPr>
            <w:tcW w:w="1487" w:type="dxa"/>
            <w:tcBorders>
              <w:top w:val="nil"/>
              <w:left w:val="nil"/>
              <w:bottom w:val="single" w:sz="4" w:space="0" w:color="auto"/>
              <w:right w:val="single" w:sz="4" w:space="0" w:color="auto"/>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К образования</w:t>
            </w:r>
          </w:p>
        </w:tc>
        <w:tc>
          <w:tcPr>
            <w:tcW w:w="1419" w:type="dxa"/>
            <w:tcBorders>
              <w:top w:val="nil"/>
              <w:left w:val="nil"/>
              <w:bottom w:val="single" w:sz="4" w:space="0" w:color="auto"/>
              <w:right w:val="single" w:sz="8" w:space="0" w:color="auto"/>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Доля отличников</w:t>
            </w:r>
          </w:p>
        </w:tc>
      </w:tr>
      <w:tr w:rsidR="00471C9C" w:rsidRPr="007F6239" w:rsidTr="00511E23">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w:t>
            </w:r>
          </w:p>
        </w:tc>
        <w:tc>
          <w:tcPr>
            <w:tcW w:w="2490" w:type="dxa"/>
            <w:tcBorders>
              <w:top w:val="nil"/>
              <w:left w:val="nil"/>
              <w:bottom w:val="single" w:sz="4" w:space="0" w:color="auto"/>
              <w:right w:val="nil"/>
            </w:tcBorders>
            <w:shd w:val="clear" w:color="auto" w:fill="auto"/>
            <w:vAlign w:val="bottom"/>
            <w:hideMark/>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Базарносызганский</w:t>
            </w:r>
            <w:proofErr w:type="spellEnd"/>
            <w:r w:rsidRPr="007F6239">
              <w:rPr>
                <w:spacing w:val="-20"/>
                <w:sz w:val="26"/>
                <w:szCs w:val="26"/>
              </w:rPr>
              <w:t xml:space="preserve"> район</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56,20</w:t>
            </w:r>
          </w:p>
        </w:tc>
        <w:tc>
          <w:tcPr>
            <w:tcW w:w="175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100,00</w:t>
            </w:r>
          </w:p>
        </w:tc>
        <w:tc>
          <w:tcPr>
            <w:tcW w:w="1530"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53,60</w:t>
            </w:r>
          </w:p>
        </w:tc>
        <w:tc>
          <w:tcPr>
            <w:tcW w:w="1421" w:type="dxa"/>
            <w:tcBorders>
              <w:top w:val="nil"/>
              <w:left w:val="nil"/>
              <w:bottom w:val="single" w:sz="4" w:space="0" w:color="auto"/>
              <w:right w:val="single" w:sz="8"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14,42</w:t>
            </w:r>
          </w:p>
        </w:tc>
        <w:tc>
          <w:tcPr>
            <w:tcW w:w="1256" w:type="dxa"/>
            <w:gridSpan w:val="2"/>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55,72</w:t>
            </w:r>
          </w:p>
        </w:tc>
        <w:tc>
          <w:tcPr>
            <w:tcW w:w="175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100,00</w:t>
            </w:r>
          </w:p>
        </w:tc>
        <w:tc>
          <w:tcPr>
            <w:tcW w:w="148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53,03</w:t>
            </w:r>
          </w:p>
        </w:tc>
        <w:tc>
          <w:tcPr>
            <w:tcW w:w="1419" w:type="dxa"/>
            <w:tcBorders>
              <w:top w:val="nil"/>
              <w:left w:val="nil"/>
              <w:bottom w:val="single" w:sz="4" w:space="0" w:color="auto"/>
              <w:right w:val="single" w:sz="8"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13,54</w:t>
            </w:r>
          </w:p>
        </w:tc>
      </w:tr>
      <w:tr w:rsidR="00471C9C" w:rsidRPr="007F6239" w:rsidTr="00511E23">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w:t>
            </w:r>
          </w:p>
        </w:tc>
        <w:tc>
          <w:tcPr>
            <w:tcW w:w="2490" w:type="dxa"/>
            <w:tcBorders>
              <w:top w:val="nil"/>
              <w:left w:val="nil"/>
              <w:bottom w:val="single" w:sz="4" w:space="0" w:color="auto"/>
              <w:right w:val="nil"/>
            </w:tcBorders>
            <w:shd w:val="clear" w:color="000000" w:fill="FFFF99"/>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Барышский район</w:t>
            </w:r>
          </w:p>
        </w:tc>
        <w:tc>
          <w:tcPr>
            <w:tcW w:w="1134" w:type="dxa"/>
            <w:tcBorders>
              <w:top w:val="nil"/>
              <w:left w:val="single" w:sz="8"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54,60</w:t>
            </w:r>
          </w:p>
        </w:tc>
        <w:tc>
          <w:tcPr>
            <w:tcW w:w="175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99,70</w:t>
            </w:r>
          </w:p>
        </w:tc>
        <w:tc>
          <w:tcPr>
            <w:tcW w:w="1530"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51,40</w:t>
            </w:r>
          </w:p>
        </w:tc>
        <w:tc>
          <w:tcPr>
            <w:tcW w:w="1421" w:type="dxa"/>
            <w:tcBorders>
              <w:top w:val="nil"/>
              <w:left w:val="nil"/>
              <w:bottom w:val="single" w:sz="4" w:space="0" w:color="auto"/>
              <w:right w:val="single" w:sz="8"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11?97</w:t>
            </w:r>
          </w:p>
        </w:tc>
        <w:tc>
          <w:tcPr>
            <w:tcW w:w="1256" w:type="dxa"/>
            <w:gridSpan w:val="2"/>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54,98</w:t>
            </w:r>
          </w:p>
        </w:tc>
        <w:tc>
          <w:tcPr>
            <w:tcW w:w="175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99,85</w:t>
            </w:r>
          </w:p>
        </w:tc>
        <w:tc>
          <w:tcPr>
            <w:tcW w:w="148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52,71</w:t>
            </w:r>
          </w:p>
        </w:tc>
        <w:tc>
          <w:tcPr>
            <w:tcW w:w="1419" w:type="dxa"/>
            <w:tcBorders>
              <w:top w:val="nil"/>
              <w:left w:val="nil"/>
              <w:bottom w:val="single" w:sz="4" w:space="0" w:color="auto"/>
              <w:right w:val="single" w:sz="8"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11,81</w:t>
            </w:r>
          </w:p>
        </w:tc>
      </w:tr>
      <w:tr w:rsidR="00471C9C" w:rsidRPr="007F6239" w:rsidTr="00511E23">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3</w:t>
            </w:r>
          </w:p>
        </w:tc>
        <w:tc>
          <w:tcPr>
            <w:tcW w:w="2490" w:type="dxa"/>
            <w:tcBorders>
              <w:top w:val="nil"/>
              <w:left w:val="nil"/>
              <w:bottom w:val="single" w:sz="4" w:space="0" w:color="auto"/>
              <w:right w:val="nil"/>
            </w:tcBorders>
            <w:shd w:val="clear" w:color="auto" w:fill="auto"/>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Вешкаймский район</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54,10</w:t>
            </w:r>
          </w:p>
        </w:tc>
        <w:tc>
          <w:tcPr>
            <w:tcW w:w="175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100,00</w:t>
            </w:r>
          </w:p>
        </w:tc>
        <w:tc>
          <w:tcPr>
            <w:tcW w:w="1530"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51,70</w:t>
            </w:r>
          </w:p>
        </w:tc>
        <w:tc>
          <w:tcPr>
            <w:tcW w:w="1421" w:type="dxa"/>
            <w:tcBorders>
              <w:top w:val="nil"/>
              <w:left w:val="nil"/>
              <w:bottom w:val="single" w:sz="4" w:space="0" w:color="auto"/>
              <w:right w:val="single" w:sz="8"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10,05</w:t>
            </w:r>
          </w:p>
        </w:tc>
        <w:tc>
          <w:tcPr>
            <w:tcW w:w="1256" w:type="dxa"/>
            <w:gridSpan w:val="2"/>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53,84</w:t>
            </w:r>
          </w:p>
        </w:tc>
        <w:tc>
          <w:tcPr>
            <w:tcW w:w="175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100,00</w:t>
            </w:r>
          </w:p>
        </w:tc>
        <w:tc>
          <w:tcPr>
            <w:tcW w:w="148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50,98</w:t>
            </w:r>
          </w:p>
        </w:tc>
        <w:tc>
          <w:tcPr>
            <w:tcW w:w="1419" w:type="dxa"/>
            <w:tcBorders>
              <w:top w:val="nil"/>
              <w:left w:val="nil"/>
              <w:bottom w:val="single" w:sz="4" w:space="0" w:color="auto"/>
              <w:right w:val="single" w:sz="8"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9,91</w:t>
            </w:r>
          </w:p>
        </w:tc>
      </w:tr>
      <w:tr w:rsidR="00471C9C" w:rsidRPr="007F6239" w:rsidTr="00511E23">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4</w:t>
            </w:r>
          </w:p>
        </w:tc>
        <w:tc>
          <w:tcPr>
            <w:tcW w:w="2490" w:type="dxa"/>
            <w:tcBorders>
              <w:top w:val="nil"/>
              <w:left w:val="nil"/>
              <w:bottom w:val="single" w:sz="4" w:space="0" w:color="auto"/>
              <w:right w:val="nil"/>
            </w:tcBorders>
            <w:shd w:val="clear" w:color="000000" w:fill="FFFF99"/>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Димитровград</w:t>
            </w:r>
          </w:p>
        </w:tc>
        <w:tc>
          <w:tcPr>
            <w:tcW w:w="1134" w:type="dxa"/>
            <w:tcBorders>
              <w:top w:val="nil"/>
              <w:left w:val="single" w:sz="8"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53,40</w:t>
            </w:r>
          </w:p>
        </w:tc>
        <w:tc>
          <w:tcPr>
            <w:tcW w:w="175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99,80</w:t>
            </w:r>
          </w:p>
        </w:tc>
        <w:tc>
          <w:tcPr>
            <w:tcW w:w="1530"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53,9</w:t>
            </w:r>
          </w:p>
        </w:tc>
        <w:tc>
          <w:tcPr>
            <w:tcW w:w="1421" w:type="dxa"/>
            <w:tcBorders>
              <w:top w:val="nil"/>
              <w:left w:val="nil"/>
              <w:bottom w:val="single" w:sz="4" w:space="0" w:color="auto"/>
              <w:right w:val="single" w:sz="8"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8,09</w:t>
            </w:r>
          </w:p>
        </w:tc>
        <w:tc>
          <w:tcPr>
            <w:tcW w:w="1256" w:type="dxa"/>
            <w:gridSpan w:val="2"/>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53,84</w:t>
            </w:r>
          </w:p>
        </w:tc>
        <w:tc>
          <w:tcPr>
            <w:tcW w:w="175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99,80</w:t>
            </w:r>
          </w:p>
        </w:tc>
        <w:tc>
          <w:tcPr>
            <w:tcW w:w="148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53,00</w:t>
            </w:r>
          </w:p>
        </w:tc>
        <w:tc>
          <w:tcPr>
            <w:tcW w:w="1419" w:type="dxa"/>
            <w:tcBorders>
              <w:top w:val="nil"/>
              <w:left w:val="nil"/>
              <w:bottom w:val="single" w:sz="4" w:space="0" w:color="auto"/>
              <w:right w:val="single" w:sz="8"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8,45</w:t>
            </w:r>
          </w:p>
        </w:tc>
      </w:tr>
      <w:tr w:rsidR="00471C9C" w:rsidRPr="007F6239" w:rsidTr="00511E23">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w:t>
            </w:r>
          </w:p>
        </w:tc>
        <w:tc>
          <w:tcPr>
            <w:tcW w:w="2490" w:type="dxa"/>
            <w:tcBorders>
              <w:top w:val="nil"/>
              <w:left w:val="nil"/>
              <w:bottom w:val="single" w:sz="4" w:space="0" w:color="auto"/>
              <w:right w:val="nil"/>
            </w:tcBorders>
            <w:shd w:val="clear" w:color="auto" w:fill="auto"/>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Инзенский район</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56,50</w:t>
            </w:r>
          </w:p>
        </w:tc>
        <w:tc>
          <w:tcPr>
            <w:tcW w:w="175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99,90</w:t>
            </w:r>
          </w:p>
        </w:tc>
        <w:tc>
          <w:tcPr>
            <w:tcW w:w="1530"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54,60</w:t>
            </w:r>
          </w:p>
        </w:tc>
        <w:tc>
          <w:tcPr>
            <w:tcW w:w="1421" w:type="dxa"/>
            <w:tcBorders>
              <w:top w:val="nil"/>
              <w:left w:val="nil"/>
              <w:bottom w:val="single" w:sz="4" w:space="0" w:color="auto"/>
              <w:right w:val="single" w:sz="8"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14,68</w:t>
            </w:r>
          </w:p>
        </w:tc>
        <w:tc>
          <w:tcPr>
            <w:tcW w:w="1256" w:type="dxa"/>
            <w:gridSpan w:val="2"/>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56,65</w:t>
            </w:r>
          </w:p>
        </w:tc>
        <w:tc>
          <w:tcPr>
            <w:tcW w:w="175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99,96</w:t>
            </w:r>
          </w:p>
        </w:tc>
        <w:tc>
          <w:tcPr>
            <w:tcW w:w="148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54,82</w:t>
            </w:r>
          </w:p>
        </w:tc>
        <w:tc>
          <w:tcPr>
            <w:tcW w:w="1419" w:type="dxa"/>
            <w:tcBorders>
              <w:top w:val="nil"/>
              <w:left w:val="nil"/>
              <w:bottom w:val="single" w:sz="4" w:space="0" w:color="auto"/>
              <w:right w:val="single" w:sz="8"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14,76</w:t>
            </w:r>
          </w:p>
        </w:tc>
      </w:tr>
      <w:tr w:rsidR="00471C9C" w:rsidRPr="007F6239" w:rsidTr="00511E23">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6</w:t>
            </w:r>
          </w:p>
        </w:tc>
        <w:tc>
          <w:tcPr>
            <w:tcW w:w="2490" w:type="dxa"/>
            <w:tcBorders>
              <w:top w:val="nil"/>
              <w:left w:val="nil"/>
              <w:bottom w:val="single" w:sz="4" w:space="0" w:color="auto"/>
              <w:right w:val="nil"/>
            </w:tcBorders>
            <w:shd w:val="clear" w:color="000000" w:fill="FFFF99"/>
            <w:vAlign w:val="bottom"/>
            <w:hideMark/>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Карсунский</w:t>
            </w:r>
            <w:proofErr w:type="spellEnd"/>
            <w:r w:rsidRPr="007F6239">
              <w:rPr>
                <w:spacing w:val="-20"/>
                <w:sz w:val="26"/>
                <w:szCs w:val="26"/>
              </w:rPr>
              <w:t xml:space="preserve"> район</w:t>
            </w:r>
          </w:p>
        </w:tc>
        <w:tc>
          <w:tcPr>
            <w:tcW w:w="1134" w:type="dxa"/>
            <w:tcBorders>
              <w:top w:val="nil"/>
              <w:left w:val="single" w:sz="8"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55,90</w:t>
            </w:r>
          </w:p>
        </w:tc>
        <w:tc>
          <w:tcPr>
            <w:tcW w:w="175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100,00</w:t>
            </w:r>
          </w:p>
        </w:tc>
        <w:tc>
          <w:tcPr>
            <w:tcW w:w="1530"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55,70</w:t>
            </w:r>
          </w:p>
        </w:tc>
        <w:tc>
          <w:tcPr>
            <w:tcW w:w="1421" w:type="dxa"/>
            <w:tcBorders>
              <w:top w:val="nil"/>
              <w:left w:val="nil"/>
              <w:bottom w:val="single" w:sz="4" w:space="0" w:color="auto"/>
              <w:right w:val="single" w:sz="8"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12,06</w:t>
            </w:r>
          </w:p>
        </w:tc>
        <w:tc>
          <w:tcPr>
            <w:tcW w:w="1256" w:type="dxa"/>
            <w:gridSpan w:val="2"/>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56,26</w:t>
            </w:r>
          </w:p>
        </w:tc>
        <w:tc>
          <w:tcPr>
            <w:tcW w:w="175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100,00</w:t>
            </w:r>
          </w:p>
        </w:tc>
        <w:tc>
          <w:tcPr>
            <w:tcW w:w="148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55,58</w:t>
            </w:r>
          </w:p>
        </w:tc>
        <w:tc>
          <w:tcPr>
            <w:tcW w:w="1419" w:type="dxa"/>
            <w:tcBorders>
              <w:top w:val="nil"/>
              <w:left w:val="nil"/>
              <w:bottom w:val="single" w:sz="4" w:space="0" w:color="auto"/>
              <w:right w:val="single" w:sz="8"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13,05</w:t>
            </w:r>
          </w:p>
        </w:tc>
      </w:tr>
      <w:tr w:rsidR="00471C9C" w:rsidRPr="007F6239" w:rsidTr="00511E23">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7</w:t>
            </w:r>
          </w:p>
        </w:tc>
        <w:tc>
          <w:tcPr>
            <w:tcW w:w="2490" w:type="dxa"/>
            <w:tcBorders>
              <w:top w:val="nil"/>
              <w:left w:val="nil"/>
              <w:bottom w:val="single" w:sz="4" w:space="0" w:color="auto"/>
              <w:right w:val="nil"/>
            </w:tcBorders>
            <w:shd w:val="clear" w:color="auto" w:fill="auto"/>
            <w:vAlign w:val="bottom"/>
            <w:hideMark/>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Кузоватовский</w:t>
            </w:r>
            <w:proofErr w:type="spellEnd"/>
            <w:r w:rsidRPr="007F6239">
              <w:rPr>
                <w:spacing w:val="-20"/>
                <w:sz w:val="26"/>
                <w:szCs w:val="26"/>
              </w:rPr>
              <w:t xml:space="preserve"> район</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55,70</w:t>
            </w:r>
          </w:p>
        </w:tc>
        <w:tc>
          <w:tcPr>
            <w:tcW w:w="175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100,00</w:t>
            </w:r>
          </w:p>
        </w:tc>
        <w:tc>
          <w:tcPr>
            <w:tcW w:w="1530"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53,80</w:t>
            </w:r>
          </w:p>
        </w:tc>
        <w:tc>
          <w:tcPr>
            <w:tcW w:w="1421" w:type="dxa"/>
            <w:tcBorders>
              <w:top w:val="nil"/>
              <w:left w:val="nil"/>
              <w:bottom w:val="single" w:sz="4" w:space="0" w:color="auto"/>
              <w:right w:val="single" w:sz="8"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12,92</w:t>
            </w:r>
          </w:p>
        </w:tc>
        <w:tc>
          <w:tcPr>
            <w:tcW w:w="1256" w:type="dxa"/>
            <w:gridSpan w:val="2"/>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54,61</w:t>
            </w:r>
          </w:p>
        </w:tc>
        <w:tc>
          <w:tcPr>
            <w:tcW w:w="175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99,94</w:t>
            </w:r>
          </w:p>
        </w:tc>
        <w:tc>
          <w:tcPr>
            <w:tcW w:w="148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51,77</w:t>
            </w:r>
          </w:p>
        </w:tc>
        <w:tc>
          <w:tcPr>
            <w:tcW w:w="1419" w:type="dxa"/>
            <w:tcBorders>
              <w:top w:val="nil"/>
              <w:left w:val="nil"/>
              <w:bottom w:val="single" w:sz="4" w:space="0" w:color="auto"/>
              <w:right w:val="single" w:sz="8"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11,46</w:t>
            </w:r>
          </w:p>
        </w:tc>
      </w:tr>
      <w:tr w:rsidR="00471C9C" w:rsidRPr="007F6239" w:rsidTr="00511E23">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8</w:t>
            </w:r>
          </w:p>
        </w:tc>
        <w:tc>
          <w:tcPr>
            <w:tcW w:w="2490" w:type="dxa"/>
            <w:tcBorders>
              <w:top w:val="nil"/>
              <w:left w:val="nil"/>
              <w:bottom w:val="single" w:sz="4" w:space="0" w:color="auto"/>
              <w:right w:val="nil"/>
            </w:tcBorders>
            <w:shd w:val="clear" w:color="000000" w:fill="FFFF99"/>
            <w:vAlign w:val="bottom"/>
            <w:hideMark/>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Майнский</w:t>
            </w:r>
            <w:proofErr w:type="spellEnd"/>
            <w:r w:rsidRPr="007F6239">
              <w:rPr>
                <w:spacing w:val="-20"/>
                <w:sz w:val="26"/>
                <w:szCs w:val="26"/>
              </w:rPr>
              <w:t xml:space="preserve"> район</w:t>
            </w:r>
          </w:p>
        </w:tc>
        <w:tc>
          <w:tcPr>
            <w:tcW w:w="1134" w:type="dxa"/>
            <w:tcBorders>
              <w:top w:val="nil"/>
              <w:left w:val="single" w:sz="8"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54,60</w:t>
            </w:r>
          </w:p>
        </w:tc>
        <w:tc>
          <w:tcPr>
            <w:tcW w:w="175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99,70</w:t>
            </w:r>
          </w:p>
        </w:tc>
        <w:tc>
          <w:tcPr>
            <w:tcW w:w="1530"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51,90</w:t>
            </w:r>
          </w:p>
        </w:tc>
        <w:tc>
          <w:tcPr>
            <w:tcW w:w="1421" w:type="dxa"/>
            <w:tcBorders>
              <w:top w:val="nil"/>
              <w:left w:val="nil"/>
              <w:bottom w:val="single" w:sz="4" w:space="0" w:color="auto"/>
              <w:right w:val="single" w:sz="8"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11,49</w:t>
            </w:r>
          </w:p>
        </w:tc>
        <w:tc>
          <w:tcPr>
            <w:tcW w:w="1256" w:type="dxa"/>
            <w:gridSpan w:val="2"/>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54,87</w:t>
            </w:r>
          </w:p>
        </w:tc>
        <w:tc>
          <w:tcPr>
            <w:tcW w:w="175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99,78</w:t>
            </w:r>
          </w:p>
        </w:tc>
        <w:tc>
          <w:tcPr>
            <w:tcW w:w="148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52,23</w:t>
            </w:r>
          </w:p>
        </w:tc>
        <w:tc>
          <w:tcPr>
            <w:tcW w:w="1419" w:type="dxa"/>
            <w:tcBorders>
              <w:top w:val="nil"/>
              <w:left w:val="nil"/>
              <w:bottom w:val="single" w:sz="4" w:space="0" w:color="auto"/>
              <w:right w:val="single" w:sz="8"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11,90</w:t>
            </w:r>
          </w:p>
        </w:tc>
      </w:tr>
      <w:tr w:rsidR="00471C9C" w:rsidRPr="007F6239" w:rsidTr="00511E23">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w:t>
            </w:r>
          </w:p>
        </w:tc>
        <w:tc>
          <w:tcPr>
            <w:tcW w:w="2490" w:type="dxa"/>
            <w:tcBorders>
              <w:top w:val="nil"/>
              <w:left w:val="nil"/>
              <w:bottom w:val="single" w:sz="4" w:space="0" w:color="auto"/>
              <w:right w:val="nil"/>
            </w:tcBorders>
            <w:shd w:val="clear" w:color="auto" w:fill="auto"/>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Мелекесский район</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53,43</w:t>
            </w:r>
          </w:p>
        </w:tc>
        <w:tc>
          <w:tcPr>
            <w:tcW w:w="175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99,70</w:t>
            </w:r>
          </w:p>
        </w:tc>
        <w:tc>
          <w:tcPr>
            <w:tcW w:w="1530"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49,89</w:t>
            </w:r>
          </w:p>
        </w:tc>
        <w:tc>
          <w:tcPr>
            <w:tcW w:w="1421" w:type="dxa"/>
            <w:tcBorders>
              <w:top w:val="nil"/>
              <w:left w:val="nil"/>
              <w:bottom w:val="single" w:sz="4" w:space="0" w:color="auto"/>
              <w:right w:val="single" w:sz="8"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9,80</w:t>
            </w:r>
          </w:p>
        </w:tc>
        <w:tc>
          <w:tcPr>
            <w:tcW w:w="1256" w:type="dxa"/>
            <w:gridSpan w:val="2"/>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53,92</w:t>
            </w:r>
          </w:p>
        </w:tc>
        <w:tc>
          <w:tcPr>
            <w:tcW w:w="175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99,70</w:t>
            </w:r>
          </w:p>
        </w:tc>
        <w:tc>
          <w:tcPr>
            <w:tcW w:w="148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49,87</w:t>
            </w:r>
          </w:p>
        </w:tc>
        <w:tc>
          <w:tcPr>
            <w:tcW w:w="1419" w:type="dxa"/>
            <w:tcBorders>
              <w:top w:val="nil"/>
              <w:left w:val="nil"/>
              <w:bottom w:val="single" w:sz="4" w:space="0" w:color="auto"/>
              <w:right w:val="single" w:sz="8"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11,14</w:t>
            </w:r>
          </w:p>
        </w:tc>
      </w:tr>
      <w:tr w:rsidR="00471C9C" w:rsidRPr="007F6239" w:rsidTr="00511E23">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w:t>
            </w:r>
          </w:p>
        </w:tc>
        <w:tc>
          <w:tcPr>
            <w:tcW w:w="2490" w:type="dxa"/>
            <w:tcBorders>
              <w:top w:val="nil"/>
              <w:left w:val="nil"/>
              <w:bottom w:val="single" w:sz="4" w:space="0" w:color="auto"/>
              <w:right w:val="nil"/>
            </w:tcBorders>
            <w:shd w:val="clear" w:color="000000" w:fill="FFFF99"/>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Николаевский район</w:t>
            </w:r>
          </w:p>
        </w:tc>
        <w:tc>
          <w:tcPr>
            <w:tcW w:w="1134" w:type="dxa"/>
            <w:tcBorders>
              <w:top w:val="nil"/>
              <w:left w:val="single" w:sz="8"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54,00</w:t>
            </w:r>
          </w:p>
        </w:tc>
        <w:tc>
          <w:tcPr>
            <w:tcW w:w="175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98,80</w:t>
            </w:r>
          </w:p>
        </w:tc>
        <w:tc>
          <w:tcPr>
            <w:tcW w:w="1530"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52,20</w:t>
            </w:r>
          </w:p>
        </w:tc>
        <w:tc>
          <w:tcPr>
            <w:tcW w:w="1421" w:type="dxa"/>
            <w:tcBorders>
              <w:top w:val="nil"/>
              <w:left w:val="nil"/>
              <w:bottom w:val="single" w:sz="4" w:space="0" w:color="auto"/>
              <w:right w:val="single" w:sz="8"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9,42</w:t>
            </w:r>
          </w:p>
        </w:tc>
        <w:tc>
          <w:tcPr>
            <w:tcW w:w="1256" w:type="dxa"/>
            <w:gridSpan w:val="2"/>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55,07</w:t>
            </w:r>
          </w:p>
        </w:tc>
        <w:tc>
          <w:tcPr>
            <w:tcW w:w="175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99,95</w:t>
            </w:r>
          </w:p>
        </w:tc>
        <w:tc>
          <w:tcPr>
            <w:tcW w:w="148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54,28</w:t>
            </w:r>
          </w:p>
        </w:tc>
        <w:tc>
          <w:tcPr>
            <w:tcW w:w="1419" w:type="dxa"/>
            <w:tcBorders>
              <w:top w:val="nil"/>
              <w:left w:val="nil"/>
              <w:bottom w:val="single" w:sz="4" w:space="0" w:color="auto"/>
              <w:right w:val="single" w:sz="8"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10,78</w:t>
            </w:r>
          </w:p>
        </w:tc>
      </w:tr>
      <w:tr w:rsidR="00471C9C" w:rsidRPr="007F6239" w:rsidTr="00511E23">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11</w:t>
            </w:r>
          </w:p>
        </w:tc>
        <w:tc>
          <w:tcPr>
            <w:tcW w:w="2490" w:type="dxa"/>
            <w:tcBorders>
              <w:top w:val="nil"/>
              <w:left w:val="nil"/>
              <w:bottom w:val="single" w:sz="4" w:space="0" w:color="auto"/>
              <w:right w:val="nil"/>
            </w:tcBorders>
            <w:shd w:val="clear" w:color="auto" w:fill="auto"/>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Новомалыклинский район</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54,76</w:t>
            </w:r>
          </w:p>
        </w:tc>
        <w:tc>
          <w:tcPr>
            <w:tcW w:w="175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100,00</w:t>
            </w:r>
          </w:p>
        </w:tc>
        <w:tc>
          <w:tcPr>
            <w:tcW w:w="1530"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51,30</w:t>
            </w:r>
          </w:p>
        </w:tc>
        <w:tc>
          <w:tcPr>
            <w:tcW w:w="1421" w:type="dxa"/>
            <w:tcBorders>
              <w:top w:val="nil"/>
              <w:left w:val="nil"/>
              <w:bottom w:val="single" w:sz="4" w:space="0" w:color="auto"/>
              <w:right w:val="single" w:sz="8"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12,20</w:t>
            </w:r>
          </w:p>
        </w:tc>
        <w:tc>
          <w:tcPr>
            <w:tcW w:w="1256" w:type="dxa"/>
            <w:gridSpan w:val="2"/>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54,80</w:t>
            </w:r>
          </w:p>
        </w:tc>
        <w:tc>
          <w:tcPr>
            <w:tcW w:w="175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100,00</w:t>
            </w:r>
          </w:p>
        </w:tc>
        <w:tc>
          <w:tcPr>
            <w:tcW w:w="148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53,58</w:t>
            </w:r>
          </w:p>
        </w:tc>
        <w:tc>
          <w:tcPr>
            <w:tcW w:w="1419" w:type="dxa"/>
            <w:tcBorders>
              <w:top w:val="nil"/>
              <w:left w:val="nil"/>
              <w:bottom w:val="single" w:sz="4" w:space="0" w:color="auto"/>
              <w:right w:val="single" w:sz="8"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10,55</w:t>
            </w:r>
          </w:p>
        </w:tc>
      </w:tr>
      <w:tr w:rsidR="00471C9C" w:rsidRPr="007F6239" w:rsidTr="00511E23">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12</w:t>
            </w:r>
          </w:p>
        </w:tc>
        <w:tc>
          <w:tcPr>
            <w:tcW w:w="2490" w:type="dxa"/>
            <w:tcBorders>
              <w:top w:val="nil"/>
              <w:left w:val="nil"/>
              <w:bottom w:val="single" w:sz="4" w:space="0" w:color="auto"/>
              <w:right w:val="nil"/>
            </w:tcBorders>
            <w:shd w:val="clear" w:color="000000" w:fill="FFFF99"/>
            <w:vAlign w:val="bottom"/>
            <w:hideMark/>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Новоульяновск</w:t>
            </w:r>
            <w:proofErr w:type="spellEnd"/>
          </w:p>
        </w:tc>
        <w:tc>
          <w:tcPr>
            <w:tcW w:w="1134" w:type="dxa"/>
            <w:tcBorders>
              <w:top w:val="nil"/>
              <w:left w:val="single" w:sz="8"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54,80</w:t>
            </w:r>
          </w:p>
        </w:tc>
        <w:tc>
          <w:tcPr>
            <w:tcW w:w="175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99,90</w:t>
            </w:r>
          </w:p>
        </w:tc>
        <w:tc>
          <w:tcPr>
            <w:tcW w:w="1530"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51,90</w:t>
            </w:r>
          </w:p>
        </w:tc>
        <w:tc>
          <w:tcPr>
            <w:tcW w:w="1421" w:type="dxa"/>
            <w:tcBorders>
              <w:top w:val="nil"/>
              <w:left w:val="nil"/>
              <w:bottom w:val="single" w:sz="4" w:space="0" w:color="auto"/>
              <w:right w:val="single" w:sz="8"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11,67</w:t>
            </w:r>
          </w:p>
        </w:tc>
        <w:tc>
          <w:tcPr>
            <w:tcW w:w="1256" w:type="dxa"/>
            <w:gridSpan w:val="2"/>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54,06</w:t>
            </w:r>
          </w:p>
        </w:tc>
        <w:tc>
          <w:tcPr>
            <w:tcW w:w="175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100,00</w:t>
            </w:r>
          </w:p>
        </w:tc>
        <w:tc>
          <w:tcPr>
            <w:tcW w:w="148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50,18</w:t>
            </w:r>
          </w:p>
        </w:tc>
        <w:tc>
          <w:tcPr>
            <w:tcW w:w="1419" w:type="dxa"/>
            <w:tcBorders>
              <w:top w:val="nil"/>
              <w:left w:val="nil"/>
              <w:bottom w:val="single" w:sz="4" w:space="0" w:color="auto"/>
              <w:right w:val="single" w:sz="8"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11,14</w:t>
            </w:r>
          </w:p>
        </w:tc>
      </w:tr>
      <w:tr w:rsidR="00471C9C" w:rsidRPr="007F6239" w:rsidTr="00511E23">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13</w:t>
            </w:r>
          </w:p>
        </w:tc>
        <w:tc>
          <w:tcPr>
            <w:tcW w:w="2490" w:type="dxa"/>
            <w:tcBorders>
              <w:top w:val="nil"/>
              <w:left w:val="nil"/>
              <w:bottom w:val="single" w:sz="4" w:space="0" w:color="auto"/>
              <w:right w:val="nil"/>
            </w:tcBorders>
            <w:shd w:val="clear" w:color="auto" w:fill="auto"/>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Новоспасский район</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54,59</w:t>
            </w:r>
          </w:p>
        </w:tc>
        <w:tc>
          <w:tcPr>
            <w:tcW w:w="175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100,00</w:t>
            </w:r>
          </w:p>
        </w:tc>
        <w:tc>
          <w:tcPr>
            <w:tcW w:w="1530"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52,82</w:t>
            </w:r>
          </w:p>
        </w:tc>
        <w:tc>
          <w:tcPr>
            <w:tcW w:w="1421" w:type="dxa"/>
            <w:tcBorders>
              <w:top w:val="nil"/>
              <w:left w:val="nil"/>
              <w:bottom w:val="single" w:sz="4" w:space="0" w:color="auto"/>
              <w:right w:val="single" w:sz="8"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10,57</w:t>
            </w:r>
          </w:p>
        </w:tc>
        <w:tc>
          <w:tcPr>
            <w:tcW w:w="1256" w:type="dxa"/>
            <w:gridSpan w:val="2"/>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55,01</w:t>
            </w:r>
          </w:p>
        </w:tc>
        <w:tc>
          <w:tcPr>
            <w:tcW w:w="175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100,00</w:t>
            </w:r>
          </w:p>
        </w:tc>
        <w:tc>
          <w:tcPr>
            <w:tcW w:w="148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54,06</w:t>
            </w:r>
          </w:p>
        </w:tc>
        <w:tc>
          <w:tcPr>
            <w:tcW w:w="1419" w:type="dxa"/>
            <w:tcBorders>
              <w:top w:val="nil"/>
              <w:left w:val="nil"/>
              <w:bottom w:val="single" w:sz="4" w:space="0" w:color="auto"/>
              <w:right w:val="single" w:sz="8"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10,75</w:t>
            </w:r>
          </w:p>
        </w:tc>
      </w:tr>
      <w:tr w:rsidR="00471C9C" w:rsidRPr="007F6239" w:rsidTr="00511E23">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14</w:t>
            </w:r>
          </w:p>
        </w:tc>
        <w:tc>
          <w:tcPr>
            <w:tcW w:w="2490" w:type="dxa"/>
            <w:tcBorders>
              <w:top w:val="nil"/>
              <w:left w:val="nil"/>
              <w:bottom w:val="single" w:sz="4" w:space="0" w:color="auto"/>
              <w:right w:val="nil"/>
            </w:tcBorders>
            <w:shd w:val="clear" w:color="000000" w:fill="FFFF99"/>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Павловский район</w:t>
            </w:r>
          </w:p>
        </w:tc>
        <w:tc>
          <w:tcPr>
            <w:tcW w:w="1134" w:type="dxa"/>
            <w:tcBorders>
              <w:top w:val="nil"/>
              <w:left w:val="single" w:sz="8"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58,72</w:t>
            </w:r>
          </w:p>
        </w:tc>
        <w:tc>
          <w:tcPr>
            <w:tcW w:w="175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100,00</w:t>
            </w:r>
          </w:p>
        </w:tc>
        <w:tc>
          <w:tcPr>
            <w:tcW w:w="1530"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60,50</w:t>
            </w:r>
          </w:p>
        </w:tc>
        <w:tc>
          <w:tcPr>
            <w:tcW w:w="1421" w:type="dxa"/>
            <w:tcBorders>
              <w:top w:val="nil"/>
              <w:left w:val="nil"/>
              <w:bottom w:val="single" w:sz="4" w:space="0" w:color="auto"/>
              <w:right w:val="single" w:sz="8"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16,03</w:t>
            </w:r>
          </w:p>
        </w:tc>
        <w:tc>
          <w:tcPr>
            <w:tcW w:w="1256" w:type="dxa"/>
            <w:gridSpan w:val="2"/>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58,86</w:t>
            </w:r>
          </w:p>
        </w:tc>
        <w:tc>
          <w:tcPr>
            <w:tcW w:w="175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100,00</w:t>
            </w:r>
          </w:p>
        </w:tc>
        <w:tc>
          <w:tcPr>
            <w:tcW w:w="148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60,79</w:t>
            </w:r>
          </w:p>
        </w:tc>
        <w:tc>
          <w:tcPr>
            <w:tcW w:w="1419" w:type="dxa"/>
            <w:tcBorders>
              <w:top w:val="nil"/>
              <w:left w:val="nil"/>
              <w:bottom w:val="single" w:sz="4" w:space="0" w:color="auto"/>
              <w:right w:val="single" w:sz="8"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16,22</w:t>
            </w:r>
          </w:p>
        </w:tc>
      </w:tr>
      <w:tr w:rsidR="00471C9C" w:rsidRPr="007F6239" w:rsidTr="00511E23">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15</w:t>
            </w:r>
          </w:p>
        </w:tc>
        <w:tc>
          <w:tcPr>
            <w:tcW w:w="2490" w:type="dxa"/>
            <w:tcBorders>
              <w:top w:val="nil"/>
              <w:left w:val="nil"/>
              <w:bottom w:val="single" w:sz="4" w:space="0" w:color="auto"/>
              <w:right w:val="nil"/>
            </w:tcBorders>
            <w:shd w:val="clear" w:color="auto" w:fill="auto"/>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Радищевский район</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58,04</w:t>
            </w:r>
          </w:p>
        </w:tc>
        <w:tc>
          <w:tcPr>
            <w:tcW w:w="175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99,90</w:t>
            </w:r>
          </w:p>
        </w:tc>
        <w:tc>
          <w:tcPr>
            <w:tcW w:w="1530"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56,54</w:t>
            </w:r>
          </w:p>
        </w:tc>
        <w:tc>
          <w:tcPr>
            <w:tcW w:w="1421" w:type="dxa"/>
            <w:tcBorders>
              <w:top w:val="nil"/>
              <w:left w:val="nil"/>
              <w:bottom w:val="single" w:sz="4" w:space="0" w:color="auto"/>
              <w:right w:val="single" w:sz="8"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17,32</w:t>
            </w:r>
          </w:p>
        </w:tc>
        <w:tc>
          <w:tcPr>
            <w:tcW w:w="1256" w:type="dxa"/>
            <w:gridSpan w:val="2"/>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57,96</w:t>
            </w:r>
          </w:p>
        </w:tc>
        <w:tc>
          <w:tcPr>
            <w:tcW w:w="175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99,89</w:t>
            </w:r>
          </w:p>
        </w:tc>
        <w:tc>
          <w:tcPr>
            <w:tcW w:w="148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56,51</w:t>
            </w:r>
          </w:p>
        </w:tc>
        <w:tc>
          <w:tcPr>
            <w:tcW w:w="1419" w:type="dxa"/>
            <w:tcBorders>
              <w:top w:val="nil"/>
              <w:left w:val="nil"/>
              <w:bottom w:val="single" w:sz="4" w:space="0" w:color="auto"/>
              <w:right w:val="single" w:sz="8"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17,11</w:t>
            </w:r>
          </w:p>
        </w:tc>
      </w:tr>
      <w:tr w:rsidR="00471C9C" w:rsidRPr="007F6239" w:rsidTr="00511E23">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16</w:t>
            </w:r>
          </w:p>
        </w:tc>
        <w:tc>
          <w:tcPr>
            <w:tcW w:w="2490" w:type="dxa"/>
            <w:tcBorders>
              <w:top w:val="nil"/>
              <w:left w:val="nil"/>
              <w:bottom w:val="single" w:sz="4" w:space="0" w:color="auto"/>
              <w:right w:val="nil"/>
            </w:tcBorders>
            <w:shd w:val="clear" w:color="000000" w:fill="FFFF99"/>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Сенгилеевский район</w:t>
            </w:r>
          </w:p>
        </w:tc>
        <w:tc>
          <w:tcPr>
            <w:tcW w:w="1134" w:type="dxa"/>
            <w:tcBorders>
              <w:top w:val="nil"/>
              <w:left w:val="single" w:sz="8"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56,70</w:t>
            </w:r>
          </w:p>
        </w:tc>
        <w:tc>
          <w:tcPr>
            <w:tcW w:w="175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99,90</w:t>
            </w:r>
          </w:p>
        </w:tc>
        <w:tc>
          <w:tcPr>
            <w:tcW w:w="1530"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56,70</w:t>
            </w:r>
          </w:p>
        </w:tc>
        <w:tc>
          <w:tcPr>
            <w:tcW w:w="1421" w:type="dxa"/>
            <w:tcBorders>
              <w:top w:val="nil"/>
              <w:left w:val="nil"/>
              <w:bottom w:val="single" w:sz="4" w:space="0" w:color="auto"/>
              <w:right w:val="single" w:sz="8"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13,54</w:t>
            </w:r>
          </w:p>
        </w:tc>
        <w:tc>
          <w:tcPr>
            <w:tcW w:w="1256" w:type="dxa"/>
            <w:gridSpan w:val="2"/>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54,58</w:t>
            </w:r>
          </w:p>
        </w:tc>
        <w:tc>
          <w:tcPr>
            <w:tcW w:w="175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99,94</w:t>
            </w:r>
          </w:p>
        </w:tc>
        <w:tc>
          <w:tcPr>
            <w:tcW w:w="148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52,04</w:t>
            </w:r>
          </w:p>
        </w:tc>
        <w:tc>
          <w:tcPr>
            <w:tcW w:w="1419" w:type="dxa"/>
            <w:tcBorders>
              <w:top w:val="nil"/>
              <w:left w:val="nil"/>
              <w:bottom w:val="single" w:sz="4" w:space="0" w:color="auto"/>
              <w:right w:val="single" w:sz="8"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11,16</w:t>
            </w:r>
          </w:p>
        </w:tc>
      </w:tr>
      <w:tr w:rsidR="00471C9C" w:rsidRPr="007F6239" w:rsidTr="00511E23">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17</w:t>
            </w:r>
          </w:p>
        </w:tc>
        <w:tc>
          <w:tcPr>
            <w:tcW w:w="2490" w:type="dxa"/>
            <w:tcBorders>
              <w:top w:val="nil"/>
              <w:left w:val="nil"/>
              <w:bottom w:val="single" w:sz="4" w:space="0" w:color="auto"/>
              <w:right w:val="nil"/>
            </w:tcBorders>
            <w:shd w:val="clear" w:color="auto" w:fill="auto"/>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Старокулаткинский район</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58,02</w:t>
            </w:r>
          </w:p>
        </w:tc>
        <w:tc>
          <w:tcPr>
            <w:tcW w:w="175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100,00</w:t>
            </w:r>
          </w:p>
        </w:tc>
        <w:tc>
          <w:tcPr>
            <w:tcW w:w="1530"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58,12</w:t>
            </w:r>
          </w:p>
        </w:tc>
        <w:tc>
          <w:tcPr>
            <w:tcW w:w="1421" w:type="dxa"/>
            <w:tcBorders>
              <w:top w:val="nil"/>
              <w:left w:val="nil"/>
              <w:bottom w:val="single" w:sz="4" w:space="0" w:color="auto"/>
              <w:right w:val="single" w:sz="8"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15,96</w:t>
            </w:r>
          </w:p>
        </w:tc>
        <w:tc>
          <w:tcPr>
            <w:tcW w:w="1256" w:type="dxa"/>
            <w:gridSpan w:val="2"/>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60,12</w:t>
            </w:r>
          </w:p>
        </w:tc>
        <w:tc>
          <w:tcPr>
            <w:tcW w:w="175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100,00</w:t>
            </w:r>
          </w:p>
        </w:tc>
        <w:tc>
          <w:tcPr>
            <w:tcW w:w="148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60,66</w:t>
            </w:r>
          </w:p>
        </w:tc>
        <w:tc>
          <w:tcPr>
            <w:tcW w:w="1419" w:type="dxa"/>
            <w:tcBorders>
              <w:top w:val="nil"/>
              <w:left w:val="nil"/>
              <w:bottom w:val="single" w:sz="4" w:space="0" w:color="auto"/>
              <w:right w:val="single" w:sz="8"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19,81</w:t>
            </w:r>
          </w:p>
        </w:tc>
      </w:tr>
      <w:tr w:rsidR="00471C9C" w:rsidRPr="007F6239" w:rsidTr="00511E23">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18</w:t>
            </w:r>
          </w:p>
        </w:tc>
        <w:tc>
          <w:tcPr>
            <w:tcW w:w="2490" w:type="dxa"/>
            <w:tcBorders>
              <w:top w:val="nil"/>
              <w:left w:val="nil"/>
              <w:bottom w:val="single" w:sz="4" w:space="0" w:color="auto"/>
              <w:right w:val="nil"/>
            </w:tcBorders>
            <w:shd w:val="clear" w:color="000000" w:fill="FFFF99"/>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Старомайнский район</w:t>
            </w:r>
          </w:p>
        </w:tc>
        <w:tc>
          <w:tcPr>
            <w:tcW w:w="1134" w:type="dxa"/>
            <w:tcBorders>
              <w:top w:val="nil"/>
              <w:left w:val="single" w:sz="8"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54,68</w:t>
            </w:r>
          </w:p>
        </w:tc>
        <w:tc>
          <w:tcPr>
            <w:tcW w:w="175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99,70</w:t>
            </w:r>
          </w:p>
        </w:tc>
        <w:tc>
          <w:tcPr>
            <w:tcW w:w="1530"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52,70</w:t>
            </w:r>
          </w:p>
        </w:tc>
        <w:tc>
          <w:tcPr>
            <w:tcW w:w="1421" w:type="dxa"/>
            <w:tcBorders>
              <w:top w:val="nil"/>
              <w:left w:val="nil"/>
              <w:bottom w:val="single" w:sz="4" w:space="0" w:color="auto"/>
              <w:right w:val="single" w:sz="8"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11,05</w:t>
            </w:r>
          </w:p>
        </w:tc>
        <w:tc>
          <w:tcPr>
            <w:tcW w:w="1256" w:type="dxa"/>
            <w:gridSpan w:val="2"/>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54,52</w:t>
            </w:r>
          </w:p>
        </w:tc>
        <w:tc>
          <w:tcPr>
            <w:tcW w:w="175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99,86</w:t>
            </w:r>
          </w:p>
        </w:tc>
        <w:tc>
          <w:tcPr>
            <w:tcW w:w="148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53,24</w:t>
            </w:r>
          </w:p>
        </w:tc>
        <w:tc>
          <w:tcPr>
            <w:tcW w:w="1419" w:type="dxa"/>
            <w:tcBorders>
              <w:top w:val="nil"/>
              <w:left w:val="nil"/>
              <w:bottom w:val="single" w:sz="4" w:space="0" w:color="auto"/>
              <w:right w:val="single" w:sz="8"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10,12</w:t>
            </w:r>
          </w:p>
        </w:tc>
      </w:tr>
      <w:tr w:rsidR="00471C9C" w:rsidRPr="007F6239" w:rsidTr="00511E23">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19</w:t>
            </w:r>
          </w:p>
        </w:tc>
        <w:tc>
          <w:tcPr>
            <w:tcW w:w="2490" w:type="dxa"/>
            <w:tcBorders>
              <w:top w:val="nil"/>
              <w:left w:val="nil"/>
              <w:bottom w:val="single" w:sz="4" w:space="0" w:color="auto"/>
              <w:right w:val="nil"/>
            </w:tcBorders>
            <w:shd w:val="clear" w:color="auto" w:fill="auto"/>
            <w:vAlign w:val="bottom"/>
            <w:hideMark/>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Сурский</w:t>
            </w:r>
            <w:proofErr w:type="spellEnd"/>
            <w:r w:rsidRPr="007F6239">
              <w:rPr>
                <w:spacing w:val="-20"/>
                <w:sz w:val="26"/>
                <w:szCs w:val="26"/>
              </w:rPr>
              <w:t xml:space="preserve"> район</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52,20</w:t>
            </w:r>
          </w:p>
        </w:tc>
        <w:tc>
          <w:tcPr>
            <w:tcW w:w="175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100,00</w:t>
            </w:r>
          </w:p>
        </w:tc>
        <w:tc>
          <w:tcPr>
            <w:tcW w:w="1530"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46,50</w:t>
            </w:r>
          </w:p>
        </w:tc>
        <w:tc>
          <w:tcPr>
            <w:tcW w:w="1421" w:type="dxa"/>
            <w:tcBorders>
              <w:top w:val="nil"/>
              <w:left w:val="nil"/>
              <w:bottom w:val="single" w:sz="4" w:space="0" w:color="auto"/>
              <w:right w:val="single" w:sz="8"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8,76</w:t>
            </w:r>
          </w:p>
        </w:tc>
        <w:tc>
          <w:tcPr>
            <w:tcW w:w="1256" w:type="dxa"/>
            <w:gridSpan w:val="2"/>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52,51</w:t>
            </w:r>
          </w:p>
        </w:tc>
        <w:tc>
          <w:tcPr>
            <w:tcW w:w="175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100,00</w:t>
            </w:r>
          </w:p>
        </w:tc>
        <w:tc>
          <w:tcPr>
            <w:tcW w:w="148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48,47</w:t>
            </w:r>
          </w:p>
        </w:tc>
        <w:tc>
          <w:tcPr>
            <w:tcW w:w="1419" w:type="dxa"/>
            <w:tcBorders>
              <w:top w:val="nil"/>
              <w:left w:val="nil"/>
              <w:bottom w:val="single" w:sz="4" w:space="0" w:color="auto"/>
              <w:right w:val="single" w:sz="8"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8,17</w:t>
            </w:r>
          </w:p>
        </w:tc>
      </w:tr>
      <w:tr w:rsidR="00471C9C" w:rsidRPr="007F6239" w:rsidTr="00511E23">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20</w:t>
            </w:r>
          </w:p>
        </w:tc>
        <w:tc>
          <w:tcPr>
            <w:tcW w:w="2490" w:type="dxa"/>
            <w:tcBorders>
              <w:top w:val="nil"/>
              <w:left w:val="nil"/>
              <w:bottom w:val="single" w:sz="4" w:space="0" w:color="auto"/>
              <w:right w:val="nil"/>
            </w:tcBorders>
            <w:shd w:val="clear" w:color="000000" w:fill="FFFF99"/>
            <w:vAlign w:val="bottom"/>
            <w:hideMark/>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Тереньгульский</w:t>
            </w:r>
            <w:proofErr w:type="spellEnd"/>
            <w:r w:rsidRPr="007F6239">
              <w:rPr>
                <w:spacing w:val="-20"/>
                <w:sz w:val="26"/>
                <w:szCs w:val="26"/>
              </w:rPr>
              <w:t xml:space="preserve"> район</w:t>
            </w:r>
          </w:p>
        </w:tc>
        <w:tc>
          <w:tcPr>
            <w:tcW w:w="1134" w:type="dxa"/>
            <w:tcBorders>
              <w:top w:val="nil"/>
              <w:left w:val="single" w:sz="8"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52,80</w:t>
            </w:r>
          </w:p>
        </w:tc>
        <w:tc>
          <w:tcPr>
            <w:tcW w:w="175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99,50</w:t>
            </w:r>
          </w:p>
        </w:tc>
        <w:tc>
          <w:tcPr>
            <w:tcW w:w="1530"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46,60</w:t>
            </w:r>
          </w:p>
        </w:tc>
        <w:tc>
          <w:tcPr>
            <w:tcW w:w="1421" w:type="dxa"/>
            <w:tcBorders>
              <w:top w:val="nil"/>
              <w:left w:val="nil"/>
              <w:bottom w:val="single" w:sz="4" w:space="0" w:color="auto"/>
              <w:right w:val="single" w:sz="8"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10,78</w:t>
            </w:r>
          </w:p>
        </w:tc>
        <w:tc>
          <w:tcPr>
            <w:tcW w:w="1256" w:type="dxa"/>
            <w:gridSpan w:val="2"/>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52,78</w:t>
            </w:r>
          </w:p>
        </w:tc>
        <w:tc>
          <w:tcPr>
            <w:tcW w:w="175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99,06</w:t>
            </w:r>
          </w:p>
        </w:tc>
        <w:tc>
          <w:tcPr>
            <w:tcW w:w="148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46,10</w:t>
            </w:r>
          </w:p>
        </w:tc>
        <w:tc>
          <w:tcPr>
            <w:tcW w:w="1419" w:type="dxa"/>
            <w:tcBorders>
              <w:top w:val="nil"/>
              <w:left w:val="nil"/>
              <w:bottom w:val="single" w:sz="4" w:space="0" w:color="auto"/>
              <w:right w:val="single" w:sz="8"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11,29</w:t>
            </w:r>
          </w:p>
        </w:tc>
      </w:tr>
      <w:tr w:rsidR="00471C9C" w:rsidRPr="007F6239" w:rsidTr="00511E23">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21</w:t>
            </w:r>
          </w:p>
        </w:tc>
        <w:tc>
          <w:tcPr>
            <w:tcW w:w="2490" w:type="dxa"/>
            <w:tcBorders>
              <w:top w:val="nil"/>
              <w:left w:val="nil"/>
              <w:bottom w:val="single" w:sz="4" w:space="0" w:color="auto"/>
              <w:right w:val="nil"/>
            </w:tcBorders>
            <w:shd w:val="clear" w:color="auto" w:fill="auto"/>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Ульяновский район</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55,40</w:t>
            </w:r>
          </w:p>
        </w:tc>
        <w:tc>
          <w:tcPr>
            <w:tcW w:w="175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99,80</w:t>
            </w:r>
          </w:p>
        </w:tc>
        <w:tc>
          <w:tcPr>
            <w:tcW w:w="1530"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54,70</w:t>
            </w:r>
          </w:p>
        </w:tc>
        <w:tc>
          <w:tcPr>
            <w:tcW w:w="1421" w:type="dxa"/>
            <w:tcBorders>
              <w:top w:val="nil"/>
              <w:left w:val="nil"/>
              <w:bottom w:val="single" w:sz="4" w:space="0" w:color="auto"/>
              <w:right w:val="single" w:sz="8"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11,57</w:t>
            </w:r>
          </w:p>
        </w:tc>
        <w:tc>
          <w:tcPr>
            <w:tcW w:w="1256" w:type="dxa"/>
            <w:gridSpan w:val="2"/>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55,24</w:t>
            </w:r>
          </w:p>
        </w:tc>
        <w:tc>
          <w:tcPr>
            <w:tcW w:w="175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99,84</w:t>
            </w:r>
          </w:p>
        </w:tc>
        <w:tc>
          <w:tcPr>
            <w:tcW w:w="148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53,77</w:t>
            </w:r>
          </w:p>
        </w:tc>
        <w:tc>
          <w:tcPr>
            <w:tcW w:w="1419" w:type="dxa"/>
            <w:tcBorders>
              <w:top w:val="nil"/>
              <w:left w:val="nil"/>
              <w:bottom w:val="single" w:sz="4" w:space="0" w:color="auto"/>
              <w:right w:val="single" w:sz="8"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11,71</w:t>
            </w:r>
          </w:p>
        </w:tc>
      </w:tr>
      <w:tr w:rsidR="00471C9C" w:rsidRPr="007F6239" w:rsidTr="00511E23">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22</w:t>
            </w:r>
          </w:p>
        </w:tc>
        <w:tc>
          <w:tcPr>
            <w:tcW w:w="2490" w:type="dxa"/>
            <w:tcBorders>
              <w:top w:val="nil"/>
              <w:left w:val="nil"/>
              <w:bottom w:val="single" w:sz="4" w:space="0" w:color="auto"/>
              <w:right w:val="nil"/>
            </w:tcBorders>
            <w:shd w:val="clear" w:color="000000" w:fill="FFFF99"/>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Ульяновск</w:t>
            </w:r>
          </w:p>
        </w:tc>
        <w:tc>
          <w:tcPr>
            <w:tcW w:w="1134" w:type="dxa"/>
            <w:tcBorders>
              <w:top w:val="nil"/>
              <w:left w:val="single" w:sz="8"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55,40</w:t>
            </w:r>
          </w:p>
        </w:tc>
        <w:tc>
          <w:tcPr>
            <w:tcW w:w="175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99,70</w:t>
            </w:r>
          </w:p>
        </w:tc>
        <w:tc>
          <w:tcPr>
            <w:tcW w:w="1530"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55,30</w:t>
            </w:r>
          </w:p>
        </w:tc>
        <w:tc>
          <w:tcPr>
            <w:tcW w:w="1421" w:type="dxa"/>
            <w:tcBorders>
              <w:top w:val="nil"/>
              <w:left w:val="nil"/>
              <w:bottom w:val="single" w:sz="4" w:space="0" w:color="auto"/>
              <w:right w:val="single" w:sz="8"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10,90</w:t>
            </w:r>
          </w:p>
        </w:tc>
        <w:tc>
          <w:tcPr>
            <w:tcW w:w="1256" w:type="dxa"/>
            <w:gridSpan w:val="2"/>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55,08</w:t>
            </w:r>
          </w:p>
        </w:tc>
        <w:tc>
          <w:tcPr>
            <w:tcW w:w="175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99,78</w:t>
            </w:r>
          </w:p>
        </w:tc>
        <w:tc>
          <w:tcPr>
            <w:tcW w:w="1487" w:type="dxa"/>
            <w:tcBorders>
              <w:top w:val="nil"/>
              <w:left w:val="nil"/>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54,34</w:t>
            </w:r>
          </w:p>
        </w:tc>
        <w:tc>
          <w:tcPr>
            <w:tcW w:w="1419" w:type="dxa"/>
            <w:tcBorders>
              <w:top w:val="nil"/>
              <w:left w:val="nil"/>
              <w:bottom w:val="single" w:sz="4" w:space="0" w:color="auto"/>
              <w:right w:val="single" w:sz="8"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10,86</w:t>
            </w:r>
          </w:p>
        </w:tc>
      </w:tr>
      <w:tr w:rsidR="00471C9C" w:rsidRPr="007F6239" w:rsidTr="00511E23">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lastRenderedPageBreak/>
              <w:t>23</w:t>
            </w:r>
          </w:p>
        </w:tc>
        <w:tc>
          <w:tcPr>
            <w:tcW w:w="2490" w:type="dxa"/>
            <w:tcBorders>
              <w:top w:val="nil"/>
              <w:left w:val="nil"/>
              <w:bottom w:val="single" w:sz="4" w:space="0" w:color="auto"/>
              <w:right w:val="nil"/>
            </w:tcBorders>
            <w:shd w:val="clear" w:color="auto" w:fill="auto"/>
            <w:vAlign w:val="bottom"/>
            <w:hideMark/>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Цильнинский</w:t>
            </w:r>
            <w:proofErr w:type="spellEnd"/>
            <w:r w:rsidRPr="007F6239">
              <w:rPr>
                <w:spacing w:val="-20"/>
                <w:sz w:val="26"/>
                <w:szCs w:val="26"/>
              </w:rPr>
              <w:t xml:space="preserve"> район</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57,40</w:t>
            </w:r>
          </w:p>
        </w:tc>
        <w:tc>
          <w:tcPr>
            <w:tcW w:w="175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100,00</w:t>
            </w:r>
          </w:p>
        </w:tc>
        <w:tc>
          <w:tcPr>
            <w:tcW w:w="1530"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55,80</w:t>
            </w:r>
          </w:p>
        </w:tc>
        <w:tc>
          <w:tcPr>
            <w:tcW w:w="1421" w:type="dxa"/>
            <w:tcBorders>
              <w:top w:val="nil"/>
              <w:left w:val="nil"/>
              <w:bottom w:val="single" w:sz="4" w:space="0" w:color="auto"/>
              <w:right w:val="single" w:sz="8"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15,97</w:t>
            </w:r>
          </w:p>
        </w:tc>
        <w:tc>
          <w:tcPr>
            <w:tcW w:w="1256" w:type="dxa"/>
            <w:gridSpan w:val="2"/>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56,60</w:t>
            </w:r>
          </w:p>
        </w:tc>
        <w:tc>
          <w:tcPr>
            <w:tcW w:w="175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100,00</w:t>
            </w:r>
          </w:p>
        </w:tc>
        <w:tc>
          <w:tcPr>
            <w:tcW w:w="1487" w:type="dxa"/>
            <w:tcBorders>
              <w:top w:val="nil"/>
              <w:left w:val="nil"/>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53,74</w:t>
            </w:r>
          </w:p>
        </w:tc>
        <w:tc>
          <w:tcPr>
            <w:tcW w:w="1419" w:type="dxa"/>
            <w:tcBorders>
              <w:top w:val="nil"/>
              <w:left w:val="nil"/>
              <w:bottom w:val="single" w:sz="4" w:space="0" w:color="auto"/>
              <w:right w:val="single" w:sz="8"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15,42</w:t>
            </w:r>
          </w:p>
        </w:tc>
      </w:tr>
      <w:tr w:rsidR="00471C9C" w:rsidRPr="007F6239" w:rsidTr="00511E23">
        <w:trPr>
          <w:trHeight w:val="270"/>
        </w:trPr>
        <w:tc>
          <w:tcPr>
            <w:tcW w:w="594" w:type="dxa"/>
            <w:tcBorders>
              <w:top w:val="nil"/>
              <w:left w:val="single" w:sz="4" w:space="0" w:color="auto"/>
              <w:bottom w:val="nil"/>
              <w:right w:val="single" w:sz="4" w:space="0" w:color="auto"/>
            </w:tcBorders>
            <w:shd w:val="clear" w:color="000000" w:fill="FFFF99"/>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24</w:t>
            </w:r>
          </w:p>
        </w:tc>
        <w:tc>
          <w:tcPr>
            <w:tcW w:w="2490" w:type="dxa"/>
            <w:tcBorders>
              <w:top w:val="nil"/>
              <w:left w:val="nil"/>
              <w:bottom w:val="nil"/>
              <w:right w:val="nil"/>
            </w:tcBorders>
            <w:shd w:val="clear" w:color="000000" w:fill="FFFF99"/>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Чердаклинский район</w:t>
            </w:r>
          </w:p>
        </w:tc>
        <w:tc>
          <w:tcPr>
            <w:tcW w:w="1134" w:type="dxa"/>
            <w:tcBorders>
              <w:top w:val="nil"/>
              <w:left w:val="single" w:sz="8" w:space="0" w:color="auto"/>
              <w:bottom w:val="nil"/>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56,10</w:t>
            </w:r>
          </w:p>
        </w:tc>
        <w:tc>
          <w:tcPr>
            <w:tcW w:w="1757" w:type="dxa"/>
            <w:tcBorders>
              <w:top w:val="nil"/>
              <w:left w:val="nil"/>
              <w:bottom w:val="nil"/>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99,70</w:t>
            </w:r>
          </w:p>
        </w:tc>
        <w:tc>
          <w:tcPr>
            <w:tcW w:w="1530" w:type="dxa"/>
            <w:tcBorders>
              <w:top w:val="nil"/>
              <w:left w:val="nil"/>
              <w:bottom w:val="nil"/>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52,80</w:t>
            </w:r>
          </w:p>
        </w:tc>
        <w:tc>
          <w:tcPr>
            <w:tcW w:w="1421" w:type="dxa"/>
            <w:tcBorders>
              <w:top w:val="nil"/>
              <w:left w:val="nil"/>
              <w:bottom w:val="nil"/>
              <w:right w:val="single" w:sz="8"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14,83</w:t>
            </w:r>
          </w:p>
        </w:tc>
        <w:tc>
          <w:tcPr>
            <w:tcW w:w="1256" w:type="dxa"/>
            <w:gridSpan w:val="2"/>
            <w:tcBorders>
              <w:top w:val="nil"/>
              <w:left w:val="nil"/>
              <w:bottom w:val="nil"/>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55,81</w:t>
            </w:r>
          </w:p>
        </w:tc>
        <w:tc>
          <w:tcPr>
            <w:tcW w:w="1757" w:type="dxa"/>
            <w:tcBorders>
              <w:top w:val="nil"/>
              <w:left w:val="nil"/>
              <w:bottom w:val="nil"/>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99,81</w:t>
            </w:r>
          </w:p>
        </w:tc>
        <w:tc>
          <w:tcPr>
            <w:tcW w:w="1487" w:type="dxa"/>
            <w:tcBorders>
              <w:top w:val="nil"/>
              <w:left w:val="nil"/>
              <w:bottom w:val="nil"/>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51,72</w:t>
            </w:r>
          </w:p>
        </w:tc>
        <w:tc>
          <w:tcPr>
            <w:tcW w:w="1419" w:type="dxa"/>
            <w:tcBorders>
              <w:top w:val="nil"/>
              <w:left w:val="nil"/>
              <w:bottom w:val="nil"/>
              <w:right w:val="single" w:sz="8"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14,90</w:t>
            </w:r>
          </w:p>
        </w:tc>
      </w:tr>
      <w:tr w:rsidR="00471C9C" w:rsidRPr="007F6239" w:rsidTr="00511E23">
        <w:trPr>
          <w:trHeight w:val="270"/>
        </w:trPr>
        <w:tc>
          <w:tcPr>
            <w:tcW w:w="594"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471C9C" w:rsidRPr="007F6239" w:rsidRDefault="00471C9C" w:rsidP="00D339DF">
            <w:pPr>
              <w:keepNext/>
              <w:suppressAutoHyphens/>
              <w:contextualSpacing/>
              <w:rPr>
                <w:b/>
                <w:bCs/>
                <w:spacing w:val="-20"/>
                <w:sz w:val="26"/>
                <w:szCs w:val="26"/>
              </w:rPr>
            </w:pPr>
            <w:r w:rsidRPr="007F6239">
              <w:rPr>
                <w:b/>
                <w:bCs/>
                <w:spacing w:val="-20"/>
                <w:sz w:val="26"/>
                <w:szCs w:val="26"/>
              </w:rPr>
              <w:t> </w:t>
            </w:r>
          </w:p>
        </w:tc>
        <w:tc>
          <w:tcPr>
            <w:tcW w:w="2490" w:type="dxa"/>
            <w:tcBorders>
              <w:top w:val="single" w:sz="8" w:space="0" w:color="auto"/>
              <w:left w:val="nil"/>
              <w:bottom w:val="single" w:sz="8" w:space="0" w:color="auto"/>
              <w:right w:val="nil"/>
            </w:tcBorders>
            <w:shd w:val="clear" w:color="auto" w:fill="auto"/>
            <w:vAlign w:val="bottom"/>
            <w:hideMark/>
          </w:tcPr>
          <w:p w:rsidR="00471C9C" w:rsidRPr="007F6239" w:rsidRDefault="00471C9C" w:rsidP="00D339DF">
            <w:pPr>
              <w:keepNext/>
              <w:suppressAutoHyphens/>
              <w:contextualSpacing/>
              <w:rPr>
                <w:b/>
                <w:bCs/>
                <w:spacing w:val="-20"/>
                <w:sz w:val="26"/>
                <w:szCs w:val="26"/>
              </w:rPr>
            </w:pPr>
            <w:r w:rsidRPr="007F6239">
              <w:rPr>
                <w:b/>
                <w:bCs/>
                <w:spacing w:val="-20"/>
                <w:sz w:val="26"/>
                <w:szCs w:val="26"/>
              </w:rPr>
              <w:t>По области:</w:t>
            </w:r>
          </w:p>
        </w:tc>
        <w:tc>
          <w:tcPr>
            <w:tcW w:w="1134"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55,10</w:t>
            </w:r>
          </w:p>
        </w:tc>
        <w:tc>
          <w:tcPr>
            <w:tcW w:w="1757" w:type="dxa"/>
            <w:tcBorders>
              <w:top w:val="single" w:sz="8" w:space="0" w:color="auto"/>
              <w:left w:val="nil"/>
              <w:bottom w:val="single" w:sz="8" w:space="0" w:color="auto"/>
              <w:right w:val="single" w:sz="4" w:space="0" w:color="auto"/>
            </w:tcBorders>
            <w:shd w:val="clear" w:color="auto" w:fill="auto"/>
            <w:vAlign w:val="bottom"/>
            <w:hideMark/>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99,80</w:t>
            </w:r>
          </w:p>
        </w:tc>
        <w:tc>
          <w:tcPr>
            <w:tcW w:w="1530" w:type="dxa"/>
            <w:tcBorders>
              <w:top w:val="single" w:sz="8" w:space="0" w:color="auto"/>
              <w:left w:val="nil"/>
              <w:bottom w:val="single" w:sz="8" w:space="0" w:color="auto"/>
              <w:right w:val="single" w:sz="4" w:space="0" w:color="auto"/>
            </w:tcBorders>
            <w:shd w:val="clear" w:color="auto" w:fill="auto"/>
            <w:vAlign w:val="bottom"/>
            <w:hideMark/>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54,10</w:t>
            </w:r>
          </w:p>
        </w:tc>
        <w:tc>
          <w:tcPr>
            <w:tcW w:w="1421" w:type="dxa"/>
            <w:tcBorders>
              <w:top w:val="single" w:sz="8" w:space="0" w:color="auto"/>
              <w:left w:val="nil"/>
              <w:bottom w:val="single" w:sz="8" w:space="0" w:color="auto"/>
              <w:right w:val="single" w:sz="8" w:space="0" w:color="auto"/>
            </w:tcBorders>
            <w:shd w:val="clear" w:color="auto" w:fill="auto"/>
            <w:vAlign w:val="bottom"/>
            <w:hideMark/>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11,17</w:t>
            </w:r>
          </w:p>
        </w:tc>
        <w:tc>
          <w:tcPr>
            <w:tcW w:w="1256" w:type="dxa"/>
            <w:gridSpan w:val="2"/>
            <w:tcBorders>
              <w:top w:val="single" w:sz="8" w:space="0" w:color="auto"/>
              <w:left w:val="nil"/>
              <w:bottom w:val="single" w:sz="8" w:space="0" w:color="auto"/>
              <w:right w:val="single" w:sz="4" w:space="0" w:color="auto"/>
            </w:tcBorders>
            <w:shd w:val="clear" w:color="auto" w:fill="auto"/>
            <w:vAlign w:val="bottom"/>
            <w:hideMark/>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55,01</w:t>
            </w:r>
          </w:p>
        </w:tc>
        <w:tc>
          <w:tcPr>
            <w:tcW w:w="1757" w:type="dxa"/>
            <w:tcBorders>
              <w:top w:val="single" w:sz="8" w:space="0" w:color="auto"/>
              <w:left w:val="nil"/>
              <w:bottom w:val="single" w:sz="8" w:space="0" w:color="auto"/>
              <w:right w:val="single" w:sz="4" w:space="0" w:color="auto"/>
            </w:tcBorders>
            <w:shd w:val="clear" w:color="auto" w:fill="auto"/>
            <w:vAlign w:val="bottom"/>
            <w:hideMark/>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99,82</w:t>
            </w:r>
          </w:p>
        </w:tc>
        <w:tc>
          <w:tcPr>
            <w:tcW w:w="1487" w:type="dxa"/>
            <w:tcBorders>
              <w:top w:val="single" w:sz="8" w:space="0" w:color="auto"/>
              <w:left w:val="nil"/>
              <w:bottom w:val="single" w:sz="8" w:space="0" w:color="auto"/>
              <w:right w:val="single" w:sz="4" w:space="0" w:color="auto"/>
            </w:tcBorders>
            <w:shd w:val="clear" w:color="auto" w:fill="auto"/>
            <w:vAlign w:val="bottom"/>
            <w:hideMark/>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53,62</w:t>
            </w:r>
          </w:p>
        </w:tc>
        <w:tc>
          <w:tcPr>
            <w:tcW w:w="1419" w:type="dxa"/>
            <w:tcBorders>
              <w:top w:val="single" w:sz="8" w:space="0" w:color="auto"/>
              <w:left w:val="nil"/>
              <w:bottom w:val="single" w:sz="8" w:space="0" w:color="auto"/>
              <w:right w:val="single" w:sz="8" w:space="0" w:color="auto"/>
            </w:tcBorders>
            <w:shd w:val="clear" w:color="auto" w:fill="auto"/>
            <w:vAlign w:val="bottom"/>
            <w:hideMark/>
          </w:tcPr>
          <w:p w:rsidR="00471C9C" w:rsidRPr="007F6239" w:rsidRDefault="00471C9C" w:rsidP="00D339DF">
            <w:pPr>
              <w:keepNext/>
              <w:suppressAutoHyphens/>
              <w:contextualSpacing/>
              <w:jc w:val="center"/>
              <w:rPr>
                <w:b/>
                <w:bCs/>
                <w:spacing w:val="-20"/>
                <w:sz w:val="26"/>
                <w:szCs w:val="26"/>
              </w:rPr>
            </w:pPr>
            <w:r w:rsidRPr="007F6239">
              <w:rPr>
                <w:b/>
                <w:bCs/>
                <w:spacing w:val="-20"/>
                <w:sz w:val="26"/>
                <w:szCs w:val="26"/>
              </w:rPr>
              <w:t>11,15</w:t>
            </w:r>
          </w:p>
        </w:tc>
      </w:tr>
    </w:tbl>
    <w:p w:rsidR="00471C9C" w:rsidRPr="007F6239" w:rsidRDefault="00471C9C" w:rsidP="00D339DF">
      <w:pPr>
        <w:keepNext/>
        <w:suppressAutoHyphens/>
        <w:contextualSpacing/>
        <w:jc w:val="both"/>
        <w:rPr>
          <w:spacing w:val="-20"/>
          <w:sz w:val="26"/>
          <w:szCs w:val="26"/>
        </w:rPr>
      </w:pPr>
    </w:p>
    <w:tbl>
      <w:tblPr>
        <w:tblW w:w="15439" w:type="dxa"/>
        <w:tblInd w:w="103" w:type="dxa"/>
        <w:tblLook w:val="04A0"/>
      </w:tblPr>
      <w:tblGrid>
        <w:gridCol w:w="540"/>
        <w:gridCol w:w="3009"/>
        <w:gridCol w:w="1418"/>
        <w:gridCol w:w="1757"/>
        <w:gridCol w:w="1487"/>
        <w:gridCol w:w="1417"/>
        <w:gridCol w:w="1150"/>
        <w:gridCol w:w="1757"/>
        <w:gridCol w:w="1487"/>
        <w:gridCol w:w="1417"/>
      </w:tblGrid>
      <w:tr w:rsidR="00471C9C" w:rsidRPr="007F6239" w:rsidTr="00511E23">
        <w:trPr>
          <w:trHeight w:val="84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 xml:space="preserve">№ </w:t>
            </w:r>
            <w:proofErr w:type="spellStart"/>
            <w:proofErr w:type="gramStart"/>
            <w:r w:rsidRPr="007F6239">
              <w:rPr>
                <w:spacing w:val="-20"/>
                <w:sz w:val="26"/>
                <w:szCs w:val="26"/>
              </w:rPr>
              <w:t>п</w:t>
            </w:r>
            <w:proofErr w:type="spellEnd"/>
            <w:proofErr w:type="gramEnd"/>
            <w:r w:rsidRPr="007F6239">
              <w:rPr>
                <w:spacing w:val="-20"/>
                <w:sz w:val="26"/>
                <w:szCs w:val="26"/>
              </w:rPr>
              <w:t>/</w:t>
            </w:r>
            <w:proofErr w:type="spellStart"/>
            <w:r w:rsidRPr="007F6239">
              <w:rPr>
                <w:spacing w:val="-20"/>
                <w:sz w:val="26"/>
                <w:szCs w:val="26"/>
              </w:rPr>
              <w:t>п</w:t>
            </w:r>
            <w:proofErr w:type="spellEnd"/>
          </w:p>
        </w:tc>
        <w:tc>
          <w:tcPr>
            <w:tcW w:w="30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 xml:space="preserve">Наименование </w:t>
            </w:r>
            <w:proofErr w:type="gramStart"/>
            <w:r w:rsidRPr="007F6239">
              <w:rPr>
                <w:spacing w:val="-20"/>
                <w:sz w:val="26"/>
                <w:szCs w:val="26"/>
              </w:rPr>
              <w:t>муниципального</w:t>
            </w:r>
            <w:proofErr w:type="gramEnd"/>
            <w:r w:rsidRPr="007F6239">
              <w:rPr>
                <w:spacing w:val="-20"/>
                <w:sz w:val="26"/>
                <w:szCs w:val="26"/>
              </w:rPr>
              <w:t xml:space="preserve"> образования</w:t>
            </w:r>
          </w:p>
        </w:tc>
        <w:tc>
          <w:tcPr>
            <w:tcW w:w="607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Динамика показателей по отношению к предыдущему учебному году</w:t>
            </w:r>
          </w:p>
        </w:tc>
        <w:tc>
          <w:tcPr>
            <w:tcW w:w="58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 xml:space="preserve">Значение показателей по отношению к </w:t>
            </w:r>
            <w:proofErr w:type="spellStart"/>
            <w:r w:rsidRPr="007F6239">
              <w:rPr>
                <w:spacing w:val="-20"/>
                <w:sz w:val="26"/>
                <w:szCs w:val="26"/>
              </w:rPr>
              <w:t>среднеобластному</w:t>
            </w:r>
            <w:proofErr w:type="spellEnd"/>
            <w:r w:rsidRPr="007F6239">
              <w:rPr>
                <w:spacing w:val="-20"/>
                <w:sz w:val="26"/>
                <w:szCs w:val="26"/>
              </w:rPr>
              <w:t xml:space="preserve"> значению</w:t>
            </w:r>
          </w:p>
        </w:tc>
      </w:tr>
      <w:tr w:rsidR="00471C9C" w:rsidRPr="007F6239" w:rsidTr="00511E23">
        <w:trPr>
          <w:trHeight w:val="712"/>
        </w:trPr>
        <w:tc>
          <w:tcPr>
            <w:tcW w:w="540" w:type="dxa"/>
            <w:vMerge/>
            <w:tcBorders>
              <w:top w:val="single" w:sz="4" w:space="0" w:color="auto"/>
              <w:left w:val="single" w:sz="4" w:space="0" w:color="auto"/>
              <w:bottom w:val="single" w:sz="4" w:space="0" w:color="auto"/>
              <w:right w:val="single" w:sz="4" w:space="0" w:color="auto"/>
            </w:tcBorders>
            <w:vAlign w:val="center"/>
            <w:hideMark/>
          </w:tcPr>
          <w:p w:rsidR="00471C9C" w:rsidRPr="007F6239" w:rsidRDefault="00471C9C" w:rsidP="00D339DF">
            <w:pPr>
              <w:keepNext/>
              <w:suppressAutoHyphens/>
              <w:contextualSpacing/>
              <w:rPr>
                <w:spacing w:val="-20"/>
                <w:sz w:val="26"/>
                <w:szCs w:val="26"/>
              </w:rPr>
            </w:pPr>
          </w:p>
        </w:tc>
        <w:tc>
          <w:tcPr>
            <w:tcW w:w="3009" w:type="dxa"/>
            <w:vMerge/>
            <w:tcBorders>
              <w:top w:val="single" w:sz="4" w:space="0" w:color="auto"/>
              <w:left w:val="single" w:sz="4" w:space="0" w:color="auto"/>
              <w:bottom w:val="single" w:sz="4" w:space="0" w:color="auto"/>
              <w:right w:val="single" w:sz="4" w:space="0" w:color="auto"/>
            </w:tcBorders>
            <w:vAlign w:val="center"/>
            <w:hideMark/>
          </w:tcPr>
          <w:p w:rsidR="00471C9C" w:rsidRPr="007F6239" w:rsidRDefault="00471C9C" w:rsidP="00D339DF">
            <w:pPr>
              <w:keepNext/>
              <w:suppressAutoHyphens/>
              <w:contextualSpacing/>
              <w:rPr>
                <w:spacing w:val="-20"/>
                <w:sz w:val="26"/>
                <w:szCs w:val="26"/>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СОУ</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 xml:space="preserve">К </w:t>
            </w:r>
            <w:proofErr w:type="spellStart"/>
            <w:r w:rsidRPr="007F6239">
              <w:rPr>
                <w:spacing w:val="-20"/>
                <w:sz w:val="26"/>
                <w:szCs w:val="26"/>
              </w:rPr>
              <w:t>обученности</w:t>
            </w:r>
            <w:proofErr w:type="spellEnd"/>
            <w:r w:rsidRPr="007F6239">
              <w:rPr>
                <w:spacing w:val="-20"/>
                <w:sz w:val="26"/>
                <w:szCs w:val="26"/>
              </w:rPr>
              <w:t xml:space="preserve"> (успеваемость)</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К образования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Доля отличников</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СОУ</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 xml:space="preserve">К </w:t>
            </w:r>
            <w:proofErr w:type="spellStart"/>
            <w:r w:rsidRPr="007F6239">
              <w:rPr>
                <w:spacing w:val="-20"/>
                <w:sz w:val="26"/>
                <w:szCs w:val="26"/>
              </w:rPr>
              <w:t>обученности</w:t>
            </w:r>
            <w:proofErr w:type="spellEnd"/>
            <w:r w:rsidRPr="007F6239">
              <w:rPr>
                <w:spacing w:val="-20"/>
                <w:sz w:val="26"/>
                <w:szCs w:val="26"/>
              </w:rPr>
              <w:t xml:space="preserve"> (успеваемость)</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К образования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Доля отличников</w:t>
            </w:r>
          </w:p>
        </w:tc>
      </w:tr>
      <w:tr w:rsidR="00471C9C" w:rsidRPr="007F6239" w:rsidTr="00511E23">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Базарносызганский</w:t>
            </w:r>
            <w:proofErr w:type="spellEnd"/>
            <w:r w:rsidRPr="007F6239">
              <w:rPr>
                <w:spacing w:val="-20"/>
                <w:sz w:val="26"/>
                <w:szCs w:val="26"/>
              </w:rPr>
              <w:t xml:space="preserve"> район</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0,48</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0,57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0,88</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-1,10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-0,20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-3,25</w:t>
            </w:r>
          </w:p>
        </w:tc>
      </w:tr>
      <w:tr w:rsidR="00471C9C" w:rsidRPr="007F6239" w:rsidTr="00511E23">
        <w:trPr>
          <w:trHeight w:val="255"/>
        </w:trPr>
        <w:tc>
          <w:tcPr>
            <w:tcW w:w="54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w:t>
            </w:r>
          </w:p>
        </w:tc>
        <w:tc>
          <w:tcPr>
            <w:tcW w:w="3009"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Барышский район</w:t>
            </w:r>
          </w:p>
        </w:tc>
        <w:tc>
          <w:tcPr>
            <w:tcW w:w="1418"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-0,38</w:t>
            </w:r>
          </w:p>
        </w:tc>
        <w:tc>
          <w:tcPr>
            <w:tcW w:w="175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-0,15</w:t>
            </w:r>
          </w:p>
        </w:tc>
        <w:tc>
          <w:tcPr>
            <w:tcW w:w="148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-1,31</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0,16</w:t>
            </w:r>
          </w:p>
        </w:tc>
        <w:tc>
          <w:tcPr>
            <w:tcW w:w="115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0,50</w:t>
            </w:r>
          </w:p>
        </w:tc>
        <w:tc>
          <w:tcPr>
            <w:tcW w:w="175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0,10</w:t>
            </w:r>
          </w:p>
        </w:tc>
        <w:tc>
          <w:tcPr>
            <w:tcW w:w="148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2,70</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-0,80</w:t>
            </w:r>
          </w:p>
        </w:tc>
      </w:tr>
      <w:tr w:rsidR="00471C9C" w:rsidRPr="007F6239" w:rsidTr="00511E23">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3</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Вешкаймский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0,26</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0,72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0,14</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-0,20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1,12</w:t>
            </w:r>
          </w:p>
        </w:tc>
      </w:tr>
      <w:tr w:rsidR="00471C9C" w:rsidRPr="007F6239" w:rsidTr="00511E23">
        <w:trPr>
          <w:trHeight w:val="255"/>
        </w:trPr>
        <w:tc>
          <w:tcPr>
            <w:tcW w:w="54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4</w:t>
            </w:r>
          </w:p>
        </w:tc>
        <w:tc>
          <w:tcPr>
            <w:tcW w:w="3009"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Димитровград</w:t>
            </w:r>
          </w:p>
        </w:tc>
        <w:tc>
          <w:tcPr>
            <w:tcW w:w="1418"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-0,44</w:t>
            </w:r>
          </w:p>
        </w:tc>
        <w:tc>
          <w:tcPr>
            <w:tcW w:w="175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0,00</w:t>
            </w:r>
          </w:p>
        </w:tc>
        <w:tc>
          <w:tcPr>
            <w:tcW w:w="148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-1,10</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-0,36</w:t>
            </w:r>
          </w:p>
        </w:tc>
        <w:tc>
          <w:tcPr>
            <w:tcW w:w="115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1,70</w:t>
            </w:r>
          </w:p>
        </w:tc>
        <w:tc>
          <w:tcPr>
            <w:tcW w:w="175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0,00</w:t>
            </w:r>
          </w:p>
        </w:tc>
        <w:tc>
          <w:tcPr>
            <w:tcW w:w="148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2,20</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3,08</w:t>
            </w:r>
          </w:p>
        </w:tc>
      </w:tr>
      <w:tr w:rsidR="00471C9C" w:rsidRPr="007F6239" w:rsidTr="00511E23">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5</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Инзенский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-0,15</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-0,06</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-0,22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-0,08</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-1,40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-3,51</w:t>
            </w:r>
          </w:p>
        </w:tc>
      </w:tr>
      <w:tr w:rsidR="00471C9C" w:rsidRPr="007F6239" w:rsidTr="00511E23">
        <w:trPr>
          <w:trHeight w:val="255"/>
        </w:trPr>
        <w:tc>
          <w:tcPr>
            <w:tcW w:w="54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6</w:t>
            </w:r>
          </w:p>
        </w:tc>
        <w:tc>
          <w:tcPr>
            <w:tcW w:w="3009"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Карсунский</w:t>
            </w:r>
            <w:proofErr w:type="spellEnd"/>
            <w:r w:rsidRPr="007F6239">
              <w:rPr>
                <w:spacing w:val="-20"/>
                <w:sz w:val="26"/>
                <w:szCs w:val="26"/>
              </w:rPr>
              <w:t xml:space="preserve"> район</w:t>
            </w:r>
          </w:p>
        </w:tc>
        <w:tc>
          <w:tcPr>
            <w:tcW w:w="1418"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-0,36</w:t>
            </w:r>
          </w:p>
        </w:tc>
        <w:tc>
          <w:tcPr>
            <w:tcW w:w="175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0,00</w:t>
            </w:r>
          </w:p>
        </w:tc>
        <w:tc>
          <w:tcPr>
            <w:tcW w:w="148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0,12</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-0,99</w:t>
            </w:r>
          </w:p>
        </w:tc>
        <w:tc>
          <w:tcPr>
            <w:tcW w:w="115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-0,80</w:t>
            </w:r>
          </w:p>
        </w:tc>
        <w:tc>
          <w:tcPr>
            <w:tcW w:w="175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-0,20</w:t>
            </w:r>
          </w:p>
        </w:tc>
        <w:tc>
          <w:tcPr>
            <w:tcW w:w="148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-1,60</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-0,89</w:t>
            </w:r>
          </w:p>
        </w:tc>
      </w:tr>
      <w:tr w:rsidR="00471C9C" w:rsidRPr="007F6239" w:rsidTr="00511E23">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7</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Кузоватовский</w:t>
            </w:r>
            <w:proofErr w:type="spellEnd"/>
            <w:r w:rsidRPr="007F6239">
              <w:rPr>
                <w:spacing w:val="-20"/>
                <w:sz w:val="26"/>
                <w:szCs w:val="26"/>
              </w:rPr>
              <w:t xml:space="preserve"> район</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1,09</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0,06</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2,03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1,46</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-0,60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-0,20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-1,75</w:t>
            </w:r>
          </w:p>
        </w:tc>
      </w:tr>
      <w:tr w:rsidR="00471C9C" w:rsidRPr="007F6239" w:rsidTr="00511E23">
        <w:trPr>
          <w:trHeight w:val="255"/>
        </w:trPr>
        <w:tc>
          <w:tcPr>
            <w:tcW w:w="54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8</w:t>
            </w:r>
          </w:p>
        </w:tc>
        <w:tc>
          <w:tcPr>
            <w:tcW w:w="3009"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Майнский</w:t>
            </w:r>
            <w:proofErr w:type="spellEnd"/>
            <w:r w:rsidRPr="007F6239">
              <w:rPr>
                <w:spacing w:val="-20"/>
                <w:sz w:val="26"/>
                <w:szCs w:val="26"/>
              </w:rPr>
              <w:t xml:space="preserve"> район</w:t>
            </w:r>
          </w:p>
        </w:tc>
        <w:tc>
          <w:tcPr>
            <w:tcW w:w="1418"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-0,27</w:t>
            </w:r>
          </w:p>
        </w:tc>
        <w:tc>
          <w:tcPr>
            <w:tcW w:w="175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-0,08</w:t>
            </w:r>
          </w:p>
        </w:tc>
        <w:tc>
          <w:tcPr>
            <w:tcW w:w="148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-0,33</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-0,41</w:t>
            </w:r>
          </w:p>
        </w:tc>
        <w:tc>
          <w:tcPr>
            <w:tcW w:w="115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0,50</w:t>
            </w:r>
          </w:p>
        </w:tc>
        <w:tc>
          <w:tcPr>
            <w:tcW w:w="175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0,10</w:t>
            </w:r>
          </w:p>
        </w:tc>
        <w:tc>
          <w:tcPr>
            <w:tcW w:w="148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2,20</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-0,32</w:t>
            </w:r>
          </w:p>
        </w:tc>
      </w:tr>
      <w:tr w:rsidR="00471C9C" w:rsidRPr="007F6239" w:rsidTr="00511E23">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9</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Мелекесский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-0,48</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-1,34</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1,67</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4,21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1,37</w:t>
            </w:r>
          </w:p>
        </w:tc>
      </w:tr>
      <w:tr w:rsidR="00471C9C" w:rsidRPr="007F6239" w:rsidTr="00511E23">
        <w:trPr>
          <w:trHeight w:val="255"/>
        </w:trPr>
        <w:tc>
          <w:tcPr>
            <w:tcW w:w="54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w:t>
            </w:r>
          </w:p>
        </w:tc>
        <w:tc>
          <w:tcPr>
            <w:tcW w:w="3009"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Николаевский район</w:t>
            </w:r>
          </w:p>
        </w:tc>
        <w:tc>
          <w:tcPr>
            <w:tcW w:w="1418"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-1,07</w:t>
            </w:r>
          </w:p>
        </w:tc>
        <w:tc>
          <w:tcPr>
            <w:tcW w:w="175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-1,15</w:t>
            </w:r>
          </w:p>
        </w:tc>
        <w:tc>
          <w:tcPr>
            <w:tcW w:w="148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-2,08</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-1,36</w:t>
            </w:r>
          </w:p>
        </w:tc>
        <w:tc>
          <w:tcPr>
            <w:tcW w:w="115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1,10</w:t>
            </w:r>
          </w:p>
        </w:tc>
        <w:tc>
          <w:tcPr>
            <w:tcW w:w="175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1,00</w:t>
            </w:r>
          </w:p>
        </w:tc>
        <w:tc>
          <w:tcPr>
            <w:tcW w:w="148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1,90</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1,75</w:t>
            </w:r>
          </w:p>
        </w:tc>
      </w:tr>
      <w:tr w:rsidR="00471C9C" w:rsidRPr="007F6239" w:rsidTr="00511E23">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11</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Новомалыклинский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-0,04</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-2,28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1,65</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0,34</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-0,20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-1,03</w:t>
            </w:r>
          </w:p>
        </w:tc>
      </w:tr>
      <w:tr w:rsidR="00471C9C" w:rsidRPr="007F6239" w:rsidTr="00511E23">
        <w:trPr>
          <w:trHeight w:val="255"/>
        </w:trPr>
        <w:tc>
          <w:tcPr>
            <w:tcW w:w="54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12</w:t>
            </w:r>
          </w:p>
        </w:tc>
        <w:tc>
          <w:tcPr>
            <w:tcW w:w="3009"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Новоульяновск</w:t>
            </w:r>
            <w:proofErr w:type="spellEnd"/>
          </w:p>
        </w:tc>
        <w:tc>
          <w:tcPr>
            <w:tcW w:w="1418"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0,74</w:t>
            </w:r>
          </w:p>
        </w:tc>
        <w:tc>
          <w:tcPr>
            <w:tcW w:w="175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-0,10</w:t>
            </w:r>
          </w:p>
        </w:tc>
        <w:tc>
          <w:tcPr>
            <w:tcW w:w="148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1,72</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0,53</w:t>
            </w:r>
          </w:p>
        </w:tc>
        <w:tc>
          <w:tcPr>
            <w:tcW w:w="115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0,30</w:t>
            </w:r>
          </w:p>
        </w:tc>
        <w:tc>
          <w:tcPr>
            <w:tcW w:w="175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-0,10</w:t>
            </w:r>
          </w:p>
        </w:tc>
        <w:tc>
          <w:tcPr>
            <w:tcW w:w="148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2,20</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-0,50</w:t>
            </w:r>
          </w:p>
        </w:tc>
      </w:tr>
      <w:tr w:rsidR="00471C9C" w:rsidRPr="007F6239" w:rsidTr="00511E23">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13</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Новоспасский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-0,42</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-1,24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-0,18</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0,51</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-0,20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1,28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0,60</w:t>
            </w:r>
          </w:p>
        </w:tc>
      </w:tr>
      <w:tr w:rsidR="00471C9C" w:rsidRPr="007F6239" w:rsidTr="00511E23">
        <w:trPr>
          <w:trHeight w:val="255"/>
        </w:trPr>
        <w:tc>
          <w:tcPr>
            <w:tcW w:w="54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14</w:t>
            </w:r>
          </w:p>
        </w:tc>
        <w:tc>
          <w:tcPr>
            <w:tcW w:w="3009"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Павловский район</w:t>
            </w:r>
          </w:p>
        </w:tc>
        <w:tc>
          <w:tcPr>
            <w:tcW w:w="1418"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-0,14</w:t>
            </w:r>
          </w:p>
        </w:tc>
        <w:tc>
          <w:tcPr>
            <w:tcW w:w="175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0,00</w:t>
            </w:r>
          </w:p>
        </w:tc>
        <w:tc>
          <w:tcPr>
            <w:tcW w:w="148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-0,29</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-0,19</w:t>
            </w:r>
          </w:p>
        </w:tc>
        <w:tc>
          <w:tcPr>
            <w:tcW w:w="115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-3,62</w:t>
            </w:r>
          </w:p>
        </w:tc>
        <w:tc>
          <w:tcPr>
            <w:tcW w:w="175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-0,20</w:t>
            </w:r>
          </w:p>
        </w:tc>
        <w:tc>
          <w:tcPr>
            <w:tcW w:w="148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-6,40</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-4,86</w:t>
            </w:r>
          </w:p>
        </w:tc>
      </w:tr>
      <w:tr w:rsidR="00471C9C" w:rsidRPr="007F6239" w:rsidTr="00511E23">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15</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Радищевский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0,08</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0,01</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0,21</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-2,94</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-2,44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-6,15</w:t>
            </w:r>
          </w:p>
        </w:tc>
      </w:tr>
      <w:tr w:rsidR="00471C9C" w:rsidRPr="007F6239" w:rsidTr="00511E23">
        <w:trPr>
          <w:trHeight w:val="255"/>
        </w:trPr>
        <w:tc>
          <w:tcPr>
            <w:tcW w:w="54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16</w:t>
            </w:r>
          </w:p>
        </w:tc>
        <w:tc>
          <w:tcPr>
            <w:tcW w:w="3009"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Сенгилеевский район</w:t>
            </w:r>
          </w:p>
        </w:tc>
        <w:tc>
          <w:tcPr>
            <w:tcW w:w="1418"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2,12</w:t>
            </w:r>
          </w:p>
        </w:tc>
        <w:tc>
          <w:tcPr>
            <w:tcW w:w="175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-0,04</w:t>
            </w:r>
          </w:p>
        </w:tc>
        <w:tc>
          <w:tcPr>
            <w:tcW w:w="148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4,66</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2,38</w:t>
            </w:r>
          </w:p>
        </w:tc>
        <w:tc>
          <w:tcPr>
            <w:tcW w:w="115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-1,60</w:t>
            </w:r>
          </w:p>
        </w:tc>
        <w:tc>
          <w:tcPr>
            <w:tcW w:w="175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-0,10</w:t>
            </w:r>
          </w:p>
        </w:tc>
        <w:tc>
          <w:tcPr>
            <w:tcW w:w="148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-2,60</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-2,37</w:t>
            </w:r>
          </w:p>
        </w:tc>
      </w:tr>
      <w:tr w:rsidR="00471C9C" w:rsidRPr="007F6239" w:rsidTr="00511E23">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17</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Старокулаткинский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-2,10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-2,54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-3,85</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-2,92</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-0,20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-4,02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-4,79</w:t>
            </w:r>
          </w:p>
        </w:tc>
      </w:tr>
      <w:tr w:rsidR="00471C9C" w:rsidRPr="007F6239" w:rsidTr="00511E23">
        <w:trPr>
          <w:trHeight w:val="255"/>
        </w:trPr>
        <w:tc>
          <w:tcPr>
            <w:tcW w:w="54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18</w:t>
            </w:r>
          </w:p>
        </w:tc>
        <w:tc>
          <w:tcPr>
            <w:tcW w:w="3009"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Старомайнский район</w:t>
            </w:r>
          </w:p>
        </w:tc>
        <w:tc>
          <w:tcPr>
            <w:tcW w:w="1418"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0,16</w:t>
            </w:r>
          </w:p>
        </w:tc>
        <w:tc>
          <w:tcPr>
            <w:tcW w:w="175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-0,16</w:t>
            </w:r>
          </w:p>
        </w:tc>
        <w:tc>
          <w:tcPr>
            <w:tcW w:w="148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-0,54</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0,93</w:t>
            </w:r>
          </w:p>
        </w:tc>
        <w:tc>
          <w:tcPr>
            <w:tcW w:w="115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0,42</w:t>
            </w:r>
          </w:p>
        </w:tc>
        <w:tc>
          <w:tcPr>
            <w:tcW w:w="175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0,10</w:t>
            </w:r>
          </w:p>
        </w:tc>
        <w:tc>
          <w:tcPr>
            <w:tcW w:w="148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1,40</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0,12</w:t>
            </w:r>
          </w:p>
        </w:tc>
      </w:tr>
      <w:tr w:rsidR="00471C9C" w:rsidRPr="007F6239" w:rsidTr="00511E23">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19</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Сурский</w:t>
            </w:r>
            <w:proofErr w:type="spellEnd"/>
            <w:r w:rsidRPr="007F6239">
              <w:rPr>
                <w:spacing w:val="-20"/>
                <w:sz w:val="26"/>
                <w:szCs w:val="26"/>
              </w:rPr>
              <w:t xml:space="preserve"> район</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-0,31</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-1,97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0,59</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2,90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-0,20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7,60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2,41</w:t>
            </w:r>
          </w:p>
        </w:tc>
      </w:tr>
      <w:tr w:rsidR="00471C9C" w:rsidRPr="007F6239" w:rsidTr="00511E23">
        <w:trPr>
          <w:trHeight w:val="255"/>
        </w:trPr>
        <w:tc>
          <w:tcPr>
            <w:tcW w:w="54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20</w:t>
            </w:r>
          </w:p>
        </w:tc>
        <w:tc>
          <w:tcPr>
            <w:tcW w:w="3009"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Тереньгульский</w:t>
            </w:r>
            <w:proofErr w:type="spellEnd"/>
            <w:r w:rsidRPr="007F6239">
              <w:rPr>
                <w:spacing w:val="-20"/>
                <w:sz w:val="26"/>
                <w:szCs w:val="26"/>
              </w:rPr>
              <w:t xml:space="preserve"> район</w:t>
            </w:r>
          </w:p>
        </w:tc>
        <w:tc>
          <w:tcPr>
            <w:tcW w:w="1418"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0,02</w:t>
            </w:r>
          </w:p>
        </w:tc>
        <w:tc>
          <w:tcPr>
            <w:tcW w:w="175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0,44</w:t>
            </w:r>
          </w:p>
        </w:tc>
        <w:tc>
          <w:tcPr>
            <w:tcW w:w="148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0,50</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-0,51</w:t>
            </w:r>
          </w:p>
        </w:tc>
        <w:tc>
          <w:tcPr>
            <w:tcW w:w="115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2,30</w:t>
            </w:r>
          </w:p>
        </w:tc>
        <w:tc>
          <w:tcPr>
            <w:tcW w:w="175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0,30</w:t>
            </w:r>
          </w:p>
        </w:tc>
        <w:tc>
          <w:tcPr>
            <w:tcW w:w="148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7,50</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0,39</w:t>
            </w:r>
          </w:p>
        </w:tc>
      </w:tr>
      <w:tr w:rsidR="00471C9C" w:rsidRPr="007F6239" w:rsidTr="00511E23">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21</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Ульяновский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0,16</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-0,04</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0,93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-0,14</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-0,30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-0,40</w:t>
            </w:r>
          </w:p>
        </w:tc>
      </w:tr>
      <w:tr w:rsidR="00471C9C" w:rsidRPr="007F6239" w:rsidTr="00511E23">
        <w:trPr>
          <w:trHeight w:val="255"/>
        </w:trPr>
        <w:tc>
          <w:tcPr>
            <w:tcW w:w="54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22</w:t>
            </w:r>
          </w:p>
        </w:tc>
        <w:tc>
          <w:tcPr>
            <w:tcW w:w="3009"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Ульяновск</w:t>
            </w:r>
          </w:p>
        </w:tc>
        <w:tc>
          <w:tcPr>
            <w:tcW w:w="1418"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0,32</w:t>
            </w:r>
          </w:p>
        </w:tc>
        <w:tc>
          <w:tcPr>
            <w:tcW w:w="175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-0,08</w:t>
            </w:r>
          </w:p>
        </w:tc>
        <w:tc>
          <w:tcPr>
            <w:tcW w:w="148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0,96</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0,04</w:t>
            </w:r>
          </w:p>
        </w:tc>
        <w:tc>
          <w:tcPr>
            <w:tcW w:w="115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-0,30</w:t>
            </w:r>
          </w:p>
        </w:tc>
        <w:tc>
          <w:tcPr>
            <w:tcW w:w="175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0,10</w:t>
            </w:r>
          </w:p>
        </w:tc>
        <w:tc>
          <w:tcPr>
            <w:tcW w:w="148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-1,20</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0,27</w:t>
            </w:r>
          </w:p>
        </w:tc>
      </w:tr>
      <w:tr w:rsidR="00471C9C" w:rsidRPr="007F6239" w:rsidTr="00511E23">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lastRenderedPageBreak/>
              <w:t>23</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1C9C" w:rsidRPr="007F6239" w:rsidRDefault="00471C9C" w:rsidP="00D339DF">
            <w:pPr>
              <w:keepNext/>
              <w:suppressAutoHyphens/>
              <w:contextualSpacing/>
              <w:rPr>
                <w:spacing w:val="-20"/>
                <w:sz w:val="26"/>
                <w:szCs w:val="26"/>
              </w:rPr>
            </w:pPr>
            <w:proofErr w:type="spellStart"/>
            <w:r w:rsidRPr="007F6239">
              <w:rPr>
                <w:spacing w:val="-20"/>
                <w:sz w:val="26"/>
                <w:szCs w:val="26"/>
              </w:rPr>
              <w:t>Цильнинский</w:t>
            </w:r>
            <w:proofErr w:type="spellEnd"/>
            <w:r w:rsidRPr="007F6239">
              <w:rPr>
                <w:spacing w:val="-20"/>
                <w:sz w:val="26"/>
                <w:szCs w:val="26"/>
              </w:rPr>
              <w:t xml:space="preserve"> район</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0,80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2,06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0,55</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-2,30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-0,20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-1,70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-4,80</w:t>
            </w:r>
          </w:p>
        </w:tc>
      </w:tr>
      <w:tr w:rsidR="00471C9C" w:rsidRPr="007F6239" w:rsidTr="00511E23">
        <w:trPr>
          <w:trHeight w:val="270"/>
        </w:trPr>
        <w:tc>
          <w:tcPr>
            <w:tcW w:w="54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24</w:t>
            </w:r>
          </w:p>
        </w:tc>
        <w:tc>
          <w:tcPr>
            <w:tcW w:w="3009"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471C9C" w:rsidRPr="007F6239" w:rsidRDefault="00471C9C" w:rsidP="00D339DF">
            <w:pPr>
              <w:keepNext/>
              <w:suppressAutoHyphens/>
              <w:contextualSpacing/>
              <w:rPr>
                <w:spacing w:val="-20"/>
                <w:sz w:val="26"/>
                <w:szCs w:val="26"/>
              </w:rPr>
            </w:pPr>
            <w:r w:rsidRPr="007F6239">
              <w:rPr>
                <w:spacing w:val="-20"/>
                <w:sz w:val="26"/>
                <w:szCs w:val="26"/>
              </w:rPr>
              <w:t>Чердаклинский район</w:t>
            </w:r>
          </w:p>
        </w:tc>
        <w:tc>
          <w:tcPr>
            <w:tcW w:w="1418"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0,29</w:t>
            </w:r>
          </w:p>
        </w:tc>
        <w:tc>
          <w:tcPr>
            <w:tcW w:w="175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-0,11</w:t>
            </w:r>
          </w:p>
        </w:tc>
        <w:tc>
          <w:tcPr>
            <w:tcW w:w="148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1,08</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-0,07</w:t>
            </w:r>
          </w:p>
        </w:tc>
        <w:tc>
          <w:tcPr>
            <w:tcW w:w="115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-1,00</w:t>
            </w:r>
          </w:p>
        </w:tc>
        <w:tc>
          <w:tcPr>
            <w:tcW w:w="175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0,10</w:t>
            </w:r>
          </w:p>
        </w:tc>
        <w:tc>
          <w:tcPr>
            <w:tcW w:w="148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1,30</w:t>
            </w:r>
          </w:p>
        </w:tc>
        <w:tc>
          <w:tcPr>
            <w:tcW w:w="141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-3,66</w:t>
            </w:r>
          </w:p>
        </w:tc>
      </w:tr>
      <w:tr w:rsidR="00471C9C" w:rsidRPr="007F6239" w:rsidTr="00511E23">
        <w:trPr>
          <w:trHeight w:val="270"/>
        </w:trPr>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1C9C" w:rsidRPr="007F6239" w:rsidRDefault="00471C9C" w:rsidP="00D339DF">
            <w:pPr>
              <w:keepNext/>
              <w:suppressAutoHyphens/>
              <w:contextualSpacing/>
              <w:rPr>
                <w:b/>
                <w:bCs/>
                <w:spacing w:val="-20"/>
                <w:sz w:val="26"/>
                <w:szCs w:val="26"/>
              </w:rPr>
            </w:pPr>
            <w:r w:rsidRPr="007F6239">
              <w:rPr>
                <w:b/>
                <w:bCs/>
                <w:spacing w:val="-20"/>
                <w:sz w:val="26"/>
                <w:szCs w:val="26"/>
              </w:rPr>
              <w:t> </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1C9C" w:rsidRPr="007F6239" w:rsidRDefault="00471C9C" w:rsidP="00D339DF">
            <w:pPr>
              <w:keepNext/>
              <w:suppressAutoHyphens/>
              <w:contextualSpacing/>
              <w:rPr>
                <w:b/>
                <w:bCs/>
                <w:spacing w:val="-20"/>
                <w:sz w:val="26"/>
                <w:szCs w:val="26"/>
              </w:rPr>
            </w:pPr>
            <w:r w:rsidRPr="007F6239">
              <w:rPr>
                <w:b/>
                <w:bCs/>
                <w:spacing w:val="-20"/>
                <w:sz w:val="26"/>
                <w:szCs w:val="26"/>
              </w:rPr>
              <w:t>По области: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0,09</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-0,02</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1C9C" w:rsidRPr="007F6239" w:rsidRDefault="00471C9C" w:rsidP="00D339DF">
            <w:pPr>
              <w:keepNext/>
              <w:suppressAutoHyphens/>
              <w:contextualSpacing/>
              <w:jc w:val="center"/>
              <w:rPr>
                <w:spacing w:val="-20"/>
                <w:sz w:val="26"/>
                <w:szCs w:val="26"/>
              </w:rPr>
            </w:pPr>
            <w:r w:rsidRPr="007F6239">
              <w:rPr>
                <w:spacing w:val="-20"/>
                <w:sz w:val="26"/>
                <w:szCs w:val="26"/>
              </w:rPr>
              <w:t>0,02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1C9C" w:rsidRPr="007F6239" w:rsidRDefault="00471C9C" w:rsidP="00D339DF">
            <w:pPr>
              <w:keepNext/>
              <w:suppressAutoHyphens/>
              <w:contextualSpacing/>
              <w:jc w:val="center"/>
              <w:rPr>
                <w:b/>
                <w:bCs/>
                <w:spacing w:val="-20"/>
                <w:sz w:val="26"/>
                <w:szCs w:val="26"/>
              </w:rPr>
            </w:pP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1C9C" w:rsidRPr="007F6239" w:rsidRDefault="00471C9C" w:rsidP="00D339DF">
            <w:pPr>
              <w:keepNext/>
              <w:suppressAutoHyphens/>
              <w:contextualSpacing/>
              <w:jc w:val="center"/>
              <w:rPr>
                <w:b/>
                <w:bCs/>
                <w:spacing w:val="-20"/>
                <w:sz w:val="26"/>
                <w:szCs w:val="26"/>
              </w:rPr>
            </w:pPr>
          </w:p>
        </w:tc>
        <w:tc>
          <w:tcPr>
            <w:tcW w:w="14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1C9C" w:rsidRPr="007F6239" w:rsidRDefault="00471C9C" w:rsidP="00D339DF">
            <w:pPr>
              <w:keepNext/>
              <w:suppressAutoHyphens/>
              <w:contextualSpacing/>
              <w:jc w:val="center"/>
              <w:rPr>
                <w:b/>
                <w:bCs/>
                <w:spacing w:val="-20"/>
                <w:sz w:val="26"/>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1C9C" w:rsidRPr="007F6239" w:rsidRDefault="00471C9C" w:rsidP="00D339DF">
            <w:pPr>
              <w:keepNext/>
              <w:suppressAutoHyphens/>
              <w:contextualSpacing/>
              <w:jc w:val="center"/>
              <w:rPr>
                <w:b/>
                <w:bCs/>
                <w:spacing w:val="-20"/>
                <w:sz w:val="26"/>
                <w:szCs w:val="26"/>
              </w:rPr>
            </w:pPr>
          </w:p>
        </w:tc>
      </w:tr>
    </w:tbl>
    <w:p w:rsidR="00471C9C" w:rsidRPr="007F6239" w:rsidRDefault="00471C9C" w:rsidP="00D339DF">
      <w:pPr>
        <w:keepNext/>
        <w:suppressAutoHyphens/>
        <w:contextualSpacing/>
        <w:rPr>
          <w:spacing w:val="-20"/>
          <w:sz w:val="26"/>
          <w:szCs w:val="26"/>
        </w:rPr>
        <w:sectPr w:rsidR="00471C9C" w:rsidRPr="007F6239" w:rsidSect="00D339DF">
          <w:type w:val="nextColumn"/>
          <w:pgSz w:w="16838" w:h="11906" w:orient="landscape"/>
          <w:pgMar w:top="1134" w:right="567" w:bottom="1134" w:left="1701" w:header="709" w:footer="709" w:gutter="0"/>
          <w:cols w:space="708"/>
          <w:docGrid w:linePitch="381"/>
        </w:sectPr>
      </w:pPr>
    </w:p>
    <w:p w:rsidR="00471C9C" w:rsidRPr="007F6239" w:rsidRDefault="00471C9C" w:rsidP="00D339DF">
      <w:pPr>
        <w:keepNext/>
        <w:suppressAutoHyphens/>
        <w:contextualSpacing/>
        <w:jc w:val="center"/>
        <w:rPr>
          <w:b/>
          <w:spacing w:val="-20"/>
          <w:sz w:val="26"/>
          <w:szCs w:val="26"/>
        </w:rPr>
      </w:pPr>
      <w:r w:rsidRPr="007F6239">
        <w:rPr>
          <w:b/>
          <w:spacing w:val="-20"/>
          <w:sz w:val="26"/>
          <w:szCs w:val="26"/>
        </w:rPr>
        <w:lastRenderedPageBreak/>
        <w:t xml:space="preserve">Степень </w:t>
      </w:r>
      <w:proofErr w:type="spellStart"/>
      <w:r w:rsidRPr="007F6239">
        <w:rPr>
          <w:b/>
          <w:spacing w:val="-20"/>
          <w:sz w:val="26"/>
          <w:szCs w:val="26"/>
        </w:rPr>
        <w:t>обученности</w:t>
      </w:r>
      <w:proofErr w:type="spellEnd"/>
      <w:r w:rsidRPr="007F6239">
        <w:rPr>
          <w:b/>
          <w:spacing w:val="-20"/>
          <w:sz w:val="26"/>
          <w:szCs w:val="26"/>
        </w:rPr>
        <w:t xml:space="preserve"> учащихся по итогам 2017/2018 </w:t>
      </w:r>
      <w:proofErr w:type="gramStart"/>
      <w:r w:rsidRPr="007F6239">
        <w:rPr>
          <w:b/>
          <w:spacing w:val="-20"/>
          <w:sz w:val="26"/>
          <w:szCs w:val="26"/>
        </w:rPr>
        <w:t>учебного</w:t>
      </w:r>
      <w:proofErr w:type="gramEnd"/>
      <w:r w:rsidRPr="007F6239">
        <w:rPr>
          <w:b/>
          <w:spacing w:val="-20"/>
          <w:sz w:val="26"/>
          <w:szCs w:val="26"/>
        </w:rPr>
        <w:t xml:space="preserve"> года</w:t>
      </w:r>
      <w:r w:rsidRPr="007F6239">
        <w:rPr>
          <w:b/>
          <w:spacing w:val="-20"/>
          <w:sz w:val="26"/>
          <w:szCs w:val="26"/>
        </w:rPr>
        <w:br/>
        <w:t>в разрезе муниципальных образований</w:t>
      </w:r>
    </w:p>
    <w:p w:rsidR="00471C9C" w:rsidRPr="007F6239" w:rsidRDefault="00471C9C" w:rsidP="00D339DF">
      <w:pPr>
        <w:keepNext/>
        <w:suppressAutoHyphens/>
        <w:ind w:firstLine="720"/>
        <w:contextualSpacing/>
        <w:jc w:val="both"/>
        <w:rPr>
          <w:spacing w:val="-20"/>
          <w:sz w:val="26"/>
          <w:szCs w:val="26"/>
        </w:rPr>
      </w:pPr>
    </w:p>
    <w:p w:rsidR="00471C9C" w:rsidRPr="007F6239" w:rsidRDefault="00471C9C" w:rsidP="00D339DF">
      <w:pPr>
        <w:keepNext/>
        <w:suppressAutoHyphens/>
        <w:contextualSpacing/>
        <w:jc w:val="center"/>
        <w:rPr>
          <w:noProof/>
          <w:spacing w:val="-20"/>
          <w:sz w:val="26"/>
          <w:szCs w:val="26"/>
        </w:rPr>
      </w:pPr>
      <w:r w:rsidRPr="007F6239">
        <w:rPr>
          <w:noProof/>
          <w:spacing w:val="-20"/>
          <w:sz w:val="26"/>
          <w:szCs w:val="26"/>
        </w:rPr>
        <w:drawing>
          <wp:inline distT="0" distB="0" distL="0" distR="0">
            <wp:extent cx="4933950" cy="495222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4862" cy="4963178"/>
                    </a:xfrm>
                    <a:prstGeom prst="rect">
                      <a:avLst/>
                    </a:prstGeom>
                    <a:noFill/>
                  </pic:spPr>
                </pic:pic>
              </a:graphicData>
            </a:graphic>
          </wp:inline>
        </w:drawing>
      </w:r>
    </w:p>
    <w:p w:rsidR="00471C9C" w:rsidRPr="007F6239" w:rsidRDefault="00471C9C" w:rsidP="00D339DF">
      <w:pPr>
        <w:keepNext/>
        <w:suppressAutoHyphens/>
        <w:ind w:firstLine="684"/>
        <w:contextualSpacing/>
        <w:jc w:val="both"/>
        <w:rPr>
          <w:spacing w:val="-20"/>
          <w:sz w:val="26"/>
          <w:szCs w:val="26"/>
        </w:rPr>
      </w:pPr>
      <w:r w:rsidRPr="007F6239">
        <w:rPr>
          <w:spacing w:val="-20"/>
          <w:sz w:val="26"/>
          <w:szCs w:val="26"/>
        </w:rPr>
        <w:t xml:space="preserve">Выше </w:t>
      </w:r>
      <w:proofErr w:type="spellStart"/>
      <w:r w:rsidRPr="007F6239">
        <w:rPr>
          <w:spacing w:val="-20"/>
          <w:sz w:val="26"/>
          <w:szCs w:val="26"/>
        </w:rPr>
        <w:t>среднеобластного</w:t>
      </w:r>
      <w:proofErr w:type="spellEnd"/>
      <w:r w:rsidRPr="007F6239">
        <w:rPr>
          <w:spacing w:val="-20"/>
          <w:sz w:val="26"/>
          <w:szCs w:val="26"/>
        </w:rPr>
        <w:t xml:space="preserve"> показателя (55,10 %) «степень </w:t>
      </w:r>
      <w:proofErr w:type="spellStart"/>
      <w:r w:rsidRPr="007F6239">
        <w:rPr>
          <w:spacing w:val="-20"/>
          <w:sz w:val="26"/>
          <w:szCs w:val="26"/>
        </w:rPr>
        <w:t>обученности</w:t>
      </w:r>
      <w:proofErr w:type="spellEnd"/>
      <w:r w:rsidRPr="007F6239">
        <w:rPr>
          <w:spacing w:val="-20"/>
          <w:sz w:val="26"/>
          <w:szCs w:val="26"/>
        </w:rPr>
        <w:t xml:space="preserve"> учащихся» в следующих муниципальных образованиях: Павловский район (58,72 %), Радищевский район (58,04 %), Старокулаткинский  район (58,02 %), </w:t>
      </w:r>
      <w:proofErr w:type="spellStart"/>
      <w:r w:rsidRPr="007F6239">
        <w:rPr>
          <w:spacing w:val="-20"/>
          <w:sz w:val="26"/>
          <w:szCs w:val="26"/>
        </w:rPr>
        <w:t>Цильнинский</w:t>
      </w:r>
      <w:proofErr w:type="spellEnd"/>
      <w:r w:rsidRPr="007F6239">
        <w:rPr>
          <w:spacing w:val="-20"/>
          <w:sz w:val="26"/>
          <w:szCs w:val="26"/>
        </w:rPr>
        <w:t xml:space="preserve"> район (57,40 %), Сенгилеевский  район (56,70 %), Инзенский  район (56,50 %), </w:t>
      </w:r>
      <w:proofErr w:type="spellStart"/>
      <w:r w:rsidRPr="007F6239">
        <w:rPr>
          <w:spacing w:val="-20"/>
          <w:sz w:val="26"/>
          <w:szCs w:val="26"/>
        </w:rPr>
        <w:t>Базарносызганский</w:t>
      </w:r>
      <w:proofErr w:type="spellEnd"/>
      <w:r w:rsidRPr="007F6239">
        <w:rPr>
          <w:spacing w:val="-20"/>
          <w:sz w:val="26"/>
          <w:szCs w:val="26"/>
        </w:rPr>
        <w:t xml:space="preserve"> район (56,20 %), Чердаклинский район (56,10%), </w:t>
      </w:r>
      <w:proofErr w:type="spellStart"/>
      <w:r w:rsidRPr="007F6239">
        <w:rPr>
          <w:spacing w:val="-20"/>
          <w:sz w:val="26"/>
          <w:szCs w:val="26"/>
        </w:rPr>
        <w:t>Карсунский</w:t>
      </w:r>
      <w:proofErr w:type="spellEnd"/>
      <w:r w:rsidRPr="007F6239">
        <w:rPr>
          <w:spacing w:val="-20"/>
          <w:sz w:val="26"/>
          <w:szCs w:val="26"/>
        </w:rPr>
        <w:t xml:space="preserve"> район (55,90 %), </w:t>
      </w:r>
      <w:proofErr w:type="spellStart"/>
      <w:r w:rsidRPr="007F6239">
        <w:rPr>
          <w:spacing w:val="-20"/>
          <w:sz w:val="26"/>
          <w:szCs w:val="26"/>
        </w:rPr>
        <w:t>Кузоватовский</w:t>
      </w:r>
      <w:proofErr w:type="spellEnd"/>
      <w:r w:rsidRPr="007F6239">
        <w:rPr>
          <w:spacing w:val="-20"/>
          <w:sz w:val="26"/>
          <w:szCs w:val="26"/>
        </w:rPr>
        <w:t xml:space="preserve"> район (55,70 %), Ульяновский район (55,40 %), г</w:t>
      </w:r>
      <w:proofErr w:type="gramStart"/>
      <w:r w:rsidRPr="007F6239">
        <w:rPr>
          <w:spacing w:val="-20"/>
          <w:sz w:val="26"/>
          <w:szCs w:val="26"/>
        </w:rPr>
        <w:t>.У</w:t>
      </w:r>
      <w:proofErr w:type="gramEnd"/>
      <w:r w:rsidRPr="007F6239">
        <w:rPr>
          <w:spacing w:val="-20"/>
          <w:sz w:val="26"/>
          <w:szCs w:val="26"/>
        </w:rPr>
        <w:t>льяновск (55,40 %).</w:t>
      </w:r>
    </w:p>
    <w:p w:rsidR="00471C9C" w:rsidRPr="007F6239" w:rsidRDefault="00471C9C" w:rsidP="00D339DF">
      <w:pPr>
        <w:keepNext/>
        <w:suppressAutoHyphens/>
        <w:ind w:firstLine="684"/>
        <w:contextualSpacing/>
        <w:jc w:val="both"/>
        <w:rPr>
          <w:spacing w:val="-20"/>
          <w:sz w:val="26"/>
          <w:szCs w:val="26"/>
        </w:rPr>
      </w:pPr>
      <w:r w:rsidRPr="007F6239">
        <w:rPr>
          <w:spacing w:val="-20"/>
          <w:sz w:val="26"/>
          <w:szCs w:val="26"/>
        </w:rPr>
        <w:t xml:space="preserve">Ниже </w:t>
      </w:r>
      <w:proofErr w:type="spellStart"/>
      <w:r w:rsidRPr="007F6239">
        <w:rPr>
          <w:spacing w:val="-20"/>
          <w:sz w:val="26"/>
          <w:szCs w:val="26"/>
        </w:rPr>
        <w:t>среднеобластного</w:t>
      </w:r>
      <w:proofErr w:type="spellEnd"/>
      <w:r w:rsidRPr="007F6239">
        <w:rPr>
          <w:spacing w:val="-20"/>
          <w:sz w:val="26"/>
          <w:szCs w:val="26"/>
        </w:rPr>
        <w:t xml:space="preserve"> показателя степень </w:t>
      </w:r>
      <w:proofErr w:type="spellStart"/>
      <w:r w:rsidRPr="007F6239">
        <w:rPr>
          <w:spacing w:val="-20"/>
          <w:sz w:val="26"/>
          <w:szCs w:val="26"/>
        </w:rPr>
        <w:t>обученности</w:t>
      </w:r>
      <w:proofErr w:type="spellEnd"/>
      <w:r w:rsidRPr="007F6239">
        <w:rPr>
          <w:spacing w:val="-20"/>
          <w:sz w:val="26"/>
          <w:szCs w:val="26"/>
        </w:rPr>
        <w:t xml:space="preserve"> учащихся в муниципальных образованиях: </w:t>
      </w:r>
      <w:proofErr w:type="spellStart"/>
      <w:r w:rsidRPr="007F6239">
        <w:rPr>
          <w:spacing w:val="-20"/>
          <w:sz w:val="26"/>
          <w:szCs w:val="26"/>
        </w:rPr>
        <w:t>Новоульяновск</w:t>
      </w:r>
      <w:proofErr w:type="spellEnd"/>
      <w:r w:rsidRPr="007F6239">
        <w:rPr>
          <w:spacing w:val="-20"/>
          <w:sz w:val="26"/>
          <w:szCs w:val="26"/>
        </w:rPr>
        <w:t xml:space="preserve"> (54,80 %), Новомалыклинский район (54,76 %), Старомайнский район (54,66%), Барышский район (54,60 %), </w:t>
      </w:r>
      <w:proofErr w:type="spellStart"/>
      <w:r w:rsidRPr="007F6239">
        <w:rPr>
          <w:spacing w:val="-20"/>
          <w:sz w:val="26"/>
          <w:szCs w:val="26"/>
        </w:rPr>
        <w:t>Майнский</w:t>
      </w:r>
      <w:proofErr w:type="spellEnd"/>
      <w:r w:rsidRPr="007F6239">
        <w:rPr>
          <w:spacing w:val="-20"/>
          <w:sz w:val="26"/>
          <w:szCs w:val="26"/>
        </w:rPr>
        <w:t xml:space="preserve"> район (54,60 %), Новоспасский район (54,59 %), Вешкаймский район (54,10 %), Николаевский район (54,00 %), Мелекесский район (54,43%), г. Димитровград (53,40 %), </w:t>
      </w:r>
      <w:proofErr w:type="spellStart"/>
      <w:r w:rsidRPr="007F6239">
        <w:rPr>
          <w:spacing w:val="-20"/>
          <w:sz w:val="26"/>
          <w:szCs w:val="26"/>
        </w:rPr>
        <w:t>Тереньгульский</w:t>
      </w:r>
      <w:proofErr w:type="spellEnd"/>
      <w:r w:rsidRPr="007F6239">
        <w:rPr>
          <w:spacing w:val="-20"/>
          <w:sz w:val="26"/>
          <w:szCs w:val="26"/>
        </w:rPr>
        <w:t xml:space="preserve"> район (52,80%) и </w:t>
      </w:r>
      <w:proofErr w:type="spellStart"/>
      <w:r w:rsidRPr="007F6239">
        <w:rPr>
          <w:spacing w:val="-20"/>
          <w:sz w:val="26"/>
          <w:szCs w:val="26"/>
        </w:rPr>
        <w:t>Сурский</w:t>
      </w:r>
      <w:proofErr w:type="spellEnd"/>
      <w:r w:rsidRPr="007F6239">
        <w:rPr>
          <w:spacing w:val="-20"/>
          <w:sz w:val="26"/>
          <w:szCs w:val="26"/>
        </w:rPr>
        <w:t xml:space="preserve"> район (52,20 %). </w:t>
      </w:r>
    </w:p>
    <w:p w:rsidR="00471C9C" w:rsidRPr="007F6239" w:rsidRDefault="00471C9C" w:rsidP="00D339DF">
      <w:pPr>
        <w:keepNext/>
        <w:suppressAutoHyphens/>
        <w:contextualSpacing/>
        <w:jc w:val="center"/>
        <w:rPr>
          <w:b/>
          <w:spacing w:val="-20"/>
          <w:sz w:val="26"/>
          <w:szCs w:val="26"/>
        </w:rPr>
      </w:pPr>
      <w:r w:rsidRPr="007F6239">
        <w:rPr>
          <w:b/>
          <w:spacing w:val="-20"/>
          <w:sz w:val="26"/>
          <w:szCs w:val="26"/>
        </w:rPr>
        <w:t xml:space="preserve">Коэффициент образования (качество знаний) </w:t>
      </w:r>
    </w:p>
    <w:p w:rsidR="00471C9C" w:rsidRPr="007F6239" w:rsidRDefault="00471C9C" w:rsidP="00D339DF">
      <w:pPr>
        <w:keepNext/>
        <w:suppressAutoHyphens/>
        <w:contextualSpacing/>
        <w:jc w:val="center"/>
        <w:rPr>
          <w:b/>
          <w:spacing w:val="-20"/>
          <w:sz w:val="26"/>
          <w:szCs w:val="26"/>
        </w:rPr>
      </w:pPr>
      <w:r w:rsidRPr="007F6239">
        <w:rPr>
          <w:b/>
          <w:spacing w:val="-20"/>
          <w:sz w:val="26"/>
          <w:szCs w:val="26"/>
        </w:rPr>
        <w:t xml:space="preserve">по итогам 2017/2018 </w:t>
      </w:r>
      <w:proofErr w:type="gramStart"/>
      <w:r w:rsidRPr="007F6239">
        <w:rPr>
          <w:b/>
          <w:spacing w:val="-20"/>
          <w:sz w:val="26"/>
          <w:szCs w:val="26"/>
        </w:rPr>
        <w:t>учебного</w:t>
      </w:r>
      <w:proofErr w:type="gramEnd"/>
      <w:r w:rsidRPr="007F6239">
        <w:rPr>
          <w:b/>
          <w:spacing w:val="-20"/>
          <w:sz w:val="26"/>
          <w:szCs w:val="26"/>
        </w:rPr>
        <w:t xml:space="preserve"> года</w:t>
      </w:r>
      <w:r w:rsidRPr="007F6239">
        <w:rPr>
          <w:b/>
          <w:spacing w:val="-20"/>
          <w:sz w:val="26"/>
          <w:szCs w:val="26"/>
        </w:rPr>
        <w:br/>
        <w:t>в разрезе муниципальных образований</w:t>
      </w:r>
    </w:p>
    <w:p w:rsidR="00471C9C" w:rsidRPr="007F6239" w:rsidRDefault="00471C9C" w:rsidP="00D339DF">
      <w:pPr>
        <w:keepNext/>
        <w:suppressAutoHyphens/>
        <w:ind w:firstLine="684"/>
        <w:contextualSpacing/>
        <w:jc w:val="both"/>
        <w:rPr>
          <w:spacing w:val="-20"/>
          <w:sz w:val="26"/>
          <w:szCs w:val="26"/>
        </w:rPr>
      </w:pPr>
      <w:r w:rsidRPr="007F6239">
        <w:rPr>
          <w:noProof/>
          <w:spacing w:val="-20"/>
          <w:sz w:val="26"/>
          <w:szCs w:val="26"/>
        </w:rPr>
        <w:lastRenderedPageBreak/>
        <w:drawing>
          <wp:inline distT="0" distB="0" distL="0" distR="0">
            <wp:extent cx="5152390" cy="493331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2390" cy="4933315"/>
                    </a:xfrm>
                    <a:prstGeom prst="rect">
                      <a:avLst/>
                    </a:prstGeom>
                    <a:noFill/>
                  </pic:spPr>
                </pic:pic>
              </a:graphicData>
            </a:graphic>
          </wp:inline>
        </w:drawing>
      </w:r>
    </w:p>
    <w:p w:rsidR="00471C9C" w:rsidRPr="007F6239" w:rsidRDefault="00471C9C" w:rsidP="00D339DF">
      <w:pPr>
        <w:keepNext/>
        <w:suppressAutoHyphens/>
        <w:ind w:firstLine="720"/>
        <w:contextualSpacing/>
        <w:jc w:val="both"/>
        <w:rPr>
          <w:spacing w:val="-20"/>
          <w:sz w:val="26"/>
          <w:szCs w:val="26"/>
        </w:rPr>
      </w:pPr>
      <w:r w:rsidRPr="007F6239">
        <w:rPr>
          <w:spacing w:val="-20"/>
          <w:sz w:val="26"/>
          <w:szCs w:val="26"/>
        </w:rPr>
        <w:t xml:space="preserve">Выше </w:t>
      </w:r>
      <w:proofErr w:type="spellStart"/>
      <w:r w:rsidRPr="007F6239">
        <w:rPr>
          <w:spacing w:val="-20"/>
          <w:sz w:val="26"/>
          <w:szCs w:val="26"/>
        </w:rPr>
        <w:t>среднеобластного</w:t>
      </w:r>
      <w:proofErr w:type="spellEnd"/>
      <w:r w:rsidRPr="007F6239">
        <w:rPr>
          <w:spacing w:val="-20"/>
          <w:sz w:val="26"/>
          <w:szCs w:val="26"/>
        </w:rPr>
        <w:t xml:space="preserve"> показателя (54,10 %) коэффициент образования (качество знаний) в муниципальных образованиях: Павловский район (60,750%), Старокулаткинский район (68,12 %), Сенгилеевский район (56,70 %), Радищевский район (56,54 %), </w:t>
      </w:r>
      <w:proofErr w:type="spellStart"/>
      <w:r w:rsidRPr="007F6239">
        <w:rPr>
          <w:spacing w:val="-20"/>
          <w:sz w:val="26"/>
          <w:szCs w:val="26"/>
        </w:rPr>
        <w:t>Цильнинский</w:t>
      </w:r>
      <w:proofErr w:type="spellEnd"/>
      <w:r w:rsidRPr="007F6239">
        <w:rPr>
          <w:spacing w:val="-20"/>
          <w:sz w:val="26"/>
          <w:szCs w:val="26"/>
        </w:rPr>
        <w:t xml:space="preserve"> район (55,80 %), </w:t>
      </w:r>
      <w:proofErr w:type="spellStart"/>
      <w:r w:rsidRPr="007F6239">
        <w:rPr>
          <w:spacing w:val="-20"/>
          <w:sz w:val="26"/>
          <w:szCs w:val="26"/>
        </w:rPr>
        <w:t>Карсунский</w:t>
      </w:r>
      <w:proofErr w:type="spellEnd"/>
      <w:r w:rsidRPr="007F6239">
        <w:rPr>
          <w:spacing w:val="-20"/>
          <w:sz w:val="26"/>
          <w:szCs w:val="26"/>
        </w:rPr>
        <w:t xml:space="preserve"> район (55,80 %), г. Ульяновск (55,30 %), Ульяновский район (54,70 %), Инзенский район (54,60%).</w:t>
      </w:r>
    </w:p>
    <w:p w:rsidR="00471C9C" w:rsidRPr="007F6239" w:rsidRDefault="00471C9C" w:rsidP="00D339DF">
      <w:pPr>
        <w:keepNext/>
        <w:suppressAutoHyphens/>
        <w:ind w:firstLine="684"/>
        <w:contextualSpacing/>
        <w:jc w:val="both"/>
        <w:rPr>
          <w:spacing w:val="-20"/>
          <w:sz w:val="26"/>
          <w:szCs w:val="26"/>
        </w:rPr>
      </w:pPr>
      <w:r w:rsidRPr="007F6239">
        <w:rPr>
          <w:spacing w:val="-20"/>
          <w:sz w:val="26"/>
          <w:szCs w:val="26"/>
        </w:rPr>
        <w:t xml:space="preserve">Ниже </w:t>
      </w:r>
      <w:proofErr w:type="spellStart"/>
      <w:r w:rsidRPr="007F6239">
        <w:rPr>
          <w:spacing w:val="-20"/>
          <w:sz w:val="26"/>
          <w:szCs w:val="26"/>
        </w:rPr>
        <w:t>среднеобластного</w:t>
      </w:r>
      <w:proofErr w:type="spellEnd"/>
      <w:r w:rsidRPr="007F6239">
        <w:rPr>
          <w:spacing w:val="-20"/>
          <w:sz w:val="26"/>
          <w:szCs w:val="26"/>
        </w:rPr>
        <w:t xml:space="preserve"> показателя коэффициент образования (качество знаний) в муниципальных образованиях: </w:t>
      </w:r>
      <w:proofErr w:type="spellStart"/>
      <w:proofErr w:type="gramStart"/>
      <w:r w:rsidRPr="007F6239">
        <w:rPr>
          <w:spacing w:val="-20"/>
          <w:sz w:val="26"/>
          <w:szCs w:val="26"/>
        </w:rPr>
        <w:t>Кузоватовский</w:t>
      </w:r>
      <w:proofErr w:type="spellEnd"/>
      <w:r w:rsidRPr="007F6239">
        <w:rPr>
          <w:spacing w:val="-20"/>
          <w:sz w:val="26"/>
          <w:szCs w:val="26"/>
        </w:rPr>
        <w:t xml:space="preserve"> район (53,80 %), </w:t>
      </w:r>
      <w:proofErr w:type="spellStart"/>
      <w:r w:rsidRPr="007F6239">
        <w:rPr>
          <w:spacing w:val="-20"/>
          <w:sz w:val="26"/>
          <w:szCs w:val="26"/>
        </w:rPr>
        <w:t>Базарносызганский</w:t>
      </w:r>
      <w:proofErr w:type="spellEnd"/>
      <w:r w:rsidRPr="007F6239">
        <w:rPr>
          <w:spacing w:val="-20"/>
          <w:sz w:val="26"/>
          <w:szCs w:val="26"/>
        </w:rPr>
        <w:t xml:space="preserve"> район (53,60 %), Новоспасский район (52,82 %), Чердаклинский район (52,80 %), Старомайнский район (52,70 %), Николаевский район (52,20 %), г. Димитровград (51,90 %), Вешкаймский район (51,70 %), Барышский район (51,40 %), Новомалыклинский район (51,3 %), Мелекесский район (49,89 %), </w:t>
      </w:r>
      <w:proofErr w:type="spellStart"/>
      <w:r w:rsidRPr="007F6239">
        <w:rPr>
          <w:spacing w:val="-20"/>
          <w:sz w:val="26"/>
          <w:szCs w:val="26"/>
        </w:rPr>
        <w:t>Теренгульский</w:t>
      </w:r>
      <w:proofErr w:type="spellEnd"/>
      <w:r w:rsidRPr="007F6239">
        <w:rPr>
          <w:spacing w:val="-20"/>
          <w:sz w:val="26"/>
          <w:szCs w:val="26"/>
        </w:rPr>
        <w:t xml:space="preserve"> район (46,60 %), </w:t>
      </w:r>
      <w:proofErr w:type="spellStart"/>
      <w:r w:rsidRPr="007F6239">
        <w:rPr>
          <w:spacing w:val="-20"/>
          <w:sz w:val="26"/>
          <w:szCs w:val="26"/>
        </w:rPr>
        <w:t>Сурский</w:t>
      </w:r>
      <w:proofErr w:type="spellEnd"/>
      <w:r w:rsidRPr="007F6239">
        <w:rPr>
          <w:spacing w:val="-20"/>
          <w:sz w:val="26"/>
          <w:szCs w:val="26"/>
        </w:rPr>
        <w:t xml:space="preserve"> район (46,50%).</w:t>
      </w:r>
      <w:proofErr w:type="gramEnd"/>
    </w:p>
    <w:p w:rsidR="00471C9C" w:rsidRPr="007F6239" w:rsidRDefault="00471C9C" w:rsidP="00D339DF">
      <w:pPr>
        <w:keepNext/>
        <w:suppressAutoHyphens/>
        <w:contextualSpacing/>
        <w:jc w:val="center"/>
        <w:rPr>
          <w:b/>
          <w:spacing w:val="-20"/>
          <w:sz w:val="26"/>
          <w:szCs w:val="26"/>
        </w:rPr>
      </w:pPr>
      <w:r w:rsidRPr="007F6239">
        <w:rPr>
          <w:b/>
          <w:spacing w:val="-20"/>
          <w:sz w:val="26"/>
          <w:szCs w:val="26"/>
        </w:rPr>
        <w:t>Доля «отличников» в общей численности аттестованных обучающихся</w:t>
      </w:r>
    </w:p>
    <w:p w:rsidR="00471C9C" w:rsidRPr="007F6239" w:rsidRDefault="00471C9C" w:rsidP="00D339DF">
      <w:pPr>
        <w:keepNext/>
        <w:suppressAutoHyphens/>
        <w:contextualSpacing/>
        <w:jc w:val="center"/>
        <w:rPr>
          <w:b/>
          <w:spacing w:val="-20"/>
          <w:sz w:val="26"/>
          <w:szCs w:val="26"/>
        </w:rPr>
      </w:pPr>
      <w:r w:rsidRPr="007F6239">
        <w:rPr>
          <w:b/>
          <w:spacing w:val="-20"/>
          <w:sz w:val="26"/>
          <w:szCs w:val="26"/>
        </w:rPr>
        <w:t xml:space="preserve">по итогам 2017/2018 </w:t>
      </w:r>
      <w:proofErr w:type="gramStart"/>
      <w:r w:rsidRPr="007F6239">
        <w:rPr>
          <w:b/>
          <w:spacing w:val="-20"/>
          <w:sz w:val="26"/>
          <w:szCs w:val="26"/>
        </w:rPr>
        <w:t>учебного</w:t>
      </w:r>
      <w:proofErr w:type="gramEnd"/>
      <w:r w:rsidRPr="007F6239">
        <w:rPr>
          <w:b/>
          <w:spacing w:val="-20"/>
          <w:sz w:val="26"/>
          <w:szCs w:val="26"/>
        </w:rPr>
        <w:t xml:space="preserve"> года</w:t>
      </w:r>
      <w:r w:rsidRPr="007F6239">
        <w:rPr>
          <w:b/>
          <w:spacing w:val="-20"/>
          <w:sz w:val="26"/>
          <w:szCs w:val="26"/>
        </w:rPr>
        <w:br/>
        <w:t>в разрезе муниципальных образований</w:t>
      </w:r>
    </w:p>
    <w:p w:rsidR="00471C9C" w:rsidRPr="007F6239" w:rsidRDefault="00471C9C" w:rsidP="00D339DF">
      <w:pPr>
        <w:keepNext/>
        <w:suppressAutoHyphens/>
        <w:ind w:firstLine="684"/>
        <w:contextualSpacing/>
        <w:jc w:val="both"/>
        <w:rPr>
          <w:spacing w:val="-20"/>
          <w:sz w:val="26"/>
          <w:szCs w:val="26"/>
        </w:rPr>
      </w:pPr>
      <w:r w:rsidRPr="007F6239">
        <w:rPr>
          <w:noProof/>
          <w:spacing w:val="-20"/>
          <w:sz w:val="26"/>
          <w:szCs w:val="26"/>
        </w:rPr>
        <w:lastRenderedPageBreak/>
        <w:drawing>
          <wp:inline distT="0" distB="0" distL="0" distR="0">
            <wp:extent cx="5161915" cy="46761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1915" cy="4676140"/>
                    </a:xfrm>
                    <a:prstGeom prst="rect">
                      <a:avLst/>
                    </a:prstGeom>
                    <a:noFill/>
                  </pic:spPr>
                </pic:pic>
              </a:graphicData>
            </a:graphic>
          </wp:inline>
        </w:drawing>
      </w:r>
    </w:p>
    <w:p w:rsidR="00471C9C" w:rsidRPr="007F6239" w:rsidRDefault="00471C9C" w:rsidP="00D339DF">
      <w:pPr>
        <w:keepNext/>
        <w:suppressAutoHyphens/>
        <w:ind w:firstLine="720"/>
        <w:contextualSpacing/>
        <w:jc w:val="both"/>
        <w:rPr>
          <w:spacing w:val="-20"/>
          <w:sz w:val="26"/>
          <w:szCs w:val="26"/>
        </w:rPr>
      </w:pPr>
      <w:r w:rsidRPr="007F6239">
        <w:rPr>
          <w:spacing w:val="-20"/>
          <w:sz w:val="26"/>
          <w:szCs w:val="26"/>
        </w:rPr>
        <w:t xml:space="preserve">Выше </w:t>
      </w:r>
      <w:proofErr w:type="spellStart"/>
      <w:r w:rsidRPr="007F6239">
        <w:rPr>
          <w:spacing w:val="-20"/>
          <w:sz w:val="26"/>
          <w:szCs w:val="26"/>
        </w:rPr>
        <w:t>среднеобластного</w:t>
      </w:r>
      <w:proofErr w:type="spellEnd"/>
      <w:r w:rsidRPr="007F6239">
        <w:rPr>
          <w:spacing w:val="-20"/>
          <w:sz w:val="26"/>
          <w:szCs w:val="26"/>
        </w:rPr>
        <w:t xml:space="preserve"> показателя (11,17 %) доля отличников в общей </w:t>
      </w:r>
      <w:proofErr w:type="gramStart"/>
      <w:r w:rsidRPr="007F6239">
        <w:rPr>
          <w:spacing w:val="-20"/>
          <w:sz w:val="26"/>
          <w:szCs w:val="26"/>
        </w:rPr>
        <w:t>численности</w:t>
      </w:r>
      <w:proofErr w:type="gramEnd"/>
      <w:r w:rsidRPr="007F6239">
        <w:rPr>
          <w:spacing w:val="-20"/>
          <w:sz w:val="26"/>
          <w:szCs w:val="26"/>
        </w:rPr>
        <w:t xml:space="preserve"> аттестованных обучающихся в муниципальных образованиях: Радищевский район (17,32 %), Павловский район (16,03 %), </w:t>
      </w:r>
      <w:proofErr w:type="spellStart"/>
      <w:r w:rsidRPr="007F6239">
        <w:rPr>
          <w:spacing w:val="-20"/>
          <w:sz w:val="26"/>
          <w:szCs w:val="26"/>
        </w:rPr>
        <w:t>Цильнинский</w:t>
      </w:r>
      <w:proofErr w:type="spellEnd"/>
      <w:r w:rsidRPr="007F6239">
        <w:rPr>
          <w:spacing w:val="-20"/>
          <w:sz w:val="26"/>
          <w:szCs w:val="26"/>
        </w:rPr>
        <w:t xml:space="preserve"> район (15,97 %), Старокулаткинский район (15,96 %), Чердаклинский район (14,83 %), Инзенский район (14,68 %), </w:t>
      </w:r>
      <w:proofErr w:type="spellStart"/>
      <w:r w:rsidRPr="007F6239">
        <w:rPr>
          <w:spacing w:val="-20"/>
          <w:sz w:val="26"/>
          <w:szCs w:val="26"/>
        </w:rPr>
        <w:t>Базарносызганский</w:t>
      </w:r>
      <w:proofErr w:type="spellEnd"/>
      <w:r w:rsidRPr="007F6239">
        <w:rPr>
          <w:spacing w:val="-20"/>
          <w:sz w:val="26"/>
          <w:szCs w:val="26"/>
        </w:rPr>
        <w:t xml:space="preserve"> район (14,42 %), Сенгилеевский район (13,54 %), </w:t>
      </w:r>
      <w:proofErr w:type="spellStart"/>
      <w:r w:rsidRPr="007F6239">
        <w:rPr>
          <w:spacing w:val="-20"/>
          <w:sz w:val="26"/>
          <w:szCs w:val="26"/>
        </w:rPr>
        <w:t>Кузоватовский</w:t>
      </w:r>
      <w:proofErr w:type="spellEnd"/>
      <w:r w:rsidRPr="007F6239">
        <w:rPr>
          <w:spacing w:val="-20"/>
          <w:sz w:val="26"/>
          <w:szCs w:val="26"/>
        </w:rPr>
        <w:t xml:space="preserve"> район (12,92 %), Новомалыклинский район (12,20 %), </w:t>
      </w:r>
      <w:proofErr w:type="spellStart"/>
      <w:r w:rsidRPr="007F6239">
        <w:rPr>
          <w:spacing w:val="-20"/>
          <w:sz w:val="26"/>
          <w:szCs w:val="26"/>
        </w:rPr>
        <w:t>Карсунский</w:t>
      </w:r>
      <w:proofErr w:type="spellEnd"/>
      <w:r w:rsidRPr="007F6239">
        <w:rPr>
          <w:spacing w:val="-20"/>
          <w:sz w:val="26"/>
          <w:szCs w:val="26"/>
        </w:rPr>
        <w:t xml:space="preserve"> район (12,06 %), Барышский район (11,97 %), г. </w:t>
      </w:r>
      <w:proofErr w:type="spellStart"/>
      <w:r w:rsidRPr="007F6239">
        <w:rPr>
          <w:spacing w:val="-20"/>
          <w:sz w:val="26"/>
          <w:szCs w:val="26"/>
        </w:rPr>
        <w:t>Новоульяновск</w:t>
      </w:r>
      <w:proofErr w:type="spellEnd"/>
      <w:r w:rsidRPr="007F6239">
        <w:rPr>
          <w:spacing w:val="-20"/>
          <w:sz w:val="26"/>
          <w:szCs w:val="26"/>
        </w:rPr>
        <w:t xml:space="preserve"> (11,67%), Ульяновский район (11,57%), </w:t>
      </w:r>
      <w:proofErr w:type="spellStart"/>
      <w:r w:rsidRPr="007F6239">
        <w:rPr>
          <w:spacing w:val="-20"/>
          <w:sz w:val="26"/>
          <w:szCs w:val="26"/>
        </w:rPr>
        <w:t>Майнский</w:t>
      </w:r>
      <w:proofErr w:type="spellEnd"/>
      <w:r w:rsidRPr="007F6239">
        <w:rPr>
          <w:spacing w:val="-20"/>
          <w:sz w:val="26"/>
          <w:szCs w:val="26"/>
        </w:rPr>
        <w:t xml:space="preserve"> район (11,49%).</w:t>
      </w:r>
    </w:p>
    <w:p w:rsidR="00471C9C" w:rsidRPr="007F6239" w:rsidRDefault="00471C9C" w:rsidP="00D339DF">
      <w:pPr>
        <w:keepNext/>
        <w:suppressAutoHyphens/>
        <w:ind w:firstLine="720"/>
        <w:contextualSpacing/>
        <w:jc w:val="both"/>
        <w:rPr>
          <w:spacing w:val="-20"/>
          <w:sz w:val="26"/>
          <w:szCs w:val="26"/>
        </w:rPr>
      </w:pPr>
      <w:r w:rsidRPr="007F6239">
        <w:rPr>
          <w:spacing w:val="-20"/>
          <w:sz w:val="26"/>
          <w:szCs w:val="26"/>
        </w:rPr>
        <w:t xml:space="preserve">Ниже </w:t>
      </w:r>
      <w:proofErr w:type="spellStart"/>
      <w:r w:rsidRPr="007F6239">
        <w:rPr>
          <w:spacing w:val="-20"/>
          <w:sz w:val="26"/>
          <w:szCs w:val="26"/>
        </w:rPr>
        <w:t>среднеобластного</w:t>
      </w:r>
      <w:proofErr w:type="spellEnd"/>
      <w:r w:rsidRPr="007F6239">
        <w:rPr>
          <w:spacing w:val="-20"/>
          <w:sz w:val="26"/>
          <w:szCs w:val="26"/>
        </w:rPr>
        <w:t xml:space="preserve"> показателя коэффициент образования (качество знаний) в муниципальных образованиях: </w:t>
      </w:r>
      <w:proofErr w:type="gramStart"/>
      <w:r w:rsidRPr="007F6239">
        <w:rPr>
          <w:spacing w:val="-20"/>
          <w:sz w:val="26"/>
          <w:szCs w:val="26"/>
        </w:rPr>
        <w:t xml:space="preserve">Старомайнский район (11,05 %), г. Ульяновск (10,90%), </w:t>
      </w:r>
      <w:proofErr w:type="spellStart"/>
      <w:r w:rsidRPr="007F6239">
        <w:rPr>
          <w:spacing w:val="-20"/>
          <w:sz w:val="26"/>
          <w:szCs w:val="26"/>
        </w:rPr>
        <w:t>Теренгульский</w:t>
      </w:r>
      <w:proofErr w:type="spellEnd"/>
      <w:r w:rsidRPr="007F6239">
        <w:rPr>
          <w:spacing w:val="-20"/>
          <w:sz w:val="26"/>
          <w:szCs w:val="26"/>
        </w:rPr>
        <w:t xml:space="preserve"> район (11,78 %), Новоспасский район (10,57 %), Вешкаймский район (10,05 %), Мелекесский район (9,80 %), Николаевский район (9,42 %), </w:t>
      </w:r>
      <w:proofErr w:type="spellStart"/>
      <w:r w:rsidRPr="007F6239">
        <w:rPr>
          <w:spacing w:val="-20"/>
          <w:sz w:val="26"/>
          <w:szCs w:val="26"/>
        </w:rPr>
        <w:t>Сурский</w:t>
      </w:r>
      <w:proofErr w:type="spellEnd"/>
      <w:r w:rsidRPr="007F6239">
        <w:rPr>
          <w:spacing w:val="-20"/>
          <w:sz w:val="26"/>
          <w:szCs w:val="26"/>
        </w:rPr>
        <w:t xml:space="preserve"> район (8,78 %), г. Димитровград (8,09 %).</w:t>
      </w:r>
      <w:proofErr w:type="gramEnd"/>
    </w:p>
    <w:p w:rsidR="0083598C" w:rsidRPr="007F6239" w:rsidRDefault="0083598C" w:rsidP="00D339DF">
      <w:pPr>
        <w:keepNext/>
        <w:ind w:firstLine="708"/>
        <w:contextualSpacing/>
        <w:jc w:val="both"/>
        <w:rPr>
          <w:b/>
          <w:spacing w:val="-20"/>
          <w:sz w:val="26"/>
          <w:szCs w:val="26"/>
          <w:u w:val="single"/>
        </w:rPr>
      </w:pPr>
      <w:r w:rsidRPr="007F6239">
        <w:rPr>
          <w:b/>
          <w:spacing w:val="-20"/>
          <w:sz w:val="26"/>
          <w:szCs w:val="26"/>
          <w:u w:val="single"/>
        </w:rPr>
        <w:t>Анализ результатов государственной итоговой аттестации.</w:t>
      </w:r>
    </w:p>
    <w:p w:rsidR="0083598C" w:rsidRPr="007F6239" w:rsidRDefault="00083315" w:rsidP="00D339DF">
      <w:pPr>
        <w:keepNext/>
        <w:ind w:firstLine="709"/>
        <w:contextualSpacing/>
        <w:jc w:val="both"/>
        <w:rPr>
          <w:spacing w:val="-20"/>
          <w:sz w:val="26"/>
          <w:szCs w:val="26"/>
        </w:rPr>
      </w:pPr>
      <w:r w:rsidRPr="007F6239">
        <w:rPr>
          <w:spacing w:val="-20"/>
          <w:sz w:val="26"/>
          <w:szCs w:val="26"/>
        </w:rPr>
        <w:t xml:space="preserve">ГИА выпускников 9(10) и 11(12) </w:t>
      </w:r>
      <w:r w:rsidR="0083598C" w:rsidRPr="007F6239">
        <w:rPr>
          <w:spacing w:val="-20"/>
          <w:sz w:val="26"/>
          <w:szCs w:val="26"/>
        </w:rPr>
        <w:t>классов является одним из элементов формирования реги</w:t>
      </w:r>
      <w:r w:rsidR="0083598C" w:rsidRPr="007F6239">
        <w:rPr>
          <w:spacing w:val="-20"/>
          <w:sz w:val="26"/>
          <w:szCs w:val="26"/>
        </w:rPr>
        <w:t>о</w:t>
      </w:r>
      <w:r w:rsidR="0083598C" w:rsidRPr="007F6239">
        <w:rPr>
          <w:spacing w:val="-20"/>
          <w:sz w:val="26"/>
          <w:szCs w:val="26"/>
        </w:rPr>
        <w:t xml:space="preserve">нальной системы оценки качества образования. </w:t>
      </w:r>
    </w:p>
    <w:p w:rsidR="0083598C" w:rsidRPr="007F6239" w:rsidRDefault="0083598C" w:rsidP="00D339DF">
      <w:pPr>
        <w:keepNext/>
        <w:ind w:firstLine="709"/>
        <w:contextualSpacing/>
        <w:jc w:val="both"/>
        <w:rPr>
          <w:spacing w:val="-20"/>
          <w:sz w:val="26"/>
          <w:szCs w:val="26"/>
        </w:rPr>
      </w:pPr>
      <w:r w:rsidRPr="007F6239">
        <w:rPr>
          <w:spacing w:val="-20"/>
          <w:sz w:val="26"/>
          <w:szCs w:val="26"/>
        </w:rPr>
        <w:t>Основной целью проведения ГИА является определение соответствия результатов освоения обучающимися основных образовательных программ требованиям федерального государственного образовательного стандарта.</w:t>
      </w:r>
    </w:p>
    <w:p w:rsidR="0083598C" w:rsidRPr="007F6239" w:rsidRDefault="0083598C" w:rsidP="00D339DF">
      <w:pPr>
        <w:keepNext/>
        <w:ind w:firstLine="709"/>
        <w:contextualSpacing/>
        <w:jc w:val="both"/>
        <w:rPr>
          <w:spacing w:val="-20"/>
          <w:sz w:val="26"/>
          <w:szCs w:val="26"/>
        </w:rPr>
      </w:pPr>
      <w:r w:rsidRPr="007F6239">
        <w:rPr>
          <w:spacing w:val="-20"/>
          <w:sz w:val="26"/>
          <w:szCs w:val="26"/>
        </w:rPr>
        <w:t>Основными принципами проведения ГИА являются принципы объективности и независим</w:t>
      </w:r>
      <w:r w:rsidRPr="007F6239">
        <w:rPr>
          <w:spacing w:val="-20"/>
          <w:sz w:val="26"/>
          <w:szCs w:val="26"/>
        </w:rPr>
        <w:t>о</w:t>
      </w:r>
      <w:r w:rsidRPr="007F6239">
        <w:rPr>
          <w:spacing w:val="-20"/>
          <w:sz w:val="26"/>
          <w:szCs w:val="26"/>
        </w:rPr>
        <w:t>сти оценки качества общеобразовательной подготовки обучающихся общеобразовательных организ</w:t>
      </w:r>
      <w:r w:rsidRPr="007F6239">
        <w:rPr>
          <w:spacing w:val="-20"/>
          <w:sz w:val="26"/>
          <w:szCs w:val="26"/>
        </w:rPr>
        <w:t>а</w:t>
      </w:r>
      <w:r w:rsidRPr="007F6239">
        <w:rPr>
          <w:spacing w:val="-20"/>
          <w:sz w:val="26"/>
          <w:szCs w:val="26"/>
        </w:rPr>
        <w:t>ций.</w:t>
      </w:r>
    </w:p>
    <w:p w:rsidR="0083598C" w:rsidRPr="007F6239" w:rsidRDefault="00C66CEE" w:rsidP="00D339DF">
      <w:pPr>
        <w:keepNext/>
        <w:ind w:firstLine="709"/>
        <w:contextualSpacing/>
        <w:jc w:val="both"/>
        <w:rPr>
          <w:spacing w:val="-20"/>
          <w:sz w:val="26"/>
          <w:szCs w:val="26"/>
        </w:rPr>
      </w:pPr>
      <w:r w:rsidRPr="007F6239">
        <w:rPr>
          <w:spacing w:val="-20"/>
          <w:sz w:val="26"/>
          <w:szCs w:val="26"/>
        </w:rPr>
        <w:t xml:space="preserve">При подготовке к </w:t>
      </w:r>
      <w:r w:rsidR="0083598C" w:rsidRPr="007F6239">
        <w:rPr>
          <w:spacing w:val="-20"/>
          <w:sz w:val="26"/>
          <w:szCs w:val="26"/>
        </w:rPr>
        <w:t xml:space="preserve">проведению ГИА на территории Ульяновской </w:t>
      </w:r>
      <w:r w:rsidRPr="007F6239">
        <w:rPr>
          <w:spacing w:val="-20"/>
          <w:sz w:val="26"/>
          <w:szCs w:val="26"/>
        </w:rPr>
        <w:t xml:space="preserve">области </w:t>
      </w:r>
      <w:r w:rsidR="0083598C" w:rsidRPr="007F6239">
        <w:rPr>
          <w:spacing w:val="-20"/>
          <w:sz w:val="26"/>
          <w:szCs w:val="26"/>
        </w:rPr>
        <w:t>в 2018 году учит</w:t>
      </w:r>
      <w:r w:rsidR="0083598C" w:rsidRPr="007F6239">
        <w:rPr>
          <w:spacing w:val="-20"/>
          <w:sz w:val="26"/>
          <w:szCs w:val="26"/>
        </w:rPr>
        <w:t>ы</w:t>
      </w:r>
      <w:r w:rsidR="0083598C" w:rsidRPr="007F6239">
        <w:rPr>
          <w:spacing w:val="-20"/>
          <w:sz w:val="26"/>
          <w:szCs w:val="26"/>
        </w:rPr>
        <w:t>вался опыт организационно-технологического обеспечения ЕГЭ и ГИА-9 прошлых лет, а также опыт проведения региональных тестирова</w:t>
      </w:r>
      <w:r w:rsidRPr="007F6239">
        <w:rPr>
          <w:spacing w:val="-20"/>
          <w:sz w:val="26"/>
          <w:szCs w:val="26"/>
        </w:rPr>
        <w:t xml:space="preserve">ний по подготовке обучающихся к государственной итоговой </w:t>
      </w:r>
      <w:r w:rsidR="0083598C" w:rsidRPr="007F6239">
        <w:rPr>
          <w:spacing w:val="-20"/>
          <w:sz w:val="26"/>
          <w:szCs w:val="26"/>
        </w:rPr>
        <w:t>а</w:t>
      </w:r>
      <w:r w:rsidR="0083598C" w:rsidRPr="007F6239">
        <w:rPr>
          <w:spacing w:val="-20"/>
          <w:sz w:val="26"/>
          <w:szCs w:val="26"/>
        </w:rPr>
        <w:t>т</w:t>
      </w:r>
      <w:r w:rsidR="0083598C" w:rsidRPr="007F6239">
        <w:rPr>
          <w:spacing w:val="-20"/>
          <w:sz w:val="26"/>
          <w:szCs w:val="26"/>
        </w:rPr>
        <w:t>тестации.</w:t>
      </w:r>
    </w:p>
    <w:p w:rsidR="0083598C" w:rsidRPr="007F6239" w:rsidRDefault="0083598C" w:rsidP="00D339DF">
      <w:pPr>
        <w:keepNext/>
        <w:ind w:firstLine="709"/>
        <w:contextualSpacing/>
        <w:jc w:val="both"/>
        <w:rPr>
          <w:spacing w:val="-20"/>
          <w:sz w:val="26"/>
          <w:szCs w:val="26"/>
        </w:rPr>
      </w:pPr>
      <w:r w:rsidRPr="007F6239">
        <w:rPr>
          <w:spacing w:val="-20"/>
          <w:sz w:val="26"/>
          <w:szCs w:val="26"/>
        </w:rPr>
        <w:lastRenderedPageBreak/>
        <w:t>Основной задачей формирования организационно-технологической схемы проведения ГИА на территории Ульяновской области в 2018 году, как и в предыдущем году, являлась оптимизация ресур</w:t>
      </w:r>
      <w:r w:rsidRPr="007F6239">
        <w:rPr>
          <w:spacing w:val="-20"/>
          <w:sz w:val="26"/>
          <w:szCs w:val="26"/>
        </w:rPr>
        <w:t>с</w:t>
      </w:r>
      <w:r w:rsidRPr="007F6239">
        <w:rPr>
          <w:spacing w:val="-20"/>
          <w:sz w:val="26"/>
          <w:szCs w:val="26"/>
        </w:rPr>
        <w:t>ных затрат при максимальном приближении организационно-технологической схемы проведения ОГЭ к организационно-технологической схеме проведения ЕГЭ и сохранение при этом режима и</w:t>
      </w:r>
      <w:r w:rsidRPr="007F6239">
        <w:rPr>
          <w:spacing w:val="-20"/>
          <w:sz w:val="26"/>
          <w:szCs w:val="26"/>
        </w:rPr>
        <w:t>н</w:t>
      </w:r>
      <w:r w:rsidRPr="007F6239">
        <w:rPr>
          <w:spacing w:val="-20"/>
          <w:sz w:val="26"/>
          <w:szCs w:val="26"/>
        </w:rPr>
        <w:t>формационной безопасности.</w:t>
      </w:r>
    </w:p>
    <w:p w:rsidR="0083598C" w:rsidRPr="007F6239" w:rsidRDefault="0083598C" w:rsidP="00D339DF">
      <w:pPr>
        <w:keepNext/>
        <w:ind w:firstLine="709"/>
        <w:contextualSpacing/>
        <w:jc w:val="both"/>
        <w:rPr>
          <w:spacing w:val="-20"/>
          <w:sz w:val="26"/>
          <w:szCs w:val="26"/>
        </w:rPr>
      </w:pPr>
      <w:r w:rsidRPr="007F6239">
        <w:rPr>
          <w:spacing w:val="-20"/>
          <w:sz w:val="26"/>
          <w:szCs w:val="26"/>
        </w:rPr>
        <w:t>2018 год стал годом дальнейшего совершенствования Порядка организации и проведения гос</w:t>
      </w:r>
      <w:r w:rsidRPr="007F6239">
        <w:rPr>
          <w:spacing w:val="-20"/>
          <w:sz w:val="26"/>
          <w:szCs w:val="26"/>
        </w:rPr>
        <w:t>у</w:t>
      </w:r>
      <w:r w:rsidRPr="007F6239">
        <w:rPr>
          <w:spacing w:val="-20"/>
          <w:sz w:val="26"/>
          <w:szCs w:val="26"/>
        </w:rPr>
        <w:t>дарственной итоговой аттестации по образовательным программам основного общего и среднего о</w:t>
      </w:r>
      <w:r w:rsidRPr="007F6239">
        <w:rPr>
          <w:spacing w:val="-20"/>
          <w:sz w:val="26"/>
          <w:szCs w:val="26"/>
        </w:rPr>
        <w:t>б</w:t>
      </w:r>
      <w:r w:rsidRPr="007F6239">
        <w:rPr>
          <w:spacing w:val="-20"/>
          <w:sz w:val="26"/>
          <w:szCs w:val="26"/>
        </w:rPr>
        <w:t>щего образования на территории Ульяновской области:</w:t>
      </w:r>
    </w:p>
    <w:p w:rsidR="0083598C" w:rsidRPr="007F6239" w:rsidRDefault="0083598C" w:rsidP="00D339DF">
      <w:pPr>
        <w:keepNext/>
        <w:ind w:firstLine="709"/>
        <w:contextualSpacing/>
        <w:jc w:val="both"/>
        <w:rPr>
          <w:spacing w:val="-20"/>
          <w:sz w:val="26"/>
          <w:szCs w:val="26"/>
        </w:rPr>
      </w:pPr>
      <w:r w:rsidRPr="007F6239">
        <w:rPr>
          <w:spacing w:val="-20"/>
          <w:sz w:val="26"/>
          <w:szCs w:val="26"/>
        </w:rPr>
        <w:t>- в целях обеспечения охраны правопорядка в пунктах проведения экзаменов для выпускников 9(10) классов и в ППЭ ГИА-11 использовались ручные металлоискатели, блокираторы сигналов по</w:t>
      </w:r>
      <w:r w:rsidRPr="007F6239">
        <w:rPr>
          <w:spacing w:val="-20"/>
          <w:sz w:val="26"/>
          <w:szCs w:val="26"/>
        </w:rPr>
        <w:t>д</w:t>
      </w:r>
      <w:r w:rsidRPr="007F6239">
        <w:rPr>
          <w:spacing w:val="-20"/>
          <w:sz w:val="26"/>
          <w:szCs w:val="26"/>
        </w:rPr>
        <w:t>вижной связи и систем беспроводного радиодоступа были применены во всех пунктах проведения ЕГЭ;</w:t>
      </w:r>
    </w:p>
    <w:p w:rsidR="0083598C" w:rsidRPr="007F6239" w:rsidRDefault="0083598C" w:rsidP="00D339DF">
      <w:pPr>
        <w:keepNext/>
        <w:ind w:firstLine="709"/>
        <w:contextualSpacing/>
        <w:jc w:val="both"/>
        <w:rPr>
          <w:spacing w:val="-20"/>
          <w:sz w:val="26"/>
          <w:szCs w:val="26"/>
        </w:rPr>
      </w:pPr>
      <w:r w:rsidRPr="007F6239">
        <w:rPr>
          <w:spacing w:val="-20"/>
          <w:sz w:val="26"/>
          <w:szCs w:val="26"/>
        </w:rPr>
        <w:t>- в 2018 году в 100% пунктов проведения экзаменов (ЕГЭ видеозапись обеспечивалась в реж</w:t>
      </w:r>
      <w:r w:rsidRPr="007F6239">
        <w:rPr>
          <w:spacing w:val="-20"/>
          <w:sz w:val="26"/>
          <w:szCs w:val="26"/>
        </w:rPr>
        <w:t>и</w:t>
      </w:r>
      <w:r w:rsidRPr="007F6239">
        <w:rPr>
          <w:spacing w:val="-20"/>
          <w:sz w:val="26"/>
          <w:szCs w:val="26"/>
        </w:rPr>
        <w:t xml:space="preserve">ме реального времени, в пунктах проведения ГВЭ-11 в режиме </w:t>
      </w:r>
      <w:proofErr w:type="spellStart"/>
      <w:r w:rsidRPr="007F6239">
        <w:rPr>
          <w:spacing w:val="-20"/>
          <w:sz w:val="26"/>
          <w:szCs w:val="26"/>
        </w:rPr>
        <w:t>офлайн</w:t>
      </w:r>
      <w:proofErr w:type="spellEnd"/>
      <w:r w:rsidRPr="007F6239">
        <w:rPr>
          <w:spacing w:val="-20"/>
          <w:sz w:val="26"/>
          <w:szCs w:val="26"/>
        </w:rPr>
        <w:t>;</w:t>
      </w:r>
    </w:p>
    <w:p w:rsidR="0083598C" w:rsidRPr="007F6239" w:rsidRDefault="0083598C" w:rsidP="00D339DF">
      <w:pPr>
        <w:keepNext/>
        <w:ind w:firstLine="709"/>
        <w:contextualSpacing/>
        <w:jc w:val="both"/>
        <w:rPr>
          <w:spacing w:val="-20"/>
          <w:sz w:val="26"/>
          <w:szCs w:val="26"/>
        </w:rPr>
      </w:pPr>
      <w:r w:rsidRPr="007F6239">
        <w:rPr>
          <w:spacing w:val="-20"/>
          <w:sz w:val="26"/>
          <w:szCs w:val="26"/>
        </w:rPr>
        <w:t>- все ППЭ ЕГЭ досрочного и основного периода (кроме ППЭ на дому) (2017 год- 2 ППЭ до</w:t>
      </w:r>
      <w:r w:rsidRPr="007F6239">
        <w:rPr>
          <w:spacing w:val="-20"/>
          <w:sz w:val="26"/>
          <w:szCs w:val="26"/>
        </w:rPr>
        <w:t>с</w:t>
      </w:r>
      <w:r w:rsidRPr="007F6239">
        <w:rPr>
          <w:spacing w:val="-20"/>
          <w:sz w:val="26"/>
          <w:szCs w:val="26"/>
        </w:rPr>
        <w:t>рочного периода) перешли на технологию печати экзаменационных заданий в аудиториях пунктов проведения экзаменов непосредственно перед участниками экзаменов, а сканирование экзаменацио</w:t>
      </w:r>
      <w:r w:rsidRPr="007F6239">
        <w:rPr>
          <w:spacing w:val="-20"/>
          <w:sz w:val="26"/>
          <w:szCs w:val="26"/>
        </w:rPr>
        <w:t>н</w:t>
      </w:r>
      <w:r w:rsidRPr="007F6239">
        <w:rPr>
          <w:spacing w:val="-20"/>
          <w:sz w:val="26"/>
          <w:szCs w:val="26"/>
        </w:rPr>
        <w:t>ных работ производилось в штабе ППЭ;</w:t>
      </w:r>
    </w:p>
    <w:p w:rsidR="0083598C" w:rsidRPr="007F6239" w:rsidRDefault="0083598C" w:rsidP="00D339DF">
      <w:pPr>
        <w:keepNext/>
        <w:ind w:firstLine="709"/>
        <w:contextualSpacing/>
        <w:jc w:val="both"/>
        <w:rPr>
          <w:spacing w:val="-20"/>
          <w:sz w:val="26"/>
          <w:szCs w:val="26"/>
        </w:rPr>
      </w:pPr>
      <w:proofErr w:type="gramStart"/>
      <w:r w:rsidRPr="007F6239">
        <w:rPr>
          <w:spacing w:val="-20"/>
          <w:sz w:val="26"/>
          <w:szCs w:val="26"/>
        </w:rPr>
        <w:t>-в  2018 году выдача экзаменационных материалов для проведения ЕГЭ в ППЭ, организова</w:t>
      </w:r>
      <w:r w:rsidRPr="007F6239">
        <w:rPr>
          <w:spacing w:val="-20"/>
          <w:sz w:val="26"/>
          <w:szCs w:val="26"/>
        </w:rPr>
        <w:t>н</w:t>
      </w:r>
      <w:r w:rsidRPr="007F6239">
        <w:rPr>
          <w:spacing w:val="-20"/>
          <w:sz w:val="26"/>
          <w:szCs w:val="26"/>
        </w:rPr>
        <w:t>ных на базе общеобразовательных организаций, во все муниципальные образования (кроме</w:t>
      </w:r>
      <w:r w:rsidR="00C66CEE" w:rsidRPr="007F6239">
        <w:rPr>
          <w:spacing w:val="-20"/>
          <w:sz w:val="26"/>
          <w:szCs w:val="26"/>
        </w:rPr>
        <w:t xml:space="preserve"> г. Уль</w:t>
      </w:r>
      <w:r w:rsidR="00C66CEE" w:rsidRPr="007F6239">
        <w:rPr>
          <w:spacing w:val="-20"/>
          <w:sz w:val="26"/>
          <w:szCs w:val="26"/>
        </w:rPr>
        <w:t>я</w:t>
      </w:r>
      <w:r w:rsidR="00C66CEE" w:rsidRPr="007F6239">
        <w:rPr>
          <w:spacing w:val="-20"/>
          <w:sz w:val="26"/>
          <w:szCs w:val="26"/>
        </w:rPr>
        <w:t xml:space="preserve">новска) осуществлялась </w:t>
      </w:r>
      <w:r w:rsidRPr="007F6239">
        <w:rPr>
          <w:spacing w:val="-20"/>
          <w:sz w:val="26"/>
          <w:szCs w:val="26"/>
        </w:rPr>
        <w:t>сразу на несколько дней проведения экзаменов по утвержденному графику, экзаменационные материалы хранились в местах временного хранения на территории муниципальн</w:t>
      </w:r>
      <w:r w:rsidRPr="007F6239">
        <w:rPr>
          <w:spacing w:val="-20"/>
          <w:sz w:val="26"/>
          <w:szCs w:val="26"/>
        </w:rPr>
        <w:t>о</w:t>
      </w:r>
      <w:r w:rsidRPr="007F6239">
        <w:rPr>
          <w:spacing w:val="-20"/>
          <w:sz w:val="26"/>
          <w:szCs w:val="26"/>
        </w:rPr>
        <w:t>го образования, в ППЭ доставлялись в день проведения экзаменов;</w:t>
      </w:r>
      <w:proofErr w:type="gramEnd"/>
    </w:p>
    <w:p w:rsidR="0083598C" w:rsidRPr="007F6239" w:rsidRDefault="0083598C" w:rsidP="00D339DF">
      <w:pPr>
        <w:keepNext/>
        <w:ind w:firstLine="709"/>
        <w:contextualSpacing/>
        <w:jc w:val="both"/>
        <w:rPr>
          <w:spacing w:val="-20"/>
          <w:sz w:val="26"/>
          <w:szCs w:val="26"/>
        </w:rPr>
      </w:pPr>
      <w:r w:rsidRPr="007F6239">
        <w:rPr>
          <w:spacing w:val="-20"/>
          <w:sz w:val="26"/>
          <w:szCs w:val="26"/>
        </w:rPr>
        <w:t>- обеспечивая принцип открытости процедур проведения ЕГЭ, проведена работа по соверше</w:t>
      </w:r>
      <w:r w:rsidRPr="007F6239">
        <w:rPr>
          <w:spacing w:val="-20"/>
          <w:sz w:val="26"/>
          <w:szCs w:val="26"/>
        </w:rPr>
        <w:t>н</w:t>
      </w:r>
      <w:r w:rsidRPr="007F6239">
        <w:rPr>
          <w:spacing w:val="-20"/>
          <w:sz w:val="26"/>
          <w:szCs w:val="26"/>
        </w:rPr>
        <w:t xml:space="preserve">ствованию регионального института общественного наблюдения. </w:t>
      </w:r>
    </w:p>
    <w:p w:rsidR="0083598C" w:rsidRPr="007F6239" w:rsidRDefault="0083598C" w:rsidP="00D339DF">
      <w:pPr>
        <w:keepNext/>
        <w:ind w:firstLine="709"/>
        <w:contextualSpacing/>
        <w:jc w:val="both"/>
        <w:rPr>
          <w:spacing w:val="-20"/>
          <w:sz w:val="26"/>
          <w:szCs w:val="26"/>
        </w:rPr>
      </w:pPr>
      <w:r w:rsidRPr="007F6239">
        <w:rPr>
          <w:spacing w:val="-20"/>
          <w:sz w:val="26"/>
          <w:szCs w:val="26"/>
        </w:rPr>
        <w:t xml:space="preserve">В частности, в марте 2016 года был создан Региональный центр </w:t>
      </w:r>
      <w:proofErr w:type="spellStart"/>
      <w:r w:rsidRPr="007F6239">
        <w:rPr>
          <w:spacing w:val="-20"/>
          <w:sz w:val="26"/>
          <w:szCs w:val="26"/>
        </w:rPr>
        <w:t>онлайн-видеонаблюдения</w:t>
      </w:r>
      <w:proofErr w:type="spellEnd"/>
      <w:r w:rsidRPr="007F6239">
        <w:rPr>
          <w:spacing w:val="-20"/>
          <w:sz w:val="26"/>
          <w:szCs w:val="26"/>
        </w:rPr>
        <w:t xml:space="preserve"> с привлечением к работе в нём студентов Ульяновского государственного педагогического университ</w:t>
      </w:r>
      <w:r w:rsidRPr="007F6239">
        <w:rPr>
          <w:spacing w:val="-20"/>
          <w:sz w:val="26"/>
          <w:szCs w:val="26"/>
        </w:rPr>
        <w:t>е</w:t>
      </w:r>
      <w:r w:rsidRPr="007F6239">
        <w:rPr>
          <w:spacing w:val="-20"/>
          <w:sz w:val="26"/>
          <w:szCs w:val="26"/>
        </w:rPr>
        <w:t>та, которые обеспечивают в день проведения ЕГЭ общественный контроль соблюдения установленн</w:t>
      </w:r>
      <w:r w:rsidRPr="007F6239">
        <w:rPr>
          <w:spacing w:val="-20"/>
          <w:sz w:val="26"/>
          <w:szCs w:val="26"/>
        </w:rPr>
        <w:t>о</w:t>
      </w:r>
      <w:r w:rsidRPr="007F6239">
        <w:rPr>
          <w:spacing w:val="-20"/>
          <w:sz w:val="26"/>
          <w:szCs w:val="26"/>
        </w:rPr>
        <w:t>го порядка проведения ГИА в пункте проведения экзамена. В 2017 году число студ</w:t>
      </w:r>
      <w:r w:rsidR="0041046D" w:rsidRPr="007F6239">
        <w:rPr>
          <w:spacing w:val="-20"/>
          <w:sz w:val="26"/>
          <w:szCs w:val="26"/>
        </w:rPr>
        <w:t xml:space="preserve">ентов-участников общественного </w:t>
      </w:r>
      <w:proofErr w:type="spellStart"/>
      <w:r w:rsidRPr="007F6239">
        <w:rPr>
          <w:spacing w:val="-20"/>
          <w:sz w:val="26"/>
          <w:szCs w:val="26"/>
        </w:rPr>
        <w:t>онлай-наблюдения</w:t>
      </w:r>
      <w:proofErr w:type="spellEnd"/>
      <w:r w:rsidRPr="007F6239">
        <w:rPr>
          <w:spacing w:val="-20"/>
          <w:sz w:val="26"/>
          <w:szCs w:val="26"/>
        </w:rPr>
        <w:t xml:space="preserve"> более чем в 6 раз превысило показатель предыдущего года (78 чел. по сравнению</w:t>
      </w:r>
      <w:r w:rsidR="0041046D" w:rsidRPr="007F6239">
        <w:rPr>
          <w:spacing w:val="-20"/>
          <w:sz w:val="26"/>
          <w:szCs w:val="26"/>
        </w:rPr>
        <w:t xml:space="preserve"> с 12 в 2016 году). В </w:t>
      </w:r>
      <w:r w:rsidRPr="007F6239">
        <w:rPr>
          <w:spacing w:val="-20"/>
          <w:sz w:val="26"/>
          <w:szCs w:val="26"/>
        </w:rPr>
        <w:t>2018 году на территории Ульяновской области созданы 3 ситуацио</w:t>
      </w:r>
      <w:r w:rsidRPr="007F6239">
        <w:rPr>
          <w:spacing w:val="-20"/>
          <w:sz w:val="26"/>
          <w:szCs w:val="26"/>
        </w:rPr>
        <w:t>н</w:t>
      </w:r>
      <w:r w:rsidRPr="007F6239">
        <w:rPr>
          <w:spacing w:val="-20"/>
          <w:sz w:val="26"/>
          <w:szCs w:val="26"/>
        </w:rPr>
        <w:t xml:space="preserve">ных центра для </w:t>
      </w:r>
      <w:proofErr w:type="spellStart"/>
      <w:r w:rsidRPr="007F6239">
        <w:rPr>
          <w:spacing w:val="-20"/>
          <w:sz w:val="26"/>
          <w:szCs w:val="26"/>
        </w:rPr>
        <w:t>онлайн-наблюдения</w:t>
      </w:r>
      <w:proofErr w:type="spellEnd"/>
      <w:r w:rsidRPr="007F6239">
        <w:rPr>
          <w:spacing w:val="-20"/>
          <w:sz w:val="26"/>
          <w:szCs w:val="26"/>
        </w:rPr>
        <w:t xml:space="preserve">: на базе Областного государственного автономного учреждения «Институт развития образования», ФГБОУ </w:t>
      </w:r>
      <w:proofErr w:type="gramStart"/>
      <w:r w:rsidRPr="007F6239">
        <w:rPr>
          <w:spacing w:val="-20"/>
          <w:sz w:val="26"/>
          <w:szCs w:val="26"/>
        </w:rPr>
        <w:t>ВО</w:t>
      </w:r>
      <w:proofErr w:type="gramEnd"/>
      <w:r w:rsidRPr="007F6239">
        <w:rPr>
          <w:spacing w:val="-20"/>
          <w:sz w:val="26"/>
          <w:szCs w:val="26"/>
        </w:rPr>
        <w:t xml:space="preserve"> «Ульяновский государственный педагогический ун</w:t>
      </w:r>
      <w:r w:rsidRPr="007F6239">
        <w:rPr>
          <w:spacing w:val="-20"/>
          <w:sz w:val="26"/>
          <w:szCs w:val="26"/>
        </w:rPr>
        <w:t>и</w:t>
      </w:r>
      <w:r w:rsidRPr="007F6239">
        <w:rPr>
          <w:spacing w:val="-20"/>
          <w:sz w:val="26"/>
          <w:szCs w:val="26"/>
        </w:rPr>
        <w:t>верситет имени И.Н.Ульянова» и ФГБОУ ВО «Ульяновский государственный университет». Увел</w:t>
      </w:r>
      <w:r w:rsidRPr="007F6239">
        <w:rPr>
          <w:spacing w:val="-20"/>
          <w:sz w:val="26"/>
          <w:szCs w:val="26"/>
        </w:rPr>
        <w:t>и</w:t>
      </w:r>
      <w:r w:rsidRPr="007F6239">
        <w:rPr>
          <w:spacing w:val="-20"/>
          <w:sz w:val="26"/>
          <w:szCs w:val="26"/>
        </w:rPr>
        <w:t>чилось и количество общественных наблюдателей, аккредитованных с присутствием в ППЭ – 471</w:t>
      </w:r>
      <w:r w:rsidR="0041046D" w:rsidRPr="007F6239">
        <w:rPr>
          <w:spacing w:val="-20"/>
          <w:sz w:val="26"/>
          <w:szCs w:val="26"/>
        </w:rPr>
        <w:t xml:space="preserve"> </w:t>
      </w:r>
      <w:r w:rsidRPr="007F6239">
        <w:rPr>
          <w:spacing w:val="-20"/>
          <w:sz w:val="26"/>
          <w:szCs w:val="26"/>
        </w:rPr>
        <w:t>(в 2017 году- 451);</w:t>
      </w:r>
    </w:p>
    <w:p w:rsidR="0083598C" w:rsidRPr="007F6239" w:rsidRDefault="0083598C" w:rsidP="00D339DF">
      <w:pPr>
        <w:keepNext/>
        <w:ind w:firstLine="709"/>
        <w:contextualSpacing/>
        <w:jc w:val="both"/>
        <w:rPr>
          <w:spacing w:val="-20"/>
          <w:sz w:val="26"/>
          <w:szCs w:val="26"/>
        </w:rPr>
      </w:pPr>
      <w:r w:rsidRPr="007F6239">
        <w:rPr>
          <w:spacing w:val="-20"/>
          <w:sz w:val="26"/>
          <w:szCs w:val="26"/>
        </w:rPr>
        <w:t>- в 2018 году продолжена работа по усовершенствованию механизма проведения контрольно-надзорных мероприятий, когда контроль исполнения установленного порядка проведения государс</w:t>
      </w:r>
      <w:r w:rsidRPr="007F6239">
        <w:rPr>
          <w:spacing w:val="-20"/>
          <w:sz w:val="26"/>
          <w:szCs w:val="26"/>
        </w:rPr>
        <w:t>т</w:t>
      </w:r>
      <w:r w:rsidRPr="007F6239">
        <w:rPr>
          <w:spacing w:val="-20"/>
          <w:sz w:val="26"/>
          <w:szCs w:val="26"/>
        </w:rPr>
        <w:t xml:space="preserve">венной итоговой аттестации обеспечивается не только департаментом по надзору и контролю в сфере образования Ульяновской области, но и федеральным экспертом и федеральными общественными наблюдателями, аккредитованными </w:t>
      </w:r>
      <w:proofErr w:type="spellStart"/>
      <w:r w:rsidRPr="007F6239">
        <w:rPr>
          <w:spacing w:val="-20"/>
          <w:sz w:val="26"/>
          <w:szCs w:val="26"/>
        </w:rPr>
        <w:t>Рособрнадзором</w:t>
      </w:r>
      <w:proofErr w:type="spellEnd"/>
      <w:r w:rsidRPr="007F6239">
        <w:rPr>
          <w:spacing w:val="-20"/>
          <w:sz w:val="26"/>
          <w:szCs w:val="26"/>
        </w:rPr>
        <w:t xml:space="preserve"> из числа студентов ульяновских вузов.</w:t>
      </w:r>
    </w:p>
    <w:p w:rsidR="0083598C" w:rsidRPr="007F6239" w:rsidRDefault="0083598C" w:rsidP="00D339DF">
      <w:pPr>
        <w:keepNext/>
        <w:ind w:firstLine="709"/>
        <w:contextualSpacing/>
        <w:jc w:val="both"/>
        <w:rPr>
          <w:spacing w:val="-20"/>
          <w:sz w:val="26"/>
          <w:szCs w:val="26"/>
        </w:rPr>
      </w:pPr>
      <w:r w:rsidRPr="007F6239">
        <w:rPr>
          <w:spacing w:val="-20"/>
          <w:sz w:val="26"/>
          <w:szCs w:val="26"/>
        </w:rPr>
        <w:t>Совершенствование условий организации и проведения экзаменов способствовали:</w:t>
      </w:r>
    </w:p>
    <w:p w:rsidR="0083598C" w:rsidRPr="007F6239" w:rsidRDefault="0083598C" w:rsidP="00D339DF">
      <w:pPr>
        <w:keepNext/>
        <w:ind w:firstLine="709"/>
        <w:contextualSpacing/>
        <w:jc w:val="both"/>
        <w:rPr>
          <w:spacing w:val="-20"/>
          <w:sz w:val="26"/>
          <w:szCs w:val="26"/>
        </w:rPr>
      </w:pPr>
      <w:r w:rsidRPr="007F6239">
        <w:rPr>
          <w:spacing w:val="-20"/>
          <w:sz w:val="26"/>
          <w:szCs w:val="26"/>
        </w:rPr>
        <w:t>повышению объективности результатов экзаменов;</w:t>
      </w:r>
    </w:p>
    <w:p w:rsidR="0083598C" w:rsidRPr="007F6239" w:rsidRDefault="0083598C" w:rsidP="00D339DF">
      <w:pPr>
        <w:keepNext/>
        <w:ind w:firstLine="709"/>
        <w:contextualSpacing/>
        <w:jc w:val="both"/>
        <w:rPr>
          <w:spacing w:val="-20"/>
          <w:sz w:val="26"/>
          <w:szCs w:val="26"/>
        </w:rPr>
      </w:pPr>
      <w:r w:rsidRPr="007F6239">
        <w:rPr>
          <w:spacing w:val="-20"/>
          <w:sz w:val="26"/>
          <w:szCs w:val="26"/>
        </w:rPr>
        <w:t>обеспечению информационной безопасности и безопасности нахождения участников  экзам</w:t>
      </w:r>
      <w:r w:rsidRPr="007F6239">
        <w:rPr>
          <w:spacing w:val="-20"/>
          <w:sz w:val="26"/>
          <w:szCs w:val="26"/>
        </w:rPr>
        <w:t>е</w:t>
      </w:r>
      <w:r w:rsidRPr="007F6239">
        <w:rPr>
          <w:spacing w:val="-20"/>
          <w:sz w:val="26"/>
          <w:szCs w:val="26"/>
        </w:rPr>
        <w:t>нов в пункте их проведения;</w:t>
      </w:r>
    </w:p>
    <w:p w:rsidR="0083598C" w:rsidRPr="007F6239" w:rsidRDefault="0083598C" w:rsidP="00D339DF">
      <w:pPr>
        <w:keepNext/>
        <w:ind w:firstLine="709"/>
        <w:contextualSpacing/>
        <w:jc w:val="both"/>
        <w:rPr>
          <w:spacing w:val="-20"/>
          <w:sz w:val="26"/>
          <w:szCs w:val="26"/>
        </w:rPr>
      </w:pPr>
      <w:r w:rsidRPr="007F6239">
        <w:rPr>
          <w:spacing w:val="-20"/>
          <w:sz w:val="26"/>
          <w:szCs w:val="26"/>
        </w:rPr>
        <w:t>выявлению нарушений установленного Порядка проведения государственной итоговой атт</w:t>
      </w:r>
      <w:r w:rsidRPr="007F6239">
        <w:rPr>
          <w:spacing w:val="-20"/>
          <w:sz w:val="26"/>
          <w:szCs w:val="26"/>
        </w:rPr>
        <w:t>е</w:t>
      </w:r>
      <w:r w:rsidRPr="007F6239">
        <w:rPr>
          <w:spacing w:val="-20"/>
          <w:sz w:val="26"/>
          <w:szCs w:val="26"/>
        </w:rPr>
        <w:t>стации участниками экзаменов.</w:t>
      </w:r>
    </w:p>
    <w:p w:rsidR="0083598C" w:rsidRPr="007F6239" w:rsidRDefault="0083598C" w:rsidP="00D339DF">
      <w:pPr>
        <w:pStyle w:val="ae"/>
        <w:keepNext/>
        <w:spacing w:after="0"/>
        <w:ind w:firstLine="708"/>
        <w:contextualSpacing/>
        <w:jc w:val="both"/>
        <w:rPr>
          <w:i/>
          <w:spacing w:val="-20"/>
          <w:sz w:val="26"/>
          <w:szCs w:val="26"/>
        </w:rPr>
      </w:pPr>
      <w:r w:rsidRPr="007F6239">
        <w:rPr>
          <w:i/>
          <w:spacing w:val="-20"/>
          <w:sz w:val="26"/>
          <w:szCs w:val="26"/>
        </w:rPr>
        <w:lastRenderedPageBreak/>
        <w:t xml:space="preserve">Для справки: 6 нарушений (на 65% меньше, чем в 2017 году) выявлены в период проведения ЕГЭ: (4 в день проведения экзамена, 2 по результатам просмотра видеозаписи экзаменов). </w:t>
      </w:r>
      <w:proofErr w:type="gramStart"/>
      <w:r w:rsidRPr="007F6239">
        <w:rPr>
          <w:i/>
          <w:spacing w:val="-20"/>
          <w:sz w:val="26"/>
          <w:szCs w:val="26"/>
        </w:rPr>
        <w:t>Из них: по ру</w:t>
      </w:r>
      <w:r w:rsidRPr="007F6239">
        <w:rPr>
          <w:i/>
          <w:spacing w:val="-20"/>
          <w:sz w:val="26"/>
          <w:szCs w:val="26"/>
        </w:rPr>
        <w:t>с</w:t>
      </w:r>
      <w:r w:rsidRPr="007F6239">
        <w:rPr>
          <w:i/>
          <w:spacing w:val="-20"/>
          <w:sz w:val="26"/>
          <w:szCs w:val="26"/>
        </w:rPr>
        <w:t>скому языку – 1 нарушение (связано с использованием запрещённых справочных материалов и пис</w:t>
      </w:r>
      <w:r w:rsidRPr="007F6239">
        <w:rPr>
          <w:i/>
          <w:spacing w:val="-20"/>
          <w:sz w:val="26"/>
          <w:szCs w:val="26"/>
        </w:rPr>
        <w:t>ь</w:t>
      </w:r>
      <w:r w:rsidRPr="007F6239">
        <w:rPr>
          <w:i/>
          <w:spacing w:val="-20"/>
          <w:sz w:val="26"/>
          <w:szCs w:val="26"/>
        </w:rPr>
        <w:t>менных записок), по математике- 3 нарушения (1 связано с использованием запрещённых справочных материалов и письменных заметок, 2- наличие мобильного телефона), по биологии - 1 нарушение (св</w:t>
      </w:r>
      <w:r w:rsidRPr="007F6239">
        <w:rPr>
          <w:i/>
          <w:spacing w:val="-20"/>
          <w:sz w:val="26"/>
          <w:szCs w:val="26"/>
        </w:rPr>
        <w:t>я</w:t>
      </w:r>
      <w:r w:rsidRPr="007F6239">
        <w:rPr>
          <w:i/>
          <w:spacing w:val="-20"/>
          <w:sz w:val="26"/>
          <w:szCs w:val="26"/>
        </w:rPr>
        <w:t>зано с использованием запрещённых справочных материалов и письменных заметок), по информатике -1 нарушение (наличие и использование запрещённых справочных материалов и письменных заметок).</w:t>
      </w:r>
      <w:proofErr w:type="gramEnd"/>
    </w:p>
    <w:p w:rsidR="0083598C" w:rsidRPr="007F6239" w:rsidRDefault="0083598C" w:rsidP="00D339DF">
      <w:pPr>
        <w:pStyle w:val="ae"/>
        <w:keepNext/>
        <w:spacing w:after="0"/>
        <w:ind w:firstLine="708"/>
        <w:contextualSpacing/>
        <w:jc w:val="both"/>
        <w:rPr>
          <w:i/>
          <w:spacing w:val="-20"/>
          <w:sz w:val="26"/>
          <w:szCs w:val="26"/>
        </w:rPr>
      </w:pPr>
      <w:r w:rsidRPr="007F6239">
        <w:rPr>
          <w:i/>
          <w:spacing w:val="-20"/>
          <w:sz w:val="26"/>
          <w:szCs w:val="26"/>
        </w:rPr>
        <w:t>При этом «нарушителями» явились выпускники следующих общеобразовательных организ</w:t>
      </w:r>
      <w:r w:rsidRPr="007F6239">
        <w:rPr>
          <w:i/>
          <w:spacing w:val="-20"/>
          <w:sz w:val="26"/>
          <w:szCs w:val="26"/>
        </w:rPr>
        <w:t>а</w:t>
      </w:r>
      <w:r w:rsidRPr="007F6239">
        <w:rPr>
          <w:i/>
          <w:spacing w:val="-20"/>
          <w:sz w:val="26"/>
          <w:szCs w:val="26"/>
        </w:rPr>
        <w:t xml:space="preserve">ций: МБОУ </w:t>
      </w:r>
      <w:proofErr w:type="spellStart"/>
      <w:r w:rsidRPr="007F6239">
        <w:rPr>
          <w:i/>
          <w:spacing w:val="-20"/>
          <w:sz w:val="26"/>
          <w:szCs w:val="26"/>
        </w:rPr>
        <w:t>Репьевская</w:t>
      </w:r>
      <w:proofErr w:type="spellEnd"/>
      <w:r w:rsidRPr="007F6239">
        <w:rPr>
          <w:i/>
          <w:spacing w:val="-20"/>
          <w:sz w:val="26"/>
          <w:szCs w:val="26"/>
        </w:rPr>
        <w:t xml:space="preserve"> СШ Новоспасского района, МКОУ </w:t>
      </w:r>
      <w:proofErr w:type="spellStart"/>
      <w:r w:rsidRPr="007F6239">
        <w:rPr>
          <w:i/>
          <w:spacing w:val="-20"/>
          <w:sz w:val="26"/>
          <w:szCs w:val="26"/>
        </w:rPr>
        <w:t>Новобелоярская</w:t>
      </w:r>
      <w:proofErr w:type="spellEnd"/>
      <w:r w:rsidRPr="007F6239">
        <w:rPr>
          <w:i/>
          <w:spacing w:val="-20"/>
          <w:sz w:val="26"/>
          <w:szCs w:val="26"/>
        </w:rPr>
        <w:t xml:space="preserve"> СШ Чердаклинского ра</w:t>
      </w:r>
      <w:r w:rsidRPr="007F6239">
        <w:rPr>
          <w:i/>
          <w:spacing w:val="-20"/>
          <w:sz w:val="26"/>
          <w:szCs w:val="26"/>
        </w:rPr>
        <w:t>й</w:t>
      </w:r>
      <w:r w:rsidRPr="007F6239">
        <w:rPr>
          <w:i/>
          <w:spacing w:val="-20"/>
          <w:sz w:val="26"/>
          <w:szCs w:val="26"/>
        </w:rPr>
        <w:t xml:space="preserve">она, МОУ </w:t>
      </w:r>
      <w:proofErr w:type="spellStart"/>
      <w:r w:rsidRPr="007F6239">
        <w:rPr>
          <w:i/>
          <w:spacing w:val="-20"/>
          <w:sz w:val="26"/>
          <w:szCs w:val="26"/>
        </w:rPr>
        <w:t>Новоалгашинская</w:t>
      </w:r>
      <w:proofErr w:type="spellEnd"/>
      <w:r w:rsidRPr="007F6239">
        <w:rPr>
          <w:i/>
          <w:spacing w:val="-20"/>
          <w:sz w:val="26"/>
          <w:szCs w:val="26"/>
        </w:rPr>
        <w:t xml:space="preserve"> СШ Цильнинского района, МБОУ Ульяновский городской лицей при </w:t>
      </w:r>
      <w:proofErr w:type="spellStart"/>
      <w:r w:rsidRPr="007F6239">
        <w:rPr>
          <w:i/>
          <w:spacing w:val="-20"/>
          <w:sz w:val="26"/>
          <w:szCs w:val="26"/>
        </w:rPr>
        <w:t>У</w:t>
      </w:r>
      <w:r w:rsidRPr="007F6239">
        <w:rPr>
          <w:i/>
          <w:spacing w:val="-20"/>
          <w:sz w:val="26"/>
          <w:szCs w:val="26"/>
        </w:rPr>
        <w:t>л</w:t>
      </w:r>
      <w:r w:rsidRPr="007F6239">
        <w:rPr>
          <w:i/>
          <w:spacing w:val="-20"/>
          <w:sz w:val="26"/>
          <w:szCs w:val="26"/>
        </w:rPr>
        <w:t>ГТУ</w:t>
      </w:r>
      <w:proofErr w:type="spellEnd"/>
      <w:r w:rsidRPr="007F6239">
        <w:rPr>
          <w:i/>
          <w:spacing w:val="-20"/>
          <w:sz w:val="26"/>
          <w:szCs w:val="26"/>
        </w:rPr>
        <w:t xml:space="preserve">, МОУ </w:t>
      </w:r>
      <w:proofErr w:type="spellStart"/>
      <w:r w:rsidRPr="007F6239">
        <w:rPr>
          <w:i/>
          <w:spacing w:val="-20"/>
          <w:sz w:val="26"/>
          <w:szCs w:val="26"/>
        </w:rPr>
        <w:t>Астрадамовская</w:t>
      </w:r>
      <w:proofErr w:type="spellEnd"/>
      <w:r w:rsidRPr="007F6239">
        <w:rPr>
          <w:i/>
          <w:spacing w:val="-20"/>
          <w:sz w:val="26"/>
          <w:szCs w:val="26"/>
        </w:rPr>
        <w:t xml:space="preserve"> СШ Сурского района и выпускник прошлых лет.</w:t>
      </w:r>
    </w:p>
    <w:p w:rsidR="0083598C" w:rsidRPr="007F6239" w:rsidRDefault="0083598C" w:rsidP="00D339DF">
      <w:pPr>
        <w:pStyle w:val="ae"/>
        <w:keepNext/>
        <w:spacing w:after="0"/>
        <w:contextualSpacing/>
        <w:jc w:val="both"/>
        <w:rPr>
          <w:i/>
          <w:spacing w:val="-20"/>
          <w:sz w:val="26"/>
          <w:szCs w:val="26"/>
        </w:rPr>
      </w:pPr>
      <w:proofErr w:type="gramStart"/>
      <w:r w:rsidRPr="007F6239">
        <w:rPr>
          <w:i/>
          <w:spacing w:val="-20"/>
          <w:sz w:val="26"/>
          <w:szCs w:val="26"/>
        </w:rPr>
        <w:t>Следует отметить, что выпускниками 9 класса МБОУ Гимназии № 1 г. Ульяновска (2 чел.) и МБОУ ОСШ № 4 г. Ульяновска (1 чел.) допущено 3 нарушения (на 66,67% меньше чем в 2017 году), в числе к</w:t>
      </w:r>
      <w:r w:rsidRPr="007F6239">
        <w:rPr>
          <w:i/>
          <w:spacing w:val="-20"/>
          <w:sz w:val="26"/>
          <w:szCs w:val="26"/>
        </w:rPr>
        <w:t>о</w:t>
      </w:r>
      <w:r w:rsidRPr="007F6239">
        <w:rPr>
          <w:i/>
          <w:spacing w:val="-20"/>
          <w:sz w:val="26"/>
          <w:szCs w:val="26"/>
        </w:rPr>
        <w:t>торых 2 вязаны с наличием средств связи (сотовые телефоны), 1 – с использованием запрещённых справочных материалов и письменных заметок.</w:t>
      </w:r>
      <w:proofErr w:type="gramEnd"/>
    </w:p>
    <w:p w:rsidR="0083598C" w:rsidRPr="007F6239" w:rsidRDefault="0083598C" w:rsidP="00D339DF">
      <w:pPr>
        <w:pStyle w:val="ae"/>
        <w:keepNext/>
        <w:spacing w:after="0"/>
        <w:ind w:firstLine="708"/>
        <w:contextualSpacing/>
        <w:jc w:val="both"/>
        <w:rPr>
          <w:i/>
          <w:spacing w:val="-20"/>
          <w:sz w:val="26"/>
          <w:szCs w:val="26"/>
        </w:rPr>
      </w:pPr>
      <w:r w:rsidRPr="007F6239">
        <w:rPr>
          <w:i/>
          <w:spacing w:val="-20"/>
          <w:sz w:val="26"/>
          <w:szCs w:val="26"/>
        </w:rPr>
        <w:t>В отношении «нарушителей» Государственной экзаменационной комиссией Ульяновской о</w:t>
      </w:r>
      <w:r w:rsidRPr="007F6239">
        <w:rPr>
          <w:i/>
          <w:spacing w:val="-20"/>
          <w:sz w:val="26"/>
          <w:szCs w:val="26"/>
        </w:rPr>
        <w:t>б</w:t>
      </w:r>
      <w:r w:rsidRPr="007F6239">
        <w:rPr>
          <w:i/>
          <w:spacing w:val="-20"/>
          <w:sz w:val="26"/>
          <w:szCs w:val="26"/>
        </w:rPr>
        <w:t>ласти было принято решение об аннулировании результатов экзамена без права повторной сдачи в 2017/2018 учебном году (для участников ЕГЭ) и в резервные дни основного периода государственной итоговой аттестации – для выпускников 9 классов, с параллельным направлением материалов для составления протоколов об административном правонарушении.</w:t>
      </w:r>
    </w:p>
    <w:p w:rsidR="0083598C" w:rsidRPr="007F6239" w:rsidRDefault="0083598C" w:rsidP="00D339DF">
      <w:pPr>
        <w:pStyle w:val="ae"/>
        <w:keepNext/>
        <w:spacing w:after="0"/>
        <w:ind w:firstLine="360"/>
        <w:contextualSpacing/>
        <w:jc w:val="both"/>
        <w:rPr>
          <w:spacing w:val="-20"/>
          <w:sz w:val="26"/>
          <w:szCs w:val="26"/>
        </w:rPr>
      </w:pPr>
      <w:r w:rsidRPr="007F6239">
        <w:rPr>
          <w:spacing w:val="-20"/>
          <w:sz w:val="26"/>
          <w:szCs w:val="26"/>
        </w:rPr>
        <w:t>Анализ результатов ЕГЭ по обязательным учебным предметам (русский язык и математика) пок</w:t>
      </w:r>
      <w:r w:rsidRPr="007F6239">
        <w:rPr>
          <w:spacing w:val="-20"/>
          <w:sz w:val="26"/>
          <w:szCs w:val="26"/>
        </w:rPr>
        <w:t>а</w:t>
      </w:r>
      <w:r w:rsidRPr="007F6239">
        <w:rPr>
          <w:spacing w:val="-20"/>
          <w:sz w:val="26"/>
          <w:szCs w:val="26"/>
        </w:rPr>
        <w:t>зал, что:</w:t>
      </w:r>
    </w:p>
    <w:p w:rsidR="0083598C" w:rsidRPr="007F6239" w:rsidRDefault="0083598C" w:rsidP="00D339DF">
      <w:pPr>
        <w:pStyle w:val="1d"/>
        <w:keepNext/>
        <w:numPr>
          <w:ilvl w:val="0"/>
          <w:numId w:val="17"/>
        </w:numPr>
        <w:contextualSpacing/>
        <w:jc w:val="both"/>
        <w:rPr>
          <w:spacing w:val="-20"/>
          <w:sz w:val="26"/>
          <w:szCs w:val="26"/>
        </w:rPr>
      </w:pPr>
      <w:r w:rsidRPr="007F6239">
        <w:rPr>
          <w:b/>
          <w:spacing w:val="-20"/>
          <w:sz w:val="26"/>
          <w:szCs w:val="26"/>
        </w:rPr>
        <w:t>уменьшилось число участников, не справившихся с экзаменационными заданиями</w:t>
      </w:r>
      <w:r w:rsidRPr="007F6239">
        <w:rPr>
          <w:spacing w:val="-20"/>
          <w:sz w:val="26"/>
          <w:szCs w:val="26"/>
        </w:rPr>
        <w:t xml:space="preserve"> по </w:t>
      </w:r>
      <w:r w:rsidRPr="007F6239">
        <w:rPr>
          <w:b/>
          <w:spacing w:val="-20"/>
          <w:sz w:val="26"/>
          <w:szCs w:val="26"/>
        </w:rPr>
        <w:t xml:space="preserve">русскому языку с 0,36% до 0,2% </w:t>
      </w:r>
      <w:r w:rsidRPr="007F6239">
        <w:rPr>
          <w:i/>
          <w:spacing w:val="-20"/>
          <w:sz w:val="26"/>
          <w:szCs w:val="26"/>
        </w:rPr>
        <w:t xml:space="preserve">(общероссийский показатель составляет 0,4%) </w:t>
      </w:r>
      <w:r w:rsidRPr="007F6239">
        <w:rPr>
          <w:b/>
          <w:spacing w:val="-20"/>
          <w:sz w:val="26"/>
          <w:szCs w:val="26"/>
        </w:rPr>
        <w:t>при одн</w:t>
      </w:r>
      <w:r w:rsidRPr="007F6239">
        <w:rPr>
          <w:b/>
          <w:spacing w:val="-20"/>
          <w:sz w:val="26"/>
          <w:szCs w:val="26"/>
        </w:rPr>
        <w:t>о</w:t>
      </w:r>
      <w:r w:rsidRPr="007F6239">
        <w:rPr>
          <w:b/>
          <w:spacing w:val="-20"/>
          <w:sz w:val="26"/>
          <w:szCs w:val="26"/>
        </w:rPr>
        <w:t xml:space="preserve">временном повышении среднего балла </w:t>
      </w:r>
      <w:proofErr w:type="gramStart"/>
      <w:r w:rsidRPr="007F6239">
        <w:rPr>
          <w:b/>
          <w:spacing w:val="-20"/>
          <w:sz w:val="26"/>
          <w:szCs w:val="26"/>
        </w:rPr>
        <w:t>до</w:t>
      </w:r>
      <w:proofErr w:type="gramEnd"/>
      <w:r w:rsidRPr="007F6239">
        <w:rPr>
          <w:b/>
          <w:spacing w:val="-20"/>
          <w:sz w:val="26"/>
          <w:szCs w:val="26"/>
        </w:rPr>
        <w:t xml:space="preserve"> с 70, 13 до 71, 08;</w:t>
      </w:r>
    </w:p>
    <w:p w:rsidR="0083598C" w:rsidRPr="007F6239" w:rsidRDefault="0083598C" w:rsidP="00D339DF">
      <w:pPr>
        <w:pStyle w:val="1d"/>
        <w:keepNext/>
        <w:numPr>
          <w:ilvl w:val="0"/>
          <w:numId w:val="17"/>
        </w:numPr>
        <w:ind w:left="714" w:hanging="357"/>
        <w:contextualSpacing/>
        <w:jc w:val="both"/>
        <w:rPr>
          <w:spacing w:val="-20"/>
          <w:sz w:val="26"/>
          <w:szCs w:val="26"/>
        </w:rPr>
      </w:pPr>
      <w:r w:rsidRPr="007F6239">
        <w:rPr>
          <w:spacing w:val="-20"/>
          <w:sz w:val="26"/>
          <w:szCs w:val="26"/>
        </w:rPr>
        <w:t xml:space="preserve">по </w:t>
      </w:r>
      <w:r w:rsidRPr="007F6239">
        <w:rPr>
          <w:b/>
          <w:spacing w:val="-20"/>
          <w:sz w:val="26"/>
          <w:szCs w:val="26"/>
        </w:rPr>
        <w:t xml:space="preserve">математике </w:t>
      </w:r>
      <w:r w:rsidRPr="007F6239">
        <w:rPr>
          <w:spacing w:val="-20"/>
          <w:sz w:val="26"/>
          <w:szCs w:val="26"/>
        </w:rPr>
        <w:t>базового уровня</w:t>
      </w:r>
      <w:r w:rsidRPr="007F6239">
        <w:rPr>
          <w:b/>
          <w:spacing w:val="-20"/>
          <w:sz w:val="26"/>
          <w:szCs w:val="26"/>
        </w:rPr>
        <w:t xml:space="preserve"> </w:t>
      </w:r>
      <w:r w:rsidRPr="007F6239">
        <w:rPr>
          <w:spacing w:val="-20"/>
          <w:sz w:val="26"/>
          <w:szCs w:val="26"/>
        </w:rPr>
        <w:t xml:space="preserve">средняя отметка с 4,40 </w:t>
      </w:r>
      <w:r w:rsidR="006E7296" w:rsidRPr="007F6239">
        <w:rPr>
          <w:spacing w:val="-20"/>
          <w:sz w:val="26"/>
          <w:szCs w:val="26"/>
        </w:rPr>
        <w:t xml:space="preserve">понизилась </w:t>
      </w:r>
      <w:r w:rsidRPr="007F6239">
        <w:rPr>
          <w:spacing w:val="-20"/>
          <w:sz w:val="26"/>
          <w:szCs w:val="26"/>
        </w:rPr>
        <w:t>до 4,34</w:t>
      </w:r>
      <w:r w:rsidR="006E7296" w:rsidRPr="007F6239">
        <w:rPr>
          <w:spacing w:val="-20"/>
          <w:sz w:val="26"/>
          <w:szCs w:val="26"/>
        </w:rPr>
        <w:t xml:space="preserve">, однако остается выше, чем по </w:t>
      </w:r>
      <w:r w:rsidRPr="007F6239">
        <w:rPr>
          <w:spacing w:val="-20"/>
          <w:sz w:val="26"/>
          <w:szCs w:val="26"/>
        </w:rPr>
        <w:t>РФ (она 4,29);</w:t>
      </w:r>
    </w:p>
    <w:p w:rsidR="0083598C" w:rsidRPr="007F6239" w:rsidRDefault="0083598C" w:rsidP="00D339DF">
      <w:pPr>
        <w:pStyle w:val="1d"/>
        <w:keepNext/>
        <w:numPr>
          <w:ilvl w:val="0"/>
          <w:numId w:val="17"/>
        </w:numPr>
        <w:ind w:left="714" w:hanging="357"/>
        <w:contextualSpacing/>
        <w:jc w:val="both"/>
        <w:rPr>
          <w:spacing w:val="-20"/>
          <w:sz w:val="26"/>
          <w:szCs w:val="26"/>
        </w:rPr>
      </w:pPr>
      <w:r w:rsidRPr="007F6239">
        <w:rPr>
          <w:spacing w:val="-20"/>
          <w:sz w:val="26"/>
          <w:szCs w:val="26"/>
        </w:rPr>
        <w:t>вместе с тем, значительно уменьшилось число участников, не справившихся с экзаменацио</w:t>
      </w:r>
      <w:r w:rsidRPr="007F6239">
        <w:rPr>
          <w:spacing w:val="-20"/>
          <w:sz w:val="26"/>
          <w:szCs w:val="26"/>
        </w:rPr>
        <w:t>н</w:t>
      </w:r>
      <w:r w:rsidRPr="007F6239">
        <w:rPr>
          <w:spacing w:val="-20"/>
          <w:sz w:val="26"/>
          <w:szCs w:val="26"/>
        </w:rPr>
        <w:t xml:space="preserve">ными заданиями по </w:t>
      </w:r>
      <w:r w:rsidRPr="007F6239">
        <w:rPr>
          <w:b/>
          <w:spacing w:val="-20"/>
          <w:sz w:val="26"/>
          <w:szCs w:val="26"/>
        </w:rPr>
        <w:t>математике</w:t>
      </w:r>
      <w:r w:rsidR="006E7296" w:rsidRPr="007F6239">
        <w:rPr>
          <w:spacing w:val="-20"/>
          <w:sz w:val="26"/>
          <w:szCs w:val="26"/>
        </w:rPr>
        <w:t xml:space="preserve"> профильного уровня с 17,1% до 9,8%, и как следствие пов</w:t>
      </w:r>
      <w:r w:rsidR="006E7296" w:rsidRPr="007F6239">
        <w:rPr>
          <w:spacing w:val="-20"/>
          <w:sz w:val="26"/>
          <w:szCs w:val="26"/>
        </w:rPr>
        <w:t>ы</w:t>
      </w:r>
      <w:r w:rsidR="006E7296" w:rsidRPr="007F6239">
        <w:rPr>
          <w:spacing w:val="-20"/>
          <w:sz w:val="26"/>
          <w:szCs w:val="26"/>
        </w:rPr>
        <w:t>шение</w:t>
      </w:r>
      <w:r w:rsidRPr="007F6239">
        <w:rPr>
          <w:spacing w:val="-20"/>
          <w:sz w:val="26"/>
          <w:szCs w:val="26"/>
        </w:rPr>
        <w:t xml:space="preserve"> среднег</w:t>
      </w:r>
      <w:r w:rsidR="006E7296" w:rsidRPr="007F6239">
        <w:rPr>
          <w:spacing w:val="-20"/>
          <w:sz w:val="26"/>
          <w:szCs w:val="26"/>
        </w:rPr>
        <w:t xml:space="preserve">о балла с 45,18 до 47,25 </w:t>
      </w:r>
      <w:r w:rsidRPr="007F6239">
        <w:rPr>
          <w:spacing w:val="-20"/>
          <w:sz w:val="26"/>
          <w:szCs w:val="26"/>
        </w:rPr>
        <w:t>(средний балл по РФ составил- 49,8).</w:t>
      </w:r>
    </w:p>
    <w:p w:rsidR="0083598C" w:rsidRPr="007F6239" w:rsidRDefault="006E7296" w:rsidP="00D339DF">
      <w:pPr>
        <w:pStyle w:val="1d"/>
        <w:keepNext/>
        <w:ind w:left="0" w:firstLine="709"/>
        <w:contextualSpacing/>
        <w:jc w:val="both"/>
        <w:rPr>
          <w:spacing w:val="-20"/>
          <w:sz w:val="26"/>
          <w:szCs w:val="26"/>
        </w:rPr>
      </w:pPr>
      <w:r w:rsidRPr="007F6239">
        <w:rPr>
          <w:spacing w:val="-20"/>
          <w:sz w:val="26"/>
          <w:szCs w:val="26"/>
        </w:rPr>
        <w:t xml:space="preserve">Освоение образовательных </w:t>
      </w:r>
      <w:r w:rsidR="0083598C" w:rsidRPr="007F6239">
        <w:rPr>
          <w:spacing w:val="-20"/>
          <w:sz w:val="26"/>
          <w:szCs w:val="26"/>
        </w:rPr>
        <w:t>программ основного общего и средне</w:t>
      </w:r>
      <w:r w:rsidRPr="007F6239">
        <w:rPr>
          <w:spacing w:val="-20"/>
          <w:sz w:val="26"/>
          <w:szCs w:val="26"/>
        </w:rPr>
        <w:t xml:space="preserve">го общего образования </w:t>
      </w:r>
      <w:r w:rsidR="0083598C" w:rsidRPr="007F6239">
        <w:rPr>
          <w:spacing w:val="-20"/>
          <w:sz w:val="26"/>
          <w:szCs w:val="26"/>
        </w:rPr>
        <w:t>з</w:t>
      </w:r>
      <w:r w:rsidR="0083598C" w:rsidRPr="007F6239">
        <w:rPr>
          <w:spacing w:val="-20"/>
          <w:sz w:val="26"/>
          <w:szCs w:val="26"/>
        </w:rPr>
        <w:t>а</w:t>
      </w:r>
      <w:r w:rsidR="0083598C" w:rsidRPr="007F6239">
        <w:rPr>
          <w:spacing w:val="-20"/>
          <w:sz w:val="26"/>
          <w:szCs w:val="26"/>
        </w:rPr>
        <w:t>вершается государственной итоговой аттеста</w:t>
      </w:r>
      <w:r w:rsidRPr="007F6239">
        <w:rPr>
          <w:spacing w:val="-20"/>
          <w:sz w:val="26"/>
          <w:szCs w:val="26"/>
        </w:rPr>
        <w:t xml:space="preserve">цией выпускников 9(10) </w:t>
      </w:r>
      <w:r w:rsidR="0083598C" w:rsidRPr="007F6239">
        <w:rPr>
          <w:spacing w:val="-20"/>
          <w:sz w:val="26"/>
          <w:szCs w:val="26"/>
        </w:rPr>
        <w:t>и 11(12) классов.</w:t>
      </w:r>
    </w:p>
    <w:p w:rsidR="0083598C" w:rsidRPr="007F6239" w:rsidRDefault="0083598C" w:rsidP="00D339DF">
      <w:pPr>
        <w:pStyle w:val="1d"/>
        <w:keepNext/>
        <w:ind w:left="0" w:firstLine="709"/>
        <w:contextualSpacing/>
        <w:jc w:val="both"/>
        <w:rPr>
          <w:spacing w:val="-20"/>
          <w:sz w:val="26"/>
          <w:szCs w:val="26"/>
        </w:rPr>
      </w:pPr>
      <w:r w:rsidRPr="007F6239">
        <w:rPr>
          <w:spacing w:val="-20"/>
          <w:sz w:val="26"/>
          <w:szCs w:val="26"/>
        </w:rPr>
        <w:t>Успешная сдача экзаменов по двум обязательным учебным  предметам (рус</w:t>
      </w:r>
      <w:r w:rsidR="006E7296" w:rsidRPr="007F6239">
        <w:rPr>
          <w:spacing w:val="-20"/>
          <w:sz w:val="26"/>
          <w:szCs w:val="26"/>
        </w:rPr>
        <w:t>ский язык и мат</w:t>
      </w:r>
      <w:r w:rsidR="006E7296" w:rsidRPr="007F6239">
        <w:rPr>
          <w:spacing w:val="-20"/>
          <w:sz w:val="26"/>
          <w:szCs w:val="26"/>
        </w:rPr>
        <w:t>е</w:t>
      </w:r>
      <w:r w:rsidR="006E7296" w:rsidRPr="007F6239">
        <w:rPr>
          <w:spacing w:val="-20"/>
          <w:sz w:val="26"/>
          <w:szCs w:val="26"/>
        </w:rPr>
        <w:t xml:space="preserve">матика) </w:t>
      </w:r>
      <w:r w:rsidRPr="007F6239">
        <w:rPr>
          <w:spacing w:val="-20"/>
          <w:sz w:val="26"/>
          <w:szCs w:val="26"/>
        </w:rPr>
        <w:t>является условием получения аттестата о среднем общем образовании.</w:t>
      </w:r>
    </w:p>
    <w:p w:rsidR="0083598C" w:rsidRPr="007F6239" w:rsidRDefault="006E7296" w:rsidP="00D339DF">
      <w:pPr>
        <w:pStyle w:val="1d"/>
        <w:keepNext/>
        <w:ind w:left="0" w:firstLine="709"/>
        <w:contextualSpacing/>
        <w:jc w:val="both"/>
        <w:rPr>
          <w:spacing w:val="-20"/>
          <w:sz w:val="26"/>
          <w:szCs w:val="26"/>
        </w:rPr>
      </w:pPr>
      <w:r w:rsidRPr="007F6239">
        <w:rPr>
          <w:spacing w:val="-20"/>
          <w:sz w:val="26"/>
          <w:szCs w:val="26"/>
        </w:rPr>
        <w:t>Выпускникам 9(10)</w:t>
      </w:r>
      <w:r w:rsidR="0083598C" w:rsidRPr="007F6239">
        <w:rPr>
          <w:spacing w:val="-20"/>
          <w:sz w:val="26"/>
          <w:szCs w:val="26"/>
        </w:rPr>
        <w:t xml:space="preserve"> классов с 2017 года для получе</w:t>
      </w:r>
      <w:r w:rsidRPr="007F6239">
        <w:rPr>
          <w:spacing w:val="-20"/>
          <w:sz w:val="26"/>
          <w:szCs w:val="26"/>
        </w:rPr>
        <w:t>ния аттестата  необходимо иметь</w:t>
      </w:r>
      <w:r w:rsidR="0083598C" w:rsidRPr="007F6239">
        <w:rPr>
          <w:spacing w:val="-20"/>
          <w:sz w:val="26"/>
          <w:szCs w:val="26"/>
        </w:rPr>
        <w:t xml:space="preserve"> на госуда</w:t>
      </w:r>
      <w:r w:rsidR="0083598C" w:rsidRPr="007F6239">
        <w:rPr>
          <w:spacing w:val="-20"/>
          <w:sz w:val="26"/>
          <w:szCs w:val="26"/>
        </w:rPr>
        <w:t>р</w:t>
      </w:r>
      <w:r w:rsidR="0083598C" w:rsidRPr="007F6239">
        <w:rPr>
          <w:spacing w:val="-20"/>
          <w:sz w:val="26"/>
          <w:szCs w:val="26"/>
        </w:rPr>
        <w:t>ственной итоговой аттестации удовлетворительные результаты по двум обязательным учебным пре</w:t>
      </w:r>
      <w:r w:rsidR="0083598C" w:rsidRPr="007F6239">
        <w:rPr>
          <w:spacing w:val="-20"/>
          <w:sz w:val="26"/>
          <w:szCs w:val="26"/>
        </w:rPr>
        <w:t>д</w:t>
      </w:r>
      <w:r w:rsidR="0083598C" w:rsidRPr="007F6239">
        <w:rPr>
          <w:spacing w:val="-20"/>
          <w:sz w:val="26"/>
          <w:szCs w:val="26"/>
        </w:rPr>
        <w:t>метам (русски</w:t>
      </w:r>
      <w:r w:rsidR="001A1093" w:rsidRPr="007F6239">
        <w:rPr>
          <w:spacing w:val="-20"/>
          <w:sz w:val="26"/>
          <w:szCs w:val="26"/>
        </w:rPr>
        <w:t xml:space="preserve">й язык и математика) и по двум </w:t>
      </w:r>
      <w:r w:rsidR="0083598C" w:rsidRPr="007F6239">
        <w:rPr>
          <w:spacing w:val="-20"/>
          <w:sz w:val="26"/>
          <w:szCs w:val="26"/>
        </w:rPr>
        <w:t>учебным предметам по выбору.</w:t>
      </w:r>
    </w:p>
    <w:p w:rsidR="0083598C" w:rsidRPr="007F6239" w:rsidRDefault="0083598C" w:rsidP="00D339DF">
      <w:pPr>
        <w:pStyle w:val="1d"/>
        <w:keepNext/>
        <w:ind w:left="0" w:firstLine="709"/>
        <w:contextualSpacing/>
        <w:jc w:val="both"/>
        <w:rPr>
          <w:spacing w:val="-20"/>
          <w:sz w:val="26"/>
          <w:szCs w:val="26"/>
        </w:rPr>
      </w:pPr>
      <w:proofErr w:type="gramStart"/>
      <w:r w:rsidRPr="007F6239">
        <w:rPr>
          <w:spacing w:val="-20"/>
          <w:sz w:val="26"/>
          <w:szCs w:val="26"/>
        </w:rPr>
        <w:t>В 2018 году не смогли преодолеть минимальный порог (в том числе и повторно в резервные дни) по обязательным учебным предметам 24 выпускника 11(12) клас</w:t>
      </w:r>
      <w:r w:rsidR="001A1093" w:rsidRPr="007F6239">
        <w:rPr>
          <w:spacing w:val="-20"/>
          <w:sz w:val="26"/>
          <w:szCs w:val="26"/>
        </w:rPr>
        <w:t xml:space="preserve">сов), 29 выпускников </w:t>
      </w:r>
      <w:r w:rsidRPr="007F6239">
        <w:rPr>
          <w:spacing w:val="-20"/>
          <w:sz w:val="26"/>
          <w:szCs w:val="26"/>
        </w:rPr>
        <w:t>9(10) кла</w:t>
      </w:r>
      <w:r w:rsidRPr="007F6239">
        <w:rPr>
          <w:spacing w:val="-20"/>
          <w:sz w:val="26"/>
          <w:szCs w:val="26"/>
        </w:rPr>
        <w:t>с</w:t>
      </w:r>
      <w:r w:rsidRPr="007F6239">
        <w:rPr>
          <w:spacing w:val="-20"/>
          <w:sz w:val="26"/>
          <w:szCs w:val="26"/>
        </w:rPr>
        <w:t>сов не смогли справиться с экзаменационными заданиями по одному или нескольким учебным пре</w:t>
      </w:r>
      <w:r w:rsidRPr="007F6239">
        <w:rPr>
          <w:spacing w:val="-20"/>
          <w:sz w:val="26"/>
          <w:szCs w:val="26"/>
        </w:rPr>
        <w:t>д</w:t>
      </w:r>
      <w:r w:rsidRPr="007F6239">
        <w:rPr>
          <w:spacing w:val="-20"/>
          <w:sz w:val="26"/>
          <w:szCs w:val="26"/>
        </w:rPr>
        <w:t xml:space="preserve">метам. </w:t>
      </w:r>
      <w:proofErr w:type="gramEnd"/>
    </w:p>
    <w:p w:rsidR="0083598C" w:rsidRPr="007F6239" w:rsidRDefault="0083598C" w:rsidP="00D339DF">
      <w:pPr>
        <w:pStyle w:val="1d"/>
        <w:keepNext/>
        <w:ind w:left="0" w:firstLine="720"/>
        <w:contextualSpacing/>
        <w:jc w:val="both"/>
        <w:rPr>
          <w:spacing w:val="-20"/>
          <w:sz w:val="26"/>
          <w:szCs w:val="26"/>
        </w:rPr>
      </w:pPr>
      <w:r w:rsidRPr="007F6239">
        <w:rPr>
          <w:spacing w:val="-20"/>
          <w:sz w:val="26"/>
          <w:szCs w:val="26"/>
        </w:rPr>
        <w:t xml:space="preserve">Анализ результатов участников </w:t>
      </w:r>
      <w:r w:rsidR="00F56081" w:rsidRPr="007F6239">
        <w:rPr>
          <w:b/>
          <w:spacing w:val="-20"/>
          <w:sz w:val="26"/>
          <w:szCs w:val="26"/>
        </w:rPr>
        <w:t xml:space="preserve">ЕГЭ по предметам </w:t>
      </w:r>
      <w:r w:rsidRPr="007F6239">
        <w:rPr>
          <w:b/>
          <w:spacing w:val="-20"/>
          <w:sz w:val="26"/>
          <w:szCs w:val="26"/>
        </w:rPr>
        <w:t>по выбору</w:t>
      </w:r>
      <w:r w:rsidRPr="007F6239">
        <w:rPr>
          <w:spacing w:val="-20"/>
          <w:sz w:val="26"/>
          <w:szCs w:val="26"/>
        </w:rPr>
        <w:t xml:space="preserve"> по</w:t>
      </w:r>
      <w:r w:rsidR="00F56081" w:rsidRPr="007F6239">
        <w:rPr>
          <w:spacing w:val="-20"/>
          <w:sz w:val="26"/>
          <w:szCs w:val="26"/>
        </w:rPr>
        <w:t>казал, что в 2018 году</w:t>
      </w:r>
      <w:r w:rsidRPr="007F6239">
        <w:rPr>
          <w:spacing w:val="-20"/>
          <w:sz w:val="26"/>
          <w:szCs w:val="26"/>
        </w:rPr>
        <w:t xml:space="preserve"> знач</w:t>
      </w:r>
      <w:r w:rsidRPr="007F6239">
        <w:rPr>
          <w:spacing w:val="-20"/>
          <w:sz w:val="26"/>
          <w:szCs w:val="26"/>
        </w:rPr>
        <w:t>и</w:t>
      </w:r>
      <w:r w:rsidRPr="007F6239">
        <w:rPr>
          <w:spacing w:val="-20"/>
          <w:sz w:val="26"/>
          <w:szCs w:val="26"/>
        </w:rPr>
        <w:t xml:space="preserve">тельно улучшились результаты </w:t>
      </w:r>
      <w:r w:rsidRPr="007F6239">
        <w:rPr>
          <w:b/>
          <w:spacing w:val="-20"/>
          <w:sz w:val="26"/>
          <w:szCs w:val="26"/>
        </w:rPr>
        <w:t>по географии</w:t>
      </w:r>
      <w:r w:rsidRPr="007F6239">
        <w:rPr>
          <w:spacing w:val="-20"/>
          <w:sz w:val="26"/>
          <w:szCs w:val="26"/>
        </w:rPr>
        <w:t xml:space="preserve"> (число участников, не преодолевших минимальную границу в 37 баллов, по сравнению с прошлым годом снизилось на 5,4%). </w:t>
      </w:r>
      <w:proofErr w:type="gramStart"/>
      <w:r w:rsidRPr="007F6239">
        <w:rPr>
          <w:spacing w:val="-20"/>
          <w:sz w:val="26"/>
          <w:szCs w:val="26"/>
        </w:rPr>
        <w:t>Заметно повысился уровень подготовки большинства участников (средний балл составил 56,54 (по РФ- 56,5), в 2017 году – 51,84), хотя по прежнему наибо</w:t>
      </w:r>
      <w:r w:rsidR="00F56081" w:rsidRPr="007F6239">
        <w:rPr>
          <w:spacing w:val="-20"/>
          <w:sz w:val="26"/>
          <w:szCs w:val="26"/>
        </w:rPr>
        <w:t>лее сложными для них остаются</w:t>
      </w:r>
      <w:r w:rsidRPr="007F6239">
        <w:rPr>
          <w:spacing w:val="-20"/>
          <w:sz w:val="26"/>
          <w:szCs w:val="26"/>
        </w:rPr>
        <w:t xml:space="preserve"> задания на объяснение географических связей и закономерностей.</w:t>
      </w:r>
      <w:proofErr w:type="gramEnd"/>
    </w:p>
    <w:p w:rsidR="0083598C" w:rsidRPr="007F6239" w:rsidRDefault="0083598C" w:rsidP="00D339DF">
      <w:pPr>
        <w:pStyle w:val="1d"/>
        <w:keepNext/>
        <w:ind w:left="0" w:firstLine="720"/>
        <w:contextualSpacing/>
        <w:jc w:val="both"/>
        <w:rPr>
          <w:spacing w:val="-20"/>
          <w:sz w:val="26"/>
          <w:szCs w:val="26"/>
        </w:rPr>
      </w:pPr>
      <w:r w:rsidRPr="007F6239">
        <w:rPr>
          <w:spacing w:val="-20"/>
          <w:sz w:val="26"/>
          <w:szCs w:val="26"/>
        </w:rPr>
        <w:lastRenderedPageBreak/>
        <w:t xml:space="preserve">Участники </w:t>
      </w:r>
      <w:r w:rsidR="009D7D02" w:rsidRPr="007F6239">
        <w:rPr>
          <w:spacing w:val="-20"/>
          <w:sz w:val="26"/>
          <w:szCs w:val="26"/>
        </w:rPr>
        <w:t xml:space="preserve">ЕГЭ – 2018, сдававшие экзамены </w:t>
      </w:r>
      <w:r w:rsidRPr="007F6239">
        <w:rPr>
          <w:spacing w:val="-20"/>
          <w:sz w:val="26"/>
          <w:szCs w:val="26"/>
        </w:rPr>
        <w:t xml:space="preserve">по </w:t>
      </w:r>
      <w:r w:rsidRPr="007F6239">
        <w:rPr>
          <w:b/>
          <w:spacing w:val="-20"/>
          <w:sz w:val="26"/>
          <w:szCs w:val="26"/>
        </w:rPr>
        <w:t>химии, истории и информатике и ИКТ,</w:t>
      </w:r>
      <w:r w:rsidRPr="007F6239">
        <w:rPr>
          <w:spacing w:val="-20"/>
          <w:sz w:val="26"/>
          <w:szCs w:val="26"/>
        </w:rPr>
        <w:t xml:space="preserve"> пр</w:t>
      </w:r>
      <w:r w:rsidRPr="007F6239">
        <w:rPr>
          <w:spacing w:val="-20"/>
          <w:sz w:val="26"/>
          <w:szCs w:val="26"/>
        </w:rPr>
        <w:t>о</w:t>
      </w:r>
      <w:r w:rsidRPr="007F6239">
        <w:rPr>
          <w:spacing w:val="-20"/>
          <w:sz w:val="26"/>
          <w:szCs w:val="26"/>
        </w:rPr>
        <w:t>демонстрировали результаты</w:t>
      </w:r>
      <w:r w:rsidR="009D7D02" w:rsidRPr="007F6239">
        <w:rPr>
          <w:spacing w:val="-20"/>
          <w:sz w:val="26"/>
          <w:szCs w:val="26"/>
        </w:rPr>
        <w:t>,</w:t>
      </w:r>
      <w:r w:rsidRPr="007F6239">
        <w:rPr>
          <w:spacing w:val="-20"/>
          <w:sz w:val="26"/>
          <w:szCs w:val="26"/>
        </w:rPr>
        <w:t xml:space="preserve"> сопоставимые </w:t>
      </w:r>
      <w:proofErr w:type="gramStart"/>
      <w:r w:rsidRPr="007F6239">
        <w:rPr>
          <w:spacing w:val="-20"/>
          <w:sz w:val="26"/>
          <w:szCs w:val="26"/>
        </w:rPr>
        <w:t>с</w:t>
      </w:r>
      <w:proofErr w:type="gramEnd"/>
      <w:r w:rsidRPr="007F6239">
        <w:rPr>
          <w:spacing w:val="-20"/>
          <w:sz w:val="26"/>
          <w:szCs w:val="26"/>
        </w:rPr>
        <w:t xml:space="preserve"> прошлогодними. Высокие результаты в диапазоне 61-100 тестовых баллов показали более трети участников экзамена </w:t>
      </w:r>
      <w:r w:rsidRPr="007F6239">
        <w:rPr>
          <w:b/>
          <w:spacing w:val="-20"/>
          <w:sz w:val="26"/>
          <w:szCs w:val="26"/>
        </w:rPr>
        <w:t>по истории</w:t>
      </w:r>
      <w:r w:rsidRPr="007F6239">
        <w:rPr>
          <w:spacing w:val="-20"/>
          <w:sz w:val="26"/>
          <w:szCs w:val="26"/>
        </w:rPr>
        <w:t xml:space="preserve">, 5 участников набрали на ЕГЭ по 100 баллов. ЕГЭ </w:t>
      </w:r>
      <w:r w:rsidRPr="007F6239">
        <w:rPr>
          <w:b/>
          <w:spacing w:val="-20"/>
          <w:sz w:val="26"/>
          <w:szCs w:val="26"/>
        </w:rPr>
        <w:t>по химии</w:t>
      </w:r>
      <w:r w:rsidRPr="007F6239">
        <w:rPr>
          <w:spacing w:val="-20"/>
          <w:sz w:val="26"/>
          <w:szCs w:val="26"/>
        </w:rPr>
        <w:t xml:space="preserve"> сдавали 741 участник, что на 98 больше, чем в 2017 году, 5 участн</w:t>
      </w:r>
      <w:r w:rsidRPr="007F6239">
        <w:rPr>
          <w:spacing w:val="-20"/>
          <w:sz w:val="26"/>
          <w:szCs w:val="26"/>
        </w:rPr>
        <w:t>и</w:t>
      </w:r>
      <w:r w:rsidRPr="007F6239">
        <w:rPr>
          <w:spacing w:val="-20"/>
          <w:sz w:val="26"/>
          <w:szCs w:val="26"/>
        </w:rPr>
        <w:t xml:space="preserve">ков набрали по 100 баллов. Это свидетельствует о постепенном повышении интереса выпускников к получению профессий, связанных с естественнонаучными знаниями. Число сдававших </w:t>
      </w:r>
      <w:r w:rsidRPr="007F6239">
        <w:rPr>
          <w:b/>
          <w:spacing w:val="-20"/>
          <w:sz w:val="26"/>
          <w:szCs w:val="26"/>
        </w:rPr>
        <w:t xml:space="preserve">информатику </w:t>
      </w:r>
      <w:r w:rsidRPr="007F6239">
        <w:rPr>
          <w:spacing w:val="-20"/>
          <w:sz w:val="26"/>
          <w:szCs w:val="26"/>
        </w:rPr>
        <w:t>выросло на 25%, это и неудивительно, ведь актуальность специальностей и профессий, связанных со знанием высоких технологий и программирования, продолжает раст</w:t>
      </w:r>
      <w:r w:rsidR="00950681" w:rsidRPr="007F6239">
        <w:rPr>
          <w:spacing w:val="-20"/>
          <w:sz w:val="26"/>
          <w:szCs w:val="26"/>
        </w:rPr>
        <w:t xml:space="preserve">и. Средний балл по информатике </w:t>
      </w:r>
      <w:r w:rsidRPr="007F6239">
        <w:rPr>
          <w:spacing w:val="-20"/>
          <w:sz w:val="26"/>
          <w:szCs w:val="26"/>
        </w:rPr>
        <w:t>в 2018 году чуть ниже показате</w:t>
      </w:r>
      <w:r w:rsidR="009D7D02" w:rsidRPr="007F6239">
        <w:rPr>
          <w:spacing w:val="-20"/>
          <w:sz w:val="26"/>
          <w:szCs w:val="26"/>
        </w:rPr>
        <w:t xml:space="preserve">ля прошлого года, вместе с тем </w:t>
      </w:r>
      <w:r w:rsidRPr="007F6239">
        <w:rPr>
          <w:spacing w:val="-20"/>
          <w:sz w:val="26"/>
          <w:szCs w:val="26"/>
        </w:rPr>
        <w:t>более 7% участников ЕГЭ по информат</w:t>
      </w:r>
      <w:r w:rsidRPr="007F6239">
        <w:rPr>
          <w:spacing w:val="-20"/>
          <w:sz w:val="26"/>
          <w:szCs w:val="26"/>
        </w:rPr>
        <w:t>и</w:t>
      </w:r>
      <w:r w:rsidRPr="007F6239">
        <w:rPr>
          <w:spacing w:val="-20"/>
          <w:sz w:val="26"/>
          <w:szCs w:val="26"/>
        </w:rPr>
        <w:t>ке показали результаты в диапазоне 81-100 баллов.</w:t>
      </w:r>
    </w:p>
    <w:p w:rsidR="0083598C" w:rsidRPr="007F6239" w:rsidRDefault="0083598C" w:rsidP="00D339DF">
      <w:pPr>
        <w:pStyle w:val="1d"/>
        <w:keepNext/>
        <w:ind w:left="0" w:firstLine="708"/>
        <w:contextualSpacing/>
        <w:jc w:val="both"/>
        <w:rPr>
          <w:spacing w:val="-20"/>
          <w:sz w:val="26"/>
          <w:szCs w:val="26"/>
        </w:rPr>
      </w:pPr>
      <w:r w:rsidRPr="007F6239">
        <w:rPr>
          <w:spacing w:val="-20"/>
          <w:sz w:val="26"/>
          <w:szCs w:val="26"/>
        </w:rPr>
        <w:t xml:space="preserve">Количество не </w:t>
      </w:r>
      <w:proofErr w:type="gramStart"/>
      <w:r w:rsidRPr="007F6239">
        <w:rPr>
          <w:spacing w:val="-20"/>
          <w:sz w:val="26"/>
          <w:szCs w:val="26"/>
        </w:rPr>
        <w:t>п</w:t>
      </w:r>
      <w:r w:rsidR="009D7D02" w:rsidRPr="007F6239">
        <w:rPr>
          <w:spacing w:val="-20"/>
          <w:sz w:val="26"/>
          <w:szCs w:val="26"/>
        </w:rPr>
        <w:t>реодолевших</w:t>
      </w:r>
      <w:proofErr w:type="gramEnd"/>
      <w:r w:rsidR="009D7D02" w:rsidRPr="007F6239">
        <w:rPr>
          <w:spacing w:val="-20"/>
          <w:sz w:val="26"/>
          <w:szCs w:val="26"/>
        </w:rPr>
        <w:t xml:space="preserve"> минимальный порог </w:t>
      </w:r>
      <w:r w:rsidRPr="007F6239">
        <w:rPr>
          <w:spacing w:val="-20"/>
          <w:sz w:val="26"/>
          <w:szCs w:val="26"/>
        </w:rPr>
        <w:t xml:space="preserve">по </w:t>
      </w:r>
      <w:r w:rsidRPr="007F6239">
        <w:rPr>
          <w:b/>
          <w:spacing w:val="-20"/>
          <w:sz w:val="26"/>
          <w:szCs w:val="26"/>
        </w:rPr>
        <w:t>литературе</w:t>
      </w:r>
      <w:r w:rsidRPr="007F6239">
        <w:rPr>
          <w:spacing w:val="-20"/>
          <w:sz w:val="26"/>
          <w:szCs w:val="26"/>
        </w:rPr>
        <w:t xml:space="preserve"> увеличилось в 2018 году по ср</w:t>
      </w:r>
      <w:r w:rsidR="009D7D02" w:rsidRPr="007F6239">
        <w:rPr>
          <w:spacing w:val="-20"/>
          <w:sz w:val="26"/>
          <w:szCs w:val="26"/>
        </w:rPr>
        <w:t xml:space="preserve">авнению с 2017 почти в 4 раза, </w:t>
      </w:r>
      <w:r w:rsidRPr="007F6239">
        <w:rPr>
          <w:spacing w:val="-20"/>
          <w:sz w:val="26"/>
          <w:szCs w:val="26"/>
        </w:rPr>
        <w:t xml:space="preserve">по </w:t>
      </w:r>
      <w:r w:rsidRPr="007F6239">
        <w:rPr>
          <w:b/>
          <w:spacing w:val="-20"/>
          <w:sz w:val="26"/>
          <w:szCs w:val="26"/>
        </w:rPr>
        <w:t xml:space="preserve">физике и обществознанию </w:t>
      </w:r>
      <w:r w:rsidRPr="007F6239">
        <w:rPr>
          <w:spacing w:val="-20"/>
          <w:sz w:val="26"/>
          <w:szCs w:val="26"/>
        </w:rPr>
        <w:t xml:space="preserve">почти в 2 раза, </w:t>
      </w:r>
      <w:r w:rsidRPr="007F6239">
        <w:rPr>
          <w:b/>
          <w:spacing w:val="-20"/>
          <w:sz w:val="26"/>
          <w:szCs w:val="26"/>
        </w:rPr>
        <w:t>по биологии</w:t>
      </w:r>
      <w:r w:rsidRPr="007F6239">
        <w:rPr>
          <w:spacing w:val="-20"/>
          <w:sz w:val="26"/>
          <w:szCs w:val="26"/>
        </w:rPr>
        <w:t xml:space="preserve"> на 2,9%, с одновременным понижением показателя среднего тестов</w:t>
      </w:r>
      <w:r w:rsidR="009D7D02" w:rsidRPr="007F6239">
        <w:rPr>
          <w:spacing w:val="-20"/>
          <w:sz w:val="26"/>
          <w:szCs w:val="26"/>
        </w:rPr>
        <w:t>ого балла:</w:t>
      </w:r>
      <w:r w:rsidRPr="007F6239">
        <w:rPr>
          <w:spacing w:val="-20"/>
          <w:sz w:val="26"/>
          <w:szCs w:val="26"/>
        </w:rPr>
        <w:t xml:space="preserve"> по </w:t>
      </w:r>
      <w:r w:rsidRPr="007F6239">
        <w:rPr>
          <w:b/>
          <w:spacing w:val="-20"/>
          <w:sz w:val="26"/>
          <w:szCs w:val="26"/>
        </w:rPr>
        <w:t>обществознанию</w:t>
      </w:r>
      <w:r w:rsidRPr="007F6239">
        <w:rPr>
          <w:spacing w:val="-20"/>
          <w:sz w:val="26"/>
          <w:szCs w:val="26"/>
        </w:rPr>
        <w:t xml:space="preserve"> (на 3,68), </w:t>
      </w:r>
      <w:r w:rsidRPr="007F6239">
        <w:rPr>
          <w:b/>
          <w:spacing w:val="-20"/>
          <w:sz w:val="26"/>
          <w:szCs w:val="26"/>
        </w:rPr>
        <w:t>по физике</w:t>
      </w:r>
      <w:r w:rsidRPr="007F6239">
        <w:rPr>
          <w:spacing w:val="-20"/>
          <w:sz w:val="26"/>
          <w:szCs w:val="26"/>
        </w:rPr>
        <w:t xml:space="preserve"> (на 1,72), по </w:t>
      </w:r>
      <w:r w:rsidRPr="007F6239">
        <w:rPr>
          <w:b/>
          <w:spacing w:val="-20"/>
          <w:sz w:val="26"/>
          <w:szCs w:val="26"/>
        </w:rPr>
        <w:t xml:space="preserve">биологии </w:t>
      </w:r>
      <w:r w:rsidRPr="007F6239">
        <w:rPr>
          <w:spacing w:val="-20"/>
          <w:sz w:val="26"/>
          <w:szCs w:val="26"/>
        </w:rPr>
        <w:t>(на 2,03).</w:t>
      </w:r>
    </w:p>
    <w:p w:rsidR="0083598C" w:rsidRPr="007F6239" w:rsidRDefault="0083598C" w:rsidP="00D339DF">
      <w:pPr>
        <w:pStyle w:val="1d"/>
        <w:keepNext/>
        <w:contextualSpacing/>
        <w:jc w:val="both"/>
        <w:rPr>
          <w:spacing w:val="-20"/>
          <w:sz w:val="26"/>
          <w:szCs w:val="26"/>
        </w:rPr>
      </w:pPr>
      <w:r w:rsidRPr="007F6239">
        <w:rPr>
          <w:spacing w:val="-20"/>
          <w:sz w:val="26"/>
          <w:szCs w:val="26"/>
        </w:rPr>
        <w:t>Результаты ЕГЭ по иностранным языкам остаются стабильными.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1"/>
        <w:gridCol w:w="998"/>
        <w:gridCol w:w="999"/>
        <w:gridCol w:w="986"/>
        <w:gridCol w:w="986"/>
        <w:gridCol w:w="986"/>
        <w:gridCol w:w="986"/>
        <w:gridCol w:w="986"/>
        <w:gridCol w:w="986"/>
      </w:tblGrid>
      <w:tr w:rsidR="0083598C" w:rsidRPr="007F6239" w:rsidTr="00B30881">
        <w:trPr>
          <w:trHeight w:val="654"/>
        </w:trPr>
        <w:tc>
          <w:tcPr>
            <w:tcW w:w="1941" w:type="dxa"/>
            <w:vMerge w:val="restart"/>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color w:val="auto"/>
                <w:spacing w:val="-20"/>
                <w:sz w:val="26"/>
                <w:szCs w:val="26"/>
              </w:rPr>
            </w:pPr>
            <w:r w:rsidRPr="007F6239">
              <w:rPr>
                <w:rFonts w:ascii="Times New Roman" w:hAnsi="Times New Roman"/>
                <w:color w:val="auto"/>
                <w:spacing w:val="-20"/>
                <w:sz w:val="26"/>
                <w:szCs w:val="26"/>
              </w:rPr>
              <w:t>Учебный пре</w:t>
            </w:r>
            <w:r w:rsidRPr="007F6239">
              <w:rPr>
                <w:rFonts w:ascii="Times New Roman" w:hAnsi="Times New Roman"/>
                <w:color w:val="auto"/>
                <w:spacing w:val="-20"/>
                <w:sz w:val="26"/>
                <w:szCs w:val="26"/>
              </w:rPr>
              <w:t>д</w:t>
            </w:r>
            <w:r w:rsidRPr="007F6239">
              <w:rPr>
                <w:rFonts w:ascii="Times New Roman" w:hAnsi="Times New Roman"/>
                <w:color w:val="auto"/>
                <w:spacing w:val="-20"/>
                <w:sz w:val="26"/>
                <w:szCs w:val="26"/>
              </w:rPr>
              <w:t>мет</w:t>
            </w:r>
          </w:p>
        </w:tc>
        <w:tc>
          <w:tcPr>
            <w:tcW w:w="1997" w:type="dxa"/>
            <w:gridSpan w:val="2"/>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color w:val="auto"/>
                <w:spacing w:val="-20"/>
                <w:sz w:val="26"/>
                <w:szCs w:val="26"/>
              </w:rPr>
            </w:pPr>
            <w:r w:rsidRPr="007F6239">
              <w:rPr>
                <w:rFonts w:ascii="Times New Roman" w:hAnsi="Times New Roman"/>
                <w:color w:val="auto"/>
                <w:spacing w:val="-20"/>
                <w:sz w:val="26"/>
                <w:szCs w:val="26"/>
              </w:rPr>
              <w:t>Справились с заданиями</w:t>
            </w:r>
          </w:p>
        </w:tc>
        <w:tc>
          <w:tcPr>
            <w:tcW w:w="1972" w:type="dxa"/>
            <w:gridSpan w:val="2"/>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color w:val="auto"/>
                <w:spacing w:val="-20"/>
                <w:sz w:val="26"/>
                <w:szCs w:val="26"/>
              </w:rPr>
            </w:pPr>
            <w:r w:rsidRPr="007F6239">
              <w:rPr>
                <w:rFonts w:ascii="Times New Roman" w:hAnsi="Times New Roman"/>
                <w:color w:val="auto"/>
                <w:spacing w:val="-20"/>
                <w:sz w:val="26"/>
                <w:szCs w:val="26"/>
              </w:rPr>
              <w:t>Не справились с заданиями</w:t>
            </w:r>
          </w:p>
        </w:tc>
        <w:tc>
          <w:tcPr>
            <w:tcW w:w="1972" w:type="dxa"/>
            <w:gridSpan w:val="2"/>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color w:val="auto"/>
                <w:spacing w:val="-20"/>
                <w:sz w:val="26"/>
                <w:szCs w:val="26"/>
              </w:rPr>
            </w:pPr>
            <w:r w:rsidRPr="007F6239">
              <w:rPr>
                <w:rFonts w:ascii="Times New Roman" w:hAnsi="Times New Roman"/>
                <w:color w:val="auto"/>
                <w:spacing w:val="-20"/>
                <w:sz w:val="26"/>
                <w:szCs w:val="26"/>
              </w:rPr>
              <w:t xml:space="preserve">Средний </w:t>
            </w:r>
          </w:p>
          <w:p w:rsidR="0083598C" w:rsidRPr="007F6239" w:rsidRDefault="0083598C" w:rsidP="00D339DF">
            <w:pPr>
              <w:pStyle w:val="1"/>
              <w:keepNext/>
              <w:widowControl/>
              <w:spacing w:after="0"/>
              <w:contextualSpacing/>
              <w:rPr>
                <w:rFonts w:ascii="Times New Roman" w:hAnsi="Times New Roman"/>
                <w:color w:val="auto"/>
                <w:spacing w:val="-20"/>
                <w:sz w:val="26"/>
                <w:szCs w:val="26"/>
              </w:rPr>
            </w:pPr>
            <w:r w:rsidRPr="007F6239">
              <w:rPr>
                <w:rFonts w:ascii="Times New Roman" w:hAnsi="Times New Roman"/>
                <w:color w:val="auto"/>
                <w:spacing w:val="-20"/>
                <w:sz w:val="26"/>
                <w:szCs w:val="26"/>
              </w:rPr>
              <w:t>балл</w:t>
            </w:r>
          </w:p>
        </w:tc>
        <w:tc>
          <w:tcPr>
            <w:tcW w:w="1972" w:type="dxa"/>
            <w:gridSpan w:val="2"/>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color w:val="auto"/>
                <w:spacing w:val="-20"/>
                <w:sz w:val="26"/>
                <w:szCs w:val="26"/>
              </w:rPr>
            </w:pPr>
            <w:r w:rsidRPr="007F6239">
              <w:rPr>
                <w:rFonts w:ascii="Times New Roman" w:hAnsi="Times New Roman"/>
                <w:color w:val="auto"/>
                <w:spacing w:val="-20"/>
                <w:sz w:val="26"/>
                <w:szCs w:val="26"/>
              </w:rPr>
              <w:t>Кол-во 100-бальников</w:t>
            </w:r>
          </w:p>
          <w:p w:rsidR="0083598C" w:rsidRPr="007F6239" w:rsidRDefault="0083598C" w:rsidP="00D339DF">
            <w:pPr>
              <w:keepNext/>
              <w:contextualSpacing/>
              <w:jc w:val="center"/>
              <w:rPr>
                <w:spacing w:val="-20"/>
                <w:sz w:val="26"/>
                <w:szCs w:val="26"/>
              </w:rPr>
            </w:pPr>
            <w:r w:rsidRPr="007F6239">
              <w:rPr>
                <w:spacing w:val="-20"/>
                <w:sz w:val="26"/>
                <w:szCs w:val="26"/>
              </w:rPr>
              <w:t>(чел.)</w:t>
            </w:r>
          </w:p>
        </w:tc>
      </w:tr>
      <w:tr w:rsidR="0083598C" w:rsidRPr="007F6239" w:rsidTr="00B30881">
        <w:tc>
          <w:tcPr>
            <w:tcW w:w="0" w:type="auto"/>
            <w:vMerge/>
            <w:tcBorders>
              <w:top w:val="single" w:sz="4" w:space="0" w:color="auto"/>
              <w:left w:val="single" w:sz="4" w:space="0" w:color="auto"/>
              <w:bottom w:val="single" w:sz="4" w:space="0" w:color="auto"/>
              <w:right w:val="single" w:sz="4" w:space="0" w:color="auto"/>
            </w:tcBorders>
            <w:vAlign w:val="center"/>
            <w:hideMark/>
          </w:tcPr>
          <w:p w:rsidR="0083598C" w:rsidRPr="007F6239" w:rsidRDefault="0083598C" w:rsidP="00D339DF">
            <w:pPr>
              <w:keepNext/>
              <w:contextualSpacing/>
              <w:rPr>
                <w:b/>
                <w:bCs/>
                <w:spacing w:val="-20"/>
                <w:sz w:val="26"/>
                <w:szCs w:val="26"/>
              </w:rPr>
            </w:pPr>
          </w:p>
        </w:tc>
        <w:tc>
          <w:tcPr>
            <w:tcW w:w="998"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2017г.</w:t>
            </w:r>
          </w:p>
        </w:tc>
        <w:tc>
          <w:tcPr>
            <w:tcW w:w="999"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2018г.</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2017г.</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2018г.</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2017г.</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2018г.</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2017г.</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2018г.</w:t>
            </w:r>
          </w:p>
        </w:tc>
      </w:tr>
      <w:tr w:rsidR="0083598C" w:rsidRPr="007F6239" w:rsidTr="00B30881">
        <w:tc>
          <w:tcPr>
            <w:tcW w:w="1941"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Химия</w:t>
            </w:r>
          </w:p>
        </w:tc>
        <w:tc>
          <w:tcPr>
            <w:tcW w:w="998"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80,70</w:t>
            </w:r>
          </w:p>
        </w:tc>
        <w:tc>
          <w:tcPr>
            <w:tcW w:w="999"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79,9</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19,30</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20,1</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50,94</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52,54</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1</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5</w:t>
            </w:r>
          </w:p>
        </w:tc>
      </w:tr>
      <w:tr w:rsidR="0083598C" w:rsidRPr="007F6239" w:rsidTr="00B30881">
        <w:tc>
          <w:tcPr>
            <w:tcW w:w="1941"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География</w:t>
            </w:r>
          </w:p>
        </w:tc>
        <w:tc>
          <w:tcPr>
            <w:tcW w:w="998"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84,20</w:t>
            </w:r>
          </w:p>
        </w:tc>
        <w:tc>
          <w:tcPr>
            <w:tcW w:w="999"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89,6</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15,80</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10,4</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51,84</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56,54</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0</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0</w:t>
            </w:r>
          </w:p>
        </w:tc>
      </w:tr>
      <w:tr w:rsidR="0083598C" w:rsidRPr="007F6239" w:rsidTr="00B30881">
        <w:tc>
          <w:tcPr>
            <w:tcW w:w="1941"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Литература</w:t>
            </w:r>
          </w:p>
        </w:tc>
        <w:tc>
          <w:tcPr>
            <w:tcW w:w="998"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98,40</w:t>
            </w:r>
          </w:p>
        </w:tc>
        <w:tc>
          <w:tcPr>
            <w:tcW w:w="999"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93,9</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1,60</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6,1</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59,39</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59,64</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3</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0</w:t>
            </w:r>
          </w:p>
        </w:tc>
      </w:tr>
      <w:tr w:rsidR="0083598C" w:rsidRPr="007F6239" w:rsidTr="00B30881">
        <w:tc>
          <w:tcPr>
            <w:tcW w:w="1941"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Физика</w:t>
            </w:r>
          </w:p>
        </w:tc>
        <w:tc>
          <w:tcPr>
            <w:tcW w:w="998"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96,08</w:t>
            </w:r>
          </w:p>
        </w:tc>
        <w:tc>
          <w:tcPr>
            <w:tcW w:w="999"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93,2</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3,92</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6,8</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52,10</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50,38</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1</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0</w:t>
            </w:r>
          </w:p>
        </w:tc>
      </w:tr>
      <w:tr w:rsidR="0083598C" w:rsidRPr="007F6239" w:rsidTr="00B30881">
        <w:tc>
          <w:tcPr>
            <w:tcW w:w="1941"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История</w:t>
            </w:r>
          </w:p>
        </w:tc>
        <w:tc>
          <w:tcPr>
            <w:tcW w:w="998"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90,81</w:t>
            </w:r>
          </w:p>
        </w:tc>
        <w:tc>
          <w:tcPr>
            <w:tcW w:w="999"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90,80</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9,19</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9,2</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50,85</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53,21</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3</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5</w:t>
            </w:r>
          </w:p>
        </w:tc>
      </w:tr>
      <w:tr w:rsidR="0083598C" w:rsidRPr="007F6239" w:rsidTr="00B30881">
        <w:tc>
          <w:tcPr>
            <w:tcW w:w="1941"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Обществознание</w:t>
            </w:r>
          </w:p>
        </w:tc>
        <w:tc>
          <w:tcPr>
            <w:tcW w:w="998"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91,77</w:t>
            </w:r>
          </w:p>
        </w:tc>
        <w:tc>
          <w:tcPr>
            <w:tcW w:w="999"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82,6</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8,23</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17,4</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59,25</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55,57</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4</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4</w:t>
            </w:r>
          </w:p>
        </w:tc>
      </w:tr>
      <w:tr w:rsidR="0083598C" w:rsidRPr="007F6239" w:rsidTr="00B30881">
        <w:tc>
          <w:tcPr>
            <w:tcW w:w="1941"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 xml:space="preserve">Информатика и </w:t>
            </w:r>
          </w:p>
          <w:p w:rsidR="0083598C" w:rsidRPr="007F6239" w:rsidRDefault="0083598C" w:rsidP="00D339DF">
            <w:pPr>
              <w:keepNext/>
              <w:contextualSpacing/>
              <w:rPr>
                <w:spacing w:val="-20"/>
                <w:sz w:val="26"/>
                <w:szCs w:val="26"/>
              </w:rPr>
            </w:pPr>
            <w:r w:rsidRPr="007F6239">
              <w:rPr>
                <w:spacing w:val="-20"/>
                <w:sz w:val="26"/>
                <w:szCs w:val="26"/>
              </w:rPr>
              <w:t>ИКТ</w:t>
            </w:r>
          </w:p>
        </w:tc>
        <w:tc>
          <w:tcPr>
            <w:tcW w:w="998"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89,60</w:t>
            </w:r>
          </w:p>
        </w:tc>
        <w:tc>
          <w:tcPr>
            <w:tcW w:w="999"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88,8</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10,4</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11,2</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57,25</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56,41</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2</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0</w:t>
            </w:r>
          </w:p>
        </w:tc>
      </w:tr>
      <w:tr w:rsidR="0083598C" w:rsidRPr="007F6239" w:rsidTr="00B30881">
        <w:tc>
          <w:tcPr>
            <w:tcW w:w="1941"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Биология</w:t>
            </w:r>
          </w:p>
        </w:tc>
        <w:tc>
          <w:tcPr>
            <w:tcW w:w="998"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82,80</w:t>
            </w:r>
          </w:p>
        </w:tc>
        <w:tc>
          <w:tcPr>
            <w:tcW w:w="999"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79,3</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17,80</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20,7</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51,41</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49,38</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0</w:t>
            </w:r>
          </w:p>
        </w:tc>
        <w:tc>
          <w:tcPr>
            <w:tcW w:w="98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0</w:t>
            </w:r>
          </w:p>
        </w:tc>
      </w:tr>
    </w:tbl>
    <w:p w:rsidR="0083598C" w:rsidRPr="007F6239" w:rsidRDefault="0083598C" w:rsidP="00D339DF">
      <w:pPr>
        <w:pStyle w:val="ae"/>
        <w:keepNext/>
        <w:spacing w:after="0"/>
        <w:contextualSpacing/>
        <w:jc w:val="center"/>
        <w:rPr>
          <w:b/>
          <w:spacing w:val="-20"/>
          <w:sz w:val="26"/>
          <w:szCs w:val="26"/>
        </w:rPr>
      </w:pPr>
      <w:r w:rsidRPr="007F6239">
        <w:rPr>
          <w:b/>
          <w:spacing w:val="-20"/>
          <w:sz w:val="26"/>
          <w:szCs w:val="26"/>
        </w:rPr>
        <w:t xml:space="preserve">Динамика </w:t>
      </w:r>
      <w:proofErr w:type="gramStart"/>
      <w:r w:rsidRPr="007F6239">
        <w:rPr>
          <w:b/>
          <w:spacing w:val="-20"/>
          <w:sz w:val="26"/>
          <w:szCs w:val="26"/>
        </w:rPr>
        <w:t>оценок выпускников, освоивших образовательные программы основного общего образования отражена</w:t>
      </w:r>
      <w:proofErr w:type="gramEnd"/>
      <w:r w:rsidRPr="007F6239">
        <w:rPr>
          <w:b/>
          <w:spacing w:val="-20"/>
          <w:sz w:val="26"/>
          <w:szCs w:val="26"/>
        </w:rPr>
        <w:t xml:space="preserve"> в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5"/>
        <w:gridCol w:w="1858"/>
        <w:gridCol w:w="1984"/>
        <w:gridCol w:w="2552"/>
      </w:tblGrid>
      <w:tr w:rsidR="0083598C" w:rsidRPr="007F6239" w:rsidTr="00B30881">
        <w:trPr>
          <w:trHeight w:val="654"/>
          <w:jc w:val="center"/>
        </w:trPr>
        <w:tc>
          <w:tcPr>
            <w:tcW w:w="2645" w:type="dxa"/>
            <w:vMerge w:val="restart"/>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color w:val="auto"/>
                <w:spacing w:val="-20"/>
                <w:sz w:val="26"/>
                <w:szCs w:val="26"/>
              </w:rPr>
            </w:pPr>
            <w:r w:rsidRPr="007F6239">
              <w:rPr>
                <w:rFonts w:ascii="Times New Roman" w:hAnsi="Times New Roman"/>
                <w:color w:val="auto"/>
                <w:spacing w:val="-20"/>
                <w:sz w:val="26"/>
                <w:szCs w:val="26"/>
              </w:rPr>
              <w:t>Учебный</w:t>
            </w:r>
          </w:p>
          <w:p w:rsidR="0083598C" w:rsidRPr="007F6239" w:rsidRDefault="0083598C" w:rsidP="00D339DF">
            <w:pPr>
              <w:pStyle w:val="1"/>
              <w:keepNext/>
              <w:widowControl/>
              <w:spacing w:after="0"/>
              <w:contextualSpacing/>
              <w:rPr>
                <w:rFonts w:ascii="Times New Roman" w:hAnsi="Times New Roman"/>
                <w:color w:val="auto"/>
                <w:spacing w:val="-20"/>
                <w:sz w:val="26"/>
                <w:szCs w:val="26"/>
              </w:rPr>
            </w:pPr>
            <w:r w:rsidRPr="007F6239">
              <w:rPr>
                <w:rFonts w:ascii="Times New Roman" w:hAnsi="Times New Roman"/>
                <w:color w:val="auto"/>
                <w:spacing w:val="-20"/>
                <w:sz w:val="26"/>
                <w:szCs w:val="26"/>
              </w:rPr>
              <w:t>предмет</w:t>
            </w:r>
          </w:p>
        </w:tc>
        <w:tc>
          <w:tcPr>
            <w:tcW w:w="3842" w:type="dxa"/>
            <w:gridSpan w:val="2"/>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color w:val="auto"/>
                <w:spacing w:val="-20"/>
                <w:sz w:val="26"/>
                <w:szCs w:val="26"/>
              </w:rPr>
            </w:pPr>
            <w:r w:rsidRPr="007F6239">
              <w:rPr>
                <w:rFonts w:ascii="Times New Roman" w:hAnsi="Times New Roman"/>
                <w:color w:val="auto"/>
                <w:spacing w:val="-20"/>
                <w:sz w:val="26"/>
                <w:szCs w:val="26"/>
              </w:rPr>
              <w:t xml:space="preserve">Средняя </w:t>
            </w:r>
          </w:p>
          <w:p w:rsidR="0083598C" w:rsidRPr="007F6239" w:rsidRDefault="0083598C" w:rsidP="00D339DF">
            <w:pPr>
              <w:pStyle w:val="1"/>
              <w:keepNext/>
              <w:widowControl/>
              <w:spacing w:after="0"/>
              <w:contextualSpacing/>
              <w:rPr>
                <w:rFonts w:ascii="Times New Roman" w:hAnsi="Times New Roman"/>
                <w:color w:val="auto"/>
                <w:spacing w:val="-20"/>
                <w:sz w:val="26"/>
                <w:szCs w:val="26"/>
              </w:rPr>
            </w:pPr>
            <w:r w:rsidRPr="007F6239">
              <w:rPr>
                <w:rFonts w:ascii="Times New Roman" w:hAnsi="Times New Roman"/>
                <w:color w:val="auto"/>
                <w:spacing w:val="-20"/>
                <w:sz w:val="26"/>
                <w:szCs w:val="26"/>
              </w:rPr>
              <w:t>оценка</w:t>
            </w:r>
          </w:p>
        </w:tc>
        <w:tc>
          <w:tcPr>
            <w:tcW w:w="2552" w:type="dxa"/>
            <w:vMerge w:val="restart"/>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color w:val="auto"/>
                <w:spacing w:val="-20"/>
                <w:sz w:val="26"/>
                <w:szCs w:val="26"/>
              </w:rPr>
            </w:pPr>
            <w:r w:rsidRPr="007F6239">
              <w:rPr>
                <w:rFonts w:ascii="Times New Roman" w:hAnsi="Times New Roman"/>
                <w:color w:val="auto"/>
                <w:spacing w:val="-20"/>
                <w:sz w:val="26"/>
                <w:szCs w:val="26"/>
              </w:rPr>
              <w:t>Динамика</w:t>
            </w:r>
          </w:p>
        </w:tc>
      </w:tr>
      <w:tr w:rsidR="0083598C" w:rsidRPr="007F6239" w:rsidTr="00B308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598C" w:rsidRPr="007F6239" w:rsidRDefault="0083598C" w:rsidP="00D339DF">
            <w:pPr>
              <w:keepNext/>
              <w:contextualSpacing/>
              <w:rPr>
                <w:b/>
                <w:bCs/>
                <w:spacing w:val="-20"/>
                <w:sz w:val="26"/>
                <w:szCs w:val="26"/>
              </w:rPr>
            </w:pPr>
          </w:p>
        </w:tc>
        <w:tc>
          <w:tcPr>
            <w:tcW w:w="1858"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2017 год</w:t>
            </w:r>
          </w:p>
        </w:tc>
        <w:tc>
          <w:tcPr>
            <w:tcW w:w="1984"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2018 год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98C" w:rsidRPr="007F6239" w:rsidRDefault="0083598C" w:rsidP="00D339DF">
            <w:pPr>
              <w:keepNext/>
              <w:contextualSpacing/>
              <w:rPr>
                <w:b/>
                <w:bCs/>
                <w:spacing w:val="-20"/>
                <w:sz w:val="26"/>
                <w:szCs w:val="26"/>
              </w:rPr>
            </w:pPr>
          </w:p>
        </w:tc>
      </w:tr>
      <w:tr w:rsidR="0083598C" w:rsidRPr="007F6239" w:rsidTr="00B30881">
        <w:trPr>
          <w:jc w:val="center"/>
        </w:trPr>
        <w:tc>
          <w:tcPr>
            <w:tcW w:w="264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Русский язык</w:t>
            </w:r>
          </w:p>
        </w:tc>
        <w:tc>
          <w:tcPr>
            <w:tcW w:w="1858"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3,96</w:t>
            </w:r>
          </w:p>
        </w:tc>
        <w:tc>
          <w:tcPr>
            <w:tcW w:w="1984"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3,95</w:t>
            </w:r>
          </w:p>
        </w:tc>
        <w:tc>
          <w:tcPr>
            <w:tcW w:w="2552"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- 0,01</w:t>
            </w:r>
          </w:p>
        </w:tc>
      </w:tr>
      <w:tr w:rsidR="0083598C" w:rsidRPr="007F6239" w:rsidTr="00B30881">
        <w:trPr>
          <w:jc w:val="center"/>
        </w:trPr>
        <w:tc>
          <w:tcPr>
            <w:tcW w:w="264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Математика</w:t>
            </w:r>
          </w:p>
        </w:tc>
        <w:tc>
          <w:tcPr>
            <w:tcW w:w="1858"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3,84</w:t>
            </w:r>
          </w:p>
        </w:tc>
        <w:tc>
          <w:tcPr>
            <w:tcW w:w="1984"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3,71</w:t>
            </w:r>
          </w:p>
        </w:tc>
        <w:tc>
          <w:tcPr>
            <w:tcW w:w="2552"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- 0,13</w:t>
            </w:r>
          </w:p>
        </w:tc>
      </w:tr>
      <w:tr w:rsidR="0083598C" w:rsidRPr="007F6239" w:rsidTr="00B30881">
        <w:trPr>
          <w:jc w:val="center"/>
        </w:trPr>
        <w:tc>
          <w:tcPr>
            <w:tcW w:w="264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Химия</w:t>
            </w:r>
          </w:p>
        </w:tc>
        <w:tc>
          <w:tcPr>
            <w:tcW w:w="1858"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4,15</w:t>
            </w:r>
          </w:p>
        </w:tc>
        <w:tc>
          <w:tcPr>
            <w:tcW w:w="1984"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4,15</w:t>
            </w:r>
          </w:p>
        </w:tc>
        <w:tc>
          <w:tcPr>
            <w:tcW w:w="2552"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0,00</w:t>
            </w:r>
          </w:p>
        </w:tc>
      </w:tr>
      <w:tr w:rsidR="0083598C" w:rsidRPr="007F6239" w:rsidTr="00B30881">
        <w:trPr>
          <w:jc w:val="center"/>
        </w:trPr>
        <w:tc>
          <w:tcPr>
            <w:tcW w:w="264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География</w:t>
            </w:r>
          </w:p>
        </w:tc>
        <w:tc>
          <w:tcPr>
            <w:tcW w:w="1858"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3,75</w:t>
            </w:r>
          </w:p>
        </w:tc>
        <w:tc>
          <w:tcPr>
            <w:tcW w:w="1984"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3,77</w:t>
            </w:r>
          </w:p>
        </w:tc>
        <w:tc>
          <w:tcPr>
            <w:tcW w:w="2552"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0,02</w:t>
            </w:r>
          </w:p>
        </w:tc>
      </w:tr>
      <w:tr w:rsidR="0083598C" w:rsidRPr="007F6239" w:rsidTr="00B30881">
        <w:trPr>
          <w:jc w:val="center"/>
        </w:trPr>
        <w:tc>
          <w:tcPr>
            <w:tcW w:w="264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Литература</w:t>
            </w:r>
          </w:p>
        </w:tc>
        <w:tc>
          <w:tcPr>
            <w:tcW w:w="1858"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4,04</w:t>
            </w:r>
          </w:p>
        </w:tc>
        <w:tc>
          <w:tcPr>
            <w:tcW w:w="1984"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4,00</w:t>
            </w:r>
          </w:p>
        </w:tc>
        <w:tc>
          <w:tcPr>
            <w:tcW w:w="2552"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-0,04</w:t>
            </w:r>
          </w:p>
        </w:tc>
      </w:tr>
      <w:tr w:rsidR="0083598C" w:rsidRPr="007F6239" w:rsidTr="00B30881">
        <w:trPr>
          <w:jc w:val="center"/>
        </w:trPr>
        <w:tc>
          <w:tcPr>
            <w:tcW w:w="264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Физика</w:t>
            </w:r>
          </w:p>
        </w:tc>
        <w:tc>
          <w:tcPr>
            <w:tcW w:w="1858"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3,84</w:t>
            </w:r>
          </w:p>
        </w:tc>
        <w:tc>
          <w:tcPr>
            <w:tcW w:w="1984"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3,88</w:t>
            </w:r>
          </w:p>
        </w:tc>
        <w:tc>
          <w:tcPr>
            <w:tcW w:w="2552"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0,04</w:t>
            </w:r>
          </w:p>
        </w:tc>
      </w:tr>
      <w:tr w:rsidR="0083598C" w:rsidRPr="007F6239" w:rsidTr="00B30881">
        <w:trPr>
          <w:jc w:val="center"/>
        </w:trPr>
        <w:tc>
          <w:tcPr>
            <w:tcW w:w="264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История</w:t>
            </w:r>
          </w:p>
        </w:tc>
        <w:tc>
          <w:tcPr>
            <w:tcW w:w="1858"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3,68</w:t>
            </w:r>
          </w:p>
        </w:tc>
        <w:tc>
          <w:tcPr>
            <w:tcW w:w="1984"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3,87</w:t>
            </w:r>
          </w:p>
        </w:tc>
        <w:tc>
          <w:tcPr>
            <w:tcW w:w="2552"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0,19</w:t>
            </w:r>
          </w:p>
        </w:tc>
      </w:tr>
      <w:tr w:rsidR="0083598C" w:rsidRPr="007F6239" w:rsidTr="00B30881">
        <w:trPr>
          <w:jc w:val="center"/>
        </w:trPr>
        <w:tc>
          <w:tcPr>
            <w:tcW w:w="264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Обществознание</w:t>
            </w:r>
          </w:p>
        </w:tc>
        <w:tc>
          <w:tcPr>
            <w:tcW w:w="1858"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3,81</w:t>
            </w:r>
          </w:p>
        </w:tc>
        <w:tc>
          <w:tcPr>
            <w:tcW w:w="1984"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3,72</w:t>
            </w:r>
          </w:p>
        </w:tc>
        <w:tc>
          <w:tcPr>
            <w:tcW w:w="2552"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-0,09</w:t>
            </w:r>
          </w:p>
        </w:tc>
      </w:tr>
      <w:tr w:rsidR="0083598C" w:rsidRPr="007F6239" w:rsidTr="00B30881">
        <w:trPr>
          <w:jc w:val="center"/>
        </w:trPr>
        <w:tc>
          <w:tcPr>
            <w:tcW w:w="264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lastRenderedPageBreak/>
              <w:t xml:space="preserve">Информатика </w:t>
            </w:r>
          </w:p>
        </w:tc>
        <w:tc>
          <w:tcPr>
            <w:tcW w:w="1858"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3,80</w:t>
            </w:r>
          </w:p>
        </w:tc>
        <w:tc>
          <w:tcPr>
            <w:tcW w:w="1984"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3,79</w:t>
            </w:r>
          </w:p>
        </w:tc>
        <w:tc>
          <w:tcPr>
            <w:tcW w:w="2552"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-0,01</w:t>
            </w:r>
          </w:p>
        </w:tc>
      </w:tr>
      <w:tr w:rsidR="0083598C" w:rsidRPr="007F6239" w:rsidTr="00B30881">
        <w:trPr>
          <w:jc w:val="center"/>
        </w:trPr>
        <w:tc>
          <w:tcPr>
            <w:tcW w:w="264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Биология</w:t>
            </w:r>
          </w:p>
        </w:tc>
        <w:tc>
          <w:tcPr>
            <w:tcW w:w="1858"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3,49</w:t>
            </w:r>
          </w:p>
        </w:tc>
        <w:tc>
          <w:tcPr>
            <w:tcW w:w="1984"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3,66</w:t>
            </w:r>
          </w:p>
        </w:tc>
        <w:tc>
          <w:tcPr>
            <w:tcW w:w="2552"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0,17</w:t>
            </w:r>
          </w:p>
        </w:tc>
      </w:tr>
      <w:tr w:rsidR="0083598C" w:rsidRPr="007F6239" w:rsidTr="00B30881">
        <w:trPr>
          <w:jc w:val="center"/>
        </w:trPr>
        <w:tc>
          <w:tcPr>
            <w:tcW w:w="264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Английский язык</w:t>
            </w:r>
          </w:p>
        </w:tc>
        <w:tc>
          <w:tcPr>
            <w:tcW w:w="1858"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4,16</w:t>
            </w:r>
          </w:p>
        </w:tc>
        <w:tc>
          <w:tcPr>
            <w:tcW w:w="1984"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4,32</w:t>
            </w:r>
          </w:p>
        </w:tc>
        <w:tc>
          <w:tcPr>
            <w:tcW w:w="2552"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0,16</w:t>
            </w:r>
          </w:p>
        </w:tc>
      </w:tr>
      <w:tr w:rsidR="0083598C" w:rsidRPr="007F6239" w:rsidTr="00B30881">
        <w:trPr>
          <w:jc w:val="center"/>
        </w:trPr>
        <w:tc>
          <w:tcPr>
            <w:tcW w:w="264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Немецкий язык</w:t>
            </w:r>
          </w:p>
        </w:tc>
        <w:tc>
          <w:tcPr>
            <w:tcW w:w="1858"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3,14</w:t>
            </w:r>
          </w:p>
        </w:tc>
        <w:tc>
          <w:tcPr>
            <w:tcW w:w="1984"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3,88</w:t>
            </w:r>
          </w:p>
        </w:tc>
        <w:tc>
          <w:tcPr>
            <w:tcW w:w="2552"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0,74</w:t>
            </w:r>
          </w:p>
        </w:tc>
      </w:tr>
      <w:tr w:rsidR="0083598C" w:rsidRPr="007F6239" w:rsidTr="00B30881">
        <w:trPr>
          <w:jc w:val="center"/>
        </w:trPr>
        <w:tc>
          <w:tcPr>
            <w:tcW w:w="264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Французский язык</w:t>
            </w:r>
          </w:p>
        </w:tc>
        <w:tc>
          <w:tcPr>
            <w:tcW w:w="1858"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4,23</w:t>
            </w:r>
          </w:p>
        </w:tc>
        <w:tc>
          <w:tcPr>
            <w:tcW w:w="1984"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3,20</w:t>
            </w:r>
          </w:p>
        </w:tc>
        <w:tc>
          <w:tcPr>
            <w:tcW w:w="2552"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pStyle w:val="1"/>
              <w:keepNext/>
              <w:widowControl/>
              <w:spacing w:after="0"/>
              <w:contextualSpacing/>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-1,03</w:t>
            </w:r>
          </w:p>
        </w:tc>
      </w:tr>
    </w:tbl>
    <w:p w:rsidR="0083598C" w:rsidRPr="007F6239" w:rsidRDefault="0083598C" w:rsidP="00D339DF">
      <w:pPr>
        <w:keepNext/>
        <w:autoSpaceDE w:val="0"/>
        <w:autoSpaceDN w:val="0"/>
        <w:adjustRightInd w:val="0"/>
        <w:ind w:firstLine="709"/>
        <w:contextualSpacing/>
        <w:jc w:val="both"/>
        <w:rPr>
          <w:rFonts w:eastAsia="Calibri"/>
          <w:spacing w:val="-20"/>
          <w:sz w:val="26"/>
          <w:szCs w:val="26"/>
        </w:rPr>
      </w:pPr>
      <w:r w:rsidRPr="007F6239">
        <w:rPr>
          <w:rFonts w:eastAsia="Calibri"/>
          <w:spacing w:val="-20"/>
          <w:sz w:val="26"/>
          <w:szCs w:val="26"/>
        </w:rPr>
        <w:t>Принципиальное отличие анализа результатов ГИА-9 от анализа результатов ЕГЭ заключается в возможности корректировки качества предметной подготовки учащихся на основе результатов ан</w:t>
      </w:r>
      <w:r w:rsidRPr="007F6239">
        <w:rPr>
          <w:rFonts w:eastAsia="Calibri"/>
          <w:spacing w:val="-20"/>
          <w:sz w:val="26"/>
          <w:szCs w:val="26"/>
        </w:rPr>
        <w:t>а</w:t>
      </w:r>
      <w:r w:rsidRPr="007F6239">
        <w:rPr>
          <w:rFonts w:eastAsia="Calibri"/>
          <w:spacing w:val="-20"/>
          <w:sz w:val="26"/>
          <w:szCs w:val="26"/>
        </w:rPr>
        <w:t>лиза.</w:t>
      </w:r>
    </w:p>
    <w:p w:rsidR="0083598C" w:rsidRPr="007F6239" w:rsidRDefault="0083598C" w:rsidP="00D339DF">
      <w:pPr>
        <w:keepNext/>
        <w:autoSpaceDE w:val="0"/>
        <w:autoSpaceDN w:val="0"/>
        <w:adjustRightInd w:val="0"/>
        <w:ind w:firstLine="709"/>
        <w:contextualSpacing/>
        <w:jc w:val="both"/>
        <w:rPr>
          <w:rFonts w:eastAsia="Calibri"/>
          <w:spacing w:val="-20"/>
          <w:sz w:val="26"/>
          <w:szCs w:val="26"/>
        </w:rPr>
      </w:pPr>
      <w:r w:rsidRPr="007F6239">
        <w:rPr>
          <w:rFonts w:eastAsia="Calibri"/>
          <w:spacing w:val="-20"/>
          <w:sz w:val="26"/>
          <w:szCs w:val="26"/>
        </w:rPr>
        <w:t>Ученики 9 классов в большинстве своем продолжают обучение в школе, что позволяет испол</w:t>
      </w:r>
      <w:r w:rsidRPr="007F6239">
        <w:rPr>
          <w:rFonts w:eastAsia="Calibri"/>
          <w:spacing w:val="-20"/>
          <w:sz w:val="26"/>
          <w:szCs w:val="26"/>
        </w:rPr>
        <w:t>ь</w:t>
      </w:r>
      <w:r w:rsidRPr="007F6239">
        <w:rPr>
          <w:rFonts w:eastAsia="Calibri"/>
          <w:spacing w:val="-20"/>
          <w:sz w:val="26"/>
          <w:szCs w:val="26"/>
        </w:rPr>
        <w:t>зовать полученные в процессе независимого оценивания (ГИА-9) результаты при построении индив</w:t>
      </w:r>
      <w:r w:rsidRPr="007F6239">
        <w:rPr>
          <w:rFonts w:eastAsia="Calibri"/>
          <w:spacing w:val="-20"/>
          <w:sz w:val="26"/>
          <w:szCs w:val="26"/>
        </w:rPr>
        <w:t>и</w:t>
      </w:r>
      <w:r w:rsidRPr="007F6239">
        <w:rPr>
          <w:rFonts w:eastAsia="Calibri"/>
          <w:spacing w:val="-20"/>
          <w:sz w:val="26"/>
          <w:szCs w:val="26"/>
        </w:rPr>
        <w:t>дуальной образовательной траектории учащегося.</w:t>
      </w:r>
    </w:p>
    <w:p w:rsidR="0083598C" w:rsidRPr="007F6239" w:rsidRDefault="0083598C" w:rsidP="00D339DF">
      <w:pPr>
        <w:keepNext/>
        <w:autoSpaceDE w:val="0"/>
        <w:autoSpaceDN w:val="0"/>
        <w:adjustRightInd w:val="0"/>
        <w:ind w:firstLine="709"/>
        <w:contextualSpacing/>
        <w:jc w:val="both"/>
        <w:rPr>
          <w:rFonts w:eastAsia="Calibri"/>
          <w:spacing w:val="-20"/>
          <w:sz w:val="26"/>
          <w:szCs w:val="26"/>
        </w:rPr>
      </w:pPr>
      <w:r w:rsidRPr="007F6239">
        <w:rPr>
          <w:rFonts w:eastAsia="Calibri"/>
          <w:spacing w:val="-20"/>
          <w:sz w:val="26"/>
          <w:szCs w:val="26"/>
        </w:rPr>
        <w:t>В этом случае для конкретного ученика необходимо проводить:</w:t>
      </w:r>
    </w:p>
    <w:p w:rsidR="0083598C" w:rsidRPr="007F6239" w:rsidRDefault="0083598C" w:rsidP="00D339DF">
      <w:pPr>
        <w:keepNext/>
        <w:autoSpaceDE w:val="0"/>
        <w:autoSpaceDN w:val="0"/>
        <w:adjustRightInd w:val="0"/>
        <w:ind w:firstLine="709"/>
        <w:contextualSpacing/>
        <w:jc w:val="both"/>
        <w:rPr>
          <w:rFonts w:eastAsia="Calibri"/>
          <w:spacing w:val="-20"/>
          <w:sz w:val="26"/>
          <w:szCs w:val="26"/>
        </w:rPr>
      </w:pPr>
      <w:r w:rsidRPr="007F6239">
        <w:rPr>
          <w:rFonts w:eastAsia="SymbolMT"/>
          <w:spacing w:val="-20"/>
          <w:sz w:val="26"/>
          <w:szCs w:val="26"/>
        </w:rPr>
        <w:t xml:space="preserve"> </w:t>
      </w:r>
      <w:r w:rsidRPr="007F6239">
        <w:rPr>
          <w:rFonts w:eastAsia="Calibri"/>
          <w:spacing w:val="-20"/>
          <w:sz w:val="26"/>
          <w:szCs w:val="26"/>
        </w:rPr>
        <w:t xml:space="preserve">сопоставление </w:t>
      </w:r>
      <w:proofErr w:type="gramStart"/>
      <w:r w:rsidRPr="007F6239">
        <w:rPr>
          <w:rFonts w:eastAsia="Calibri"/>
          <w:spacing w:val="-20"/>
          <w:sz w:val="26"/>
          <w:szCs w:val="26"/>
        </w:rPr>
        <w:t>результатов выполнения экзаменационных заданий различного уровня сло</w:t>
      </w:r>
      <w:r w:rsidRPr="007F6239">
        <w:rPr>
          <w:rFonts w:eastAsia="Calibri"/>
          <w:spacing w:val="-20"/>
          <w:sz w:val="26"/>
          <w:szCs w:val="26"/>
        </w:rPr>
        <w:t>ж</w:t>
      </w:r>
      <w:r w:rsidRPr="007F6239">
        <w:rPr>
          <w:rFonts w:eastAsia="Calibri"/>
          <w:spacing w:val="-20"/>
          <w:sz w:val="26"/>
          <w:szCs w:val="26"/>
        </w:rPr>
        <w:t>ности</w:t>
      </w:r>
      <w:proofErr w:type="gramEnd"/>
      <w:r w:rsidRPr="007F6239">
        <w:rPr>
          <w:rFonts w:eastAsia="Calibri"/>
          <w:spacing w:val="-20"/>
          <w:sz w:val="26"/>
          <w:szCs w:val="26"/>
        </w:rPr>
        <w:t>;</w:t>
      </w:r>
    </w:p>
    <w:p w:rsidR="0083598C" w:rsidRPr="007F6239" w:rsidRDefault="0083598C" w:rsidP="00D339DF">
      <w:pPr>
        <w:keepNext/>
        <w:autoSpaceDE w:val="0"/>
        <w:autoSpaceDN w:val="0"/>
        <w:adjustRightInd w:val="0"/>
        <w:ind w:firstLine="709"/>
        <w:contextualSpacing/>
        <w:jc w:val="both"/>
        <w:rPr>
          <w:rFonts w:eastAsia="Calibri"/>
          <w:spacing w:val="-20"/>
          <w:sz w:val="26"/>
          <w:szCs w:val="26"/>
        </w:rPr>
      </w:pPr>
      <w:r w:rsidRPr="007F6239">
        <w:rPr>
          <w:rFonts w:eastAsia="SymbolMT"/>
          <w:spacing w:val="-20"/>
          <w:sz w:val="26"/>
          <w:szCs w:val="26"/>
        </w:rPr>
        <w:t xml:space="preserve"> </w:t>
      </w:r>
      <w:r w:rsidRPr="007F6239">
        <w:rPr>
          <w:rFonts w:eastAsia="Calibri"/>
          <w:spacing w:val="-20"/>
          <w:sz w:val="26"/>
          <w:szCs w:val="26"/>
        </w:rPr>
        <w:t>выделение сильных сторон подготовки ученика и его затруднений и пробелов по тем или иным разделам содержания (дидактическим единицам) и видам познавательной деятельности;</w:t>
      </w:r>
    </w:p>
    <w:p w:rsidR="0083598C" w:rsidRPr="007F6239" w:rsidRDefault="0083598C" w:rsidP="00D339DF">
      <w:pPr>
        <w:keepNext/>
        <w:autoSpaceDE w:val="0"/>
        <w:autoSpaceDN w:val="0"/>
        <w:adjustRightInd w:val="0"/>
        <w:ind w:firstLine="709"/>
        <w:contextualSpacing/>
        <w:jc w:val="both"/>
        <w:rPr>
          <w:rFonts w:eastAsia="Calibri"/>
          <w:spacing w:val="-20"/>
          <w:sz w:val="26"/>
          <w:szCs w:val="26"/>
        </w:rPr>
      </w:pPr>
      <w:r w:rsidRPr="007F6239">
        <w:rPr>
          <w:rFonts w:eastAsia="SymbolMT"/>
          <w:spacing w:val="-20"/>
          <w:sz w:val="26"/>
          <w:szCs w:val="26"/>
        </w:rPr>
        <w:t xml:space="preserve"> </w:t>
      </w:r>
      <w:r w:rsidRPr="007F6239">
        <w:rPr>
          <w:rFonts w:eastAsia="Calibri"/>
          <w:spacing w:val="-20"/>
          <w:sz w:val="26"/>
          <w:szCs w:val="26"/>
        </w:rPr>
        <w:t>определение возможных причин (как объективных, так и субъективных) недостаточно выс</w:t>
      </w:r>
      <w:r w:rsidRPr="007F6239">
        <w:rPr>
          <w:rFonts w:eastAsia="Calibri"/>
          <w:spacing w:val="-20"/>
          <w:sz w:val="26"/>
          <w:szCs w:val="26"/>
        </w:rPr>
        <w:t>о</w:t>
      </w:r>
      <w:r w:rsidRPr="007F6239">
        <w:rPr>
          <w:rFonts w:eastAsia="Calibri"/>
          <w:spacing w:val="-20"/>
          <w:sz w:val="26"/>
          <w:szCs w:val="26"/>
        </w:rPr>
        <w:t>кого уровня подготовки ученика по ряду вопросов.</w:t>
      </w:r>
    </w:p>
    <w:p w:rsidR="0083598C" w:rsidRPr="007F6239" w:rsidRDefault="0083598C" w:rsidP="00D339DF">
      <w:pPr>
        <w:keepNext/>
        <w:autoSpaceDE w:val="0"/>
        <w:autoSpaceDN w:val="0"/>
        <w:adjustRightInd w:val="0"/>
        <w:ind w:firstLine="709"/>
        <w:contextualSpacing/>
        <w:jc w:val="both"/>
        <w:rPr>
          <w:rFonts w:eastAsia="Calibri"/>
          <w:spacing w:val="-20"/>
          <w:sz w:val="26"/>
          <w:szCs w:val="26"/>
        </w:rPr>
      </w:pPr>
      <w:r w:rsidRPr="007F6239">
        <w:rPr>
          <w:rFonts w:eastAsia="Calibri"/>
          <w:spacing w:val="-20"/>
          <w:sz w:val="26"/>
          <w:szCs w:val="26"/>
        </w:rPr>
        <w:t xml:space="preserve">Такой анализ позволяет более обоснованно проводить группировку учащихся по классам и группам, адаптировать содержание и методы обучения </w:t>
      </w:r>
      <w:proofErr w:type="gramStart"/>
      <w:r w:rsidRPr="007F6239">
        <w:rPr>
          <w:rFonts w:eastAsia="Calibri"/>
          <w:spacing w:val="-20"/>
          <w:sz w:val="26"/>
          <w:szCs w:val="26"/>
        </w:rPr>
        <w:t>к</w:t>
      </w:r>
      <w:proofErr w:type="gramEnd"/>
      <w:r w:rsidRPr="007F6239">
        <w:rPr>
          <w:rFonts w:eastAsia="Calibri"/>
          <w:spacing w:val="-20"/>
          <w:sz w:val="26"/>
          <w:szCs w:val="26"/>
        </w:rPr>
        <w:t xml:space="preserve"> особенностями подготовки класса и каждого учащегося.</w:t>
      </w:r>
    </w:p>
    <w:p w:rsidR="0083598C" w:rsidRPr="007F6239" w:rsidRDefault="0083598C" w:rsidP="00D339DF">
      <w:pPr>
        <w:keepNext/>
        <w:ind w:firstLine="709"/>
        <w:contextualSpacing/>
        <w:jc w:val="both"/>
        <w:rPr>
          <w:spacing w:val="-20"/>
          <w:sz w:val="26"/>
          <w:szCs w:val="26"/>
        </w:rPr>
      </w:pPr>
      <w:r w:rsidRPr="007F6239">
        <w:rPr>
          <w:spacing w:val="-20"/>
          <w:sz w:val="26"/>
          <w:szCs w:val="26"/>
        </w:rPr>
        <w:t xml:space="preserve">Количество выпускников 11 </w:t>
      </w:r>
      <w:proofErr w:type="gramStart"/>
      <w:r w:rsidRPr="007F6239">
        <w:rPr>
          <w:spacing w:val="-20"/>
          <w:sz w:val="26"/>
          <w:szCs w:val="26"/>
        </w:rPr>
        <w:t xml:space="preserve">классов, выполнивших экзаменационные работы на 100 </w:t>
      </w:r>
      <w:r w:rsidR="001B2717" w:rsidRPr="007F6239">
        <w:rPr>
          <w:spacing w:val="-20"/>
          <w:sz w:val="26"/>
          <w:szCs w:val="26"/>
        </w:rPr>
        <w:t>баллов в 2018 году уменьшилось</w:t>
      </w:r>
      <w:proofErr w:type="gramEnd"/>
      <w:r w:rsidR="001B2717" w:rsidRPr="007F6239">
        <w:rPr>
          <w:spacing w:val="-20"/>
          <w:sz w:val="26"/>
          <w:szCs w:val="26"/>
        </w:rPr>
        <w:t xml:space="preserve"> </w:t>
      </w:r>
      <w:r w:rsidRPr="007F6239">
        <w:rPr>
          <w:spacing w:val="-20"/>
          <w:sz w:val="26"/>
          <w:szCs w:val="26"/>
        </w:rPr>
        <w:t>на 50,0% по сравнению с 2017 годом.</w:t>
      </w:r>
    </w:p>
    <w:p w:rsidR="0083598C" w:rsidRPr="007F6239" w:rsidRDefault="0083598C" w:rsidP="00D339DF">
      <w:pPr>
        <w:keepNext/>
        <w:ind w:firstLine="709"/>
        <w:contextualSpacing/>
        <w:jc w:val="both"/>
        <w:rPr>
          <w:spacing w:val="-20"/>
          <w:sz w:val="26"/>
          <w:szCs w:val="26"/>
        </w:rPr>
      </w:pPr>
      <w:r w:rsidRPr="007F6239">
        <w:rPr>
          <w:spacing w:val="-20"/>
          <w:sz w:val="26"/>
          <w:szCs w:val="26"/>
        </w:rPr>
        <w:t>(для справки: русский язык-14 участников, обществознание- 4, химия-5, история-5).</w:t>
      </w:r>
    </w:p>
    <w:p w:rsidR="0083598C" w:rsidRPr="007F6239" w:rsidRDefault="0083598C" w:rsidP="00D339DF">
      <w:pPr>
        <w:keepNext/>
        <w:ind w:firstLine="709"/>
        <w:contextualSpacing/>
        <w:jc w:val="both"/>
        <w:rPr>
          <w:spacing w:val="-20"/>
          <w:sz w:val="26"/>
          <w:szCs w:val="26"/>
        </w:rPr>
      </w:pPr>
      <w:r w:rsidRPr="007F6239">
        <w:rPr>
          <w:spacing w:val="-20"/>
          <w:sz w:val="26"/>
          <w:szCs w:val="26"/>
        </w:rPr>
        <w:t>Три выпускника текущего года набрали 100 баллов по двум учебным предметам:</w:t>
      </w:r>
    </w:p>
    <w:p w:rsidR="0083598C" w:rsidRPr="007F6239" w:rsidRDefault="001B2717" w:rsidP="00D339DF">
      <w:pPr>
        <w:keepNext/>
        <w:ind w:firstLine="709"/>
        <w:contextualSpacing/>
        <w:jc w:val="both"/>
        <w:rPr>
          <w:spacing w:val="-20"/>
          <w:sz w:val="26"/>
          <w:szCs w:val="26"/>
        </w:rPr>
      </w:pPr>
      <w:r w:rsidRPr="007F6239">
        <w:rPr>
          <w:spacing w:val="-20"/>
          <w:sz w:val="26"/>
          <w:szCs w:val="26"/>
        </w:rPr>
        <w:t xml:space="preserve">- Селютин Дмитрий Олегович, </w:t>
      </w:r>
      <w:r w:rsidR="0083598C" w:rsidRPr="007F6239">
        <w:rPr>
          <w:spacing w:val="-20"/>
          <w:sz w:val="26"/>
          <w:szCs w:val="26"/>
        </w:rPr>
        <w:t>МАОУ многопрофильный лицей № 20 г. Ульяновска, по ист</w:t>
      </w:r>
      <w:r w:rsidR="0083598C" w:rsidRPr="007F6239">
        <w:rPr>
          <w:spacing w:val="-20"/>
          <w:sz w:val="26"/>
          <w:szCs w:val="26"/>
        </w:rPr>
        <w:t>о</w:t>
      </w:r>
      <w:r w:rsidR="0083598C" w:rsidRPr="007F6239">
        <w:rPr>
          <w:spacing w:val="-20"/>
          <w:sz w:val="26"/>
          <w:szCs w:val="26"/>
        </w:rPr>
        <w:t>рии и обществознанию;</w:t>
      </w:r>
    </w:p>
    <w:p w:rsidR="0083598C" w:rsidRPr="007F6239" w:rsidRDefault="0083598C" w:rsidP="00D339DF">
      <w:pPr>
        <w:keepNext/>
        <w:ind w:firstLine="709"/>
        <w:contextualSpacing/>
        <w:jc w:val="both"/>
        <w:rPr>
          <w:spacing w:val="-20"/>
          <w:sz w:val="26"/>
          <w:szCs w:val="26"/>
        </w:rPr>
      </w:pPr>
      <w:r w:rsidRPr="007F6239">
        <w:rPr>
          <w:spacing w:val="-20"/>
          <w:sz w:val="26"/>
          <w:szCs w:val="26"/>
        </w:rPr>
        <w:t>-  Литвинов Даниил Игоревич, МБОУ СШ № 82 г. Ульяновска, по русскому языку и химии;</w:t>
      </w:r>
    </w:p>
    <w:p w:rsidR="0083598C" w:rsidRPr="007F6239" w:rsidRDefault="0083598C" w:rsidP="00D339DF">
      <w:pPr>
        <w:keepNext/>
        <w:ind w:firstLine="709"/>
        <w:contextualSpacing/>
        <w:jc w:val="both"/>
        <w:rPr>
          <w:spacing w:val="-20"/>
          <w:sz w:val="26"/>
          <w:szCs w:val="26"/>
        </w:rPr>
      </w:pPr>
      <w:r w:rsidRPr="007F6239">
        <w:rPr>
          <w:spacing w:val="-20"/>
          <w:sz w:val="26"/>
          <w:szCs w:val="26"/>
        </w:rPr>
        <w:t>- Некрасова Милана Вадимовна, МБОУ гимназия № 1 г. Ульяновска, по русскому языку и о</w:t>
      </w:r>
      <w:r w:rsidRPr="007F6239">
        <w:rPr>
          <w:spacing w:val="-20"/>
          <w:sz w:val="26"/>
          <w:szCs w:val="26"/>
        </w:rPr>
        <w:t>б</w:t>
      </w:r>
      <w:r w:rsidRPr="007F6239">
        <w:rPr>
          <w:spacing w:val="-20"/>
          <w:sz w:val="26"/>
          <w:szCs w:val="26"/>
        </w:rPr>
        <w:t>ществознанию.</w:t>
      </w:r>
    </w:p>
    <w:p w:rsidR="0083598C" w:rsidRPr="007F6239" w:rsidRDefault="001B2717" w:rsidP="00D339DF">
      <w:pPr>
        <w:keepNext/>
        <w:ind w:firstLine="709"/>
        <w:contextualSpacing/>
        <w:jc w:val="both"/>
        <w:rPr>
          <w:spacing w:val="-20"/>
          <w:sz w:val="26"/>
          <w:szCs w:val="26"/>
        </w:rPr>
      </w:pPr>
      <w:r w:rsidRPr="007F6239">
        <w:rPr>
          <w:spacing w:val="-20"/>
          <w:sz w:val="26"/>
          <w:szCs w:val="26"/>
        </w:rPr>
        <w:t xml:space="preserve">2018 </w:t>
      </w:r>
      <w:r w:rsidR="0083598C" w:rsidRPr="007F6239">
        <w:rPr>
          <w:spacing w:val="-20"/>
          <w:sz w:val="26"/>
          <w:szCs w:val="26"/>
        </w:rPr>
        <w:t>год – 25</w:t>
      </w:r>
      <w:r w:rsidRPr="007F6239">
        <w:rPr>
          <w:spacing w:val="-20"/>
          <w:sz w:val="26"/>
          <w:szCs w:val="26"/>
        </w:rPr>
        <w:t xml:space="preserve"> </w:t>
      </w:r>
      <w:proofErr w:type="spellStart"/>
      <w:r w:rsidRPr="007F6239">
        <w:rPr>
          <w:spacing w:val="-20"/>
          <w:sz w:val="26"/>
          <w:szCs w:val="26"/>
        </w:rPr>
        <w:t>стобалльников</w:t>
      </w:r>
      <w:proofErr w:type="spellEnd"/>
      <w:r w:rsidRPr="007F6239">
        <w:rPr>
          <w:spacing w:val="-20"/>
          <w:sz w:val="26"/>
          <w:szCs w:val="26"/>
        </w:rPr>
        <w:t xml:space="preserve">,  2017 год- 50, </w:t>
      </w:r>
      <w:r w:rsidR="0083598C" w:rsidRPr="007F6239">
        <w:rPr>
          <w:spacing w:val="-20"/>
          <w:sz w:val="26"/>
          <w:szCs w:val="26"/>
        </w:rPr>
        <w:t>2016 год - 38 с,  2015 год - 47, 2014  год – 55,  2013 год - 85.</w:t>
      </w:r>
    </w:p>
    <w:p w:rsidR="008B1A0E" w:rsidRPr="007F6239" w:rsidRDefault="008B1A0E" w:rsidP="00D339DF">
      <w:pPr>
        <w:keepNext/>
        <w:ind w:firstLine="709"/>
        <w:contextualSpacing/>
        <w:jc w:val="both"/>
        <w:rPr>
          <w:spacing w:val="-20"/>
          <w:sz w:val="26"/>
          <w:szCs w:val="26"/>
        </w:rPr>
      </w:pPr>
    </w:p>
    <w:p w:rsidR="008B1A0E" w:rsidRPr="007F6239" w:rsidRDefault="008B1A0E" w:rsidP="00D339DF">
      <w:pPr>
        <w:keepNext/>
        <w:tabs>
          <w:tab w:val="left" w:pos="993"/>
        </w:tabs>
        <w:ind w:firstLine="709"/>
        <w:contextualSpacing/>
        <w:jc w:val="both"/>
        <w:rPr>
          <w:spacing w:val="-20"/>
          <w:sz w:val="26"/>
          <w:szCs w:val="26"/>
        </w:rPr>
      </w:pPr>
      <w:proofErr w:type="gramStart"/>
      <w:r w:rsidRPr="007F6239">
        <w:rPr>
          <w:spacing w:val="-20"/>
          <w:sz w:val="26"/>
          <w:szCs w:val="26"/>
        </w:rPr>
        <w:t>На этапе проведения ГИА в целях осуществления контроля за соблюдением установленного порядка проведения государственной итоговой аттестации Министерством обеспечено присутствие сотрудников департамента по надзору и контролю в сфере образования (далее – департамент) в пун</w:t>
      </w:r>
      <w:r w:rsidRPr="007F6239">
        <w:rPr>
          <w:spacing w:val="-20"/>
          <w:sz w:val="26"/>
          <w:szCs w:val="26"/>
        </w:rPr>
        <w:t>к</w:t>
      </w:r>
      <w:r w:rsidRPr="007F6239">
        <w:rPr>
          <w:spacing w:val="-20"/>
          <w:sz w:val="26"/>
          <w:szCs w:val="26"/>
        </w:rPr>
        <w:t>тах проведения единого государственного экзамена, РЦОИ, предметной комиссии, конфликтной к</w:t>
      </w:r>
      <w:r w:rsidRPr="007F6239">
        <w:rPr>
          <w:spacing w:val="-20"/>
          <w:sz w:val="26"/>
          <w:szCs w:val="26"/>
        </w:rPr>
        <w:t>о</w:t>
      </w:r>
      <w:r w:rsidRPr="007F6239">
        <w:rPr>
          <w:spacing w:val="-20"/>
          <w:sz w:val="26"/>
          <w:szCs w:val="26"/>
        </w:rPr>
        <w:t>миссии в соответствии с Федеральным законом от 29.12.2012 №273-ФЗ «Об образовании в Российской Федерации», приказом Минобрнауки России от 26.12.2013 №1400</w:t>
      </w:r>
      <w:proofErr w:type="gramEnd"/>
      <w:r w:rsidRPr="007F6239">
        <w:rPr>
          <w:spacing w:val="-20"/>
          <w:sz w:val="26"/>
          <w:szCs w:val="26"/>
        </w:rPr>
        <w:t xml:space="preserve"> «Об утверждении Порядка пров</w:t>
      </w:r>
      <w:r w:rsidRPr="007F6239">
        <w:rPr>
          <w:spacing w:val="-20"/>
          <w:sz w:val="26"/>
          <w:szCs w:val="26"/>
        </w:rPr>
        <w:t>е</w:t>
      </w:r>
      <w:r w:rsidRPr="007F6239">
        <w:rPr>
          <w:spacing w:val="-20"/>
          <w:sz w:val="26"/>
          <w:szCs w:val="26"/>
        </w:rPr>
        <w:t>дения государственной итоговой аттестации по образовательным программам среднего общего обр</w:t>
      </w:r>
      <w:r w:rsidRPr="007F6239">
        <w:rPr>
          <w:spacing w:val="-20"/>
          <w:sz w:val="26"/>
          <w:szCs w:val="26"/>
        </w:rPr>
        <w:t>а</w:t>
      </w:r>
      <w:r w:rsidRPr="007F6239">
        <w:rPr>
          <w:spacing w:val="-20"/>
          <w:sz w:val="26"/>
          <w:szCs w:val="26"/>
        </w:rPr>
        <w:t xml:space="preserve">зования» (далее – Порядок). </w:t>
      </w:r>
    </w:p>
    <w:p w:rsidR="008B1A0E" w:rsidRPr="007F6239" w:rsidRDefault="008B1A0E" w:rsidP="00D339DF">
      <w:pPr>
        <w:keepNext/>
        <w:ind w:firstLine="709"/>
        <w:contextualSpacing/>
        <w:jc w:val="both"/>
        <w:rPr>
          <w:rFonts w:ascii="Calibri" w:hAnsi="Calibri" w:cs="Calibri"/>
          <w:spacing w:val="-20"/>
          <w:sz w:val="26"/>
          <w:szCs w:val="26"/>
          <w:lang w:eastAsia="en-US"/>
        </w:rPr>
      </w:pPr>
      <w:r w:rsidRPr="007F6239">
        <w:rPr>
          <w:spacing w:val="-20"/>
          <w:sz w:val="26"/>
          <w:szCs w:val="26"/>
        </w:rPr>
        <w:t>Также сотрудниками департамента осуществлялся мониторинг хода проведения единого гос</w:t>
      </w:r>
      <w:r w:rsidRPr="007F6239">
        <w:rPr>
          <w:spacing w:val="-20"/>
          <w:sz w:val="26"/>
          <w:szCs w:val="26"/>
        </w:rPr>
        <w:t>у</w:t>
      </w:r>
      <w:r w:rsidRPr="007F6239">
        <w:rPr>
          <w:spacing w:val="-20"/>
          <w:sz w:val="26"/>
          <w:szCs w:val="26"/>
        </w:rPr>
        <w:t>дарственного экзамена в режиме «</w:t>
      </w:r>
      <w:proofErr w:type="spellStart"/>
      <w:r w:rsidRPr="007F6239">
        <w:rPr>
          <w:spacing w:val="-20"/>
          <w:sz w:val="26"/>
          <w:szCs w:val="26"/>
        </w:rPr>
        <w:t>онлайн</w:t>
      </w:r>
      <w:proofErr w:type="spellEnd"/>
      <w:r w:rsidRPr="007F6239">
        <w:rPr>
          <w:spacing w:val="-20"/>
          <w:sz w:val="26"/>
          <w:szCs w:val="26"/>
        </w:rPr>
        <w:t xml:space="preserve">» на сайте </w:t>
      </w:r>
      <w:hyperlink r:id="rId37" w:history="1">
        <w:r w:rsidRPr="007F6239">
          <w:rPr>
            <w:rStyle w:val="af3"/>
            <w:color w:val="auto"/>
            <w:spacing w:val="-20"/>
            <w:sz w:val="26"/>
            <w:szCs w:val="26"/>
          </w:rPr>
          <w:t>http://www.smotriege.ru</w:t>
        </w:r>
      </w:hyperlink>
      <w:r w:rsidRPr="007F6239">
        <w:rPr>
          <w:spacing w:val="-20"/>
          <w:sz w:val="26"/>
          <w:szCs w:val="26"/>
        </w:rPr>
        <w:t xml:space="preserve">. </w:t>
      </w:r>
      <w:proofErr w:type="spellStart"/>
      <w:r w:rsidRPr="007F6239">
        <w:rPr>
          <w:spacing w:val="-20"/>
          <w:sz w:val="26"/>
          <w:szCs w:val="26"/>
        </w:rPr>
        <w:t>Онлайн-наблюдением</w:t>
      </w:r>
      <w:proofErr w:type="spellEnd"/>
      <w:r w:rsidRPr="007F6239">
        <w:rPr>
          <w:spacing w:val="-20"/>
          <w:sz w:val="26"/>
          <w:szCs w:val="26"/>
        </w:rPr>
        <w:t xml:space="preserve"> о</w:t>
      </w:r>
      <w:r w:rsidRPr="007F6239">
        <w:rPr>
          <w:spacing w:val="-20"/>
          <w:sz w:val="26"/>
          <w:szCs w:val="26"/>
        </w:rPr>
        <w:t>х</w:t>
      </w:r>
      <w:r w:rsidRPr="007F6239">
        <w:rPr>
          <w:spacing w:val="-20"/>
          <w:sz w:val="26"/>
          <w:szCs w:val="26"/>
        </w:rPr>
        <w:t xml:space="preserve">вачено 100% ППЭ с </w:t>
      </w:r>
      <w:proofErr w:type="spellStart"/>
      <w:r w:rsidRPr="007F6239">
        <w:rPr>
          <w:spacing w:val="-20"/>
          <w:sz w:val="26"/>
          <w:szCs w:val="26"/>
        </w:rPr>
        <w:t>онлайн</w:t>
      </w:r>
      <w:proofErr w:type="spellEnd"/>
      <w:r w:rsidRPr="007F6239">
        <w:rPr>
          <w:spacing w:val="-20"/>
          <w:sz w:val="26"/>
          <w:szCs w:val="26"/>
        </w:rPr>
        <w:t xml:space="preserve"> аудиториями проведения экзаменов.</w:t>
      </w:r>
    </w:p>
    <w:p w:rsidR="008B1A0E" w:rsidRPr="007F6239" w:rsidRDefault="008B1A0E" w:rsidP="00D339DF">
      <w:pPr>
        <w:keepNext/>
        <w:ind w:firstLine="709"/>
        <w:contextualSpacing/>
        <w:jc w:val="both"/>
        <w:rPr>
          <w:bCs/>
          <w:spacing w:val="-20"/>
          <w:sz w:val="26"/>
          <w:szCs w:val="26"/>
        </w:rPr>
      </w:pPr>
      <w:r w:rsidRPr="007F6239">
        <w:rPr>
          <w:bCs/>
          <w:spacing w:val="-20"/>
          <w:sz w:val="26"/>
          <w:szCs w:val="26"/>
        </w:rPr>
        <w:t>В период проведения ГИА должностными лицами департамента, уполномоченными на ос</w:t>
      </w:r>
      <w:r w:rsidRPr="007F6239">
        <w:rPr>
          <w:bCs/>
          <w:spacing w:val="-20"/>
          <w:sz w:val="26"/>
          <w:szCs w:val="26"/>
        </w:rPr>
        <w:t>у</w:t>
      </w:r>
      <w:r w:rsidRPr="007F6239">
        <w:rPr>
          <w:bCs/>
          <w:spacing w:val="-20"/>
          <w:sz w:val="26"/>
          <w:szCs w:val="26"/>
        </w:rPr>
        <w:t xml:space="preserve">ществление </w:t>
      </w:r>
      <w:proofErr w:type="gramStart"/>
      <w:r w:rsidRPr="007F6239">
        <w:rPr>
          <w:bCs/>
          <w:spacing w:val="-20"/>
          <w:sz w:val="26"/>
          <w:szCs w:val="26"/>
        </w:rPr>
        <w:t>контроля за</w:t>
      </w:r>
      <w:proofErr w:type="gramEnd"/>
      <w:r w:rsidRPr="007F6239">
        <w:rPr>
          <w:bCs/>
          <w:spacing w:val="-20"/>
          <w:sz w:val="26"/>
          <w:szCs w:val="26"/>
        </w:rPr>
        <w:t xml:space="preserve"> проведением государственной итоговой аттестации, осуществлено 45 выездов </w:t>
      </w:r>
      <w:r w:rsidRPr="007F6239">
        <w:rPr>
          <w:bCs/>
          <w:spacing w:val="-20"/>
          <w:sz w:val="26"/>
          <w:szCs w:val="26"/>
        </w:rPr>
        <w:lastRenderedPageBreak/>
        <w:t xml:space="preserve">в 38 ППЭ, в том числе в досрочный этап – 5 выездов, в основной этап – 38 выездов, в дополнительный этап – 2 выезда. </w:t>
      </w:r>
    </w:p>
    <w:p w:rsidR="008B1A0E" w:rsidRPr="007F6239" w:rsidRDefault="008B1A0E" w:rsidP="00D339DF">
      <w:pPr>
        <w:keepNext/>
        <w:ind w:firstLine="709"/>
        <w:contextualSpacing/>
        <w:jc w:val="both"/>
        <w:rPr>
          <w:bCs/>
          <w:spacing w:val="-20"/>
          <w:sz w:val="26"/>
          <w:szCs w:val="26"/>
        </w:rPr>
      </w:pPr>
      <w:r w:rsidRPr="007F6239">
        <w:rPr>
          <w:spacing w:val="-20"/>
          <w:sz w:val="26"/>
          <w:szCs w:val="26"/>
        </w:rPr>
        <w:t xml:space="preserve">Результаты контроля показывают, что нарушения Порядка проведения ЕГЭ имеют </w:t>
      </w:r>
      <w:proofErr w:type="gramStart"/>
      <w:r w:rsidRPr="007F6239">
        <w:rPr>
          <w:spacing w:val="-20"/>
          <w:sz w:val="26"/>
          <w:szCs w:val="26"/>
        </w:rPr>
        <w:t>место</w:t>
      </w:r>
      <w:proofErr w:type="gramEnd"/>
      <w:r w:rsidRPr="007F6239">
        <w:rPr>
          <w:spacing w:val="-20"/>
          <w:sz w:val="26"/>
          <w:szCs w:val="26"/>
        </w:rPr>
        <w:t xml:space="preserve"> как со стороны участников ЕГЭ, так и со стороны должностных лиц, участвующих в проведении ЕГЭ.</w:t>
      </w:r>
    </w:p>
    <w:p w:rsidR="008B1A0E" w:rsidRPr="007F6239" w:rsidRDefault="008B1A0E" w:rsidP="00D339DF">
      <w:pPr>
        <w:keepNext/>
        <w:ind w:firstLine="709"/>
        <w:contextualSpacing/>
        <w:jc w:val="both"/>
        <w:rPr>
          <w:spacing w:val="-20"/>
          <w:sz w:val="26"/>
          <w:szCs w:val="26"/>
        </w:rPr>
      </w:pPr>
      <w:r w:rsidRPr="007F6239">
        <w:rPr>
          <w:spacing w:val="-20"/>
          <w:sz w:val="26"/>
          <w:szCs w:val="26"/>
        </w:rPr>
        <w:t>В ходе контрольных мероприятий, в том числе с выездом в ППЭ в день проведения ЕГЭ, были зафиксированы следующие факты:</w:t>
      </w:r>
    </w:p>
    <w:p w:rsidR="008B1A0E" w:rsidRPr="007F6239" w:rsidRDefault="008B1A0E" w:rsidP="00D339DF">
      <w:pPr>
        <w:pStyle w:val="af5"/>
        <w:keepNext/>
        <w:widowControl/>
        <w:numPr>
          <w:ilvl w:val="0"/>
          <w:numId w:val="9"/>
        </w:numPr>
        <w:tabs>
          <w:tab w:val="left" w:pos="360"/>
          <w:tab w:val="left" w:pos="540"/>
          <w:tab w:val="left" w:pos="993"/>
        </w:tabs>
        <w:suppressAutoHyphens w:val="0"/>
        <w:autoSpaceDE w:val="0"/>
        <w:autoSpaceDN w:val="0"/>
        <w:adjustRightInd w:val="0"/>
        <w:ind w:left="0" w:firstLine="709"/>
        <w:contextualSpacing/>
        <w:jc w:val="both"/>
        <w:rPr>
          <w:rFonts w:eastAsia="Times New Roman" w:cs="Times New Roman"/>
          <w:color w:val="auto"/>
          <w:spacing w:val="-20"/>
          <w:sz w:val="26"/>
          <w:szCs w:val="26"/>
          <w:lang w:val="ru-RU" w:eastAsia="ru-RU"/>
        </w:rPr>
      </w:pPr>
      <w:r w:rsidRPr="007F6239">
        <w:rPr>
          <w:rFonts w:eastAsia="Times New Roman" w:cs="Times New Roman"/>
          <w:color w:val="auto"/>
          <w:spacing w:val="-20"/>
          <w:sz w:val="26"/>
          <w:szCs w:val="26"/>
          <w:lang w:val="ru-RU" w:eastAsia="ru-RU"/>
        </w:rPr>
        <w:t>помещения, не использующиеся для проведения экзамена, в день проведения экзамена не были заперты и опечатаны (п. 36 Порядка, 12 нарушений);</w:t>
      </w:r>
    </w:p>
    <w:p w:rsidR="008B1A0E" w:rsidRPr="007F6239" w:rsidRDefault="008B1A0E" w:rsidP="00D339DF">
      <w:pPr>
        <w:pStyle w:val="af5"/>
        <w:keepNext/>
        <w:widowControl/>
        <w:numPr>
          <w:ilvl w:val="0"/>
          <w:numId w:val="9"/>
        </w:numPr>
        <w:tabs>
          <w:tab w:val="left" w:pos="360"/>
          <w:tab w:val="left" w:pos="540"/>
          <w:tab w:val="left" w:pos="993"/>
        </w:tabs>
        <w:suppressAutoHyphens w:val="0"/>
        <w:autoSpaceDE w:val="0"/>
        <w:autoSpaceDN w:val="0"/>
        <w:adjustRightInd w:val="0"/>
        <w:ind w:left="0" w:firstLine="709"/>
        <w:contextualSpacing/>
        <w:jc w:val="both"/>
        <w:rPr>
          <w:rFonts w:eastAsia="Times New Roman" w:cs="Times New Roman"/>
          <w:color w:val="auto"/>
          <w:spacing w:val="-20"/>
          <w:sz w:val="26"/>
          <w:szCs w:val="26"/>
          <w:lang w:val="ru-RU" w:eastAsia="ru-RU"/>
        </w:rPr>
      </w:pPr>
      <w:r w:rsidRPr="007F6239">
        <w:rPr>
          <w:rFonts w:eastAsia="Times New Roman" w:cs="Times New Roman"/>
          <w:color w:val="auto"/>
          <w:spacing w:val="-20"/>
          <w:sz w:val="26"/>
          <w:szCs w:val="26"/>
          <w:lang w:val="ru-RU" w:eastAsia="ru-RU"/>
        </w:rPr>
        <w:t>допуск в ППЭ лиц, привлекаемых к проведению ЕГЭ, осуществлялся без проверки у них документов, удостоверяющих их личность и подтверждающих их полномочия (п. 41 Порядка, 7 нар</w:t>
      </w:r>
      <w:r w:rsidRPr="007F6239">
        <w:rPr>
          <w:rFonts w:eastAsia="Times New Roman" w:cs="Times New Roman"/>
          <w:color w:val="auto"/>
          <w:spacing w:val="-20"/>
          <w:sz w:val="26"/>
          <w:szCs w:val="26"/>
          <w:lang w:val="ru-RU" w:eastAsia="ru-RU"/>
        </w:rPr>
        <w:t>у</w:t>
      </w:r>
      <w:r w:rsidRPr="007F6239">
        <w:rPr>
          <w:rFonts w:eastAsia="Times New Roman" w:cs="Times New Roman"/>
          <w:color w:val="auto"/>
          <w:spacing w:val="-20"/>
          <w:sz w:val="26"/>
          <w:szCs w:val="26"/>
          <w:lang w:val="ru-RU" w:eastAsia="ru-RU"/>
        </w:rPr>
        <w:t>шений);</w:t>
      </w:r>
    </w:p>
    <w:p w:rsidR="008B1A0E" w:rsidRPr="007F6239" w:rsidRDefault="008B1A0E" w:rsidP="00D339DF">
      <w:pPr>
        <w:pStyle w:val="af5"/>
        <w:keepNext/>
        <w:widowControl/>
        <w:numPr>
          <w:ilvl w:val="0"/>
          <w:numId w:val="9"/>
        </w:numPr>
        <w:tabs>
          <w:tab w:val="left" w:pos="360"/>
          <w:tab w:val="left" w:pos="540"/>
          <w:tab w:val="left" w:pos="993"/>
        </w:tabs>
        <w:suppressAutoHyphens w:val="0"/>
        <w:autoSpaceDE w:val="0"/>
        <w:autoSpaceDN w:val="0"/>
        <w:adjustRightInd w:val="0"/>
        <w:ind w:left="0" w:firstLine="709"/>
        <w:contextualSpacing/>
        <w:jc w:val="both"/>
        <w:rPr>
          <w:rFonts w:eastAsia="Times New Roman" w:cs="Times New Roman"/>
          <w:color w:val="auto"/>
          <w:spacing w:val="-20"/>
          <w:sz w:val="26"/>
          <w:szCs w:val="26"/>
          <w:lang w:val="ru-RU" w:eastAsia="ru-RU"/>
        </w:rPr>
      </w:pPr>
      <w:r w:rsidRPr="007F6239">
        <w:rPr>
          <w:rFonts w:eastAsia="Times New Roman" w:cs="Times New Roman"/>
          <w:color w:val="auto"/>
          <w:spacing w:val="-20"/>
          <w:sz w:val="26"/>
          <w:szCs w:val="26"/>
          <w:lang w:val="ru-RU" w:eastAsia="ru-RU"/>
        </w:rPr>
        <w:t>в день проведения экзамена (в период с момента входа в ППЭ и до окончания экзамена) в ППЭ обучающиеся, выпускники прошлых лет имели при себе справочные материалы, письменные заметки, средства связи (п. 45 Порядка, 6 нарушений);</w:t>
      </w:r>
    </w:p>
    <w:p w:rsidR="008B1A0E" w:rsidRPr="007F6239" w:rsidRDefault="008B1A0E" w:rsidP="00D339DF">
      <w:pPr>
        <w:pStyle w:val="af5"/>
        <w:keepNext/>
        <w:widowControl/>
        <w:numPr>
          <w:ilvl w:val="0"/>
          <w:numId w:val="9"/>
        </w:numPr>
        <w:tabs>
          <w:tab w:val="left" w:pos="360"/>
          <w:tab w:val="left" w:pos="540"/>
          <w:tab w:val="left" w:pos="993"/>
        </w:tabs>
        <w:suppressAutoHyphens w:val="0"/>
        <w:autoSpaceDE w:val="0"/>
        <w:autoSpaceDN w:val="0"/>
        <w:adjustRightInd w:val="0"/>
        <w:ind w:left="0" w:firstLine="709"/>
        <w:contextualSpacing/>
        <w:jc w:val="both"/>
        <w:rPr>
          <w:rFonts w:eastAsia="Times New Roman" w:cs="Times New Roman"/>
          <w:color w:val="auto"/>
          <w:spacing w:val="-20"/>
          <w:sz w:val="26"/>
          <w:szCs w:val="26"/>
          <w:lang w:val="ru-RU" w:eastAsia="ru-RU"/>
        </w:rPr>
      </w:pPr>
      <w:r w:rsidRPr="007F6239">
        <w:rPr>
          <w:rFonts w:eastAsia="Times New Roman" w:cs="Times New Roman"/>
          <w:color w:val="auto"/>
          <w:spacing w:val="-20"/>
          <w:sz w:val="26"/>
          <w:szCs w:val="26"/>
          <w:lang w:val="ru-RU" w:eastAsia="ru-RU"/>
        </w:rPr>
        <w:t>ненадлежащее исполнение должностных обязанностей по обеспечению установленного п</w:t>
      </w:r>
      <w:r w:rsidRPr="007F6239">
        <w:rPr>
          <w:rFonts w:eastAsia="Times New Roman" w:cs="Times New Roman"/>
          <w:color w:val="auto"/>
          <w:spacing w:val="-20"/>
          <w:sz w:val="26"/>
          <w:szCs w:val="26"/>
          <w:lang w:val="ru-RU" w:eastAsia="ru-RU"/>
        </w:rPr>
        <w:t>о</w:t>
      </w:r>
      <w:r w:rsidRPr="007F6239">
        <w:rPr>
          <w:rFonts w:eastAsia="Times New Roman" w:cs="Times New Roman"/>
          <w:color w:val="auto"/>
          <w:spacing w:val="-20"/>
          <w:sz w:val="26"/>
          <w:szCs w:val="26"/>
          <w:lang w:val="ru-RU" w:eastAsia="ru-RU"/>
        </w:rPr>
        <w:t>рядка проведения ГИА в аудитории и осуществлению контроля за ним (допущено наличие и испол</w:t>
      </w:r>
      <w:r w:rsidRPr="007F6239">
        <w:rPr>
          <w:rFonts w:eastAsia="Times New Roman" w:cs="Times New Roman"/>
          <w:color w:val="auto"/>
          <w:spacing w:val="-20"/>
          <w:sz w:val="26"/>
          <w:szCs w:val="26"/>
          <w:lang w:val="ru-RU" w:eastAsia="ru-RU"/>
        </w:rPr>
        <w:t>ь</w:t>
      </w:r>
      <w:r w:rsidRPr="007F6239">
        <w:rPr>
          <w:rFonts w:eastAsia="Times New Roman" w:cs="Times New Roman"/>
          <w:color w:val="auto"/>
          <w:spacing w:val="-20"/>
          <w:sz w:val="26"/>
          <w:szCs w:val="26"/>
          <w:lang w:val="ru-RU" w:eastAsia="ru-RU"/>
        </w:rPr>
        <w:t>зование участником ЕГЭ сре</w:t>
      </w:r>
      <w:proofErr w:type="gramStart"/>
      <w:r w:rsidRPr="007F6239">
        <w:rPr>
          <w:rFonts w:eastAsia="Times New Roman" w:cs="Times New Roman"/>
          <w:color w:val="auto"/>
          <w:spacing w:val="-20"/>
          <w:sz w:val="26"/>
          <w:szCs w:val="26"/>
          <w:lang w:val="ru-RU" w:eastAsia="ru-RU"/>
        </w:rPr>
        <w:t>дств св</w:t>
      </w:r>
      <w:proofErr w:type="gramEnd"/>
      <w:r w:rsidRPr="007F6239">
        <w:rPr>
          <w:rFonts w:eastAsia="Times New Roman" w:cs="Times New Roman"/>
          <w:color w:val="auto"/>
          <w:spacing w:val="-20"/>
          <w:sz w:val="26"/>
          <w:szCs w:val="26"/>
          <w:lang w:val="ru-RU" w:eastAsia="ru-RU"/>
        </w:rPr>
        <w:t>язи) (п. 45 Порядка, 2 нарушения);</w:t>
      </w:r>
    </w:p>
    <w:p w:rsidR="008B1A0E" w:rsidRPr="007F6239" w:rsidRDefault="008B1A0E" w:rsidP="00D339DF">
      <w:pPr>
        <w:pStyle w:val="af5"/>
        <w:keepNext/>
        <w:widowControl/>
        <w:numPr>
          <w:ilvl w:val="0"/>
          <w:numId w:val="9"/>
        </w:numPr>
        <w:tabs>
          <w:tab w:val="left" w:pos="360"/>
          <w:tab w:val="left" w:pos="540"/>
          <w:tab w:val="left" w:pos="993"/>
        </w:tabs>
        <w:suppressAutoHyphens w:val="0"/>
        <w:autoSpaceDE w:val="0"/>
        <w:autoSpaceDN w:val="0"/>
        <w:adjustRightInd w:val="0"/>
        <w:ind w:left="0" w:firstLine="709"/>
        <w:contextualSpacing/>
        <w:jc w:val="both"/>
        <w:rPr>
          <w:rFonts w:eastAsia="Times New Roman" w:cs="Times New Roman"/>
          <w:color w:val="auto"/>
          <w:spacing w:val="-20"/>
          <w:sz w:val="26"/>
          <w:szCs w:val="26"/>
          <w:lang w:val="ru-RU" w:eastAsia="ru-RU"/>
        </w:rPr>
      </w:pPr>
      <w:r w:rsidRPr="007F6239">
        <w:rPr>
          <w:rFonts w:eastAsia="Times New Roman" w:cs="Times New Roman"/>
          <w:color w:val="auto"/>
          <w:spacing w:val="-20"/>
          <w:sz w:val="26"/>
          <w:szCs w:val="26"/>
          <w:lang w:val="ru-RU" w:eastAsia="ru-RU"/>
        </w:rPr>
        <w:t>установлены факты наличия у лиц, имеющих право присутствовать в ППЭ в день провед</w:t>
      </w:r>
      <w:r w:rsidRPr="007F6239">
        <w:rPr>
          <w:rFonts w:eastAsia="Times New Roman" w:cs="Times New Roman"/>
          <w:color w:val="auto"/>
          <w:spacing w:val="-20"/>
          <w:sz w:val="26"/>
          <w:szCs w:val="26"/>
          <w:lang w:val="ru-RU" w:eastAsia="ru-RU"/>
        </w:rPr>
        <w:t>е</w:t>
      </w:r>
      <w:r w:rsidRPr="007F6239">
        <w:rPr>
          <w:rFonts w:eastAsia="Times New Roman" w:cs="Times New Roman"/>
          <w:color w:val="auto"/>
          <w:spacing w:val="-20"/>
          <w:sz w:val="26"/>
          <w:szCs w:val="26"/>
          <w:lang w:val="ru-RU" w:eastAsia="ru-RU"/>
        </w:rPr>
        <w:t>ния экзамена (организаторов вне аудитории, у медицинского работника, технического специалиста), запрещенного средства связи (п. 45 Порядка, 4 нарушения).</w:t>
      </w:r>
    </w:p>
    <w:p w:rsidR="008B1A0E" w:rsidRPr="007F6239" w:rsidRDefault="008B1A0E" w:rsidP="00D339DF">
      <w:pPr>
        <w:keepNext/>
        <w:ind w:firstLine="709"/>
        <w:contextualSpacing/>
        <w:jc w:val="both"/>
        <w:rPr>
          <w:spacing w:val="-20"/>
          <w:sz w:val="26"/>
          <w:szCs w:val="26"/>
        </w:rPr>
      </w:pPr>
      <w:proofErr w:type="gramStart"/>
      <w:r w:rsidRPr="007F6239">
        <w:rPr>
          <w:spacing w:val="-20"/>
          <w:sz w:val="26"/>
          <w:szCs w:val="26"/>
        </w:rPr>
        <w:t>Кроме того, выявлены по 1 нарушению: п. 35 Порядка (доступ в аудитории для проведения э</w:t>
      </w:r>
      <w:r w:rsidRPr="007F6239">
        <w:rPr>
          <w:spacing w:val="-20"/>
          <w:sz w:val="26"/>
          <w:szCs w:val="26"/>
        </w:rPr>
        <w:t>к</w:t>
      </w:r>
      <w:r w:rsidRPr="007F6239">
        <w:rPr>
          <w:spacing w:val="-20"/>
          <w:sz w:val="26"/>
          <w:szCs w:val="26"/>
        </w:rPr>
        <w:t>замена на 4 этаже был возможен по запасной лестнице, ведущей к помещениям, не предназначенным для проведения экзамена), п. 37 Порядка (присутствие до начала экзамена на территории ППЭ пост</w:t>
      </w:r>
      <w:r w:rsidRPr="007F6239">
        <w:rPr>
          <w:spacing w:val="-20"/>
          <w:sz w:val="26"/>
          <w:szCs w:val="26"/>
        </w:rPr>
        <w:t>о</w:t>
      </w:r>
      <w:r w:rsidRPr="007F6239">
        <w:rPr>
          <w:spacing w:val="-20"/>
          <w:sz w:val="26"/>
          <w:szCs w:val="26"/>
        </w:rPr>
        <w:t>ронних лиц), п. 43 Порядка (организатор вне аудитории покидал территорию ППЭ во время провед</w:t>
      </w:r>
      <w:r w:rsidRPr="007F6239">
        <w:rPr>
          <w:spacing w:val="-20"/>
          <w:sz w:val="26"/>
          <w:szCs w:val="26"/>
        </w:rPr>
        <w:t>е</w:t>
      </w:r>
      <w:r w:rsidRPr="007F6239">
        <w:rPr>
          <w:spacing w:val="-20"/>
          <w:sz w:val="26"/>
          <w:szCs w:val="26"/>
        </w:rPr>
        <w:t>ния экзамена), п. 49 Порядка (организаторы</w:t>
      </w:r>
      <w:proofErr w:type="gramEnd"/>
      <w:r w:rsidRPr="007F6239">
        <w:rPr>
          <w:spacing w:val="-20"/>
          <w:sz w:val="26"/>
          <w:szCs w:val="26"/>
        </w:rPr>
        <w:t xml:space="preserve"> не сообщили обучающимся об окончании экзамена за 5 минут до его окончания и не объявили о завершении экзамена). </w:t>
      </w:r>
    </w:p>
    <w:p w:rsidR="008B1A0E" w:rsidRPr="007F6239" w:rsidRDefault="008B1A0E" w:rsidP="00D339DF">
      <w:pPr>
        <w:keepNext/>
        <w:ind w:firstLine="709"/>
        <w:contextualSpacing/>
        <w:jc w:val="both"/>
        <w:rPr>
          <w:spacing w:val="-20"/>
          <w:sz w:val="26"/>
          <w:szCs w:val="26"/>
        </w:rPr>
      </w:pPr>
      <w:r w:rsidRPr="007F6239">
        <w:rPr>
          <w:spacing w:val="-20"/>
          <w:sz w:val="26"/>
          <w:szCs w:val="26"/>
        </w:rPr>
        <w:t>Данные о количестве выявленных нарушений приведены в таблице:</w:t>
      </w:r>
    </w:p>
    <w:tbl>
      <w:tblPr>
        <w:tblW w:w="9854" w:type="dxa"/>
        <w:tblLook w:val="04A0"/>
      </w:tblPr>
      <w:tblGrid>
        <w:gridCol w:w="410"/>
        <w:gridCol w:w="410"/>
        <w:gridCol w:w="410"/>
        <w:gridCol w:w="410"/>
        <w:gridCol w:w="410"/>
        <w:gridCol w:w="410"/>
        <w:gridCol w:w="410"/>
        <w:gridCol w:w="410"/>
        <w:gridCol w:w="410"/>
        <w:gridCol w:w="410"/>
        <w:gridCol w:w="411"/>
        <w:gridCol w:w="411"/>
        <w:gridCol w:w="411"/>
        <w:gridCol w:w="411"/>
        <w:gridCol w:w="411"/>
        <w:gridCol w:w="411"/>
        <w:gridCol w:w="411"/>
        <w:gridCol w:w="411"/>
        <w:gridCol w:w="411"/>
        <w:gridCol w:w="411"/>
        <w:gridCol w:w="411"/>
        <w:gridCol w:w="411"/>
        <w:gridCol w:w="411"/>
        <w:gridCol w:w="411"/>
      </w:tblGrid>
      <w:tr w:rsidR="008B1A0E" w:rsidRPr="007F6239" w:rsidTr="000318D0">
        <w:trPr>
          <w:trHeight w:val="293"/>
        </w:trPr>
        <w:tc>
          <w:tcPr>
            <w:tcW w:w="410" w:type="dxa"/>
            <w:vMerge w:val="restart"/>
            <w:tcBorders>
              <w:top w:val="single" w:sz="8" w:space="0" w:color="auto"/>
              <w:left w:val="single" w:sz="8" w:space="0" w:color="auto"/>
              <w:bottom w:val="single" w:sz="8" w:space="0" w:color="000000"/>
              <w:right w:val="single" w:sz="4" w:space="0" w:color="auto"/>
            </w:tcBorders>
            <w:textDirection w:val="btLr"/>
            <w:vAlign w:val="center"/>
            <w:hideMark/>
          </w:tcPr>
          <w:p w:rsidR="008B1A0E" w:rsidRPr="007F6239" w:rsidRDefault="008B1A0E" w:rsidP="00D339DF">
            <w:pPr>
              <w:keepNext/>
              <w:ind w:left="113" w:right="113"/>
              <w:contextualSpacing/>
              <w:jc w:val="center"/>
              <w:rPr>
                <w:b/>
                <w:bCs/>
                <w:spacing w:val="-20"/>
                <w:sz w:val="26"/>
                <w:szCs w:val="26"/>
              </w:rPr>
            </w:pPr>
            <w:r w:rsidRPr="007F6239">
              <w:rPr>
                <w:b/>
                <w:bCs/>
                <w:spacing w:val="-20"/>
                <w:sz w:val="26"/>
                <w:szCs w:val="26"/>
              </w:rPr>
              <w:t>Год</w:t>
            </w:r>
          </w:p>
        </w:tc>
        <w:tc>
          <w:tcPr>
            <w:tcW w:w="4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Количество ППЭ</w:t>
            </w:r>
          </w:p>
        </w:tc>
        <w:tc>
          <w:tcPr>
            <w:tcW w:w="4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 xml:space="preserve">Количество </w:t>
            </w:r>
            <w:proofErr w:type="gramStart"/>
            <w:r w:rsidRPr="007F6239">
              <w:rPr>
                <w:b/>
                <w:bCs/>
                <w:spacing w:val="-20"/>
                <w:sz w:val="26"/>
                <w:szCs w:val="26"/>
              </w:rPr>
              <w:t>посещенных</w:t>
            </w:r>
            <w:proofErr w:type="gramEnd"/>
            <w:r w:rsidRPr="007F6239">
              <w:rPr>
                <w:b/>
                <w:bCs/>
                <w:spacing w:val="-20"/>
                <w:sz w:val="26"/>
                <w:szCs w:val="26"/>
              </w:rPr>
              <w:t xml:space="preserve"> ППЭ</w:t>
            </w:r>
          </w:p>
        </w:tc>
        <w:tc>
          <w:tcPr>
            <w:tcW w:w="4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Количество выездов в ППЭ</w:t>
            </w:r>
          </w:p>
        </w:tc>
        <w:tc>
          <w:tcPr>
            <w:tcW w:w="8214" w:type="dxa"/>
            <w:gridSpan w:val="20"/>
            <w:tcBorders>
              <w:top w:val="single" w:sz="8" w:space="0" w:color="auto"/>
              <w:left w:val="single" w:sz="4" w:space="0" w:color="auto"/>
              <w:bottom w:val="single" w:sz="8" w:space="0" w:color="auto"/>
              <w:right w:val="single" w:sz="8" w:space="0" w:color="000000"/>
            </w:tcBorders>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Количество выявленных нарушений</w:t>
            </w:r>
          </w:p>
        </w:tc>
      </w:tr>
      <w:tr w:rsidR="008B1A0E" w:rsidRPr="007F6239" w:rsidTr="000318D0">
        <w:trPr>
          <w:trHeight w:val="279"/>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8B1A0E" w:rsidRPr="007F6239" w:rsidRDefault="008B1A0E" w:rsidP="00D339DF">
            <w:pPr>
              <w:keepNext/>
              <w:contextualSpacing/>
              <w:rPr>
                <w:b/>
                <w:bCs/>
                <w:spacing w:val="-2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1A0E" w:rsidRPr="007F6239" w:rsidRDefault="008B1A0E" w:rsidP="00D339DF">
            <w:pPr>
              <w:keepNext/>
              <w:contextualSpacing/>
              <w:rPr>
                <w:b/>
                <w:bCs/>
                <w:spacing w:val="-2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1A0E" w:rsidRPr="007F6239" w:rsidRDefault="008B1A0E" w:rsidP="00D339DF">
            <w:pPr>
              <w:keepNext/>
              <w:contextualSpacing/>
              <w:rPr>
                <w:b/>
                <w:bCs/>
                <w:spacing w:val="-2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1A0E" w:rsidRPr="007F6239" w:rsidRDefault="008B1A0E" w:rsidP="00D339DF">
            <w:pPr>
              <w:keepNext/>
              <w:contextualSpacing/>
              <w:rPr>
                <w:b/>
                <w:bCs/>
                <w:spacing w:val="-20"/>
                <w:sz w:val="26"/>
                <w:szCs w:val="26"/>
              </w:rPr>
            </w:pPr>
          </w:p>
        </w:tc>
        <w:tc>
          <w:tcPr>
            <w:tcW w:w="410" w:type="dxa"/>
            <w:vMerge w:val="restart"/>
            <w:tcBorders>
              <w:top w:val="nil"/>
              <w:left w:val="single" w:sz="4" w:space="0" w:color="auto"/>
              <w:bottom w:val="single" w:sz="8" w:space="0" w:color="000000"/>
              <w:right w:val="single" w:sz="8" w:space="0" w:color="auto"/>
            </w:tcBorders>
            <w:textDirection w:val="btLr"/>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Всего</w:t>
            </w:r>
          </w:p>
        </w:tc>
        <w:tc>
          <w:tcPr>
            <w:tcW w:w="7804" w:type="dxa"/>
            <w:gridSpan w:val="19"/>
            <w:tcBorders>
              <w:top w:val="single" w:sz="8" w:space="0" w:color="auto"/>
              <w:left w:val="nil"/>
              <w:bottom w:val="nil"/>
              <w:right w:val="single" w:sz="8" w:space="0" w:color="000000"/>
            </w:tcBorders>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по пунктам Порядка проведения ГИА</w:t>
            </w:r>
          </w:p>
        </w:tc>
      </w:tr>
      <w:tr w:rsidR="008B1A0E" w:rsidRPr="007F6239" w:rsidTr="000318D0">
        <w:trPr>
          <w:trHeight w:val="293"/>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8B1A0E" w:rsidRPr="007F6239" w:rsidRDefault="008B1A0E" w:rsidP="00D339DF">
            <w:pPr>
              <w:keepNext/>
              <w:contextualSpacing/>
              <w:rPr>
                <w:b/>
                <w:bCs/>
                <w:spacing w:val="-2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1A0E" w:rsidRPr="007F6239" w:rsidRDefault="008B1A0E" w:rsidP="00D339DF">
            <w:pPr>
              <w:keepNext/>
              <w:contextualSpacing/>
              <w:rPr>
                <w:b/>
                <w:bCs/>
                <w:spacing w:val="-2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1A0E" w:rsidRPr="007F6239" w:rsidRDefault="008B1A0E" w:rsidP="00D339DF">
            <w:pPr>
              <w:keepNext/>
              <w:contextualSpacing/>
              <w:rPr>
                <w:b/>
                <w:bCs/>
                <w:spacing w:val="-2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1A0E" w:rsidRPr="007F6239" w:rsidRDefault="008B1A0E" w:rsidP="00D339DF">
            <w:pPr>
              <w:keepNext/>
              <w:contextualSpacing/>
              <w:rPr>
                <w:b/>
                <w:bCs/>
                <w:spacing w:val="-20"/>
                <w:sz w:val="26"/>
                <w:szCs w:val="26"/>
              </w:rPr>
            </w:pPr>
          </w:p>
        </w:tc>
        <w:tc>
          <w:tcPr>
            <w:tcW w:w="0" w:type="auto"/>
            <w:vMerge/>
            <w:tcBorders>
              <w:top w:val="nil"/>
              <w:left w:val="single" w:sz="4" w:space="0" w:color="auto"/>
              <w:bottom w:val="single" w:sz="8" w:space="0" w:color="000000"/>
              <w:right w:val="single" w:sz="8" w:space="0" w:color="auto"/>
            </w:tcBorders>
            <w:vAlign w:val="center"/>
            <w:hideMark/>
          </w:tcPr>
          <w:p w:rsidR="008B1A0E" w:rsidRPr="007F6239" w:rsidRDefault="008B1A0E" w:rsidP="00D339DF">
            <w:pPr>
              <w:keepNext/>
              <w:contextualSpacing/>
              <w:rPr>
                <w:b/>
                <w:bCs/>
                <w:spacing w:val="-20"/>
                <w:sz w:val="26"/>
                <w:szCs w:val="26"/>
              </w:rPr>
            </w:pPr>
          </w:p>
        </w:tc>
        <w:tc>
          <w:tcPr>
            <w:tcW w:w="7804" w:type="dxa"/>
            <w:gridSpan w:val="19"/>
            <w:tcBorders>
              <w:top w:val="nil"/>
              <w:left w:val="nil"/>
              <w:bottom w:val="single" w:sz="8" w:space="0" w:color="auto"/>
              <w:right w:val="single" w:sz="8" w:space="0" w:color="000000"/>
            </w:tcBorders>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w:t>
            </w:r>
            <w:r w:rsidRPr="007F6239">
              <w:rPr>
                <w:i/>
                <w:iCs/>
                <w:spacing w:val="-20"/>
                <w:sz w:val="26"/>
                <w:szCs w:val="26"/>
              </w:rPr>
              <w:t>приказ Минобрнауки России от 26 декабря 2013 г. № 1400)</w:t>
            </w:r>
          </w:p>
        </w:tc>
      </w:tr>
      <w:tr w:rsidR="008B1A0E" w:rsidRPr="007F6239" w:rsidTr="000318D0">
        <w:trPr>
          <w:trHeight w:val="1644"/>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8B1A0E" w:rsidRPr="007F6239" w:rsidRDefault="008B1A0E" w:rsidP="00D339DF">
            <w:pPr>
              <w:keepNext/>
              <w:contextualSpacing/>
              <w:rPr>
                <w:b/>
                <w:bCs/>
                <w:spacing w:val="-2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1A0E" w:rsidRPr="007F6239" w:rsidRDefault="008B1A0E" w:rsidP="00D339DF">
            <w:pPr>
              <w:keepNext/>
              <w:contextualSpacing/>
              <w:rPr>
                <w:b/>
                <w:bCs/>
                <w:spacing w:val="-2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1A0E" w:rsidRPr="007F6239" w:rsidRDefault="008B1A0E" w:rsidP="00D339DF">
            <w:pPr>
              <w:keepNext/>
              <w:contextualSpacing/>
              <w:rPr>
                <w:b/>
                <w:bCs/>
                <w:spacing w:val="-2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1A0E" w:rsidRPr="007F6239" w:rsidRDefault="008B1A0E" w:rsidP="00D339DF">
            <w:pPr>
              <w:keepNext/>
              <w:contextualSpacing/>
              <w:rPr>
                <w:b/>
                <w:bCs/>
                <w:spacing w:val="-20"/>
                <w:sz w:val="26"/>
                <w:szCs w:val="26"/>
              </w:rPr>
            </w:pPr>
          </w:p>
        </w:tc>
        <w:tc>
          <w:tcPr>
            <w:tcW w:w="0" w:type="auto"/>
            <w:vMerge/>
            <w:tcBorders>
              <w:top w:val="nil"/>
              <w:left w:val="single" w:sz="4" w:space="0" w:color="auto"/>
              <w:bottom w:val="single" w:sz="8" w:space="0" w:color="000000"/>
              <w:right w:val="single" w:sz="8" w:space="0" w:color="auto"/>
            </w:tcBorders>
            <w:vAlign w:val="center"/>
            <w:hideMark/>
          </w:tcPr>
          <w:p w:rsidR="008B1A0E" w:rsidRPr="007F6239" w:rsidRDefault="008B1A0E" w:rsidP="00D339DF">
            <w:pPr>
              <w:keepNext/>
              <w:contextualSpacing/>
              <w:rPr>
                <w:b/>
                <w:bCs/>
                <w:spacing w:val="-20"/>
                <w:sz w:val="26"/>
                <w:szCs w:val="26"/>
              </w:rPr>
            </w:pPr>
          </w:p>
        </w:tc>
        <w:tc>
          <w:tcPr>
            <w:tcW w:w="410" w:type="dxa"/>
            <w:tcBorders>
              <w:top w:val="nil"/>
              <w:left w:val="nil"/>
              <w:bottom w:val="single" w:sz="8" w:space="0" w:color="auto"/>
              <w:right w:val="single" w:sz="8" w:space="0" w:color="auto"/>
            </w:tcBorders>
            <w:textDirection w:val="btLr"/>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Пункт 14</w:t>
            </w:r>
          </w:p>
        </w:tc>
        <w:tc>
          <w:tcPr>
            <w:tcW w:w="410" w:type="dxa"/>
            <w:tcBorders>
              <w:top w:val="nil"/>
              <w:left w:val="nil"/>
              <w:bottom w:val="single" w:sz="8" w:space="0" w:color="auto"/>
              <w:right w:val="single" w:sz="8" w:space="0" w:color="auto"/>
            </w:tcBorders>
            <w:textDirection w:val="btLr"/>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Пункт 25</w:t>
            </w:r>
          </w:p>
        </w:tc>
        <w:tc>
          <w:tcPr>
            <w:tcW w:w="410" w:type="dxa"/>
            <w:tcBorders>
              <w:top w:val="nil"/>
              <w:left w:val="nil"/>
              <w:bottom w:val="single" w:sz="8" w:space="0" w:color="auto"/>
              <w:right w:val="single" w:sz="8" w:space="0" w:color="auto"/>
            </w:tcBorders>
            <w:textDirection w:val="btLr"/>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Пункт 34</w:t>
            </w:r>
          </w:p>
        </w:tc>
        <w:tc>
          <w:tcPr>
            <w:tcW w:w="410" w:type="dxa"/>
            <w:tcBorders>
              <w:top w:val="nil"/>
              <w:left w:val="nil"/>
              <w:bottom w:val="single" w:sz="8" w:space="0" w:color="auto"/>
              <w:right w:val="single" w:sz="8" w:space="0" w:color="auto"/>
            </w:tcBorders>
            <w:textDirection w:val="btLr"/>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Пункт 35</w:t>
            </w:r>
          </w:p>
        </w:tc>
        <w:tc>
          <w:tcPr>
            <w:tcW w:w="410" w:type="dxa"/>
            <w:tcBorders>
              <w:top w:val="nil"/>
              <w:left w:val="nil"/>
              <w:bottom w:val="single" w:sz="8" w:space="0" w:color="auto"/>
              <w:right w:val="single" w:sz="8" w:space="0" w:color="auto"/>
            </w:tcBorders>
            <w:textDirection w:val="btLr"/>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Пункт 36</w:t>
            </w:r>
          </w:p>
        </w:tc>
        <w:tc>
          <w:tcPr>
            <w:tcW w:w="411" w:type="dxa"/>
            <w:tcBorders>
              <w:top w:val="nil"/>
              <w:left w:val="nil"/>
              <w:bottom w:val="single" w:sz="8" w:space="0" w:color="auto"/>
              <w:right w:val="single" w:sz="8" w:space="0" w:color="auto"/>
            </w:tcBorders>
            <w:textDirection w:val="btLr"/>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Пункт 37</w:t>
            </w:r>
          </w:p>
        </w:tc>
        <w:tc>
          <w:tcPr>
            <w:tcW w:w="411" w:type="dxa"/>
            <w:tcBorders>
              <w:top w:val="nil"/>
              <w:left w:val="nil"/>
              <w:bottom w:val="single" w:sz="8" w:space="0" w:color="auto"/>
              <w:right w:val="single" w:sz="8" w:space="0" w:color="auto"/>
            </w:tcBorders>
            <w:textDirection w:val="btLr"/>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Пункт 39</w:t>
            </w:r>
          </w:p>
        </w:tc>
        <w:tc>
          <w:tcPr>
            <w:tcW w:w="411" w:type="dxa"/>
            <w:tcBorders>
              <w:top w:val="nil"/>
              <w:left w:val="nil"/>
              <w:bottom w:val="single" w:sz="8" w:space="0" w:color="auto"/>
              <w:right w:val="single" w:sz="8" w:space="0" w:color="auto"/>
            </w:tcBorders>
            <w:textDirection w:val="btLr"/>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Пункт 40</w:t>
            </w:r>
          </w:p>
        </w:tc>
        <w:tc>
          <w:tcPr>
            <w:tcW w:w="411" w:type="dxa"/>
            <w:tcBorders>
              <w:top w:val="nil"/>
              <w:left w:val="nil"/>
              <w:bottom w:val="single" w:sz="8" w:space="0" w:color="auto"/>
              <w:right w:val="single" w:sz="8" w:space="0" w:color="auto"/>
            </w:tcBorders>
            <w:textDirection w:val="btLr"/>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Пункт 41</w:t>
            </w:r>
          </w:p>
        </w:tc>
        <w:tc>
          <w:tcPr>
            <w:tcW w:w="411" w:type="dxa"/>
            <w:tcBorders>
              <w:top w:val="nil"/>
              <w:left w:val="nil"/>
              <w:bottom w:val="single" w:sz="8" w:space="0" w:color="auto"/>
              <w:right w:val="single" w:sz="8" w:space="0" w:color="auto"/>
            </w:tcBorders>
            <w:textDirection w:val="btLr"/>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Пункт 42</w:t>
            </w:r>
          </w:p>
        </w:tc>
        <w:tc>
          <w:tcPr>
            <w:tcW w:w="411" w:type="dxa"/>
            <w:tcBorders>
              <w:top w:val="nil"/>
              <w:left w:val="nil"/>
              <w:bottom w:val="single" w:sz="8" w:space="0" w:color="auto"/>
              <w:right w:val="single" w:sz="8" w:space="0" w:color="auto"/>
            </w:tcBorders>
            <w:textDirection w:val="btLr"/>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Пункт 43</w:t>
            </w:r>
          </w:p>
        </w:tc>
        <w:tc>
          <w:tcPr>
            <w:tcW w:w="411" w:type="dxa"/>
            <w:tcBorders>
              <w:top w:val="nil"/>
              <w:left w:val="nil"/>
              <w:bottom w:val="single" w:sz="8" w:space="0" w:color="auto"/>
              <w:right w:val="single" w:sz="8" w:space="0" w:color="auto"/>
            </w:tcBorders>
            <w:textDirection w:val="btLr"/>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Пункт 44</w:t>
            </w:r>
          </w:p>
        </w:tc>
        <w:tc>
          <w:tcPr>
            <w:tcW w:w="411" w:type="dxa"/>
            <w:tcBorders>
              <w:top w:val="nil"/>
              <w:left w:val="nil"/>
              <w:bottom w:val="single" w:sz="8" w:space="0" w:color="auto"/>
              <w:right w:val="single" w:sz="8" w:space="0" w:color="auto"/>
            </w:tcBorders>
            <w:textDirection w:val="btLr"/>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Пункт 45</w:t>
            </w:r>
          </w:p>
        </w:tc>
        <w:tc>
          <w:tcPr>
            <w:tcW w:w="411" w:type="dxa"/>
            <w:tcBorders>
              <w:top w:val="nil"/>
              <w:left w:val="nil"/>
              <w:bottom w:val="single" w:sz="8" w:space="0" w:color="auto"/>
              <w:right w:val="single" w:sz="8" w:space="0" w:color="auto"/>
            </w:tcBorders>
            <w:textDirection w:val="btLr"/>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Пункт 46</w:t>
            </w:r>
          </w:p>
        </w:tc>
        <w:tc>
          <w:tcPr>
            <w:tcW w:w="411" w:type="dxa"/>
            <w:tcBorders>
              <w:top w:val="nil"/>
              <w:left w:val="nil"/>
              <w:bottom w:val="single" w:sz="8" w:space="0" w:color="auto"/>
              <w:right w:val="single" w:sz="8" w:space="0" w:color="auto"/>
            </w:tcBorders>
            <w:textDirection w:val="btLr"/>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Пункт 48</w:t>
            </w:r>
          </w:p>
        </w:tc>
        <w:tc>
          <w:tcPr>
            <w:tcW w:w="411" w:type="dxa"/>
            <w:tcBorders>
              <w:top w:val="nil"/>
              <w:left w:val="nil"/>
              <w:bottom w:val="single" w:sz="8" w:space="0" w:color="auto"/>
              <w:right w:val="single" w:sz="8" w:space="0" w:color="auto"/>
            </w:tcBorders>
            <w:textDirection w:val="btLr"/>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Пункт 49</w:t>
            </w:r>
          </w:p>
        </w:tc>
        <w:tc>
          <w:tcPr>
            <w:tcW w:w="411" w:type="dxa"/>
            <w:tcBorders>
              <w:top w:val="nil"/>
              <w:left w:val="nil"/>
              <w:bottom w:val="single" w:sz="8" w:space="0" w:color="auto"/>
              <w:right w:val="single" w:sz="8" w:space="0" w:color="auto"/>
            </w:tcBorders>
            <w:textDirection w:val="btLr"/>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Пункт 51</w:t>
            </w:r>
          </w:p>
        </w:tc>
        <w:tc>
          <w:tcPr>
            <w:tcW w:w="411" w:type="dxa"/>
            <w:tcBorders>
              <w:top w:val="nil"/>
              <w:left w:val="nil"/>
              <w:bottom w:val="single" w:sz="8" w:space="0" w:color="auto"/>
              <w:right w:val="single" w:sz="8" w:space="0" w:color="auto"/>
            </w:tcBorders>
            <w:textDirection w:val="btLr"/>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Пункт 64</w:t>
            </w:r>
          </w:p>
        </w:tc>
        <w:tc>
          <w:tcPr>
            <w:tcW w:w="411" w:type="dxa"/>
            <w:tcBorders>
              <w:top w:val="nil"/>
              <w:left w:val="nil"/>
              <w:bottom w:val="single" w:sz="8" w:space="0" w:color="auto"/>
              <w:right w:val="single" w:sz="8" w:space="0" w:color="auto"/>
            </w:tcBorders>
            <w:textDirection w:val="btLr"/>
            <w:vAlign w:val="center"/>
            <w:hideMark/>
          </w:tcPr>
          <w:p w:rsidR="008B1A0E" w:rsidRPr="007F6239" w:rsidRDefault="008B1A0E" w:rsidP="00D339DF">
            <w:pPr>
              <w:keepNext/>
              <w:contextualSpacing/>
              <w:jc w:val="center"/>
              <w:rPr>
                <w:b/>
                <w:bCs/>
                <w:spacing w:val="-20"/>
                <w:sz w:val="26"/>
                <w:szCs w:val="26"/>
              </w:rPr>
            </w:pPr>
            <w:r w:rsidRPr="007F6239">
              <w:rPr>
                <w:b/>
                <w:bCs/>
                <w:spacing w:val="-20"/>
                <w:sz w:val="26"/>
                <w:szCs w:val="26"/>
              </w:rPr>
              <w:t>Пункты 78 - 89</w:t>
            </w:r>
          </w:p>
        </w:tc>
      </w:tr>
      <w:tr w:rsidR="008B1A0E" w:rsidRPr="007F6239" w:rsidTr="000318D0">
        <w:trPr>
          <w:cantSplit/>
          <w:trHeight w:val="1134"/>
        </w:trPr>
        <w:tc>
          <w:tcPr>
            <w:tcW w:w="410" w:type="dxa"/>
            <w:tcBorders>
              <w:top w:val="single" w:sz="8" w:space="0" w:color="auto"/>
              <w:left w:val="single" w:sz="8" w:space="0" w:color="auto"/>
              <w:bottom w:val="single" w:sz="8" w:space="0" w:color="auto"/>
              <w:right w:val="single" w:sz="8" w:space="0" w:color="auto"/>
            </w:tcBorders>
            <w:textDirection w:val="btLr"/>
            <w:vAlign w:val="center"/>
            <w:hideMark/>
          </w:tcPr>
          <w:p w:rsidR="008B1A0E" w:rsidRPr="007F6239" w:rsidRDefault="008B1A0E" w:rsidP="00D339DF">
            <w:pPr>
              <w:keepNext/>
              <w:ind w:left="113" w:right="113"/>
              <w:contextualSpacing/>
              <w:jc w:val="center"/>
              <w:rPr>
                <w:spacing w:val="-20"/>
                <w:sz w:val="26"/>
                <w:szCs w:val="26"/>
              </w:rPr>
            </w:pPr>
            <w:r w:rsidRPr="007F6239">
              <w:rPr>
                <w:spacing w:val="-20"/>
                <w:sz w:val="26"/>
                <w:szCs w:val="26"/>
              </w:rPr>
              <w:t>2017</w:t>
            </w:r>
          </w:p>
        </w:tc>
        <w:tc>
          <w:tcPr>
            <w:tcW w:w="410" w:type="dxa"/>
            <w:tcBorders>
              <w:top w:val="single" w:sz="4" w:space="0" w:color="auto"/>
              <w:left w:val="nil"/>
              <w:bottom w:val="single" w:sz="8" w:space="0" w:color="auto"/>
              <w:right w:val="single" w:sz="8" w:space="0" w:color="auto"/>
            </w:tcBorders>
            <w:vAlign w:val="center"/>
            <w:hideMark/>
          </w:tcPr>
          <w:p w:rsidR="008B1A0E" w:rsidRPr="007F6239" w:rsidRDefault="008B1A0E" w:rsidP="00D339DF">
            <w:pPr>
              <w:keepNext/>
              <w:ind w:left="-113" w:right="-113"/>
              <w:contextualSpacing/>
              <w:jc w:val="center"/>
              <w:rPr>
                <w:spacing w:val="-20"/>
                <w:sz w:val="26"/>
                <w:szCs w:val="26"/>
              </w:rPr>
            </w:pPr>
            <w:r w:rsidRPr="007F6239">
              <w:rPr>
                <w:spacing w:val="-20"/>
                <w:sz w:val="26"/>
                <w:szCs w:val="26"/>
              </w:rPr>
              <w:t>53</w:t>
            </w:r>
          </w:p>
        </w:tc>
        <w:tc>
          <w:tcPr>
            <w:tcW w:w="410" w:type="dxa"/>
            <w:tcBorders>
              <w:top w:val="single" w:sz="4" w:space="0" w:color="auto"/>
              <w:left w:val="nil"/>
              <w:bottom w:val="single" w:sz="8" w:space="0" w:color="auto"/>
              <w:right w:val="single" w:sz="8" w:space="0" w:color="auto"/>
            </w:tcBorders>
            <w:vAlign w:val="center"/>
            <w:hideMark/>
          </w:tcPr>
          <w:p w:rsidR="008B1A0E" w:rsidRPr="007F6239" w:rsidRDefault="008B1A0E" w:rsidP="00D339DF">
            <w:pPr>
              <w:keepNext/>
              <w:ind w:left="-111" w:right="-120"/>
              <w:contextualSpacing/>
              <w:jc w:val="center"/>
              <w:rPr>
                <w:spacing w:val="-20"/>
                <w:sz w:val="26"/>
                <w:szCs w:val="26"/>
              </w:rPr>
            </w:pPr>
            <w:r w:rsidRPr="007F6239">
              <w:rPr>
                <w:spacing w:val="-20"/>
                <w:sz w:val="26"/>
                <w:szCs w:val="26"/>
              </w:rPr>
              <w:t>26</w:t>
            </w:r>
          </w:p>
        </w:tc>
        <w:tc>
          <w:tcPr>
            <w:tcW w:w="410" w:type="dxa"/>
            <w:tcBorders>
              <w:top w:val="single" w:sz="4" w:space="0" w:color="auto"/>
              <w:left w:val="nil"/>
              <w:bottom w:val="single" w:sz="8" w:space="0" w:color="auto"/>
              <w:right w:val="single" w:sz="8" w:space="0" w:color="auto"/>
            </w:tcBorders>
            <w:vAlign w:val="center"/>
            <w:hideMark/>
          </w:tcPr>
          <w:p w:rsidR="008B1A0E" w:rsidRPr="007F6239" w:rsidRDefault="008B1A0E" w:rsidP="00D339DF">
            <w:pPr>
              <w:keepNext/>
              <w:ind w:left="-110" w:right="-122"/>
              <w:contextualSpacing/>
              <w:jc w:val="center"/>
              <w:rPr>
                <w:spacing w:val="-20"/>
                <w:sz w:val="26"/>
                <w:szCs w:val="26"/>
              </w:rPr>
            </w:pPr>
            <w:r w:rsidRPr="007F6239">
              <w:rPr>
                <w:spacing w:val="-20"/>
                <w:sz w:val="26"/>
                <w:szCs w:val="26"/>
              </w:rPr>
              <w:t>31</w:t>
            </w:r>
          </w:p>
        </w:tc>
        <w:tc>
          <w:tcPr>
            <w:tcW w:w="410"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ind w:left="-94" w:right="-137"/>
              <w:contextualSpacing/>
              <w:jc w:val="center"/>
              <w:rPr>
                <w:spacing w:val="-20"/>
                <w:sz w:val="26"/>
                <w:szCs w:val="26"/>
              </w:rPr>
            </w:pPr>
            <w:r w:rsidRPr="007F6239">
              <w:rPr>
                <w:spacing w:val="-20"/>
                <w:sz w:val="26"/>
                <w:szCs w:val="26"/>
              </w:rPr>
              <w:t>47</w:t>
            </w:r>
          </w:p>
        </w:tc>
        <w:tc>
          <w:tcPr>
            <w:tcW w:w="410"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0</w:t>
            </w:r>
          </w:p>
        </w:tc>
        <w:tc>
          <w:tcPr>
            <w:tcW w:w="410"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0</w:t>
            </w:r>
          </w:p>
        </w:tc>
        <w:tc>
          <w:tcPr>
            <w:tcW w:w="410"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0</w:t>
            </w:r>
          </w:p>
        </w:tc>
        <w:tc>
          <w:tcPr>
            <w:tcW w:w="410"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0</w:t>
            </w:r>
          </w:p>
        </w:tc>
        <w:tc>
          <w:tcPr>
            <w:tcW w:w="410"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ind w:left="-29" w:right="-71" w:firstLine="11"/>
              <w:contextualSpacing/>
              <w:jc w:val="center"/>
              <w:rPr>
                <w:spacing w:val="-20"/>
                <w:sz w:val="26"/>
                <w:szCs w:val="26"/>
              </w:rPr>
            </w:pPr>
            <w:r w:rsidRPr="007F6239">
              <w:rPr>
                <w:spacing w:val="-20"/>
                <w:sz w:val="26"/>
                <w:szCs w:val="26"/>
              </w:rPr>
              <w:t>10</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0</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2</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2</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4</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0</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1</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4</w:t>
            </w:r>
          </w:p>
        </w:tc>
        <w:tc>
          <w:tcPr>
            <w:tcW w:w="411" w:type="dxa"/>
            <w:tcBorders>
              <w:top w:val="single" w:sz="8" w:space="0" w:color="auto"/>
              <w:left w:val="nil"/>
              <w:bottom w:val="single" w:sz="8" w:space="0" w:color="auto"/>
              <w:right w:val="single" w:sz="8" w:space="0" w:color="auto"/>
            </w:tcBorders>
            <w:shd w:val="clear" w:color="auto" w:fill="FFFFFF" w:themeFill="background1"/>
            <w:vAlign w:val="center"/>
            <w:hideMark/>
          </w:tcPr>
          <w:p w:rsidR="008B1A0E" w:rsidRPr="007F6239" w:rsidRDefault="008B1A0E" w:rsidP="00D339DF">
            <w:pPr>
              <w:keepNext/>
              <w:ind w:left="-38" w:right="-52"/>
              <w:contextualSpacing/>
              <w:jc w:val="center"/>
              <w:rPr>
                <w:spacing w:val="-20"/>
                <w:sz w:val="26"/>
                <w:szCs w:val="26"/>
              </w:rPr>
            </w:pPr>
            <w:r w:rsidRPr="007F6239">
              <w:rPr>
                <w:spacing w:val="-20"/>
                <w:sz w:val="26"/>
                <w:szCs w:val="26"/>
              </w:rPr>
              <w:t>21</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0</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0</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3</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0</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0</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0</w:t>
            </w:r>
          </w:p>
        </w:tc>
      </w:tr>
      <w:tr w:rsidR="008B1A0E" w:rsidRPr="007F6239" w:rsidTr="000318D0">
        <w:trPr>
          <w:cantSplit/>
          <w:trHeight w:val="1134"/>
        </w:trPr>
        <w:tc>
          <w:tcPr>
            <w:tcW w:w="410" w:type="dxa"/>
            <w:tcBorders>
              <w:top w:val="single" w:sz="8" w:space="0" w:color="auto"/>
              <w:left w:val="single" w:sz="8" w:space="0" w:color="auto"/>
              <w:bottom w:val="single" w:sz="8" w:space="0" w:color="auto"/>
              <w:right w:val="single" w:sz="8" w:space="0" w:color="auto"/>
            </w:tcBorders>
            <w:textDirection w:val="btLr"/>
            <w:vAlign w:val="center"/>
            <w:hideMark/>
          </w:tcPr>
          <w:p w:rsidR="008B1A0E" w:rsidRPr="007F6239" w:rsidRDefault="008B1A0E" w:rsidP="00D339DF">
            <w:pPr>
              <w:keepNext/>
              <w:ind w:left="113" w:right="113"/>
              <w:contextualSpacing/>
              <w:jc w:val="center"/>
              <w:rPr>
                <w:spacing w:val="-20"/>
                <w:sz w:val="26"/>
                <w:szCs w:val="26"/>
              </w:rPr>
            </w:pPr>
            <w:r w:rsidRPr="007F6239">
              <w:rPr>
                <w:spacing w:val="-20"/>
                <w:sz w:val="26"/>
                <w:szCs w:val="26"/>
              </w:rPr>
              <w:t>2018</w:t>
            </w:r>
          </w:p>
        </w:tc>
        <w:tc>
          <w:tcPr>
            <w:tcW w:w="410"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ind w:left="-113" w:right="-113"/>
              <w:contextualSpacing/>
              <w:jc w:val="center"/>
              <w:rPr>
                <w:spacing w:val="-20"/>
                <w:sz w:val="26"/>
                <w:szCs w:val="26"/>
              </w:rPr>
            </w:pPr>
            <w:r w:rsidRPr="007F6239">
              <w:rPr>
                <w:spacing w:val="-20"/>
                <w:sz w:val="26"/>
                <w:szCs w:val="26"/>
              </w:rPr>
              <w:t>57</w:t>
            </w:r>
          </w:p>
        </w:tc>
        <w:tc>
          <w:tcPr>
            <w:tcW w:w="410"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ind w:left="-111" w:right="-120"/>
              <w:contextualSpacing/>
              <w:jc w:val="center"/>
              <w:rPr>
                <w:spacing w:val="-20"/>
                <w:sz w:val="26"/>
                <w:szCs w:val="26"/>
              </w:rPr>
            </w:pPr>
            <w:r w:rsidRPr="007F6239">
              <w:rPr>
                <w:spacing w:val="-20"/>
                <w:sz w:val="26"/>
                <w:szCs w:val="26"/>
              </w:rPr>
              <w:t>37</w:t>
            </w:r>
          </w:p>
        </w:tc>
        <w:tc>
          <w:tcPr>
            <w:tcW w:w="410"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ind w:left="-110" w:right="-122"/>
              <w:contextualSpacing/>
              <w:jc w:val="center"/>
              <w:rPr>
                <w:spacing w:val="-20"/>
                <w:sz w:val="26"/>
                <w:szCs w:val="26"/>
              </w:rPr>
            </w:pPr>
            <w:r w:rsidRPr="007F6239">
              <w:rPr>
                <w:spacing w:val="-20"/>
                <w:sz w:val="26"/>
                <w:szCs w:val="26"/>
              </w:rPr>
              <w:t>43</w:t>
            </w:r>
          </w:p>
        </w:tc>
        <w:tc>
          <w:tcPr>
            <w:tcW w:w="410"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ind w:left="-94" w:right="-137"/>
              <w:contextualSpacing/>
              <w:jc w:val="center"/>
              <w:rPr>
                <w:spacing w:val="-20"/>
                <w:sz w:val="26"/>
                <w:szCs w:val="26"/>
              </w:rPr>
            </w:pPr>
            <w:r w:rsidRPr="007F6239">
              <w:rPr>
                <w:spacing w:val="-20"/>
                <w:sz w:val="26"/>
                <w:szCs w:val="26"/>
              </w:rPr>
              <w:t>38</w:t>
            </w:r>
          </w:p>
        </w:tc>
        <w:tc>
          <w:tcPr>
            <w:tcW w:w="410"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0</w:t>
            </w:r>
          </w:p>
        </w:tc>
        <w:tc>
          <w:tcPr>
            <w:tcW w:w="410"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0</w:t>
            </w:r>
          </w:p>
        </w:tc>
        <w:tc>
          <w:tcPr>
            <w:tcW w:w="410"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0</w:t>
            </w:r>
          </w:p>
        </w:tc>
        <w:tc>
          <w:tcPr>
            <w:tcW w:w="410"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1</w:t>
            </w:r>
          </w:p>
        </w:tc>
        <w:tc>
          <w:tcPr>
            <w:tcW w:w="410"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ind w:left="-29" w:right="-71" w:firstLine="11"/>
              <w:contextualSpacing/>
              <w:jc w:val="center"/>
              <w:rPr>
                <w:spacing w:val="-20"/>
                <w:sz w:val="26"/>
                <w:szCs w:val="26"/>
              </w:rPr>
            </w:pPr>
            <w:r w:rsidRPr="007F6239">
              <w:rPr>
                <w:spacing w:val="-20"/>
                <w:sz w:val="26"/>
                <w:szCs w:val="26"/>
              </w:rPr>
              <w:t>12</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1</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3</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0</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7</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0</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1</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0</w:t>
            </w:r>
          </w:p>
        </w:tc>
        <w:tc>
          <w:tcPr>
            <w:tcW w:w="411" w:type="dxa"/>
            <w:tcBorders>
              <w:top w:val="single" w:sz="8" w:space="0" w:color="auto"/>
              <w:left w:val="nil"/>
              <w:bottom w:val="single" w:sz="8" w:space="0" w:color="auto"/>
              <w:right w:val="single" w:sz="8" w:space="0" w:color="auto"/>
            </w:tcBorders>
            <w:shd w:val="clear" w:color="auto" w:fill="FFFFFF" w:themeFill="background1"/>
            <w:vAlign w:val="center"/>
            <w:hideMark/>
          </w:tcPr>
          <w:p w:rsidR="008B1A0E" w:rsidRPr="007F6239" w:rsidRDefault="008B1A0E" w:rsidP="00D339DF">
            <w:pPr>
              <w:keepNext/>
              <w:ind w:left="-38" w:right="-52"/>
              <w:contextualSpacing/>
              <w:jc w:val="center"/>
              <w:rPr>
                <w:spacing w:val="-20"/>
                <w:sz w:val="26"/>
                <w:szCs w:val="26"/>
              </w:rPr>
            </w:pPr>
            <w:r w:rsidRPr="007F6239">
              <w:rPr>
                <w:spacing w:val="-20"/>
                <w:sz w:val="26"/>
                <w:szCs w:val="26"/>
              </w:rPr>
              <w:t>12</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0</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0</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1</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0</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0</w:t>
            </w:r>
          </w:p>
        </w:tc>
        <w:tc>
          <w:tcPr>
            <w:tcW w:w="411" w:type="dxa"/>
            <w:tcBorders>
              <w:top w:val="single" w:sz="8" w:space="0" w:color="auto"/>
              <w:left w:val="nil"/>
              <w:bottom w:val="single" w:sz="8" w:space="0" w:color="auto"/>
              <w:right w:val="single" w:sz="8" w:space="0" w:color="auto"/>
            </w:tcBorders>
            <w:vAlign w:val="center"/>
            <w:hideMark/>
          </w:tcPr>
          <w:p w:rsidR="008B1A0E" w:rsidRPr="007F6239" w:rsidRDefault="008B1A0E" w:rsidP="00D339DF">
            <w:pPr>
              <w:keepNext/>
              <w:contextualSpacing/>
              <w:jc w:val="center"/>
              <w:rPr>
                <w:spacing w:val="-20"/>
                <w:sz w:val="26"/>
                <w:szCs w:val="26"/>
              </w:rPr>
            </w:pPr>
            <w:r w:rsidRPr="007F6239">
              <w:rPr>
                <w:spacing w:val="-20"/>
                <w:sz w:val="26"/>
                <w:szCs w:val="26"/>
              </w:rPr>
              <w:t>0</w:t>
            </w:r>
          </w:p>
        </w:tc>
      </w:tr>
    </w:tbl>
    <w:p w:rsidR="008B1A0E" w:rsidRPr="007F6239" w:rsidRDefault="008B1A0E" w:rsidP="00D339DF">
      <w:pPr>
        <w:keepNext/>
        <w:ind w:firstLine="709"/>
        <w:contextualSpacing/>
        <w:jc w:val="both"/>
        <w:rPr>
          <w:spacing w:val="-20"/>
          <w:sz w:val="26"/>
          <w:szCs w:val="26"/>
        </w:rPr>
      </w:pPr>
      <w:r w:rsidRPr="007F6239">
        <w:rPr>
          <w:spacing w:val="-20"/>
          <w:sz w:val="26"/>
          <w:szCs w:val="26"/>
        </w:rPr>
        <w:t>Проведённый Министерством анализ позволил установить, что большая часть нарушений со стороны должностных лиц допускается организаторами</w:t>
      </w:r>
      <w:r w:rsidR="007F6239">
        <w:rPr>
          <w:spacing w:val="-20"/>
          <w:sz w:val="26"/>
          <w:szCs w:val="26"/>
        </w:rPr>
        <w:t xml:space="preserve"> </w:t>
      </w:r>
      <w:r w:rsidRPr="007F6239">
        <w:rPr>
          <w:spacing w:val="-20"/>
          <w:sz w:val="26"/>
          <w:szCs w:val="26"/>
        </w:rPr>
        <w:t>в аудиториях и организаторами вне аудит</w:t>
      </w:r>
      <w:r w:rsidRPr="007F6239">
        <w:rPr>
          <w:spacing w:val="-20"/>
          <w:sz w:val="26"/>
          <w:szCs w:val="26"/>
        </w:rPr>
        <w:t>о</w:t>
      </w:r>
      <w:r w:rsidRPr="007F6239">
        <w:rPr>
          <w:spacing w:val="-20"/>
          <w:sz w:val="26"/>
          <w:szCs w:val="26"/>
        </w:rPr>
        <w:t>рий. Как правило, эти нарушения касаются несоблюдения требований к помещениям, не использу</w:t>
      </w:r>
      <w:r w:rsidRPr="007F6239">
        <w:rPr>
          <w:spacing w:val="-20"/>
          <w:sz w:val="26"/>
          <w:szCs w:val="26"/>
        </w:rPr>
        <w:t>ю</w:t>
      </w:r>
      <w:r w:rsidRPr="007F6239">
        <w:rPr>
          <w:spacing w:val="-20"/>
          <w:sz w:val="26"/>
          <w:szCs w:val="26"/>
        </w:rPr>
        <w:t>щимся для проведения экзамена (которые должны быть заперты и опечатаны), пропускного режима в ППЭ. Перечисленные выше нарушения установленного порядка проведения государственной итог</w:t>
      </w:r>
      <w:r w:rsidRPr="007F6239">
        <w:rPr>
          <w:spacing w:val="-20"/>
          <w:sz w:val="26"/>
          <w:szCs w:val="26"/>
        </w:rPr>
        <w:t>о</w:t>
      </w:r>
      <w:r w:rsidRPr="007F6239">
        <w:rPr>
          <w:spacing w:val="-20"/>
          <w:sz w:val="26"/>
          <w:szCs w:val="26"/>
        </w:rPr>
        <w:lastRenderedPageBreak/>
        <w:t>вой аттестации, а также невыполнение методических рекомендаций устранялись должностными л</w:t>
      </w:r>
      <w:r w:rsidRPr="007F6239">
        <w:rPr>
          <w:spacing w:val="-20"/>
          <w:sz w:val="26"/>
          <w:szCs w:val="26"/>
        </w:rPr>
        <w:t>и</w:t>
      </w:r>
      <w:r w:rsidRPr="007F6239">
        <w:rPr>
          <w:spacing w:val="-20"/>
          <w:sz w:val="26"/>
          <w:szCs w:val="26"/>
        </w:rPr>
        <w:t xml:space="preserve">цами, привлекаемыми к проведению ЕГЭ в ППЭ (руководителями ППЭ, членами ГЭК), своевременно до входа участников ЕГЭ в ППЭ либо до начала или в ходе проведения экзамена. </w:t>
      </w:r>
    </w:p>
    <w:p w:rsidR="008B1A0E" w:rsidRPr="007F6239" w:rsidRDefault="008B1A0E" w:rsidP="00D339DF">
      <w:pPr>
        <w:keepNext/>
        <w:ind w:firstLine="709"/>
        <w:contextualSpacing/>
        <w:jc w:val="both"/>
        <w:rPr>
          <w:spacing w:val="-20"/>
          <w:sz w:val="26"/>
          <w:szCs w:val="26"/>
        </w:rPr>
      </w:pPr>
      <w:r w:rsidRPr="007F6239">
        <w:rPr>
          <w:spacing w:val="-20"/>
          <w:sz w:val="26"/>
          <w:szCs w:val="26"/>
        </w:rPr>
        <w:t>Сравнительный анализ данных, приведённых в таблице, свидетельствует о снижении колич</w:t>
      </w:r>
      <w:r w:rsidRPr="007F6239">
        <w:rPr>
          <w:spacing w:val="-20"/>
          <w:sz w:val="26"/>
          <w:szCs w:val="26"/>
        </w:rPr>
        <w:t>е</w:t>
      </w:r>
      <w:r w:rsidRPr="007F6239">
        <w:rPr>
          <w:spacing w:val="-20"/>
          <w:sz w:val="26"/>
          <w:szCs w:val="26"/>
        </w:rPr>
        <w:t>ства выявленных нарушений, как в целом, так и по отдельным пунктам Порядка. Особо следует отм</w:t>
      </w:r>
      <w:r w:rsidRPr="007F6239">
        <w:rPr>
          <w:spacing w:val="-20"/>
          <w:sz w:val="26"/>
          <w:szCs w:val="26"/>
        </w:rPr>
        <w:t>е</w:t>
      </w:r>
      <w:r w:rsidRPr="007F6239">
        <w:rPr>
          <w:spacing w:val="-20"/>
          <w:sz w:val="26"/>
          <w:szCs w:val="26"/>
        </w:rPr>
        <w:t>тить, значительное снижение (на 43%) выявленных нарушений по п. 45 Порядка с 21 в 2017 году до 12 в 2018 году. Также отмечаем, что физические лица (участники ЕГЭ) и должностные лица, привлека</w:t>
      </w:r>
      <w:r w:rsidRPr="007F6239">
        <w:rPr>
          <w:spacing w:val="-20"/>
          <w:sz w:val="26"/>
          <w:szCs w:val="26"/>
        </w:rPr>
        <w:t>е</w:t>
      </w:r>
      <w:r w:rsidRPr="007F6239">
        <w:rPr>
          <w:spacing w:val="-20"/>
          <w:sz w:val="26"/>
          <w:szCs w:val="26"/>
        </w:rPr>
        <w:t>мые к организации и проведению ЕГЭ, привлекаются к ответственности в 100% случаев выявления нарушений, тем самым выполняется (работает) принцип неотвратимости наказания:</w:t>
      </w:r>
    </w:p>
    <w:p w:rsidR="008B1A0E" w:rsidRPr="007F6239" w:rsidRDefault="008B1A0E" w:rsidP="00D339DF">
      <w:pPr>
        <w:keepNext/>
        <w:ind w:firstLine="709"/>
        <w:contextualSpacing/>
        <w:jc w:val="both"/>
        <w:rPr>
          <w:spacing w:val="-20"/>
          <w:sz w:val="26"/>
          <w:szCs w:val="26"/>
        </w:rPr>
      </w:pPr>
      <w:r w:rsidRPr="007F6239">
        <w:rPr>
          <w:spacing w:val="-20"/>
          <w:sz w:val="26"/>
          <w:szCs w:val="26"/>
        </w:rPr>
        <w:t>для участников ЕГЭ – это удаление с экзамена, аннулирование результатов ЕГЭ, составление протокола об административном нарушении;</w:t>
      </w:r>
    </w:p>
    <w:p w:rsidR="008B1A0E" w:rsidRPr="007F6239" w:rsidRDefault="008B1A0E" w:rsidP="00D339DF">
      <w:pPr>
        <w:keepNext/>
        <w:ind w:firstLine="709"/>
        <w:contextualSpacing/>
        <w:jc w:val="both"/>
        <w:rPr>
          <w:spacing w:val="-20"/>
          <w:sz w:val="26"/>
          <w:szCs w:val="26"/>
        </w:rPr>
      </w:pPr>
      <w:r w:rsidRPr="007F6239">
        <w:rPr>
          <w:spacing w:val="-20"/>
          <w:sz w:val="26"/>
          <w:szCs w:val="26"/>
        </w:rPr>
        <w:t>для должностных лиц – привлечение к административной либо дисциплинарной ответственн</w:t>
      </w:r>
      <w:r w:rsidRPr="007F6239">
        <w:rPr>
          <w:spacing w:val="-20"/>
          <w:sz w:val="26"/>
          <w:szCs w:val="26"/>
        </w:rPr>
        <w:t>о</w:t>
      </w:r>
      <w:r w:rsidRPr="007F6239">
        <w:rPr>
          <w:spacing w:val="-20"/>
          <w:sz w:val="26"/>
          <w:szCs w:val="26"/>
        </w:rPr>
        <w:t>сти; направление информации в органы управления образованием либо в образовательную организ</w:t>
      </w:r>
      <w:r w:rsidRPr="007F6239">
        <w:rPr>
          <w:spacing w:val="-20"/>
          <w:sz w:val="26"/>
          <w:szCs w:val="26"/>
        </w:rPr>
        <w:t>а</w:t>
      </w:r>
      <w:r w:rsidRPr="007F6239">
        <w:rPr>
          <w:spacing w:val="-20"/>
          <w:sz w:val="26"/>
          <w:szCs w:val="26"/>
        </w:rPr>
        <w:t>цию, работником которой является лицо, допустившее нарушение.</w:t>
      </w:r>
    </w:p>
    <w:p w:rsidR="008B1A0E" w:rsidRPr="007F6239" w:rsidRDefault="008B1A0E" w:rsidP="00D339DF">
      <w:pPr>
        <w:keepNext/>
        <w:ind w:firstLine="709"/>
        <w:contextualSpacing/>
        <w:jc w:val="both"/>
        <w:rPr>
          <w:bCs/>
          <w:spacing w:val="-20"/>
          <w:sz w:val="26"/>
          <w:szCs w:val="26"/>
        </w:rPr>
      </w:pPr>
      <w:proofErr w:type="gramStart"/>
      <w:r w:rsidRPr="007F6239">
        <w:rPr>
          <w:bCs/>
          <w:spacing w:val="-20"/>
          <w:sz w:val="26"/>
          <w:szCs w:val="26"/>
        </w:rPr>
        <w:t xml:space="preserve">По решению ГЭК (протоколы от 31.05.2018 №41, от 05.06.2016 №44, от 07.06.2018 №46, от 21.06.2018 №55, от 25.06.2018 №56) сотрудниками </w:t>
      </w:r>
      <w:r w:rsidRPr="007F6239">
        <w:rPr>
          <w:spacing w:val="-20"/>
          <w:sz w:val="26"/>
          <w:szCs w:val="26"/>
        </w:rPr>
        <w:t>департамента возбуждено 10 дел об администр</w:t>
      </w:r>
      <w:r w:rsidRPr="007F6239">
        <w:rPr>
          <w:spacing w:val="-20"/>
          <w:sz w:val="26"/>
          <w:szCs w:val="26"/>
        </w:rPr>
        <w:t>а</w:t>
      </w:r>
      <w:r w:rsidRPr="007F6239">
        <w:rPr>
          <w:spacing w:val="-20"/>
          <w:sz w:val="26"/>
          <w:szCs w:val="26"/>
        </w:rPr>
        <w:t xml:space="preserve">тивных правонарушениях по ч.4 ст. 19.30 </w:t>
      </w:r>
      <w:proofErr w:type="spellStart"/>
      <w:r w:rsidRPr="007F6239">
        <w:rPr>
          <w:spacing w:val="-20"/>
          <w:sz w:val="26"/>
          <w:szCs w:val="26"/>
        </w:rPr>
        <w:t>КоАП</w:t>
      </w:r>
      <w:proofErr w:type="spellEnd"/>
      <w:r w:rsidRPr="007F6239">
        <w:rPr>
          <w:spacing w:val="-20"/>
          <w:sz w:val="26"/>
          <w:szCs w:val="26"/>
        </w:rPr>
        <w:t>: в отношении 3-х участников ОГЭ (</w:t>
      </w:r>
      <w:r w:rsidRPr="007F6239">
        <w:rPr>
          <w:bCs/>
          <w:spacing w:val="-20"/>
          <w:sz w:val="26"/>
          <w:szCs w:val="26"/>
        </w:rPr>
        <w:t>наличие телефона – 2, наличие справочных материалов – 1</w:t>
      </w:r>
      <w:r w:rsidRPr="007F6239">
        <w:rPr>
          <w:spacing w:val="-20"/>
          <w:sz w:val="26"/>
          <w:szCs w:val="26"/>
        </w:rPr>
        <w:t xml:space="preserve">), </w:t>
      </w:r>
      <w:r w:rsidRPr="007F6239">
        <w:rPr>
          <w:bCs/>
          <w:spacing w:val="-20"/>
          <w:sz w:val="26"/>
          <w:szCs w:val="26"/>
        </w:rPr>
        <w:t>5-ти участников ЕГЭ (наличие телефона – 2, наличие спр</w:t>
      </w:r>
      <w:r w:rsidRPr="007F6239">
        <w:rPr>
          <w:bCs/>
          <w:spacing w:val="-20"/>
          <w:sz w:val="26"/>
          <w:szCs w:val="26"/>
        </w:rPr>
        <w:t>а</w:t>
      </w:r>
      <w:r w:rsidRPr="007F6239">
        <w:rPr>
          <w:bCs/>
          <w:spacing w:val="-20"/>
          <w:sz w:val="26"/>
          <w:szCs w:val="26"/>
        </w:rPr>
        <w:t>вочных материалов – 1, наличие письменных заметок – 2) и</w:t>
      </w:r>
      <w:proofErr w:type="gramEnd"/>
      <w:r w:rsidRPr="007F6239">
        <w:rPr>
          <w:bCs/>
          <w:spacing w:val="-20"/>
          <w:sz w:val="26"/>
          <w:szCs w:val="26"/>
        </w:rPr>
        <w:t xml:space="preserve"> 2-х организаторов в аудитории (наличие телефона у участника ЕГЭ – 2) </w:t>
      </w:r>
      <w:r w:rsidRPr="007F6239">
        <w:rPr>
          <w:spacing w:val="-20"/>
          <w:sz w:val="26"/>
          <w:szCs w:val="26"/>
        </w:rPr>
        <w:t>за нарушение установленного порядка проведения государственной итоговой аттестации.</w:t>
      </w:r>
    </w:p>
    <w:p w:rsidR="008B1A0E" w:rsidRPr="007F6239" w:rsidRDefault="008B1A0E" w:rsidP="00D339DF">
      <w:pPr>
        <w:keepNext/>
        <w:ind w:firstLine="709"/>
        <w:contextualSpacing/>
        <w:jc w:val="both"/>
        <w:rPr>
          <w:spacing w:val="-20"/>
          <w:sz w:val="26"/>
          <w:szCs w:val="26"/>
        </w:rPr>
      </w:pPr>
      <w:r w:rsidRPr="007F6239">
        <w:rPr>
          <w:spacing w:val="-20"/>
          <w:sz w:val="26"/>
          <w:szCs w:val="26"/>
        </w:rPr>
        <w:t>Всего возбуждено 10 дел об административном правонарушении, их них ГИА-9 – 3 протокола, ЕГЭ – 7 протоколов (в 2017 году – 25 (ГИА-9 – 4 протоколов, ЕГЭ – 21 протокол)).</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
        <w:gridCol w:w="1742"/>
        <w:gridCol w:w="1559"/>
        <w:gridCol w:w="851"/>
        <w:gridCol w:w="1701"/>
        <w:gridCol w:w="1559"/>
        <w:gridCol w:w="851"/>
        <w:gridCol w:w="840"/>
      </w:tblGrid>
      <w:tr w:rsidR="008B1A0E" w:rsidRPr="007F6239" w:rsidTr="000318D0">
        <w:tc>
          <w:tcPr>
            <w:tcW w:w="7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b/>
                <w:spacing w:val="-20"/>
                <w:sz w:val="26"/>
                <w:szCs w:val="26"/>
              </w:rPr>
            </w:pPr>
            <w:r w:rsidRPr="007F6239">
              <w:rPr>
                <w:b/>
                <w:spacing w:val="-20"/>
                <w:sz w:val="26"/>
                <w:szCs w:val="26"/>
              </w:rPr>
              <w:t>Год</w:t>
            </w:r>
          </w:p>
        </w:tc>
        <w:tc>
          <w:tcPr>
            <w:tcW w:w="4152" w:type="dxa"/>
            <w:gridSpan w:val="3"/>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jc w:val="center"/>
              <w:rPr>
                <w:b/>
                <w:spacing w:val="-20"/>
                <w:sz w:val="26"/>
                <w:szCs w:val="26"/>
              </w:rPr>
            </w:pPr>
            <w:r w:rsidRPr="007F6239">
              <w:rPr>
                <w:b/>
                <w:spacing w:val="-20"/>
                <w:sz w:val="26"/>
                <w:szCs w:val="26"/>
              </w:rPr>
              <w:t>Гиа-9</w:t>
            </w:r>
          </w:p>
        </w:tc>
        <w:tc>
          <w:tcPr>
            <w:tcW w:w="4111" w:type="dxa"/>
            <w:gridSpan w:val="3"/>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jc w:val="center"/>
              <w:rPr>
                <w:b/>
                <w:spacing w:val="-20"/>
                <w:sz w:val="26"/>
                <w:szCs w:val="26"/>
              </w:rPr>
            </w:pPr>
            <w:r w:rsidRPr="007F6239">
              <w:rPr>
                <w:b/>
                <w:spacing w:val="-20"/>
                <w:sz w:val="26"/>
                <w:szCs w:val="26"/>
              </w:rPr>
              <w:t>ЕГЭ-11</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jc w:val="center"/>
              <w:rPr>
                <w:b/>
                <w:spacing w:val="-20"/>
                <w:sz w:val="26"/>
                <w:szCs w:val="26"/>
              </w:rPr>
            </w:pPr>
            <w:r w:rsidRPr="007F6239">
              <w:rPr>
                <w:b/>
                <w:spacing w:val="-20"/>
                <w:sz w:val="26"/>
                <w:szCs w:val="26"/>
              </w:rPr>
              <w:t>Всего</w:t>
            </w:r>
          </w:p>
        </w:tc>
      </w:tr>
      <w:tr w:rsidR="008B1A0E" w:rsidRPr="007F6239" w:rsidTr="000318D0">
        <w:tc>
          <w:tcPr>
            <w:tcW w:w="7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1A0E" w:rsidRPr="007F6239" w:rsidRDefault="008B1A0E" w:rsidP="00D339DF">
            <w:pPr>
              <w:keepNext/>
              <w:contextualSpacing/>
              <w:rPr>
                <w:b/>
                <w:spacing w:val="-20"/>
                <w:sz w:val="26"/>
                <w:szCs w:val="26"/>
              </w:rPr>
            </w:pPr>
          </w:p>
        </w:tc>
        <w:tc>
          <w:tcPr>
            <w:tcW w:w="1742"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b/>
                <w:spacing w:val="-20"/>
                <w:sz w:val="26"/>
                <w:szCs w:val="26"/>
              </w:rPr>
            </w:pPr>
            <w:r w:rsidRPr="007F6239">
              <w:rPr>
                <w:b/>
                <w:spacing w:val="-20"/>
                <w:sz w:val="26"/>
                <w:szCs w:val="26"/>
              </w:rPr>
              <w:t>участники</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b/>
                <w:spacing w:val="-20"/>
                <w:sz w:val="26"/>
                <w:szCs w:val="26"/>
              </w:rPr>
            </w:pPr>
            <w:r w:rsidRPr="007F6239">
              <w:rPr>
                <w:b/>
                <w:spacing w:val="-20"/>
                <w:sz w:val="26"/>
                <w:szCs w:val="26"/>
              </w:rPr>
              <w:t>должнос</w:t>
            </w:r>
            <w:r w:rsidRPr="007F6239">
              <w:rPr>
                <w:b/>
                <w:spacing w:val="-20"/>
                <w:sz w:val="26"/>
                <w:szCs w:val="26"/>
              </w:rPr>
              <w:t>т</w:t>
            </w:r>
            <w:r w:rsidRPr="007F6239">
              <w:rPr>
                <w:b/>
                <w:spacing w:val="-20"/>
                <w:sz w:val="26"/>
                <w:szCs w:val="26"/>
              </w:rPr>
              <w:t>ные лица</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b/>
                <w:spacing w:val="-20"/>
                <w:sz w:val="26"/>
                <w:szCs w:val="26"/>
              </w:rPr>
            </w:pPr>
            <w:r w:rsidRPr="007F6239">
              <w:rPr>
                <w:b/>
                <w:spacing w:val="-20"/>
                <w:sz w:val="26"/>
                <w:szCs w:val="26"/>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b/>
                <w:spacing w:val="-20"/>
                <w:sz w:val="26"/>
                <w:szCs w:val="26"/>
              </w:rPr>
            </w:pPr>
            <w:r w:rsidRPr="007F6239">
              <w:rPr>
                <w:b/>
                <w:spacing w:val="-20"/>
                <w:sz w:val="26"/>
                <w:szCs w:val="26"/>
              </w:rPr>
              <w:t>участники</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b/>
                <w:spacing w:val="-20"/>
                <w:sz w:val="26"/>
                <w:szCs w:val="26"/>
              </w:rPr>
            </w:pPr>
            <w:r w:rsidRPr="007F6239">
              <w:rPr>
                <w:b/>
                <w:spacing w:val="-20"/>
                <w:sz w:val="26"/>
                <w:szCs w:val="26"/>
              </w:rPr>
              <w:t>должнос</w:t>
            </w:r>
            <w:r w:rsidRPr="007F6239">
              <w:rPr>
                <w:b/>
                <w:spacing w:val="-20"/>
                <w:sz w:val="26"/>
                <w:szCs w:val="26"/>
              </w:rPr>
              <w:t>т</w:t>
            </w:r>
            <w:r w:rsidRPr="007F6239">
              <w:rPr>
                <w:b/>
                <w:spacing w:val="-20"/>
                <w:sz w:val="26"/>
                <w:szCs w:val="26"/>
              </w:rPr>
              <w:t>ные лица</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b/>
                <w:spacing w:val="-20"/>
                <w:sz w:val="26"/>
                <w:szCs w:val="26"/>
              </w:rPr>
            </w:pPr>
            <w:r w:rsidRPr="007F6239">
              <w:rPr>
                <w:b/>
                <w:spacing w:val="-20"/>
                <w:sz w:val="26"/>
                <w:szCs w:val="26"/>
              </w:rPr>
              <w:t>Всего</w:t>
            </w:r>
          </w:p>
        </w:tc>
        <w:tc>
          <w:tcPr>
            <w:tcW w:w="8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1A0E" w:rsidRPr="007F6239" w:rsidRDefault="008B1A0E" w:rsidP="00D339DF">
            <w:pPr>
              <w:keepNext/>
              <w:contextualSpacing/>
              <w:rPr>
                <w:b/>
                <w:spacing w:val="-20"/>
                <w:sz w:val="26"/>
                <w:szCs w:val="26"/>
              </w:rPr>
            </w:pPr>
          </w:p>
        </w:tc>
      </w:tr>
      <w:tr w:rsidR="008B1A0E" w:rsidRPr="007F6239" w:rsidTr="000318D0">
        <w:tc>
          <w:tcPr>
            <w:tcW w:w="776"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b/>
                <w:spacing w:val="-20"/>
                <w:sz w:val="26"/>
                <w:szCs w:val="26"/>
              </w:rPr>
            </w:pPr>
            <w:r w:rsidRPr="007F6239">
              <w:rPr>
                <w:b/>
                <w:spacing w:val="-20"/>
                <w:sz w:val="26"/>
                <w:szCs w:val="26"/>
              </w:rPr>
              <w:t>2017</w:t>
            </w:r>
          </w:p>
        </w:tc>
        <w:tc>
          <w:tcPr>
            <w:tcW w:w="1742" w:type="dxa"/>
            <w:tcBorders>
              <w:top w:val="single" w:sz="4" w:space="0" w:color="auto"/>
              <w:left w:val="single" w:sz="4" w:space="0" w:color="auto"/>
              <w:bottom w:val="single" w:sz="4" w:space="0" w:color="auto"/>
              <w:right w:val="single" w:sz="4" w:space="0" w:color="auto"/>
            </w:tcBorders>
            <w:shd w:val="clear" w:color="auto" w:fill="auto"/>
          </w:tcPr>
          <w:p w:rsidR="008B1A0E" w:rsidRPr="007F6239" w:rsidRDefault="008B1A0E" w:rsidP="00D339DF">
            <w:pPr>
              <w:keepNext/>
              <w:contextualSpacing/>
              <w:rPr>
                <w:spacing w:val="-20"/>
                <w:sz w:val="26"/>
                <w:szCs w:val="26"/>
              </w:rPr>
            </w:pPr>
            <w:r w:rsidRPr="007F6239">
              <w:rPr>
                <w:spacing w:val="-20"/>
                <w:sz w:val="26"/>
                <w:szCs w:val="26"/>
              </w:rPr>
              <w:t>4</w:t>
            </w:r>
          </w:p>
          <w:p w:rsidR="008B1A0E" w:rsidRPr="007F6239" w:rsidRDefault="008B1A0E" w:rsidP="00D339DF">
            <w:pPr>
              <w:keepNext/>
              <w:contextualSpacing/>
              <w:rPr>
                <w:spacing w:val="-20"/>
                <w:sz w:val="26"/>
                <w:szCs w:val="26"/>
              </w:rPr>
            </w:pPr>
            <w:r w:rsidRPr="007F6239">
              <w:rPr>
                <w:spacing w:val="-20"/>
                <w:sz w:val="26"/>
                <w:szCs w:val="26"/>
              </w:rPr>
              <w:t>Телефон – 6</w:t>
            </w:r>
          </w:p>
          <w:p w:rsidR="008B1A0E" w:rsidRPr="007F6239" w:rsidRDefault="008B1A0E" w:rsidP="00D339DF">
            <w:pPr>
              <w:keepNext/>
              <w:contextualSpacing/>
              <w:rPr>
                <w:spacing w:val="-20"/>
                <w:sz w:val="26"/>
                <w:szCs w:val="26"/>
              </w:rPr>
            </w:pPr>
            <w:r w:rsidRPr="007F6239">
              <w:rPr>
                <w:spacing w:val="-20"/>
                <w:sz w:val="26"/>
                <w:szCs w:val="26"/>
              </w:rPr>
              <w:t>Шпаргалки – 0</w:t>
            </w:r>
          </w:p>
          <w:p w:rsidR="008B1A0E" w:rsidRPr="007F6239" w:rsidRDefault="008B1A0E" w:rsidP="00D339DF">
            <w:pPr>
              <w:keepNext/>
              <w:contextualSpacing/>
              <w:rPr>
                <w:spacing w:val="-20"/>
                <w:sz w:val="26"/>
                <w:szCs w:val="26"/>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4</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17</w:t>
            </w:r>
          </w:p>
          <w:p w:rsidR="008B1A0E" w:rsidRPr="007F6239" w:rsidRDefault="008B1A0E" w:rsidP="00D339DF">
            <w:pPr>
              <w:keepNext/>
              <w:contextualSpacing/>
              <w:rPr>
                <w:spacing w:val="-20"/>
                <w:sz w:val="26"/>
                <w:szCs w:val="26"/>
              </w:rPr>
            </w:pPr>
            <w:r w:rsidRPr="007F6239">
              <w:rPr>
                <w:spacing w:val="-20"/>
                <w:sz w:val="26"/>
                <w:szCs w:val="26"/>
              </w:rPr>
              <w:t>Телефон – 5</w:t>
            </w:r>
          </w:p>
          <w:p w:rsidR="008B1A0E" w:rsidRPr="007F6239" w:rsidRDefault="008B1A0E" w:rsidP="00D339DF">
            <w:pPr>
              <w:keepNext/>
              <w:contextualSpacing/>
              <w:rPr>
                <w:spacing w:val="-20"/>
                <w:sz w:val="26"/>
                <w:szCs w:val="26"/>
              </w:rPr>
            </w:pPr>
            <w:r w:rsidRPr="007F6239">
              <w:rPr>
                <w:spacing w:val="-20"/>
                <w:sz w:val="26"/>
                <w:szCs w:val="26"/>
              </w:rPr>
              <w:t>Справочник – 1</w:t>
            </w:r>
          </w:p>
          <w:p w:rsidR="008B1A0E" w:rsidRPr="007F6239" w:rsidRDefault="008B1A0E" w:rsidP="00D339DF">
            <w:pPr>
              <w:keepNext/>
              <w:contextualSpacing/>
              <w:rPr>
                <w:spacing w:val="-20"/>
                <w:sz w:val="26"/>
                <w:szCs w:val="26"/>
              </w:rPr>
            </w:pPr>
            <w:r w:rsidRPr="007F6239">
              <w:rPr>
                <w:spacing w:val="-20"/>
                <w:sz w:val="26"/>
                <w:szCs w:val="26"/>
              </w:rPr>
              <w:t>Шпаргалки – 10</w:t>
            </w:r>
          </w:p>
          <w:p w:rsidR="008B1A0E" w:rsidRPr="007F6239" w:rsidRDefault="008B1A0E" w:rsidP="00D339DF">
            <w:pPr>
              <w:keepNext/>
              <w:contextualSpacing/>
              <w:rPr>
                <w:spacing w:val="-20"/>
                <w:sz w:val="26"/>
                <w:szCs w:val="26"/>
              </w:rPr>
            </w:pPr>
            <w:r w:rsidRPr="007F6239">
              <w:rPr>
                <w:spacing w:val="-20"/>
                <w:sz w:val="26"/>
                <w:szCs w:val="26"/>
              </w:rPr>
              <w:t>Вынос КИМ – 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4</w:t>
            </w:r>
          </w:p>
          <w:p w:rsidR="008B1A0E" w:rsidRPr="007F6239" w:rsidRDefault="008B1A0E" w:rsidP="00D339DF">
            <w:pPr>
              <w:keepNext/>
              <w:contextualSpacing/>
              <w:rPr>
                <w:spacing w:val="-20"/>
                <w:sz w:val="26"/>
                <w:szCs w:val="26"/>
              </w:rPr>
            </w:pPr>
            <w:r w:rsidRPr="007F6239">
              <w:rPr>
                <w:spacing w:val="-20"/>
                <w:sz w:val="26"/>
                <w:szCs w:val="26"/>
              </w:rPr>
              <w:t>(не обеспечен установле</w:t>
            </w:r>
            <w:r w:rsidRPr="007F6239">
              <w:rPr>
                <w:spacing w:val="-20"/>
                <w:sz w:val="26"/>
                <w:szCs w:val="26"/>
              </w:rPr>
              <w:t>н</w:t>
            </w:r>
            <w:r w:rsidRPr="007F6239">
              <w:rPr>
                <w:spacing w:val="-20"/>
                <w:sz w:val="26"/>
                <w:szCs w:val="26"/>
              </w:rPr>
              <w:t>ный порядок проведения ГИА)</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21</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25</w:t>
            </w:r>
          </w:p>
        </w:tc>
      </w:tr>
      <w:tr w:rsidR="008B1A0E" w:rsidRPr="007F6239" w:rsidTr="000318D0">
        <w:tc>
          <w:tcPr>
            <w:tcW w:w="776" w:type="dxa"/>
            <w:tcBorders>
              <w:top w:val="single" w:sz="4" w:space="0" w:color="auto"/>
              <w:left w:val="single" w:sz="4" w:space="0" w:color="auto"/>
              <w:bottom w:val="single" w:sz="4" w:space="0" w:color="auto"/>
              <w:right w:val="single" w:sz="4" w:space="0" w:color="auto"/>
            </w:tcBorders>
            <w:shd w:val="clear" w:color="auto" w:fill="auto"/>
          </w:tcPr>
          <w:p w:rsidR="008B1A0E" w:rsidRPr="007F6239" w:rsidRDefault="008B1A0E" w:rsidP="00D339DF">
            <w:pPr>
              <w:keepNext/>
              <w:contextualSpacing/>
              <w:rPr>
                <w:b/>
                <w:spacing w:val="-20"/>
                <w:sz w:val="26"/>
                <w:szCs w:val="26"/>
              </w:rPr>
            </w:pPr>
            <w:r w:rsidRPr="007F6239">
              <w:rPr>
                <w:b/>
                <w:spacing w:val="-20"/>
                <w:sz w:val="26"/>
                <w:szCs w:val="26"/>
              </w:rPr>
              <w:t>2018</w:t>
            </w:r>
          </w:p>
        </w:tc>
        <w:tc>
          <w:tcPr>
            <w:tcW w:w="1742" w:type="dxa"/>
            <w:tcBorders>
              <w:top w:val="single" w:sz="4" w:space="0" w:color="auto"/>
              <w:left w:val="single" w:sz="4" w:space="0" w:color="auto"/>
              <w:bottom w:val="single" w:sz="4" w:space="0" w:color="auto"/>
              <w:right w:val="single" w:sz="4" w:space="0" w:color="auto"/>
            </w:tcBorders>
            <w:shd w:val="clear" w:color="auto" w:fill="auto"/>
          </w:tcPr>
          <w:p w:rsidR="008B1A0E" w:rsidRPr="007F6239" w:rsidRDefault="008B1A0E" w:rsidP="00D339DF">
            <w:pPr>
              <w:keepNext/>
              <w:contextualSpacing/>
              <w:rPr>
                <w:spacing w:val="-20"/>
                <w:sz w:val="26"/>
                <w:szCs w:val="26"/>
              </w:rPr>
            </w:pPr>
            <w:r w:rsidRPr="007F6239">
              <w:rPr>
                <w:spacing w:val="-20"/>
                <w:sz w:val="26"/>
                <w:szCs w:val="26"/>
              </w:rPr>
              <w:t>3</w:t>
            </w:r>
          </w:p>
          <w:p w:rsidR="008B1A0E" w:rsidRPr="007F6239" w:rsidRDefault="008B1A0E" w:rsidP="00D339DF">
            <w:pPr>
              <w:keepNext/>
              <w:contextualSpacing/>
              <w:rPr>
                <w:spacing w:val="-20"/>
                <w:sz w:val="26"/>
                <w:szCs w:val="26"/>
              </w:rPr>
            </w:pPr>
            <w:r w:rsidRPr="007F6239">
              <w:rPr>
                <w:spacing w:val="-20"/>
                <w:sz w:val="26"/>
                <w:szCs w:val="26"/>
              </w:rPr>
              <w:t>Телефон – 2</w:t>
            </w:r>
          </w:p>
          <w:p w:rsidR="008B1A0E" w:rsidRPr="007F6239" w:rsidRDefault="008B1A0E" w:rsidP="00D339DF">
            <w:pPr>
              <w:keepNext/>
              <w:contextualSpacing/>
              <w:rPr>
                <w:spacing w:val="-20"/>
                <w:sz w:val="26"/>
                <w:szCs w:val="26"/>
              </w:rPr>
            </w:pPr>
            <w:r w:rsidRPr="007F6239">
              <w:rPr>
                <w:spacing w:val="-20"/>
                <w:sz w:val="26"/>
                <w:szCs w:val="26"/>
              </w:rPr>
              <w:t>Шпаргалки – 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B1A0E" w:rsidRPr="007F6239" w:rsidRDefault="008B1A0E" w:rsidP="00D339DF">
            <w:pPr>
              <w:keepNext/>
              <w:contextualSpacing/>
              <w:rPr>
                <w:spacing w:val="-20"/>
                <w:sz w:val="26"/>
                <w:szCs w:val="26"/>
              </w:rPr>
            </w:pPr>
            <w:r w:rsidRPr="007F6239">
              <w:rPr>
                <w:spacing w:val="-20"/>
                <w:sz w:val="26"/>
                <w:szCs w:val="26"/>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B1A0E" w:rsidRPr="007F6239" w:rsidRDefault="008B1A0E" w:rsidP="00D339DF">
            <w:pPr>
              <w:keepNext/>
              <w:contextualSpacing/>
              <w:rPr>
                <w:spacing w:val="-20"/>
                <w:sz w:val="26"/>
                <w:szCs w:val="26"/>
              </w:rPr>
            </w:pPr>
            <w:r w:rsidRPr="007F6239">
              <w:rPr>
                <w:spacing w:val="-20"/>
                <w:sz w:val="26"/>
                <w:szCs w:val="26"/>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1A0E" w:rsidRPr="007F6239" w:rsidRDefault="008B1A0E" w:rsidP="00D339DF">
            <w:pPr>
              <w:keepNext/>
              <w:contextualSpacing/>
              <w:rPr>
                <w:spacing w:val="-20"/>
                <w:sz w:val="26"/>
                <w:szCs w:val="26"/>
              </w:rPr>
            </w:pPr>
            <w:r w:rsidRPr="007F6239">
              <w:rPr>
                <w:spacing w:val="-20"/>
                <w:sz w:val="26"/>
                <w:szCs w:val="26"/>
              </w:rPr>
              <w:t>5</w:t>
            </w:r>
          </w:p>
          <w:p w:rsidR="008B1A0E" w:rsidRPr="007F6239" w:rsidRDefault="008B1A0E" w:rsidP="00D339DF">
            <w:pPr>
              <w:keepNext/>
              <w:contextualSpacing/>
              <w:rPr>
                <w:spacing w:val="-20"/>
                <w:sz w:val="26"/>
                <w:szCs w:val="26"/>
              </w:rPr>
            </w:pPr>
            <w:r w:rsidRPr="007F6239">
              <w:rPr>
                <w:spacing w:val="-20"/>
                <w:sz w:val="26"/>
                <w:szCs w:val="26"/>
              </w:rPr>
              <w:t>Телефон – 2</w:t>
            </w:r>
          </w:p>
          <w:p w:rsidR="008B1A0E" w:rsidRPr="007F6239" w:rsidRDefault="008B1A0E" w:rsidP="00D339DF">
            <w:pPr>
              <w:keepNext/>
              <w:contextualSpacing/>
              <w:rPr>
                <w:spacing w:val="-20"/>
                <w:sz w:val="26"/>
                <w:szCs w:val="26"/>
              </w:rPr>
            </w:pPr>
            <w:r w:rsidRPr="007F6239">
              <w:rPr>
                <w:spacing w:val="-20"/>
                <w:sz w:val="26"/>
                <w:szCs w:val="26"/>
              </w:rPr>
              <w:t>Справочник – 1</w:t>
            </w:r>
          </w:p>
          <w:p w:rsidR="008B1A0E" w:rsidRPr="007F6239" w:rsidRDefault="008B1A0E" w:rsidP="00D339DF">
            <w:pPr>
              <w:keepNext/>
              <w:contextualSpacing/>
              <w:rPr>
                <w:spacing w:val="-20"/>
                <w:sz w:val="26"/>
                <w:szCs w:val="26"/>
              </w:rPr>
            </w:pPr>
            <w:r w:rsidRPr="007F6239">
              <w:rPr>
                <w:spacing w:val="-20"/>
                <w:sz w:val="26"/>
                <w:szCs w:val="26"/>
              </w:rPr>
              <w:t>Шпаргалки – 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B1A0E" w:rsidRPr="007F6239" w:rsidRDefault="008B1A0E" w:rsidP="00D339DF">
            <w:pPr>
              <w:keepNext/>
              <w:contextualSpacing/>
              <w:rPr>
                <w:spacing w:val="-20"/>
                <w:sz w:val="26"/>
                <w:szCs w:val="26"/>
              </w:rPr>
            </w:pPr>
            <w:r w:rsidRPr="007F6239">
              <w:rPr>
                <w:spacing w:val="-20"/>
                <w:sz w:val="26"/>
                <w:szCs w:val="26"/>
              </w:rPr>
              <w:t>2</w:t>
            </w:r>
          </w:p>
          <w:p w:rsidR="008B1A0E" w:rsidRPr="007F6239" w:rsidRDefault="008B1A0E" w:rsidP="00D339DF">
            <w:pPr>
              <w:keepNext/>
              <w:contextualSpacing/>
              <w:rPr>
                <w:spacing w:val="-20"/>
                <w:sz w:val="26"/>
                <w:szCs w:val="26"/>
              </w:rPr>
            </w:pPr>
            <w:r w:rsidRPr="007F6239">
              <w:rPr>
                <w:spacing w:val="-20"/>
                <w:sz w:val="26"/>
                <w:szCs w:val="26"/>
              </w:rPr>
              <w:t>(не обеспечен установле</w:t>
            </w:r>
            <w:r w:rsidRPr="007F6239">
              <w:rPr>
                <w:spacing w:val="-20"/>
                <w:sz w:val="26"/>
                <w:szCs w:val="26"/>
              </w:rPr>
              <w:t>н</w:t>
            </w:r>
            <w:r w:rsidRPr="007F6239">
              <w:rPr>
                <w:spacing w:val="-20"/>
                <w:sz w:val="26"/>
                <w:szCs w:val="26"/>
              </w:rPr>
              <w:t>ный порядок проведения ГИА)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B1A0E" w:rsidRPr="007F6239" w:rsidRDefault="008B1A0E" w:rsidP="00D339DF">
            <w:pPr>
              <w:keepNext/>
              <w:contextualSpacing/>
              <w:rPr>
                <w:spacing w:val="-20"/>
                <w:sz w:val="26"/>
                <w:szCs w:val="26"/>
              </w:rPr>
            </w:pPr>
            <w:r w:rsidRPr="007F6239">
              <w:rPr>
                <w:spacing w:val="-20"/>
                <w:sz w:val="26"/>
                <w:szCs w:val="26"/>
              </w:rPr>
              <w:t>7</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8B1A0E" w:rsidRPr="007F6239" w:rsidRDefault="008B1A0E" w:rsidP="00D339DF">
            <w:pPr>
              <w:keepNext/>
              <w:contextualSpacing/>
              <w:rPr>
                <w:spacing w:val="-20"/>
                <w:sz w:val="26"/>
                <w:szCs w:val="26"/>
              </w:rPr>
            </w:pPr>
            <w:r w:rsidRPr="007F6239">
              <w:rPr>
                <w:spacing w:val="-20"/>
                <w:sz w:val="26"/>
                <w:szCs w:val="26"/>
              </w:rPr>
              <w:t>10</w:t>
            </w:r>
          </w:p>
        </w:tc>
      </w:tr>
    </w:tbl>
    <w:p w:rsidR="008B1A0E" w:rsidRPr="007F6239" w:rsidRDefault="008B1A0E" w:rsidP="00D339DF">
      <w:pPr>
        <w:keepNext/>
        <w:contextualSpacing/>
        <w:rPr>
          <w:b/>
          <w:spacing w:val="-20"/>
          <w:sz w:val="26"/>
          <w:szCs w:val="26"/>
        </w:rPr>
      </w:pPr>
      <w:r w:rsidRPr="007F6239">
        <w:rPr>
          <w:spacing w:val="-20"/>
          <w:sz w:val="26"/>
          <w:szCs w:val="26"/>
        </w:rPr>
        <w:t xml:space="preserve">Информация о правоприменительной практике представлена </w:t>
      </w:r>
      <w:r w:rsidRPr="007F6239">
        <w:rPr>
          <w:b/>
          <w:spacing w:val="-20"/>
          <w:sz w:val="26"/>
          <w:szCs w:val="26"/>
        </w:rPr>
        <w:t>в таблице:</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3"/>
        <w:gridCol w:w="1673"/>
        <w:gridCol w:w="1299"/>
        <w:gridCol w:w="1439"/>
        <w:gridCol w:w="1233"/>
        <w:gridCol w:w="1188"/>
        <w:gridCol w:w="1187"/>
        <w:gridCol w:w="1049"/>
      </w:tblGrid>
      <w:tr w:rsidR="008B1A0E" w:rsidRPr="007F6239" w:rsidTr="000318D0">
        <w:trPr>
          <w:trHeight w:val="270"/>
        </w:trPr>
        <w:tc>
          <w:tcPr>
            <w:tcW w:w="82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b/>
                <w:spacing w:val="-20"/>
                <w:sz w:val="26"/>
                <w:szCs w:val="26"/>
              </w:rPr>
            </w:pPr>
            <w:r w:rsidRPr="007F6239">
              <w:rPr>
                <w:b/>
                <w:spacing w:val="-20"/>
                <w:sz w:val="26"/>
                <w:szCs w:val="26"/>
              </w:rPr>
              <w:t>Год</w:t>
            </w:r>
          </w:p>
        </w:tc>
        <w:tc>
          <w:tcPr>
            <w:tcW w:w="1673" w:type="dxa"/>
            <w:vMerge w:val="restart"/>
            <w:tcBorders>
              <w:top w:val="single" w:sz="4" w:space="0" w:color="auto"/>
              <w:left w:val="single" w:sz="4" w:space="0" w:color="auto"/>
              <w:bottom w:val="single" w:sz="4" w:space="0" w:color="auto"/>
              <w:right w:val="single" w:sz="4" w:space="0" w:color="auto"/>
            </w:tcBorders>
            <w:shd w:val="clear" w:color="auto" w:fill="auto"/>
          </w:tcPr>
          <w:p w:rsidR="008B1A0E" w:rsidRPr="007F6239" w:rsidRDefault="008B1A0E" w:rsidP="00D339DF">
            <w:pPr>
              <w:keepNext/>
              <w:contextualSpacing/>
              <w:rPr>
                <w:b/>
                <w:spacing w:val="-20"/>
                <w:sz w:val="26"/>
                <w:szCs w:val="26"/>
              </w:rPr>
            </w:pPr>
          </w:p>
        </w:tc>
        <w:tc>
          <w:tcPr>
            <w:tcW w:w="2738" w:type="dxa"/>
            <w:gridSpan w:val="2"/>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jc w:val="center"/>
              <w:rPr>
                <w:spacing w:val="-20"/>
                <w:sz w:val="26"/>
                <w:szCs w:val="26"/>
              </w:rPr>
            </w:pPr>
            <w:r w:rsidRPr="007F6239">
              <w:rPr>
                <w:b/>
                <w:spacing w:val="-20"/>
                <w:sz w:val="26"/>
                <w:szCs w:val="26"/>
              </w:rPr>
              <w:t>Гиа-9</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jc w:val="center"/>
              <w:rPr>
                <w:spacing w:val="-20"/>
                <w:sz w:val="26"/>
                <w:szCs w:val="26"/>
              </w:rPr>
            </w:pPr>
            <w:r w:rsidRPr="007F6239">
              <w:rPr>
                <w:b/>
                <w:spacing w:val="-20"/>
                <w:sz w:val="26"/>
                <w:szCs w:val="26"/>
              </w:rPr>
              <w:t>ЕГЭ-11</w:t>
            </w:r>
          </w:p>
        </w:tc>
        <w:tc>
          <w:tcPr>
            <w:tcW w:w="2236" w:type="dxa"/>
            <w:gridSpan w:val="2"/>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jc w:val="center"/>
              <w:rPr>
                <w:b/>
                <w:spacing w:val="-20"/>
                <w:sz w:val="26"/>
                <w:szCs w:val="26"/>
              </w:rPr>
            </w:pPr>
            <w:r w:rsidRPr="007F6239">
              <w:rPr>
                <w:b/>
                <w:spacing w:val="-20"/>
                <w:sz w:val="26"/>
                <w:szCs w:val="26"/>
              </w:rPr>
              <w:t>Всего</w:t>
            </w:r>
          </w:p>
        </w:tc>
      </w:tr>
      <w:tr w:rsidR="008B1A0E" w:rsidRPr="007F6239" w:rsidTr="000318D0">
        <w:trPr>
          <w:trHeight w:val="477"/>
        </w:trPr>
        <w:tc>
          <w:tcPr>
            <w:tcW w:w="8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1A0E" w:rsidRPr="007F6239" w:rsidRDefault="008B1A0E" w:rsidP="00D339DF">
            <w:pPr>
              <w:keepNext/>
              <w:contextualSpacing/>
              <w:rPr>
                <w:b/>
                <w:spacing w:val="-20"/>
                <w:sz w:val="26"/>
                <w:szCs w:val="26"/>
              </w:rPr>
            </w:pPr>
          </w:p>
        </w:tc>
        <w:tc>
          <w:tcPr>
            <w:tcW w:w="16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1A0E" w:rsidRPr="007F6239" w:rsidRDefault="008B1A0E" w:rsidP="00D339DF">
            <w:pPr>
              <w:keepNext/>
              <w:contextualSpacing/>
              <w:rPr>
                <w:b/>
                <w:spacing w:val="-20"/>
                <w:sz w:val="26"/>
                <w:szCs w:val="26"/>
              </w:rPr>
            </w:pPr>
          </w:p>
        </w:tc>
        <w:tc>
          <w:tcPr>
            <w:tcW w:w="1299"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штраф</w:t>
            </w:r>
          </w:p>
        </w:tc>
        <w:tc>
          <w:tcPr>
            <w:tcW w:w="1439"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малознач</w:t>
            </w:r>
            <w:r w:rsidRPr="007F6239">
              <w:rPr>
                <w:spacing w:val="-20"/>
                <w:sz w:val="26"/>
                <w:szCs w:val="26"/>
              </w:rPr>
              <w:t>и</w:t>
            </w:r>
            <w:r w:rsidRPr="007F6239">
              <w:rPr>
                <w:spacing w:val="-20"/>
                <w:sz w:val="26"/>
                <w:szCs w:val="26"/>
              </w:rPr>
              <w:t>тельность</w:t>
            </w:r>
          </w:p>
        </w:tc>
        <w:tc>
          <w:tcPr>
            <w:tcW w:w="1233"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штраф</w:t>
            </w:r>
          </w:p>
        </w:tc>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 xml:space="preserve">отмена, </w:t>
            </w:r>
            <w:proofErr w:type="spellStart"/>
            <w:r w:rsidRPr="007F6239">
              <w:rPr>
                <w:spacing w:val="-20"/>
                <w:sz w:val="26"/>
                <w:szCs w:val="26"/>
              </w:rPr>
              <w:t>малозн</w:t>
            </w:r>
            <w:proofErr w:type="spellEnd"/>
            <w:r w:rsidRPr="007F6239">
              <w:rPr>
                <w:spacing w:val="-20"/>
                <w:sz w:val="26"/>
                <w:szCs w:val="26"/>
              </w:rPr>
              <w:t>.</w:t>
            </w:r>
          </w:p>
        </w:tc>
        <w:tc>
          <w:tcPr>
            <w:tcW w:w="1187"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штраф</w:t>
            </w:r>
          </w:p>
        </w:tc>
        <w:tc>
          <w:tcPr>
            <w:tcW w:w="1049"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 xml:space="preserve">отмена, </w:t>
            </w:r>
            <w:proofErr w:type="spellStart"/>
            <w:r w:rsidRPr="007F6239">
              <w:rPr>
                <w:spacing w:val="-20"/>
                <w:sz w:val="26"/>
                <w:szCs w:val="26"/>
              </w:rPr>
              <w:t>малозн</w:t>
            </w:r>
            <w:proofErr w:type="spellEnd"/>
            <w:r w:rsidRPr="007F6239">
              <w:rPr>
                <w:spacing w:val="-20"/>
                <w:sz w:val="26"/>
                <w:szCs w:val="26"/>
              </w:rPr>
              <w:t>.</w:t>
            </w:r>
          </w:p>
        </w:tc>
      </w:tr>
      <w:tr w:rsidR="008B1A0E" w:rsidRPr="007F6239" w:rsidTr="000318D0">
        <w:trPr>
          <w:trHeight w:val="270"/>
        </w:trPr>
        <w:tc>
          <w:tcPr>
            <w:tcW w:w="82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b/>
                <w:spacing w:val="-20"/>
                <w:sz w:val="26"/>
                <w:szCs w:val="26"/>
              </w:rPr>
            </w:pPr>
            <w:r w:rsidRPr="007F6239">
              <w:rPr>
                <w:b/>
                <w:spacing w:val="-20"/>
                <w:sz w:val="26"/>
                <w:szCs w:val="26"/>
              </w:rPr>
              <w:t>2017</w:t>
            </w:r>
          </w:p>
        </w:tc>
        <w:tc>
          <w:tcPr>
            <w:tcW w:w="167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b/>
                <w:spacing w:val="-20"/>
                <w:sz w:val="26"/>
                <w:szCs w:val="26"/>
              </w:rPr>
              <w:t>Всего прот</w:t>
            </w:r>
            <w:r w:rsidRPr="007F6239">
              <w:rPr>
                <w:b/>
                <w:spacing w:val="-20"/>
                <w:sz w:val="26"/>
                <w:szCs w:val="26"/>
              </w:rPr>
              <w:t>о</w:t>
            </w:r>
            <w:r w:rsidRPr="007F6239">
              <w:rPr>
                <w:b/>
                <w:spacing w:val="-20"/>
                <w:sz w:val="26"/>
                <w:szCs w:val="26"/>
              </w:rPr>
              <w:t>колов</w:t>
            </w:r>
          </w:p>
        </w:tc>
        <w:tc>
          <w:tcPr>
            <w:tcW w:w="27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B1A0E" w:rsidRPr="007F6239" w:rsidRDefault="008B1A0E" w:rsidP="00D339DF">
            <w:pPr>
              <w:keepNext/>
              <w:contextualSpacing/>
              <w:rPr>
                <w:b/>
                <w:spacing w:val="-20"/>
                <w:sz w:val="26"/>
                <w:szCs w:val="26"/>
              </w:rPr>
            </w:pPr>
            <w:r w:rsidRPr="007F6239">
              <w:rPr>
                <w:b/>
                <w:spacing w:val="-20"/>
                <w:sz w:val="26"/>
                <w:szCs w:val="26"/>
              </w:rPr>
              <w:t>4</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B1A0E" w:rsidRPr="007F6239" w:rsidRDefault="008B1A0E" w:rsidP="00D339DF">
            <w:pPr>
              <w:keepNext/>
              <w:contextualSpacing/>
              <w:rPr>
                <w:b/>
                <w:spacing w:val="-20"/>
                <w:sz w:val="26"/>
                <w:szCs w:val="26"/>
              </w:rPr>
            </w:pPr>
            <w:r w:rsidRPr="007F6239">
              <w:rPr>
                <w:b/>
                <w:spacing w:val="-20"/>
                <w:sz w:val="26"/>
                <w:szCs w:val="26"/>
              </w:rPr>
              <w:t>21</w:t>
            </w:r>
          </w:p>
        </w:tc>
        <w:tc>
          <w:tcPr>
            <w:tcW w:w="2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B1A0E" w:rsidRPr="007F6239" w:rsidRDefault="008B1A0E" w:rsidP="00D339DF">
            <w:pPr>
              <w:keepNext/>
              <w:contextualSpacing/>
              <w:rPr>
                <w:b/>
                <w:spacing w:val="-20"/>
                <w:sz w:val="26"/>
                <w:szCs w:val="26"/>
              </w:rPr>
            </w:pPr>
            <w:r w:rsidRPr="007F6239">
              <w:rPr>
                <w:b/>
                <w:spacing w:val="-20"/>
                <w:sz w:val="26"/>
                <w:szCs w:val="26"/>
              </w:rPr>
              <w:t>25</w:t>
            </w:r>
          </w:p>
        </w:tc>
      </w:tr>
      <w:tr w:rsidR="008B1A0E" w:rsidRPr="007F6239" w:rsidTr="000318D0">
        <w:trPr>
          <w:trHeight w:val="276"/>
        </w:trPr>
        <w:tc>
          <w:tcPr>
            <w:tcW w:w="8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1A0E" w:rsidRPr="007F6239" w:rsidRDefault="008B1A0E" w:rsidP="00D339DF">
            <w:pPr>
              <w:keepNext/>
              <w:contextualSpacing/>
              <w:rPr>
                <w:b/>
                <w:spacing w:val="-20"/>
                <w:sz w:val="26"/>
                <w:szCs w:val="26"/>
              </w:rPr>
            </w:pPr>
          </w:p>
        </w:tc>
        <w:tc>
          <w:tcPr>
            <w:tcW w:w="16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1A0E" w:rsidRPr="007F6239" w:rsidRDefault="008B1A0E" w:rsidP="00D339DF">
            <w:pPr>
              <w:keepNext/>
              <w:contextualSpacing/>
              <w:rPr>
                <w:spacing w:val="-20"/>
                <w:sz w:val="26"/>
                <w:szCs w:val="26"/>
              </w:rPr>
            </w:pP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A0E" w:rsidRPr="007F6239" w:rsidRDefault="008B1A0E" w:rsidP="00D339DF">
            <w:pPr>
              <w:keepNext/>
              <w:contextualSpacing/>
              <w:rPr>
                <w:b/>
                <w:spacing w:val="-20"/>
                <w:sz w:val="26"/>
                <w:szCs w:val="26"/>
              </w:rPr>
            </w:pPr>
            <w:r w:rsidRPr="007F6239">
              <w:rPr>
                <w:b/>
                <w:spacing w:val="-20"/>
                <w:sz w:val="26"/>
                <w:szCs w:val="26"/>
              </w:rPr>
              <w:t>4</w:t>
            </w:r>
          </w:p>
          <w:p w:rsidR="008B1A0E" w:rsidRPr="007F6239" w:rsidRDefault="008B1A0E" w:rsidP="00D339DF">
            <w:pPr>
              <w:keepNext/>
              <w:contextualSpacing/>
              <w:rPr>
                <w:spacing w:val="-20"/>
                <w:sz w:val="26"/>
                <w:szCs w:val="26"/>
              </w:rPr>
            </w:pPr>
            <w:proofErr w:type="gramStart"/>
            <w:r w:rsidRPr="007F6239">
              <w:rPr>
                <w:spacing w:val="-20"/>
                <w:sz w:val="26"/>
                <w:szCs w:val="26"/>
              </w:rPr>
              <w:t xml:space="preserve">(сумма – </w:t>
            </w:r>
            <w:proofErr w:type="gramEnd"/>
          </w:p>
          <w:p w:rsidR="008B1A0E" w:rsidRPr="007F6239" w:rsidRDefault="008B1A0E" w:rsidP="00D339DF">
            <w:pPr>
              <w:keepNext/>
              <w:contextualSpacing/>
              <w:rPr>
                <w:b/>
                <w:spacing w:val="-20"/>
                <w:sz w:val="26"/>
                <w:szCs w:val="26"/>
              </w:rPr>
            </w:pPr>
            <w:r w:rsidRPr="007F6239">
              <w:rPr>
                <w:spacing w:val="-20"/>
                <w:sz w:val="26"/>
                <w:szCs w:val="26"/>
              </w:rPr>
              <w:t xml:space="preserve">12 </w:t>
            </w:r>
            <w:proofErr w:type="spellStart"/>
            <w:r w:rsidRPr="007F6239">
              <w:rPr>
                <w:spacing w:val="-20"/>
                <w:sz w:val="26"/>
                <w:szCs w:val="26"/>
              </w:rPr>
              <w:t>тыс</w:t>
            </w:r>
            <w:proofErr w:type="gramStart"/>
            <w:r w:rsidRPr="007F6239">
              <w:rPr>
                <w:spacing w:val="-20"/>
                <w:sz w:val="26"/>
                <w:szCs w:val="26"/>
              </w:rPr>
              <w:t>.р</w:t>
            </w:r>
            <w:proofErr w:type="gramEnd"/>
            <w:r w:rsidRPr="007F6239">
              <w:rPr>
                <w:spacing w:val="-20"/>
                <w:sz w:val="26"/>
                <w:szCs w:val="26"/>
              </w:rPr>
              <w:t>уб</w:t>
            </w:r>
            <w:proofErr w:type="spellEnd"/>
            <w:r w:rsidRPr="007F6239">
              <w:rPr>
                <w:spacing w:val="-20"/>
                <w:sz w:val="26"/>
                <w:szCs w:val="26"/>
              </w:rPr>
              <w:t>)</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A0E" w:rsidRPr="007F6239" w:rsidRDefault="008B1A0E" w:rsidP="00D339DF">
            <w:pPr>
              <w:keepNext/>
              <w:contextualSpacing/>
              <w:rPr>
                <w:b/>
                <w:spacing w:val="-20"/>
                <w:sz w:val="26"/>
                <w:szCs w:val="26"/>
              </w:rPr>
            </w:pPr>
            <w:r w:rsidRPr="007F6239">
              <w:rPr>
                <w:b/>
                <w:spacing w:val="-20"/>
                <w:sz w:val="26"/>
                <w:szCs w:val="26"/>
              </w:rPr>
              <w:t>0</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A0E" w:rsidRPr="007F6239" w:rsidRDefault="008B1A0E" w:rsidP="00D339DF">
            <w:pPr>
              <w:keepNext/>
              <w:contextualSpacing/>
              <w:rPr>
                <w:b/>
                <w:spacing w:val="-20"/>
                <w:sz w:val="26"/>
                <w:szCs w:val="26"/>
              </w:rPr>
            </w:pPr>
            <w:r w:rsidRPr="007F6239">
              <w:rPr>
                <w:b/>
                <w:spacing w:val="-20"/>
                <w:sz w:val="26"/>
                <w:szCs w:val="26"/>
              </w:rPr>
              <w:t>19</w:t>
            </w:r>
          </w:p>
          <w:p w:rsidR="008B1A0E" w:rsidRPr="007F6239" w:rsidRDefault="008B1A0E" w:rsidP="00D339DF">
            <w:pPr>
              <w:keepNext/>
              <w:contextualSpacing/>
              <w:rPr>
                <w:spacing w:val="-20"/>
                <w:sz w:val="26"/>
                <w:szCs w:val="26"/>
              </w:rPr>
            </w:pPr>
            <w:proofErr w:type="gramStart"/>
            <w:r w:rsidRPr="007F6239">
              <w:rPr>
                <w:spacing w:val="-20"/>
                <w:sz w:val="26"/>
                <w:szCs w:val="26"/>
              </w:rPr>
              <w:t xml:space="preserve">(сумма – </w:t>
            </w:r>
            <w:proofErr w:type="gramEnd"/>
          </w:p>
          <w:p w:rsidR="008B1A0E" w:rsidRPr="007F6239" w:rsidRDefault="008B1A0E" w:rsidP="00D339DF">
            <w:pPr>
              <w:keepNext/>
              <w:contextualSpacing/>
              <w:rPr>
                <w:b/>
                <w:spacing w:val="-20"/>
                <w:sz w:val="26"/>
                <w:szCs w:val="26"/>
              </w:rPr>
            </w:pPr>
            <w:r w:rsidRPr="007F6239">
              <w:rPr>
                <w:spacing w:val="-20"/>
                <w:sz w:val="26"/>
                <w:szCs w:val="26"/>
              </w:rPr>
              <w:t xml:space="preserve">108 </w:t>
            </w:r>
            <w:proofErr w:type="spellStart"/>
            <w:r w:rsidRPr="007F6239">
              <w:rPr>
                <w:spacing w:val="-20"/>
                <w:sz w:val="26"/>
                <w:szCs w:val="26"/>
              </w:rPr>
              <w:t>тыс</w:t>
            </w:r>
            <w:proofErr w:type="gramStart"/>
            <w:r w:rsidRPr="007F6239">
              <w:rPr>
                <w:spacing w:val="-20"/>
                <w:sz w:val="26"/>
                <w:szCs w:val="26"/>
              </w:rPr>
              <w:t>.р</w:t>
            </w:r>
            <w:proofErr w:type="gramEnd"/>
            <w:r w:rsidRPr="007F6239">
              <w:rPr>
                <w:spacing w:val="-20"/>
                <w:sz w:val="26"/>
                <w:szCs w:val="26"/>
              </w:rPr>
              <w:t>уб</w:t>
            </w:r>
            <w:proofErr w:type="spellEnd"/>
            <w:r w:rsidRPr="007F6239">
              <w:rPr>
                <w:spacing w:val="-20"/>
                <w:sz w:val="26"/>
                <w:szCs w:val="26"/>
              </w:rPr>
              <w:t>)</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A0E" w:rsidRPr="007F6239" w:rsidRDefault="008B1A0E" w:rsidP="00D339DF">
            <w:pPr>
              <w:keepNext/>
              <w:contextualSpacing/>
              <w:rPr>
                <w:b/>
                <w:spacing w:val="-20"/>
                <w:sz w:val="26"/>
                <w:szCs w:val="26"/>
              </w:rPr>
            </w:pPr>
            <w:r w:rsidRPr="007F6239">
              <w:rPr>
                <w:b/>
                <w:spacing w:val="-20"/>
                <w:sz w:val="26"/>
                <w:szCs w:val="26"/>
              </w:rPr>
              <w:t>2</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A0E" w:rsidRPr="007F6239" w:rsidRDefault="008B1A0E" w:rsidP="00D339DF">
            <w:pPr>
              <w:keepNext/>
              <w:contextualSpacing/>
              <w:rPr>
                <w:b/>
                <w:spacing w:val="-20"/>
                <w:sz w:val="26"/>
                <w:szCs w:val="26"/>
              </w:rPr>
            </w:pPr>
            <w:r w:rsidRPr="007F6239">
              <w:rPr>
                <w:b/>
                <w:spacing w:val="-20"/>
                <w:sz w:val="26"/>
                <w:szCs w:val="26"/>
              </w:rPr>
              <w:t>23</w:t>
            </w:r>
          </w:p>
          <w:p w:rsidR="008B1A0E" w:rsidRPr="007F6239" w:rsidRDefault="008B1A0E" w:rsidP="00D339DF">
            <w:pPr>
              <w:keepNext/>
              <w:contextualSpacing/>
              <w:rPr>
                <w:b/>
                <w:spacing w:val="-20"/>
                <w:sz w:val="26"/>
                <w:szCs w:val="26"/>
              </w:rPr>
            </w:pPr>
            <w:r w:rsidRPr="007F6239">
              <w:rPr>
                <w:spacing w:val="-20"/>
                <w:sz w:val="26"/>
                <w:szCs w:val="26"/>
              </w:rPr>
              <w:t xml:space="preserve">(сумма – 120 </w:t>
            </w:r>
            <w:proofErr w:type="spellStart"/>
            <w:r w:rsidRPr="007F6239">
              <w:rPr>
                <w:spacing w:val="-20"/>
                <w:sz w:val="26"/>
                <w:szCs w:val="26"/>
              </w:rPr>
              <w:t>тыс</w:t>
            </w:r>
            <w:proofErr w:type="gramStart"/>
            <w:r w:rsidRPr="007F6239">
              <w:rPr>
                <w:spacing w:val="-20"/>
                <w:sz w:val="26"/>
                <w:szCs w:val="26"/>
              </w:rPr>
              <w:t>.р</w:t>
            </w:r>
            <w:proofErr w:type="gramEnd"/>
            <w:r w:rsidRPr="007F6239">
              <w:rPr>
                <w:spacing w:val="-20"/>
                <w:sz w:val="26"/>
                <w:szCs w:val="26"/>
              </w:rPr>
              <w:t>уб</w:t>
            </w:r>
            <w:proofErr w:type="spellEnd"/>
            <w:r w:rsidRPr="007F6239">
              <w:rPr>
                <w:spacing w:val="-20"/>
                <w:sz w:val="26"/>
                <w:szCs w:val="26"/>
              </w:rPr>
              <w: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A0E" w:rsidRPr="007F6239" w:rsidRDefault="008B1A0E" w:rsidP="00D339DF">
            <w:pPr>
              <w:keepNext/>
              <w:contextualSpacing/>
              <w:rPr>
                <w:b/>
                <w:spacing w:val="-20"/>
                <w:sz w:val="26"/>
                <w:szCs w:val="26"/>
              </w:rPr>
            </w:pPr>
            <w:r w:rsidRPr="007F6239">
              <w:rPr>
                <w:b/>
                <w:spacing w:val="-20"/>
                <w:sz w:val="26"/>
                <w:szCs w:val="26"/>
              </w:rPr>
              <w:t>2</w:t>
            </w:r>
          </w:p>
        </w:tc>
      </w:tr>
      <w:tr w:rsidR="008B1A0E" w:rsidRPr="007F6239" w:rsidTr="000318D0">
        <w:trPr>
          <w:trHeight w:val="270"/>
        </w:trPr>
        <w:tc>
          <w:tcPr>
            <w:tcW w:w="8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1A0E" w:rsidRPr="007F6239" w:rsidRDefault="008B1A0E" w:rsidP="00D339DF">
            <w:pPr>
              <w:keepNext/>
              <w:contextualSpacing/>
              <w:rPr>
                <w:b/>
                <w:spacing w:val="-20"/>
                <w:sz w:val="26"/>
                <w:szCs w:val="26"/>
              </w:rPr>
            </w:pP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Участники</w:t>
            </w:r>
          </w:p>
        </w:tc>
        <w:tc>
          <w:tcPr>
            <w:tcW w:w="1299"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4</w:t>
            </w:r>
          </w:p>
          <w:p w:rsidR="008B1A0E" w:rsidRPr="007F6239" w:rsidRDefault="008B1A0E" w:rsidP="00D339DF">
            <w:pPr>
              <w:keepNext/>
              <w:contextualSpacing/>
              <w:rPr>
                <w:spacing w:val="-20"/>
                <w:sz w:val="26"/>
                <w:szCs w:val="26"/>
              </w:rPr>
            </w:pPr>
            <w:proofErr w:type="gramStart"/>
            <w:r w:rsidRPr="007F6239">
              <w:rPr>
                <w:spacing w:val="-20"/>
                <w:sz w:val="26"/>
                <w:szCs w:val="26"/>
              </w:rPr>
              <w:t xml:space="preserve">(сумма – </w:t>
            </w:r>
            <w:proofErr w:type="gramEnd"/>
          </w:p>
          <w:p w:rsidR="008B1A0E" w:rsidRPr="007F6239" w:rsidRDefault="008B1A0E" w:rsidP="00D339DF">
            <w:pPr>
              <w:keepNext/>
              <w:contextualSpacing/>
              <w:rPr>
                <w:spacing w:val="-20"/>
                <w:sz w:val="26"/>
                <w:szCs w:val="26"/>
              </w:rPr>
            </w:pPr>
            <w:r w:rsidRPr="007F6239">
              <w:rPr>
                <w:spacing w:val="-20"/>
                <w:sz w:val="26"/>
                <w:szCs w:val="26"/>
              </w:rPr>
              <w:t xml:space="preserve">12 </w:t>
            </w:r>
            <w:proofErr w:type="spellStart"/>
            <w:r w:rsidRPr="007F6239">
              <w:rPr>
                <w:spacing w:val="-20"/>
                <w:sz w:val="26"/>
                <w:szCs w:val="26"/>
              </w:rPr>
              <w:t>тыс</w:t>
            </w:r>
            <w:proofErr w:type="gramStart"/>
            <w:r w:rsidRPr="007F6239">
              <w:rPr>
                <w:spacing w:val="-20"/>
                <w:sz w:val="26"/>
                <w:szCs w:val="26"/>
              </w:rPr>
              <w:t>.р</w:t>
            </w:r>
            <w:proofErr w:type="gramEnd"/>
            <w:r w:rsidRPr="007F6239">
              <w:rPr>
                <w:spacing w:val="-20"/>
                <w:sz w:val="26"/>
                <w:szCs w:val="26"/>
              </w:rPr>
              <w:t>уб</w:t>
            </w:r>
            <w:proofErr w:type="spellEnd"/>
            <w:r w:rsidRPr="007F6239">
              <w:rPr>
                <w:spacing w:val="-20"/>
                <w:sz w:val="26"/>
                <w:szCs w:val="26"/>
              </w:rPr>
              <w:t>)</w:t>
            </w:r>
          </w:p>
        </w:tc>
        <w:tc>
          <w:tcPr>
            <w:tcW w:w="1439"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0</w:t>
            </w:r>
          </w:p>
        </w:tc>
        <w:tc>
          <w:tcPr>
            <w:tcW w:w="1233"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16</w:t>
            </w:r>
          </w:p>
          <w:p w:rsidR="008B1A0E" w:rsidRPr="007F6239" w:rsidRDefault="008B1A0E" w:rsidP="00D339DF">
            <w:pPr>
              <w:keepNext/>
              <w:contextualSpacing/>
              <w:rPr>
                <w:spacing w:val="-20"/>
                <w:sz w:val="26"/>
                <w:szCs w:val="26"/>
              </w:rPr>
            </w:pPr>
            <w:r w:rsidRPr="007F6239">
              <w:rPr>
                <w:spacing w:val="-20"/>
                <w:sz w:val="26"/>
                <w:szCs w:val="26"/>
              </w:rPr>
              <w:t xml:space="preserve">(сумма – 48 </w:t>
            </w:r>
            <w:proofErr w:type="spellStart"/>
            <w:r w:rsidRPr="007F6239">
              <w:rPr>
                <w:spacing w:val="-20"/>
                <w:sz w:val="26"/>
                <w:szCs w:val="26"/>
              </w:rPr>
              <w:t>тыс</w:t>
            </w:r>
            <w:proofErr w:type="gramStart"/>
            <w:r w:rsidRPr="007F6239">
              <w:rPr>
                <w:spacing w:val="-20"/>
                <w:sz w:val="26"/>
                <w:szCs w:val="26"/>
              </w:rPr>
              <w:t>.р</w:t>
            </w:r>
            <w:proofErr w:type="gramEnd"/>
            <w:r w:rsidRPr="007F6239">
              <w:rPr>
                <w:spacing w:val="-20"/>
                <w:sz w:val="26"/>
                <w:szCs w:val="26"/>
              </w:rPr>
              <w:t>уб</w:t>
            </w:r>
            <w:proofErr w:type="spellEnd"/>
            <w:r w:rsidRPr="007F6239">
              <w:rPr>
                <w:spacing w:val="-20"/>
                <w:sz w:val="26"/>
                <w:szCs w:val="26"/>
              </w:rPr>
              <w:t>)</w:t>
            </w:r>
          </w:p>
        </w:tc>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1</w:t>
            </w:r>
          </w:p>
        </w:tc>
        <w:tc>
          <w:tcPr>
            <w:tcW w:w="1187"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20</w:t>
            </w:r>
          </w:p>
          <w:p w:rsidR="008B1A0E" w:rsidRPr="007F6239" w:rsidRDefault="008B1A0E" w:rsidP="00D339DF">
            <w:pPr>
              <w:keepNext/>
              <w:contextualSpacing/>
              <w:rPr>
                <w:spacing w:val="-20"/>
                <w:sz w:val="26"/>
                <w:szCs w:val="26"/>
              </w:rPr>
            </w:pPr>
            <w:r w:rsidRPr="007F6239">
              <w:rPr>
                <w:spacing w:val="-20"/>
                <w:sz w:val="26"/>
                <w:szCs w:val="26"/>
              </w:rPr>
              <w:t xml:space="preserve">(сумма – 60 </w:t>
            </w:r>
            <w:proofErr w:type="spellStart"/>
            <w:r w:rsidRPr="007F6239">
              <w:rPr>
                <w:spacing w:val="-20"/>
                <w:sz w:val="26"/>
                <w:szCs w:val="26"/>
              </w:rPr>
              <w:t>тыс</w:t>
            </w:r>
            <w:proofErr w:type="gramStart"/>
            <w:r w:rsidRPr="007F6239">
              <w:rPr>
                <w:spacing w:val="-20"/>
                <w:sz w:val="26"/>
                <w:szCs w:val="26"/>
              </w:rPr>
              <w:t>.р</w:t>
            </w:r>
            <w:proofErr w:type="gramEnd"/>
            <w:r w:rsidRPr="007F6239">
              <w:rPr>
                <w:spacing w:val="-20"/>
                <w:sz w:val="26"/>
                <w:szCs w:val="26"/>
              </w:rPr>
              <w:t>уб</w:t>
            </w:r>
            <w:proofErr w:type="spellEnd"/>
            <w:r w:rsidRPr="007F6239">
              <w:rPr>
                <w:spacing w:val="-20"/>
                <w:sz w:val="26"/>
                <w:szCs w:val="26"/>
              </w:rPr>
              <w:t>)</w:t>
            </w:r>
          </w:p>
        </w:tc>
        <w:tc>
          <w:tcPr>
            <w:tcW w:w="1049"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1</w:t>
            </w:r>
          </w:p>
        </w:tc>
      </w:tr>
      <w:tr w:rsidR="008B1A0E" w:rsidRPr="007F6239" w:rsidTr="000318D0">
        <w:trPr>
          <w:trHeight w:val="270"/>
        </w:trPr>
        <w:tc>
          <w:tcPr>
            <w:tcW w:w="8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1A0E" w:rsidRPr="007F6239" w:rsidRDefault="008B1A0E" w:rsidP="00D339DF">
            <w:pPr>
              <w:keepNext/>
              <w:contextualSpacing/>
              <w:rPr>
                <w:b/>
                <w:spacing w:val="-20"/>
                <w:sz w:val="26"/>
                <w:szCs w:val="26"/>
              </w:rPr>
            </w:pP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Должностные лица</w:t>
            </w:r>
          </w:p>
        </w:tc>
        <w:tc>
          <w:tcPr>
            <w:tcW w:w="1299"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0</w:t>
            </w:r>
          </w:p>
        </w:tc>
        <w:tc>
          <w:tcPr>
            <w:tcW w:w="1439"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0</w:t>
            </w:r>
          </w:p>
        </w:tc>
        <w:tc>
          <w:tcPr>
            <w:tcW w:w="1233"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3</w:t>
            </w:r>
          </w:p>
          <w:p w:rsidR="008B1A0E" w:rsidRPr="007F6239" w:rsidRDefault="008B1A0E" w:rsidP="00D339DF">
            <w:pPr>
              <w:keepNext/>
              <w:contextualSpacing/>
              <w:rPr>
                <w:spacing w:val="-20"/>
                <w:sz w:val="26"/>
                <w:szCs w:val="26"/>
              </w:rPr>
            </w:pPr>
            <w:r w:rsidRPr="007F6239">
              <w:rPr>
                <w:spacing w:val="-20"/>
                <w:sz w:val="26"/>
                <w:szCs w:val="26"/>
              </w:rPr>
              <w:t xml:space="preserve">(сумма – 60 </w:t>
            </w:r>
            <w:proofErr w:type="spellStart"/>
            <w:r w:rsidRPr="007F6239">
              <w:rPr>
                <w:spacing w:val="-20"/>
                <w:sz w:val="26"/>
                <w:szCs w:val="26"/>
              </w:rPr>
              <w:t>тыс</w:t>
            </w:r>
            <w:proofErr w:type="gramStart"/>
            <w:r w:rsidRPr="007F6239">
              <w:rPr>
                <w:spacing w:val="-20"/>
                <w:sz w:val="26"/>
                <w:szCs w:val="26"/>
              </w:rPr>
              <w:t>.р</w:t>
            </w:r>
            <w:proofErr w:type="gramEnd"/>
            <w:r w:rsidRPr="007F6239">
              <w:rPr>
                <w:spacing w:val="-20"/>
                <w:sz w:val="26"/>
                <w:szCs w:val="26"/>
              </w:rPr>
              <w:t>уб</w:t>
            </w:r>
            <w:proofErr w:type="spellEnd"/>
            <w:r w:rsidRPr="007F6239">
              <w:rPr>
                <w:spacing w:val="-20"/>
                <w:sz w:val="26"/>
                <w:szCs w:val="26"/>
              </w:rPr>
              <w:t>)</w:t>
            </w:r>
          </w:p>
        </w:tc>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1</w:t>
            </w:r>
          </w:p>
        </w:tc>
        <w:tc>
          <w:tcPr>
            <w:tcW w:w="1187"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3</w:t>
            </w:r>
          </w:p>
          <w:p w:rsidR="008B1A0E" w:rsidRPr="007F6239" w:rsidRDefault="008B1A0E" w:rsidP="00D339DF">
            <w:pPr>
              <w:keepNext/>
              <w:contextualSpacing/>
              <w:rPr>
                <w:spacing w:val="-20"/>
                <w:sz w:val="26"/>
                <w:szCs w:val="26"/>
              </w:rPr>
            </w:pPr>
            <w:r w:rsidRPr="007F6239">
              <w:rPr>
                <w:spacing w:val="-20"/>
                <w:sz w:val="26"/>
                <w:szCs w:val="26"/>
              </w:rPr>
              <w:t xml:space="preserve">(сумма – 60 </w:t>
            </w:r>
            <w:proofErr w:type="spellStart"/>
            <w:r w:rsidRPr="007F6239">
              <w:rPr>
                <w:spacing w:val="-20"/>
                <w:sz w:val="26"/>
                <w:szCs w:val="26"/>
              </w:rPr>
              <w:t>тыс</w:t>
            </w:r>
            <w:proofErr w:type="gramStart"/>
            <w:r w:rsidRPr="007F6239">
              <w:rPr>
                <w:spacing w:val="-20"/>
                <w:sz w:val="26"/>
                <w:szCs w:val="26"/>
              </w:rPr>
              <w:t>.р</w:t>
            </w:r>
            <w:proofErr w:type="gramEnd"/>
            <w:r w:rsidRPr="007F6239">
              <w:rPr>
                <w:spacing w:val="-20"/>
                <w:sz w:val="26"/>
                <w:szCs w:val="26"/>
              </w:rPr>
              <w:t>уб</w:t>
            </w:r>
            <w:proofErr w:type="spellEnd"/>
            <w:r w:rsidRPr="007F6239">
              <w:rPr>
                <w:spacing w:val="-20"/>
                <w:sz w:val="26"/>
                <w:szCs w:val="26"/>
              </w:rPr>
              <w:t>)</w:t>
            </w:r>
          </w:p>
        </w:tc>
        <w:tc>
          <w:tcPr>
            <w:tcW w:w="1049" w:type="dxa"/>
            <w:tcBorders>
              <w:top w:val="single" w:sz="4" w:space="0" w:color="auto"/>
              <w:left w:val="single" w:sz="4" w:space="0" w:color="auto"/>
              <w:bottom w:val="single" w:sz="4" w:space="0" w:color="auto"/>
              <w:right w:val="single" w:sz="4" w:space="0" w:color="auto"/>
            </w:tcBorders>
            <w:shd w:val="clear" w:color="auto" w:fill="auto"/>
            <w:hideMark/>
          </w:tcPr>
          <w:p w:rsidR="008B1A0E" w:rsidRPr="007F6239" w:rsidRDefault="008B1A0E" w:rsidP="00D339DF">
            <w:pPr>
              <w:keepNext/>
              <w:contextualSpacing/>
              <w:rPr>
                <w:spacing w:val="-20"/>
                <w:sz w:val="26"/>
                <w:szCs w:val="26"/>
              </w:rPr>
            </w:pPr>
            <w:r w:rsidRPr="007F6239">
              <w:rPr>
                <w:spacing w:val="-20"/>
                <w:sz w:val="26"/>
                <w:szCs w:val="26"/>
              </w:rPr>
              <w:t>1</w:t>
            </w:r>
          </w:p>
        </w:tc>
      </w:tr>
      <w:tr w:rsidR="008B1A0E" w:rsidRPr="007F6239" w:rsidTr="000318D0">
        <w:trPr>
          <w:trHeight w:val="654"/>
        </w:trPr>
        <w:tc>
          <w:tcPr>
            <w:tcW w:w="823" w:type="dxa"/>
            <w:vMerge w:val="restart"/>
            <w:tcBorders>
              <w:top w:val="single" w:sz="4" w:space="0" w:color="auto"/>
              <w:left w:val="single" w:sz="4" w:space="0" w:color="auto"/>
              <w:right w:val="single" w:sz="4" w:space="0" w:color="auto"/>
            </w:tcBorders>
            <w:shd w:val="clear" w:color="auto" w:fill="auto"/>
          </w:tcPr>
          <w:p w:rsidR="008B1A0E" w:rsidRPr="007F6239" w:rsidRDefault="008B1A0E" w:rsidP="00D339DF">
            <w:pPr>
              <w:keepNext/>
              <w:contextualSpacing/>
              <w:rPr>
                <w:b/>
                <w:spacing w:val="-20"/>
                <w:sz w:val="26"/>
                <w:szCs w:val="26"/>
              </w:rPr>
            </w:pPr>
            <w:r w:rsidRPr="007F6239">
              <w:rPr>
                <w:b/>
                <w:spacing w:val="-20"/>
                <w:sz w:val="26"/>
                <w:szCs w:val="26"/>
              </w:rPr>
              <w:t>2018</w:t>
            </w:r>
          </w:p>
        </w:tc>
        <w:tc>
          <w:tcPr>
            <w:tcW w:w="1673" w:type="dxa"/>
            <w:tcBorders>
              <w:top w:val="single" w:sz="4" w:space="0" w:color="auto"/>
              <w:left w:val="single" w:sz="4" w:space="0" w:color="auto"/>
              <w:right w:val="single" w:sz="4" w:space="0" w:color="auto"/>
            </w:tcBorders>
            <w:shd w:val="clear" w:color="auto" w:fill="auto"/>
          </w:tcPr>
          <w:p w:rsidR="008B1A0E" w:rsidRPr="007F6239" w:rsidRDefault="008B1A0E" w:rsidP="00D339DF">
            <w:pPr>
              <w:keepNext/>
              <w:contextualSpacing/>
              <w:rPr>
                <w:spacing w:val="-20"/>
                <w:sz w:val="26"/>
                <w:szCs w:val="26"/>
              </w:rPr>
            </w:pPr>
            <w:r w:rsidRPr="007F6239">
              <w:rPr>
                <w:b/>
                <w:spacing w:val="-20"/>
                <w:sz w:val="26"/>
                <w:szCs w:val="26"/>
              </w:rPr>
              <w:t>Всего прот</w:t>
            </w:r>
            <w:r w:rsidRPr="007F6239">
              <w:rPr>
                <w:b/>
                <w:spacing w:val="-20"/>
                <w:sz w:val="26"/>
                <w:szCs w:val="26"/>
              </w:rPr>
              <w:t>о</w:t>
            </w:r>
            <w:r w:rsidRPr="007F6239">
              <w:rPr>
                <w:b/>
                <w:spacing w:val="-20"/>
                <w:sz w:val="26"/>
                <w:szCs w:val="26"/>
              </w:rPr>
              <w:t>колов</w:t>
            </w:r>
          </w:p>
        </w:tc>
        <w:tc>
          <w:tcPr>
            <w:tcW w:w="2738" w:type="dxa"/>
            <w:gridSpan w:val="2"/>
            <w:tcBorders>
              <w:top w:val="single" w:sz="4" w:space="0" w:color="auto"/>
              <w:left w:val="single" w:sz="4" w:space="0" w:color="auto"/>
              <w:right w:val="single" w:sz="4" w:space="0" w:color="auto"/>
            </w:tcBorders>
            <w:shd w:val="clear" w:color="auto" w:fill="auto"/>
          </w:tcPr>
          <w:p w:rsidR="008B1A0E" w:rsidRPr="007F6239" w:rsidRDefault="008B1A0E" w:rsidP="00D339DF">
            <w:pPr>
              <w:keepNext/>
              <w:contextualSpacing/>
              <w:rPr>
                <w:b/>
                <w:spacing w:val="-20"/>
                <w:sz w:val="26"/>
                <w:szCs w:val="26"/>
              </w:rPr>
            </w:pPr>
            <w:r w:rsidRPr="007F6239">
              <w:rPr>
                <w:b/>
                <w:spacing w:val="-20"/>
                <w:sz w:val="26"/>
                <w:szCs w:val="26"/>
              </w:rPr>
              <w:t>3</w:t>
            </w:r>
          </w:p>
        </w:tc>
        <w:tc>
          <w:tcPr>
            <w:tcW w:w="2421" w:type="dxa"/>
            <w:gridSpan w:val="2"/>
            <w:tcBorders>
              <w:top w:val="single" w:sz="4" w:space="0" w:color="auto"/>
              <w:left w:val="single" w:sz="4" w:space="0" w:color="auto"/>
              <w:right w:val="single" w:sz="4" w:space="0" w:color="auto"/>
            </w:tcBorders>
            <w:shd w:val="clear" w:color="auto" w:fill="auto"/>
          </w:tcPr>
          <w:p w:rsidR="008B1A0E" w:rsidRPr="007F6239" w:rsidRDefault="008B1A0E" w:rsidP="00D339DF">
            <w:pPr>
              <w:keepNext/>
              <w:contextualSpacing/>
              <w:rPr>
                <w:b/>
                <w:spacing w:val="-20"/>
                <w:sz w:val="26"/>
                <w:szCs w:val="26"/>
              </w:rPr>
            </w:pPr>
            <w:r w:rsidRPr="007F6239">
              <w:rPr>
                <w:b/>
                <w:spacing w:val="-20"/>
                <w:sz w:val="26"/>
                <w:szCs w:val="26"/>
              </w:rPr>
              <w:t>7</w:t>
            </w:r>
          </w:p>
        </w:tc>
        <w:tc>
          <w:tcPr>
            <w:tcW w:w="2236" w:type="dxa"/>
            <w:gridSpan w:val="2"/>
            <w:tcBorders>
              <w:top w:val="single" w:sz="4" w:space="0" w:color="auto"/>
              <w:left w:val="single" w:sz="4" w:space="0" w:color="auto"/>
              <w:right w:val="single" w:sz="4" w:space="0" w:color="auto"/>
            </w:tcBorders>
            <w:shd w:val="clear" w:color="auto" w:fill="auto"/>
          </w:tcPr>
          <w:p w:rsidR="008B1A0E" w:rsidRPr="007F6239" w:rsidRDefault="008B1A0E" w:rsidP="00D339DF">
            <w:pPr>
              <w:keepNext/>
              <w:contextualSpacing/>
              <w:rPr>
                <w:b/>
                <w:spacing w:val="-20"/>
                <w:sz w:val="26"/>
                <w:szCs w:val="26"/>
              </w:rPr>
            </w:pPr>
            <w:r w:rsidRPr="007F6239">
              <w:rPr>
                <w:b/>
                <w:spacing w:val="-20"/>
                <w:sz w:val="26"/>
                <w:szCs w:val="26"/>
              </w:rPr>
              <w:t>10</w:t>
            </w:r>
          </w:p>
        </w:tc>
      </w:tr>
      <w:tr w:rsidR="008B1A0E" w:rsidRPr="007F6239" w:rsidTr="000318D0">
        <w:trPr>
          <w:trHeight w:val="270"/>
        </w:trPr>
        <w:tc>
          <w:tcPr>
            <w:tcW w:w="823" w:type="dxa"/>
            <w:vMerge/>
            <w:tcBorders>
              <w:left w:val="single" w:sz="4" w:space="0" w:color="auto"/>
              <w:right w:val="single" w:sz="4" w:space="0" w:color="auto"/>
            </w:tcBorders>
            <w:shd w:val="clear" w:color="auto" w:fill="auto"/>
            <w:vAlign w:val="center"/>
          </w:tcPr>
          <w:p w:rsidR="008B1A0E" w:rsidRPr="007F6239" w:rsidRDefault="008B1A0E" w:rsidP="00D339DF">
            <w:pPr>
              <w:keepNext/>
              <w:contextualSpacing/>
              <w:rPr>
                <w:b/>
                <w:spacing w:val="-20"/>
                <w:sz w:val="26"/>
                <w:szCs w:val="26"/>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8B1A0E" w:rsidRPr="007F6239" w:rsidRDefault="008B1A0E" w:rsidP="00D339DF">
            <w:pPr>
              <w:keepNext/>
              <w:contextualSpacing/>
              <w:rPr>
                <w:spacing w:val="-20"/>
                <w:sz w:val="26"/>
                <w:szCs w:val="26"/>
              </w:rPr>
            </w:pPr>
            <w:r w:rsidRPr="007F6239">
              <w:rPr>
                <w:spacing w:val="-20"/>
                <w:sz w:val="26"/>
                <w:szCs w:val="26"/>
              </w:rPr>
              <w:t>Участники</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8B1A0E" w:rsidRPr="007F6239" w:rsidRDefault="008B1A0E" w:rsidP="00D339DF">
            <w:pPr>
              <w:keepNext/>
              <w:contextualSpacing/>
              <w:rPr>
                <w:b/>
                <w:spacing w:val="-20"/>
                <w:sz w:val="26"/>
                <w:szCs w:val="26"/>
              </w:rPr>
            </w:pPr>
            <w:r w:rsidRPr="007F6239">
              <w:rPr>
                <w:b/>
                <w:spacing w:val="-20"/>
                <w:sz w:val="26"/>
                <w:szCs w:val="26"/>
              </w:rPr>
              <w:t>3</w:t>
            </w:r>
          </w:p>
          <w:p w:rsidR="008B1A0E" w:rsidRPr="007F6239" w:rsidRDefault="008B1A0E" w:rsidP="00D339DF">
            <w:pPr>
              <w:keepNext/>
              <w:contextualSpacing/>
              <w:rPr>
                <w:spacing w:val="-20"/>
                <w:sz w:val="26"/>
                <w:szCs w:val="26"/>
              </w:rPr>
            </w:pPr>
            <w:proofErr w:type="gramStart"/>
            <w:r w:rsidRPr="007F6239">
              <w:rPr>
                <w:spacing w:val="-20"/>
                <w:sz w:val="26"/>
                <w:szCs w:val="26"/>
              </w:rPr>
              <w:t xml:space="preserve">(сумма – </w:t>
            </w:r>
            <w:proofErr w:type="gramEnd"/>
          </w:p>
          <w:p w:rsidR="008B1A0E" w:rsidRPr="007F6239" w:rsidRDefault="008B1A0E" w:rsidP="00D339DF">
            <w:pPr>
              <w:keepNext/>
              <w:contextualSpacing/>
              <w:rPr>
                <w:spacing w:val="-20"/>
                <w:sz w:val="26"/>
                <w:szCs w:val="26"/>
              </w:rPr>
            </w:pPr>
            <w:r w:rsidRPr="007F6239">
              <w:rPr>
                <w:spacing w:val="-20"/>
                <w:sz w:val="26"/>
                <w:szCs w:val="26"/>
              </w:rPr>
              <w:t xml:space="preserve">3 </w:t>
            </w:r>
            <w:proofErr w:type="spellStart"/>
            <w:r w:rsidRPr="007F6239">
              <w:rPr>
                <w:spacing w:val="-20"/>
                <w:sz w:val="26"/>
                <w:szCs w:val="26"/>
              </w:rPr>
              <w:t>тыс</w:t>
            </w:r>
            <w:proofErr w:type="gramStart"/>
            <w:r w:rsidRPr="007F6239">
              <w:rPr>
                <w:spacing w:val="-20"/>
                <w:sz w:val="26"/>
                <w:szCs w:val="26"/>
              </w:rPr>
              <w:t>.р</w:t>
            </w:r>
            <w:proofErr w:type="gramEnd"/>
            <w:r w:rsidRPr="007F6239">
              <w:rPr>
                <w:spacing w:val="-20"/>
                <w:sz w:val="26"/>
                <w:szCs w:val="26"/>
              </w:rPr>
              <w:t>уб</w:t>
            </w:r>
            <w:proofErr w:type="spellEnd"/>
            <w:r w:rsidRPr="007F6239">
              <w:rPr>
                <w:spacing w:val="-20"/>
                <w:sz w:val="26"/>
                <w:szCs w:val="26"/>
              </w:rPr>
              <w:t>)</w:t>
            </w:r>
          </w:p>
        </w:tc>
        <w:tc>
          <w:tcPr>
            <w:tcW w:w="1439" w:type="dxa"/>
            <w:tcBorders>
              <w:top w:val="single" w:sz="4" w:space="0" w:color="auto"/>
              <w:left w:val="single" w:sz="4" w:space="0" w:color="auto"/>
              <w:bottom w:val="single" w:sz="4" w:space="0" w:color="auto"/>
              <w:right w:val="single" w:sz="4" w:space="0" w:color="auto"/>
            </w:tcBorders>
            <w:shd w:val="clear" w:color="auto" w:fill="auto"/>
          </w:tcPr>
          <w:p w:rsidR="008B1A0E" w:rsidRPr="007F6239" w:rsidRDefault="008B1A0E" w:rsidP="00D339DF">
            <w:pPr>
              <w:keepNext/>
              <w:contextualSpacing/>
              <w:rPr>
                <w:b/>
                <w:spacing w:val="-20"/>
                <w:sz w:val="26"/>
                <w:szCs w:val="26"/>
              </w:rPr>
            </w:pPr>
            <w:r w:rsidRPr="007F6239">
              <w:rPr>
                <w:b/>
                <w:spacing w:val="-20"/>
                <w:sz w:val="26"/>
                <w:szCs w:val="26"/>
              </w:rPr>
              <w:t>0</w:t>
            </w:r>
          </w:p>
        </w:tc>
        <w:tc>
          <w:tcPr>
            <w:tcW w:w="1233" w:type="dxa"/>
            <w:tcBorders>
              <w:top w:val="single" w:sz="4" w:space="0" w:color="auto"/>
              <w:left w:val="single" w:sz="4" w:space="0" w:color="auto"/>
              <w:bottom w:val="single" w:sz="4" w:space="0" w:color="auto"/>
              <w:right w:val="single" w:sz="4" w:space="0" w:color="auto"/>
            </w:tcBorders>
            <w:shd w:val="clear" w:color="auto" w:fill="auto"/>
          </w:tcPr>
          <w:p w:rsidR="008B1A0E" w:rsidRPr="007F6239" w:rsidRDefault="008B1A0E" w:rsidP="00D339DF">
            <w:pPr>
              <w:keepNext/>
              <w:contextualSpacing/>
              <w:rPr>
                <w:spacing w:val="-20"/>
                <w:sz w:val="26"/>
                <w:szCs w:val="26"/>
              </w:rPr>
            </w:pPr>
            <w:r w:rsidRPr="007F6239">
              <w:rPr>
                <w:spacing w:val="-20"/>
                <w:sz w:val="26"/>
                <w:szCs w:val="26"/>
              </w:rPr>
              <w:t>5</w:t>
            </w:r>
          </w:p>
          <w:p w:rsidR="008B1A0E" w:rsidRPr="007F6239" w:rsidRDefault="008B1A0E" w:rsidP="00D339DF">
            <w:pPr>
              <w:keepNext/>
              <w:contextualSpacing/>
              <w:rPr>
                <w:spacing w:val="-20"/>
                <w:sz w:val="26"/>
                <w:szCs w:val="26"/>
              </w:rPr>
            </w:pPr>
            <w:proofErr w:type="gramStart"/>
            <w:r w:rsidRPr="007F6239">
              <w:rPr>
                <w:spacing w:val="-20"/>
                <w:sz w:val="26"/>
                <w:szCs w:val="26"/>
              </w:rPr>
              <w:t xml:space="preserve">(сумма – </w:t>
            </w:r>
            <w:proofErr w:type="gramEnd"/>
          </w:p>
          <w:p w:rsidR="008B1A0E" w:rsidRPr="007F6239" w:rsidRDefault="008B1A0E" w:rsidP="00D339DF">
            <w:pPr>
              <w:keepNext/>
              <w:contextualSpacing/>
              <w:rPr>
                <w:spacing w:val="-20"/>
                <w:sz w:val="26"/>
                <w:szCs w:val="26"/>
              </w:rPr>
            </w:pPr>
            <w:r w:rsidRPr="007F6239">
              <w:rPr>
                <w:spacing w:val="-20"/>
                <w:sz w:val="26"/>
                <w:szCs w:val="26"/>
              </w:rPr>
              <w:t xml:space="preserve">15 </w:t>
            </w:r>
            <w:proofErr w:type="spellStart"/>
            <w:r w:rsidRPr="007F6239">
              <w:rPr>
                <w:spacing w:val="-20"/>
                <w:sz w:val="26"/>
                <w:szCs w:val="26"/>
              </w:rPr>
              <w:t>тыс</w:t>
            </w:r>
            <w:proofErr w:type="gramStart"/>
            <w:r w:rsidRPr="007F6239">
              <w:rPr>
                <w:spacing w:val="-20"/>
                <w:sz w:val="26"/>
                <w:szCs w:val="26"/>
              </w:rPr>
              <w:t>.р</w:t>
            </w:r>
            <w:proofErr w:type="gramEnd"/>
            <w:r w:rsidRPr="007F6239">
              <w:rPr>
                <w:spacing w:val="-20"/>
                <w:sz w:val="26"/>
                <w:szCs w:val="26"/>
              </w:rPr>
              <w:t>уб</w:t>
            </w:r>
            <w:proofErr w:type="spellEnd"/>
            <w:r w:rsidRPr="007F6239">
              <w:rPr>
                <w:spacing w:val="-20"/>
                <w:sz w:val="26"/>
                <w:szCs w:val="26"/>
              </w:rPr>
              <w:t>)</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8B1A0E" w:rsidRPr="007F6239" w:rsidRDefault="008B1A0E" w:rsidP="00D339DF">
            <w:pPr>
              <w:keepNext/>
              <w:contextualSpacing/>
              <w:rPr>
                <w:b/>
                <w:spacing w:val="-20"/>
                <w:sz w:val="26"/>
                <w:szCs w:val="26"/>
              </w:rPr>
            </w:pPr>
            <w:r w:rsidRPr="007F6239">
              <w:rPr>
                <w:b/>
                <w:spacing w:val="-20"/>
                <w:sz w:val="26"/>
                <w:szCs w:val="26"/>
              </w:rPr>
              <w:t>0</w:t>
            </w:r>
          </w:p>
        </w:tc>
        <w:tc>
          <w:tcPr>
            <w:tcW w:w="1187" w:type="dxa"/>
            <w:tcBorders>
              <w:top w:val="single" w:sz="4" w:space="0" w:color="auto"/>
              <w:left w:val="single" w:sz="4" w:space="0" w:color="auto"/>
              <w:bottom w:val="single" w:sz="4" w:space="0" w:color="auto"/>
              <w:right w:val="single" w:sz="4" w:space="0" w:color="auto"/>
            </w:tcBorders>
            <w:shd w:val="clear" w:color="auto" w:fill="auto"/>
          </w:tcPr>
          <w:p w:rsidR="008B1A0E" w:rsidRPr="007F6239" w:rsidRDefault="008B1A0E" w:rsidP="00D339DF">
            <w:pPr>
              <w:keepNext/>
              <w:contextualSpacing/>
              <w:rPr>
                <w:b/>
                <w:spacing w:val="-20"/>
                <w:sz w:val="26"/>
                <w:szCs w:val="26"/>
              </w:rPr>
            </w:pPr>
            <w:r w:rsidRPr="007F6239">
              <w:rPr>
                <w:b/>
                <w:spacing w:val="-20"/>
                <w:sz w:val="26"/>
                <w:szCs w:val="26"/>
              </w:rPr>
              <w:t>6</w:t>
            </w:r>
          </w:p>
          <w:p w:rsidR="008B1A0E" w:rsidRPr="007F6239" w:rsidRDefault="008B1A0E" w:rsidP="00D339DF">
            <w:pPr>
              <w:keepNext/>
              <w:contextualSpacing/>
              <w:rPr>
                <w:spacing w:val="-20"/>
                <w:sz w:val="26"/>
                <w:szCs w:val="26"/>
              </w:rPr>
            </w:pPr>
            <w:proofErr w:type="gramStart"/>
            <w:r w:rsidRPr="007F6239">
              <w:rPr>
                <w:spacing w:val="-20"/>
                <w:sz w:val="26"/>
                <w:szCs w:val="26"/>
              </w:rPr>
              <w:t xml:space="preserve">(сумма – </w:t>
            </w:r>
            <w:proofErr w:type="gramEnd"/>
          </w:p>
          <w:p w:rsidR="008B1A0E" w:rsidRPr="007F6239" w:rsidRDefault="008B1A0E" w:rsidP="00D339DF">
            <w:pPr>
              <w:keepNext/>
              <w:contextualSpacing/>
              <w:rPr>
                <w:spacing w:val="-20"/>
                <w:sz w:val="26"/>
                <w:szCs w:val="26"/>
              </w:rPr>
            </w:pPr>
            <w:r w:rsidRPr="007F6239">
              <w:rPr>
                <w:spacing w:val="-20"/>
                <w:sz w:val="26"/>
                <w:szCs w:val="26"/>
              </w:rPr>
              <w:t xml:space="preserve">18 </w:t>
            </w:r>
            <w:proofErr w:type="spellStart"/>
            <w:r w:rsidRPr="007F6239">
              <w:rPr>
                <w:spacing w:val="-20"/>
                <w:sz w:val="26"/>
                <w:szCs w:val="26"/>
              </w:rPr>
              <w:t>тыс</w:t>
            </w:r>
            <w:proofErr w:type="gramStart"/>
            <w:r w:rsidRPr="007F6239">
              <w:rPr>
                <w:spacing w:val="-20"/>
                <w:sz w:val="26"/>
                <w:szCs w:val="26"/>
              </w:rPr>
              <w:t>.р</w:t>
            </w:r>
            <w:proofErr w:type="gramEnd"/>
            <w:r w:rsidRPr="007F6239">
              <w:rPr>
                <w:spacing w:val="-20"/>
                <w:sz w:val="26"/>
                <w:szCs w:val="26"/>
              </w:rPr>
              <w:t>уб</w:t>
            </w:r>
            <w:proofErr w:type="spellEnd"/>
            <w:r w:rsidRPr="007F6239">
              <w:rPr>
                <w:spacing w:val="-20"/>
                <w:sz w:val="26"/>
                <w:szCs w:val="26"/>
              </w:rPr>
              <w:t>)</w:t>
            </w:r>
          </w:p>
        </w:tc>
        <w:tc>
          <w:tcPr>
            <w:tcW w:w="1049" w:type="dxa"/>
            <w:tcBorders>
              <w:top w:val="single" w:sz="4" w:space="0" w:color="auto"/>
              <w:left w:val="single" w:sz="4" w:space="0" w:color="auto"/>
              <w:bottom w:val="single" w:sz="4" w:space="0" w:color="auto"/>
              <w:right w:val="single" w:sz="4" w:space="0" w:color="auto"/>
            </w:tcBorders>
            <w:shd w:val="clear" w:color="auto" w:fill="auto"/>
          </w:tcPr>
          <w:p w:rsidR="008B1A0E" w:rsidRPr="007F6239" w:rsidRDefault="008B1A0E" w:rsidP="00D339DF">
            <w:pPr>
              <w:keepNext/>
              <w:contextualSpacing/>
              <w:rPr>
                <w:spacing w:val="-20"/>
                <w:sz w:val="26"/>
                <w:szCs w:val="26"/>
              </w:rPr>
            </w:pPr>
            <w:r w:rsidRPr="007F6239">
              <w:rPr>
                <w:spacing w:val="-20"/>
                <w:sz w:val="26"/>
                <w:szCs w:val="26"/>
              </w:rPr>
              <w:t>2</w:t>
            </w:r>
          </w:p>
        </w:tc>
      </w:tr>
      <w:tr w:rsidR="008B1A0E" w:rsidRPr="007F6239" w:rsidTr="000318D0">
        <w:trPr>
          <w:trHeight w:val="270"/>
        </w:trPr>
        <w:tc>
          <w:tcPr>
            <w:tcW w:w="823" w:type="dxa"/>
            <w:vMerge/>
            <w:tcBorders>
              <w:left w:val="single" w:sz="4" w:space="0" w:color="auto"/>
              <w:bottom w:val="single" w:sz="4" w:space="0" w:color="auto"/>
              <w:right w:val="single" w:sz="4" w:space="0" w:color="auto"/>
            </w:tcBorders>
            <w:shd w:val="clear" w:color="auto" w:fill="auto"/>
            <w:vAlign w:val="center"/>
          </w:tcPr>
          <w:p w:rsidR="008B1A0E" w:rsidRPr="007F6239" w:rsidRDefault="008B1A0E" w:rsidP="00D339DF">
            <w:pPr>
              <w:keepNext/>
              <w:contextualSpacing/>
              <w:rPr>
                <w:b/>
                <w:spacing w:val="-20"/>
                <w:sz w:val="26"/>
                <w:szCs w:val="26"/>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8B1A0E" w:rsidRPr="007F6239" w:rsidRDefault="008B1A0E" w:rsidP="00D339DF">
            <w:pPr>
              <w:keepNext/>
              <w:contextualSpacing/>
              <w:rPr>
                <w:spacing w:val="-20"/>
                <w:sz w:val="26"/>
                <w:szCs w:val="26"/>
              </w:rPr>
            </w:pPr>
            <w:r w:rsidRPr="007F6239">
              <w:rPr>
                <w:spacing w:val="-20"/>
                <w:sz w:val="26"/>
                <w:szCs w:val="26"/>
              </w:rPr>
              <w:t>Должностные лица</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8B1A0E" w:rsidRPr="007F6239" w:rsidRDefault="008B1A0E" w:rsidP="00D339DF">
            <w:pPr>
              <w:keepNext/>
              <w:contextualSpacing/>
              <w:rPr>
                <w:b/>
                <w:spacing w:val="-20"/>
                <w:sz w:val="26"/>
                <w:szCs w:val="26"/>
              </w:rPr>
            </w:pPr>
            <w:r w:rsidRPr="007F6239">
              <w:rPr>
                <w:b/>
                <w:spacing w:val="-20"/>
                <w:sz w:val="26"/>
                <w:szCs w:val="26"/>
              </w:rPr>
              <w:t>0</w:t>
            </w:r>
          </w:p>
        </w:tc>
        <w:tc>
          <w:tcPr>
            <w:tcW w:w="1439" w:type="dxa"/>
            <w:tcBorders>
              <w:top w:val="single" w:sz="4" w:space="0" w:color="auto"/>
              <w:left w:val="single" w:sz="4" w:space="0" w:color="auto"/>
              <w:bottom w:val="single" w:sz="4" w:space="0" w:color="auto"/>
              <w:right w:val="single" w:sz="4" w:space="0" w:color="auto"/>
            </w:tcBorders>
            <w:shd w:val="clear" w:color="auto" w:fill="auto"/>
          </w:tcPr>
          <w:p w:rsidR="008B1A0E" w:rsidRPr="007F6239" w:rsidRDefault="008B1A0E" w:rsidP="00D339DF">
            <w:pPr>
              <w:keepNext/>
              <w:contextualSpacing/>
              <w:rPr>
                <w:b/>
                <w:spacing w:val="-20"/>
                <w:sz w:val="26"/>
                <w:szCs w:val="26"/>
              </w:rPr>
            </w:pPr>
            <w:r w:rsidRPr="007F6239">
              <w:rPr>
                <w:b/>
                <w:spacing w:val="-20"/>
                <w:sz w:val="26"/>
                <w:szCs w:val="26"/>
              </w:rPr>
              <w:t>0</w:t>
            </w:r>
          </w:p>
        </w:tc>
        <w:tc>
          <w:tcPr>
            <w:tcW w:w="1233" w:type="dxa"/>
            <w:tcBorders>
              <w:top w:val="single" w:sz="4" w:space="0" w:color="auto"/>
              <w:left w:val="single" w:sz="4" w:space="0" w:color="auto"/>
              <w:bottom w:val="single" w:sz="4" w:space="0" w:color="auto"/>
              <w:right w:val="single" w:sz="4" w:space="0" w:color="auto"/>
            </w:tcBorders>
            <w:shd w:val="clear" w:color="auto" w:fill="auto"/>
          </w:tcPr>
          <w:p w:rsidR="008B1A0E" w:rsidRPr="007F6239" w:rsidRDefault="008B1A0E" w:rsidP="00D339DF">
            <w:pPr>
              <w:keepNext/>
              <w:contextualSpacing/>
              <w:rPr>
                <w:b/>
                <w:spacing w:val="-20"/>
                <w:sz w:val="26"/>
                <w:szCs w:val="26"/>
              </w:rPr>
            </w:pPr>
            <w:r w:rsidRPr="007F6239">
              <w:rPr>
                <w:b/>
                <w:spacing w:val="-20"/>
                <w:sz w:val="26"/>
                <w:szCs w:val="26"/>
              </w:rPr>
              <w:t>2</w:t>
            </w:r>
          </w:p>
          <w:p w:rsidR="008B1A0E" w:rsidRPr="007F6239" w:rsidRDefault="008B1A0E" w:rsidP="00D339DF">
            <w:pPr>
              <w:keepNext/>
              <w:contextualSpacing/>
              <w:rPr>
                <w:spacing w:val="-20"/>
                <w:sz w:val="26"/>
                <w:szCs w:val="26"/>
              </w:rPr>
            </w:pPr>
            <w:proofErr w:type="gramStart"/>
            <w:r w:rsidRPr="007F6239">
              <w:rPr>
                <w:spacing w:val="-20"/>
                <w:sz w:val="26"/>
                <w:szCs w:val="26"/>
              </w:rPr>
              <w:t xml:space="preserve">(сумма – </w:t>
            </w:r>
            <w:proofErr w:type="gramEnd"/>
          </w:p>
          <w:p w:rsidR="008B1A0E" w:rsidRPr="007F6239" w:rsidRDefault="008B1A0E" w:rsidP="00D339DF">
            <w:pPr>
              <w:keepNext/>
              <w:contextualSpacing/>
              <w:rPr>
                <w:spacing w:val="-20"/>
                <w:sz w:val="26"/>
                <w:szCs w:val="26"/>
              </w:rPr>
            </w:pPr>
            <w:r w:rsidRPr="007F6239">
              <w:rPr>
                <w:spacing w:val="-20"/>
                <w:sz w:val="26"/>
                <w:szCs w:val="26"/>
              </w:rPr>
              <w:t xml:space="preserve">40 </w:t>
            </w:r>
            <w:proofErr w:type="spellStart"/>
            <w:r w:rsidRPr="007F6239">
              <w:rPr>
                <w:spacing w:val="-20"/>
                <w:sz w:val="26"/>
                <w:szCs w:val="26"/>
              </w:rPr>
              <w:t>тыс</w:t>
            </w:r>
            <w:proofErr w:type="gramStart"/>
            <w:r w:rsidRPr="007F6239">
              <w:rPr>
                <w:spacing w:val="-20"/>
                <w:sz w:val="26"/>
                <w:szCs w:val="26"/>
              </w:rPr>
              <w:t>.р</w:t>
            </w:r>
            <w:proofErr w:type="gramEnd"/>
            <w:r w:rsidRPr="007F6239">
              <w:rPr>
                <w:spacing w:val="-20"/>
                <w:sz w:val="26"/>
                <w:szCs w:val="26"/>
              </w:rPr>
              <w:t>уб</w:t>
            </w:r>
            <w:proofErr w:type="spellEnd"/>
            <w:r w:rsidRPr="007F6239">
              <w:rPr>
                <w:spacing w:val="-20"/>
                <w:sz w:val="26"/>
                <w:szCs w:val="26"/>
              </w:rPr>
              <w:t>)</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8B1A0E" w:rsidRPr="007F6239" w:rsidRDefault="008B1A0E" w:rsidP="00D339DF">
            <w:pPr>
              <w:keepNext/>
              <w:contextualSpacing/>
              <w:rPr>
                <w:b/>
                <w:spacing w:val="-20"/>
                <w:sz w:val="26"/>
                <w:szCs w:val="26"/>
              </w:rPr>
            </w:pPr>
            <w:r w:rsidRPr="007F6239">
              <w:rPr>
                <w:b/>
                <w:spacing w:val="-20"/>
                <w:sz w:val="26"/>
                <w:szCs w:val="26"/>
              </w:rPr>
              <w:t>0</w:t>
            </w:r>
          </w:p>
        </w:tc>
        <w:tc>
          <w:tcPr>
            <w:tcW w:w="1187" w:type="dxa"/>
            <w:tcBorders>
              <w:top w:val="single" w:sz="4" w:space="0" w:color="auto"/>
              <w:left w:val="single" w:sz="4" w:space="0" w:color="auto"/>
              <w:bottom w:val="single" w:sz="4" w:space="0" w:color="auto"/>
              <w:right w:val="single" w:sz="4" w:space="0" w:color="auto"/>
            </w:tcBorders>
            <w:shd w:val="clear" w:color="auto" w:fill="auto"/>
          </w:tcPr>
          <w:p w:rsidR="008B1A0E" w:rsidRPr="007F6239" w:rsidRDefault="008B1A0E" w:rsidP="00D339DF">
            <w:pPr>
              <w:keepNext/>
              <w:contextualSpacing/>
              <w:rPr>
                <w:b/>
                <w:spacing w:val="-20"/>
                <w:sz w:val="26"/>
                <w:szCs w:val="26"/>
              </w:rPr>
            </w:pPr>
            <w:r w:rsidRPr="007F6239">
              <w:rPr>
                <w:b/>
                <w:spacing w:val="-20"/>
                <w:sz w:val="26"/>
                <w:szCs w:val="26"/>
              </w:rPr>
              <w:t>20</w:t>
            </w:r>
          </w:p>
          <w:p w:rsidR="008B1A0E" w:rsidRPr="007F6239" w:rsidRDefault="008B1A0E" w:rsidP="00D339DF">
            <w:pPr>
              <w:keepNext/>
              <w:contextualSpacing/>
              <w:rPr>
                <w:spacing w:val="-20"/>
                <w:sz w:val="26"/>
                <w:szCs w:val="26"/>
              </w:rPr>
            </w:pPr>
            <w:r w:rsidRPr="007F6239">
              <w:rPr>
                <w:spacing w:val="-20"/>
                <w:sz w:val="26"/>
                <w:szCs w:val="26"/>
              </w:rPr>
              <w:t xml:space="preserve">(сумма – 40 </w:t>
            </w:r>
            <w:proofErr w:type="spellStart"/>
            <w:r w:rsidRPr="007F6239">
              <w:rPr>
                <w:spacing w:val="-20"/>
                <w:sz w:val="26"/>
                <w:szCs w:val="26"/>
              </w:rPr>
              <w:t>тыс</w:t>
            </w:r>
            <w:proofErr w:type="gramStart"/>
            <w:r w:rsidRPr="007F6239">
              <w:rPr>
                <w:spacing w:val="-20"/>
                <w:sz w:val="26"/>
                <w:szCs w:val="26"/>
              </w:rPr>
              <w:t>.р</w:t>
            </w:r>
            <w:proofErr w:type="gramEnd"/>
            <w:r w:rsidRPr="007F6239">
              <w:rPr>
                <w:spacing w:val="-20"/>
                <w:sz w:val="26"/>
                <w:szCs w:val="26"/>
              </w:rPr>
              <w:t>уб</w:t>
            </w:r>
            <w:proofErr w:type="spellEnd"/>
            <w:r w:rsidRPr="007F6239">
              <w:rPr>
                <w:spacing w:val="-20"/>
                <w:sz w:val="26"/>
                <w:szCs w:val="26"/>
              </w:rPr>
              <w:t>)</w:t>
            </w:r>
          </w:p>
        </w:tc>
        <w:tc>
          <w:tcPr>
            <w:tcW w:w="1049" w:type="dxa"/>
            <w:tcBorders>
              <w:top w:val="single" w:sz="4" w:space="0" w:color="auto"/>
              <w:left w:val="single" w:sz="4" w:space="0" w:color="auto"/>
              <w:bottom w:val="single" w:sz="4" w:space="0" w:color="auto"/>
              <w:right w:val="single" w:sz="4" w:space="0" w:color="auto"/>
            </w:tcBorders>
            <w:shd w:val="clear" w:color="auto" w:fill="auto"/>
          </w:tcPr>
          <w:p w:rsidR="008B1A0E" w:rsidRPr="007F6239" w:rsidRDefault="008B1A0E" w:rsidP="00D339DF">
            <w:pPr>
              <w:keepNext/>
              <w:contextualSpacing/>
              <w:rPr>
                <w:spacing w:val="-20"/>
                <w:sz w:val="26"/>
                <w:szCs w:val="26"/>
              </w:rPr>
            </w:pPr>
            <w:r w:rsidRPr="007F6239">
              <w:rPr>
                <w:spacing w:val="-20"/>
                <w:sz w:val="26"/>
                <w:szCs w:val="26"/>
              </w:rPr>
              <w:t>0</w:t>
            </w:r>
          </w:p>
        </w:tc>
      </w:tr>
    </w:tbl>
    <w:p w:rsidR="008B1A0E" w:rsidRPr="007F6239" w:rsidRDefault="008B1A0E" w:rsidP="00D339DF">
      <w:pPr>
        <w:keepNext/>
        <w:ind w:firstLine="709"/>
        <w:contextualSpacing/>
        <w:jc w:val="both"/>
        <w:rPr>
          <w:spacing w:val="-20"/>
          <w:sz w:val="26"/>
          <w:szCs w:val="26"/>
        </w:rPr>
      </w:pPr>
      <w:r w:rsidRPr="007F6239">
        <w:rPr>
          <w:spacing w:val="-20"/>
          <w:sz w:val="26"/>
          <w:szCs w:val="26"/>
        </w:rPr>
        <w:t>Анализ количества допущенных участниками ГИА нарушений требований порядка провед</w:t>
      </w:r>
      <w:r w:rsidRPr="007F6239">
        <w:rPr>
          <w:spacing w:val="-20"/>
          <w:sz w:val="26"/>
          <w:szCs w:val="26"/>
        </w:rPr>
        <w:t>е</w:t>
      </w:r>
      <w:r w:rsidRPr="007F6239">
        <w:rPr>
          <w:spacing w:val="-20"/>
          <w:sz w:val="26"/>
          <w:szCs w:val="26"/>
        </w:rPr>
        <w:t>ния ГИА показал, что наблюдается тенденция по их сокращению с 25 в 2017 году до 7 в 2018 году, что позволяет сделать выводы об эффективности разъяснительной работы среди участников ГИА по пр</w:t>
      </w:r>
      <w:r w:rsidRPr="007F6239">
        <w:rPr>
          <w:spacing w:val="-20"/>
          <w:sz w:val="26"/>
          <w:szCs w:val="26"/>
        </w:rPr>
        <w:t>о</w:t>
      </w:r>
      <w:r w:rsidRPr="007F6239">
        <w:rPr>
          <w:spacing w:val="-20"/>
          <w:sz w:val="26"/>
          <w:szCs w:val="26"/>
        </w:rPr>
        <w:t>филактике нарушений установленных требований и положительных результатах проведенных ко</w:t>
      </w:r>
      <w:r w:rsidRPr="007F6239">
        <w:rPr>
          <w:spacing w:val="-20"/>
          <w:sz w:val="26"/>
          <w:szCs w:val="26"/>
        </w:rPr>
        <w:t>н</w:t>
      </w:r>
      <w:r w:rsidRPr="007F6239">
        <w:rPr>
          <w:spacing w:val="-20"/>
          <w:sz w:val="26"/>
          <w:szCs w:val="26"/>
        </w:rPr>
        <w:t xml:space="preserve">трольных мероприятий. Также можно отметить повышение уровня организации и проведения ГИА. </w:t>
      </w:r>
    </w:p>
    <w:p w:rsidR="008B1A0E" w:rsidRPr="007F6239" w:rsidRDefault="008B1A0E" w:rsidP="00D339DF">
      <w:pPr>
        <w:keepNext/>
        <w:ind w:firstLine="709"/>
        <w:contextualSpacing/>
        <w:jc w:val="both"/>
        <w:rPr>
          <w:spacing w:val="-20"/>
          <w:sz w:val="26"/>
          <w:szCs w:val="26"/>
        </w:rPr>
      </w:pPr>
    </w:p>
    <w:p w:rsidR="0083598C" w:rsidRPr="007F6239" w:rsidRDefault="0083598C" w:rsidP="00D339DF">
      <w:pPr>
        <w:keepNext/>
        <w:contextualSpacing/>
        <w:jc w:val="center"/>
        <w:rPr>
          <w:rFonts w:eastAsia="Calibri"/>
          <w:b/>
          <w:spacing w:val="-20"/>
          <w:sz w:val="26"/>
          <w:szCs w:val="26"/>
          <w:lang w:eastAsia="en-US"/>
        </w:rPr>
      </w:pPr>
      <w:r w:rsidRPr="007F6239">
        <w:rPr>
          <w:rFonts w:eastAsia="Calibri"/>
          <w:b/>
          <w:spacing w:val="-20"/>
          <w:sz w:val="26"/>
          <w:szCs w:val="26"/>
          <w:lang w:eastAsia="en-US"/>
        </w:rPr>
        <w:t>Коли</w:t>
      </w:r>
      <w:r w:rsidR="001B2717" w:rsidRPr="007F6239">
        <w:rPr>
          <w:rFonts w:eastAsia="Calibri"/>
          <w:b/>
          <w:spacing w:val="-20"/>
          <w:sz w:val="26"/>
          <w:szCs w:val="26"/>
          <w:lang w:eastAsia="en-US"/>
        </w:rPr>
        <w:t xml:space="preserve">чество выпускников 11 классов, получивших </w:t>
      </w:r>
      <w:r w:rsidRPr="007F6239">
        <w:rPr>
          <w:rFonts w:eastAsia="Calibri"/>
          <w:b/>
          <w:spacing w:val="-20"/>
          <w:sz w:val="26"/>
          <w:szCs w:val="26"/>
          <w:lang w:eastAsia="en-US"/>
        </w:rPr>
        <w:t>аттестат особого образца и награжденных медалями «За особые успехи в учении»</w:t>
      </w:r>
    </w:p>
    <w:tbl>
      <w:tblPr>
        <w:tblStyle w:val="3a"/>
        <w:tblW w:w="0" w:type="auto"/>
        <w:tblLook w:val="04A0"/>
      </w:tblPr>
      <w:tblGrid>
        <w:gridCol w:w="2235"/>
        <w:gridCol w:w="2126"/>
        <w:gridCol w:w="2410"/>
        <w:gridCol w:w="2551"/>
      </w:tblGrid>
      <w:tr w:rsidR="0083598C" w:rsidRPr="007F6239" w:rsidTr="00B30881">
        <w:tc>
          <w:tcPr>
            <w:tcW w:w="223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ascii="Times New Roman" w:hAnsi="Times New Roman"/>
                <w:spacing w:val="-20"/>
                <w:sz w:val="26"/>
                <w:szCs w:val="26"/>
              </w:rPr>
            </w:pPr>
            <w:r w:rsidRPr="007F6239">
              <w:rPr>
                <w:rFonts w:ascii="Times New Roman" w:hAnsi="Times New Roman"/>
                <w:spacing w:val="-20"/>
                <w:sz w:val="26"/>
                <w:szCs w:val="26"/>
              </w:rPr>
              <w:t>Учебный год</w:t>
            </w:r>
          </w:p>
        </w:tc>
        <w:tc>
          <w:tcPr>
            <w:tcW w:w="212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ascii="Times New Roman" w:hAnsi="Times New Roman"/>
                <w:spacing w:val="-20"/>
                <w:sz w:val="26"/>
                <w:szCs w:val="26"/>
              </w:rPr>
            </w:pPr>
            <w:r w:rsidRPr="007F6239">
              <w:rPr>
                <w:rFonts w:ascii="Times New Roman" w:hAnsi="Times New Roman"/>
                <w:spacing w:val="-20"/>
                <w:sz w:val="26"/>
                <w:szCs w:val="26"/>
              </w:rPr>
              <w:t>Количество мед</w:t>
            </w:r>
            <w:r w:rsidRPr="007F6239">
              <w:rPr>
                <w:rFonts w:ascii="Times New Roman" w:hAnsi="Times New Roman"/>
                <w:spacing w:val="-20"/>
                <w:sz w:val="26"/>
                <w:szCs w:val="26"/>
              </w:rPr>
              <w:t>а</w:t>
            </w:r>
            <w:r w:rsidRPr="007F6239">
              <w:rPr>
                <w:rFonts w:ascii="Times New Roman" w:hAnsi="Times New Roman"/>
                <w:spacing w:val="-20"/>
                <w:sz w:val="26"/>
                <w:szCs w:val="26"/>
              </w:rPr>
              <w:t>листов</w:t>
            </w:r>
          </w:p>
          <w:p w:rsidR="0083598C" w:rsidRPr="007F6239" w:rsidRDefault="0083598C" w:rsidP="00D339DF">
            <w:pPr>
              <w:keepNext/>
              <w:contextualSpacing/>
              <w:jc w:val="center"/>
              <w:rPr>
                <w:rFonts w:ascii="Times New Roman" w:hAnsi="Times New Roman"/>
                <w:spacing w:val="-20"/>
                <w:sz w:val="26"/>
                <w:szCs w:val="26"/>
              </w:rPr>
            </w:pPr>
            <w:r w:rsidRPr="007F6239">
              <w:rPr>
                <w:rFonts w:ascii="Times New Roman" w:hAnsi="Times New Roman"/>
                <w:spacing w:val="-20"/>
                <w:sz w:val="26"/>
                <w:szCs w:val="26"/>
              </w:rPr>
              <w:t>(чел.)</w:t>
            </w:r>
          </w:p>
        </w:tc>
        <w:tc>
          <w:tcPr>
            <w:tcW w:w="24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ascii="Times New Roman" w:hAnsi="Times New Roman"/>
                <w:spacing w:val="-20"/>
                <w:sz w:val="26"/>
                <w:szCs w:val="26"/>
              </w:rPr>
            </w:pPr>
            <w:r w:rsidRPr="007F6239">
              <w:rPr>
                <w:rFonts w:ascii="Times New Roman" w:hAnsi="Times New Roman"/>
                <w:spacing w:val="-20"/>
                <w:sz w:val="26"/>
                <w:szCs w:val="26"/>
              </w:rPr>
              <w:t>Доля от общего кол</w:t>
            </w:r>
            <w:r w:rsidRPr="007F6239">
              <w:rPr>
                <w:rFonts w:ascii="Times New Roman" w:hAnsi="Times New Roman"/>
                <w:spacing w:val="-20"/>
                <w:sz w:val="26"/>
                <w:szCs w:val="26"/>
              </w:rPr>
              <w:t>и</w:t>
            </w:r>
            <w:r w:rsidRPr="007F6239">
              <w:rPr>
                <w:rFonts w:ascii="Times New Roman" w:hAnsi="Times New Roman"/>
                <w:spacing w:val="-20"/>
                <w:sz w:val="26"/>
                <w:szCs w:val="26"/>
              </w:rPr>
              <w:t>чества выпускников 11 классов</w:t>
            </w:r>
          </w:p>
        </w:tc>
        <w:tc>
          <w:tcPr>
            <w:tcW w:w="2551"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ascii="Times New Roman" w:hAnsi="Times New Roman"/>
                <w:spacing w:val="-20"/>
                <w:sz w:val="26"/>
                <w:szCs w:val="26"/>
              </w:rPr>
            </w:pPr>
            <w:r w:rsidRPr="007F6239">
              <w:rPr>
                <w:rFonts w:ascii="Times New Roman" w:hAnsi="Times New Roman"/>
                <w:spacing w:val="-20"/>
                <w:sz w:val="26"/>
                <w:szCs w:val="26"/>
              </w:rPr>
              <w:t>Динамика</w:t>
            </w:r>
          </w:p>
        </w:tc>
      </w:tr>
      <w:tr w:rsidR="0083598C" w:rsidRPr="007F6239" w:rsidTr="00B30881">
        <w:tc>
          <w:tcPr>
            <w:tcW w:w="223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ascii="Times New Roman" w:hAnsi="Times New Roman"/>
                <w:spacing w:val="-20"/>
                <w:sz w:val="26"/>
                <w:szCs w:val="26"/>
              </w:rPr>
            </w:pPr>
            <w:r w:rsidRPr="007F6239">
              <w:rPr>
                <w:rFonts w:ascii="Times New Roman" w:hAnsi="Times New Roman"/>
                <w:spacing w:val="-20"/>
                <w:sz w:val="26"/>
                <w:szCs w:val="26"/>
              </w:rPr>
              <w:t>2014-2015</w:t>
            </w:r>
          </w:p>
        </w:tc>
        <w:tc>
          <w:tcPr>
            <w:tcW w:w="212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ascii="Times New Roman" w:hAnsi="Times New Roman"/>
                <w:spacing w:val="-20"/>
                <w:sz w:val="26"/>
                <w:szCs w:val="26"/>
              </w:rPr>
            </w:pPr>
            <w:r w:rsidRPr="007F6239">
              <w:rPr>
                <w:rFonts w:ascii="Times New Roman" w:hAnsi="Times New Roman"/>
                <w:spacing w:val="-20"/>
                <w:sz w:val="26"/>
                <w:szCs w:val="26"/>
              </w:rPr>
              <w:t>573</w:t>
            </w:r>
          </w:p>
        </w:tc>
        <w:tc>
          <w:tcPr>
            <w:tcW w:w="24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ascii="Times New Roman" w:hAnsi="Times New Roman"/>
                <w:spacing w:val="-20"/>
                <w:sz w:val="26"/>
                <w:szCs w:val="26"/>
              </w:rPr>
            </w:pPr>
            <w:r w:rsidRPr="007F6239">
              <w:rPr>
                <w:rFonts w:ascii="Times New Roman" w:hAnsi="Times New Roman"/>
                <w:spacing w:val="-20"/>
                <w:sz w:val="26"/>
                <w:szCs w:val="26"/>
              </w:rPr>
              <w:t>10,65%</w:t>
            </w:r>
          </w:p>
        </w:tc>
        <w:tc>
          <w:tcPr>
            <w:tcW w:w="2551" w:type="dxa"/>
            <w:tcBorders>
              <w:top w:val="single" w:sz="4" w:space="0" w:color="auto"/>
              <w:left w:val="single" w:sz="4" w:space="0" w:color="auto"/>
              <w:bottom w:val="single" w:sz="4" w:space="0" w:color="auto"/>
              <w:right w:val="single" w:sz="4" w:space="0" w:color="auto"/>
            </w:tcBorders>
          </w:tcPr>
          <w:p w:rsidR="0083598C" w:rsidRPr="007F6239" w:rsidRDefault="0083598C" w:rsidP="00D339DF">
            <w:pPr>
              <w:keepNext/>
              <w:contextualSpacing/>
              <w:jc w:val="center"/>
              <w:rPr>
                <w:rFonts w:ascii="Times New Roman" w:hAnsi="Times New Roman"/>
                <w:spacing w:val="-20"/>
                <w:sz w:val="26"/>
                <w:szCs w:val="26"/>
              </w:rPr>
            </w:pPr>
          </w:p>
        </w:tc>
      </w:tr>
      <w:tr w:rsidR="0083598C" w:rsidRPr="007F6239" w:rsidTr="00B30881">
        <w:tc>
          <w:tcPr>
            <w:tcW w:w="223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ascii="Times New Roman" w:hAnsi="Times New Roman"/>
                <w:spacing w:val="-20"/>
                <w:sz w:val="26"/>
                <w:szCs w:val="26"/>
              </w:rPr>
            </w:pPr>
            <w:r w:rsidRPr="007F6239">
              <w:rPr>
                <w:rFonts w:ascii="Times New Roman" w:hAnsi="Times New Roman"/>
                <w:spacing w:val="-20"/>
                <w:sz w:val="26"/>
                <w:szCs w:val="26"/>
              </w:rPr>
              <w:t>2015-2016</w:t>
            </w:r>
          </w:p>
        </w:tc>
        <w:tc>
          <w:tcPr>
            <w:tcW w:w="212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ascii="Times New Roman" w:hAnsi="Times New Roman"/>
                <w:spacing w:val="-20"/>
                <w:sz w:val="26"/>
                <w:szCs w:val="26"/>
              </w:rPr>
            </w:pPr>
            <w:r w:rsidRPr="007F6239">
              <w:rPr>
                <w:rFonts w:ascii="Times New Roman" w:hAnsi="Times New Roman"/>
                <w:spacing w:val="-20"/>
                <w:sz w:val="26"/>
                <w:szCs w:val="26"/>
              </w:rPr>
              <w:t>684</w:t>
            </w:r>
          </w:p>
        </w:tc>
        <w:tc>
          <w:tcPr>
            <w:tcW w:w="24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ascii="Times New Roman" w:hAnsi="Times New Roman"/>
                <w:spacing w:val="-20"/>
                <w:sz w:val="26"/>
                <w:szCs w:val="26"/>
              </w:rPr>
            </w:pPr>
            <w:r w:rsidRPr="007F6239">
              <w:rPr>
                <w:rFonts w:ascii="Times New Roman" w:hAnsi="Times New Roman"/>
                <w:spacing w:val="-20"/>
                <w:sz w:val="26"/>
                <w:szCs w:val="26"/>
              </w:rPr>
              <w:t>13,38%</w:t>
            </w:r>
          </w:p>
        </w:tc>
        <w:tc>
          <w:tcPr>
            <w:tcW w:w="2551"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ascii="Times New Roman" w:hAnsi="Times New Roman"/>
                <w:spacing w:val="-20"/>
                <w:sz w:val="26"/>
                <w:szCs w:val="26"/>
              </w:rPr>
            </w:pPr>
            <w:r w:rsidRPr="007F6239">
              <w:rPr>
                <w:rFonts w:ascii="Times New Roman" w:hAnsi="Times New Roman"/>
                <w:spacing w:val="-20"/>
                <w:sz w:val="26"/>
                <w:szCs w:val="26"/>
              </w:rPr>
              <w:t>+2,73%</w:t>
            </w:r>
          </w:p>
        </w:tc>
      </w:tr>
      <w:tr w:rsidR="0083598C" w:rsidRPr="007F6239" w:rsidTr="00B30881">
        <w:tc>
          <w:tcPr>
            <w:tcW w:w="223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ascii="Times New Roman" w:hAnsi="Times New Roman"/>
                <w:spacing w:val="-20"/>
                <w:sz w:val="26"/>
                <w:szCs w:val="26"/>
              </w:rPr>
            </w:pPr>
            <w:r w:rsidRPr="007F6239">
              <w:rPr>
                <w:rFonts w:ascii="Times New Roman" w:hAnsi="Times New Roman"/>
                <w:spacing w:val="-20"/>
                <w:sz w:val="26"/>
                <w:szCs w:val="26"/>
              </w:rPr>
              <w:t>2016-2017</w:t>
            </w:r>
          </w:p>
        </w:tc>
        <w:tc>
          <w:tcPr>
            <w:tcW w:w="212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ascii="Times New Roman" w:hAnsi="Times New Roman"/>
                <w:spacing w:val="-20"/>
                <w:sz w:val="26"/>
                <w:szCs w:val="26"/>
              </w:rPr>
            </w:pPr>
            <w:r w:rsidRPr="007F6239">
              <w:rPr>
                <w:rFonts w:ascii="Times New Roman" w:hAnsi="Times New Roman"/>
                <w:spacing w:val="-20"/>
                <w:sz w:val="26"/>
                <w:szCs w:val="26"/>
              </w:rPr>
              <w:t>695</w:t>
            </w:r>
          </w:p>
        </w:tc>
        <w:tc>
          <w:tcPr>
            <w:tcW w:w="24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ascii="Times New Roman" w:hAnsi="Times New Roman"/>
                <w:spacing w:val="-20"/>
                <w:sz w:val="26"/>
                <w:szCs w:val="26"/>
              </w:rPr>
            </w:pPr>
            <w:r w:rsidRPr="007F6239">
              <w:rPr>
                <w:rFonts w:ascii="Times New Roman" w:hAnsi="Times New Roman"/>
                <w:spacing w:val="-20"/>
                <w:sz w:val="26"/>
                <w:szCs w:val="26"/>
              </w:rPr>
              <w:t>13,56%</w:t>
            </w:r>
          </w:p>
        </w:tc>
        <w:tc>
          <w:tcPr>
            <w:tcW w:w="2551"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ascii="Times New Roman" w:hAnsi="Times New Roman"/>
                <w:spacing w:val="-20"/>
                <w:sz w:val="26"/>
                <w:szCs w:val="26"/>
              </w:rPr>
            </w:pPr>
            <w:r w:rsidRPr="007F6239">
              <w:rPr>
                <w:rFonts w:ascii="Times New Roman" w:hAnsi="Times New Roman"/>
                <w:spacing w:val="-20"/>
                <w:sz w:val="26"/>
                <w:szCs w:val="26"/>
              </w:rPr>
              <w:t>+0,18%</w:t>
            </w:r>
          </w:p>
        </w:tc>
      </w:tr>
      <w:tr w:rsidR="0083598C" w:rsidRPr="007F6239" w:rsidTr="00B30881">
        <w:tc>
          <w:tcPr>
            <w:tcW w:w="223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ascii="Times New Roman" w:hAnsi="Times New Roman"/>
                <w:spacing w:val="-20"/>
                <w:sz w:val="26"/>
                <w:szCs w:val="26"/>
              </w:rPr>
            </w:pPr>
            <w:r w:rsidRPr="007F6239">
              <w:rPr>
                <w:rFonts w:ascii="Times New Roman" w:hAnsi="Times New Roman"/>
                <w:spacing w:val="-20"/>
                <w:sz w:val="26"/>
                <w:szCs w:val="26"/>
              </w:rPr>
              <w:t>2017-2018</w:t>
            </w:r>
          </w:p>
        </w:tc>
        <w:tc>
          <w:tcPr>
            <w:tcW w:w="212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ascii="Times New Roman" w:hAnsi="Times New Roman"/>
                <w:spacing w:val="-20"/>
                <w:sz w:val="26"/>
                <w:szCs w:val="26"/>
              </w:rPr>
            </w:pPr>
            <w:r w:rsidRPr="007F6239">
              <w:rPr>
                <w:rFonts w:ascii="Times New Roman" w:hAnsi="Times New Roman"/>
                <w:spacing w:val="-20"/>
                <w:sz w:val="26"/>
                <w:szCs w:val="26"/>
              </w:rPr>
              <w:t>753</w:t>
            </w:r>
          </w:p>
        </w:tc>
        <w:tc>
          <w:tcPr>
            <w:tcW w:w="24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ascii="Times New Roman" w:hAnsi="Times New Roman"/>
                <w:spacing w:val="-20"/>
                <w:sz w:val="26"/>
                <w:szCs w:val="26"/>
              </w:rPr>
            </w:pPr>
            <w:r w:rsidRPr="007F6239">
              <w:rPr>
                <w:rFonts w:ascii="Times New Roman" w:hAnsi="Times New Roman"/>
                <w:spacing w:val="-20"/>
                <w:sz w:val="26"/>
                <w:szCs w:val="26"/>
              </w:rPr>
              <w:t>14,08%</w:t>
            </w:r>
          </w:p>
        </w:tc>
        <w:tc>
          <w:tcPr>
            <w:tcW w:w="2551"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ascii="Times New Roman" w:hAnsi="Times New Roman"/>
                <w:spacing w:val="-20"/>
                <w:sz w:val="26"/>
                <w:szCs w:val="26"/>
              </w:rPr>
            </w:pPr>
            <w:r w:rsidRPr="007F6239">
              <w:rPr>
                <w:rFonts w:ascii="Times New Roman" w:hAnsi="Times New Roman"/>
                <w:spacing w:val="-20"/>
                <w:sz w:val="26"/>
                <w:szCs w:val="26"/>
              </w:rPr>
              <w:t>+0,52%</w:t>
            </w:r>
          </w:p>
        </w:tc>
      </w:tr>
    </w:tbl>
    <w:p w:rsidR="0083598C" w:rsidRPr="007F6239" w:rsidRDefault="0083598C" w:rsidP="00D339DF">
      <w:pPr>
        <w:keepNext/>
        <w:contextualSpacing/>
        <w:jc w:val="center"/>
        <w:rPr>
          <w:rFonts w:eastAsia="Calibri"/>
          <w:b/>
          <w:spacing w:val="-20"/>
          <w:sz w:val="26"/>
          <w:szCs w:val="26"/>
          <w:lang w:eastAsia="en-US"/>
        </w:rPr>
      </w:pPr>
      <w:r w:rsidRPr="007F6239">
        <w:rPr>
          <w:rFonts w:eastAsia="Calibri"/>
          <w:b/>
          <w:spacing w:val="-20"/>
          <w:sz w:val="26"/>
          <w:szCs w:val="26"/>
          <w:lang w:eastAsia="en-US"/>
        </w:rPr>
        <w:t>Количество медалистов в 2018 году</w:t>
      </w:r>
    </w:p>
    <w:tbl>
      <w:tblPr>
        <w:tblW w:w="0" w:type="auto"/>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575"/>
        <w:gridCol w:w="4110"/>
      </w:tblGrid>
      <w:tr w:rsidR="0083598C" w:rsidRPr="007F6239" w:rsidTr="00B30881">
        <w:trPr>
          <w:trHeight w:val="340"/>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b/>
                <w:spacing w:val="-20"/>
                <w:sz w:val="26"/>
                <w:szCs w:val="26"/>
                <w:lang w:eastAsia="en-US"/>
              </w:rPr>
            </w:pPr>
            <w:r w:rsidRPr="007F6239">
              <w:rPr>
                <w:rFonts w:eastAsia="Calibri"/>
                <w:b/>
                <w:spacing w:val="-20"/>
                <w:sz w:val="26"/>
                <w:szCs w:val="26"/>
                <w:lang w:eastAsia="en-US"/>
              </w:rPr>
              <w:t>№</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eastAsia="Calibri"/>
                <w:b/>
                <w:spacing w:val="-20"/>
                <w:sz w:val="26"/>
                <w:szCs w:val="26"/>
                <w:lang w:eastAsia="en-US"/>
              </w:rPr>
            </w:pPr>
            <w:r w:rsidRPr="007F6239">
              <w:rPr>
                <w:rFonts w:eastAsia="Calibri"/>
                <w:b/>
                <w:spacing w:val="-20"/>
                <w:sz w:val="26"/>
                <w:szCs w:val="26"/>
                <w:lang w:eastAsia="en-US"/>
              </w:rPr>
              <w:t>Муниципальные</w:t>
            </w:r>
          </w:p>
          <w:p w:rsidR="0083598C" w:rsidRPr="007F6239" w:rsidRDefault="0083598C" w:rsidP="00D339DF">
            <w:pPr>
              <w:keepNext/>
              <w:contextualSpacing/>
              <w:jc w:val="center"/>
              <w:rPr>
                <w:rFonts w:eastAsia="Calibri"/>
                <w:b/>
                <w:spacing w:val="-20"/>
                <w:sz w:val="26"/>
                <w:szCs w:val="26"/>
                <w:lang w:eastAsia="en-US"/>
              </w:rPr>
            </w:pPr>
            <w:r w:rsidRPr="007F6239">
              <w:rPr>
                <w:rFonts w:eastAsia="Calibri"/>
                <w:b/>
                <w:spacing w:val="-20"/>
                <w:sz w:val="26"/>
                <w:szCs w:val="26"/>
                <w:lang w:eastAsia="en-US"/>
              </w:rPr>
              <w:t>образования</w:t>
            </w:r>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eastAsia="Calibri"/>
                <w:b/>
                <w:spacing w:val="-20"/>
                <w:sz w:val="26"/>
                <w:szCs w:val="26"/>
                <w:lang w:eastAsia="en-US"/>
              </w:rPr>
            </w:pPr>
            <w:r w:rsidRPr="007F6239">
              <w:rPr>
                <w:rFonts w:eastAsia="Calibri"/>
                <w:b/>
                <w:spacing w:val="-20"/>
                <w:sz w:val="26"/>
                <w:szCs w:val="26"/>
                <w:lang w:eastAsia="en-US"/>
              </w:rPr>
              <w:t>Количество медалистов</w:t>
            </w:r>
          </w:p>
        </w:tc>
      </w:tr>
      <w:tr w:rsidR="0083598C" w:rsidRPr="007F6239" w:rsidTr="00B30881">
        <w:trPr>
          <w:trHeight w:val="340"/>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1</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Димитровград</w:t>
            </w:r>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spacing w:val="-20"/>
                <w:sz w:val="26"/>
                <w:szCs w:val="26"/>
              </w:rPr>
            </w:pPr>
            <w:r w:rsidRPr="007F6239">
              <w:rPr>
                <w:spacing w:val="-20"/>
                <w:sz w:val="26"/>
                <w:szCs w:val="26"/>
              </w:rPr>
              <w:t>77</w:t>
            </w:r>
          </w:p>
        </w:tc>
      </w:tr>
      <w:tr w:rsidR="0083598C" w:rsidRPr="007F6239" w:rsidTr="00B30881">
        <w:trPr>
          <w:trHeight w:val="340"/>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2</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Ульяновск</w:t>
            </w:r>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spacing w:val="-20"/>
                <w:sz w:val="26"/>
                <w:szCs w:val="26"/>
              </w:rPr>
            </w:pPr>
            <w:r w:rsidRPr="007F6239">
              <w:rPr>
                <w:spacing w:val="-20"/>
                <w:sz w:val="26"/>
                <w:szCs w:val="26"/>
              </w:rPr>
              <w:t>340</w:t>
            </w:r>
          </w:p>
        </w:tc>
      </w:tr>
      <w:tr w:rsidR="0083598C" w:rsidRPr="007F6239" w:rsidTr="00B30881">
        <w:trPr>
          <w:trHeight w:val="340"/>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3</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Барышский</w:t>
            </w:r>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spacing w:val="-20"/>
                <w:sz w:val="26"/>
                <w:szCs w:val="26"/>
              </w:rPr>
            </w:pPr>
            <w:r w:rsidRPr="007F6239">
              <w:rPr>
                <w:spacing w:val="-20"/>
                <w:sz w:val="26"/>
                <w:szCs w:val="26"/>
              </w:rPr>
              <w:t>30</w:t>
            </w:r>
          </w:p>
        </w:tc>
      </w:tr>
      <w:tr w:rsidR="0083598C" w:rsidRPr="007F6239" w:rsidTr="00B30881">
        <w:trPr>
          <w:trHeight w:val="340"/>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4</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Вешкаймский</w:t>
            </w:r>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spacing w:val="-20"/>
                <w:sz w:val="26"/>
                <w:szCs w:val="26"/>
              </w:rPr>
            </w:pPr>
            <w:r w:rsidRPr="007F6239">
              <w:rPr>
                <w:spacing w:val="-20"/>
                <w:sz w:val="26"/>
                <w:szCs w:val="26"/>
              </w:rPr>
              <w:t>8</w:t>
            </w:r>
          </w:p>
        </w:tc>
      </w:tr>
      <w:tr w:rsidR="0083598C" w:rsidRPr="007F6239" w:rsidTr="00B30881">
        <w:trPr>
          <w:trHeight w:val="340"/>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5</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Инзенский</w:t>
            </w:r>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spacing w:val="-20"/>
                <w:sz w:val="26"/>
                <w:szCs w:val="26"/>
              </w:rPr>
            </w:pPr>
            <w:r w:rsidRPr="007F6239">
              <w:rPr>
                <w:spacing w:val="-20"/>
                <w:sz w:val="26"/>
                <w:szCs w:val="26"/>
              </w:rPr>
              <w:t>24</w:t>
            </w:r>
          </w:p>
        </w:tc>
      </w:tr>
      <w:tr w:rsidR="0083598C" w:rsidRPr="007F6239" w:rsidTr="00B30881">
        <w:trPr>
          <w:trHeight w:val="340"/>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6</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proofErr w:type="spellStart"/>
            <w:r w:rsidRPr="007F6239">
              <w:rPr>
                <w:rFonts w:eastAsia="Calibri"/>
                <w:spacing w:val="-20"/>
                <w:sz w:val="26"/>
                <w:szCs w:val="26"/>
                <w:lang w:eastAsia="en-US"/>
              </w:rPr>
              <w:t>Карсунский</w:t>
            </w:r>
            <w:proofErr w:type="spellEnd"/>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spacing w:val="-20"/>
                <w:sz w:val="26"/>
                <w:szCs w:val="26"/>
              </w:rPr>
            </w:pPr>
            <w:r w:rsidRPr="007F6239">
              <w:rPr>
                <w:spacing w:val="-20"/>
                <w:sz w:val="26"/>
                <w:szCs w:val="26"/>
              </w:rPr>
              <w:t>16</w:t>
            </w:r>
          </w:p>
        </w:tc>
      </w:tr>
      <w:tr w:rsidR="0083598C" w:rsidRPr="007F6239" w:rsidTr="00B30881">
        <w:trPr>
          <w:trHeight w:val="90"/>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7</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proofErr w:type="spellStart"/>
            <w:r w:rsidRPr="007F6239">
              <w:rPr>
                <w:rFonts w:eastAsia="Calibri"/>
                <w:spacing w:val="-20"/>
                <w:sz w:val="26"/>
                <w:szCs w:val="26"/>
                <w:lang w:eastAsia="en-US"/>
              </w:rPr>
              <w:t>Кузоватовский</w:t>
            </w:r>
            <w:proofErr w:type="spellEnd"/>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spacing w:val="-20"/>
                <w:sz w:val="26"/>
                <w:szCs w:val="26"/>
              </w:rPr>
            </w:pPr>
            <w:r w:rsidRPr="007F6239">
              <w:rPr>
                <w:spacing w:val="-20"/>
                <w:sz w:val="26"/>
                <w:szCs w:val="26"/>
              </w:rPr>
              <w:t>19</w:t>
            </w:r>
          </w:p>
        </w:tc>
      </w:tr>
      <w:tr w:rsidR="0083598C" w:rsidRPr="007F6239" w:rsidTr="00B30881">
        <w:trPr>
          <w:trHeight w:val="340"/>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8</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proofErr w:type="spellStart"/>
            <w:r w:rsidRPr="007F6239">
              <w:rPr>
                <w:rFonts w:eastAsia="Calibri"/>
                <w:spacing w:val="-20"/>
                <w:sz w:val="26"/>
                <w:szCs w:val="26"/>
                <w:lang w:eastAsia="en-US"/>
              </w:rPr>
              <w:t>Майнский</w:t>
            </w:r>
            <w:proofErr w:type="spellEnd"/>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spacing w:val="-20"/>
                <w:sz w:val="26"/>
                <w:szCs w:val="26"/>
              </w:rPr>
            </w:pPr>
            <w:r w:rsidRPr="007F6239">
              <w:rPr>
                <w:spacing w:val="-20"/>
                <w:sz w:val="26"/>
                <w:szCs w:val="26"/>
              </w:rPr>
              <w:t>24</w:t>
            </w:r>
          </w:p>
        </w:tc>
      </w:tr>
      <w:tr w:rsidR="0083598C" w:rsidRPr="007F6239" w:rsidTr="00B30881">
        <w:trPr>
          <w:trHeight w:val="309"/>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9</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Мелекесский</w:t>
            </w:r>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spacing w:val="-20"/>
                <w:sz w:val="26"/>
                <w:szCs w:val="26"/>
              </w:rPr>
            </w:pPr>
            <w:r w:rsidRPr="007F6239">
              <w:rPr>
                <w:spacing w:val="-20"/>
                <w:sz w:val="26"/>
                <w:szCs w:val="26"/>
              </w:rPr>
              <w:t>15</w:t>
            </w:r>
          </w:p>
        </w:tc>
      </w:tr>
      <w:tr w:rsidR="0083598C" w:rsidRPr="007F6239" w:rsidTr="00B30881">
        <w:trPr>
          <w:trHeight w:val="347"/>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10</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Николаевский</w:t>
            </w:r>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spacing w:val="-20"/>
                <w:sz w:val="26"/>
                <w:szCs w:val="26"/>
              </w:rPr>
            </w:pPr>
            <w:r w:rsidRPr="007F6239">
              <w:rPr>
                <w:spacing w:val="-20"/>
                <w:sz w:val="26"/>
                <w:szCs w:val="26"/>
              </w:rPr>
              <w:t>4</w:t>
            </w:r>
          </w:p>
        </w:tc>
      </w:tr>
      <w:tr w:rsidR="0083598C" w:rsidRPr="007F6239" w:rsidTr="00B30881">
        <w:trPr>
          <w:trHeight w:val="343"/>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lastRenderedPageBreak/>
              <w:t>11</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Новомалыклинский</w:t>
            </w:r>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spacing w:val="-20"/>
                <w:sz w:val="26"/>
                <w:szCs w:val="26"/>
              </w:rPr>
            </w:pPr>
            <w:r w:rsidRPr="007F6239">
              <w:rPr>
                <w:spacing w:val="-20"/>
                <w:sz w:val="26"/>
                <w:szCs w:val="26"/>
              </w:rPr>
              <w:t>7</w:t>
            </w:r>
          </w:p>
        </w:tc>
      </w:tr>
      <w:tr w:rsidR="0083598C" w:rsidRPr="007F6239" w:rsidTr="00B30881">
        <w:trPr>
          <w:trHeight w:val="323"/>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12</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Новоспасский</w:t>
            </w:r>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spacing w:val="-20"/>
                <w:sz w:val="26"/>
                <w:szCs w:val="26"/>
              </w:rPr>
            </w:pPr>
            <w:r w:rsidRPr="007F6239">
              <w:rPr>
                <w:spacing w:val="-20"/>
                <w:sz w:val="26"/>
                <w:szCs w:val="26"/>
              </w:rPr>
              <w:t>10</w:t>
            </w:r>
          </w:p>
        </w:tc>
      </w:tr>
      <w:tr w:rsidR="0083598C" w:rsidRPr="007F6239" w:rsidTr="00B30881">
        <w:trPr>
          <w:trHeight w:val="361"/>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13</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Павловский</w:t>
            </w:r>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spacing w:val="-20"/>
                <w:sz w:val="26"/>
                <w:szCs w:val="26"/>
              </w:rPr>
            </w:pPr>
            <w:r w:rsidRPr="007F6239">
              <w:rPr>
                <w:spacing w:val="-20"/>
                <w:sz w:val="26"/>
                <w:szCs w:val="26"/>
              </w:rPr>
              <w:t>17</w:t>
            </w:r>
          </w:p>
        </w:tc>
      </w:tr>
      <w:tr w:rsidR="0083598C" w:rsidRPr="007F6239" w:rsidTr="00B30881">
        <w:trPr>
          <w:trHeight w:val="344"/>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14</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Радищевский</w:t>
            </w:r>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spacing w:val="-20"/>
                <w:sz w:val="26"/>
                <w:szCs w:val="26"/>
              </w:rPr>
            </w:pPr>
            <w:r w:rsidRPr="007F6239">
              <w:rPr>
                <w:spacing w:val="-20"/>
                <w:sz w:val="26"/>
                <w:szCs w:val="26"/>
              </w:rPr>
              <w:t>5</w:t>
            </w:r>
          </w:p>
        </w:tc>
      </w:tr>
      <w:tr w:rsidR="0083598C" w:rsidRPr="007F6239" w:rsidTr="00B30881">
        <w:trPr>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15</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Сенгилеевский</w:t>
            </w:r>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spacing w:val="-20"/>
                <w:sz w:val="26"/>
                <w:szCs w:val="26"/>
              </w:rPr>
            </w:pPr>
            <w:r w:rsidRPr="007F6239">
              <w:rPr>
                <w:spacing w:val="-20"/>
                <w:sz w:val="26"/>
                <w:szCs w:val="26"/>
              </w:rPr>
              <w:t>12</w:t>
            </w:r>
          </w:p>
        </w:tc>
      </w:tr>
      <w:tr w:rsidR="0083598C" w:rsidRPr="007F6239" w:rsidTr="00B30881">
        <w:trPr>
          <w:trHeight w:val="304"/>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16</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Старокулаткинский</w:t>
            </w:r>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spacing w:val="-20"/>
                <w:sz w:val="26"/>
                <w:szCs w:val="26"/>
              </w:rPr>
            </w:pPr>
            <w:r w:rsidRPr="007F6239">
              <w:rPr>
                <w:spacing w:val="-20"/>
                <w:sz w:val="26"/>
                <w:szCs w:val="26"/>
              </w:rPr>
              <w:t>13</w:t>
            </w:r>
          </w:p>
        </w:tc>
      </w:tr>
      <w:tr w:rsidR="0083598C" w:rsidRPr="007F6239" w:rsidTr="00B30881">
        <w:trPr>
          <w:trHeight w:val="161"/>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17</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Старомайнский</w:t>
            </w:r>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spacing w:val="-20"/>
                <w:sz w:val="26"/>
                <w:szCs w:val="26"/>
              </w:rPr>
            </w:pPr>
            <w:r w:rsidRPr="007F6239">
              <w:rPr>
                <w:spacing w:val="-20"/>
                <w:sz w:val="26"/>
                <w:szCs w:val="26"/>
              </w:rPr>
              <w:t>10</w:t>
            </w:r>
          </w:p>
        </w:tc>
      </w:tr>
      <w:tr w:rsidR="0083598C" w:rsidRPr="007F6239" w:rsidTr="00B30881">
        <w:trPr>
          <w:trHeight w:val="363"/>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18</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proofErr w:type="spellStart"/>
            <w:r w:rsidRPr="007F6239">
              <w:rPr>
                <w:rFonts w:eastAsia="Calibri"/>
                <w:spacing w:val="-20"/>
                <w:sz w:val="26"/>
                <w:szCs w:val="26"/>
                <w:lang w:eastAsia="en-US"/>
              </w:rPr>
              <w:t>Сурский</w:t>
            </w:r>
            <w:proofErr w:type="spellEnd"/>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spacing w:val="-20"/>
                <w:sz w:val="26"/>
                <w:szCs w:val="26"/>
              </w:rPr>
            </w:pPr>
            <w:r w:rsidRPr="007F6239">
              <w:rPr>
                <w:spacing w:val="-20"/>
                <w:sz w:val="26"/>
                <w:szCs w:val="26"/>
              </w:rPr>
              <w:t>11</w:t>
            </w:r>
          </w:p>
        </w:tc>
      </w:tr>
      <w:tr w:rsidR="0083598C" w:rsidRPr="007F6239" w:rsidTr="00B30881">
        <w:trPr>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19</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proofErr w:type="spellStart"/>
            <w:r w:rsidRPr="007F6239">
              <w:rPr>
                <w:rFonts w:eastAsia="Calibri"/>
                <w:spacing w:val="-20"/>
                <w:sz w:val="26"/>
                <w:szCs w:val="26"/>
                <w:lang w:eastAsia="en-US"/>
              </w:rPr>
              <w:t>Тереньгульский</w:t>
            </w:r>
            <w:proofErr w:type="spellEnd"/>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spacing w:val="-20"/>
                <w:sz w:val="26"/>
                <w:szCs w:val="26"/>
              </w:rPr>
            </w:pPr>
            <w:r w:rsidRPr="007F6239">
              <w:rPr>
                <w:spacing w:val="-20"/>
                <w:sz w:val="26"/>
                <w:szCs w:val="26"/>
              </w:rPr>
              <w:t>5</w:t>
            </w:r>
          </w:p>
        </w:tc>
      </w:tr>
      <w:tr w:rsidR="0083598C" w:rsidRPr="007F6239" w:rsidTr="00B30881">
        <w:trPr>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20</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Ульяновский</w:t>
            </w:r>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spacing w:val="-20"/>
                <w:sz w:val="26"/>
                <w:szCs w:val="26"/>
              </w:rPr>
            </w:pPr>
            <w:r w:rsidRPr="007F6239">
              <w:rPr>
                <w:spacing w:val="-20"/>
                <w:sz w:val="26"/>
                <w:szCs w:val="26"/>
              </w:rPr>
              <w:t>26</w:t>
            </w:r>
          </w:p>
        </w:tc>
      </w:tr>
      <w:tr w:rsidR="0083598C" w:rsidRPr="007F6239" w:rsidTr="00B30881">
        <w:trPr>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21</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proofErr w:type="spellStart"/>
            <w:r w:rsidRPr="007F6239">
              <w:rPr>
                <w:rFonts w:eastAsia="Calibri"/>
                <w:spacing w:val="-20"/>
                <w:sz w:val="26"/>
                <w:szCs w:val="26"/>
                <w:lang w:eastAsia="en-US"/>
              </w:rPr>
              <w:t>Цильнинский</w:t>
            </w:r>
            <w:proofErr w:type="spellEnd"/>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spacing w:val="-20"/>
                <w:sz w:val="26"/>
                <w:szCs w:val="26"/>
              </w:rPr>
            </w:pPr>
            <w:r w:rsidRPr="007F6239">
              <w:rPr>
                <w:spacing w:val="-20"/>
                <w:sz w:val="26"/>
                <w:szCs w:val="26"/>
              </w:rPr>
              <w:t>23</w:t>
            </w:r>
          </w:p>
        </w:tc>
      </w:tr>
      <w:tr w:rsidR="0083598C" w:rsidRPr="007F6239" w:rsidTr="00B30881">
        <w:trPr>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22</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Чердаклинский</w:t>
            </w:r>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spacing w:val="-20"/>
                <w:sz w:val="26"/>
                <w:szCs w:val="26"/>
              </w:rPr>
            </w:pPr>
            <w:r w:rsidRPr="007F6239">
              <w:rPr>
                <w:spacing w:val="-20"/>
                <w:sz w:val="26"/>
                <w:szCs w:val="26"/>
              </w:rPr>
              <w:t>37</w:t>
            </w:r>
          </w:p>
        </w:tc>
      </w:tr>
      <w:tr w:rsidR="0083598C" w:rsidRPr="007F6239" w:rsidTr="00B30881">
        <w:trPr>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23</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proofErr w:type="spellStart"/>
            <w:r w:rsidRPr="007F6239">
              <w:rPr>
                <w:rFonts w:eastAsia="Calibri"/>
                <w:spacing w:val="-20"/>
                <w:sz w:val="26"/>
                <w:szCs w:val="26"/>
                <w:lang w:eastAsia="en-US"/>
              </w:rPr>
              <w:t>Базарносызганский</w:t>
            </w:r>
            <w:proofErr w:type="spellEnd"/>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spacing w:val="-20"/>
                <w:sz w:val="26"/>
                <w:szCs w:val="26"/>
              </w:rPr>
            </w:pPr>
            <w:r w:rsidRPr="007F6239">
              <w:rPr>
                <w:spacing w:val="-20"/>
                <w:sz w:val="26"/>
                <w:szCs w:val="26"/>
              </w:rPr>
              <w:t>11</w:t>
            </w:r>
          </w:p>
        </w:tc>
      </w:tr>
      <w:tr w:rsidR="0083598C" w:rsidRPr="007F6239" w:rsidTr="00B30881">
        <w:trPr>
          <w:jc w:val="center"/>
        </w:trPr>
        <w:tc>
          <w:tcPr>
            <w:tcW w:w="54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spacing w:val="-20"/>
                <w:sz w:val="26"/>
                <w:szCs w:val="26"/>
                <w:lang w:eastAsia="en-US"/>
              </w:rPr>
              <w:t>24</w:t>
            </w: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proofErr w:type="spellStart"/>
            <w:r w:rsidRPr="007F6239">
              <w:rPr>
                <w:rFonts w:eastAsia="Calibri"/>
                <w:spacing w:val="-20"/>
                <w:sz w:val="26"/>
                <w:szCs w:val="26"/>
                <w:lang w:eastAsia="en-US"/>
              </w:rPr>
              <w:t>г</w:t>
            </w:r>
            <w:proofErr w:type="gramStart"/>
            <w:r w:rsidRPr="007F6239">
              <w:rPr>
                <w:rFonts w:eastAsia="Calibri"/>
                <w:spacing w:val="-20"/>
                <w:sz w:val="26"/>
                <w:szCs w:val="26"/>
                <w:lang w:eastAsia="en-US"/>
              </w:rPr>
              <w:t>.Н</w:t>
            </w:r>
            <w:proofErr w:type="gramEnd"/>
            <w:r w:rsidRPr="007F6239">
              <w:rPr>
                <w:rFonts w:eastAsia="Calibri"/>
                <w:spacing w:val="-20"/>
                <w:sz w:val="26"/>
                <w:szCs w:val="26"/>
                <w:lang w:eastAsia="en-US"/>
              </w:rPr>
              <w:t>овоульяновск</w:t>
            </w:r>
            <w:proofErr w:type="spellEnd"/>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spacing w:val="-20"/>
                <w:sz w:val="26"/>
                <w:szCs w:val="26"/>
              </w:rPr>
            </w:pPr>
            <w:r w:rsidRPr="007F6239">
              <w:rPr>
                <w:spacing w:val="-20"/>
                <w:sz w:val="26"/>
                <w:szCs w:val="26"/>
              </w:rPr>
              <w:t>9</w:t>
            </w:r>
          </w:p>
        </w:tc>
      </w:tr>
      <w:tr w:rsidR="0083598C" w:rsidRPr="007F6239" w:rsidTr="00B30881">
        <w:trPr>
          <w:jc w:val="center"/>
        </w:trPr>
        <w:tc>
          <w:tcPr>
            <w:tcW w:w="540" w:type="dxa"/>
            <w:tcBorders>
              <w:top w:val="single" w:sz="4" w:space="0" w:color="auto"/>
              <w:left w:val="single" w:sz="4" w:space="0" w:color="auto"/>
              <w:bottom w:val="single" w:sz="4" w:space="0" w:color="auto"/>
              <w:right w:val="single" w:sz="4" w:space="0" w:color="auto"/>
            </w:tcBorders>
          </w:tcPr>
          <w:p w:rsidR="0083598C" w:rsidRPr="007F6239" w:rsidRDefault="0083598C" w:rsidP="00D339DF">
            <w:pPr>
              <w:keepNext/>
              <w:contextualSpacing/>
              <w:rPr>
                <w:rFonts w:eastAsia="Calibri"/>
                <w:spacing w:val="-20"/>
                <w:sz w:val="26"/>
                <w:szCs w:val="26"/>
                <w:lang w:eastAsia="en-US"/>
              </w:rPr>
            </w:pPr>
          </w:p>
        </w:tc>
        <w:tc>
          <w:tcPr>
            <w:tcW w:w="4575"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rPr>
                <w:rFonts w:eastAsia="Calibri"/>
                <w:spacing w:val="-20"/>
                <w:sz w:val="26"/>
                <w:szCs w:val="26"/>
                <w:lang w:eastAsia="en-US"/>
              </w:rPr>
            </w:pPr>
            <w:r w:rsidRPr="007F6239">
              <w:rPr>
                <w:rFonts w:eastAsia="Calibri"/>
                <w:b/>
                <w:spacing w:val="-20"/>
                <w:sz w:val="26"/>
                <w:szCs w:val="26"/>
                <w:lang w:eastAsia="en-US"/>
              </w:rPr>
              <w:t>Итого</w:t>
            </w:r>
            <w:r w:rsidRPr="007F6239">
              <w:rPr>
                <w:rFonts w:eastAsia="Calibri"/>
                <w:spacing w:val="-20"/>
                <w:sz w:val="26"/>
                <w:szCs w:val="26"/>
                <w:lang w:eastAsia="en-US"/>
              </w:rPr>
              <w:t>:</w:t>
            </w:r>
          </w:p>
        </w:tc>
        <w:tc>
          <w:tcPr>
            <w:tcW w:w="4110"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b/>
                <w:spacing w:val="-20"/>
                <w:sz w:val="26"/>
                <w:szCs w:val="26"/>
              </w:rPr>
            </w:pPr>
            <w:r w:rsidRPr="007F6239">
              <w:rPr>
                <w:b/>
                <w:spacing w:val="-20"/>
                <w:sz w:val="26"/>
                <w:szCs w:val="26"/>
              </w:rPr>
              <w:t>753</w:t>
            </w:r>
          </w:p>
        </w:tc>
      </w:tr>
    </w:tbl>
    <w:p w:rsidR="0083598C" w:rsidRPr="007F6239" w:rsidRDefault="0083598C" w:rsidP="00D339DF">
      <w:pPr>
        <w:keepNext/>
        <w:ind w:firstLine="708"/>
        <w:contextualSpacing/>
        <w:jc w:val="both"/>
        <w:rPr>
          <w:spacing w:val="-20"/>
          <w:sz w:val="26"/>
          <w:szCs w:val="26"/>
        </w:rPr>
      </w:pPr>
      <w:r w:rsidRPr="007F6239">
        <w:rPr>
          <w:spacing w:val="-20"/>
          <w:sz w:val="26"/>
          <w:szCs w:val="26"/>
        </w:rPr>
        <w:t>В 2018 году из 753 медалистов 22 выпускника (2,9%) (2017 год -1,3%) не преодолели мин</w:t>
      </w:r>
      <w:r w:rsidRPr="007F6239">
        <w:rPr>
          <w:spacing w:val="-20"/>
          <w:sz w:val="26"/>
          <w:szCs w:val="26"/>
        </w:rPr>
        <w:t>и</w:t>
      </w:r>
      <w:r w:rsidRPr="007F6239">
        <w:rPr>
          <w:spacing w:val="-20"/>
          <w:sz w:val="26"/>
          <w:szCs w:val="26"/>
        </w:rPr>
        <w:t>мальный порог по предметам по выбору, из них:</w:t>
      </w:r>
    </w:p>
    <w:p w:rsidR="0083598C" w:rsidRPr="007F6239" w:rsidRDefault="0083598C" w:rsidP="00D339DF">
      <w:pPr>
        <w:keepNext/>
        <w:ind w:firstLine="708"/>
        <w:contextualSpacing/>
        <w:jc w:val="both"/>
        <w:rPr>
          <w:spacing w:val="-20"/>
          <w:sz w:val="26"/>
          <w:szCs w:val="26"/>
        </w:rPr>
      </w:pPr>
      <w:r w:rsidRPr="007F6239">
        <w:rPr>
          <w:spacing w:val="-20"/>
          <w:sz w:val="26"/>
          <w:szCs w:val="26"/>
        </w:rPr>
        <w:t>- 2чел. (0,27%) не преодолел минимальный порог по математике (профильный уровень);</w:t>
      </w:r>
    </w:p>
    <w:p w:rsidR="0083598C" w:rsidRPr="007F6239" w:rsidRDefault="0083598C" w:rsidP="00D339DF">
      <w:pPr>
        <w:keepNext/>
        <w:ind w:firstLine="708"/>
        <w:contextualSpacing/>
        <w:jc w:val="both"/>
        <w:rPr>
          <w:spacing w:val="-20"/>
          <w:sz w:val="26"/>
          <w:szCs w:val="26"/>
        </w:rPr>
      </w:pPr>
      <w:r w:rsidRPr="007F6239">
        <w:rPr>
          <w:spacing w:val="-20"/>
          <w:sz w:val="26"/>
          <w:szCs w:val="26"/>
        </w:rPr>
        <w:t>-  4 чел. (0,53%) не преодолели минимальный порог по биологии;</w:t>
      </w:r>
    </w:p>
    <w:p w:rsidR="0083598C" w:rsidRPr="007F6239" w:rsidRDefault="0083598C" w:rsidP="00D339DF">
      <w:pPr>
        <w:keepNext/>
        <w:ind w:firstLine="708"/>
        <w:contextualSpacing/>
        <w:jc w:val="both"/>
        <w:rPr>
          <w:spacing w:val="-20"/>
          <w:sz w:val="26"/>
          <w:szCs w:val="26"/>
        </w:rPr>
      </w:pPr>
      <w:r w:rsidRPr="007F6239">
        <w:rPr>
          <w:spacing w:val="-20"/>
          <w:sz w:val="26"/>
          <w:szCs w:val="26"/>
        </w:rPr>
        <w:t xml:space="preserve">- 11 чел. (1,46%) не преодолели минимальный порог по химии; </w:t>
      </w:r>
    </w:p>
    <w:p w:rsidR="0083598C" w:rsidRPr="007F6239" w:rsidRDefault="0083598C" w:rsidP="00D339DF">
      <w:pPr>
        <w:keepNext/>
        <w:ind w:firstLine="708"/>
        <w:contextualSpacing/>
        <w:jc w:val="both"/>
        <w:rPr>
          <w:spacing w:val="-20"/>
          <w:sz w:val="26"/>
          <w:szCs w:val="26"/>
        </w:rPr>
      </w:pPr>
      <w:r w:rsidRPr="007F6239">
        <w:rPr>
          <w:spacing w:val="-20"/>
          <w:sz w:val="26"/>
          <w:szCs w:val="26"/>
        </w:rPr>
        <w:t>- 4 чел. (0,53%)- по обществознанию;</w:t>
      </w:r>
    </w:p>
    <w:p w:rsidR="0083598C" w:rsidRPr="007F6239" w:rsidRDefault="0083598C" w:rsidP="00D339DF">
      <w:pPr>
        <w:keepNext/>
        <w:ind w:firstLine="708"/>
        <w:contextualSpacing/>
        <w:jc w:val="both"/>
        <w:rPr>
          <w:spacing w:val="-20"/>
          <w:sz w:val="26"/>
          <w:szCs w:val="26"/>
        </w:rPr>
      </w:pPr>
      <w:r w:rsidRPr="007F6239">
        <w:rPr>
          <w:spacing w:val="-20"/>
          <w:sz w:val="26"/>
          <w:szCs w:val="26"/>
        </w:rPr>
        <w:t>- 1 чел. (0,13%) – по физике.</w:t>
      </w:r>
    </w:p>
    <w:p w:rsidR="0083598C" w:rsidRPr="007F6239" w:rsidRDefault="0083598C" w:rsidP="00D339DF">
      <w:pPr>
        <w:keepNext/>
        <w:ind w:firstLine="709"/>
        <w:contextualSpacing/>
        <w:jc w:val="both"/>
        <w:rPr>
          <w:spacing w:val="-20"/>
          <w:sz w:val="26"/>
          <w:szCs w:val="26"/>
        </w:rPr>
      </w:pPr>
      <w:r w:rsidRPr="007F6239">
        <w:rPr>
          <w:spacing w:val="-20"/>
          <w:sz w:val="26"/>
          <w:szCs w:val="26"/>
        </w:rPr>
        <w:t>Общее организационно-технологическое и информационное сопровождение процесса подг</w:t>
      </w:r>
      <w:r w:rsidRPr="007F6239">
        <w:rPr>
          <w:spacing w:val="-20"/>
          <w:sz w:val="26"/>
          <w:szCs w:val="26"/>
        </w:rPr>
        <w:t>о</w:t>
      </w:r>
      <w:r w:rsidRPr="007F6239">
        <w:rPr>
          <w:spacing w:val="-20"/>
          <w:sz w:val="26"/>
          <w:szCs w:val="26"/>
        </w:rPr>
        <w:t>товки и проведения ГИА  на территории Ульяновской области  осуществлял Региональный центр о</w:t>
      </w:r>
      <w:r w:rsidRPr="007F6239">
        <w:rPr>
          <w:spacing w:val="-20"/>
          <w:sz w:val="26"/>
          <w:szCs w:val="26"/>
        </w:rPr>
        <w:t>б</w:t>
      </w:r>
      <w:r w:rsidRPr="007F6239">
        <w:rPr>
          <w:spacing w:val="-20"/>
          <w:sz w:val="26"/>
          <w:szCs w:val="26"/>
        </w:rPr>
        <w:t xml:space="preserve">работки информации  (РЦОИ), </w:t>
      </w:r>
      <w:proofErr w:type="spellStart"/>
      <w:r w:rsidRPr="007F6239">
        <w:rPr>
          <w:spacing w:val="-20"/>
          <w:sz w:val="26"/>
          <w:szCs w:val="26"/>
        </w:rPr>
        <w:t>функционорующий</w:t>
      </w:r>
      <w:proofErr w:type="spellEnd"/>
      <w:r w:rsidRPr="007F6239">
        <w:rPr>
          <w:spacing w:val="-20"/>
          <w:sz w:val="26"/>
          <w:szCs w:val="26"/>
        </w:rPr>
        <w:t xml:space="preserve"> на базе ОГАУ «Институт развития образования».</w:t>
      </w:r>
    </w:p>
    <w:p w:rsidR="0083598C" w:rsidRPr="007F6239" w:rsidRDefault="0083598C" w:rsidP="00D339DF">
      <w:pPr>
        <w:pStyle w:val="1"/>
        <w:keepNext/>
        <w:widowControl/>
        <w:spacing w:after="0"/>
        <w:ind w:firstLine="709"/>
        <w:contextualSpacing/>
        <w:jc w:val="both"/>
        <w:rPr>
          <w:rFonts w:ascii="Times New Roman" w:hAnsi="Times New Roman"/>
          <w:b w:val="0"/>
          <w:color w:val="auto"/>
          <w:spacing w:val="-20"/>
          <w:sz w:val="26"/>
          <w:szCs w:val="26"/>
        </w:rPr>
      </w:pPr>
      <w:r w:rsidRPr="007F6239">
        <w:rPr>
          <w:rFonts w:ascii="Times New Roman" w:hAnsi="Times New Roman"/>
          <w:b w:val="0"/>
          <w:color w:val="auto"/>
          <w:spacing w:val="-20"/>
          <w:sz w:val="26"/>
          <w:szCs w:val="26"/>
        </w:rPr>
        <w:t>В экзаменационной компании в 2018 году приняли участие:</w:t>
      </w:r>
    </w:p>
    <w:p w:rsidR="0083598C" w:rsidRPr="007F6239" w:rsidRDefault="0083598C" w:rsidP="00D339DF">
      <w:pPr>
        <w:pStyle w:val="1"/>
        <w:keepNext/>
        <w:widowControl/>
        <w:spacing w:after="0"/>
        <w:ind w:firstLine="709"/>
        <w:contextualSpacing/>
        <w:jc w:val="both"/>
        <w:rPr>
          <w:rFonts w:ascii="Times New Roman" w:hAnsi="Times New Roman"/>
          <w:color w:val="auto"/>
          <w:spacing w:val="-20"/>
          <w:sz w:val="26"/>
          <w:szCs w:val="26"/>
        </w:rPr>
      </w:pPr>
      <w:r w:rsidRPr="007F6239">
        <w:rPr>
          <w:rFonts w:ascii="Times New Roman" w:hAnsi="Times New Roman"/>
          <w:b w:val="0"/>
          <w:color w:val="auto"/>
          <w:spacing w:val="-20"/>
          <w:sz w:val="26"/>
          <w:szCs w:val="26"/>
        </w:rPr>
        <w:t xml:space="preserve">- 16527 </w:t>
      </w:r>
      <w:r w:rsidRPr="007F6239">
        <w:rPr>
          <w:rFonts w:ascii="Times New Roman" w:hAnsi="Times New Roman"/>
          <w:color w:val="auto"/>
          <w:spacing w:val="-20"/>
          <w:sz w:val="26"/>
          <w:szCs w:val="26"/>
        </w:rPr>
        <w:t>участников;</w:t>
      </w:r>
    </w:p>
    <w:p w:rsidR="0083598C" w:rsidRPr="007F6239" w:rsidRDefault="0083598C" w:rsidP="00D339DF">
      <w:pPr>
        <w:keepNext/>
        <w:ind w:firstLine="709"/>
        <w:contextualSpacing/>
        <w:jc w:val="both"/>
        <w:rPr>
          <w:spacing w:val="-20"/>
          <w:sz w:val="26"/>
          <w:szCs w:val="26"/>
        </w:rPr>
      </w:pPr>
      <w:r w:rsidRPr="007F6239">
        <w:rPr>
          <w:spacing w:val="-20"/>
          <w:sz w:val="26"/>
          <w:szCs w:val="26"/>
        </w:rPr>
        <w:t>- 252 руководителя ППЭ;</w:t>
      </w:r>
    </w:p>
    <w:p w:rsidR="0083598C" w:rsidRPr="007F6239" w:rsidRDefault="0083598C" w:rsidP="00D339DF">
      <w:pPr>
        <w:keepNext/>
        <w:ind w:firstLine="709"/>
        <w:contextualSpacing/>
        <w:jc w:val="both"/>
        <w:rPr>
          <w:spacing w:val="-20"/>
          <w:sz w:val="26"/>
          <w:szCs w:val="26"/>
        </w:rPr>
      </w:pPr>
      <w:r w:rsidRPr="007F6239">
        <w:rPr>
          <w:spacing w:val="-20"/>
          <w:sz w:val="26"/>
          <w:szCs w:val="26"/>
        </w:rPr>
        <w:t>- 6090 организаторов экзаменов;</w:t>
      </w:r>
    </w:p>
    <w:p w:rsidR="0083598C" w:rsidRPr="007F6239" w:rsidRDefault="0083598C" w:rsidP="00D339DF">
      <w:pPr>
        <w:keepNext/>
        <w:ind w:firstLine="709"/>
        <w:contextualSpacing/>
        <w:jc w:val="both"/>
        <w:rPr>
          <w:spacing w:val="-20"/>
          <w:sz w:val="26"/>
          <w:szCs w:val="26"/>
        </w:rPr>
      </w:pPr>
      <w:r w:rsidRPr="007F6239">
        <w:rPr>
          <w:spacing w:val="-20"/>
          <w:sz w:val="26"/>
          <w:szCs w:val="26"/>
        </w:rPr>
        <w:t>- 523 технических специалистов и  специалистов по проведению инструктажа и обеспечению лабораторных работ;</w:t>
      </w:r>
    </w:p>
    <w:p w:rsidR="0083598C" w:rsidRPr="007F6239" w:rsidRDefault="0083598C" w:rsidP="00D339DF">
      <w:pPr>
        <w:keepNext/>
        <w:ind w:firstLine="709"/>
        <w:contextualSpacing/>
        <w:jc w:val="both"/>
        <w:rPr>
          <w:spacing w:val="-20"/>
          <w:sz w:val="26"/>
          <w:szCs w:val="26"/>
        </w:rPr>
      </w:pPr>
      <w:r w:rsidRPr="007F6239">
        <w:rPr>
          <w:spacing w:val="-20"/>
          <w:sz w:val="26"/>
          <w:szCs w:val="26"/>
        </w:rPr>
        <w:t>-277 членов (уполномоченных представителей) Государственной экзаменационной комиссии;</w:t>
      </w:r>
    </w:p>
    <w:p w:rsidR="0083598C" w:rsidRPr="007F6239" w:rsidRDefault="0083598C" w:rsidP="00D339DF">
      <w:pPr>
        <w:keepNext/>
        <w:ind w:firstLine="709"/>
        <w:contextualSpacing/>
        <w:jc w:val="both"/>
        <w:rPr>
          <w:spacing w:val="-20"/>
          <w:sz w:val="26"/>
          <w:szCs w:val="26"/>
        </w:rPr>
      </w:pPr>
      <w:r w:rsidRPr="007F6239">
        <w:rPr>
          <w:spacing w:val="-20"/>
          <w:sz w:val="26"/>
          <w:szCs w:val="26"/>
        </w:rPr>
        <w:t>- 23 ассистента, оказывающие необходимую помощь участникам ГИА с ограниченными во</w:t>
      </w:r>
      <w:r w:rsidRPr="007F6239">
        <w:rPr>
          <w:spacing w:val="-20"/>
          <w:sz w:val="26"/>
          <w:szCs w:val="26"/>
        </w:rPr>
        <w:t>з</w:t>
      </w:r>
      <w:r w:rsidRPr="007F6239">
        <w:rPr>
          <w:spacing w:val="-20"/>
          <w:sz w:val="26"/>
          <w:szCs w:val="26"/>
        </w:rPr>
        <w:t>можностями здоровья;</w:t>
      </w:r>
    </w:p>
    <w:p w:rsidR="0083598C" w:rsidRPr="007F6239" w:rsidRDefault="001B2717" w:rsidP="00D339DF">
      <w:pPr>
        <w:keepNext/>
        <w:ind w:firstLine="709"/>
        <w:contextualSpacing/>
        <w:jc w:val="both"/>
        <w:rPr>
          <w:spacing w:val="-20"/>
          <w:sz w:val="26"/>
          <w:szCs w:val="26"/>
        </w:rPr>
      </w:pPr>
      <w:r w:rsidRPr="007F6239">
        <w:rPr>
          <w:spacing w:val="-20"/>
          <w:sz w:val="26"/>
          <w:szCs w:val="26"/>
        </w:rPr>
        <w:t xml:space="preserve">- 162 </w:t>
      </w:r>
      <w:r w:rsidR="0083598C" w:rsidRPr="007F6239">
        <w:rPr>
          <w:spacing w:val="-20"/>
          <w:sz w:val="26"/>
          <w:szCs w:val="26"/>
        </w:rPr>
        <w:t>медицинских работников, привлекаемых в дни проведения государственной итоговой а</w:t>
      </w:r>
      <w:r w:rsidR="0083598C" w:rsidRPr="007F6239">
        <w:rPr>
          <w:spacing w:val="-20"/>
          <w:sz w:val="26"/>
          <w:szCs w:val="26"/>
        </w:rPr>
        <w:t>т</w:t>
      </w:r>
      <w:r w:rsidR="0083598C" w:rsidRPr="007F6239">
        <w:rPr>
          <w:spacing w:val="-20"/>
          <w:sz w:val="26"/>
          <w:szCs w:val="26"/>
        </w:rPr>
        <w:t>тестации для оказания первой медицинской помощи уча</w:t>
      </w:r>
      <w:r w:rsidRPr="007F6239">
        <w:rPr>
          <w:spacing w:val="-20"/>
          <w:sz w:val="26"/>
          <w:szCs w:val="26"/>
        </w:rPr>
        <w:t>стникам экзаменов в пункте п</w:t>
      </w:r>
      <w:r w:rsidR="0083598C" w:rsidRPr="007F6239">
        <w:rPr>
          <w:spacing w:val="-20"/>
          <w:sz w:val="26"/>
          <w:szCs w:val="26"/>
        </w:rPr>
        <w:t>роведения экз</w:t>
      </w:r>
      <w:r w:rsidR="0083598C" w:rsidRPr="007F6239">
        <w:rPr>
          <w:spacing w:val="-20"/>
          <w:sz w:val="26"/>
          <w:szCs w:val="26"/>
        </w:rPr>
        <w:t>а</w:t>
      </w:r>
      <w:r w:rsidR="0083598C" w:rsidRPr="007F6239">
        <w:rPr>
          <w:spacing w:val="-20"/>
          <w:sz w:val="26"/>
          <w:szCs w:val="26"/>
        </w:rPr>
        <w:t>менов;</w:t>
      </w:r>
    </w:p>
    <w:p w:rsidR="0083598C" w:rsidRPr="007F6239" w:rsidRDefault="0083598C" w:rsidP="00D339DF">
      <w:pPr>
        <w:keepNext/>
        <w:ind w:firstLine="709"/>
        <w:contextualSpacing/>
        <w:jc w:val="both"/>
        <w:rPr>
          <w:spacing w:val="-20"/>
          <w:sz w:val="26"/>
          <w:szCs w:val="26"/>
        </w:rPr>
      </w:pPr>
      <w:r w:rsidRPr="007F6239">
        <w:rPr>
          <w:spacing w:val="-20"/>
          <w:sz w:val="26"/>
          <w:szCs w:val="26"/>
        </w:rPr>
        <w:t>- 515 экспертов предметных комиссий по проверке развёрнутых ответов участников ГИА;</w:t>
      </w:r>
    </w:p>
    <w:p w:rsidR="0083598C" w:rsidRPr="007F6239" w:rsidRDefault="0083598C" w:rsidP="00D339DF">
      <w:pPr>
        <w:keepNext/>
        <w:ind w:firstLine="709"/>
        <w:contextualSpacing/>
        <w:jc w:val="both"/>
        <w:rPr>
          <w:spacing w:val="-20"/>
          <w:sz w:val="26"/>
          <w:szCs w:val="26"/>
        </w:rPr>
      </w:pPr>
      <w:r w:rsidRPr="007F6239">
        <w:rPr>
          <w:spacing w:val="-20"/>
          <w:sz w:val="26"/>
          <w:szCs w:val="26"/>
        </w:rPr>
        <w:t>-45 членов конфликтной комиссии Ульяновской области по разрешению спорных вопросов, возникающих на этапе проведения ГИА;</w:t>
      </w:r>
    </w:p>
    <w:p w:rsidR="0083598C" w:rsidRPr="007F6239" w:rsidRDefault="001B2717" w:rsidP="00D339DF">
      <w:pPr>
        <w:keepNext/>
        <w:ind w:firstLine="709"/>
        <w:contextualSpacing/>
        <w:jc w:val="both"/>
        <w:rPr>
          <w:spacing w:val="-20"/>
          <w:sz w:val="26"/>
          <w:szCs w:val="26"/>
        </w:rPr>
      </w:pPr>
      <w:r w:rsidRPr="007F6239">
        <w:rPr>
          <w:spacing w:val="-20"/>
          <w:sz w:val="26"/>
          <w:szCs w:val="26"/>
        </w:rPr>
        <w:t xml:space="preserve">-78 </w:t>
      </w:r>
      <w:proofErr w:type="spellStart"/>
      <w:r w:rsidR="0083598C" w:rsidRPr="007F6239">
        <w:rPr>
          <w:spacing w:val="-20"/>
          <w:sz w:val="26"/>
          <w:szCs w:val="26"/>
        </w:rPr>
        <w:t>онлайн-наблюдателей</w:t>
      </w:r>
      <w:proofErr w:type="spellEnd"/>
      <w:r w:rsidR="0083598C" w:rsidRPr="007F6239">
        <w:rPr>
          <w:spacing w:val="-20"/>
          <w:sz w:val="26"/>
          <w:szCs w:val="26"/>
        </w:rPr>
        <w:t xml:space="preserve"> за процедурой проведения ЕГЭ;</w:t>
      </w:r>
    </w:p>
    <w:p w:rsidR="0083598C" w:rsidRPr="007F6239" w:rsidRDefault="001B2717" w:rsidP="00D339DF">
      <w:pPr>
        <w:keepNext/>
        <w:ind w:firstLine="709"/>
        <w:contextualSpacing/>
        <w:jc w:val="both"/>
        <w:rPr>
          <w:spacing w:val="-20"/>
          <w:sz w:val="26"/>
          <w:szCs w:val="26"/>
        </w:rPr>
      </w:pPr>
      <w:r w:rsidRPr="007F6239">
        <w:rPr>
          <w:spacing w:val="-20"/>
          <w:sz w:val="26"/>
          <w:szCs w:val="26"/>
        </w:rPr>
        <w:t xml:space="preserve">- 471 </w:t>
      </w:r>
      <w:r w:rsidR="0083598C" w:rsidRPr="007F6239">
        <w:rPr>
          <w:spacing w:val="-20"/>
          <w:sz w:val="26"/>
          <w:szCs w:val="26"/>
        </w:rPr>
        <w:t>общественны</w:t>
      </w:r>
      <w:r w:rsidRPr="007F6239">
        <w:rPr>
          <w:spacing w:val="-20"/>
          <w:sz w:val="26"/>
          <w:szCs w:val="26"/>
        </w:rPr>
        <w:t xml:space="preserve">х наблюдателей с присутствием </w:t>
      </w:r>
      <w:r w:rsidR="0083598C" w:rsidRPr="007F6239">
        <w:rPr>
          <w:spacing w:val="-20"/>
          <w:sz w:val="26"/>
          <w:szCs w:val="26"/>
        </w:rPr>
        <w:t>в ППЭ.</w:t>
      </w:r>
    </w:p>
    <w:p w:rsidR="0083598C" w:rsidRPr="007F6239" w:rsidRDefault="0083598C" w:rsidP="00D339DF">
      <w:pPr>
        <w:keepNext/>
        <w:ind w:firstLine="709"/>
        <w:contextualSpacing/>
        <w:jc w:val="both"/>
        <w:rPr>
          <w:spacing w:val="-20"/>
          <w:sz w:val="26"/>
          <w:szCs w:val="26"/>
        </w:rPr>
      </w:pPr>
      <w:r w:rsidRPr="007F6239">
        <w:rPr>
          <w:spacing w:val="-20"/>
          <w:sz w:val="26"/>
          <w:szCs w:val="26"/>
        </w:rPr>
        <w:t xml:space="preserve">Для проведения экзаменов было организовано </w:t>
      </w:r>
      <w:r w:rsidRPr="007F6239">
        <w:rPr>
          <w:b/>
          <w:spacing w:val="-20"/>
          <w:sz w:val="26"/>
          <w:szCs w:val="26"/>
        </w:rPr>
        <w:t>215 пунктов</w:t>
      </w:r>
      <w:r w:rsidRPr="007F6239">
        <w:rPr>
          <w:spacing w:val="-20"/>
          <w:sz w:val="26"/>
          <w:szCs w:val="26"/>
        </w:rPr>
        <w:t xml:space="preserve">, в числе которых </w:t>
      </w:r>
      <w:r w:rsidRPr="007F6239">
        <w:rPr>
          <w:b/>
          <w:spacing w:val="-20"/>
          <w:sz w:val="26"/>
          <w:szCs w:val="26"/>
        </w:rPr>
        <w:t>73 ППЭ</w:t>
      </w:r>
      <w:r w:rsidRPr="007F6239">
        <w:rPr>
          <w:spacing w:val="-20"/>
          <w:sz w:val="26"/>
          <w:szCs w:val="26"/>
        </w:rPr>
        <w:t xml:space="preserve"> </w:t>
      </w:r>
      <w:r w:rsidRPr="007F6239">
        <w:rPr>
          <w:b/>
          <w:spacing w:val="-20"/>
          <w:sz w:val="26"/>
          <w:szCs w:val="26"/>
        </w:rPr>
        <w:t>для лиц, освоивших образовательные программы среднего общего образования</w:t>
      </w:r>
      <w:r w:rsidRPr="007F6239">
        <w:rPr>
          <w:spacing w:val="-20"/>
          <w:sz w:val="26"/>
          <w:szCs w:val="26"/>
        </w:rPr>
        <w:t>:</w:t>
      </w:r>
    </w:p>
    <w:p w:rsidR="0083598C" w:rsidRPr="007F6239" w:rsidRDefault="0083598C" w:rsidP="00D339DF">
      <w:pPr>
        <w:keepNext/>
        <w:ind w:firstLine="709"/>
        <w:contextualSpacing/>
        <w:jc w:val="both"/>
        <w:rPr>
          <w:spacing w:val="-20"/>
          <w:sz w:val="26"/>
          <w:szCs w:val="26"/>
        </w:rPr>
      </w:pPr>
      <w:r w:rsidRPr="007F6239">
        <w:rPr>
          <w:spacing w:val="-20"/>
          <w:sz w:val="26"/>
          <w:szCs w:val="26"/>
        </w:rPr>
        <w:t xml:space="preserve">-55 ППЭ ЕГЭ, 9 из которых созданы для участников с </w:t>
      </w:r>
      <w:r w:rsidR="001B2717" w:rsidRPr="007F6239">
        <w:rPr>
          <w:spacing w:val="-20"/>
          <w:sz w:val="26"/>
          <w:szCs w:val="26"/>
        </w:rPr>
        <w:t>ограниченными</w:t>
      </w:r>
      <w:r w:rsidRPr="007F6239">
        <w:rPr>
          <w:spacing w:val="-20"/>
          <w:sz w:val="26"/>
          <w:szCs w:val="26"/>
        </w:rPr>
        <w:t xml:space="preserve">  возможностями здор</w:t>
      </w:r>
      <w:r w:rsidRPr="007F6239">
        <w:rPr>
          <w:spacing w:val="-20"/>
          <w:sz w:val="26"/>
          <w:szCs w:val="26"/>
        </w:rPr>
        <w:t>о</w:t>
      </w:r>
      <w:r w:rsidRPr="007F6239">
        <w:rPr>
          <w:spacing w:val="-20"/>
          <w:sz w:val="26"/>
          <w:szCs w:val="26"/>
        </w:rPr>
        <w:t xml:space="preserve">вья на дому, </w:t>
      </w:r>
    </w:p>
    <w:p w:rsidR="0083598C" w:rsidRPr="007F6239" w:rsidRDefault="0083598C" w:rsidP="00D339DF">
      <w:pPr>
        <w:keepNext/>
        <w:ind w:firstLine="709"/>
        <w:contextualSpacing/>
        <w:jc w:val="both"/>
        <w:rPr>
          <w:spacing w:val="-20"/>
          <w:sz w:val="26"/>
          <w:szCs w:val="26"/>
        </w:rPr>
      </w:pPr>
      <w:proofErr w:type="gramStart"/>
      <w:r w:rsidRPr="007F6239">
        <w:rPr>
          <w:spacing w:val="-20"/>
          <w:sz w:val="26"/>
          <w:szCs w:val="26"/>
        </w:rPr>
        <w:lastRenderedPageBreak/>
        <w:t>-18 ППЭ ГВЭ-11 (для справки: 7 ППЭ на базе общеобразовательных организаций, 2 ППЭ на базе ОГКОУ «Школа – интернат для обучающихся с ограниченными возможностями здоровья »,  1 ППЭ для участников экзаменов с ограниченными возможностями здоровья на дому, 8 ППЭ  для об</w:t>
      </w:r>
      <w:r w:rsidRPr="007F6239">
        <w:rPr>
          <w:spacing w:val="-20"/>
          <w:sz w:val="26"/>
          <w:szCs w:val="26"/>
        </w:rPr>
        <w:t>у</w:t>
      </w:r>
      <w:r w:rsidRPr="007F6239">
        <w:rPr>
          <w:spacing w:val="-20"/>
          <w:sz w:val="26"/>
          <w:szCs w:val="26"/>
        </w:rPr>
        <w:t xml:space="preserve">чающихся в учреждениях, исполняющих наказание в виде лишения свободы);  </w:t>
      </w:r>
      <w:proofErr w:type="gramEnd"/>
    </w:p>
    <w:p w:rsidR="0083598C" w:rsidRPr="007F6239" w:rsidRDefault="0083598C" w:rsidP="00D339DF">
      <w:pPr>
        <w:keepNext/>
        <w:ind w:firstLine="709"/>
        <w:contextualSpacing/>
        <w:jc w:val="both"/>
        <w:rPr>
          <w:spacing w:val="-20"/>
          <w:sz w:val="26"/>
          <w:szCs w:val="26"/>
        </w:rPr>
      </w:pPr>
      <w:r w:rsidRPr="007F6239">
        <w:rPr>
          <w:b/>
          <w:spacing w:val="-20"/>
          <w:sz w:val="26"/>
          <w:szCs w:val="26"/>
        </w:rPr>
        <w:t>142 ППЭ для выпускников 9(10) классов</w:t>
      </w:r>
      <w:r w:rsidRPr="007F6239">
        <w:rPr>
          <w:spacing w:val="-20"/>
          <w:sz w:val="26"/>
          <w:szCs w:val="26"/>
        </w:rPr>
        <w:t xml:space="preserve">, включая </w:t>
      </w:r>
    </w:p>
    <w:p w:rsidR="0083598C" w:rsidRPr="007F6239" w:rsidRDefault="001B2717" w:rsidP="00D339DF">
      <w:pPr>
        <w:keepNext/>
        <w:ind w:firstLine="709"/>
        <w:contextualSpacing/>
        <w:jc w:val="both"/>
        <w:rPr>
          <w:spacing w:val="-20"/>
          <w:sz w:val="26"/>
          <w:szCs w:val="26"/>
        </w:rPr>
      </w:pPr>
      <w:r w:rsidRPr="007F6239">
        <w:rPr>
          <w:spacing w:val="-20"/>
          <w:sz w:val="26"/>
          <w:szCs w:val="26"/>
        </w:rPr>
        <w:t xml:space="preserve">-65 </w:t>
      </w:r>
      <w:r w:rsidR="0083598C" w:rsidRPr="007F6239">
        <w:rPr>
          <w:spacing w:val="-20"/>
          <w:sz w:val="26"/>
          <w:szCs w:val="26"/>
        </w:rPr>
        <w:t>ППЭ ОГЭ;</w:t>
      </w:r>
    </w:p>
    <w:p w:rsidR="0083598C" w:rsidRPr="007F6239" w:rsidRDefault="001B2717" w:rsidP="00D339DF">
      <w:pPr>
        <w:keepNext/>
        <w:ind w:firstLine="709"/>
        <w:contextualSpacing/>
        <w:jc w:val="both"/>
        <w:rPr>
          <w:spacing w:val="-20"/>
          <w:sz w:val="26"/>
          <w:szCs w:val="26"/>
        </w:rPr>
      </w:pPr>
      <w:proofErr w:type="gramStart"/>
      <w:r w:rsidRPr="007F6239">
        <w:rPr>
          <w:spacing w:val="-20"/>
          <w:sz w:val="26"/>
          <w:szCs w:val="26"/>
        </w:rPr>
        <w:t xml:space="preserve">- 77 ППЭ ГВЭ-9 (Для справки: 29 ППЭ </w:t>
      </w:r>
      <w:r w:rsidR="0083598C" w:rsidRPr="007F6239">
        <w:rPr>
          <w:spacing w:val="-20"/>
          <w:sz w:val="26"/>
          <w:szCs w:val="26"/>
        </w:rPr>
        <w:t>на базе общеобразовательных организаций, 6 ППЭ на базе ОГКОУ « Школа – интернат для обучающихся с ограниченным</w:t>
      </w:r>
      <w:r w:rsidRPr="007F6239">
        <w:rPr>
          <w:spacing w:val="-20"/>
          <w:sz w:val="26"/>
          <w:szCs w:val="26"/>
        </w:rPr>
        <w:t xml:space="preserve">и возможностями здоровья », 39 </w:t>
      </w:r>
      <w:r w:rsidR="0083598C" w:rsidRPr="007F6239">
        <w:rPr>
          <w:spacing w:val="-20"/>
          <w:sz w:val="26"/>
          <w:szCs w:val="26"/>
        </w:rPr>
        <w:t>ППЭ для участников экзаменов с ограниченными возможност</w:t>
      </w:r>
      <w:r w:rsidRPr="007F6239">
        <w:rPr>
          <w:spacing w:val="-20"/>
          <w:sz w:val="26"/>
          <w:szCs w:val="26"/>
        </w:rPr>
        <w:t xml:space="preserve">ями здоровья на дому, 3 ППЭ </w:t>
      </w:r>
      <w:r w:rsidR="0083598C" w:rsidRPr="007F6239">
        <w:rPr>
          <w:spacing w:val="-20"/>
          <w:sz w:val="26"/>
          <w:szCs w:val="26"/>
        </w:rPr>
        <w:t>для об</w:t>
      </w:r>
      <w:r w:rsidR="0083598C" w:rsidRPr="007F6239">
        <w:rPr>
          <w:spacing w:val="-20"/>
          <w:sz w:val="26"/>
          <w:szCs w:val="26"/>
        </w:rPr>
        <w:t>у</w:t>
      </w:r>
      <w:r w:rsidR="0083598C" w:rsidRPr="007F6239">
        <w:rPr>
          <w:spacing w:val="-20"/>
          <w:sz w:val="26"/>
          <w:szCs w:val="26"/>
        </w:rPr>
        <w:t>чающихся в учреждениях, исполняющих наказание в виде лишения свободы).</w:t>
      </w:r>
      <w:proofErr w:type="gramEnd"/>
    </w:p>
    <w:p w:rsidR="0083598C" w:rsidRPr="007F6239" w:rsidRDefault="0083598C" w:rsidP="00D339DF">
      <w:pPr>
        <w:keepNext/>
        <w:ind w:firstLine="709"/>
        <w:contextualSpacing/>
        <w:jc w:val="both"/>
        <w:rPr>
          <w:b/>
          <w:spacing w:val="-20"/>
          <w:sz w:val="26"/>
          <w:szCs w:val="26"/>
        </w:rPr>
      </w:pPr>
      <w:r w:rsidRPr="007F6239">
        <w:rPr>
          <w:b/>
          <w:spacing w:val="-20"/>
          <w:sz w:val="26"/>
          <w:szCs w:val="26"/>
        </w:rPr>
        <w:t>За период проведения ГИА:</w:t>
      </w:r>
    </w:p>
    <w:p w:rsidR="0083598C" w:rsidRPr="007F6239" w:rsidRDefault="001B2717" w:rsidP="00D339DF">
      <w:pPr>
        <w:keepNext/>
        <w:ind w:firstLine="709"/>
        <w:contextualSpacing/>
        <w:jc w:val="both"/>
        <w:rPr>
          <w:spacing w:val="-20"/>
          <w:sz w:val="26"/>
          <w:szCs w:val="26"/>
        </w:rPr>
      </w:pPr>
      <w:r w:rsidRPr="007F6239">
        <w:rPr>
          <w:spacing w:val="-20"/>
          <w:sz w:val="26"/>
          <w:szCs w:val="26"/>
        </w:rPr>
        <w:t xml:space="preserve">- состоялось 65943 </w:t>
      </w:r>
      <w:proofErr w:type="spellStart"/>
      <w:r w:rsidR="0083598C" w:rsidRPr="007F6239">
        <w:rPr>
          <w:spacing w:val="-20"/>
          <w:sz w:val="26"/>
          <w:szCs w:val="26"/>
        </w:rPr>
        <w:t>че</w:t>
      </w:r>
      <w:r w:rsidRPr="007F6239">
        <w:rPr>
          <w:spacing w:val="-20"/>
          <w:sz w:val="26"/>
          <w:szCs w:val="26"/>
        </w:rPr>
        <w:t>ловеко-экзаменов</w:t>
      </w:r>
      <w:proofErr w:type="spellEnd"/>
      <w:r w:rsidRPr="007F6239">
        <w:rPr>
          <w:spacing w:val="-20"/>
          <w:sz w:val="26"/>
          <w:szCs w:val="26"/>
        </w:rPr>
        <w:t xml:space="preserve"> (их них 23419 </w:t>
      </w:r>
      <w:r w:rsidR="0083598C" w:rsidRPr="007F6239">
        <w:rPr>
          <w:spacing w:val="-20"/>
          <w:sz w:val="26"/>
          <w:szCs w:val="26"/>
        </w:rPr>
        <w:t>по образовательным программам средн</w:t>
      </w:r>
      <w:r w:rsidR="0083598C" w:rsidRPr="007F6239">
        <w:rPr>
          <w:spacing w:val="-20"/>
          <w:sz w:val="26"/>
          <w:szCs w:val="26"/>
        </w:rPr>
        <w:t>е</w:t>
      </w:r>
      <w:r w:rsidR="0083598C" w:rsidRPr="007F6239">
        <w:rPr>
          <w:spacing w:val="-20"/>
          <w:sz w:val="26"/>
          <w:szCs w:val="26"/>
        </w:rPr>
        <w:t>го общего образования, 42524 по образовательным  программам основного общего образования);</w:t>
      </w:r>
    </w:p>
    <w:p w:rsidR="0083598C" w:rsidRPr="007F6239" w:rsidRDefault="0083598C" w:rsidP="00D339DF">
      <w:pPr>
        <w:keepNext/>
        <w:ind w:firstLine="709"/>
        <w:contextualSpacing/>
        <w:jc w:val="both"/>
        <w:rPr>
          <w:spacing w:val="-20"/>
          <w:sz w:val="26"/>
          <w:szCs w:val="26"/>
        </w:rPr>
      </w:pPr>
      <w:r w:rsidRPr="007F6239">
        <w:rPr>
          <w:spacing w:val="-20"/>
          <w:sz w:val="26"/>
          <w:szCs w:val="26"/>
        </w:rPr>
        <w:t>- было обработано 209466 бланков с ответами участников экзаменов;</w:t>
      </w:r>
    </w:p>
    <w:p w:rsidR="0083598C" w:rsidRPr="007F6239" w:rsidRDefault="001B2717" w:rsidP="00D339DF">
      <w:pPr>
        <w:keepNext/>
        <w:ind w:firstLine="709"/>
        <w:contextualSpacing/>
        <w:jc w:val="both"/>
        <w:rPr>
          <w:spacing w:val="-20"/>
          <w:sz w:val="26"/>
          <w:szCs w:val="26"/>
        </w:rPr>
      </w:pPr>
      <w:r w:rsidRPr="007F6239">
        <w:rPr>
          <w:spacing w:val="-20"/>
          <w:sz w:val="26"/>
          <w:szCs w:val="26"/>
        </w:rPr>
        <w:t xml:space="preserve">- проведено </w:t>
      </w:r>
      <w:r w:rsidR="0083598C" w:rsidRPr="007F6239">
        <w:rPr>
          <w:spacing w:val="-20"/>
          <w:sz w:val="26"/>
          <w:szCs w:val="26"/>
        </w:rPr>
        <w:t>98 заседаний предметных комиссий по проверке развёрнутых ответов участников ГИА по всем учебным предметам;</w:t>
      </w:r>
    </w:p>
    <w:p w:rsidR="0083598C" w:rsidRPr="007F6239" w:rsidRDefault="0083598C" w:rsidP="00D339DF">
      <w:pPr>
        <w:keepNext/>
        <w:ind w:firstLine="709"/>
        <w:contextualSpacing/>
        <w:jc w:val="both"/>
        <w:rPr>
          <w:spacing w:val="-20"/>
          <w:sz w:val="26"/>
          <w:szCs w:val="26"/>
        </w:rPr>
      </w:pPr>
      <w:r w:rsidRPr="007F6239">
        <w:rPr>
          <w:spacing w:val="-20"/>
          <w:sz w:val="26"/>
          <w:szCs w:val="26"/>
        </w:rPr>
        <w:t>- проведен</w:t>
      </w:r>
      <w:r w:rsidR="001B2717" w:rsidRPr="007F6239">
        <w:rPr>
          <w:spacing w:val="-20"/>
          <w:sz w:val="26"/>
          <w:szCs w:val="26"/>
        </w:rPr>
        <w:t>о 35</w:t>
      </w:r>
      <w:r w:rsidRPr="007F6239">
        <w:rPr>
          <w:spacing w:val="-20"/>
          <w:sz w:val="26"/>
          <w:szCs w:val="26"/>
        </w:rPr>
        <w:t xml:space="preserve"> заседаний конфликтных комиссий, на которых рассмотрено 343 апелляции о н</w:t>
      </w:r>
      <w:r w:rsidRPr="007F6239">
        <w:rPr>
          <w:spacing w:val="-20"/>
          <w:sz w:val="26"/>
          <w:szCs w:val="26"/>
        </w:rPr>
        <w:t>е</w:t>
      </w:r>
      <w:r w:rsidRPr="007F6239">
        <w:rPr>
          <w:spacing w:val="-20"/>
          <w:sz w:val="26"/>
          <w:szCs w:val="26"/>
        </w:rPr>
        <w:t xml:space="preserve">согласии с выставленными баллами. 26,8% апелляций (92  </w:t>
      </w:r>
      <w:proofErr w:type="gramStart"/>
      <w:r w:rsidRPr="007F6239">
        <w:rPr>
          <w:spacing w:val="-20"/>
          <w:sz w:val="26"/>
          <w:szCs w:val="26"/>
        </w:rPr>
        <w:t>апелляции</w:t>
      </w:r>
      <w:proofErr w:type="gramEnd"/>
      <w:r w:rsidRPr="007F6239">
        <w:rPr>
          <w:spacing w:val="-20"/>
          <w:sz w:val="26"/>
          <w:szCs w:val="26"/>
        </w:rPr>
        <w:t xml:space="preserve"> по результатам которых в оцен</w:t>
      </w:r>
      <w:r w:rsidRPr="007F6239">
        <w:rPr>
          <w:spacing w:val="-20"/>
          <w:sz w:val="26"/>
          <w:szCs w:val="26"/>
        </w:rPr>
        <w:t>и</w:t>
      </w:r>
      <w:r w:rsidRPr="007F6239">
        <w:rPr>
          <w:spacing w:val="-20"/>
          <w:sz w:val="26"/>
          <w:szCs w:val="26"/>
        </w:rPr>
        <w:t>вание развёрнутых ответов экзаменационных работ были внесены изменения хотя бы по одному из критериев) были удовлет</w:t>
      </w:r>
      <w:r w:rsidR="00CF5F40" w:rsidRPr="007F6239">
        <w:rPr>
          <w:spacing w:val="-20"/>
          <w:sz w:val="26"/>
          <w:szCs w:val="26"/>
        </w:rPr>
        <w:t xml:space="preserve">ворены, что на 10,1% больше, </w:t>
      </w:r>
      <w:r w:rsidRPr="007F6239">
        <w:rPr>
          <w:spacing w:val="-20"/>
          <w:sz w:val="26"/>
          <w:szCs w:val="26"/>
        </w:rPr>
        <w:t>чем в 2017 году;</w:t>
      </w:r>
    </w:p>
    <w:p w:rsidR="0083598C" w:rsidRPr="007F6239" w:rsidRDefault="00CF5F40" w:rsidP="00D339DF">
      <w:pPr>
        <w:keepNext/>
        <w:ind w:firstLine="708"/>
        <w:contextualSpacing/>
        <w:jc w:val="both"/>
        <w:rPr>
          <w:spacing w:val="-20"/>
          <w:sz w:val="26"/>
          <w:szCs w:val="26"/>
          <w:lang w:eastAsia="en-US"/>
        </w:rPr>
      </w:pPr>
      <w:r w:rsidRPr="007F6239">
        <w:rPr>
          <w:spacing w:val="-20"/>
          <w:sz w:val="26"/>
          <w:szCs w:val="26"/>
          <w:lang w:eastAsia="en-US"/>
        </w:rPr>
        <w:t xml:space="preserve">- организовано и проведено </w:t>
      </w:r>
      <w:r w:rsidR="0083598C" w:rsidRPr="007F6239">
        <w:rPr>
          <w:spacing w:val="-20"/>
          <w:sz w:val="26"/>
          <w:szCs w:val="26"/>
          <w:lang w:eastAsia="en-US"/>
        </w:rPr>
        <w:t xml:space="preserve">86 </w:t>
      </w:r>
      <w:proofErr w:type="spellStart"/>
      <w:r w:rsidR="0083598C" w:rsidRPr="007F6239">
        <w:rPr>
          <w:spacing w:val="-20"/>
          <w:sz w:val="26"/>
          <w:szCs w:val="26"/>
          <w:lang w:eastAsia="en-US"/>
        </w:rPr>
        <w:t>вебинаров</w:t>
      </w:r>
      <w:proofErr w:type="spellEnd"/>
      <w:r w:rsidR="0083598C" w:rsidRPr="007F6239">
        <w:rPr>
          <w:spacing w:val="-20"/>
          <w:sz w:val="26"/>
          <w:szCs w:val="26"/>
          <w:lang w:eastAsia="en-US"/>
        </w:rPr>
        <w:t xml:space="preserve"> (в 2015 году было -67, в 2016 – 72, в 2017 -75), в числе </w:t>
      </w:r>
      <w:proofErr w:type="gramStart"/>
      <w:r w:rsidR="0083598C" w:rsidRPr="007F6239">
        <w:rPr>
          <w:spacing w:val="-20"/>
          <w:sz w:val="26"/>
          <w:szCs w:val="26"/>
          <w:lang w:eastAsia="en-US"/>
        </w:rPr>
        <w:t>которых</w:t>
      </w:r>
      <w:proofErr w:type="gramEnd"/>
      <w:r w:rsidR="0083598C" w:rsidRPr="007F6239">
        <w:rPr>
          <w:spacing w:val="-20"/>
          <w:sz w:val="26"/>
          <w:szCs w:val="26"/>
          <w:lang w:eastAsia="en-US"/>
        </w:rPr>
        <w:t>:</w:t>
      </w:r>
    </w:p>
    <w:p w:rsidR="0083598C" w:rsidRPr="007F6239" w:rsidRDefault="0083598C" w:rsidP="00D339DF">
      <w:pPr>
        <w:pStyle w:val="2a"/>
        <w:keepNext/>
        <w:ind w:left="75" w:firstLine="709"/>
        <w:contextualSpacing/>
        <w:jc w:val="both"/>
        <w:rPr>
          <w:spacing w:val="-20"/>
          <w:sz w:val="26"/>
          <w:szCs w:val="26"/>
        </w:rPr>
      </w:pPr>
      <w:r w:rsidRPr="007F6239">
        <w:rPr>
          <w:spacing w:val="-20"/>
          <w:sz w:val="26"/>
          <w:szCs w:val="26"/>
        </w:rPr>
        <w:t>- 11 видеоконференций для руководителей органов управления образованием и образовател</w:t>
      </w:r>
      <w:r w:rsidRPr="007F6239">
        <w:rPr>
          <w:spacing w:val="-20"/>
          <w:sz w:val="26"/>
          <w:szCs w:val="26"/>
        </w:rPr>
        <w:t>ь</w:t>
      </w:r>
      <w:r w:rsidRPr="007F6239">
        <w:rPr>
          <w:spacing w:val="-20"/>
          <w:sz w:val="26"/>
          <w:szCs w:val="26"/>
        </w:rPr>
        <w:t>ных учреждений;</w:t>
      </w:r>
    </w:p>
    <w:p w:rsidR="0083598C" w:rsidRPr="007F6239" w:rsidRDefault="0083598C" w:rsidP="00D339DF">
      <w:pPr>
        <w:pStyle w:val="2a"/>
        <w:keepNext/>
        <w:ind w:left="75" w:firstLine="709"/>
        <w:contextualSpacing/>
        <w:jc w:val="both"/>
        <w:rPr>
          <w:spacing w:val="-20"/>
          <w:sz w:val="26"/>
          <w:szCs w:val="26"/>
        </w:rPr>
      </w:pPr>
      <w:r w:rsidRPr="007F6239">
        <w:rPr>
          <w:spacing w:val="-20"/>
          <w:sz w:val="26"/>
          <w:szCs w:val="26"/>
        </w:rPr>
        <w:t xml:space="preserve">- 46 </w:t>
      </w:r>
      <w:proofErr w:type="spellStart"/>
      <w:r w:rsidRPr="007F6239">
        <w:rPr>
          <w:spacing w:val="-20"/>
          <w:sz w:val="26"/>
          <w:szCs w:val="26"/>
        </w:rPr>
        <w:t>вебинаров</w:t>
      </w:r>
      <w:proofErr w:type="spellEnd"/>
      <w:r w:rsidRPr="007F6239">
        <w:rPr>
          <w:spacing w:val="-20"/>
          <w:sz w:val="26"/>
          <w:szCs w:val="26"/>
        </w:rPr>
        <w:t xml:space="preserve"> для учителей-предметников, школьных психологов, классных руководителей 9, 11 (12) классов, организаторов экзаменов, экспертов развёрнутых ответов участников ГИА; руковод</w:t>
      </w:r>
      <w:r w:rsidRPr="007F6239">
        <w:rPr>
          <w:spacing w:val="-20"/>
          <w:sz w:val="26"/>
          <w:szCs w:val="26"/>
        </w:rPr>
        <w:t>и</w:t>
      </w:r>
      <w:r w:rsidRPr="007F6239">
        <w:rPr>
          <w:spacing w:val="-20"/>
          <w:sz w:val="26"/>
          <w:szCs w:val="26"/>
        </w:rPr>
        <w:t xml:space="preserve">телей, организаторов, технических специалистов ППЭ, членов (уполномоченных представителей) ГЭК; </w:t>
      </w:r>
    </w:p>
    <w:p w:rsidR="0083598C" w:rsidRPr="007F6239" w:rsidRDefault="0083598C" w:rsidP="00D339DF">
      <w:pPr>
        <w:pStyle w:val="2a"/>
        <w:keepNext/>
        <w:ind w:left="75" w:firstLine="709"/>
        <w:contextualSpacing/>
        <w:jc w:val="both"/>
        <w:rPr>
          <w:spacing w:val="-20"/>
          <w:sz w:val="26"/>
          <w:szCs w:val="26"/>
        </w:rPr>
      </w:pPr>
      <w:r w:rsidRPr="007F6239">
        <w:rPr>
          <w:spacing w:val="-20"/>
          <w:sz w:val="26"/>
          <w:szCs w:val="26"/>
        </w:rPr>
        <w:t xml:space="preserve">- 2 областных родительских </w:t>
      </w:r>
      <w:proofErr w:type="spellStart"/>
      <w:r w:rsidRPr="007F6239">
        <w:rPr>
          <w:spacing w:val="-20"/>
          <w:sz w:val="26"/>
          <w:szCs w:val="26"/>
        </w:rPr>
        <w:t>онлайн-</w:t>
      </w:r>
      <w:r w:rsidR="00CF5F40" w:rsidRPr="007F6239">
        <w:rPr>
          <w:spacing w:val="-20"/>
          <w:sz w:val="26"/>
          <w:szCs w:val="26"/>
        </w:rPr>
        <w:t>собрания</w:t>
      </w:r>
      <w:proofErr w:type="spellEnd"/>
      <w:r w:rsidR="00CF5F40" w:rsidRPr="007F6239">
        <w:rPr>
          <w:spacing w:val="-20"/>
          <w:sz w:val="26"/>
          <w:szCs w:val="26"/>
        </w:rPr>
        <w:t xml:space="preserve"> родителей выпускников </w:t>
      </w:r>
      <w:r w:rsidRPr="007F6239">
        <w:rPr>
          <w:spacing w:val="-20"/>
          <w:sz w:val="26"/>
          <w:szCs w:val="26"/>
        </w:rPr>
        <w:t>9, 11 (12) классов;</w:t>
      </w:r>
    </w:p>
    <w:p w:rsidR="0083598C" w:rsidRPr="007F6239" w:rsidRDefault="0083598C" w:rsidP="00D339DF">
      <w:pPr>
        <w:pStyle w:val="2a"/>
        <w:keepNext/>
        <w:ind w:left="75" w:firstLine="709"/>
        <w:contextualSpacing/>
        <w:jc w:val="both"/>
        <w:rPr>
          <w:spacing w:val="-20"/>
          <w:sz w:val="26"/>
          <w:szCs w:val="26"/>
        </w:rPr>
      </w:pPr>
      <w:r w:rsidRPr="007F6239">
        <w:rPr>
          <w:spacing w:val="-20"/>
          <w:sz w:val="26"/>
          <w:szCs w:val="26"/>
        </w:rPr>
        <w:t xml:space="preserve">- 17 </w:t>
      </w:r>
      <w:proofErr w:type="spellStart"/>
      <w:r w:rsidRPr="007F6239">
        <w:rPr>
          <w:spacing w:val="-20"/>
          <w:sz w:val="26"/>
          <w:szCs w:val="26"/>
        </w:rPr>
        <w:t>онлайн-консультаций</w:t>
      </w:r>
      <w:proofErr w:type="spellEnd"/>
      <w:r w:rsidRPr="007F6239">
        <w:rPr>
          <w:spacing w:val="-20"/>
          <w:sz w:val="26"/>
          <w:szCs w:val="26"/>
        </w:rPr>
        <w:t xml:space="preserve"> </w:t>
      </w:r>
      <w:r w:rsidR="00CF5F40" w:rsidRPr="007F6239">
        <w:rPr>
          <w:spacing w:val="-20"/>
          <w:sz w:val="26"/>
          <w:szCs w:val="26"/>
        </w:rPr>
        <w:t>для выпускников 11 (12) классов</w:t>
      </w:r>
      <w:r w:rsidRPr="007F6239">
        <w:rPr>
          <w:spacing w:val="-20"/>
          <w:sz w:val="26"/>
          <w:szCs w:val="26"/>
        </w:rPr>
        <w:t xml:space="preserve"> учёными вузов области по вопросу участия в итоговом сочинении (изложении), в ЕГЭ по математике с выбором уровня экзаменацио</w:t>
      </w:r>
      <w:r w:rsidRPr="007F6239">
        <w:rPr>
          <w:spacing w:val="-20"/>
          <w:sz w:val="26"/>
          <w:szCs w:val="26"/>
        </w:rPr>
        <w:t>н</w:t>
      </w:r>
      <w:r w:rsidRPr="007F6239">
        <w:rPr>
          <w:spacing w:val="-20"/>
          <w:sz w:val="26"/>
          <w:szCs w:val="26"/>
        </w:rPr>
        <w:t>ных заданий (базовый, профильный), в ЕГЭ по иностранным языкам,  изменений порядка проведения ГИА и содержания экзаменационных заданий по учебным предметам;</w:t>
      </w:r>
    </w:p>
    <w:p w:rsidR="0083598C" w:rsidRPr="007F6239" w:rsidRDefault="0083598C" w:rsidP="00D339DF">
      <w:pPr>
        <w:pStyle w:val="2a"/>
        <w:keepNext/>
        <w:ind w:left="75" w:firstLine="709"/>
        <w:contextualSpacing/>
        <w:jc w:val="both"/>
        <w:rPr>
          <w:spacing w:val="-20"/>
          <w:sz w:val="26"/>
          <w:szCs w:val="26"/>
        </w:rPr>
      </w:pPr>
      <w:r w:rsidRPr="007F6239">
        <w:rPr>
          <w:spacing w:val="-20"/>
          <w:sz w:val="26"/>
          <w:szCs w:val="26"/>
        </w:rPr>
        <w:t xml:space="preserve">- 10 </w:t>
      </w:r>
      <w:proofErr w:type="spellStart"/>
      <w:r w:rsidRPr="007F6239">
        <w:rPr>
          <w:spacing w:val="-20"/>
          <w:sz w:val="26"/>
          <w:szCs w:val="26"/>
        </w:rPr>
        <w:t>веб-тренингов</w:t>
      </w:r>
      <w:proofErr w:type="spellEnd"/>
      <w:r w:rsidRPr="007F6239">
        <w:rPr>
          <w:spacing w:val="-20"/>
          <w:sz w:val="26"/>
          <w:szCs w:val="26"/>
        </w:rPr>
        <w:t xml:space="preserve"> для классных руководителей и выпускников 9, 11 (12) классов по вопросам психологической подготовки к ГИА с привлечением специалистов областного Центра </w:t>
      </w:r>
      <w:proofErr w:type="spellStart"/>
      <w:r w:rsidRPr="007F6239">
        <w:rPr>
          <w:spacing w:val="-20"/>
          <w:sz w:val="26"/>
          <w:szCs w:val="26"/>
        </w:rPr>
        <w:t>медико-психолого-педагогической</w:t>
      </w:r>
      <w:proofErr w:type="spellEnd"/>
      <w:r w:rsidRPr="007F6239">
        <w:rPr>
          <w:spacing w:val="-20"/>
          <w:sz w:val="26"/>
          <w:szCs w:val="26"/>
        </w:rPr>
        <w:t xml:space="preserve"> помощи «Росток».</w:t>
      </w:r>
    </w:p>
    <w:p w:rsidR="0083598C" w:rsidRPr="007F6239" w:rsidRDefault="0083598C" w:rsidP="00D339DF">
      <w:pPr>
        <w:keepNext/>
        <w:ind w:firstLine="709"/>
        <w:contextualSpacing/>
        <w:jc w:val="both"/>
        <w:rPr>
          <w:b/>
          <w:spacing w:val="-20"/>
          <w:sz w:val="26"/>
          <w:szCs w:val="26"/>
        </w:rPr>
      </w:pPr>
      <w:r w:rsidRPr="007F6239">
        <w:rPr>
          <w:b/>
          <w:spacing w:val="-20"/>
          <w:sz w:val="26"/>
          <w:szCs w:val="26"/>
        </w:rPr>
        <w:t>Организационно-методическое и информационно-технологическое сопровождение вс</w:t>
      </w:r>
      <w:r w:rsidRPr="007F6239">
        <w:rPr>
          <w:b/>
          <w:spacing w:val="-20"/>
          <w:sz w:val="26"/>
          <w:szCs w:val="26"/>
        </w:rPr>
        <w:t>е</w:t>
      </w:r>
      <w:r w:rsidRPr="007F6239">
        <w:rPr>
          <w:b/>
          <w:spacing w:val="-20"/>
          <w:sz w:val="26"/>
          <w:szCs w:val="26"/>
        </w:rPr>
        <w:t>российских проверочных работ</w:t>
      </w:r>
    </w:p>
    <w:p w:rsidR="0083598C" w:rsidRPr="007F6239" w:rsidRDefault="0083598C" w:rsidP="00D339DF">
      <w:pPr>
        <w:keepNext/>
        <w:ind w:firstLine="709"/>
        <w:contextualSpacing/>
        <w:jc w:val="both"/>
        <w:rPr>
          <w:rFonts w:eastAsia="Calibri"/>
          <w:spacing w:val="-20"/>
          <w:sz w:val="26"/>
          <w:szCs w:val="26"/>
          <w:lang w:eastAsia="en-US"/>
        </w:rPr>
      </w:pPr>
      <w:r w:rsidRPr="007F6239">
        <w:rPr>
          <w:rFonts w:eastAsia="Calibri"/>
          <w:spacing w:val="-20"/>
          <w:sz w:val="26"/>
          <w:szCs w:val="26"/>
          <w:lang w:eastAsia="en-US"/>
        </w:rPr>
        <w:t>С 2015 года ВПР проводились в режиме апробации, начиная с 2017 года - в штатном режиме (для обучающихся 4 классов по учебным предметам русский язык, математика, окружающий мир). В 2016 году на территории Ульяновской области в ВПР по русскому языку приняли участие все об</w:t>
      </w:r>
      <w:r w:rsidRPr="007F6239">
        <w:rPr>
          <w:rFonts w:eastAsia="Calibri"/>
          <w:spacing w:val="-20"/>
          <w:sz w:val="26"/>
          <w:szCs w:val="26"/>
          <w:lang w:eastAsia="en-US"/>
        </w:rPr>
        <w:t>у</w:t>
      </w:r>
      <w:r w:rsidRPr="007F6239">
        <w:rPr>
          <w:rFonts w:eastAsia="Calibri"/>
          <w:spacing w:val="-20"/>
          <w:sz w:val="26"/>
          <w:szCs w:val="26"/>
          <w:lang w:eastAsia="en-US"/>
        </w:rPr>
        <w:t>чающиеся 4 классов. В 2017 году эти же обучающиеся стали участниками ВПР по русскому языку в 5 классах. В 2018 году эти же обучающиеся стали участниками ВПР по русскому языку в 6 классах.</w:t>
      </w:r>
    </w:p>
    <w:p w:rsidR="0083598C" w:rsidRPr="007F6239" w:rsidRDefault="0083598C" w:rsidP="00D339DF">
      <w:pPr>
        <w:keepNext/>
        <w:ind w:firstLine="709"/>
        <w:contextualSpacing/>
        <w:jc w:val="both"/>
        <w:rPr>
          <w:rFonts w:eastAsia="Calibri"/>
          <w:spacing w:val="-20"/>
          <w:sz w:val="26"/>
          <w:szCs w:val="26"/>
          <w:lang w:eastAsia="en-US"/>
        </w:rPr>
      </w:pPr>
      <w:r w:rsidRPr="007F6239">
        <w:rPr>
          <w:rFonts w:eastAsia="Calibri"/>
          <w:spacing w:val="-20"/>
          <w:sz w:val="26"/>
          <w:szCs w:val="26"/>
          <w:lang w:eastAsia="en-US"/>
        </w:rPr>
        <w:t xml:space="preserve"> Результаты ВПР по русскому языку в 4, 5, 6 классах отражены в диаграммах:</w:t>
      </w:r>
    </w:p>
    <w:p w:rsidR="0083598C" w:rsidRPr="007F6239" w:rsidRDefault="0083598C" w:rsidP="00D339DF">
      <w:pPr>
        <w:keepNext/>
        <w:ind w:firstLine="709"/>
        <w:contextualSpacing/>
        <w:jc w:val="both"/>
        <w:rPr>
          <w:rFonts w:eastAsia="Calibri"/>
          <w:spacing w:val="-20"/>
          <w:sz w:val="26"/>
          <w:szCs w:val="26"/>
          <w:lang w:eastAsia="en-US"/>
        </w:rPr>
      </w:pPr>
      <w:r w:rsidRPr="007F6239">
        <w:rPr>
          <w:noProof/>
          <w:spacing w:val="-20"/>
          <w:sz w:val="26"/>
          <w:szCs w:val="26"/>
        </w:rPr>
        <w:drawing>
          <wp:anchor distT="0" distB="0" distL="114300" distR="114300" simplePos="0" relativeHeight="251666432" behindDoc="0" locked="0" layoutInCell="1" allowOverlap="1">
            <wp:simplePos x="0" y="0"/>
            <wp:positionH relativeFrom="column">
              <wp:posOffset>-13335</wp:posOffset>
            </wp:positionH>
            <wp:positionV relativeFrom="paragraph">
              <wp:posOffset>74295</wp:posOffset>
            </wp:positionV>
            <wp:extent cx="6181725" cy="1790700"/>
            <wp:effectExtent l="0" t="0" r="0" b="0"/>
            <wp:wrapNone/>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1725" cy="1790700"/>
                    </a:xfrm>
                    <a:prstGeom prst="rect">
                      <a:avLst/>
                    </a:prstGeom>
                    <a:noFill/>
                  </pic:spPr>
                </pic:pic>
              </a:graphicData>
            </a:graphic>
          </wp:anchor>
        </w:drawing>
      </w:r>
    </w:p>
    <w:p w:rsidR="0083598C" w:rsidRPr="007F6239" w:rsidRDefault="0083598C" w:rsidP="00D339DF">
      <w:pPr>
        <w:keepNext/>
        <w:ind w:firstLine="709"/>
        <w:contextualSpacing/>
        <w:jc w:val="both"/>
        <w:rPr>
          <w:rFonts w:eastAsia="Calibri"/>
          <w:spacing w:val="-20"/>
          <w:sz w:val="26"/>
          <w:szCs w:val="26"/>
          <w:lang w:eastAsia="en-US"/>
        </w:rPr>
      </w:pPr>
    </w:p>
    <w:p w:rsidR="0083598C" w:rsidRPr="007F6239" w:rsidRDefault="0083598C" w:rsidP="00D339DF">
      <w:pPr>
        <w:keepNext/>
        <w:ind w:firstLine="709"/>
        <w:contextualSpacing/>
        <w:jc w:val="both"/>
        <w:rPr>
          <w:rFonts w:eastAsia="Calibri"/>
          <w:spacing w:val="-20"/>
          <w:sz w:val="26"/>
          <w:szCs w:val="26"/>
          <w:lang w:eastAsia="en-US"/>
        </w:rPr>
      </w:pPr>
    </w:p>
    <w:p w:rsidR="0083598C" w:rsidRPr="007F6239" w:rsidRDefault="0083598C" w:rsidP="00D339DF">
      <w:pPr>
        <w:keepNext/>
        <w:ind w:firstLine="709"/>
        <w:contextualSpacing/>
        <w:jc w:val="both"/>
        <w:rPr>
          <w:rFonts w:eastAsia="Calibri"/>
          <w:spacing w:val="-20"/>
          <w:sz w:val="26"/>
          <w:szCs w:val="26"/>
          <w:lang w:eastAsia="en-US"/>
        </w:rPr>
      </w:pPr>
    </w:p>
    <w:p w:rsidR="0083598C" w:rsidRPr="007F6239" w:rsidRDefault="0083598C" w:rsidP="00D339DF">
      <w:pPr>
        <w:keepNext/>
        <w:ind w:firstLine="709"/>
        <w:contextualSpacing/>
        <w:jc w:val="both"/>
        <w:rPr>
          <w:rFonts w:eastAsia="Calibri"/>
          <w:spacing w:val="-20"/>
          <w:sz w:val="26"/>
          <w:szCs w:val="26"/>
          <w:lang w:eastAsia="en-US"/>
        </w:rPr>
      </w:pPr>
    </w:p>
    <w:p w:rsidR="0083598C" w:rsidRPr="007F6239" w:rsidRDefault="0083598C" w:rsidP="00D339DF">
      <w:pPr>
        <w:keepNext/>
        <w:ind w:firstLine="709"/>
        <w:contextualSpacing/>
        <w:jc w:val="both"/>
        <w:rPr>
          <w:rFonts w:eastAsia="Calibri"/>
          <w:spacing w:val="-20"/>
          <w:sz w:val="26"/>
          <w:szCs w:val="26"/>
          <w:lang w:eastAsia="en-US"/>
        </w:rPr>
      </w:pPr>
    </w:p>
    <w:p w:rsidR="0083598C" w:rsidRPr="007F6239" w:rsidRDefault="0083598C" w:rsidP="00D339DF">
      <w:pPr>
        <w:keepNext/>
        <w:ind w:firstLine="709"/>
        <w:contextualSpacing/>
        <w:jc w:val="both"/>
        <w:rPr>
          <w:rFonts w:eastAsia="Calibri"/>
          <w:spacing w:val="-20"/>
          <w:sz w:val="26"/>
          <w:szCs w:val="26"/>
          <w:lang w:eastAsia="en-US"/>
        </w:rPr>
      </w:pPr>
    </w:p>
    <w:p w:rsidR="0083598C" w:rsidRPr="007F6239" w:rsidRDefault="0083598C" w:rsidP="00D339DF">
      <w:pPr>
        <w:keepNext/>
        <w:ind w:firstLine="709"/>
        <w:contextualSpacing/>
        <w:jc w:val="both"/>
        <w:rPr>
          <w:rFonts w:eastAsia="Calibri"/>
          <w:spacing w:val="-20"/>
          <w:sz w:val="26"/>
          <w:szCs w:val="26"/>
          <w:lang w:eastAsia="en-US"/>
        </w:rPr>
      </w:pPr>
    </w:p>
    <w:p w:rsidR="0083598C" w:rsidRPr="007F6239" w:rsidRDefault="0083598C" w:rsidP="00D339DF">
      <w:pPr>
        <w:keepNext/>
        <w:ind w:firstLine="709"/>
        <w:contextualSpacing/>
        <w:jc w:val="both"/>
        <w:rPr>
          <w:rFonts w:eastAsia="Calibri"/>
          <w:spacing w:val="-20"/>
          <w:sz w:val="26"/>
          <w:szCs w:val="26"/>
          <w:lang w:eastAsia="en-US"/>
        </w:rPr>
      </w:pPr>
    </w:p>
    <w:p w:rsidR="0083598C" w:rsidRPr="007F6239" w:rsidRDefault="0083598C" w:rsidP="00D339DF">
      <w:pPr>
        <w:keepNext/>
        <w:ind w:firstLine="709"/>
        <w:contextualSpacing/>
        <w:jc w:val="both"/>
        <w:rPr>
          <w:rFonts w:eastAsia="Calibri"/>
          <w:spacing w:val="-20"/>
          <w:sz w:val="26"/>
          <w:szCs w:val="26"/>
          <w:lang w:eastAsia="en-US"/>
        </w:rPr>
      </w:pPr>
    </w:p>
    <w:p w:rsidR="0083598C" w:rsidRPr="007F6239" w:rsidRDefault="0083598C" w:rsidP="00D339DF">
      <w:pPr>
        <w:keepNext/>
        <w:ind w:firstLine="709"/>
        <w:contextualSpacing/>
        <w:jc w:val="both"/>
        <w:rPr>
          <w:rFonts w:eastAsia="Calibri"/>
          <w:spacing w:val="-20"/>
          <w:sz w:val="26"/>
          <w:szCs w:val="26"/>
          <w:lang w:eastAsia="en-US"/>
        </w:rPr>
      </w:pPr>
    </w:p>
    <w:p w:rsidR="0083598C" w:rsidRPr="007F6239" w:rsidRDefault="0083598C" w:rsidP="00D339DF">
      <w:pPr>
        <w:keepNext/>
        <w:ind w:firstLine="709"/>
        <w:contextualSpacing/>
        <w:jc w:val="center"/>
        <w:rPr>
          <w:rFonts w:eastAsia="Calibri"/>
          <w:spacing w:val="-20"/>
          <w:sz w:val="26"/>
          <w:szCs w:val="26"/>
          <w:lang w:eastAsia="en-US"/>
        </w:rPr>
      </w:pPr>
      <w:r w:rsidRPr="007F6239">
        <w:rPr>
          <w:rFonts w:eastAsia="Calibri"/>
          <w:spacing w:val="-20"/>
          <w:sz w:val="26"/>
          <w:szCs w:val="26"/>
          <w:lang w:eastAsia="en-US"/>
        </w:rPr>
        <w:t>Результаты ВПР по русскому языку в 4  классе 2016 году</w:t>
      </w:r>
    </w:p>
    <w:p w:rsidR="0083598C" w:rsidRPr="007F6239" w:rsidRDefault="0083598C" w:rsidP="00D339DF">
      <w:pPr>
        <w:keepNext/>
        <w:contextualSpacing/>
        <w:jc w:val="both"/>
        <w:rPr>
          <w:rFonts w:eastAsia="Calibri"/>
          <w:spacing w:val="-20"/>
          <w:sz w:val="26"/>
          <w:szCs w:val="26"/>
          <w:lang w:eastAsia="en-US"/>
        </w:rPr>
      </w:pPr>
      <w:r w:rsidRPr="007F6239">
        <w:rPr>
          <w:rFonts w:eastAsia="Calibri"/>
          <w:noProof/>
          <w:spacing w:val="-20"/>
          <w:sz w:val="26"/>
          <w:szCs w:val="26"/>
        </w:rPr>
        <w:drawing>
          <wp:inline distT="0" distB="0" distL="0" distR="0">
            <wp:extent cx="6184900" cy="2016125"/>
            <wp:effectExtent l="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0" cy="2016125"/>
                    </a:xfrm>
                    <a:prstGeom prst="rect">
                      <a:avLst/>
                    </a:prstGeom>
                    <a:noFill/>
                    <a:ln>
                      <a:noFill/>
                    </a:ln>
                  </pic:spPr>
                </pic:pic>
              </a:graphicData>
            </a:graphic>
          </wp:inline>
        </w:drawing>
      </w:r>
    </w:p>
    <w:p w:rsidR="0083598C" w:rsidRPr="007F6239" w:rsidRDefault="0083598C" w:rsidP="00D339DF">
      <w:pPr>
        <w:keepNext/>
        <w:ind w:firstLine="709"/>
        <w:contextualSpacing/>
        <w:jc w:val="center"/>
        <w:rPr>
          <w:rFonts w:eastAsia="Calibri"/>
          <w:spacing w:val="-20"/>
          <w:sz w:val="26"/>
          <w:szCs w:val="26"/>
          <w:lang w:eastAsia="en-US"/>
        </w:rPr>
      </w:pPr>
      <w:r w:rsidRPr="007F6239">
        <w:rPr>
          <w:rFonts w:eastAsia="Calibri"/>
          <w:spacing w:val="-20"/>
          <w:sz w:val="26"/>
          <w:szCs w:val="26"/>
          <w:lang w:eastAsia="en-US"/>
        </w:rPr>
        <w:t>Результаты ВПР по русскому языку в 5  классе 2017 году</w:t>
      </w:r>
    </w:p>
    <w:p w:rsidR="0083598C" w:rsidRPr="007F6239" w:rsidRDefault="0083598C" w:rsidP="00D339DF">
      <w:pPr>
        <w:keepNext/>
        <w:contextualSpacing/>
        <w:jc w:val="both"/>
        <w:rPr>
          <w:rFonts w:eastAsia="Calibri"/>
          <w:spacing w:val="-20"/>
          <w:sz w:val="26"/>
          <w:szCs w:val="26"/>
          <w:lang w:eastAsia="en-US"/>
        </w:rPr>
      </w:pPr>
    </w:p>
    <w:p w:rsidR="0083598C" w:rsidRPr="007F6239" w:rsidRDefault="0083598C" w:rsidP="00D339DF">
      <w:pPr>
        <w:keepNext/>
        <w:ind w:firstLine="709"/>
        <w:contextualSpacing/>
        <w:jc w:val="both"/>
        <w:rPr>
          <w:rFonts w:eastAsia="Calibri"/>
          <w:spacing w:val="-20"/>
          <w:sz w:val="26"/>
          <w:szCs w:val="26"/>
          <w:lang w:eastAsia="en-US"/>
        </w:rPr>
      </w:pPr>
    </w:p>
    <w:p w:rsidR="0083598C" w:rsidRPr="007F6239" w:rsidRDefault="0083598C" w:rsidP="00D339DF">
      <w:pPr>
        <w:keepNext/>
        <w:contextualSpacing/>
        <w:jc w:val="both"/>
        <w:rPr>
          <w:rFonts w:eastAsia="Calibri"/>
          <w:spacing w:val="-20"/>
          <w:sz w:val="26"/>
          <w:szCs w:val="26"/>
          <w:lang w:eastAsia="en-US"/>
        </w:rPr>
      </w:pPr>
      <w:r w:rsidRPr="007F6239">
        <w:rPr>
          <w:rFonts w:ascii="Tahoma" w:hAnsi="Tahoma" w:cs="Tahoma"/>
          <w:noProof/>
          <w:spacing w:val="-20"/>
          <w:sz w:val="26"/>
          <w:szCs w:val="26"/>
        </w:rPr>
        <w:drawing>
          <wp:inline distT="0" distB="0" distL="0" distR="0">
            <wp:extent cx="6264275" cy="1742440"/>
            <wp:effectExtent l="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716"/>
                    <a:stretch>
                      <a:fillRect/>
                    </a:stretch>
                  </pic:blipFill>
                  <pic:spPr bwMode="auto">
                    <a:xfrm>
                      <a:off x="0" y="0"/>
                      <a:ext cx="6264275" cy="1742440"/>
                    </a:xfrm>
                    <a:prstGeom prst="rect">
                      <a:avLst/>
                    </a:prstGeom>
                    <a:noFill/>
                    <a:ln>
                      <a:noFill/>
                    </a:ln>
                  </pic:spPr>
                </pic:pic>
              </a:graphicData>
            </a:graphic>
          </wp:inline>
        </w:drawing>
      </w:r>
    </w:p>
    <w:p w:rsidR="0083598C" w:rsidRPr="007F6239" w:rsidRDefault="0083598C" w:rsidP="00D339DF">
      <w:pPr>
        <w:keepNext/>
        <w:ind w:firstLine="709"/>
        <w:contextualSpacing/>
        <w:jc w:val="center"/>
        <w:rPr>
          <w:rFonts w:eastAsia="Calibri"/>
          <w:spacing w:val="-20"/>
          <w:sz w:val="26"/>
          <w:szCs w:val="26"/>
          <w:lang w:eastAsia="en-US"/>
        </w:rPr>
      </w:pPr>
      <w:r w:rsidRPr="007F6239">
        <w:rPr>
          <w:rFonts w:eastAsia="Calibri"/>
          <w:spacing w:val="-20"/>
          <w:sz w:val="26"/>
          <w:szCs w:val="26"/>
          <w:lang w:eastAsia="en-US"/>
        </w:rPr>
        <w:t>Результаты ВПР по русскому языку в 6  классе 2018 году</w:t>
      </w:r>
    </w:p>
    <w:p w:rsidR="0083598C" w:rsidRPr="007F6239" w:rsidRDefault="0083598C" w:rsidP="00D339DF">
      <w:pPr>
        <w:keepNext/>
        <w:contextualSpacing/>
        <w:jc w:val="both"/>
        <w:rPr>
          <w:rFonts w:eastAsia="Calibri"/>
          <w:spacing w:val="-20"/>
          <w:sz w:val="26"/>
          <w:szCs w:val="26"/>
          <w:lang w:eastAsia="en-US"/>
        </w:rPr>
      </w:pPr>
    </w:p>
    <w:p w:rsidR="0083598C" w:rsidRPr="007F6239" w:rsidRDefault="0083598C" w:rsidP="00D339DF">
      <w:pPr>
        <w:keepNext/>
        <w:ind w:firstLine="709"/>
        <w:contextualSpacing/>
        <w:jc w:val="both"/>
        <w:rPr>
          <w:rFonts w:eastAsia="Calibri"/>
          <w:spacing w:val="-20"/>
          <w:sz w:val="26"/>
          <w:szCs w:val="26"/>
          <w:lang w:eastAsia="en-US"/>
        </w:rPr>
      </w:pPr>
      <w:r w:rsidRPr="007F6239">
        <w:rPr>
          <w:rFonts w:eastAsia="Calibri"/>
          <w:spacing w:val="-20"/>
          <w:sz w:val="26"/>
          <w:szCs w:val="26"/>
          <w:lang w:eastAsia="en-US"/>
        </w:rPr>
        <w:t>Анализ результатов первичного балла отражает специфику проверки ра</w:t>
      </w:r>
      <w:r w:rsidR="000834EE" w:rsidRPr="007F6239">
        <w:rPr>
          <w:rFonts w:eastAsia="Calibri"/>
          <w:spacing w:val="-20"/>
          <w:sz w:val="26"/>
          <w:szCs w:val="26"/>
          <w:lang w:eastAsia="en-US"/>
        </w:rPr>
        <w:t>бот обучающихся в 4</w:t>
      </w:r>
      <w:r w:rsidRPr="007F6239">
        <w:rPr>
          <w:rFonts w:eastAsia="Calibri"/>
          <w:spacing w:val="-20"/>
          <w:sz w:val="26"/>
          <w:szCs w:val="26"/>
          <w:lang w:eastAsia="en-US"/>
        </w:rPr>
        <w:t xml:space="preserve">, 5 и 6 классах. Диаграмма результатов в 4 классах лежит в плоскости среднестатистических данных, в 5 и 6 классах отражает субъективный взгляд преподавателя, проверяющего работы обучающихся. </w:t>
      </w:r>
      <w:proofErr w:type="gramStart"/>
      <w:r w:rsidRPr="007F6239">
        <w:rPr>
          <w:rFonts w:eastAsia="Calibri"/>
          <w:spacing w:val="-20"/>
          <w:sz w:val="26"/>
          <w:szCs w:val="26"/>
          <w:lang w:eastAsia="en-US"/>
        </w:rPr>
        <w:t>Так, граничные результаты между отметками «2» и «3» (17 и 18 баллов соответственно), между «3» и «4» (28, 29 баллов) и «4» и «5» (38, 39 баллов) демонстрируют желание педагогических работников «п</w:t>
      </w:r>
      <w:r w:rsidRPr="007F6239">
        <w:rPr>
          <w:rFonts w:eastAsia="Calibri"/>
          <w:spacing w:val="-20"/>
          <w:sz w:val="26"/>
          <w:szCs w:val="26"/>
          <w:lang w:eastAsia="en-US"/>
        </w:rPr>
        <w:t>о</w:t>
      </w:r>
      <w:r w:rsidRPr="007F6239">
        <w:rPr>
          <w:rFonts w:eastAsia="Calibri"/>
          <w:spacing w:val="-20"/>
          <w:sz w:val="26"/>
          <w:szCs w:val="26"/>
          <w:lang w:eastAsia="en-US"/>
        </w:rPr>
        <w:t>мочь» обучающимся.</w:t>
      </w:r>
      <w:proofErr w:type="gramEnd"/>
      <w:r w:rsidRPr="007F6239">
        <w:rPr>
          <w:rFonts w:eastAsia="Calibri"/>
          <w:spacing w:val="-20"/>
          <w:sz w:val="26"/>
          <w:szCs w:val="26"/>
          <w:lang w:eastAsia="en-US"/>
        </w:rPr>
        <w:t xml:space="preserve"> Следует отметить, что это соответствует средним показателям по России, однако требует проработки на муниципальном уровне и уровне образовательной организации.</w:t>
      </w:r>
    </w:p>
    <w:p w:rsidR="0083598C" w:rsidRPr="007F6239" w:rsidRDefault="0083598C" w:rsidP="00D339DF">
      <w:pPr>
        <w:keepNext/>
        <w:ind w:firstLine="709"/>
        <w:contextualSpacing/>
        <w:jc w:val="both"/>
        <w:rPr>
          <w:rFonts w:eastAsia="Calibri"/>
          <w:spacing w:val="-20"/>
          <w:sz w:val="26"/>
          <w:szCs w:val="26"/>
          <w:lang w:eastAsia="en-US"/>
        </w:rPr>
      </w:pPr>
      <w:proofErr w:type="gramStart"/>
      <w:r w:rsidRPr="007F6239">
        <w:rPr>
          <w:rFonts w:eastAsia="Calibri"/>
          <w:spacing w:val="-20"/>
          <w:sz w:val="26"/>
          <w:szCs w:val="26"/>
          <w:lang w:eastAsia="en-US"/>
        </w:rPr>
        <w:t>Сравнительный анализ результатов ВПР по русскому языку обучающихся 4 классов 2016 года с результатами этих же обучающихся в 5 классе в 20</w:t>
      </w:r>
      <w:r w:rsidR="000834EE" w:rsidRPr="007F6239">
        <w:rPr>
          <w:rFonts w:eastAsia="Calibri"/>
          <w:spacing w:val="-20"/>
          <w:sz w:val="26"/>
          <w:szCs w:val="26"/>
          <w:lang w:eastAsia="en-US"/>
        </w:rPr>
        <w:t xml:space="preserve">17 году  и этих же обучающихся </w:t>
      </w:r>
      <w:r w:rsidRPr="007F6239">
        <w:rPr>
          <w:rFonts w:eastAsia="Calibri"/>
          <w:spacing w:val="-20"/>
          <w:sz w:val="26"/>
          <w:szCs w:val="26"/>
          <w:lang w:eastAsia="en-US"/>
        </w:rPr>
        <w:t>в 6 классе в 2018 году свидетельствует о снижении по</w:t>
      </w:r>
      <w:r w:rsidR="000834EE" w:rsidRPr="007F6239">
        <w:rPr>
          <w:rFonts w:eastAsia="Calibri"/>
          <w:spacing w:val="-20"/>
          <w:sz w:val="26"/>
          <w:szCs w:val="26"/>
          <w:lang w:eastAsia="en-US"/>
        </w:rPr>
        <w:t xml:space="preserve">казателя качества знаний за два года на </w:t>
      </w:r>
      <w:r w:rsidRPr="007F6239">
        <w:rPr>
          <w:rFonts w:eastAsia="Calibri"/>
          <w:spacing w:val="-20"/>
          <w:sz w:val="26"/>
          <w:szCs w:val="26"/>
          <w:lang w:eastAsia="en-US"/>
        </w:rPr>
        <w:t>36,8% (с</w:t>
      </w:r>
      <w:r w:rsidRPr="007F6239">
        <w:rPr>
          <w:rFonts w:ascii="Calibri" w:eastAsia="Calibri" w:hAnsi="Calibri"/>
          <w:spacing w:val="-20"/>
          <w:sz w:val="26"/>
          <w:szCs w:val="26"/>
          <w:lang w:eastAsia="en-US"/>
        </w:rPr>
        <w:t xml:space="preserve"> </w:t>
      </w:r>
      <w:r w:rsidRPr="007F6239">
        <w:rPr>
          <w:rFonts w:eastAsia="Calibri"/>
          <w:spacing w:val="-20"/>
          <w:sz w:val="26"/>
          <w:szCs w:val="26"/>
          <w:lang w:eastAsia="en-US"/>
        </w:rPr>
        <w:t>85,1% в 2016 год</w:t>
      </w:r>
      <w:r w:rsidR="000834EE" w:rsidRPr="007F6239">
        <w:rPr>
          <w:rFonts w:eastAsia="Calibri"/>
          <w:spacing w:val="-20"/>
          <w:sz w:val="26"/>
          <w:szCs w:val="26"/>
          <w:lang w:eastAsia="en-US"/>
        </w:rPr>
        <w:t xml:space="preserve">у до 52,1% в 2017 году, до </w:t>
      </w:r>
      <w:r w:rsidRPr="007F6239">
        <w:rPr>
          <w:rFonts w:eastAsia="Calibri"/>
          <w:spacing w:val="-20"/>
          <w:sz w:val="26"/>
          <w:szCs w:val="26"/>
          <w:lang w:eastAsia="en-US"/>
        </w:rPr>
        <w:t>48,3% в 2018 году).</w:t>
      </w:r>
      <w:proofErr w:type="gramEnd"/>
      <w:r w:rsidRPr="007F6239">
        <w:rPr>
          <w:rFonts w:eastAsia="Calibri"/>
          <w:spacing w:val="-20"/>
          <w:sz w:val="26"/>
          <w:szCs w:val="26"/>
          <w:lang w:eastAsia="en-US"/>
        </w:rPr>
        <w:t xml:space="preserve"> </w:t>
      </w:r>
      <w:proofErr w:type="gramStart"/>
      <w:r w:rsidRPr="007F6239">
        <w:rPr>
          <w:rFonts w:eastAsia="Calibri"/>
          <w:spacing w:val="-20"/>
          <w:sz w:val="26"/>
          <w:szCs w:val="26"/>
          <w:lang w:eastAsia="en-US"/>
        </w:rPr>
        <w:t>Кроме того, доля участников ВПР по русскому языку, п</w:t>
      </w:r>
      <w:r w:rsidRPr="007F6239">
        <w:rPr>
          <w:rFonts w:eastAsia="Calibri"/>
          <w:spacing w:val="-20"/>
          <w:sz w:val="26"/>
          <w:szCs w:val="26"/>
          <w:lang w:eastAsia="en-US"/>
        </w:rPr>
        <w:t>о</w:t>
      </w:r>
      <w:r w:rsidRPr="007F6239">
        <w:rPr>
          <w:rFonts w:eastAsia="Calibri"/>
          <w:spacing w:val="-20"/>
          <w:sz w:val="26"/>
          <w:szCs w:val="26"/>
          <w:lang w:eastAsia="en-US"/>
        </w:rPr>
        <w:t xml:space="preserve">лучивших неудовлетворительный результат, возросла за два года на 10,5% (с 1,8%  в 2016 году до 9,0% в 2017 году, до 12,3% в 2018 году). </w:t>
      </w:r>
      <w:proofErr w:type="gramEnd"/>
    </w:p>
    <w:tbl>
      <w:tblPr>
        <w:tblStyle w:val="a4"/>
        <w:tblW w:w="10008" w:type="dxa"/>
        <w:tblInd w:w="108" w:type="dxa"/>
        <w:tblLook w:val="04A0"/>
      </w:tblPr>
      <w:tblGrid>
        <w:gridCol w:w="3336"/>
        <w:gridCol w:w="3336"/>
        <w:gridCol w:w="3336"/>
      </w:tblGrid>
      <w:tr w:rsidR="0083598C" w:rsidRPr="007F6239" w:rsidTr="00B30881">
        <w:tc>
          <w:tcPr>
            <w:tcW w:w="10008" w:type="dxa"/>
            <w:gridSpan w:val="3"/>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eastAsia="Calibri"/>
                <w:spacing w:val="-20"/>
                <w:sz w:val="26"/>
                <w:szCs w:val="26"/>
                <w:lang w:eastAsia="en-US"/>
              </w:rPr>
            </w:pPr>
            <w:r w:rsidRPr="007F6239">
              <w:rPr>
                <w:rFonts w:eastAsia="Calibri"/>
                <w:spacing w:val="-20"/>
                <w:sz w:val="26"/>
                <w:szCs w:val="26"/>
                <w:lang w:eastAsia="en-US"/>
              </w:rPr>
              <w:t>Распределение групп баллов % по русскому языку</w:t>
            </w:r>
          </w:p>
        </w:tc>
      </w:tr>
      <w:tr w:rsidR="0083598C" w:rsidRPr="007F6239" w:rsidTr="00B30881">
        <w:tc>
          <w:tcPr>
            <w:tcW w:w="333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eastAsia="Calibri"/>
                <w:spacing w:val="-20"/>
                <w:sz w:val="26"/>
                <w:szCs w:val="26"/>
                <w:lang w:eastAsia="en-US"/>
              </w:rPr>
            </w:pPr>
            <w:r w:rsidRPr="007F6239">
              <w:rPr>
                <w:rFonts w:eastAsia="Calibri"/>
                <w:spacing w:val="-20"/>
                <w:sz w:val="26"/>
                <w:szCs w:val="26"/>
                <w:lang w:eastAsia="en-US"/>
              </w:rPr>
              <w:t>4 класс – 2016 год</w:t>
            </w:r>
          </w:p>
        </w:tc>
        <w:tc>
          <w:tcPr>
            <w:tcW w:w="333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eastAsia="Calibri"/>
                <w:spacing w:val="-20"/>
                <w:sz w:val="26"/>
                <w:szCs w:val="26"/>
                <w:lang w:eastAsia="en-US"/>
              </w:rPr>
            </w:pPr>
            <w:r w:rsidRPr="007F6239">
              <w:rPr>
                <w:rFonts w:eastAsia="Calibri"/>
                <w:spacing w:val="-20"/>
                <w:sz w:val="26"/>
                <w:szCs w:val="26"/>
                <w:lang w:eastAsia="en-US"/>
              </w:rPr>
              <w:t>5 класс – 2017 год</w:t>
            </w:r>
          </w:p>
        </w:tc>
        <w:tc>
          <w:tcPr>
            <w:tcW w:w="333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center"/>
              <w:rPr>
                <w:rFonts w:eastAsia="Calibri"/>
                <w:spacing w:val="-20"/>
                <w:sz w:val="26"/>
                <w:szCs w:val="26"/>
                <w:lang w:eastAsia="en-US"/>
              </w:rPr>
            </w:pPr>
            <w:r w:rsidRPr="007F6239">
              <w:rPr>
                <w:rFonts w:eastAsia="Calibri"/>
                <w:spacing w:val="-20"/>
                <w:sz w:val="26"/>
                <w:szCs w:val="26"/>
                <w:lang w:eastAsia="en-US"/>
              </w:rPr>
              <w:t>6 класс – 2018 год</w:t>
            </w:r>
          </w:p>
        </w:tc>
      </w:tr>
      <w:tr w:rsidR="0083598C" w:rsidRPr="007F6239" w:rsidTr="00B30881">
        <w:tc>
          <w:tcPr>
            <w:tcW w:w="333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both"/>
              <w:rPr>
                <w:rFonts w:eastAsia="Calibri"/>
                <w:spacing w:val="-20"/>
                <w:sz w:val="26"/>
                <w:szCs w:val="26"/>
                <w:lang w:eastAsia="en-US"/>
              </w:rPr>
            </w:pPr>
            <w:r w:rsidRPr="007F6239">
              <w:rPr>
                <w:rFonts w:eastAsia="Calibri"/>
                <w:noProof/>
                <w:spacing w:val="-20"/>
                <w:sz w:val="26"/>
                <w:szCs w:val="26"/>
              </w:rPr>
              <w:lastRenderedPageBreak/>
              <w:drawing>
                <wp:inline distT="0" distB="0" distL="0" distR="0">
                  <wp:extent cx="1979930" cy="1188085"/>
                  <wp:effectExtent l="0" t="0" r="0"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9930" cy="1188085"/>
                          </a:xfrm>
                          <a:prstGeom prst="rect">
                            <a:avLst/>
                          </a:prstGeom>
                          <a:noFill/>
                          <a:ln>
                            <a:noFill/>
                          </a:ln>
                        </pic:spPr>
                      </pic:pic>
                    </a:graphicData>
                  </a:graphic>
                </wp:inline>
              </w:drawing>
            </w:r>
          </w:p>
        </w:tc>
        <w:tc>
          <w:tcPr>
            <w:tcW w:w="333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both"/>
              <w:rPr>
                <w:rFonts w:eastAsia="Calibri"/>
                <w:spacing w:val="-20"/>
                <w:sz w:val="26"/>
                <w:szCs w:val="26"/>
                <w:lang w:eastAsia="en-US"/>
              </w:rPr>
            </w:pPr>
            <w:r w:rsidRPr="007F6239">
              <w:rPr>
                <w:rFonts w:eastAsia="Calibri"/>
                <w:noProof/>
                <w:spacing w:val="-20"/>
                <w:sz w:val="26"/>
                <w:szCs w:val="26"/>
              </w:rPr>
              <w:drawing>
                <wp:inline distT="0" distB="0" distL="0" distR="0">
                  <wp:extent cx="1979930" cy="1188085"/>
                  <wp:effectExtent l="0" t="0" r="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9930" cy="1188085"/>
                          </a:xfrm>
                          <a:prstGeom prst="rect">
                            <a:avLst/>
                          </a:prstGeom>
                          <a:noFill/>
                          <a:ln>
                            <a:noFill/>
                          </a:ln>
                        </pic:spPr>
                      </pic:pic>
                    </a:graphicData>
                  </a:graphic>
                </wp:inline>
              </w:drawing>
            </w:r>
          </w:p>
        </w:tc>
        <w:tc>
          <w:tcPr>
            <w:tcW w:w="3336" w:type="dxa"/>
            <w:tcBorders>
              <w:top w:val="single" w:sz="4" w:space="0" w:color="auto"/>
              <w:left w:val="single" w:sz="4" w:space="0" w:color="auto"/>
              <w:bottom w:val="single" w:sz="4" w:space="0" w:color="auto"/>
              <w:right w:val="single" w:sz="4" w:space="0" w:color="auto"/>
            </w:tcBorders>
            <w:hideMark/>
          </w:tcPr>
          <w:p w:rsidR="0083598C" w:rsidRPr="007F6239" w:rsidRDefault="0083598C" w:rsidP="00D339DF">
            <w:pPr>
              <w:keepNext/>
              <w:contextualSpacing/>
              <w:jc w:val="both"/>
              <w:rPr>
                <w:rFonts w:eastAsia="Calibri"/>
                <w:spacing w:val="-20"/>
                <w:sz w:val="26"/>
                <w:szCs w:val="26"/>
                <w:lang w:eastAsia="en-US"/>
              </w:rPr>
            </w:pPr>
            <w:r w:rsidRPr="007F6239">
              <w:rPr>
                <w:rFonts w:eastAsia="Calibri"/>
                <w:noProof/>
                <w:spacing w:val="-20"/>
                <w:sz w:val="26"/>
                <w:szCs w:val="26"/>
              </w:rPr>
              <w:drawing>
                <wp:inline distT="0" distB="0" distL="0" distR="0">
                  <wp:extent cx="1979930" cy="1188085"/>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9930" cy="1188085"/>
                          </a:xfrm>
                          <a:prstGeom prst="rect">
                            <a:avLst/>
                          </a:prstGeom>
                          <a:noFill/>
                          <a:ln>
                            <a:noFill/>
                          </a:ln>
                        </pic:spPr>
                      </pic:pic>
                    </a:graphicData>
                  </a:graphic>
                </wp:inline>
              </w:drawing>
            </w:r>
          </w:p>
        </w:tc>
      </w:tr>
    </w:tbl>
    <w:p w:rsidR="0083598C" w:rsidRPr="007F6239" w:rsidRDefault="0083598C" w:rsidP="00D339DF">
      <w:pPr>
        <w:keepNext/>
        <w:ind w:firstLine="709"/>
        <w:contextualSpacing/>
        <w:jc w:val="both"/>
        <w:rPr>
          <w:rFonts w:eastAsia="Calibri"/>
          <w:spacing w:val="-20"/>
          <w:sz w:val="26"/>
          <w:szCs w:val="26"/>
          <w:lang w:eastAsia="en-US"/>
        </w:rPr>
      </w:pPr>
      <w:r w:rsidRPr="007F6239">
        <w:rPr>
          <w:rFonts w:eastAsia="Calibri"/>
          <w:spacing w:val="-20"/>
          <w:sz w:val="26"/>
          <w:szCs w:val="26"/>
          <w:lang w:eastAsia="en-US"/>
        </w:rPr>
        <w:t xml:space="preserve"> Данная тенденция прослеживается во всех муниципальных образованиях Ульяновской обла</w:t>
      </w:r>
      <w:r w:rsidRPr="007F6239">
        <w:rPr>
          <w:rFonts w:eastAsia="Calibri"/>
          <w:spacing w:val="-20"/>
          <w:sz w:val="26"/>
          <w:szCs w:val="26"/>
          <w:lang w:eastAsia="en-US"/>
        </w:rPr>
        <w:t>с</w:t>
      </w:r>
      <w:r w:rsidRPr="007F6239">
        <w:rPr>
          <w:rFonts w:eastAsia="Calibri"/>
          <w:spacing w:val="-20"/>
          <w:sz w:val="26"/>
          <w:szCs w:val="26"/>
          <w:lang w:eastAsia="en-US"/>
        </w:rPr>
        <w:t>ти.</w:t>
      </w:r>
    </w:p>
    <w:p w:rsidR="000834EE" w:rsidRPr="007F6239" w:rsidRDefault="0083598C" w:rsidP="00D339DF">
      <w:pPr>
        <w:keepNext/>
        <w:ind w:firstLine="709"/>
        <w:contextualSpacing/>
        <w:jc w:val="both"/>
        <w:rPr>
          <w:rFonts w:eastAsia="Calibri"/>
          <w:spacing w:val="-20"/>
          <w:sz w:val="26"/>
          <w:szCs w:val="26"/>
          <w:lang w:eastAsia="en-US"/>
        </w:rPr>
      </w:pPr>
      <w:r w:rsidRPr="007F6239">
        <w:rPr>
          <w:rFonts w:eastAsia="Calibri"/>
          <w:spacing w:val="-20"/>
          <w:sz w:val="26"/>
          <w:szCs w:val="26"/>
          <w:lang w:eastAsia="en-US"/>
        </w:rPr>
        <w:t>Для образовательной организации, в которой представлены объективные результаты оценив</w:t>
      </w:r>
      <w:r w:rsidRPr="007F6239">
        <w:rPr>
          <w:rFonts w:eastAsia="Calibri"/>
          <w:spacing w:val="-20"/>
          <w:sz w:val="26"/>
          <w:szCs w:val="26"/>
          <w:lang w:eastAsia="en-US"/>
        </w:rPr>
        <w:t>а</w:t>
      </w:r>
      <w:r w:rsidRPr="007F6239">
        <w:rPr>
          <w:rFonts w:eastAsia="Calibri"/>
          <w:spacing w:val="-20"/>
          <w:sz w:val="26"/>
          <w:szCs w:val="26"/>
          <w:lang w:eastAsia="en-US"/>
        </w:rPr>
        <w:t>ния учебных достижений обучающихся и качества преподавания предметов, участие в независимой оценке качества образования – это отправная точка для принятия управленческих решений по устран</w:t>
      </w:r>
      <w:r w:rsidRPr="007F6239">
        <w:rPr>
          <w:rFonts w:eastAsia="Calibri"/>
          <w:spacing w:val="-20"/>
          <w:sz w:val="26"/>
          <w:szCs w:val="26"/>
          <w:lang w:eastAsia="en-US"/>
        </w:rPr>
        <w:t>е</w:t>
      </w:r>
      <w:r w:rsidRPr="007F6239">
        <w:rPr>
          <w:rFonts w:eastAsia="Calibri"/>
          <w:spacing w:val="-20"/>
          <w:sz w:val="26"/>
          <w:szCs w:val="26"/>
          <w:lang w:eastAsia="en-US"/>
        </w:rPr>
        <w:t>нию несоответствий и выборе оптимальной траектории развития.</w:t>
      </w:r>
    </w:p>
    <w:p w:rsidR="008B1A0E" w:rsidRPr="007F6239" w:rsidRDefault="008B1A0E" w:rsidP="00D339DF">
      <w:pPr>
        <w:keepNext/>
        <w:ind w:firstLine="709"/>
        <w:contextualSpacing/>
        <w:jc w:val="center"/>
        <w:rPr>
          <w:b/>
          <w:spacing w:val="-20"/>
          <w:sz w:val="26"/>
          <w:szCs w:val="26"/>
        </w:rPr>
      </w:pPr>
      <w:r w:rsidRPr="007F6239">
        <w:rPr>
          <w:b/>
          <w:spacing w:val="-20"/>
          <w:sz w:val="26"/>
          <w:szCs w:val="26"/>
        </w:rPr>
        <w:t>Работа со школами, имеющими признаки необъективности результатов ВПР.</w:t>
      </w:r>
    </w:p>
    <w:p w:rsidR="008B1A0E" w:rsidRPr="007F6239" w:rsidRDefault="008B1A0E" w:rsidP="00D339DF">
      <w:pPr>
        <w:keepNext/>
        <w:ind w:firstLine="709"/>
        <w:contextualSpacing/>
        <w:jc w:val="both"/>
        <w:rPr>
          <w:spacing w:val="-20"/>
          <w:sz w:val="26"/>
          <w:szCs w:val="26"/>
        </w:rPr>
      </w:pPr>
      <w:proofErr w:type="gramStart"/>
      <w:r w:rsidRPr="007F6239">
        <w:rPr>
          <w:spacing w:val="-20"/>
          <w:sz w:val="26"/>
          <w:szCs w:val="26"/>
        </w:rPr>
        <w:t>Информация, представленная Управлением надзора и контроля за деятельностью органов и</w:t>
      </w:r>
      <w:r w:rsidRPr="007F6239">
        <w:rPr>
          <w:spacing w:val="-20"/>
          <w:sz w:val="26"/>
          <w:szCs w:val="26"/>
        </w:rPr>
        <w:t>с</w:t>
      </w:r>
      <w:r w:rsidRPr="007F6239">
        <w:rPr>
          <w:spacing w:val="-20"/>
          <w:sz w:val="26"/>
          <w:szCs w:val="26"/>
        </w:rPr>
        <w:t>полнительной власти субъектов Российской Федерации Федеральной службы по надзору в сфере о</w:t>
      </w:r>
      <w:r w:rsidRPr="007F6239">
        <w:rPr>
          <w:spacing w:val="-20"/>
          <w:sz w:val="26"/>
          <w:szCs w:val="26"/>
        </w:rPr>
        <w:t>б</w:t>
      </w:r>
      <w:r w:rsidRPr="007F6239">
        <w:rPr>
          <w:spacing w:val="-20"/>
          <w:sz w:val="26"/>
          <w:szCs w:val="26"/>
        </w:rPr>
        <w:t xml:space="preserve">разования и науки (далее – </w:t>
      </w:r>
      <w:proofErr w:type="spellStart"/>
      <w:r w:rsidRPr="007F6239">
        <w:rPr>
          <w:spacing w:val="-20"/>
          <w:sz w:val="26"/>
          <w:szCs w:val="26"/>
        </w:rPr>
        <w:t>Рособрнадзор</w:t>
      </w:r>
      <w:proofErr w:type="spellEnd"/>
      <w:r w:rsidRPr="007F6239">
        <w:rPr>
          <w:spacing w:val="-20"/>
          <w:sz w:val="26"/>
          <w:szCs w:val="26"/>
        </w:rPr>
        <w:t>) об общеобразовательных организациях (далее – ОО), в о</w:t>
      </w:r>
      <w:r w:rsidRPr="007F6239">
        <w:rPr>
          <w:spacing w:val="-20"/>
          <w:sz w:val="26"/>
          <w:szCs w:val="26"/>
        </w:rPr>
        <w:t>т</w:t>
      </w:r>
      <w:r w:rsidRPr="007F6239">
        <w:rPr>
          <w:spacing w:val="-20"/>
          <w:sz w:val="26"/>
          <w:szCs w:val="26"/>
        </w:rPr>
        <w:t xml:space="preserve">ношении которых </w:t>
      </w:r>
      <w:proofErr w:type="spellStart"/>
      <w:r w:rsidRPr="007F6239">
        <w:rPr>
          <w:spacing w:val="-20"/>
          <w:sz w:val="26"/>
          <w:szCs w:val="26"/>
        </w:rPr>
        <w:t>Рособрнадзором</w:t>
      </w:r>
      <w:proofErr w:type="spellEnd"/>
      <w:r w:rsidRPr="007F6239">
        <w:rPr>
          <w:spacing w:val="-20"/>
          <w:sz w:val="26"/>
          <w:szCs w:val="26"/>
        </w:rPr>
        <w:t xml:space="preserve"> были выявлены признаки необъективности результатов ВПР (2017 год - 29 ОО,  в 2018 году – 15 ОО) была учтена при формировании ежегодного плана проведения пл</w:t>
      </w:r>
      <w:r w:rsidRPr="007F6239">
        <w:rPr>
          <w:spacing w:val="-20"/>
          <w:sz w:val="26"/>
          <w:szCs w:val="26"/>
        </w:rPr>
        <w:t>а</w:t>
      </w:r>
      <w:r w:rsidRPr="007F6239">
        <w:rPr>
          <w:spacing w:val="-20"/>
          <w:sz w:val="26"/>
          <w:szCs w:val="26"/>
        </w:rPr>
        <w:t>новых проверок юридических лиц</w:t>
      </w:r>
      <w:proofErr w:type="gramEnd"/>
      <w:r w:rsidRPr="007F6239">
        <w:rPr>
          <w:spacing w:val="-20"/>
          <w:sz w:val="26"/>
          <w:szCs w:val="26"/>
        </w:rPr>
        <w:t xml:space="preserve"> и индивидуальных предпринимателей (далее – План) с учётом ср</w:t>
      </w:r>
      <w:r w:rsidRPr="007F6239">
        <w:rPr>
          <w:spacing w:val="-20"/>
          <w:sz w:val="26"/>
          <w:szCs w:val="26"/>
        </w:rPr>
        <w:t>о</w:t>
      </w:r>
      <w:r w:rsidRPr="007F6239">
        <w:rPr>
          <w:spacing w:val="-20"/>
          <w:sz w:val="26"/>
          <w:szCs w:val="26"/>
        </w:rPr>
        <w:t xml:space="preserve">ков периодичности проверок. </w:t>
      </w:r>
    </w:p>
    <w:p w:rsidR="008B1A0E" w:rsidRPr="007F6239" w:rsidRDefault="008B1A0E" w:rsidP="00D339DF">
      <w:pPr>
        <w:keepNext/>
        <w:ind w:firstLine="709"/>
        <w:contextualSpacing/>
        <w:jc w:val="both"/>
        <w:rPr>
          <w:spacing w:val="-20"/>
          <w:sz w:val="26"/>
          <w:szCs w:val="26"/>
        </w:rPr>
      </w:pPr>
      <w:r w:rsidRPr="007F6239">
        <w:rPr>
          <w:spacing w:val="-20"/>
          <w:sz w:val="26"/>
          <w:szCs w:val="26"/>
        </w:rPr>
        <w:t xml:space="preserve"> В План на 2019 год включено 7 из 15 организаций, содержащихся в списке за исключением о</w:t>
      </w:r>
      <w:r w:rsidRPr="007F6239">
        <w:rPr>
          <w:spacing w:val="-20"/>
          <w:sz w:val="26"/>
          <w:szCs w:val="26"/>
        </w:rPr>
        <w:t>б</w:t>
      </w:r>
      <w:r w:rsidRPr="007F6239">
        <w:rPr>
          <w:spacing w:val="-20"/>
          <w:sz w:val="26"/>
          <w:szCs w:val="26"/>
        </w:rPr>
        <w:t>разовательных организаций, проверенных в 2017 году (3 организации) и включенных в ежегодный план проведения плановых проверок юридических лиц на 2018 год (5 организаций).</w:t>
      </w:r>
    </w:p>
    <w:p w:rsidR="008B1A0E" w:rsidRPr="007F6239" w:rsidRDefault="008B1A0E" w:rsidP="00D339DF">
      <w:pPr>
        <w:keepNext/>
        <w:ind w:firstLine="709"/>
        <w:contextualSpacing/>
        <w:jc w:val="both"/>
        <w:rPr>
          <w:spacing w:val="-20"/>
          <w:sz w:val="26"/>
          <w:szCs w:val="26"/>
        </w:rPr>
      </w:pPr>
      <w:r w:rsidRPr="007F6239">
        <w:rPr>
          <w:spacing w:val="-20"/>
          <w:sz w:val="26"/>
          <w:szCs w:val="26"/>
        </w:rPr>
        <w:t>Из списка 2017 года (29 ОО): 8 были проверены в 2017 году, в План на 2018 год включены 12, в План на 2019 год - 9.</w:t>
      </w:r>
    </w:p>
    <w:p w:rsidR="008B1A0E" w:rsidRPr="007F6239" w:rsidRDefault="008B1A0E" w:rsidP="00D339DF">
      <w:pPr>
        <w:keepNext/>
        <w:ind w:firstLine="709"/>
        <w:contextualSpacing/>
        <w:jc w:val="both"/>
        <w:rPr>
          <w:spacing w:val="-20"/>
          <w:sz w:val="26"/>
          <w:szCs w:val="26"/>
        </w:rPr>
      </w:pPr>
      <w:r w:rsidRPr="007F6239">
        <w:rPr>
          <w:spacing w:val="-20"/>
          <w:sz w:val="26"/>
          <w:szCs w:val="26"/>
        </w:rPr>
        <w:t xml:space="preserve">В соответствии с рекомендациями </w:t>
      </w:r>
      <w:proofErr w:type="spellStart"/>
      <w:r w:rsidRPr="007F6239">
        <w:rPr>
          <w:spacing w:val="-20"/>
          <w:sz w:val="26"/>
          <w:szCs w:val="26"/>
        </w:rPr>
        <w:t>Рособрнадзора</w:t>
      </w:r>
      <w:proofErr w:type="spellEnd"/>
      <w:r w:rsidRPr="007F6239">
        <w:rPr>
          <w:spacing w:val="-20"/>
          <w:sz w:val="26"/>
          <w:szCs w:val="26"/>
        </w:rPr>
        <w:t xml:space="preserve"> по повышению объективности оценки обр</w:t>
      </w:r>
      <w:r w:rsidRPr="007F6239">
        <w:rPr>
          <w:spacing w:val="-20"/>
          <w:sz w:val="26"/>
          <w:szCs w:val="26"/>
        </w:rPr>
        <w:t>а</w:t>
      </w:r>
      <w:r w:rsidRPr="007F6239">
        <w:rPr>
          <w:spacing w:val="-20"/>
          <w:sz w:val="26"/>
          <w:szCs w:val="26"/>
        </w:rPr>
        <w:t>зовательных результатов (письмо от 16 марта 2018 года №05-71) департаментом по надзору и контр</w:t>
      </w:r>
      <w:r w:rsidRPr="007F6239">
        <w:rPr>
          <w:spacing w:val="-20"/>
          <w:sz w:val="26"/>
          <w:szCs w:val="26"/>
        </w:rPr>
        <w:t>о</w:t>
      </w:r>
      <w:r w:rsidRPr="007F6239">
        <w:rPr>
          <w:spacing w:val="-20"/>
          <w:sz w:val="26"/>
          <w:szCs w:val="26"/>
        </w:rPr>
        <w:t>лю в сфере образования (далее – департамент) в 2018 году были проведены следующие мероприятия.</w:t>
      </w:r>
    </w:p>
    <w:p w:rsidR="008B1A0E" w:rsidRPr="007F6239" w:rsidRDefault="008B1A0E" w:rsidP="00D339DF">
      <w:pPr>
        <w:keepNext/>
        <w:ind w:firstLine="709"/>
        <w:contextualSpacing/>
        <w:jc w:val="both"/>
        <w:rPr>
          <w:spacing w:val="-20"/>
          <w:sz w:val="26"/>
          <w:szCs w:val="26"/>
        </w:rPr>
      </w:pPr>
      <w:r w:rsidRPr="007F6239">
        <w:rPr>
          <w:spacing w:val="-20"/>
          <w:sz w:val="26"/>
          <w:szCs w:val="26"/>
        </w:rPr>
        <w:t xml:space="preserve">1. </w:t>
      </w:r>
      <w:proofErr w:type="gramStart"/>
      <w:r w:rsidRPr="007F6239">
        <w:rPr>
          <w:spacing w:val="-20"/>
          <w:sz w:val="26"/>
          <w:szCs w:val="26"/>
        </w:rPr>
        <w:t>В рамках организации работы по повышению объективности оценки результатов ВПР 12.04.2018 проведено совещание руководителями МОУО, ОО в режиме ВКС «Направления работы по повышению объективности оценки образовательных результатов», на котором рассмотрены рекоме</w:t>
      </w:r>
      <w:r w:rsidRPr="007F6239">
        <w:rPr>
          <w:spacing w:val="-20"/>
          <w:sz w:val="26"/>
          <w:szCs w:val="26"/>
        </w:rPr>
        <w:t>н</w:t>
      </w:r>
      <w:r w:rsidRPr="007F6239">
        <w:rPr>
          <w:spacing w:val="-20"/>
          <w:sz w:val="26"/>
          <w:szCs w:val="26"/>
        </w:rPr>
        <w:t xml:space="preserve">дации </w:t>
      </w:r>
      <w:proofErr w:type="spellStart"/>
      <w:r w:rsidRPr="007F6239">
        <w:rPr>
          <w:spacing w:val="-20"/>
          <w:sz w:val="26"/>
          <w:szCs w:val="26"/>
        </w:rPr>
        <w:t>Рособрнадзора</w:t>
      </w:r>
      <w:proofErr w:type="spellEnd"/>
      <w:r w:rsidRPr="007F6239">
        <w:rPr>
          <w:spacing w:val="-20"/>
          <w:sz w:val="26"/>
          <w:szCs w:val="26"/>
        </w:rPr>
        <w:t xml:space="preserve"> по организации и проведению независимых процедур оценки качества образов</w:t>
      </w:r>
      <w:r w:rsidRPr="007F6239">
        <w:rPr>
          <w:spacing w:val="-20"/>
          <w:sz w:val="26"/>
          <w:szCs w:val="26"/>
        </w:rPr>
        <w:t>а</w:t>
      </w:r>
      <w:r w:rsidRPr="007F6239">
        <w:rPr>
          <w:spacing w:val="-20"/>
          <w:sz w:val="26"/>
          <w:szCs w:val="26"/>
        </w:rPr>
        <w:t>ния, вопросы по организации мероприятий, направленных на повышение объективности оценки обр</w:t>
      </w:r>
      <w:r w:rsidRPr="007F6239">
        <w:rPr>
          <w:spacing w:val="-20"/>
          <w:sz w:val="26"/>
          <w:szCs w:val="26"/>
        </w:rPr>
        <w:t>а</w:t>
      </w:r>
      <w:r w:rsidRPr="007F6239">
        <w:rPr>
          <w:spacing w:val="-20"/>
          <w:sz w:val="26"/>
          <w:szCs w:val="26"/>
        </w:rPr>
        <w:t>зовательных результатов и формирования позитивного отношения к объективной оценке образов</w:t>
      </w:r>
      <w:r w:rsidRPr="007F6239">
        <w:rPr>
          <w:spacing w:val="-20"/>
          <w:sz w:val="26"/>
          <w:szCs w:val="26"/>
        </w:rPr>
        <w:t>а</w:t>
      </w:r>
      <w:r w:rsidRPr="007F6239">
        <w:rPr>
          <w:spacing w:val="-20"/>
          <w:sz w:val="26"/>
          <w:szCs w:val="26"/>
        </w:rPr>
        <w:t>тельных</w:t>
      </w:r>
      <w:proofErr w:type="gramEnd"/>
      <w:r w:rsidRPr="007F6239">
        <w:rPr>
          <w:spacing w:val="-20"/>
          <w:sz w:val="26"/>
          <w:szCs w:val="26"/>
        </w:rPr>
        <w:t xml:space="preserve"> результатов, </w:t>
      </w:r>
    </w:p>
    <w:p w:rsidR="008B1A0E" w:rsidRPr="007F6239" w:rsidRDefault="008B1A0E" w:rsidP="00D339DF">
      <w:pPr>
        <w:keepNext/>
        <w:ind w:firstLine="709"/>
        <w:contextualSpacing/>
        <w:jc w:val="both"/>
        <w:rPr>
          <w:spacing w:val="-20"/>
          <w:sz w:val="26"/>
          <w:szCs w:val="26"/>
        </w:rPr>
      </w:pPr>
      <w:r w:rsidRPr="007F6239">
        <w:rPr>
          <w:spacing w:val="-20"/>
          <w:sz w:val="26"/>
          <w:szCs w:val="26"/>
        </w:rPr>
        <w:t>2. Направлены письма в МОУО с рекомендациями о разработке дорожных карт по обеспеч</w:t>
      </w:r>
      <w:r w:rsidRPr="007F6239">
        <w:rPr>
          <w:spacing w:val="-20"/>
          <w:sz w:val="26"/>
          <w:szCs w:val="26"/>
        </w:rPr>
        <w:t>е</w:t>
      </w:r>
      <w:r w:rsidRPr="007F6239">
        <w:rPr>
          <w:spacing w:val="-20"/>
          <w:sz w:val="26"/>
          <w:szCs w:val="26"/>
        </w:rPr>
        <w:t xml:space="preserve">нию объективности оценки образовательных результатов участников ВПР. </w:t>
      </w:r>
    </w:p>
    <w:p w:rsidR="008B1A0E" w:rsidRPr="007F6239" w:rsidRDefault="008B1A0E" w:rsidP="00D339DF">
      <w:pPr>
        <w:keepNext/>
        <w:ind w:firstLine="709"/>
        <w:contextualSpacing/>
        <w:jc w:val="both"/>
        <w:rPr>
          <w:spacing w:val="-20"/>
          <w:sz w:val="26"/>
          <w:szCs w:val="26"/>
        </w:rPr>
      </w:pPr>
      <w:r w:rsidRPr="007F6239">
        <w:rPr>
          <w:spacing w:val="-20"/>
          <w:sz w:val="26"/>
          <w:szCs w:val="26"/>
        </w:rPr>
        <w:t>3. В целях повышения объективности и исключения конфликта интересов предусмотрено пр</w:t>
      </w:r>
      <w:r w:rsidRPr="007F6239">
        <w:rPr>
          <w:spacing w:val="-20"/>
          <w:sz w:val="26"/>
          <w:szCs w:val="26"/>
        </w:rPr>
        <w:t>и</w:t>
      </w:r>
      <w:r w:rsidRPr="007F6239">
        <w:rPr>
          <w:spacing w:val="-20"/>
          <w:sz w:val="26"/>
          <w:szCs w:val="26"/>
        </w:rPr>
        <w:t>сутствие сотрудников органов управления образованием, а также независимых наблюдателей из числа, представителей образовательных и иных организаций, родительской общественности, не только на этапе проведения, но и на этапе проверки результатов ВПР.</w:t>
      </w:r>
    </w:p>
    <w:p w:rsidR="008B1A0E" w:rsidRPr="007F6239" w:rsidRDefault="008B1A0E" w:rsidP="00D339DF">
      <w:pPr>
        <w:keepNext/>
        <w:ind w:firstLine="709"/>
        <w:contextualSpacing/>
        <w:jc w:val="both"/>
        <w:rPr>
          <w:spacing w:val="-20"/>
          <w:sz w:val="26"/>
          <w:szCs w:val="26"/>
        </w:rPr>
      </w:pPr>
      <w:r w:rsidRPr="007F6239">
        <w:rPr>
          <w:spacing w:val="-20"/>
          <w:sz w:val="26"/>
          <w:szCs w:val="26"/>
        </w:rPr>
        <w:t>4. Сотрудниками департамента в дни проведения ВПР было осуществлено 6 выездов в 11 о</w:t>
      </w:r>
      <w:r w:rsidRPr="007F6239">
        <w:rPr>
          <w:spacing w:val="-20"/>
          <w:sz w:val="26"/>
          <w:szCs w:val="26"/>
        </w:rPr>
        <w:t>б</w:t>
      </w:r>
      <w:r w:rsidRPr="007F6239">
        <w:rPr>
          <w:spacing w:val="-20"/>
          <w:sz w:val="26"/>
          <w:szCs w:val="26"/>
        </w:rPr>
        <w:t xml:space="preserve">щеобразовательных организаций из 9 муниципальных образований </w:t>
      </w:r>
      <w:proofErr w:type="gramStart"/>
      <w:r w:rsidRPr="007F6239">
        <w:rPr>
          <w:spacing w:val="-20"/>
          <w:sz w:val="26"/>
          <w:szCs w:val="26"/>
        </w:rPr>
        <w:t xml:space="preserve">( </w:t>
      </w:r>
      <w:proofErr w:type="gramEnd"/>
      <w:r w:rsidRPr="007F6239">
        <w:rPr>
          <w:spacing w:val="-20"/>
          <w:sz w:val="26"/>
          <w:szCs w:val="26"/>
        </w:rPr>
        <w:t xml:space="preserve">г. Димитровград, Старомайнский, Вешкаймский, Радищевский, Старокулаткинский, Барышский, Николаевский, </w:t>
      </w:r>
      <w:proofErr w:type="spellStart"/>
      <w:r w:rsidRPr="007F6239">
        <w:rPr>
          <w:spacing w:val="-20"/>
          <w:sz w:val="26"/>
          <w:szCs w:val="26"/>
        </w:rPr>
        <w:t>Майнский</w:t>
      </w:r>
      <w:proofErr w:type="spellEnd"/>
      <w:r w:rsidRPr="007F6239">
        <w:rPr>
          <w:spacing w:val="-20"/>
          <w:sz w:val="26"/>
          <w:szCs w:val="26"/>
        </w:rPr>
        <w:t>, Ульяно</w:t>
      </w:r>
      <w:r w:rsidRPr="007F6239">
        <w:rPr>
          <w:spacing w:val="-20"/>
          <w:sz w:val="26"/>
          <w:szCs w:val="26"/>
        </w:rPr>
        <w:t>в</w:t>
      </w:r>
      <w:r w:rsidRPr="007F6239">
        <w:rPr>
          <w:spacing w:val="-20"/>
          <w:sz w:val="26"/>
          <w:szCs w:val="26"/>
        </w:rPr>
        <w:t xml:space="preserve">ский районы). </w:t>
      </w:r>
    </w:p>
    <w:p w:rsidR="003B51EE" w:rsidRPr="007F6239" w:rsidRDefault="003B51EE" w:rsidP="00D339DF">
      <w:pPr>
        <w:keepNext/>
        <w:jc w:val="center"/>
        <w:rPr>
          <w:b/>
          <w:spacing w:val="-20"/>
          <w:sz w:val="26"/>
          <w:szCs w:val="26"/>
        </w:rPr>
      </w:pPr>
      <w:r w:rsidRPr="007F6239">
        <w:rPr>
          <w:b/>
          <w:spacing w:val="-20"/>
          <w:sz w:val="26"/>
          <w:szCs w:val="26"/>
        </w:rPr>
        <w:t>Информация о позициях Ульяновской области в рейтингах регионов РФ по показателю «Внешний индекс необъективности»</w:t>
      </w:r>
    </w:p>
    <w:p w:rsidR="003B51EE" w:rsidRPr="007F6239" w:rsidRDefault="003B51EE" w:rsidP="00D339DF">
      <w:pPr>
        <w:keepNext/>
        <w:jc w:val="center"/>
        <w:rPr>
          <w:b/>
          <w:spacing w:val="-20"/>
          <w:sz w:val="26"/>
          <w:szCs w:val="26"/>
        </w:rPr>
      </w:pPr>
      <w:r w:rsidRPr="007F6239">
        <w:rPr>
          <w:b/>
          <w:spacing w:val="-20"/>
          <w:sz w:val="26"/>
          <w:szCs w:val="26"/>
        </w:rPr>
        <w:t>(по итогам комплексного анализа данных по оценке качества общего образования)</w:t>
      </w:r>
    </w:p>
    <w:p w:rsidR="003B51EE" w:rsidRPr="007F6239" w:rsidRDefault="003B51EE" w:rsidP="00D339DF">
      <w:pPr>
        <w:keepNext/>
        <w:jc w:val="center"/>
        <w:rPr>
          <w:b/>
          <w:spacing w:val="-20"/>
          <w:sz w:val="26"/>
          <w:szCs w:val="26"/>
        </w:rPr>
      </w:pPr>
    </w:p>
    <w:p w:rsidR="003B51EE" w:rsidRPr="007F6239" w:rsidRDefault="003B51EE" w:rsidP="00D339DF">
      <w:pPr>
        <w:keepNext/>
        <w:ind w:firstLine="709"/>
        <w:jc w:val="both"/>
        <w:rPr>
          <w:spacing w:val="-20"/>
          <w:sz w:val="26"/>
          <w:szCs w:val="26"/>
        </w:rPr>
      </w:pPr>
      <w:r w:rsidRPr="007F6239">
        <w:rPr>
          <w:spacing w:val="-20"/>
          <w:sz w:val="26"/>
          <w:szCs w:val="26"/>
        </w:rPr>
        <w:t>В результате проведённой работы по итогам контрольных оценочных процедур по итогам 2018 года наблюдается снижение доли общеобразовательных организаций, имеющих признаки необъе</w:t>
      </w:r>
      <w:r w:rsidRPr="007F6239">
        <w:rPr>
          <w:spacing w:val="-20"/>
          <w:sz w:val="26"/>
          <w:szCs w:val="26"/>
        </w:rPr>
        <w:t>к</w:t>
      </w:r>
      <w:r w:rsidRPr="007F6239">
        <w:rPr>
          <w:spacing w:val="-20"/>
          <w:sz w:val="26"/>
          <w:szCs w:val="26"/>
        </w:rPr>
        <w:t>тивности оценки образовательных результатов.</w:t>
      </w:r>
    </w:p>
    <w:p w:rsidR="003B51EE" w:rsidRPr="007F6239" w:rsidRDefault="003B51EE" w:rsidP="00D339DF">
      <w:pPr>
        <w:keepNext/>
        <w:ind w:firstLine="709"/>
        <w:jc w:val="both"/>
        <w:rPr>
          <w:spacing w:val="-20"/>
          <w:sz w:val="26"/>
          <w:szCs w:val="26"/>
        </w:rPr>
      </w:pPr>
      <w:proofErr w:type="gramStart"/>
      <w:r w:rsidRPr="007F6239">
        <w:rPr>
          <w:spacing w:val="-20"/>
          <w:sz w:val="26"/>
          <w:szCs w:val="26"/>
        </w:rPr>
        <w:t>В рейтинге регионов Российской Федерации по критерию «Внешний индекс необъективности региона в 2018 году», составленном по итогам комплексного анализа данных по оценке качества общ</w:t>
      </w:r>
      <w:r w:rsidRPr="007F6239">
        <w:rPr>
          <w:spacing w:val="-20"/>
          <w:sz w:val="26"/>
          <w:szCs w:val="26"/>
        </w:rPr>
        <w:t>е</w:t>
      </w:r>
      <w:r w:rsidRPr="007F6239">
        <w:rPr>
          <w:spacing w:val="-20"/>
          <w:sz w:val="26"/>
          <w:szCs w:val="26"/>
        </w:rPr>
        <w:t>го образования, проведённого Московским центром непрерывного математического образования по результатам ВПР и ОГЭ, Ульяновская область занимает 50 позицию из 85 с показателем 16,4 % – доля общеобразовательных организаций, имеющих признаки необъективности результатов ВПР и ОГЭ в общем количестве общеобразовательных</w:t>
      </w:r>
      <w:proofErr w:type="gramEnd"/>
      <w:r w:rsidRPr="007F6239">
        <w:rPr>
          <w:spacing w:val="-20"/>
          <w:sz w:val="26"/>
          <w:szCs w:val="26"/>
        </w:rPr>
        <w:t xml:space="preserve"> организаций. По сравнению с результатами 2017 года (18,3 %, 52 позиция рейтинга) наблюдается снижение внешнего индекса необъективности региона на 1,9 %. Вместе с тем, среди регионов ПФО Ульяновская область по данному показателю занимает последнее место. </w:t>
      </w:r>
    </w:p>
    <w:p w:rsidR="003B51EE" w:rsidRPr="007F6239" w:rsidRDefault="003B51EE" w:rsidP="00D339DF">
      <w:pPr>
        <w:keepNext/>
        <w:ind w:firstLine="709"/>
        <w:jc w:val="both"/>
        <w:rPr>
          <w:spacing w:val="-20"/>
          <w:sz w:val="26"/>
          <w:szCs w:val="26"/>
        </w:rPr>
      </w:pPr>
      <w:r w:rsidRPr="007F6239">
        <w:rPr>
          <w:spacing w:val="-20"/>
          <w:sz w:val="26"/>
          <w:szCs w:val="26"/>
        </w:rPr>
        <w:t>В рейтингах регионов по показателю «Индекс необъективности» (по результатам ВПР и ОГЭ 2018 года по русскому языку и математике) Ульяновская область занимает:</w:t>
      </w:r>
    </w:p>
    <w:p w:rsidR="003B51EE" w:rsidRPr="007F6239" w:rsidRDefault="003B51EE" w:rsidP="00D339DF">
      <w:pPr>
        <w:keepNext/>
        <w:ind w:firstLine="709"/>
        <w:jc w:val="both"/>
        <w:rPr>
          <w:spacing w:val="-20"/>
          <w:sz w:val="26"/>
          <w:szCs w:val="26"/>
        </w:rPr>
      </w:pPr>
      <w:r w:rsidRPr="007F6239">
        <w:rPr>
          <w:spacing w:val="-20"/>
          <w:sz w:val="26"/>
          <w:szCs w:val="26"/>
        </w:rPr>
        <w:t>-  3 позицию (0,2 %) из 47* среди регионов  РФ и 1 позицию из 10* в ПФО (ВПР по русскому языку, 4 класс);</w:t>
      </w:r>
    </w:p>
    <w:p w:rsidR="003B51EE" w:rsidRPr="007F6239" w:rsidRDefault="003B51EE" w:rsidP="00D339DF">
      <w:pPr>
        <w:keepNext/>
        <w:ind w:firstLine="709"/>
        <w:jc w:val="both"/>
        <w:rPr>
          <w:spacing w:val="-20"/>
          <w:sz w:val="26"/>
          <w:szCs w:val="26"/>
        </w:rPr>
      </w:pPr>
      <w:r w:rsidRPr="007F6239">
        <w:rPr>
          <w:spacing w:val="-20"/>
          <w:sz w:val="26"/>
          <w:szCs w:val="26"/>
        </w:rPr>
        <w:t>- 7 позицию (0,6 %) из 36* среди регионов  РФ и 5 позицию из 11* в ПФО (ВПР по математике, 4 класс);</w:t>
      </w:r>
    </w:p>
    <w:p w:rsidR="003B51EE" w:rsidRPr="007F6239" w:rsidRDefault="003B51EE" w:rsidP="00D339DF">
      <w:pPr>
        <w:keepNext/>
        <w:ind w:firstLine="709"/>
        <w:jc w:val="both"/>
        <w:rPr>
          <w:spacing w:val="-20"/>
          <w:sz w:val="26"/>
          <w:szCs w:val="26"/>
        </w:rPr>
      </w:pPr>
      <w:r w:rsidRPr="007F6239">
        <w:rPr>
          <w:spacing w:val="-20"/>
          <w:sz w:val="26"/>
          <w:szCs w:val="26"/>
        </w:rPr>
        <w:t>- 10 позицию из 40* среди регионов  РФ и 4 позицию из 10* в ПФО (ВПР по русскому языку, 5 класс);</w:t>
      </w:r>
    </w:p>
    <w:p w:rsidR="003B51EE" w:rsidRPr="007F6239" w:rsidRDefault="003B51EE" w:rsidP="00D339DF">
      <w:pPr>
        <w:keepNext/>
        <w:ind w:firstLine="709"/>
        <w:jc w:val="both"/>
        <w:rPr>
          <w:spacing w:val="-20"/>
          <w:sz w:val="26"/>
          <w:szCs w:val="26"/>
        </w:rPr>
      </w:pPr>
      <w:r w:rsidRPr="007F6239">
        <w:rPr>
          <w:spacing w:val="-20"/>
          <w:sz w:val="26"/>
          <w:szCs w:val="26"/>
        </w:rPr>
        <w:t xml:space="preserve">- 3 позицию из 35* среди регионов  РФ и 1 позицию из 11* в ПФО (ВПР по математике, 5 класс); </w:t>
      </w:r>
    </w:p>
    <w:p w:rsidR="003B51EE" w:rsidRPr="007F6239" w:rsidRDefault="003B51EE" w:rsidP="00D339DF">
      <w:pPr>
        <w:keepNext/>
        <w:ind w:firstLine="709"/>
        <w:jc w:val="both"/>
        <w:rPr>
          <w:spacing w:val="-20"/>
          <w:sz w:val="26"/>
          <w:szCs w:val="26"/>
        </w:rPr>
      </w:pPr>
      <w:r w:rsidRPr="007F6239">
        <w:rPr>
          <w:spacing w:val="-20"/>
          <w:sz w:val="26"/>
          <w:szCs w:val="26"/>
        </w:rPr>
        <w:t>- 38 позицию из 72* среди регионов  РФ и 11 позицию из 14* в ПФО (ОГЭ по русскому языку);</w:t>
      </w:r>
    </w:p>
    <w:p w:rsidR="003B51EE" w:rsidRPr="007F6239" w:rsidRDefault="003B51EE" w:rsidP="00D339DF">
      <w:pPr>
        <w:keepNext/>
        <w:ind w:firstLine="709"/>
        <w:jc w:val="both"/>
        <w:rPr>
          <w:spacing w:val="-20"/>
          <w:sz w:val="26"/>
          <w:szCs w:val="26"/>
        </w:rPr>
      </w:pPr>
      <w:r w:rsidRPr="007F6239">
        <w:rPr>
          <w:spacing w:val="-20"/>
          <w:sz w:val="26"/>
          <w:szCs w:val="26"/>
        </w:rPr>
        <w:t>- 48 позицию из 72* среди регионов  РФ и 11 позицию из 11* в ПФО (ОГЭ по математике).</w:t>
      </w:r>
    </w:p>
    <w:p w:rsidR="003B51EE" w:rsidRPr="007F6239" w:rsidRDefault="003B51EE" w:rsidP="00D339DF">
      <w:pPr>
        <w:keepNext/>
        <w:ind w:firstLine="709"/>
        <w:jc w:val="both"/>
        <w:rPr>
          <w:spacing w:val="-20"/>
          <w:sz w:val="26"/>
          <w:szCs w:val="26"/>
        </w:rPr>
      </w:pPr>
      <w:r w:rsidRPr="007F6239">
        <w:rPr>
          <w:spacing w:val="-20"/>
          <w:sz w:val="26"/>
          <w:szCs w:val="26"/>
        </w:rPr>
        <w:t xml:space="preserve">*Максимальное количество позиций рейтинга и позиции конкретных регионов определены с учётом наличия одинаковых результатов разных регионов. </w:t>
      </w:r>
    </w:p>
    <w:tbl>
      <w:tblPr>
        <w:tblW w:w="927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4"/>
        <w:gridCol w:w="1976"/>
        <w:gridCol w:w="540"/>
        <w:gridCol w:w="753"/>
        <w:gridCol w:w="1976"/>
        <w:gridCol w:w="540"/>
        <w:gridCol w:w="753"/>
      </w:tblGrid>
      <w:tr w:rsidR="003B51EE" w:rsidRPr="007F6239" w:rsidTr="003B51EE">
        <w:trPr>
          <w:trHeight w:val="630"/>
        </w:trPr>
        <w:tc>
          <w:tcPr>
            <w:tcW w:w="2734" w:type="dxa"/>
            <w:vMerge w:val="restart"/>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Название региона</w:t>
            </w:r>
          </w:p>
        </w:tc>
        <w:tc>
          <w:tcPr>
            <w:tcW w:w="3269" w:type="dxa"/>
            <w:gridSpan w:val="3"/>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ВПР по русскому языку в 4 классе</w:t>
            </w:r>
          </w:p>
        </w:tc>
        <w:tc>
          <w:tcPr>
            <w:tcW w:w="3269" w:type="dxa"/>
            <w:gridSpan w:val="3"/>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ВПР по математике в 4 классе</w:t>
            </w:r>
          </w:p>
        </w:tc>
      </w:tr>
      <w:tr w:rsidR="003B51EE" w:rsidRPr="007F6239" w:rsidTr="003B51EE">
        <w:trPr>
          <w:trHeight w:val="1020"/>
        </w:trPr>
        <w:tc>
          <w:tcPr>
            <w:tcW w:w="2734" w:type="dxa"/>
            <w:vMerge/>
            <w:vAlign w:val="center"/>
            <w:hideMark/>
          </w:tcPr>
          <w:p w:rsidR="003B51EE" w:rsidRPr="007F6239" w:rsidRDefault="003B51EE" w:rsidP="00D339DF">
            <w:pPr>
              <w:keepNext/>
              <w:jc w:val="center"/>
              <w:rPr>
                <w:spacing w:val="-20"/>
                <w:sz w:val="26"/>
                <w:szCs w:val="26"/>
              </w:rPr>
            </w:pPr>
          </w:p>
        </w:tc>
        <w:tc>
          <w:tcPr>
            <w:tcW w:w="1976" w:type="dxa"/>
            <w:vMerge w:val="restart"/>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Индекс необъе</w:t>
            </w:r>
            <w:r w:rsidRPr="007F6239">
              <w:rPr>
                <w:spacing w:val="-20"/>
                <w:sz w:val="26"/>
                <w:szCs w:val="26"/>
              </w:rPr>
              <w:t>к</w:t>
            </w:r>
            <w:r w:rsidRPr="007F6239">
              <w:rPr>
                <w:spacing w:val="-20"/>
                <w:sz w:val="26"/>
                <w:szCs w:val="26"/>
              </w:rPr>
              <w:t xml:space="preserve">тивности </w:t>
            </w:r>
            <w:r w:rsidRPr="007F6239">
              <w:rPr>
                <w:b/>
                <w:bCs/>
                <w:spacing w:val="-20"/>
                <w:sz w:val="26"/>
                <w:szCs w:val="26"/>
              </w:rPr>
              <w:t>ВПР</w:t>
            </w:r>
          </w:p>
        </w:tc>
        <w:tc>
          <w:tcPr>
            <w:tcW w:w="1293" w:type="dxa"/>
            <w:gridSpan w:val="2"/>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Позиция в рейтинге регионов</w:t>
            </w:r>
          </w:p>
        </w:tc>
        <w:tc>
          <w:tcPr>
            <w:tcW w:w="1976" w:type="dxa"/>
            <w:vMerge w:val="restart"/>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Индекс необъе</w:t>
            </w:r>
            <w:r w:rsidRPr="007F6239">
              <w:rPr>
                <w:spacing w:val="-20"/>
                <w:sz w:val="26"/>
                <w:szCs w:val="26"/>
              </w:rPr>
              <w:t>к</w:t>
            </w:r>
            <w:r w:rsidRPr="007F6239">
              <w:rPr>
                <w:spacing w:val="-20"/>
                <w:sz w:val="26"/>
                <w:szCs w:val="26"/>
              </w:rPr>
              <w:t xml:space="preserve">тивности </w:t>
            </w:r>
            <w:r w:rsidRPr="007F6239">
              <w:rPr>
                <w:b/>
                <w:bCs/>
                <w:spacing w:val="-20"/>
                <w:sz w:val="26"/>
                <w:szCs w:val="26"/>
              </w:rPr>
              <w:t>ВПР</w:t>
            </w:r>
          </w:p>
        </w:tc>
        <w:tc>
          <w:tcPr>
            <w:tcW w:w="1293" w:type="dxa"/>
            <w:gridSpan w:val="2"/>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Позиция в рейтинге регионов</w:t>
            </w:r>
          </w:p>
        </w:tc>
      </w:tr>
      <w:tr w:rsidR="003B51EE" w:rsidRPr="007F6239" w:rsidTr="003B51EE">
        <w:trPr>
          <w:trHeight w:val="589"/>
        </w:trPr>
        <w:tc>
          <w:tcPr>
            <w:tcW w:w="2734" w:type="dxa"/>
            <w:vMerge/>
            <w:vAlign w:val="center"/>
            <w:hideMark/>
          </w:tcPr>
          <w:p w:rsidR="003B51EE" w:rsidRPr="007F6239" w:rsidRDefault="003B51EE" w:rsidP="00D339DF">
            <w:pPr>
              <w:keepNext/>
              <w:jc w:val="center"/>
              <w:rPr>
                <w:spacing w:val="-20"/>
                <w:sz w:val="26"/>
                <w:szCs w:val="26"/>
              </w:rPr>
            </w:pPr>
          </w:p>
        </w:tc>
        <w:tc>
          <w:tcPr>
            <w:tcW w:w="1976" w:type="dxa"/>
            <w:vMerge/>
            <w:vAlign w:val="center"/>
            <w:hideMark/>
          </w:tcPr>
          <w:p w:rsidR="003B51EE" w:rsidRPr="007F6239" w:rsidRDefault="003B51EE" w:rsidP="00D339DF">
            <w:pPr>
              <w:keepNext/>
              <w:jc w:val="center"/>
              <w:rPr>
                <w:spacing w:val="-20"/>
                <w:sz w:val="26"/>
                <w:szCs w:val="26"/>
              </w:rPr>
            </w:pPr>
          </w:p>
        </w:tc>
        <w:tc>
          <w:tcPr>
            <w:tcW w:w="540" w:type="dxa"/>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РФ</w:t>
            </w:r>
          </w:p>
        </w:tc>
        <w:tc>
          <w:tcPr>
            <w:tcW w:w="753" w:type="dxa"/>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ПФО</w:t>
            </w:r>
          </w:p>
        </w:tc>
        <w:tc>
          <w:tcPr>
            <w:tcW w:w="1976" w:type="dxa"/>
            <w:vMerge/>
            <w:vAlign w:val="center"/>
            <w:hideMark/>
          </w:tcPr>
          <w:p w:rsidR="003B51EE" w:rsidRPr="007F6239" w:rsidRDefault="003B51EE" w:rsidP="00D339DF">
            <w:pPr>
              <w:keepNext/>
              <w:jc w:val="center"/>
              <w:rPr>
                <w:spacing w:val="-20"/>
                <w:sz w:val="26"/>
                <w:szCs w:val="26"/>
              </w:rPr>
            </w:pPr>
          </w:p>
        </w:tc>
        <w:tc>
          <w:tcPr>
            <w:tcW w:w="540" w:type="dxa"/>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РФ</w:t>
            </w:r>
          </w:p>
        </w:tc>
        <w:tc>
          <w:tcPr>
            <w:tcW w:w="753" w:type="dxa"/>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ПФО</w:t>
            </w:r>
          </w:p>
        </w:tc>
      </w:tr>
      <w:tr w:rsidR="003B51EE" w:rsidRPr="007F6239" w:rsidTr="003B51EE">
        <w:trPr>
          <w:trHeight w:val="330"/>
        </w:trPr>
        <w:tc>
          <w:tcPr>
            <w:tcW w:w="2734" w:type="dxa"/>
            <w:shd w:val="clear" w:color="000000" w:fill="FFFF00"/>
            <w:noWrap/>
            <w:vAlign w:val="bottom"/>
            <w:hideMark/>
          </w:tcPr>
          <w:p w:rsidR="003B51EE" w:rsidRPr="007F6239" w:rsidRDefault="003B51EE" w:rsidP="00D339DF">
            <w:pPr>
              <w:keepNext/>
              <w:rPr>
                <w:spacing w:val="-20"/>
                <w:sz w:val="26"/>
                <w:szCs w:val="26"/>
              </w:rPr>
            </w:pPr>
            <w:r w:rsidRPr="007F6239">
              <w:rPr>
                <w:spacing w:val="-20"/>
                <w:sz w:val="26"/>
                <w:szCs w:val="26"/>
              </w:rPr>
              <w:t>Ульяновская область</w:t>
            </w:r>
          </w:p>
        </w:tc>
        <w:tc>
          <w:tcPr>
            <w:tcW w:w="1976" w:type="dxa"/>
            <w:shd w:val="clear" w:color="000000" w:fill="71C27B"/>
            <w:noWrap/>
            <w:vAlign w:val="bottom"/>
            <w:hideMark/>
          </w:tcPr>
          <w:p w:rsidR="003B51EE" w:rsidRPr="007F6239" w:rsidRDefault="003B51EE" w:rsidP="00D339DF">
            <w:pPr>
              <w:keepNext/>
              <w:jc w:val="center"/>
              <w:rPr>
                <w:spacing w:val="-20"/>
                <w:sz w:val="26"/>
                <w:szCs w:val="26"/>
              </w:rPr>
            </w:pPr>
            <w:r w:rsidRPr="007F6239">
              <w:rPr>
                <w:spacing w:val="-20"/>
                <w:sz w:val="26"/>
                <w:szCs w:val="26"/>
              </w:rPr>
              <w:t>0,20%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3</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w:t>
            </w:r>
          </w:p>
        </w:tc>
        <w:tc>
          <w:tcPr>
            <w:tcW w:w="1976" w:type="dxa"/>
            <w:shd w:val="clear" w:color="000000" w:fill="B2D47F"/>
            <w:noWrap/>
            <w:vAlign w:val="bottom"/>
            <w:hideMark/>
          </w:tcPr>
          <w:p w:rsidR="003B51EE" w:rsidRPr="007F6239" w:rsidRDefault="003B51EE" w:rsidP="00D339DF">
            <w:pPr>
              <w:keepNext/>
              <w:jc w:val="center"/>
              <w:rPr>
                <w:spacing w:val="-20"/>
                <w:sz w:val="26"/>
                <w:szCs w:val="26"/>
              </w:rPr>
            </w:pPr>
            <w:r w:rsidRPr="007F6239">
              <w:rPr>
                <w:spacing w:val="-20"/>
                <w:sz w:val="26"/>
                <w:szCs w:val="26"/>
              </w:rPr>
              <w:t>0,60%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7</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5</w:t>
            </w:r>
          </w:p>
        </w:tc>
      </w:tr>
      <w:tr w:rsidR="003B51EE" w:rsidRPr="007F6239" w:rsidTr="003B51EE">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Республика Башкортостан</w:t>
            </w:r>
          </w:p>
        </w:tc>
        <w:tc>
          <w:tcPr>
            <w:tcW w:w="1976" w:type="dxa"/>
            <w:shd w:val="clear" w:color="000000" w:fill="AFD47F"/>
            <w:noWrap/>
            <w:vAlign w:val="bottom"/>
            <w:hideMark/>
          </w:tcPr>
          <w:p w:rsidR="003B51EE" w:rsidRPr="007F6239" w:rsidRDefault="003B51EE" w:rsidP="00D339DF">
            <w:pPr>
              <w:keepNext/>
              <w:jc w:val="center"/>
              <w:rPr>
                <w:spacing w:val="-20"/>
                <w:sz w:val="26"/>
                <w:szCs w:val="26"/>
              </w:rPr>
            </w:pPr>
            <w:r w:rsidRPr="007F6239">
              <w:rPr>
                <w:spacing w:val="-20"/>
                <w:sz w:val="26"/>
                <w:szCs w:val="26"/>
              </w:rPr>
              <w:t>0,80%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9</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5</w:t>
            </w:r>
          </w:p>
        </w:tc>
        <w:tc>
          <w:tcPr>
            <w:tcW w:w="1976" w:type="dxa"/>
            <w:shd w:val="clear" w:color="000000" w:fill="FFEA84"/>
            <w:noWrap/>
            <w:vAlign w:val="bottom"/>
            <w:hideMark/>
          </w:tcPr>
          <w:p w:rsidR="003B51EE" w:rsidRPr="007F6239" w:rsidRDefault="003B51EE" w:rsidP="00D339DF">
            <w:pPr>
              <w:keepNext/>
              <w:jc w:val="center"/>
              <w:rPr>
                <w:spacing w:val="-20"/>
                <w:sz w:val="26"/>
                <w:szCs w:val="26"/>
              </w:rPr>
            </w:pPr>
            <w:r w:rsidRPr="007F6239">
              <w:rPr>
                <w:spacing w:val="-20"/>
                <w:sz w:val="26"/>
                <w:szCs w:val="26"/>
              </w:rPr>
              <w:t>1,20%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13</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8</w:t>
            </w:r>
          </w:p>
        </w:tc>
      </w:tr>
      <w:tr w:rsidR="003B51EE" w:rsidRPr="007F6239" w:rsidTr="003B51EE">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Республика Марий Эл</w:t>
            </w:r>
          </w:p>
        </w:tc>
        <w:tc>
          <w:tcPr>
            <w:tcW w:w="1976" w:type="dxa"/>
            <w:shd w:val="clear" w:color="000000" w:fill="DCE081"/>
            <w:noWrap/>
            <w:vAlign w:val="bottom"/>
            <w:hideMark/>
          </w:tcPr>
          <w:p w:rsidR="003B51EE" w:rsidRPr="007F6239" w:rsidRDefault="003B51EE" w:rsidP="00D339DF">
            <w:pPr>
              <w:keepNext/>
              <w:jc w:val="center"/>
              <w:rPr>
                <w:spacing w:val="-20"/>
                <w:sz w:val="26"/>
                <w:szCs w:val="26"/>
              </w:rPr>
            </w:pPr>
            <w:r w:rsidRPr="007F6239">
              <w:rPr>
                <w:spacing w:val="-20"/>
                <w:sz w:val="26"/>
                <w:szCs w:val="26"/>
              </w:rPr>
              <w:t>1,30%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14</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6</w:t>
            </w:r>
          </w:p>
        </w:tc>
        <w:tc>
          <w:tcPr>
            <w:tcW w:w="1976" w:type="dxa"/>
            <w:shd w:val="clear" w:color="000000" w:fill="63BE7B"/>
            <w:noWrap/>
            <w:vAlign w:val="bottom"/>
            <w:hideMark/>
          </w:tcPr>
          <w:p w:rsidR="003B51EE" w:rsidRPr="007F6239" w:rsidRDefault="003B51EE" w:rsidP="00D339DF">
            <w:pPr>
              <w:keepNext/>
              <w:jc w:val="center"/>
              <w:rPr>
                <w:spacing w:val="-20"/>
                <w:sz w:val="26"/>
                <w:szCs w:val="26"/>
              </w:rPr>
            </w:pPr>
            <w:r w:rsidRPr="007F6239">
              <w:rPr>
                <w:spacing w:val="-20"/>
                <w:sz w:val="26"/>
                <w:szCs w:val="26"/>
              </w:rPr>
              <w:t>0,00%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w:t>
            </w:r>
          </w:p>
        </w:tc>
      </w:tr>
      <w:tr w:rsidR="003B51EE" w:rsidRPr="007F6239" w:rsidTr="003B51EE">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Республика Мордовия</w:t>
            </w:r>
          </w:p>
        </w:tc>
        <w:tc>
          <w:tcPr>
            <w:tcW w:w="1976" w:type="dxa"/>
            <w:shd w:val="clear" w:color="000000" w:fill="96CC7D"/>
            <w:noWrap/>
            <w:vAlign w:val="bottom"/>
            <w:hideMark/>
          </w:tcPr>
          <w:p w:rsidR="003B51EE" w:rsidRPr="007F6239" w:rsidRDefault="003B51EE" w:rsidP="00D339DF">
            <w:pPr>
              <w:keepNext/>
              <w:jc w:val="center"/>
              <w:rPr>
                <w:spacing w:val="-20"/>
                <w:sz w:val="26"/>
                <w:szCs w:val="26"/>
              </w:rPr>
            </w:pPr>
            <w:r w:rsidRPr="007F6239">
              <w:rPr>
                <w:spacing w:val="-20"/>
                <w:sz w:val="26"/>
                <w:szCs w:val="26"/>
              </w:rPr>
              <w:t>0,60%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7</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4</w:t>
            </w:r>
          </w:p>
        </w:tc>
        <w:tc>
          <w:tcPr>
            <w:tcW w:w="1976" w:type="dxa"/>
            <w:shd w:val="clear" w:color="000000" w:fill="63BE7B"/>
            <w:noWrap/>
            <w:vAlign w:val="bottom"/>
            <w:hideMark/>
          </w:tcPr>
          <w:p w:rsidR="003B51EE" w:rsidRPr="007F6239" w:rsidRDefault="003B51EE" w:rsidP="00D339DF">
            <w:pPr>
              <w:keepNext/>
              <w:jc w:val="center"/>
              <w:rPr>
                <w:spacing w:val="-20"/>
                <w:sz w:val="26"/>
                <w:szCs w:val="26"/>
              </w:rPr>
            </w:pPr>
            <w:r w:rsidRPr="007F6239">
              <w:rPr>
                <w:spacing w:val="-20"/>
                <w:sz w:val="26"/>
                <w:szCs w:val="26"/>
              </w:rPr>
              <w:t>0,00%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w:t>
            </w:r>
          </w:p>
        </w:tc>
      </w:tr>
      <w:tr w:rsidR="003B51EE" w:rsidRPr="007F6239" w:rsidTr="003B51EE">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Республика Татарстан</w:t>
            </w:r>
          </w:p>
        </w:tc>
        <w:tc>
          <w:tcPr>
            <w:tcW w:w="1976" w:type="dxa"/>
            <w:shd w:val="clear" w:color="000000" w:fill="7CC57C"/>
            <w:noWrap/>
            <w:vAlign w:val="bottom"/>
            <w:hideMark/>
          </w:tcPr>
          <w:p w:rsidR="003B51EE" w:rsidRPr="007F6239" w:rsidRDefault="003B51EE" w:rsidP="00D339DF">
            <w:pPr>
              <w:keepNext/>
              <w:jc w:val="center"/>
              <w:rPr>
                <w:spacing w:val="-20"/>
                <w:sz w:val="26"/>
                <w:szCs w:val="26"/>
              </w:rPr>
            </w:pPr>
            <w:r w:rsidRPr="007F6239">
              <w:rPr>
                <w:spacing w:val="-20"/>
                <w:sz w:val="26"/>
                <w:szCs w:val="26"/>
              </w:rPr>
              <w:t>0,30%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4</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2</w:t>
            </w:r>
          </w:p>
        </w:tc>
        <w:tc>
          <w:tcPr>
            <w:tcW w:w="1976" w:type="dxa"/>
            <w:shd w:val="clear" w:color="000000" w:fill="9ECF7E"/>
            <w:noWrap/>
            <w:vAlign w:val="bottom"/>
            <w:hideMark/>
          </w:tcPr>
          <w:p w:rsidR="003B51EE" w:rsidRPr="007F6239" w:rsidRDefault="003B51EE" w:rsidP="00D339DF">
            <w:pPr>
              <w:keepNext/>
              <w:jc w:val="center"/>
              <w:rPr>
                <w:spacing w:val="-20"/>
                <w:sz w:val="26"/>
                <w:szCs w:val="26"/>
              </w:rPr>
            </w:pPr>
            <w:r w:rsidRPr="007F6239">
              <w:rPr>
                <w:spacing w:val="-20"/>
                <w:sz w:val="26"/>
                <w:szCs w:val="26"/>
              </w:rPr>
              <w:t>0,40%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5</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3</w:t>
            </w:r>
          </w:p>
        </w:tc>
      </w:tr>
      <w:tr w:rsidR="003B51EE" w:rsidRPr="007F6239" w:rsidTr="003B51EE">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Удмуртская Республика</w:t>
            </w:r>
          </w:p>
        </w:tc>
        <w:tc>
          <w:tcPr>
            <w:tcW w:w="1976" w:type="dxa"/>
            <w:shd w:val="clear" w:color="000000" w:fill="FFE483"/>
            <w:noWrap/>
            <w:vAlign w:val="bottom"/>
            <w:hideMark/>
          </w:tcPr>
          <w:p w:rsidR="003B51EE" w:rsidRPr="007F6239" w:rsidRDefault="003B51EE" w:rsidP="00D339DF">
            <w:pPr>
              <w:keepNext/>
              <w:jc w:val="center"/>
              <w:rPr>
                <w:spacing w:val="-20"/>
                <w:sz w:val="26"/>
                <w:szCs w:val="26"/>
              </w:rPr>
            </w:pPr>
            <w:r w:rsidRPr="007F6239">
              <w:rPr>
                <w:spacing w:val="-20"/>
                <w:sz w:val="26"/>
                <w:szCs w:val="26"/>
              </w:rPr>
              <w:t>2,10%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22</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7</w:t>
            </w:r>
          </w:p>
        </w:tc>
        <w:tc>
          <w:tcPr>
            <w:tcW w:w="1976" w:type="dxa"/>
            <w:shd w:val="clear" w:color="000000" w:fill="FFE283"/>
            <w:noWrap/>
            <w:vAlign w:val="bottom"/>
            <w:hideMark/>
          </w:tcPr>
          <w:p w:rsidR="003B51EE" w:rsidRPr="007F6239" w:rsidRDefault="003B51EE" w:rsidP="00D339DF">
            <w:pPr>
              <w:keepNext/>
              <w:jc w:val="center"/>
              <w:rPr>
                <w:spacing w:val="-20"/>
                <w:sz w:val="26"/>
                <w:szCs w:val="26"/>
              </w:rPr>
            </w:pPr>
            <w:r w:rsidRPr="007F6239">
              <w:rPr>
                <w:spacing w:val="-20"/>
                <w:sz w:val="26"/>
                <w:szCs w:val="26"/>
              </w:rPr>
              <w:t>1,60%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17</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10</w:t>
            </w:r>
          </w:p>
        </w:tc>
      </w:tr>
      <w:tr w:rsidR="003B51EE" w:rsidRPr="007F6239" w:rsidTr="003B51EE">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Чувашская Республика</w:t>
            </w:r>
          </w:p>
        </w:tc>
        <w:tc>
          <w:tcPr>
            <w:tcW w:w="1976" w:type="dxa"/>
            <w:shd w:val="clear" w:color="000000" w:fill="81C67C"/>
            <w:noWrap/>
            <w:vAlign w:val="bottom"/>
            <w:hideMark/>
          </w:tcPr>
          <w:p w:rsidR="003B51EE" w:rsidRPr="007F6239" w:rsidRDefault="003B51EE" w:rsidP="00D339DF">
            <w:pPr>
              <w:keepNext/>
              <w:jc w:val="center"/>
              <w:rPr>
                <w:spacing w:val="-20"/>
                <w:sz w:val="26"/>
                <w:szCs w:val="26"/>
              </w:rPr>
            </w:pPr>
            <w:r w:rsidRPr="007F6239">
              <w:rPr>
                <w:spacing w:val="-20"/>
                <w:sz w:val="26"/>
                <w:szCs w:val="26"/>
              </w:rPr>
              <w:t>0,30%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4</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2</w:t>
            </w:r>
          </w:p>
        </w:tc>
        <w:tc>
          <w:tcPr>
            <w:tcW w:w="1976" w:type="dxa"/>
            <w:shd w:val="clear" w:color="000000" w:fill="79C47C"/>
            <w:noWrap/>
            <w:vAlign w:val="bottom"/>
            <w:hideMark/>
          </w:tcPr>
          <w:p w:rsidR="003B51EE" w:rsidRPr="007F6239" w:rsidRDefault="003B51EE" w:rsidP="00D339DF">
            <w:pPr>
              <w:keepNext/>
              <w:jc w:val="center"/>
              <w:rPr>
                <w:spacing w:val="-20"/>
                <w:sz w:val="26"/>
                <w:szCs w:val="26"/>
              </w:rPr>
            </w:pPr>
            <w:r w:rsidRPr="007F6239">
              <w:rPr>
                <w:spacing w:val="-20"/>
                <w:sz w:val="26"/>
                <w:szCs w:val="26"/>
              </w:rPr>
              <w:t>0,20%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3</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2</w:t>
            </w:r>
          </w:p>
        </w:tc>
      </w:tr>
      <w:tr w:rsidR="003B51EE" w:rsidRPr="007F6239" w:rsidTr="003B51EE">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Кировская область</w:t>
            </w:r>
          </w:p>
        </w:tc>
        <w:tc>
          <w:tcPr>
            <w:tcW w:w="1976" w:type="dxa"/>
            <w:shd w:val="clear" w:color="000000" w:fill="FFEB84"/>
            <w:noWrap/>
            <w:vAlign w:val="bottom"/>
            <w:hideMark/>
          </w:tcPr>
          <w:p w:rsidR="003B51EE" w:rsidRPr="007F6239" w:rsidRDefault="003B51EE" w:rsidP="00D339DF">
            <w:pPr>
              <w:keepNext/>
              <w:jc w:val="center"/>
              <w:rPr>
                <w:spacing w:val="-20"/>
                <w:sz w:val="26"/>
                <w:szCs w:val="26"/>
              </w:rPr>
            </w:pPr>
            <w:r w:rsidRPr="007F6239">
              <w:rPr>
                <w:spacing w:val="-20"/>
                <w:sz w:val="26"/>
                <w:szCs w:val="26"/>
              </w:rPr>
              <w:t>1,70%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18</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8</w:t>
            </w:r>
          </w:p>
        </w:tc>
        <w:tc>
          <w:tcPr>
            <w:tcW w:w="1976" w:type="dxa"/>
            <w:shd w:val="clear" w:color="000000" w:fill="B3D57F"/>
            <w:noWrap/>
            <w:vAlign w:val="bottom"/>
            <w:hideMark/>
          </w:tcPr>
          <w:p w:rsidR="003B51EE" w:rsidRPr="007F6239" w:rsidRDefault="003B51EE" w:rsidP="00D339DF">
            <w:pPr>
              <w:keepNext/>
              <w:jc w:val="center"/>
              <w:rPr>
                <w:spacing w:val="-20"/>
                <w:sz w:val="26"/>
                <w:szCs w:val="26"/>
              </w:rPr>
            </w:pPr>
            <w:r w:rsidRPr="007F6239">
              <w:rPr>
                <w:spacing w:val="-20"/>
                <w:sz w:val="26"/>
                <w:szCs w:val="26"/>
              </w:rPr>
              <w:t>0,60%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7</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5</w:t>
            </w:r>
          </w:p>
        </w:tc>
      </w:tr>
      <w:tr w:rsidR="003B51EE" w:rsidRPr="007F6239" w:rsidTr="003B51EE">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Нижегородская область</w:t>
            </w:r>
          </w:p>
        </w:tc>
        <w:tc>
          <w:tcPr>
            <w:tcW w:w="1976" w:type="dxa"/>
            <w:shd w:val="clear" w:color="000000" w:fill="FED280"/>
            <w:noWrap/>
            <w:vAlign w:val="bottom"/>
            <w:hideMark/>
          </w:tcPr>
          <w:p w:rsidR="003B51EE" w:rsidRPr="007F6239" w:rsidRDefault="003B51EE" w:rsidP="00D339DF">
            <w:pPr>
              <w:keepNext/>
              <w:jc w:val="center"/>
              <w:rPr>
                <w:spacing w:val="-20"/>
                <w:sz w:val="26"/>
                <w:szCs w:val="26"/>
              </w:rPr>
            </w:pPr>
            <w:r w:rsidRPr="007F6239">
              <w:rPr>
                <w:spacing w:val="-20"/>
                <w:sz w:val="26"/>
                <w:szCs w:val="26"/>
              </w:rPr>
              <w:t>3,00%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30</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10</w:t>
            </w:r>
          </w:p>
        </w:tc>
        <w:tc>
          <w:tcPr>
            <w:tcW w:w="1976" w:type="dxa"/>
            <w:shd w:val="clear" w:color="000000" w:fill="D4DE81"/>
            <w:noWrap/>
            <w:vAlign w:val="bottom"/>
            <w:hideMark/>
          </w:tcPr>
          <w:p w:rsidR="003B51EE" w:rsidRPr="007F6239" w:rsidRDefault="003B51EE" w:rsidP="00D339DF">
            <w:pPr>
              <w:keepNext/>
              <w:jc w:val="center"/>
              <w:rPr>
                <w:spacing w:val="-20"/>
                <w:sz w:val="26"/>
                <w:szCs w:val="26"/>
              </w:rPr>
            </w:pPr>
            <w:r w:rsidRPr="007F6239">
              <w:rPr>
                <w:spacing w:val="-20"/>
                <w:sz w:val="26"/>
                <w:szCs w:val="26"/>
              </w:rPr>
              <w:t>0,80%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9</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6</w:t>
            </w:r>
          </w:p>
        </w:tc>
      </w:tr>
      <w:tr w:rsidR="003B51EE" w:rsidRPr="007F6239" w:rsidTr="003B51EE">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Оренбургская область</w:t>
            </w:r>
          </w:p>
        </w:tc>
        <w:tc>
          <w:tcPr>
            <w:tcW w:w="1976" w:type="dxa"/>
            <w:shd w:val="clear" w:color="000000" w:fill="D8DF81"/>
            <w:noWrap/>
            <w:vAlign w:val="bottom"/>
            <w:hideMark/>
          </w:tcPr>
          <w:p w:rsidR="003B51EE" w:rsidRPr="007F6239" w:rsidRDefault="003B51EE" w:rsidP="00D339DF">
            <w:pPr>
              <w:keepNext/>
              <w:jc w:val="center"/>
              <w:rPr>
                <w:spacing w:val="-20"/>
                <w:sz w:val="26"/>
                <w:szCs w:val="26"/>
              </w:rPr>
            </w:pPr>
            <w:r w:rsidRPr="007F6239">
              <w:rPr>
                <w:spacing w:val="-20"/>
                <w:sz w:val="26"/>
                <w:szCs w:val="26"/>
              </w:rPr>
              <w:t>1,30%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14</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6</w:t>
            </w:r>
          </w:p>
        </w:tc>
        <w:tc>
          <w:tcPr>
            <w:tcW w:w="1976" w:type="dxa"/>
            <w:shd w:val="clear" w:color="000000" w:fill="FFDF82"/>
            <w:noWrap/>
            <w:vAlign w:val="bottom"/>
            <w:hideMark/>
          </w:tcPr>
          <w:p w:rsidR="003B51EE" w:rsidRPr="007F6239" w:rsidRDefault="003B51EE" w:rsidP="00D339DF">
            <w:pPr>
              <w:keepNext/>
              <w:jc w:val="center"/>
              <w:rPr>
                <w:spacing w:val="-20"/>
                <w:sz w:val="26"/>
                <w:szCs w:val="26"/>
              </w:rPr>
            </w:pPr>
            <w:r w:rsidRPr="007F6239">
              <w:rPr>
                <w:spacing w:val="-20"/>
                <w:sz w:val="26"/>
                <w:szCs w:val="26"/>
              </w:rPr>
              <w:t>1,80%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19</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11</w:t>
            </w:r>
          </w:p>
        </w:tc>
      </w:tr>
      <w:tr w:rsidR="003B51EE" w:rsidRPr="007F6239" w:rsidTr="003B51EE">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Пензенская область</w:t>
            </w:r>
          </w:p>
        </w:tc>
        <w:tc>
          <w:tcPr>
            <w:tcW w:w="1976" w:type="dxa"/>
            <w:shd w:val="clear" w:color="000000" w:fill="95CC7D"/>
            <w:noWrap/>
            <w:vAlign w:val="bottom"/>
            <w:hideMark/>
          </w:tcPr>
          <w:p w:rsidR="003B51EE" w:rsidRPr="007F6239" w:rsidRDefault="003B51EE" w:rsidP="00D339DF">
            <w:pPr>
              <w:keepNext/>
              <w:jc w:val="center"/>
              <w:rPr>
                <w:spacing w:val="-20"/>
                <w:sz w:val="26"/>
                <w:szCs w:val="26"/>
              </w:rPr>
            </w:pPr>
            <w:r w:rsidRPr="007F6239">
              <w:rPr>
                <w:spacing w:val="-20"/>
                <w:sz w:val="26"/>
                <w:szCs w:val="26"/>
              </w:rPr>
              <w:t>0,60%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7</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4</w:t>
            </w:r>
          </w:p>
        </w:tc>
        <w:tc>
          <w:tcPr>
            <w:tcW w:w="1976" w:type="dxa"/>
            <w:shd w:val="clear" w:color="000000" w:fill="FFE683"/>
            <w:noWrap/>
            <w:vAlign w:val="bottom"/>
            <w:hideMark/>
          </w:tcPr>
          <w:p w:rsidR="003B51EE" w:rsidRPr="007F6239" w:rsidRDefault="003B51EE" w:rsidP="00D339DF">
            <w:pPr>
              <w:keepNext/>
              <w:jc w:val="center"/>
              <w:rPr>
                <w:spacing w:val="-20"/>
                <w:sz w:val="26"/>
                <w:szCs w:val="26"/>
              </w:rPr>
            </w:pPr>
            <w:r w:rsidRPr="007F6239">
              <w:rPr>
                <w:spacing w:val="-20"/>
                <w:sz w:val="26"/>
                <w:szCs w:val="26"/>
              </w:rPr>
              <w:t>1,40%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15</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9</w:t>
            </w:r>
          </w:p>
        </w:tc>
      </w:tr>
      <w:tr w:rsidR="003B51EE" w:rsidRPr="007F6239" w:rsidTr="003B51EE">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Пермский край</w:t>
            </w:r>
          </w:p>
        </w:tc>
        <w:tc>
          <w:tcPr>
            <w:tcW w:w="1976" w:type="dxa"/>
            <w:shd w:val="clear" w:color="000000" w:fill="FFE283"/>
            <w:noWrap/>
            <w:vAlign w:val="bottom"/>
            <w:hideMark/>
          </w:tcPr>
          <w:p w:rsidR="003B51EE" w:rsidRPr="007F6239" w:rsidRDefault="003B51EE" w:rsidP="00D339DF">
            <w:pPr>
              <w:keepNext/>
              <w:jc w:val="center"/>
              <w:rPr>
                <w:spacing w:val="-20"/>
                <w:sz w:val="26"/>
                <w:szCs w:val="26"/>
              </w:rPr>
            </w:pPr>
            <w:r w:rsidRPr="007F6239">
              <w:rPr>
                <w:spacing w:val="-20"/>
                <w:sz w:val="26"/>
                <w:szCs w:val="26"/>
              </w:rPr>
              <w:t>2,20%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23</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9</w:t>
            </w:r>
          </w:p>
        </w:tc>
        <w:tc>
          <w:tcPr>
            <w:tcW w:w="1976" w:type="dxa"/>
            <w:shd w:val="clear" w:color="000000" w:fill="A7D17E"/>
            <w:noWrap/>
            <w:vAlign w:val="bottom"/>
            <w:hideMark/>
          </w:tcPr>
          <w:p w:rsidR="003B51EE" w:rsidRPr="007F6239" w:rsidRDefault="003B51EE" w:rsidP="00D339DF">
            <w:pPr>
              <w:keepNext/>
              <w:jc w:val="center"/>
              <w:rPr>
                <w:spacing w:val="-20"/>
                <w:sz w:val="26"/>
                <w:szCs w:val="26"/>
              </w:rPr>
            </w:pPr>
            <w:r w:rsidRPr="007F6239">
              <w:rPr>
                <w:spacing w:val="-20"/>
                <w:sz w:val="26"/>
                <w:szCs w:val="26"/>
              </w:rPr>
              <w:t>0,50%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6</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4</w:t>
            </w:r>
          </w:p>
        </w:tc>
      </w:tr>
      <w:tr w:rsidR="003B51EE" w:rsidRPr="007F6239" w:rsidTr="003B51EE">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lastRenderedPageBreak/>
              <w:t>Самарская область</w:t>
            </w:r>
          </w:p>
        </w:tc>
        <w:tc>
          <w:tcPr>
            <w:tcW w:w="1976" w:type="dxa"/>
            <w:shd w:val="clear" w:color="000000" w:fill="FFE483"/>
            <w:noWrap/>
            <w:vAlign w:val="bottom"/>
            <w:hideMark/>
          </w:tcPr>
          <w:p w:rsidR="003B51EE" w:rsidRPr="007F6239" w:rsidRDefault="003B51EE" w:rsidP="00D339DF">
            <w:pPr>
              <w:keepNext/>
              <w:jc w:val="center"/>
              <w:rPr>
                <w:spacing w:val="-20"/>
                <w:sz w:val="26"/>
                <w:szCs w:val="26"/>
              </w:rPr>
            </w:pPr>
            <w:r w:rsidRPr="007F6239">
              <w:rPr>
                <w:spacing w:val="-20"/>
                <w:sz w:val="26"/>
                <w:szCs w:val="26"/>
              </w:rPr>
              <w:t>2,10%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22</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7</w:t>
            </w:r>
          </w:p>
        </w:tc>
        <w:tc>
          <w:tcPr>
            <w:tcW w:w="1976" w:type="dxa"/>
            <w:shd w:val="clear" w:color="000000" w:fill="E9E482"/>
            <w:noWrap/>
            <w:vAlign w:val="bottom"/>
            <w:hideMark/>
          </w:tcPr>
          <w:p w:rsidR="003B51EE" w:rsidRPr="007F6239" w:rsidRDefault="003B51EE" w:rsidP="00D339DF">
            <w:pPr>
              <w:keepNext/>
              <w:jc w:val="center"/>
              <w:rPr>
                <w:spacing w:val="-20"/>
                <w:sz w:val="26"/>
                <w:szCs w:val="26"/>
              </w:rPr>
            </w:pPr>
            <w:r w:rsidRPr="007F6239">
              <w:rPr>
                <w:spacing w:val="-20"/>
                <w:sz w:val="26"/>
                <w:szCs w:val="26"/>
              </w:rPr>
              <w:t>1,00%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11</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7</w:t>
            </w:r>
          </w:p>
        </w:tc>
      </w:tr>
      <w:tr w:rsidR="003B51EE" w:rsidRPr="007F6239" w:rsidTr="003B51EE">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Саратовская область</w:t>
            </w:r>
          </w:p>
        </w:tc>
        <w:tc>
          <w:tcPr>
            <w:tcW w:w="1976" w:type="dxa"/>
            <w:shd w:val="clear" w:color="000000" w:fill="88C87D"/>
            <w:noWrap/>
            <w:vAlign w:val="bottom"/>
            <w:hideMark/>
          </w:tcPr>
          <w:p w:rsidR="003B51EE" w:rsidRPr="007F6239" w:rsidRDefault="003B51EE" w:rsidP="00D339DF">
            <w:pPr>
              <w:keepNext/>
              <w:jc w:val="center"/>
              <w:rPr>
                <w:spacing w:val="-20"/>
                <w:sz w:val="26"/>
                <w:szCs w:val="26"/>
              </w:rPr>
            </w:pPr>
            <w:r w:rsidRPr="007F6239">
              <w:rPr>
                <w:spacing w:val="-20"/>
                <w:sz w:val="26"/>
                <w:szCs w:val="26"/>
              </w:rPr>
              <w:t>0,40%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5</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3</w:t>
            </w:r>
          </w:p>
        </w:tc>
        <w:tc>
          <w:tcPr>
            <w:tcW w:w="1976" w:type="dxa"/>
            <w:shd w:val="clear" w:color="000000" w:fill="B6D67F"/>
            <w:noWrap/>
            <w:vAlign w:val="bottom"/>
            <w:hideMark/>
          </w:tcPr>
          <w:p w:rsidR="003B51EE" w:rsidRPr="007F6239" w:rsidRDefault="003B51EE" w:rsidP="00D339DF">
            <w:pPr>
              <w:keepNext/>
              <w:jc w:val="center"/>
              <w:rPr>
                <w:spacing w:val="-20"/>
                <w:sz w:val="26"/>
                <w:szCs w:val="26"/>
              </w:rPr>
            </w:pPr>
            <w:r w:rsidRPr="007F6239">
              <w:rPr>
                <w:spacing w:val="-20"/>
                <w:sz w:val="26"/>
                <w:szCs w:val="26"/>
              </w:rPr>
              <w:t>0,60%</w:t>
            </w:r>
          </w:p>
        </w:tc>
        <w:tc>
          <w:tcPr>
            <w:tcW w:w="54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7</w:t>
            </w:r>
          </w:p>
        </w:tc>
        <w:tc>
          <w:tcPr>
            <w:tcW w:w="753"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5</w:t>
            </w:r>
          </w:p>
        </w:tc>
      </w:tr>
    </w:tbl>
    <w:p w:rsidR="003B51EE" w:rsidRPr="007F6239" w:rsidRDefault="003B51EE" w:rsidP="00D339DF">
      <w:pPr>
        <w:keepNext/>
        <w:jc w:val="both"/>
        <w:rPr>
          <w:spacing w:val="-20"/>
          <w:sz w:val="26"/>
          <w:szCs w:val="26"/>
        </w:rPr>
      </w:pPr>
    </w:p>
    <w:tbl>
      <w:tblPr>
        <w:tblW w:w="9546"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8"/>
        <w:gridCol w:w="2200"/>
        <w:gridCol w:w="709"/>
        <w:gridCol w:w="850"/>
        <w:gridCol w:w="1485"/>
        <w:gridCol w:w="744"/>
        <w:gridCol w:w="850"/>
      </w:tblGrid>
      <w:tr w:rsidR="003B51EE" w:rsidRPr="007F6239" w:rsidTr="009F0547">
        <w:trPr>
          <w:trHeight w:val="630"/>
        </w:trPr>
        <w:tc>
          <w:tcPr>
            <w:tcW w:w="2708" w:type="dxa"/>
            <w:vMerge w:val="restart"/>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Название региона</w:t>
            </w:r>
          </w:p>
        </w:tc>
        <w:tc>
          <w:tcPr>
            <w:tcW w:w="3759" w:type="dxa"/>
            <w:gridSpan w:val="3"/>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ВПР по русскому языку в 5 классе</w:t>
            </w:r>
          </w:p>
        </w:tc>
        <w:tc>
          <w:tcPr>
            <w:tcW w:w="3079" w:type="dxa"/>
            <w:gridSpan w:val="3"/>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ВПР по математике в 5 классе</w:t>
            </w:r>
          </w:p>
        </w:tc>
      </w:tr>
      <w:tr w:rsidR="003B51EE" w:rsidRPr="007F6239" w:rsidTr="009F0547">
        <w:trPr>
          <w:trHeight w:val="1020"/>
        </w:trPr>
        <w:tc>
          <w:tcPr>
            <w:tcW w:w="2708" w:type="dxa"/>
            <w:vMerge/>
            <w:vAlign w:val="center"/>
            <w:hideMark/>
          </w:tcPr>
          <w:p w:rsidR="003B51EE" w:rsidRPr="007F6239" w:rsidRDefault="003B51EE" w:rsidP="00D339DF">
            <w:pPr>
              <w:keepNext/>
              <w:jc w:val="center"/>
              <w:rPr>
                <w:spacing w:val="-20"/>
                <w:sz w:val="26"/>
                <w:szCs w:val="26"/>
              </w:rPr>
            </w:pPr>
          </w:p>
        </w:tc>
        <w:tc>
          <w:tcPr>
            <w:tcW w:w="2200" w:type="dxa"/>
            <w:vMerge w:val="restart"/>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Индекс необъекти</w:t>
            </w:r>
            <w:r w:rsidRPr="007F6239">
              <w:rPr>
                <w:spacing w:val="-20"/>
                <w:sz w:val="26"/>
                <w:szCs w:val="26"/>
              </w:rPr>
              <w:t>в</w:t>
            </w:r>
            <w:r w:rsidRPr="007F6239">
              <w:rPr>
                <w:spacing w:val="-20"/>
                <w:sz w:val="26"/>
                <w:szCs w:val="26"/>
              </w:rPr>
              <w:t xml:space="preserve">ности </w:t>
            </w:r>
            <w:r w:rsidRPr="007F6239">
              <w:rPr>
                <w:b/>
                <w:bCs/>
                <w:spacing w:val="-20"/>
                <w:sz w:val="26"/>
                <w:szCs w:val="26"/>
              </w:rPr>
              <w:t>ВПР</w:t>
            </w:r>
          </w:p>
        </w:tc>
        <w:tc>
          <w:tcPr>
            <w:tcW w:w="1559" w:type="dxa"/>
            <w:gridSpan w:val="2"/>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Позиция в рейтинге р</w:t>
            </w:r>
            <w:r w:rsidRPr="007F6239">
              <w:rPr>
                <w:spacing w:val="-20"/>
                <w:sz w:val="26"/>
                <w:szCs w:val="26"/>
              </w:rPr>
              <w:t>е</w:t>
            </w:r>
            <w:r w:rsidRPr="007F6239">
              <w:rPr>
                <w:spacing w:val="-20"/>
                <w:sz w:val="26"/>
                <w:szCs w:val="26"/>
              </w:rPr>
              <w:t>гионов</w:t>
            </w:r>
          </w:p>
        </w:tc>
        <w:tc>
          <w:tcPr>
            <w:tcW w:w="1485" w:type="dxa"/>
            <w:vMerge w:val="restart"/>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Индекс н</w:t>
            </w:r>
            <w:r w:rsidRPr="007F6239">
              <w:rPr>
                <w:spacing w:val="-20"/>
                <w:sz w:val="26"/>
                <w:szCs w:val="26"/>
              </w:rPr>
              <w:t>е</w:t>
            </w:r>
            <w:r w:rsidRPr="007F6239">
              <w:rPr>
                <w:spacing w:val="-20"/>
                <w:sz w:val="26"/>
                <w:szCs w:val="26"/>
              </w:rPr>
              <w:t>объективн</w:t>
            </w:r>
            <w:r w:rsidRPr="007F6239">
              <w:rPr>
                <w:spacing w:val="-20"/>
                <w:sz w:val="26"/>
                <w:szCs w:val="26"/>
              </w:rPr>
              <w:t>о</w:t>
            </w:r>
            <w:r w:rsidRPr="007F6239">
              <w:rPr>
                <w:spacing w:val="-20"/>
                <w:sz w:val="26"/>
                <w:szCs w:val="26"/>
              </w:rPr>
              <w:t xml:space="preserve">сти </w:t>
            </w:r>
            <w:r w:rsidRPr="007F6239">
              <w:rPr>
                <w:b/>
                <w:bCs/>
                <w:spacing w:val="-20"/>
                <w:sz w:val="26"/>
                <w:szCs w:val="26"/>
              </w:rPr>
              <w:t>ВПР</w:t>
            </w:r>
          </w:p>
        </w:tc>
        <w:tc>
          <w:tcPr>
            <w:tcW w:w="1594" w:type="dxa"/>
            <w:gridSpan w:val="2"/>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Позиция в рейтинге р</w:t>
            </w:r>
            <w:r w:rsidRPr="007F6239">
              <w:rPr>
                <w:spacing w:val="-20"/>
                <w:sz w:val="26"/>
                <w:szCs w:val="26"/>
              </w:rPr>
              <w:t>е</w:t>
            </w:r>
            <w:r w:rsidRPr="007F6239">
              <w:rPr>
                <w:spacing w:val="-20"/>
                <w:sz w:val="26"/>
                <w:szCs w:val="26"/>
              </w:rPr>
              <w:t>гионов</w:t>
            </w:r>
          </w:p>
        </w:tc>
      </w:tr>
      <w:tr w:rsidR="003B51EE" w:rsidRPr="007F6239" w:rsidTr="009F0547">
        <w:trPr>
          <w:trHeight w:val="405"/>
        </w:trPr>
        <w:tc>
          <w:tcPr>
            <w:tcW w:w="2708" w:type="dxa"/>
            <w:vMerge/>
            <w:vAlign w:val="center"/>
            <w:hideMark/>
          </w:tcPr>
          <w:p w:rsidR="003B51EE" w:rsidRPr="007F6239" w:rsidRDefault="003B51EE" w:rsidP="00D339DF">
            <w:pPr>
              <w:keepNext/>
              <w:jc w:val="center"/>
              <w:rPr>
                <w:spacing w:val="-20"/>
                <w:sz w:val="26"/>
                <w:szCs w:val="26"/>
              </w:rPr>
            </w:pPr>
          </w:p>
        </w:tc>
        <w:tc>
          <w:tcPr>
            <w:tcW w:w="2200" w:type="dxa"/>
            <w:vMerge/>
            <w:vAlign w:val="center"/>
            <w:hideMark/>
          </w:tcPr>
          <w:p w:rsidR="003B51EE" w:rsidRPr="007F6239" w:rsidRDefault="003B51EE" w:rsidP="00D339DF">
            <w:pPr>
              <w:keepNext/>
              <w:jc w:val="center"/>
              <w:rPr>
                <w:spacing w:val="-20"/>
                <w:sz w:val="26"/>
                <w:szCs w:val="26"/>
              </w:rPr>
            </w:pPr>
          </w:p>
        </w:tc>
        <w:tc>
          <w:tcPr>
            <w:tcW w:w="709" w:type="dxa"/>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РФ</w:t>
            </w:r>
          </w:p>
        </w:tc>
        <w:tc>
          <w:tcPr>
            <w:tcW w:w="850" w:type="dxa"/>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ПФО</w:t>
            </w:r>
          </w:p>
        </w:tc>
        <w:tc>
          <w:tcPr>
            <w:tcW w:w="1485" w:type="dxa"/>
            <w:vMerge/>
            <w:vAlign w:val="center"/>
            <w:hideMark/>
          </w:tcPr>
          <w:p w:rsidR="003B51EE" w:rsidRPr="007F6239" w:rsidRDefault="003B51EE" w:rsidP="00D339DF">
            <w:pPr>
              <w:keepNext/>
              <w:jc w:val="center"/>
              <w:rPr>
                <w:spacing w:val="-20"/>
                <w:sz w:val="26"/>
                <w:szCs w:val="26"/>
              </w:rPr>
            </w:pPr>
          </w:p>
        </w:tc>
        <w:tc>
          <w:tcPr>
            <w:tcW w:w="744" w:type="dxa"/>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РФ</w:t>
            </w:r>
          </w:p>
        </w:tc>
        <w:tc>
          <w:tcPr>
            <w:tcW w:w="850" w:type="dxa"/>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ПФО</w:t>
            </w:r>
          </w:p>
        </w:tc>
      </w:tr>
      <w:tr w:rsidR="003B51EE" w:rsidRPr="007F6239" w:rsidTr="009F0547">
        <w:trPr>
          <w:trHeight w:val="330"/>
        </w:trPr>
        <w:tc>
          <w:tcPr>
            <w:tcW w:w="2708" w:type="dxa"/>
            <w:shd w:val="clear" w:color="000000" w:fill="FFFF00"/>
            <w:noWrap/>
            <w:vAlign w:val="bottom"/>
            <w:hideMark/>
          </w:tcPr>
          <w:p w:rsidR="003B51EE" w:rsidRPr="007F6239" w:rsidRDefault="003B51EE" w:rsidP="00D339DF">
            <w:pPr>
              <w:keepNext/>
              <w:rPr>
                <w:spacing w:val="-20"/>
                <w:sz w:val="26"/>
                <w:szCs w:val="26"/>
              </w:rPr>
            </w:pPr>
            <w:r w:rsidRPr="007F6239">
              <w:rPr>
                <w:spacing w:val="-20"/>
                <w:sz w:val="26"/>
                <w:szCs w:val="26"/>
              </w:rPr>
              <w:t>Ульяновская область</w:t>
            </w:r>
          </w:p>
        </w:tc>
        <w:tc>
          <w:tcPr>
            <w:tcW w:w="2200" w:type="dxa"/>
            <w:shd w:val="clear" w:color="000000" w:fill="CDDC81"/>
            <w:noWrap/>
            <w:vAlign w:val="bottom"/>
            <w:hideMark/>
          </w:tcPr>
          <w:p w:rsidR="003B51EE" w:rsidRPr="007F6239" w:rsidRDefault="003B51EE" w:rsidP="00D339DF">
            <w:pPr>
              <w:keepNext/>
              <w:jc w:val="center"/>
              <w:rPr>
                <w:spacing w:val="-20"/>
                <w:sz w:val="26"/>
                <w:szCs w:val="26"/>
              </w:rPr>
            </w:pPr>
            <w:r w:rsidRPr="007F6239">
              <w:rPr>
                <w:spacing w:val="-20"/>
                <w:sz w:val="26"/>
                <w:szCs w:val="26"/>
              </w:rPr>
              <w:t>1,20%</w:t>
            </w:r>
          </w:p>
        </w:tc>
        <w:tc>
          <w:tcPr>
            <w:tcW w:w="709"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10</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4</w:t>
            </w:r>
          </w:p>
        </w:tc>
        <w:tc>
          <w:tcPr>
            <w:tcW w:w="1485" w:type="dxa"/>
            <w:shd w:val="clear" w:color="000000" w:fill="88C87D"/>
            <w:noWrap/>
            <w:vAlign w:val="bottom"/>
            <w:hideMark/>
          </w:tcPr>
          <w:p w:rsidR="003B51EE" w:rsidRPr="007F6239" w:rsidRDefault="003B51EE" w:rsidP="00D339DF">
            <w:pPr>
              <w:keepNext/>
              <w:jc w:val="center"/>
              <w:rPr>
                <w:spacing w:val="-20"/>
                <w:sz w:val="26"/>
                <w:szCs w:val="26"/>
              </w:rPr>
            </w:pPr>
            <w:r w:rsidRPr="007F6239">
              <w:rPr>
                <w:spacing w:val="-20"/>
                <w:sz w:val="26"/>
                <w:szCs w:val="26"/>
              </w:rPr>
              <w:t>0,30%</w:t>
            </w:r>
          </w:p>
        </w:tc>
        <w:tc>
          <w:tcPr>
            <w:tcW w:w="744"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3</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w:t>
            </w:r>
          </w:p>
        </w:tc>
      </w:tr>
      <w:tr w:rsidR="003B51EE" w:rsidRPr="007F6239" w:rsidTr="009F0547">
        <w:trPr>
          <w:trHeight w:val="330"/>
        </w:trPr>
        <w:tc>
          <w:tcPr>
            <w:tcW w:w="2708"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Республика Башкортостан</w:t>
            </w:r>
          </w:p>
        </w:tc>
        <w:tc>
          <w:tcPr>
            <w:tcW w:w="2200" w:type="dxa"/>
            <w:shd w:val="clear" w:color="000000" w:fill="E3E382"/>
            <w:noWrap/>
            <w:vAlign w:val="bottom"/>
            <w:hideMark/>
          </w:tcPr>
          <w:p w:rsidR="003B51EE" w:rsidRPr="007F6239" w:rsidRDefault="003B51EE" w:rsidP="00D339DF">
            <w:pPr>
              <w:keepNext/>
              <w:jc w:val="center"/>
              <w:rPr>
                <w:spacing w:val="-20"/>
                <w:sz w:val="26"/>
                <w:szCs w:val="26"/>
              </w:rPr>
            </w:pPr>
            <w:r w:rsidRPr="007F6239">
              <w:rPr>
                <w:spacing w:val="-20"/>
                <w:sz w:val="26"/>
                <w:szCs w:val="26"/>
              </w:rPr>
              <w:t>1,50%</w:t>
            </w:r>
          </w:p>
        </w:tc>
        <w:tc>
          <w:tcPr>
            <w:tcW w:w="709"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13</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6</w:t>
            </w:r>
          </w:p>
        </w:tc>
        <w:tc>
          <w:tcPr>
            <w:tcW w:w="1485" w:type="dxa"/>
            <w:shd w:val="clear" w:color="000000" w:fill="FFE383"/>
            <w:noWrap/>
            <w:vAlign w:val="bottom"/>
            <w:hideMark/>
          </w:tcPr>
          <w:p w:rsidR="003B51EE" w:rsidRPr="007F6239" w:rsidRDefault="003B51EE" w:rsidP="00D339DF">
            <w:pPr>
              <w:keepNext/>
              <w:jc w:val="center"/>
              <w:rPr>
                <w:spacing w:val="-20"/>
                <w:sz w:val="26"/>
                <w:szCs w:val="26"/>
              </w:rPr>
            </w:pPr>
            <w:r w:rsidRPr="007F6239">
              <w:rPr>
                <w:spacing w:val="-20"/>
                <w:sz w:val="26"/>
                <w:szCs w:val="26"/>
              </w:rPr>
              <w:t>2,00%</w:t>
            </w:r>
          </w:p>
        </w:tc>
        <w:tc>
          <w:tcPr>
            <w:tcW w:w="744"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19</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11</w:t>
            </w:r>
          </w:p>
        </w:tc>
      </w:tr>
      <w:tr w:rsidR="003B51EE" w:rsidRPr="007F6239" w:rsidTr="009F0547">
        <w:trPr>
          <w:trHeight w:val="330"/>
        </w:trPr>
        <w:tc>
          <w:tcPr>
            <w:tcW w:w="2708"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Республика Марий Эл</w:t>
            </w:r>
          </w:p>
        </w:tc>
        <w:tc>
          <w:tcPr>
            <w:tcW w:w="2200" w:type="dxa"/>
            <w:shd w:val="clear" w:color="000000" w:fill="FDEA83"/>
            <w:noWrap/>
            <w:vAlign w:val="bottom"/>
            <w:hideMark/>
          </w:tcPr>
          <w:p w:rsidR="003B51EE" w:rsidRPr="007F6239" w:rsidRDefault="003B51EE" w:rsidP="00D339DF">
            <w:pPr>
              <w:keepNext/>
              <w:jc w:val="center"/>
              <w:rPr>
                <w:spacing w:val="-20"/>
                <w:sz w:val="26"/>
                <w:szCs w:val="26"/>
              </w:rPr>
            </w:pPr>
            <w:r w:rsidRPr="007F6239">
              <w:rPr>
                <w:spacing w:val="-20"/>
                <w:sz w:val="26"/>
                <w:szCs w:val="26"/>
              </w:rPr>
              <w:t>1,80%</w:t>
            </w:r>
          </w:p>
        </w:tc>
        <w:tc>
          <w:tcPr>
            <w:tcW w:w="709"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16</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7</w:t>
            </w:r>
          </w:p>
        </w:tc>
        <w:tc>
          <w:tcPr>
            <w:tcW w:w="1485" w:type="dxa"/>
            <w:shd w:val="clear" w:color="000000" w:fill="A9D27F"/>
            <w:noWrap/>
            <w:vAlign w:val="bottom"/>
            <w:hideMark/>
          </w:tcPr>
          <w:p w:rsidR="003B51EE" w:rsidRPr="007F6239" w:rsidRDefault="003B51EE" w:rsidP="00D339DF">
            <w:pPr>
              <w:keepNext/>
              <w:jc w:val="center"/>
              <w:rPr>
                <w:spacing w:val="-20"/>
                <w:sz w:val="26"/>
                <w:szCs w:val="26"/>
              </w:rPr>
            </w:pPr>
            <w:r w:rsidRPr="007F6239">
              <w:rPr>
                <w:spacing w:val="-20"/>
                <w:sz w:val="26"/>
                <w:szCs w:val="26"/>
              </w:rPr>
              <w:t>0,60%</w:t>
            </w:r>
          </w:p>
        </w:tc>
        <w:tc>
          <w:tcPr>
            <w:tcW w:w="744"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5</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3</w:t>
            </w:r>
          </w:p>
        </w:tc>
      </w:tr>
      <w:tr w:rsidR="003B51EE" w:rsidRPr="007F6239" w:rsidTr="009F0547">
        <w:trPr>
          <w:trHeight w:val="330"/>
        </w:trPr>
        <w:tc>
          <w:tcPr>
            <w:tcW w:w="2708"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Республика Мордовия</w:t>
            </w:r>
          </w:p>
        </w:tc>
        <w:tc>
          <w:tcPr>
            <w:tcW w:w="2200" w:type="dxa"/>
            <w:shd w:val="clear" w:color="000000" w:fill="81C67C"/>
            <w:noWrap/>
            <w:vAlign w:val="bottom"/>
            <w:hideMark/>
          </w:tcPr>
          <w:p w:rsidR="003B51EE" w:rsidRPr="007F6239" w:rsidRDefault="003B51EE" w:rsidP="00D339DF">
            <w:pPr>
              <w:keepNext/>
              <w:jc w:val="center"/>
              <w:rPr>
                <w:spacing w:val="-20"/>
                <w:sz w:val="26"/>
                <w:szCs w:val="26"/>
              </w:rPr>
            </w:pPr>
            <w:r w:rsidRPr="007F6239">
              <w:rPr>
                <w:spacing w:val="-20"/>
                <w:sz w:val="26"/>
                <w:szCs w:val="26"/>
              </w:rPr>
              <w:t>0,30%</w:t>
            </w:r>
          </w:p>
        </w:tc>
        <w:tc>
          <w:tcPr>
            <w:tcW w:w="709"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2</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w:t>
            </w:r>
          </w:p>
        </w:tc>
        <w:tc>
          <w:tcPr>
            <w:tcW w:w="1485" w:type="dxa"/>
            <w:shd w:val="clear" w:color="000000" w:fill="B0D47F"/>
            <w:noWrap/>
            <w:vAlign w:val="bottom"/>
            <w:hideMark/>
          </w:tcPr>
          <w:p w:rsidR="003B51EE" w:rsidRPr="007F6239" w:rsidRDefault="003B51EE" w:rsidP="00D339DF">
            <w:pPr>
              <w:keepNext/>
              <w:jc w:val="center"/>
              <w:rPr>
                <w:spacing w:val="-20"/>
                <w:sz w:val="26"/>
                <w:szCs w:val="26"/>
              </w:rPr>
            </w:pPr>
            <w:r w:rsidRPr="007F6239">
              <w:rPr>
                <w:spacing w:val="-20"/>
                <w:sz w:val="26"/>
                <w:szCs w:val="26"/>
              </w:rPr>
              <w:t>0,70%</w:t>
            </w:r>
          </w:p>
        </w:tc>
        <w:tc>
          <w:tcPr>
            <w:tcW w:w="744"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6</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4</w:t>
            </w:r>
          </w:p>
        </w:tc>
      </w:tr>
      <w:tr w:rsidR="003B51EE" w:rsidRPr="007F6239" w:rsidTr="009F0547">
        <w:trPr>
          <w:trHeight w:val="330"/>
        </w:trPr>
        <w:tc>
          <w:tcPr>
            <w:tcW w:w="2708"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Республика Татарстан</w:t>
            </w:r>
          </w:p>
        </w:tc>
        <w:tc>
          <w:tcPr>
            <w:tcW w:w="2200" w:type="dxa"/>
            <w:shd w:val="clear" w:color="000000" w:fill="FFE784"/>
            <w:noWrap/>
            <w:vAlign w:val="bottom"/>
            <w:hideMark/>
          </w:tcPr>
          <w:p w:rsidR="003B51EE" w:rsidRPr="007F6239" w:rsidRDefault="003B51EE" w:rsidP="00D339DF">
            <w:pPr>
              <w:keepNext/>
              <w:jc w:val="center"/>
              <w:rPr>
                <w:spacing w:val="-20"/>
                <w:sz w:val="26"/>
                <w:szCs w:val="26"/>
              </w:rPr>
            </w:pPr>
            <w:r w:rsidRPr="007F6239">
              <w:rPr>
                <w:spacing w:val="-20"/>
                <w:sz w:val="26"/>
                <w:szCs w:val="26"/>
              </w:rPr>
              <w:t>2,20%</w:t>
            </w:r>
          </w:p>
        </w:tc>
        <w:tc>
          <w:tcPr>
            <w:tcW w:w="709"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20</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8</w:t>
            </w:r>
          </w:p>
        </w:tc>
        <w:tc>
          <w:tcPr>
            <w:tcW w:w="1485" w:type="dxa"/>
            <w:shd w:val="clear" w:color="000000" w:fill="F8E983"/>
            <w:noWrap/>
            <w:vAlign w:val="bottom"/>
            <w:hideMark/>
          </w:tcPr>
          <w:p w:rsidR="003B51EE" w:rsidRPr="007F6239" w:rsidRDefault="003B51EE" w:rsidP="00D339DF">
            <w:pPr>
              <w:keepNext/>
              <w:jc w:val="center"/>
              <w:rPr>
                <w:spacing w:val="-20"/>
                <w:sz w:val="26"/>
                <w:szCs w:val="26"/>
              </w:rPr>
            </w:pPr>
            <w:r w:rsidRPr="007F6239">
              <w:rPr>
                <w:spacing w:val="-20"/>
                <w:sz w:val="26"/>
                <w:szCs w:val="26"/>
              </w:rPr>
              <w:t>1,30%</w:t>
            </w:r>
          </w:p>
        </w:tc>
        <w:tc>
          <w:tcPr>
            <w:tcW w:w="744"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12</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7</w:t>
            </w:r>
          </w:p>
        </w:tc>
      </w:tr>
      <w:tr w:rsidR="003B51EE" w:rsidRPr="007F6239" w:rsidTr="009F0547">
        <w:trPr>
          <w:trHeight w:val="330"/>
        </w:trPr>
        <w:tc>
          <w:tcPr>
            <w:tcW w:w="2708"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Удмуртская Республика</w:t>
            </w:r>
          </w:p>
        </w:tc>
        <w:tc>
          <w:tcPr>
            <w:tcW w:w="2200" w:type="dxa"/>
            <w:shd w:val="clear" w:color="000000" w:fill="AAD27F"/>
            <w:noWrap/>
            <w:vAlign w:val="bottom"/>
            <w:hideMark/>
          </w:tcPr>
          <w:p w:rsidR="003B51EE" w:rsidRPr="007F6239" w:rsidRDefault="003B51EE" w:rsidP="00D339DF">
            <w:pPr>
              <w:keepNext/>
              <w:jc w:val="center"/>
              <w:rPr>
                <w:spacing w:val="-20"/>
                <w:sz w:val="26"/>
                <w:szCs w:val="26"/>
              </w:rPr>
            </w:pPr>
            <w:r w:rsidRPr="007F6239">
              <w:rPr>
                <w:spacing w:val="-20"/>
                <w:sz w:val="26"/>
                <w:szCs w:val="26"/>
              </w:rPr>
              <w:t>0,80%</w:t>
            </w:r>
          </w:p>
        </w:tc>
        <w:tc>
          <w:tcPr>
            <w:tcW w:w="709"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6</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2</w:t>
            </w:r>
          </w:p>
        </w:tc>
        <w:tc>
          <w:tcPr>
            <w:tcW w:w="1485" w:type="dxa"/>
            <w:shd w:val="clear" w:color="000000" w:fill="D8E081"/>
            <w:noWrap/>
            <w:vAlign w:val="bottom"/>
            <w:hideMark/>
          </w:tcPr>
          <w:p w:rsidR="003B51EE" w:rsidRPr="007F6239" w:rsidRDefault="003B51EE" w:rsidP="00D339DF">
            <w:pPr>
              <w:keepNext/>
              <w:jc w:val="center"/>
              <w:rPr>
                <w:spacing w:val="-20"/>
                <w:sz w:val="26"/>
                <w:szCs w:val="26"/>
              </w:rPr>
            </w:pPr>
            <w:r w:rsidRPr="007F6239">
              <w:rPr>
                <w:spacing w:val="-20"/>
                <w:sz w:val="26"/>
                <w:szCs w:val="26"/>
              </w:rPr>
              <w:t>1,10%</w:t>
            </w:r>
          </w:p>
        </w:tc>
        <w:tc>
          <w:tcPr>
            <w:tcW w:w="744"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10</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6</w:t>
            </w:r>
          </w:p>
        </w:tc>
      </w:tr>
      <w:tr w:rsidR="003B51EE" w:rsidRPr="007F6239" w:rsidTr="009F0547">
        <w:trPr>
          <w:trHeight w:val="330"/>
        </w:trPr>
        <w:tc>
          <w:tcPr>
            <w:tcW w:w="2708"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Чувашская Республика</w:t>
            </w:r>
          </w:p>
        </w:tc>
        <w:tc>
          <w:tcPr>
            <w:tcW w:w="2200" w:type="dxa"/>
            <w:shd w:val="clear" w:color="000000" w:fill="A6D17E"/>
            <w:noWrap/>
            <w:vAlign w:val="bottom"/>
            <w:hideMark/>
          </w:tcPr>
          <w:p w:rsidR="003B51EE" w:rsidRPr="007F6239" w:rsidRDefault="003B51EE" w:rsidP="00D339DF">
            <w:pPr>
              <w:keepNext/>
              <w:jc w:val="center"/>
              <w:rPr>
                <w:spacing w:val="-20"/>
                <w:sz w:val="26"/>
                <w:szCs w:val="26"/>
              </w:rPr>
            </w:pPr>
            <w:r w:rsidRPr="007F6239">
              <w:rPr>
                <w:spacing w:val="-20"/>
                <w:sz w:val="26"/>
                <w:szCs w:val="26"/>
              </w:rPr>
              <w:t>0,80%</w:t>
            </w:r>
          </w:p>
        </w:tc>
        <w:tc>
          <w:tcPr>
            <w:tcW w:w="709"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6</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2</w:t>
            </w:r>
          </w:p>
        </w:tc>
        <w:tc>
          <w:tcPr>
            <w:tcW w:w="1485" w:type="dxa"/>
            <w:shd w:val="clear" w:color="000000" w:fill="D1DD81"/>
            <w:noWrap/>
            <w:vAlign w:val="bottom"/>
            <w:hideMark/>
          </w:tcPr>
          <w:p w:rsidR="003B51EE" w:rsidRPr="007F6239" w:rsidRDefault="003B51EE" w:rsidP="00D339DF">
            <w:pPr>
              <w:keepNext/>
              <w:jc w:val="center"/>
              <w:rPr>
                <w:spacing w:val="-20"/>
                <w:sz w:val="26"/>
                <w:szCs w:val="26"/>
              </w:rPr>
            </w:pPr>
            <w:r w:rsidRPr="007F6239">
              <w:rPr>
                <w:spacing w:val="-20"/>
                <w:sz w:val="26"/>
                <w:szCs w:val="26"/>
              </w:rPr>
              <w:t>1,00%</w:t>
            </w:r>
          </w:p>
        </w:tc>
        <w:tc>
          <w:tcPr>
            <w:tcW w:w="744"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9</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5</w:t>
            </w:r>
          </w:p>
        </w:tc>
      </w:tr>
      <w:tr w:rsidR="003B51EE" w:rsidRPr="007F6239" w:rsidTr="009F0547">
        <w:trPr>
          <w:trHeight w:val="330"/>
        </w:trPr>
        <w:tc>
          <w:tcPr>
            <w:tcW w:w="2708"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Кировская область</w:t>
            </w:r>
          </w:p>
        </w:tc>
        <w:tc>
          <w:tcPr>
            <w:tcW w:w="2200" w:type="dxa"/>
            <w:shd w:val="clear" w:color="000000" w:fill="AED37F"/>
            <w:noWrap/>
            <w:vAlign w:val="bottom"/>
            <w:hideMark/>
          </w:tcPr>
          <w:p w:rsidR="003B51EE" w:rsidRPr="007F6239" w:rsidRDefault="003B51EE" w:rsidP="00D339DF">
            <w:pPr>
              <w:keepNext/>
              <w:jc w:val="center"/>
              <w:rPr>
                <w:spacing w:val="-20"/>
                <w:sz w:val="26"/>
                <w:szCs w:val="26"/>
              </w:rPr>
            </w:pPr>
            <w:r w:rsidRPr="007F6239">
              <w:rPr>
                <w:spacing w:val="-20"/>
                <w:sz w:val="26"/>
                <w:szCs w:val="26"/>
              </w:rPr>
              <w:t>0,90%</w:t>
            </w:r>
          </w:p>
        </w:tc>
        <w:tc>
          <w:tcPr>
            <w:tcW w:w="709"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7</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3</w:t>
            </w:r>
          </w:p>
        </w:tc>
        <w:tc>
          <w:tcPr>
            <w:tcW w:w="1485" w:type="dxa"/>
            <w:shd w:val="clear" w:color="000000" w:fill="A1D07E"/>
            <w:noWrap/>
            <w:vAlign w:val="bottom"/>
            <w:hideMark/>
          </w:tcPr>
          <w:p w:rsidR="003B51EE" w:rsidRPr="007F6239" w:rsidRDefault="003B51EE" w:rsidP="00D339DF">
            <w:pPr>
              <w:keepNext/>
              <w:jc w:val="center"/>
              <w:rPr>
                <w:spacing w:val="-20"/>
                <w:sz w:val="26"/>
                <w:szCs w:val="26"/>
              </w:rPr>
            </w:pPr>
            <w:r w:rsidRPr="007F6239">
              <w:rPr>
                <w:spacing w:val="-20"/>
                <w:sz w:val="26"/>
                <w:szCs w:val="26"/>
              </w:rPr>
              <w:t>0,60%</w:t>
            </w:r>
          </w:p>
        </w:tc>
        <w:tc>
          <w:tcPr>
            <w:tcW w:w="744"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5</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3</w:t>
            </w:r>
          </w:p>
        </w:tc>
      </w:tr>
      <w:tr w:rsidR="003B51EE" w:rsidRPr="007F6239" w:rsidTr="009F0547">
        <w:trPr>
          <w:trHeight w:val="330"/>
        </w:trPr>
        <w:tc>
          <w:tcPr>
            <w:tcW w:w="2708"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Нижегородская область</w:t>
            </w:r>
          </w:p>
        </w:tc>
        <w:tc>
          <w:tcPr>
            <w:tcW w:w="2200" w:type="dxa"/>
            <w:shd w:val="clear" w:color="000000" w:fill="FFE483"/>
            <w:noWrap/>
            <w:vAlign w:val="bottom"/>
            <w:hideMark/>
          </w:tcPr>
          <w:p w:rsidR="003B51EE" w:rsidRPr="007F6239" w:rsidRDefault="003B51EE" w:rsidP="00D339DF">
            <w:pPr>
              <w:keepNext/>
              <w:jc w:val="center"/>
              <w:rPr>
                <w:spacing w:val="-20"/>
                <w:sz w:val="26"/>
                <w:szCs w:val="26"/>
              </w:rPr>
            </w:pPr>
            <w:r w:rsidRPr="007F6239">
              <w:rPr>
                <w:spacing w:val="-20"/>
                <w:sz w:val="26"/>
                <w:szCs w:val="26"/>
              </w:rPr>
              <w:t>2,50%</w:t>
            </w:r>
          </w:p>
        </w:tc>
        <w:tc>
          <w:tcPr>
            <w:tcW w:w="709"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23</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9</w:t>
            </w:r>
          </w:p>
        </w:tc>
        <w:tc>
          <w:tcPr>
            <w:tcW w:w="1485" w:type="dxa"/>
            <w:shd w:val="clear" w:color="000000" w:fill="FFE984"/>
            <w:noWrap/>
            <w:vAlign w:val="bottom"/>
            <w:hideMark/>
          </w:tcPr>
          <w:p w:rsidR="003B51EE" w:rsidRPr="007F6239" w:rsidRDefault="003B51EE" w:rsidP="00D339DF">
            <w:pPr>
              <w:keepNext/>
              <w:jc w:val="center"/>
              <w:rPr>
                <w:spacing w:val="-20"/>
                <w:sz w:val="26"/>
                <w:szCs w:val="26"/>
              </w:rPr>
            </w:pPr>
            <w:r w:rsidRPr="007F6239">
              <w:rPr>
                <w:spacing w:val="-20"/>
                <w:sz w:val="26"/>
                <w:szCs w:val="26"/>
              </w:rPr>
              <w:t>1,60%</w:t>
            </w:r>
          </w:p>
        </w:tc>
        <w:tc>
          <w:tcPr>
            <w:tcW w:w="744"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15</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8</w:t>
            </w:r>
          </w:p>
        </w:tc>
      </w:tr>
      <w:tr w:rsidR="003B51EE" w:rsidRPr="007F6239" w:rsidTr="009F0547">
        <w:trPr>
          <w:trHeight w:val="330"/>
        </w:trPr>
        <w:tc>
          <w:tcPr>
            <w:tcW w:w="2708"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Оренбургская область</w:t>
            </w:r>
          </w:p>
        </w:tc>
        <w:tc>
          <w:tcPr>
            <w:tcW w:w="2200" w:type="dxa"/>
            <w:shd w:val="clear" w:color="000000" w:fill="FFE784"/>
            <w:noWrap/>
            <w:vAlign w:val="bottom"/>
            <w:hideMark/>
          </w:tcPr>
          <w:p w:rsidR="003B51EE" w:rsidRPr="007F6239" w:rsidRDefault="003B51EE" w:rsidP="00D339DF">
            <w:pPr>
              <w:keepNext/>
              <w:jc w:val="center"/>
              <w:rPr>
                <w:spacing w:val="-20"/>
                <w:sz w:val="26"/>
                <w:szCs w:val="26"/>
              </w:rPr>
            </w:pPr>
            <w:r w:rsidRPr="007F6239">
              <w:rPr>
                <w:spacing w:val="-20"/>
                <w:sz w:val="26"/>
                <w:szCs w:val="26"/>
              </w:rPr>
              <w:t>2,20%</w:t>
            </w:r>
          </w:p>
        </w:tc>
        <w:tc>
          <w:tcPr>
            <w:tcW w:w="709"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20</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8</w:t>
            </w:r>
          </w:p>
        </w:tc>
        <w:tc>
          <w:tcPr>
            <w:tcW w:w="1485" w:type="dxa"/>
            <w:shd w:val="clear" w:color="000000" w:fill="FFE483"/>
            <w:noWrap/>
            <w:vAlign w:val="bottom"/>
            <w:hideMark/>
          </w:tcPr>
          <w:p w:rsidR="003B51EE" w:rsidRPr="007F6239" w:rsidRDefault="003B51EE" w:rsidP="00D339DF">
            <w:pPr>
              <w:keepNext/>
              <w:jc w:val="center"/>
              <w:rPr>
                <w:spacing w:val="-20"/>
                <w:sz w:val="26"/>
                <w:szCs w:val="26"/>
              </w:rPr>
            </w:pPr>
            <w:r w:rsidRPr="007F6239">
              <w:rPr>
                <w:spacing w:val="-20"/>
                <w:sz w:val="26"/>
                <w:szCs w:val="26"/>
              </w:rPr>
              <w:t>1,90%</w:t>
            </w:r>
          </w:p>
        </w:tc>
        <w:tc>
          <w:tcPr>
            <w:tcW w:w="744"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18</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10</w:t>
            </w:r>
          </w:p>
        </w:tc>
      </w:tr>
      <w:tr w:rsidR="003B51EE" w:rsidRPr="007F6239" w:rsidTr="009F0547">
        <w:trPr>
          <w:trHeight w:val="330"/>
        </w:trPr>
        <w:tc>
          <w:tcPr>
            <w:tcW w:w="2708"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Пензенская область</w:t>
            </w:r>
          </w:p>
        </w:tc>
        <w:tc>
          <w:tcPr>
            <w:tcW w:w="2200" w:type="dxa"/>
            <w:shd w:val="clear" w:color="000000" w:fill="FFDE82"/>
            <w:noWrap/>
            <w:vAlign w:val="bottom"/>
            <w:hideMark/>
          </w:tcPr>
          <w:p w:rsidR="003B51EE" w:rsidRPr="007F6239" w:rsidRDefault="003B51EE" w:rsidP="00D339DF">
            <w:pPr>
              <w:keepNext/>
              <w:jc w:val="center"/>
              <w:rPr>
                <w:spacing w:val="-20"/>
                <w:sz w:val="26"/>
                <w:szCs w:val="26"/>
              </w:rPr>
            </w:pPr>
            <w:r w:rsidRPr="007F6239">
              <w:rPr>
                <w:spacing w:val="-20"/>
                <w:sz w:val="26"/>
                <w:szCs w:val="26"/>
              </w:rPr>
              <w:t>3,00%</w:t>
            </w:r>
          </w:p>
        </w:tc>
        <w:tc>
          <w:tcPr>
            <w:tcW w:w="709"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27</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10</w:t>
            </w:r>
          </w:p>
        </w:tc>
        <w:tc>
          <w:tcPr>
            <w:tcW w:w="1485" w:type="dxa"/>
            <w:shd w:val="clear" w:color="000000" w:fill="FFE583"/>
            <w:noWrap/>
            <w:vAlign w:val="bottom"/>
            <w:hideMark/>
          </w:tcPr>
          <w:p w:rsidR="003B51EE" w:rsidRPr="007F6239" w:rsidRDefault="003B51EE" w:rsidP="00D339DF">
            <w:pPr>
              <w:keepNext/>
              <w:jc w:val="center"/>
              <w:rPr>
                <w:spacing w:val="-20"/>
                <w:sz w:val="26"/>
                <w:szCs w:val="26"/>
              </w:rPr>
            </w:pPr>
            <w:r w:rsidRPr="007F6239">
              <w:rPr>
                <w:spacing w:val="-20"/>
                <w:sz w:val="26"/>
                <w:szCs w:val="26"/>
              </w:rPr>
              <w:t>1,80%</w:t>
            </w:r>
          </w:p>
        </w:tc>
        <w:tc>
          <w:tcPr>
            <w:tcW w:w="744"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17</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9</w:t>
            </w:r>
          </w:p>
        </w:tc>
      </w:tr>
      <w:tr w:rsidR="003B51EE" w:rsidRPr="007F6239" w:rsidTr="009F0547">
        <w:trPr>
          <w:trHeight w:val="330"/>
        </w:trPr>
        <w:tc>
          <w:tcPr>
            <w:tcW w:w="2708"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Пермский край</w:t>
            </w:r>
          </w:p>
        </w:tc>
        <w:tc>
          <w:tcPr>
            <w:tcW w:w="2200" w:type="dxa"/>
            <w:shd w:val="clear" w:color="000000" w:fill="DDE182"/>
            <w:noWrap/>
            <w:vAlign w:val="bottom"/>
            <w:hideMark/>
          </w:tcPr>
          <w:p w:rsidR="003B51EE" w:rsidRPr="007F6239" w:rsidRDefault="003B51EE" w:rsidP="00D339DF">
            <w:pPr>
              <w:keepNext/>
              <w:jc w:val="center"/>
              <w:rPr>
                <w:spacing w:val="-20"/>
                <w:sz w:val="26"/>
                <w:szCs w:val="26"/>
              </w:rPr>
            </w:pPr>
            <w:r w:rsidRPr="007F6239">
              <w:rPr>
                <w:spacing w:val="-20"/>
                <w:sz w:val="26"/>
                <w:szCs w:val="26"/>
              </w:rPr>
              <w:t>1,40%</w:t>
            </w:r>
          </w:p>
        </w:tc>
        <w:tc>
          <w:tcPr>
            <w:tcW w:w="709"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12</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5</w:t>
            </w:r>
          </w:p>
        </w:tc>
        <w:tc>
          <w:tcPr>
            <w:tcW w:w="1485" w:type="dxa"/>
            <w:shd w:val="clear" w:color="000000" w:fill="88C87D"/>
            <w:noWrap/>
            <w:vAlign w:val="bottom"/>
            <w:hideMark/>
          </w:tcPr>
          <w:p w:rsidR="003B51EE" w:rsidRPr="007F6239" w:rsidRDefault="003B51EE" w:rsidP="00D339DF">
            <w:pPr>
              <w:keepNext/>
              <w:jc w:val="center"/>
              <w:rPr>
                <w:spacing w:val="-20"/>
                <w:sz w:val="26"/>
                <w:szCs w:val="26"/>
              </w:rPr>
            </w:pPr>
            <w:r w:rsidRPr="007F6239">
              <w:rPr>
                <w:spacing w:val="-20"/>
                <w:sz w:val="26"/>
                <w:szCs w:val="26"/>
              </w:rPr>
              <w:t>0,30%</w:t>
            </w:r>
          </w:p>
        </w:tc>
        <w:tc>
          <w:tcPr>
            <w:tcW w:w="744"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3</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2</w:t>
            </w:r>
          </w:p>
        </w:tc>
      </w:tr>
      <w:tr w:rsidR="003B51EE" w:rsidRPr="007F6239" w:rsidTr="009F0547">
        <w:trPr>
          <w:trHeight w:val="330"/>
        </w:trPr>
        <w:tc>
          <w:tcPr>
            <w:tcW w:w="2708"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Самарская область</w:t>
            </w:r>
          </w:p>
        </w:tc>
        <w:tc>
          <w:tcPr>
            <w:tcW w:w="2200" w:type="dxa"/>
            <w:shd w:val="clear" w:color="000000" w:fill="FFEB84"/>
            <w:noWrap/>
            <w:vAlign w:val="bottom"/>
            <w:hideMark/>
          </w:tcPr>
          <w:p w:rsidR="003B51EE" w:rsidRPr="007F6239" w:rsidRDefault="003B51EE" w:rsidP="00D339DF">
            <w:pPr>
              <w:keepNext/>
              <w:jc w:val="center"/>
              <w:rPr>
                <w:spacing w:val="-20"/>
                <w:sz w:val="26"/>
                <w:szCs w:val="26"/>
              </w:rPr>
            </w:pPr>
            <w:r w:rsidRPr="007F6239">
              <w:rPr>
                <w:spacing w:val="-20"/>
                <w:sz w:val="26"/>
                <w:szCs w:val="26"/>
              </w:rPr>
              <w:t>1,80%</w:t>
            </w:r>
          </w:p>
        </w:tc>
        <w:tc>
          <w:tcPr>
            <w:tcW w:w="709"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16</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7</w:t>
            </w:r>
          </w:p>
        </w:tc>
        <w:tc>
          <w:tcPr>
            <w:tcW w:w="1485" w:type="dxa"/>
            <w:shd w:val="clear" w:color="000000" w:fill="FFE784"/>
            <w:noWrap/>
            <w:vAlign w:val="bottom"/>
            <w:hideMark/>
          </w:tcPr>
          <w:p w:rsidR="003B51EE" w:rsidRPr="007F6239" w:rsidRDefault="003B51EE" w:rsidP="00D339DF">
            <w:pPr>
              <w:keepNext/>
              <w:jc w:val="center"/>
              <w:rPr>
                <w:spacing w:val="-20"/>
                <w:sz w:val="26"/>
                <w:szCs w:val="26"/>
              </w:rPr>
            </w:pPr>
            <w:r w:rsidRPr="007F6239">
              <w:rPr>
                <w:spacing w:val="-20"/>
                <w:sz w:val="26"/>
                <w:szCs w:val="26"/>
              </w:rPr>
              <w:t>1,70%</w:t>
            </w:r>
          </w:p>
        </w:tc>
        <w:tc>
          <w:tcPr>
            <w:tcW w:w="744"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16</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9</w:t>
            </w:r>
          </w:p>
        </w:tc>
      </w:tr>
      <w:tr w:rsidR="003B51EE" w:rsidRPr="007F6239" w:rsidTr="009F0547">
        <w:trPr>
          <w:trHeight w:val="330"/>
        </w:trPr>
        <w:tc>
          <w:tcPr>
            <w:tcW w:w="2708"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Саратовская область</w:t>
            </w:r>
          </w:p>
        </w:tc>
        <w:tc>
          <w:tcPr>
            <w:tcW w:w="2200" w:type="dxa"/>
            <w:shd w:val="clear" w:color="000000" w:fill="DCE081"/>
            <w:noWrap/>
            <w:vAlign w:val="bottom"/>
            <w:hideMark/>
          </w:tcPr>
          <w:p w:rsidR="003B51EE" w:rsidRPr="007F6239" w:rsidRDefault="003B51EE" w:rsidP="00D339DF">
            <w:pPr>
              <w:keepNext/>
              <w:jc w:val="center"/>
              <w:rPr>
                <w:spacing w:val="-20"/>
                <w:sz w:val="26"/>
                <w:szCs w:val="26"/>
              </w:rPr>
            </w:pPr>
            <w:r w:rsidRPr="007F6239">
              <w:rPr>
                <w:spacing w:val="-20"/>
                <w:sz w:val="26"/>
                <w:szCs w:val="26"/>
              </w:rPr>
              <w:t>1,40%</w:t>
            </w:r>
          </w:p>
        </w:tc>
        <w:tc>
          <w:tcPr>
            <w:tcW w:w="709"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12</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5</w:t>
            </w:r>
          </w:p>
        </w:tc>
        <w:tc>
          <w:tcPr>
            <w:tcW w:w="1485" w:type="dxa"/>
            <w:shd w:val="clear" w:color="000000" w:fill="FFE784"/>
            <w:noWrap/>
            <w:vAlign w:val="bottom"/>
            <w:hideMark/>
          </w:tcPr>
          <w:p w:rsidR="003B51EE" w:rsidRPr="007F6239" w:rsidRDefault="003B51EE" w:rsidP="00D339DF">
            <w:pPr>
              <w:keepNext/>
              <w:jc w:val="center"/>
              <w:rPr>
                <w:spacing w:val="-20"/>
                <w:sz w:val="26"/>
                <w:szCs w:val="26"/>
              </w:rPr>
            </w:pPr>
            <w:r w:rsidRPr="007F6239">
              <w:rPr>
                <w:spacing w:val="-20"/>
                <w:sz w:val="26"/>
                <w:szCs w:val="26"/>
              </w:rPr>
              <w:t>1,70%</w:t>
            </w:r>
          </w:p>
        </w:tc>
        <w:tc>
          <w:tcPr>
            <w:tcW w:w="744"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16</w:t>
            </w:r>
          </w:p>
        </w:tc>
        <w:tc>
          <w:tcPr>
            <w:tcW w:w="85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9</w:t>
            </w:r>
          </w:p>
        </w:tc>
      </w:tr>
    </w:tbl>
    <w:p w:rsidR="003B51EE" w:rsidRPr="007F6239" w:rsidRDefault="003B51EE" w:rsidP="00D339DF">
      <w:pPr>
        <w:keepNext/>
        <w:jc w:val="both"/>
        <w:rPr>
          <w:spacing w:val="-20"/>
          <w:sz w:val="26"/>
          <w:szCs w:val="26"/>
        </w:rPr>
      </w:pPr>
      <w:r w:rsidRPr="007F6239">
        <w:rPr>
          <w:spacing w:val="-20"/>
          <w:sz w:val="26"/>
          <w:szCs w:val="26"/>
        </w:rPr>
        <w:t xml:space="preserve"> </w:t>
      </w:r>
    </w:p>
    <w:tbl>
      <w:tblPr>
        <w:tblW w:w="824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4"/>
        <w:gridCol w:w="1822"/>
        <w:gridCol w:w="527"/>
        <w:gridCol w:w="737"/>
        <w:gridCol w:w="1822"/>
        <w:gridCol w:w="527"/>
        <w:gridCol w:w="737"/>
      </w:tblGrid>
      <w:tr w:rsidR="003B51EE" w:rsidRPr="007F6239" w:rsidTr="009F0547">
        <w:trPr>
          <w:trHeight w:val="630"/>
        </w:trPr>
        <w:tc>
          <w:tcPr>
            <w:tcW w:w="2734" w:type="dxa"/>
            <w:vMerge w:val="restart"/>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Название региона</w:t>
            </w:r>
          </w:p>
        </w:tc>
        <w:tc>
          <w:tcPr>
            <w:tcW w:w="2753" w:type="dxa"/>
            <w:gridSpan w:val="3"/>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ОГЭ по русскому языку</w:t>
            </w:r>
          </w:p>
        </w:tc>
        <w:tc>
          <w:tcPr>
            <w:tcW w:w="2753" w:type="dxa"/>
            <w:gridSpan w:val="3"/>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ОГЭ по математике</w:t>
            </w:r>
          </w:p>
        </w:tc>
      </w:tr>
      <w:tr w:rsidR="003B51EE" w:rsidRPr="007F6239" w:rsidTr="009F0547">
        <w:trPr>
          <w:trHeight w:val="1020"/>
        </w:trPr>
        <w:tc>
          <w:tcPr>
            <w:tcW w:w="2734" w:type="dxa"/>
            <w:vMerge/>
            <w:vAlign w:val="center"/>
            <w:hideMark/>
          </w:tcPr>
          <w:p w:rsidR="003B51EE" w:rsidRPr="007F6239" w:rsidRDefault="003B51EE" w:rsidP="00D339DF">
            <w:pPr>
              <w:keepNext/>
              <w:rPr>
                <w:spacing w:val="-20"/>
                <w:sz w:val="26"/>
                <w:szCs w:val="26"/>
              </w:rPr>
            </w:pPr>
          </w:p>
        </w:tc>
        <w:tc>
          <w:tcPr>
            <w:tcW w:w="1788" w:type="dxa"/>
            <w:vMerge w:val="restart"/>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Индекс необъе</w:t>
            </w:r>
            <w:r w:rsidRPr="007F6239">
              <w:rPr>
                <w:spacing w:val="-20"/>
                <w:sz w:val="26"/>
                <w:szCs w:val="26"/>
              </w:rPr>
              <w:t>к</w:t>
            </w:r>
            <w:r w:rsidRPr="007F6239">
              <w:rPr>
                <w:spacing w:val="-20"/>
                <w:sz w:val="26"/>
                <w:szCs w:val="26"/>
              </w:rPr>
              <w:t xml:space="preserve">тивности </w:t>
            </w:r>
            <w:r w:rsidRPr="007F6239">
              <w:rPr>
                <w:b/>
                <w:bCs/>
                <w:spacing w:val="-20"/>
                <w:sz w:val="26"/>
                <w:szCs w:val="26"/>
              </w:rPr>
              <w:t>ОГЭ</w:t>
            </w:r>
          </w:p>
        </w:tc>
        <w:tc>
          <w:tcPr>
            <w:tcW w:w="965" w:type="dxa"/>
            <w:gridSpan w:val="2"/>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Позиция в рейтинге регионов</w:t>
            </w:r>
          </w:p>
        </w:tc>
        <w:tc>
          <w:tcPr>
            <w:tcW w:w="1788" w:type="dxa"/>
            <w:vMerge w:val="restart"/>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Индекс необъе</w:t>
            </w:r>
            <w:r w:rsidRPr="007F6239">
              <w:rPr>
                <w:spacing w:val="-20"/>
                <w:sz w:val="26"/>
                <w:szCs w:val="26"/>
              </w:rPr>
              <w:t>к</w:t>
            </w:r>
            <w:r w:rsidRPr="007F6239">
              <w:rPr>
                <w:spacing w:val="-20"/>
                <w:sz w:val="26"/>
                <w:szCs w:val="26"/>
              </w:rPr>
              <w:t xml:space="preserve">тивности </w:t>
            </w:r>
            <w:r w:rsidRPr="007F6239">
              <w:rPr>
                <w:b/>
                <w:bCs/>
                <w:spacing w:val="-20"/>
                <w:sz w:val="26"/>
                <w:szCs w:val="26"/>
              </w:rPr>
              <w:t xml:space="preserve">ОГЭ </w:t>
            </w:r>
          </w:p>
        </w:tc>
        <w:tc>
          <w:tcPr>
            <w:tcW w:w="965" w:type="dxa"/>
            <w:gridSpan w:val="2"/>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Позиция в рейтинге регионов</w:t>
            </w:r>
          </w:p>
        </w:tc>
      </w:tr>
      <w:tr w:rsidR="003B51EE" w:rsidRPr="007F6239" w:rsidTr="009F0547">
        <w:trPr>
          <w:trHeight w:val="428"/>
        </w:trPr>
        <w:tc>
          <w:tcPr>
            <w:tcW w:w="2734" w:type="dxa"/>
            <w:vMerge/>
            <w:vAlign w:val="center"/>
            <w:hideMark/>
          </w:tcPr>
          <w:p w:rsidR="003B51EE" w:rsidRPr="007F6239" w:rsidRDefault="003B51EE" w:rsidP="00D339DF">
            <w:pPr>
              <w:keepNext/>
              <w:rPr>
                <w:spacing w:val="-20"/>
                <w:sz w:val="26"/>
                <w:szCs w:val="26"/>
              </w:rPr>
            </w:pPr>
          </w:p>
        </w:tc>
        <w:tc>
          <w:tcPr>
            <w:tcW w:w="1788" w:type="dxa"/>
            <w:vMerge/>
            <w:vAlign w:val="center"/>
            <w:hideMark/>
          </w:tcPr>
          <w:p w:rsidR="003B51EE" w:rsidRPr="007F6239" w:rsidRDefault="003B51EE" w:rsidP="00D339DF">
            <w:pPr>
              <w:keepNext/>
              <w:rPr>
                <w:spacing w:val="-20"/>
                <w:sz w:val="26"/>
                <w:szCs w:val="26"/>
              </w:rPr>
            </w:pPr>
          </w:p>
        </w:tc>
        <w:tc>
          <w:tcPr>
            <w:tcW w:w="380" w:type="dxa"/>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РФ</w:t>
            </w:r>
          </w:p>
        </w:tc>
        <w:tc>
          <w:tcPr>
            <w:tcW w:w="585" w:type="dxa"/>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ПФО</w:t>
            </w:r>
          </w:p>
        </w:tc>
        <w:tc>
          <w:tcPr>
            <w:tcW w:w="1788" w:type="dxa"/>
            <w:vMerge/>
            <w:vAlign w:val="center"/>
            <w:hideMark/>
          </w:tcPr>
          <w:p w:rsidR="003B51EE" w:rsidRPr="007F6239" w:rsidRDefault="003B51EE" w:rsidP="00D339DF">
            <w:pPr>
              <w:keepNext/>
              <w:jc w:val="center"/>
              <w:rPr>
                <w:spacing w:val="-20"/>
                <w:sz w:val="26"/>
                <w:szCs w:val="26"/>
              </w:rPr>
            </w:pPr>
          </w:p>
        </w:tc>
        <w:tc>
          <w:tcPr>
            <w:tcW w:w="380" w:type="dxa"/>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РФ</w:t>
            </w:r>
          </w:p>
        </w:tc>
        <w:tc>
          <w:tcPr>
            <w:tcW w:w="585" w:type="dxa"/>
            <w:shd w:val="clear" w:color="auto" w:fill="auto"/>
            <w:vAlign w:val="center"/>
            <w:hideMark/>
          </w:tcPr>
          <w:p w:rsidR="003B51EE" w:rsidRPr="007F6239" w:rsidRDefault="003B51EE" w:rsidP="00D339DF">
            <w:pPr>
              <w:keepNext/>
              <w:jc w:val="center"/>
              <w:rPr>
                <w:spacing w:val="-20"/>
                <w:sz w:val="26"/>
                <w:szCs w:val="26"/>
              </w:rPr>
            </w:pPr>
            <w:r w:rsidRPr="007F6239">
              <w:rPr>
                <w:spacing w:val="-20"/>
                <w:sz w:val="26"/>
                <w:szCs w:val="26"/>
              </w:rPr>
              <w:t>ПФО</w:t>
            </w:r>
          </w:p>
        </w:tc>
      </w:tr>
      <w:tr w:rsidR="003B51EE" w:rsidRPr="007F6239" w:rsidTr="009F0547">
        <w:trPr>
          <w:trHeight w:val="330"/>
        </w:trPr>
        <w:tc>
          <w:tcPr>
            <w:tcW w:w="2734" w:type="dxa"/>
            <w:shd w:val="clear" w:color="000000" w:fill="FFFF00"/>
            <w:noWrap/>
            <w:vAlign w:val="bottom"/>
            <w:hideMark/>
          </w:tcPr>
          <w:p w:rsidR="003B51EE" w:rsidRPr="007F6239" w:rsidRDefault="003B51EE" w:rsidP="00D339DF">
            <w:pPr>
              <w:keepNext/>
              <w:rPr>
                <w:spacing w:val="-20"/>
                <w:sz w:val="26"/>
                <w:szCs w:val="26"/>
              </w:rPr>
            </w:pPr>
            <w:r w:rsidRPr="007F6239">
              <w:rPr>
                <w:spacing w:val="-20"/>
                <w:sz w:val="26"/>
                <w:szCs w:val="26"/>
              </w:rPr>
              <w:t>Ульяновская область</w:t>
            </w:r>
          </w:p>
        </w:tc>
        <w:tc>
          <w:tcPr>
            <w:tcW w:w="1788" w:type="dxa"/>
            <w:shd w:val="clear" w:color="000000" w:fill="FFEA84"/>
            <w:noWrap/>
            <w:vAlign w:val="bottom"/>
            <w:hideMark/>
          </w:tcPr>
          <w:p w:rsidR="003B51EE" w:rsidRPr="007F6239" w:rsidRDefault="003B51EE" w:rsidP="00D339DF">
            <w:pPr>
              <w:keepNext/>
              <w:jc w:val="center"/>
              <w:rPr>
                <w:spacing w:val="-20"/>
                <w:sz w:val="26"/>
                <w:szCs w:val="26"/>
              </w:rPr>
            </w:pPr>
            <w:r w:rsidRPr="007F6239">
              <w:rPr>
                <w:spacing w:val="-20"/>
                <w:sz w:val="26"/>
                <w:szCs w:val="26"/>
              </w:rPr>
              <w:t>10,40%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38</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11</w:t>
            </w:r>
          </w:p>
        </w:tc>
        <w:tc>
          <w:tcPr>
            <w:tcW w:w="1788" w:type="dxa"/>
            <w:shd w:val="clear" w:color="000000" w:fill="FFDE82"/>
            <w:noWrap/>
            <w:vAlign w:val="bottom"/>
            <w:hideMark/>
          </w:tcPr>
          <w:p w:rsidR="003B51EE" w:rsidRPr="007F6239" w:rsidRDefault="003B51EE" w:rsidP="00D339DF">
            <w:pPr>
              <w:keepNext/>
              <w:jc w:val="center"/>
              <w:rPr>
                <w:spacing w:val="-20"/>
                <w:sz w:val="26"/>
                <w:szCs w:val="26"/>
              </w:rPr>
            </w:pPr>
            <w:r w:rsidRPr="007F6239">
              <w:rPr>
                <w:spacing w:val="-20"/>
                <w:sz w:val="26"/>
                <w:szCs w:val="26"/>
              </w:rPr>
              <w:t>11,90%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48</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11</w:t>
            </w:r>
          </w:p>
        </w:tc>
      </w:tr>
      <w:tr w:rsidR="003B51EE" w:rsidRPr="007F6239" w:rsidTr="009F0547">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Республика Башкортостан</w:t>
            </w:r>
          </w:p>
        </w:tc>
        <w:tc>
          <w:tcPr>
            <w:tcW w:w="1788" w:type="dxa"/>
            <w:shd w:val="clear" w:color="000000" w:fill="FFE383"/>
            <w:noWrap/>
            <w:vAlign w:val="bottom"/>
            <w:hideMark/>
          </w:tcPr>
          <w:p w:rsidR="003B51EE" w:rsidRPr="007F6239" w:rsidRDefault="003B51EE" w:rsidP="00D339DF">
            <w:pPr>
              <w:keepNext/>
              <w:jc w:val="center"/>
              <w:rPr>
                <w:spacing w:val="-20"/>
                <w:sz w:val="26"/>
                <w:szCs w:val="26"/>
              </w:rPr>
            </w:pPr>
            <w:r w:rsidRPr="007F6239">
              <w:rPr>
                <w:spacing w:val="-20"/>
                <w:sz w:val="26"/>
                <w:szCs w:val="26"/>
              </w:rPr>
              <w:t>11,40%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43</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13</w:t>
            </w:r>
          </w:p>
        </w:tc>
        <w:tc>
          <w:tcPr>
            <w:tcW w:w="1788" w:type="dxa"/>
            <w:shd w:val="clear" w:color="000000" w:fill="9FCF7E"/>
            <w:noWrap/>
            <w:vAlign w:val="bottom"/>
            <w:hideMark/>
          </w:tcPr>
          <w:p w:rsidR="003B51EE" w:rsidRPr="007F6239" w:rsidRDefault="003B51EE" w:rsidP="00D339DF">
            <w:pPr>
              <w:keepNext/>
              <w:jc w:val="center"/>
              <w:rPr>
                <w:spacing w:val="-20"/>
                <w:sz w:val="26"/>
                <w:szCs w:val="26"/>
              </w:rPr>
            </w:pPr>
            <w:r w:rsidRPr="007F6239">
              <w:rPr>
                <w:spacing w:val="-20"/>
                <w:sz w:val="26"/>
                <w:szCs w:val="26"/>
              </w:rPr>
              <w:t>3,30%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9</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4</w:t>
            </w:r>
          </w:p>
        </w:tc>
      </w:tr>
      <w:tr w:rsidR="003B51EE" w:rsidRPr="007F6239" w:rsidTr="009F0547">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Республика Марий Эл</w:t>
            </w:r>
          </w:p>
        </w:tc>
        <w:tc>
          <w:tcPr>
            <w:tcW w:w="1788" w:type="dxa"/>
            <w:shd w:val="clear" w:color="000000" w:fill="CDDC81"/>
            <w:noWrap/>
            <w:vAlign w:val="bottom"/>
            <w:hideMark/>
          </w:tcPr>
          <w:p w:rsidR="003B51EE" w:rsidRPr="007F6239" w:rsidRDefault="003B51EE" w:rsidP="00D339DF">
            <w:pPr>
              <w:keepNext/>
              <w:jc w:val="center"/>
              <w:rPr>
                <w:spacing w:val="-20"/>
                <w:sz w:val="26"/>
                <w:szCs w:val="26"/>
              </w:rPr>
            </w:pPr>
            <w:r w:rsidRPr="007F6239">
              <w:rPr>
                <w:spacing w:val="-20"/>
                <w:sz w:val="26"/>
                <w:szCs w:val="26"/>
              </w:rPr>
              <w:t>6,90%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20</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7</w:t>
            </w:r>
          </w:p>
        </w:tc>
        <w:tc>
          <w:tcPr>
            <w:tcW w:w="1788" w:type="dxa"/>
            <w:shd w:val="clear" w:color="000000" w:fill="AAD27F"/>
            <w:noWrap/>
            <w:vAlign w:val="bottom"/>
            <w:hideMark/>
          </w:tcPr>
          <w:p w:rsidR="003B51EE" w:rsidRPr="007F6239" w:rsidRDefault="003B51EE" w:rsidP="00D339DF">
            <w:pPr>
              <w:keepNext/>
              <w:jc w:val="center"/>
              <w:rPr>
                <w:spacing w:val="-20"/>
                <w:sz w:val="26"/>
                <w:szCs w:val="26"/>
              </w:rPr>
            </w:pPr>
            <w:r w:rsidRPr="007F6239">
              <w:rPr>
                <w:spacing w:val="-20"/>
                <w:sz w:val="26"/>
                <w:szCs w:val="26"/>
              </w:rPr>
              <w:t>4,00%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14</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5</w:t>
            </w:r>
          </w:p>
        </w:tc>
      </w:tr>
      <w:tr w:rsidR="003B51EE" w:rsidRPr="007F6239" w:rsidTr="009F0547">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Республика Мордовия</w:t>
            </w:r>
          </w:p>
        </w:tc>
        <w:tc>
          <w:tcPr>
            <w:tcW w:w="1788" w:type="dxa"/>
            <w:shd w:val="clear" w:color="000000" w:fill="C5DA80"/>
            <w:noWrap/>
            <w:vAlign w:val="bottom"/>
            <w:hideMark/>
          </w:tcPr>
          <w:p w:rsidR="003B51EE" w:rsidRPr="007F6239" w:rsidRDefault="003B51EE" w:rsidP="00D339DF">
            <w:pPr>
              <w:keepNext/>
              <w:jc w:val="center"/>
              <w:rPr>
                <w:spacing w:val="-20"/>
                <w:sz w:val="26"/>
                <w:szCs w:val="26"/>
              </w:rPr>
            </w:pPr>
            <w:r w:rsidRPr="007F6239">
              <w:rPr>
                <w:spacing w:val="-20"/>
                <w:sz w:val="26"/>
                <w:szCs w:val="26"/>
              </w:rPr>
              <w:t>6,40%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19</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6</w:t>
            </w:r>
          </w:p>
        </w:tc>
        <w:tc>
          <w:tcPr>
            <w:tcW w:w="1788" w:type="dxa"/>
            <w:shd w:val="clear" w:color="000000" w:fill="FFE183"/>
            <w:noWrap/>
            <w:vAlign w:val="bottom"/>
            <w:hideMark/>
          </w:tcPr>
          <w:p w:rsidR="003B51EE" w:rsidRPr="007F6239" w:rsidRDefault="003B51EE" w:rsidP="00D339DF">
            <w:pPr>
              <w:keepNext/>
              <w:jc w:val="center"/>
              <w:rPr>
                <w:spacing w:val="-20"/>
                <w:sz w:val="26"/>
                <w:szCs w:val="26"/>
              </w:rPr>
            </w:pPr>
            <w:r w:rsidRPr="007F6239">
              <w:rPr>
                <w:spacing w:val="-20"/>
                <w:sz w:val="26"/>
                <w:szCs w:val="26"/>
              </w:rPr>
              <w:t>11,20%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44</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10</w:t>
            </w:r>
          </w:p>
        </w:tc>
      </w:tr>
      <w:tr w:rsidR="003B51EE" w:rsidRPr="007F6239" w:rsidTr="009F0547">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Республика Татарстан</w:t>
            </w:r>
          </w:p>
        </w:tc>
        <w:tc>
          <w:tcPr>
            <w:tcW w:w="1788" w:type="dxa"/>
            <w:shd w:val="clear" w:color="000000" w:fill="7CC57C"/>
            <w:noWrap/>
            <w:vAlign w:val="bottom"/>
            <w:hideMark/>
          </w:tcPr>
          <w:p w:rsidR="003B51EE" w:rsidRPr="007F6239" w:rsidRDefault="003B51EE" w:rsidP="00D339DF">
            <w:pPr>
              <w:keepNext/>
              <w:jc w:val="center"/>
              <w:rPr>
                <w:spacing w:val="-20"/>
                <w:sz w:val="26"/>
                <w:szCs w:val="26"/>
              </w:rPr>
            </w:pPr>
            <w:r w:rsidRPr="007F6239">
              <w:rPr>
                <w:spacing w:val="-20"/>
                <w:sz w:val="26"/>
                <w:szCs w:val="26"/>
              </w:rPr>
              <w:t>1,60%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4</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2</w:t>
            </w:r>
          </w:p>
        </w:tc>
        <w:tc>
          <w:tcPr>
            <w:tcW w:w="1788" w:type="dxa"/>
            <w:shd w:val="clear" w:color="000000" w:fill="8AC97D"/>
            <w:noWrap/>
            <w:vAlign w:val="bottom"/>
            <w:hideMark/>
          </w:tcPr>
          <w:p w:rsidR="003B51EE" w:rsidRPr="007F6239" w:rsidRDefault="003B51EE" w:rsidP="00D339DF">
            <w:pPr>
              <w:keepNext/>
              <w:jc w:val="center"/>
              <w:rPr>
                <w:spacing w:val="-20"/>
                <w:sz w:val="26"/>
                <w:szCs w:val="26"/>
              </w:rPr>
            </w:pPr>
            <w:r w:rsidRPr="007F6239">
              <w:rPr>
                <w:spacing w:val="-20"/>
                <w:sz w:val="26"/>
                <w:szCs w:val="26"/>
              </w:rPr>
              <w:t>2,20%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6</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3</w:t>
            </w:r>
          </w:p>
        </w:tc>
      </w:tr>
      <w:tr w:rsidR="003B51EE" w:rsidRPr="007F6239" w:rsidTr="009F0547">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Удмуртская Республика</w:t>
            </w:r>
          </w:p>
        </w:tc>
        <w:tc>
          <w:tcPr>
            <w:tcW w:w="1788" w:type="dxa"/>
            <w:shd w:val="clear" w:color="000000" w:fill="FFE483"/>
            <w:noWrap/>
            <w:vAlign w:val="bottom"/>
            <w:hideMark/>
          </w:tcPr>
          <w:p w:rsidR="003B51EE" w:rsidRPr="007F6239" w:rsidRDefault="003B51EE" w:rsidP="00D339DF">
            <w:pPr>
              <w:keepNext/>
              <w:jc w:val="center"/>
              <w:rPr>
                <w:spacing w:val="-20"/>
                <w:sz w:val="26"/>
                <w:szCs w:val="26"/>
              </w:rPr>
            </w:pPr>
            <w:r w:rsidRPr="007F6239">
              <w:rPr>
                <w:spacing w:val="-20"/>
                <w:sz w:val="26"/>
                <w:szCs w:val="26"/>
              </w:rPr>
              <w:t>11,20%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41</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12</w:t>
            </w:r>
          </w:p>
        </w:tc>
        <w:tc>
          <w:tcPr>
            <w:tcW w:w="1788" w:type="dxa"/>
            <w:shd w:val="clear" w:color="000000" w:fill="ACD37F"/>
            <w:noWrap/>
            <w:vAlign w:val="bottom"/>
            <w:hideMark/>
          </w:tcPr>
          <w:p w:rsidR="003B51EE" w:rsidRPr="007F6239" w:rsidRDefault="003B51EE" w:rsidP="00D339DF">
            <w:pPr>
              <w:keepNext/>
              <w:jc w:val="center"/>
              <w:rPr>
                <w:spacing w:val="-20"/>
                <w:sz w:val="26"/>
                <w:szCs w:val="26"/>
              </w:rPr>
            </w:pPr>
            <w:r w:rsidRPr="007F6239">
              <w:rPr>
                <w:spacing w:val="-20"/>
                <w:sz w:val="26"/>
                <w:szCs w:val="26"/>
              </w:rPr>
              <w:t>4,00%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14</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5</w:t>
            </w:r>
          </w:p>
        </w:tc>
      </w:tr>
      <w:tr w:rsidR="003B51EE" w:rsidRPr="007F6239" w:rsidTr="009F0547">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Чувашская Республика</w:t>
            </w:r>
          </w:p>
        </w:tc>
        <w:tc>
          <w:tcPr>
            <w:tcW w:w="1788" w:type="dxa"/>
            <w:shd w:val="clear" w:color="000000" w:fill="7EC57C"/>
            <w:noWrap/>
            <w:vAlign w:val="bottom"/>
            <w:hideMark/>
          </w:tcPr>
          <w:p w:rsidR="003B51EE" w:rsidRPr="007F6239" w:rsidRDefault="003B51EE" w:rsidP="00D339DF">
            <w:pPr>
              <w:keepNext/>
              <w:jc w:val="center"/>
              <w:rPr>
                <w:spacing w:val="-20"/>
                <w:sz w:val="26"/>
                <w:szCs w:val="26"/>
              </w:rPr>
            </w:pPr>
            <w:r w:rsidRPr="007F6239">
              <w:rPr>
                <w:spacing w:val="-20"/>
                <w:sz w:val="26"/>
                <w:szCs w:val="26"/>
              </w:rPr>
              <w:t>1,80%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5</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3</w:t>
            </w:r>
          </w:p>
        </w:tc>
        <w:tc>
          <w:tcPr>
            <w:tcW w:w="1788" w:type="dxa"/>
            <w:shd w:val="clear" w:color="000000" w:fill="8AC97D"/>
            <w:noWrap/>
            <w:vAlign w:val="bottom"/>
            <w:hideMark/>
          </w:tcPr>
          <w:p w:rsidR="003B51EE" w:rsidRPr="007F6239" w:rsidRDefault="003B51EE" w:rsidP="00D339DF">
            <w:pPr>
              <w:keepNext/>
              <w:jc w:val="center"/>
              <w:rPr>
                <w:spacing w:val="-20"/>
                <w:sz w:val="26"/>
                <w:szCs w:val="26"/>
              </w:rPr>
            </w:pPr>
            <w:r w:rsidRPr="007F6239">
              <w:rPr>
                <w:spacing w:val="-20"/>
                <w:sz w:val="26"/>
                <w:szCs w:val="26"/>
              </w:rPr>
              <w:t>2,20%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6</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3</w:t>
            </w:r>
          </w:p>
        </w:tc>
      </w:tr>
      <w:tr w:rsidR="003B51EE" w:rsidRPr="007F6239" w:rsidTr="009F0547">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Кировская область</w:t>
            </w:r>
          </w:p>
        </w:tc>
        <w:tc>
          <w:tcPr>
            <w:tcW w:w="1788" w:type="dxa"/>
            <w:shd w:val="clear" w:color="000000" w:fill="8CCA7D"/>
            <w:noWrap/>
            <w:vAlign w:val="bottom"/>
            <w:hideMark/>
          </w:tcPr>
          <w:p w:rsidR="003B51EE" w:rsidRPr="007F6239" w:rsidRDefault="003B51EE" w:rsidP="00D339DF">
            <w:pPr>
              <w:keepNext/>
              <w:jc w:val="center"/>
              <w:rPr>
                <w:spacing w:val="-20"/>
                <w:sz w:val="26"/>
                <w:szCs w:val="26"/>
              </w:rPr>
            </w:pPr>
            <w:r w:rsidRPr="007F6239">
              <w:rPr>
                <w:spacing w:val="-20"/>
                <w:sz w:val="26"/>
                <w:szCs w:val="26"/>
              </w:rPr>
              <w:t>2,70%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7</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4</w:t>
            </w:r>
          </w:p>
        </w:tc>
        <w:tc>
          <w:tcPr>
            <w:tcW w:w="1788" w:type="dxa"/>
            <w:shd w:val="clear" w:color="000000" w:fill="87C87D"/>
            <w:noWrap/>
            <w:vAlign w:val="bottom"/>
            <w:hideMark/>
          </w:tcPr>
          <w:p w:rsidR="003B51EE" w:rsidRPr="007F6239" w:rsidRDefault="003B51EE" w:rsidP="00D339DF">
            <w:pPr>
              <w:keepNext/>
              <w:jc w:val="center"/>
              <w:rPr>
                <w:spacing w:val="-20"/>
                <w:sz w:val="26"/>
                <w:szCs w:val="26"/>
              </w:rPr>
            </w:pPr>
            <w:r w:rsidRPr="007F6239">
              <w:rPr>
                <w:spacing w:val="-20"/>
                <w:sz w:val="26"/>
                <w:szCs w:val="26"/>
              </w:rPr>
              <w:t>2,00%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5</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2</w:t>
            </w:r>
          </w:p>
        </w:tc>
      </w:tr>
      <w:tr w:rsidR="003B51EE" w:rsidRPr="007F6239" w:rsidTr="009F0547">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Нижегородская область</w:t>
            </w:r>
          </w:p>
        </w:tc>
        <w:tc>
          <w:tcPr>
            <w:tcW w:w="1788" w:type="dxa"/>
            <w:shd w:val="clear" w:color="000000" w:fill="63BE7B"/>
            <w:noWrap/>
            <w:vAlign w:val="bottom"/>
            <w:hideMark/>
          </w:tcPr>
          <w:p w:rsidR="003B51EE" w:rsidRPr="007F6239" w:rsidRDefault="003B51EE" w:rsidP="00D339DF">
            <w:pPr>
              <w:keepNext/>
              <w:jc w:val="center"/>
              <w:rPr>
                <w:spacing w:val="-20"/>
                <w:sz w:val="26"/>
                <w:szCs w:val="26"/>
              </w:rPr>
            </w:pPr>
            <w:r w:rsidRPr="007F6239">
              <w:rPr>
                <w:spacing w:val="-20"/>
                <w:sz w:val="26"/>
                <w:szCs w:val="26"/>
              </w:rPr>
              <w:t>0,00%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w:t>
            </w:r>
          </w:p>
        </w:tc>
        <w:tc>
          <w:tcPr>
            <w:tcW w:w="1788" w:type="dxa"/>
            <w:shd w:val="clear" w:color="000000" w:fill="FFE884"/>
            <w:noWrap/>
            <w:vAlign w:val="bottom"/>
            <w:hideMark/>
          </w:tcPr>
          <w:p w:rsidR="003B51EE" w:rsidRPr="007F6239" w:rsidRDefault="003B51EE" w:rsidP="00D339DF">
            <w:pPr>
              <w:keepNext/>
              <w:jc w:val="center"/>
              <w:rPr>
                <w:spacing w:val="-20"/>
                <w:sz w:val="26"/>
                <w:szCs w:val="26"/>
              </w:rPr>
            </w:pPr>
            <w:r w:rsidRPr="007F6239">
              <w:rPr>
                <w:spacing w:val="-20"/>
                <w:sz w:val="26"/>
                <w:szCs w:val="26"/>
              </w:rPr>
              <w:t>9,50%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39</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9</w:t>
            </w:r>
          </w:p>
        </w:tc>
      </w:tr>
      <w:tr w:rsidR="003B51EE" w:rsidRPr="007F6239" w:rsidTr="009F0547">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Оренбургская область</w:t>
            </w:r>
          </w:p>
        </w:tc>
        <w:tc>
          <w:tcPr>
            <w:tcW w:w="1788" w:type="dxa"/>
            <w:shd w:val="clear" w:color="000000" w:fill="DAE081"/>
            <w:noWrap/>
            <w:vAlign w:val="bottom"/>
            <w:hideMark/>
          </w:tcPr>
          <w:p w:rsidR="003B51EE" w:rsidRPr="007F6239" w:rsidRDefault="003B51EE" w:rsidP="00D339DF">
            <w:pPr>
              <w:keepNext/>
              <w:jc w:val="center"/>
              <w:rPr>
                <w:spacing w:val="-20"/>
                <w:sz w:val="26"/>
                <w:szCs w:val="26"/>
              </w:rPr>
            </w:pPr>
            <w:r w:rsidRPr="007F6239">
              <w:rPr>
                <w:spacing w:val="-20"/>
                <w:sz w:val="26"/>
                <w:szCs w:val="26"/>
              </w:rPr>
              <w:t>7,70%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24</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8</w:t>
            </w:r>
          </w:p>
        </w:tc>
        <w:tc>
          <w:tcPr>
            <w:tcW w:w="1788" w:type="dxa"/>
            <w:shd w:val="clear" w:color="000000" w:fill="79C47C"/>
            <w:noWrap/>
            <w:vAlign w:val="bottom"/>
            <w:hideMark/>
          </w:tcPr>
          <w:p w:rsidR="003B51EE" w:rsidRPr="007F6239" w:rsidRDefault="003B51EE" w:rsidP="00D339DF">
            <w:pPr>
              <w:keepNext/>
              <w:jc w:val="center"/>
              <w:rPr>
                <w:spacing w:val="-20"/>
                <w:sz w:val="26"/>
                <w:szCs w:val="26"/>
              </w:rPr>
            </w:pPr>
            <w:r w:rsidRPr="007F6239">
              <w:rPr>
                <w:spacing w:val="-20"/>
                <w:sz w:val="26"/>
                <w:szCs w:val="26"/>
              </w:rPr>
              <w:t>1,20%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3</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w:t>
            </w:r>
          </w:p>
        </w:tc>
      </w:tr>
      <w:tr w:rsidR="003B51EE" w:rsidRPr="007F6239" w:rsidTr="009F0547">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Пензенская область</w:t>
            </w:r>
          </w:p>
        </w:tc>
        <w:tc>
          <w:tcPr>
            <w:tcW w:w="1788" w:type="dxa"/>
            <w:shd w:val="clear" w:color="000000" w:fill="FDC37D"/>
            <w:noWrap/>
            <w:vAlign w:val="bottom"/>
            <w:hideMark/>
          </w:tcPr>
          <w:p w:rsidR="003B51EE" w:rsidRPr="007F6239" w:rsidRDefault="003B51EE" w:rsidP="00D339DF">
            <w:pPr>
              <w:keepNext/>
              <w:jc w:val="center"/>
              <w:rPr>
                <w:spacing w:val="-20"/>
                <w:sz w:val="26"/>
                <w:szCs w:val="26"/>
              </w:rPr>
            </w:pPr>
            <w:r w:rsidRPr="007F6239">
              <w:rPr>
                <w:spacing w:val="-20"/>
                <w:sz w:val="26"/>
                <w:szCs w:val="26"/>
              </w:rPr>
              <w:t>16,40%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59</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14</w:t>
            </w:r>
          </w:p>
        </w:tc>
        <w:tc>
          <w:tcPr>
            <w:tcW w:w="1788" w:type="dxa"/>
            <w:shd w:val="clear" w:color="000000" w:fill="B6D67F"/>
            <w:noWrap/>
            <w:vAlign w:val="bottom"/>
            <w:hideMark/>
          </w:tcPr>
          <w:p w:rsidR="003B51EE" w:rsidRPr="007F6239" w:rsidRDefault="003B51EE" w:rsidP="00D339DF">
            <w:pPr>
              <w:keepNext/>
              <w:jc w:val="center"/>
              <w:rPr>
                <w:spacing w:val="-20"/>
                <w:sz w:val="26"/>
                <w:szCs w:val="26"/>
              </w:rPr>
            </w:pPr>
            <w:r w:rsidRPr="007F6239">
              <w:rPr>
                <w:spacing w:val="-20"/>
                <w:sz w:val="26"/>
                <w:szCs w:val="26"/>
              </w:rPr>
              <w:t>4,60%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16</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6</w:t>
            </w:r>
          </w:p>
        </w:tc>
      </w:tr>
      <w:tr w:rsidR="003B51EE" w:rsidRPr="007F6239" w:rsidTr="009F0547">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Пермский край</w:t>
            </w:r>
          </w:p>
        </w:tc>
        <w:tc>
          <w:tcPr>
            <w:tcW w:w="1788" w:type="dxa"/>
            <w:shd w:val="clear" w:color="000000" w:fill="E7E482"/>
            <w:noWrap/>
            <w:vAlign w:val="bottom"/>
            <w:hideMark/>
          </w:tcPr>
          <w:p w:rsidR="003B51EE" w:rsidRPr="007F6239" w:rsidRDefault="003B51EE" w:rsidP="00D339DF">
            <w:pPr>
              <w:keepNext/>
              <w:jc w:val="center"/>
              <w:rPr>
                <w:spacing w:val="-20"/>
                <w:sz w:val="26"/>
                <w:szCs w:val="26"/>
              </w:rPr>
            </w:pPr>
            <w:r w:rsidRPr="007F6239">
              <w:rPr>
                <w:spacing w:val="-20"/>
                <w:sz w:val="26"/>
                <w:szCs w:val="26"/>
              </w:rPr>
              <w:t>8,60%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28</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10</w:t>
            </w:r>
          </w:p>
        </w:tc>
        <w:tc>
          <w:tcPr>
            <w:tcW w:w="1788" w:type="dxa"/>
            <w:shd w:val="clear" w:color="000000" w:fill="8BC97D"/>
            <w:noWrap/>
            <w:vAlign w:val="bottom"/>
            <w:hideMark/>
          </w:tcPr>
          <w:p w:rsidR="003B51EE" w:rsidRPr="007F6239" w:rsidRDefault="003B51EE" w:rsidP="00D339DF">
            <w:pPr>
              <w:keepNext/>
              <w:jc w:val="center"/>
              <w:rPr>
                <w:spacing w:val="-20"/>
                <w:sz w:val="26"/>
                <w:szCs w:val="26"/>
              </w:rPr>
            </w:pPr>
            <w:r w:rsidRPr="007F6239">
              <w:rPr>
                <w:spacing w:val="-20"/>
                <w:sz w:val="26"/>
                <w:szCs w:val="26"/>
              </w:rPr>
              <w:t>2,20%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6</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3</w:t>
            </w:r>
          </w:p>
        </w:tc>
      </w:tr>
      <w:tr w:rsidR="003B51EE" w:rsidRPr="007F6239" w:rsidTr="009F0547">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lastRenderedPageBreak/>
              <w:t>Самарская область</w:t>
            </w:r>
          </w:p>
        </w:tc>
        <w:tc>
          <w:tcPr>
            <w:tcW w:w="1788" w:type="dxa"/>
            <w:shd w:val="clear" w:color="000000" w:fill="9ECF7E"/>
            <w:noWrap/>
            <w:vAlign w:val="bottom"/>
            <w:hideMark/>
          </w:tcPr>
          <w:p w:rsidR="003B51EE" w:rsidRPr="007F6239" w:rsidRDefault="003B51EE" w:rsidP="00D339DF">
            <w:pPr>
              <w:keepNext/>
              <w:jc w:val="center"/>
              <w:rPr>
                <w:spacing w:val="-20"/>
                <w:sz w:val="26"/>
                <w:szCs w:val="26"/>
              </w:rPr>
            </w:pPr>
            <w:r w:rsidRPr="007F6239">
              <w:rPr>
                <w:spacing w:val="-20"/>
                <w:sz w:val="26"/>
                <w:szCs w:val="26"/>
              </w:rPr>
              <w:t>3,90%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11</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5</w:t>
            </w:r>
          </w:p>
        </w:tc>
        <w:tc>
          <w:tcPr>
            <w:tcW w:w="1788" w:type="dxa"/>
            <w:shd w:val="clear" w:color="000000" w:fill="D8DF81"/>
            <w:noWrap/>
            <w:vAlign w:val="bottom"/>
            <w:hideMark/>
          </w:tcPr>
          <w:p w:rsidR="003B51EE" w:rsidRPr="007F6239" w:rsidRDefault="003B51EE" w:rsidP="00D339DF">
            <w:pPr>
              <w:keepNext/>
              <w:jc w:val="center"/>
              <w:rPr>
                <w:spacing w:val="-20"/>
                <w:sz w:val="26"/>
                <w:szCs w:val="26"/>
              </w:rPr>
            </w:pPr>
            <w:r w:rsidRPr="007F6239">
              <w:rPr>
                <w:spacing w:val="-20"/>
                <w:sz w:val="26"/>
                <w:szCs w:val="26"/>
              </w:rPr>
              <w:t>6,50%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25</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7</w:t>
            </w:r>
          </w:p>
        </w:tc>
      </w:tr>
      <w:tr w:rsidR="003B51EE" w:rsidRPr="007F6239" w:rsidTr="009F0547">
        <w:trPr>
          <w:trHeight w:val="330"/>
        </w:trPr>
        <w:tc>
          <w:tcPr>
            <w:tcW w:w="2734" w:type="dxa"/>
            <w:shd w:val="clear" w:color="auto" w:fill="auto"/>
            <w:noWrap/>
            <w:vAlign w:val="bottom"/>
            <w:hideMark/>
          </w:tcPr>
          <w:p w:rsidR="003B51EE" w:rsidRPr="007F6239" w:rsidRDefault="003B51EE" w:rsidP="00D339DF">
            <w:pPr>
              <w:keepNext/>
              <w:rPr>
                <w:spacing w:val="-20"/>
                <w:sz w:val="26"/>
                <w:szCs w:val="26"/>
              </w:rPr>
            </w:pPr>
            <w:r w:rsidRPr="007F6239">
              <w:rPr>
                <w:spacing w:val="-20"/>
                <w:sz w:val="26"/>
                <w:szCs w:val="26"/>
              </w:rPr>
              <w:t>Саратовская область</w:t>
            </w:r>
          </w:p>
        </w:tc>
        <w:tc>
          <w:tcPr>
            <w:tcW w:w="1788" w:type="dxa"/>
            <w:shd w:val="clear" w:color="000000" w:fill="DFE282"/>
            <w:noWrap/>
            <w:vAlign w:val="bottom"/>
            <w:hideMark/>
          </w:tcPr>
          <w:p w:rsidR="003B51EE" w:rsidRPr="007F6239" w:rsidRDefault="003B51EE" w:rsidP="00D339DF">
            <w:pPr>
              <w:keepNext/>
              <w:jc w:val="center"/>
              <w:rPr>
                <w:spacing w:val="-20"/>
                <w:sz w:val="26"/>
                <w:szCs w:val="26"/>
              </w:rPr>
            </w:pPr>
            <w:r w:rsidRPr="007F6239">
              <w:rPr>
                <w:spacing w:val="-20"/>
                <w:sz w:val="26"/>
                <w:szCs w:val="26"/>
              </w:rPr>
              <w:t>8,10%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25</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9</w:t>
            </w:r>
          </w:p>
        </w:tc>
        <w:tc>
          <w:tcPr>
            <w:tcW w:w="1788" w:type="dxa"/>
            <w:shd w:val="clear" w:color="000000" w:fill="E6E382"/>
            <w:noWrap/>
            <w:vAlign w:val="bottom"/>
            <w:hideMark/>
          </w:tcPr>
          <w:p w:rsidR="003B51EE" w:rsidRPr="007F6239" w:rsidRDefault="003B51EE" w:rsidP="00D339DF">
            <w:pPr>
              <w:keepNext/>
              <w:jc w:val="center"/>
              <w:rPr>
                <w:spacing w:val="-20"/>
                <w:sz w:val="26"/>
                <w:szCs w:val="26"/>
              </w:rPr>
            </w:pPr>
            <w:r w:rsidRPr="007F6239">
              <w:rPr>
                <w:spacing w:val="-20"/>
                <w:sz w:val="26"/>
                <w:szCs w:val="26"/>
              </w:rPr>
              <w:t>7,20%</w:t>
            </w:r>
          </w:p>
        </w:tc>
        <w:tc>
          <w:tcPr>
            <w:tcW w:w="380"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28</w:t>
            </w:r>
          </w:p>
        </w:tc>
        <w:tc>
          <w:tcPr>
            <w:tcW w:w="585" w:type="dxa"/>
            <w:shd w:val="clear" w:color="auto" w:fill="auto"/>
            <w:noWrap/>
            <w:vAlign w:val="bottom"/>
            <w:hideMark/>
          </w:tcPr>
          <w:p w:rsidR="003B51EE" w:rsidRPr="007F6239" w:rsidRDefault="003B51EE" w:rsidP="00D339DF">
            <w:pPr>
              <w:keepNext/>
              <w:jc w:val="center"/>
              <w:rPr>
                <w:spacing w:val="-20"/>
                <w:sz w:val="26"/>
                <w:szCs w:val="26"/>
              </w:rPr>
            </w:pPr>
            <w:r w:rsidRPr="007F6239">
              <w:rPr>
                <w:spacing w:val="-20"/>
                <w:sz w:val="26"/>
                <w:szCs w:val="26"/>
              </w:rPr>
              <w:t>8</w:t>
            </w:r>
          </w:p>
        </w:tc>
      </w:tr>
    </w:tbl>
    <w:p w:rsidR="003B51EE" w:rsidRPr="007F6239" w:rsidRDefault="003B51EE" w:rsidP="00D339DF">
      <w:pPr>
        <w:keepNext/>
        <w:jc w:val="both"/>
        <w:rPr>
          <w:spacing w:val="-20"/>
          <w:sz w:val="26"/>
          <w:szCs w:val="26"/>
        </w:rPr>
      </w:pPr>
    </w:p>
    <w:p w:rsidR="003B51EE" w:rsidRPr="007F6239" w:rsidRDefault="003B51EE" w:rsidP="00D339DF">
      <w:pPr>
        <w:keepNext/>
        <w:ind w:firstLine="709"/>
        <w:jc w:val="both"/>
        <w:rPr>
          <w:spacing w:val="-20"/>
          <w:sz w:val="26"/>
          <w:szCs w:val="26"/>
        </w:rPr>
      </w:pPr>
    </w:p>
    <w:p w:rsidR="0083598C" w:rsidRPr="007F6239" w:rsidRDefault="0083598C" w:rsidP="00D339DF">
      <w:pPr>
        <w:keepNext/>
        <w:ind w:firstLine="709"/>
        <w:contextualSpacing/>
        <w:jc w:val="center"/>
        <w:rPr>
          <w:spacing w:val="-20"/>
          <w:sz w:val="26"/>
          <w:szCs w:val="26"/>
          <w:u w:val="single"/>
        </w:rPr>
      </w:pPr>
      <w:r w:rsidRPr="007F6239">
        <w:rPr>
          <w:b/>
          <w:spacing w:val="-20"/>
          <w:sz w:val="26"/>
          <w:szCs w:val="26"/>
          <w:u w:val="single"/>
        </w:rPr>
        <w:t>Итоги проведения всероссийской олимпиады школьников</w:t>
      </w:r>
    </w:p>
    <w:p w:rsidR="0083598C" w:rsidRPr="007F6239" w:rsidRDefault="0083598C" w:rsidP="00D339DF">
      <w:pPr>
        <w:keepNext/>
        <w:contextualSpacing/>
        <w:jc w:val="center"/>
        <w:rPr>
          <w:b/>
          <w:spacing w:val="-20"/>
          <w:sz w:val="26"/>
          <w:szCs w:val="26"/>
          <w:u w:val="single"/>
        </w:rPr>
      </w:pPr>
      <w:r w:rsidRPr="007F6239">
        <w:rPr>
          <w:b/>
          <w:spacing w:val="-20"/>
          <w:sz w:val="26"/>
          <w:szCs w:val="26"/>
          <w:u w:val="single"/>
        </w:rPr>
        <w:t>2017/2018 учебного года</w:t>
      </w:r>
    </w:p>
    <w:p w:rsidR="0083598C" w:rsidRPr="007F6239" w:rsidRDefault="0083598C" w:rsidP="00D339DF">
      <w:pPr>
        <w:keepNext/>
        <w:ind w:firstLine="708"/>
        <w:contextualSpacing/>
        <w:jc w:val="both"/>
        <w:rPr>
          <w:spacing w:val="-20"/>
          <w:sz w:val="26"/>
          <w:szCs w:val="26"/>
        </w:rPr>
      </w:pPr>
      <w:r w:rsidRPr="007F6239">
        <w:rPr>
          <w:spacing w:val="-20"/>
          <w:sz w:val="26"/>
          <w:szCs w:val="26"/>
        </w:rPr>
        <w:t>Всероссийская олимпиада школьников охватывает 24 предметные олимпиады для обуча</w:t>
      </w:r>
      <w:r w:rsidRPr="007F6239">
        <w:rPr>
          <w:spacing w:val="-20"/>
          <w:sz w:val="26"/>
          <w:szCs w:val="26"/>
        </w:rPr>
        <w:t>ю</w:t>
      </w:r>
      <w:r w:rsidRPr="007F6239">
        <w:rPr>
          <w:spacing w:val="-20"/>
          <w:sz w:val="26"/>
          <w:szCs w:val="26"/>
        </w:rPr>
        <w:t>щихся государственных, муниципальных и негосударственных образовательных организаций, реал</w:t>
      </w:r>
      <w:r w:rsidRPr="007F6239">
        <w:rPr>
          <w:spacing w:val="-20"/>
          <w:sz w:val="26"/>
          <w:szCs w:val="26"/>
        </w:rPr>
        <w:t>и</w:t>
      </w:r>
      <w:r w:rsidRPr="007F6239">
        <w:rPr>
          <w:spacing w:val="-20"/>
          <w:sz w:val="26"/>
          <w:szCs w:val="26"/>
        </w:rPr>
        <w:t xml:space="preserve">зующих образовательные программы основного общего и среднего общего образования. </w:t>
      </w:r>
    </w:p>
    <w:p w:rsidR="0083598C" w:rsidRPr="007F6239" w:rsidRDefault="0083598C" w:rsidP="00D339DF">
      <w:pPr>
        <w:keepNext/>
        <w:ind w:firstLine="708"/>
        <w:contextualSpacing/>
        <w:jc w:val="both"/>
        <w:rPr>
          <w:spacing w:val="-20"/>
          <w:sz w:val="26"/>
          <w:szCs w:val="26"/>
        </w:rPr>
      </w:pPr>
      <w:r w:rsidRPr="007F6239">
        <w:rPr>
          <w:spacing w:val="-20"/>
          <w:sz w:val="26"/>
          <w:szCs w:val="26"/>
        </w:rPr>
        <w:t>Участие во всех этапах олимпиады определяется Порядком проведения всероссийской оли</w:t>
      </w:r>
      <w:r w:rsidRPr="007F6239">
        <w:rPr>
          <w:spacing w:val="-20"/>
          <w:sz w:val="26"/>
          <w:szCs w:val="26"/>
        </w:rPr>
        <w:t>м</w:t>
      </w:r>
      <w:r w:rsidRPr="007F6239">
        <w:rPr>
          <w:spacing w:val="-20"/>
          <w:sz w:val="26"/>
          <w:szCs w:val="26"/>
        </w:rPr>
        <w:t xml:space="preserve">пиады школьников (далее – Порядок), утвержденным приказом Министерством образования и науки Российской Федерации от 18 ноября 2013 г. № 1252. </w:t>
      </w:r>
    </w:p>
    <w:p w:rsidR="0083598C" w:rsidRPr="007F6239" w:rsidRDefault="0083598C" w:rsidP="00D339DF">
      <w:pPr>
        <w:keepNext/>
        <w:ind w:firstLine="708"/>
        <w:contextualSpacing/>
        <w:jc w:val="both"/>
        <w:rPr>
          <w:spacing w:val="-20"/>
          <w:sz w:val="26"/>
          <w:szCs w:val="26"/>
        </w:rPr>
      </w:pPr>
      <w:r w:rsidRPr="007F6239">
        <w:rPr>
          <w:spacing w:val="-20"/>
          <w:sz w:val="26"/>
          <w:szCs w:val="26"/>
        </w:rPr>
        <w:t>Организатором школьного этапа, в соответствии с Порядком</w:t>
      </w:r>
      <w:r w:rsidR="000834EE" w:rsidRPr="007F6239">
        <w:rPr>
          <w:spacing w:val="-20"/>
          <w:sz w:val="26"/>
          <w:szCs w:val="26"/>
        </w:rPr>
        <w:t>,</w:t>
      </w:r>
      <w:r w:rsidRPr="007F6239">
        <w:rPr>
          <w:spacing w:val="-20"/>
          <w:sz w:val="26"/>
          <w:szCs w:val="26"/>
        </w:rPr>
        <w:t xml:space="preserve"> являются органы местного сам</w:t>
      </w:r>
      <w:r w:rsidRPr="007F6239">
        <w:rPr>
          <w:spacing w:val="-20"/>
          <w:sz w:val="26"/>
          <w:szCs w:val="26"/>
        </w:rPr>
        <w:t>о</w:t>
      </w:r>
      <w:r w:rsidRPr="007F6239">
        <w:rPr>
          <w:spacing w:val="-20"/>
          <w:sz w:val="26"/>
          <w:szCs w:val="26"/>
        </w:rPr>
        <w:t>управления, осуществляющие управление в сфере образования. Школьный этап олимпиады проводи</w:t>
      </w:r>
      <w:r w:rsidRPr="007F6239">
        <w:rPr>
          <w:spacing w:val="-20"/>
          <w:sz w:val="26"/>
          <w:szCs w:val="26"/>
        </w:rPr>
        <w:t>т</w:t>
      </w:r>
      <w:r w:rsidRPr="007F6239">
        <w:rPr>
          <w:spacing w:val="-20"/>
          <w:sz w:val="26"/>
          <w:szCs w:val="26"/>
        </w:rPr>
        <w:t xml:space="preserve">ся для обучающихся 5-11 классов по 24 общеобразовательным предметам, а также для учеников 4 класса по русскому языку и математике. </w:t>
      </w:r>
    </w:p>
    <w:p w:rsidR="0083598C" w:rsidRPr="007F6239" w:rsidRDefault="0083598C" w:rsidP="00D339DF">
      <w:pPr>
        <w:keepNext/>
        <w:ind w:firstLine="708"/>
        <w:contextualSpacing/>
        <w:jc w:val="both"/>
        <w:rPr>
          <w:spacing w:val="-20"/>
          <w:sz w:val="26"/>
          <w:szCs w:val="26"/>
        </w:rPr>
      </w:pPr>
      <w:r w:rsidRPr="007F6239">
        <w:rPr>
          <w:spacing w:val="-20"/>
          <w:sz w:val="26"/>
          <w:szCs w:val="26"/>
        </w:rPr>
        <w:t>В период с 3 по 24 октября 2017 г. во всех муниципальных образованиях Ульяновской области проводился школьный этап олимпиады, в котором приняли участие обучающиеся 4 - 11 классов по 21 общеобразовательному предмету, краеведению, родным (татарскому, чувашскому, мордовскому) яз</w:t>
      </w:r>
      <w:r w:rsidRPr="007F6239">
        <w:rPr>
          <w:spacing w:val="-20"/>
          <w:sz w:val="26"/>
          <w:szCs w:val="26"/>
        </w:rPr>
        <w:t>ы</w:t>
      </w:r>
      <w:r w:rsidRPr="007F6239">
        <w:rPr>
          <w:spacing w:val="-20"/>
          <w:sz w:val="26"/>
          <w:szCs w:val="26"/>
        </w:rPr>
        <w:t xml:space="preserve">кам и литературе. </w:t>
      </w:r>
    </w:p>
    <w:p w:rsidR="0083598C" w:rsidRPr="007F6239" w:rsidRDefault="0083598C" w:rsidP="00D339DF">
      <w:pPr>
        <w:keepNext/>
        <w:ind w:firstLine="708"/>
        <w:contextualSpacing/>
        <w:jc w:val="both"/>
        <w:rPr>
          <w:spacing w:val="-20"/>
          <w:sz w:val="26"/>
          <w:szCs w:val="26"/>
        </w:rPr>
      </w:pPr>
      <w:r w:rsidRPr="007F6239">
        <w:rPr>
          <w:spacing w:val="-20"/>
          <w:sz w:val="26"/>
          <w:szCs w:val="26"/>
        </w:rPr>
        <w:t>Анализируя количественные показатели участия в школьном этапе олимпиады обучающихся 4-11 классов, можно сказать о повышении их интереса к данным интеллектуальным состязаниям. Так, в 2017-2018 учебном году количество участников выросло более чем на 19% с 41645 человек в 2016-2017 учебном году до 51432 в 2017-2018 учебном году.</w:t>
      </w:r>
    </w:p>
    <w:p w:rsidR="0083598C" w:rsidRPr="007F6239" w:rsidRDefault="0083598C" w:rsidP="00D339DF">
      <w:pPr>
        <w:keepNext/>
        <w:ind w:firstLine="708"/>
        <w:contextualSpacing/>
        <w:jc w:val="both"/>
        <w:rPr>
          <w:spacing w:val="-20"/>
          <w:sz w:val="26"/>
          <w:szCs w:val="26"/>
        </w:rPr>
      </w:pPr>
      <w:r w:rsidRPr="007F6239">
        <w:rPr>
          <w:spacing w:val="-20"/>
          <w:sz w:val="26"/>
          <w:szCs w:val="26"/>
        </w:rPr>
        <w:t>Из 51432 участников школьного этапа олимпиады 24532 стали победителями и призёрами, на 8021 обучающегося больше, чем в 2017 году (16511) . Результативность школьного этапа (доля побед</w:t>
      </w:r>
      <w:r w:rsidRPr="007F6239">
        <w:rPr>
          <w:spacing w:val="-20"/>
          <w:sz w:val="26"/>
          <w:szCs w:val="26"/>
        </w:rPr>
        <w:t>и</w:t>
      </w:r>
      <w:r w:rsidRPr="007F6239">
        <w:rPr>
          <w:spacing w:val="-20"/>
          <w:sz w:val="26"/>
          <w:szCs w:val="26"/>
        </w:rPr>
        <w:t xml:space="preserve">телей и призёров в общем количестве участников) увеличилась на 8,05 % и составила 47,70 % (в 2017 году результативность была на уровне 39,65 %). </w:t>
      </w:r>
    </w:p>
    <w:p w:rsidR="0083598C" w:rsidRPr="007F6239" w:rsidRDefault="0083598C" w:rsidP="00D339DF">
      <w:pPr>
        <w:keepNext/>
        <w:ind w:firstLine="708"/>
        <w:contextualSpacing/>
        <w:jc w:val="both"/>
        <w:rPr>
          <w:spacing w:val="-20"/>
          <w:sz w:val="26"/>
          <w:szCs w:val="26"/>
        </w:rPr>
      </w:pPr>
      <w:proofErr w:type="gramStart"/>
      <w:r w:rsidRPr="007F6239">
        <w:rPr>
          <w:spacing w:val="-20"/>
          <w:sz w:val="26"/>
          <w:szCs w:val="26"/>
        </w:rPr>
        <w:t>Качественный анализ участия обучающихся в школьном этапе олимпиады показал, что по предмету «Астрономия» олимпиада не проводилась в МО «</w:t>
      </w:r>
      <w:proofErr w:type="spellStart"/>
      <w:r w:rsidRPr="007F6239">
        <w:rPr>
          <w:spacing w:val="-20"/>
          <w:sz w:val="26"/>
          <w:szCs w:val="26"/>
        </w:rPr>
        <w:t>Базарносызганский</w:t>
      </w:r>
      <w:proofErr w:type="spellEnd"/>
      <w:r w:rsidRPr="007F6239">
        <w:rPr>
          <w:spacing w:val="-20"/>
          <w:sz w:val="26"/>
          <w:szCs w:val="26"/>
        </w:rPr>
        <w:t xml:space="preserve"> район», МО «город </w:t>
      </w:r>
      <w:proofErr w:type="spellStart"/>
      <w:r w:rsidRPr="007F6239">
        <w:rPr>
          <w:spacing w:val="-20"/>
          <w:sz w:val="26"/>
          <w:szCs w:val="26"/>
        </w:rPr>
        <w:t>Новоульяновск</w:t>
      </w:r>
      <w:proofErr w:type="spellEnd"/>
      <w:r w:rsidRPr="007F6239">
        <w:rPr>
          <w:spacing w:val="-20"/>
          <w:sz w:val="26"/>
          <w:szCs w:val="26"/>
        </w:rPr>
        <w:t>», МО «Старокулаткинский район», МО «</w:t>
      </w:r>
      <w:proofErr w:type="spellStart"/>
      <w:r w:rsidRPr="007F6239">
        <w:rPr>
          <w:spacing w:val="-20"/>
          <w:sz w:val="26"/>
          <w:szCs w:val="26"/>
        </w:rPr>
        <w:t>Сурский</w:t>
      </w:r>
      <w:proofErr w:type="spellEnd"/>
      <w:r w:rsidRPr="007F6239">
        <w:rPr>
          <w:spacing w:val="-20"/>
          <w:sz w:val="26"/>
          <w:szCs w:val="26"/>
        </w:rPr>
        <w:t xml:space="preserve"> район»; по предмету «Мировая х</w:t>
      </w:r>
      <w:r w:rsidRPr="007F6239">
        <w:rPr>
          <w:spacing w:val="-20"/>
          <w:sz w:val="26"/>
          <w:szCs w:val="26"/>
        </w:rPr>
        <w:t>у</w:t>
      </w:r>
      <w:r w:rsidRPr="007F6239">
        <w:rPr>
          <w:spacing w:val="-20"/>
          <w:sz w:val="26"/>
          <w:szCs w:val="26"/>
        </w:rPr>
        <w:t>дожественная культура» олимпиада не проводилась в МО «Павловский район»; по предмету «Право» - в МО «</w:t>
      </w:r>
      <w:proofErr w:type="spellStart"/>
      <w:r w:rsidRPr="007F6239">
        <w:rPr>
          <w:spacing w:val="-20"/>
          <w:sz w:val="26"/>
          <w:szCs w:val="26"/>
        </w:rPr>
        <w:t>Сурский</w:t>
      </w:r>
      <w:proofErr w:type="spellEnd"/>
      <w:r w:rsidRPr="007F6239">
        <w:rPr>
          <w:spacing w:val="-20"/>
          <w:sz w:val="26"/>
          <w:szCs w:val="26"/>
        </w:rPr>
        <w:t xml:space="preserve"> район» и МО «</w:t>
      </w:r>
      <w:proofErr w:type="spellStart"/>
      <w:r w:rsidRPr="007F6239">
        <w:rPr>
          <w:spacing w:val="-20"/>
          <w:sz w:val="26"/>
          <w:szCs w:val="26"/>
        </w:rPr>
        <w:t>Тереньгульский</w:t>
      </w:r>
      <w:proofErr w:type="spellEnd"/>
      <w:r w:rsidRPr="007F6239">
        <w:rPr>
          <w:spacing w:val="-20"/>
          <w:sz w:val="26"/>
          <w:szCs w:val="26"/>
        </w:rPr>
        <w:t xml:space="preserve"> район»;</w:t>
      </w:r>
      <w:proofErr w:type="gramEnd"/>
      <w:r w:rsidRPr="007F6239">
        <w:rPr>
          <w:spacing w:val="-20"/>
          <w:sz w:val="26"/>
          <w:szCs w:val="26"/>
        </w:rPr>
        <w:t xml:space="preserve">  </w:t>
      </w:r>
      <w:proofErr w:type="gramStart"/>
      <w:r w:rsidRPr="007F6239">
        <w:rPr>
          <w:spacing w:val="-20"/>
          <w:sz w:val="26"/>
          <w:szCs w:val="26"/>
        </w:rPr>
        <w:t>по предмету «Экология» - МО «</w:t>
      </w:r>
      <w:proofErr w:type="spellStart"/>
      <w:r w:rsidRPr="007F6239">
        <w:rPr>
          <w:spacing w:val="-20"/>
          <w:sz w:val="26"/>
          <w:szCs w:val="26"/>
        </w:rPr>
        <w:t>Базарносы</w:t>
      </w:r>
      <w:r w:rsidRPr="007F6239">
        <w:rPr>
          <w:spacing w:val="-20"/>
          <w:sz w:val="26"/>
          <w:szCs w:val="26"/>
        </w:rPr>
        <w:t>з</w:t>
      </w:r>
      <w:r w:rsidRPr="007F6239">
        <w:rPr>
          <w:spacing w:val="-20"/>
          <w:sz w:val="26"/>
          <w:szCs w:val="26"/>
        </w:rPr>
        <w:t>ганский</w:t>
      </w:r>
      <w:proofErr w:type="spellEnd"/>
      <w:r w:rsidRPr="007F6239">
        <w:rPr>
          <w:spacing w:val="-20"/>
          <w:sz w:val="26"/>
          <w:szCs w:val="26"/>
        </w:rPr>
        <w:t xml:space="preserve"> район», МО «</w:t>
      </w:r>
      <w:proofErr w:type="spellStart"/>
      <w:r w:rsidRPr="007F6239">
        <w:rPr>
          <w:spacing w:val="-20"/>
          <w:sz w:val="26"/>
          <w:szCs w:val="26"/>
        </w:rPr>
        <w:t>Кузоватовский</w:t>
      </w:r>
      <w:proofErr w:type="spellEnd"/>
      <w:r w:rsidRPr="007F6239">
        <w:rPr>
          <w:spacing w:val="-20"/>
          <w:sz w:val="26"/>
          <w:szCs w:val="26"/>
        </w:rPr>
        <w:t>» район, МО «Новомалыклинский» район; по предмету «Экон</w:t>
      </w:r>
      <w:r w:rsidRPr="007F6239">
        <w:rPr>
          <w:spacing w:val="-20"/>
          <w:sz w:val="26"/>
          <w:szCs w:val="26"/>
        </w:rPr>
        <w:t>о</w:t>
      </w:r>
      <w:r w:rsidRPr="007F6239">
        <w:rPr>
          <w:spacing w:val="-20"/>
          <w:sz w:val="26"/>
          <w:szCs w:val="26"/>
        </w:rPr>
        <w:t>мика» - МО «</w:t>
      </w:r>
      <w:proofErr w:type="spellStart"/>
      <w:r w:rsidRPr="007F6239">
        <w:rPr>
          <w:spacing w:val="-20"/>
          <w:sz w:val="26"/>
          <w:szCs w:val="26"/>
        </w:rPr>
        <w:t>Базарносызганский</w:t>
      </w:r>
      <w:proofErr w:type="spellEnd"/>
      <w:r w:rsidRPr="007F6239">
        <w:rPr>
          <w:spacing w:val="-20"/>
          <w:sz w:val="26"/>
          <w:szCs w:val="26"/>
        </w:rPr>
        <w:t xml:space="preserve"> район», МО «город </w:t>
      </w:r>
      <w:proofErr w:type="spellStart"/>
      <w:r w:rsidRPr="007F6239">
        <w:rPr>
          <w:spacing w:val="-20"/>
          <w:sz w:val="26"/>
          <w:szCs w:val="26"/>
        </w:rPr>
        <w:t>Новоульяновск</w:t>
      </w:r>
      <w:proofErr w:type="spellEnd"/>
      <w:r w:rsidRPr="007F6239">
        <w:rPr>
          <w:spacing w:val="-20"/>
          <w:sz w:val="26"/>
          <w:szCs w:val="26"/>
        </w:rPr>
        <w:t>», МО «Павловский район», МО «</w:t>
      </w:r>
      <w:proofErr w:type="spellStart"/>
      <w:r w:rsidRPr="007F6239">
        <w:rPr>
          <w:spacing w:val="-20"/>
          <w:sz w:val="26"/>
          <w:szCs w:val="26"/>
        </w:rPr>
        <w:t>Сурский</w:t>
      </w:r>
      <w:proofErr w:type="spellEnd"/>
      <w:r w:rsidRPr="007F6239">
        <w:rPr>
          <w:spacing w:val="-20"/>
          <w:sz w:val="26"/>
          <w:szCs w:val="26"/>
        </w:rPr>
        <w:t xml:space="preserve"> район». </w:t>
      </w:r>
      <w:proofErr w:type="gramEnd"/>
    </w:p>
    <w:p w:rsidR="0083598C" w:rsidRPr="007F6239" w:rsidRDefault="0083598C" w:rsidP="00D339DF">
      <w:pPr>
        <w:keepNext/>
        <w:ind w:firstLine="708"/>
        <w:contextualSpacing/>
        <w:jc w:val="both"/>
        <w:rPr>
          <w:spacing w:val="-20"/>
          <w:sz w:val="26"/>
          <w:szCs w:val="26"/>
        </w:rPr>
      </w:pPr>
      <w:proofErr w:type="gramStart"/>
      <w:r w:rsidRPr="007F6239">
        <w:rPr>
          <w:spacing w:val="-20"/>
          <w:sz w:val="26"/>
          <w:szCs w:val="26"/>
        </w:rPr>
        <w:t>Анализ участия обучающихся 4 классов в олимпиаде свидетельствует о снижении показателя «количество участников олимпиады, принявших участие по русскому языку и математике» в 2017-2018 учебном году почти на 7% в сравнении с 2016-2017 учебным годом при относительной стабил</w:t>
      </w:r>
      <w:r w:rsidRPr="007F6239">
        <w:rPr>
          <w:spacing w:val="-20"/>
          <w:sz w:val="26"/>
          <w:szCs w:val="26"/>
        </w:rPr>
        <w:t>ь</w:t>
      </w:r>
      <w:r w:rsidRPr="007F6239">
        <w:rPr>
          <w:spacing w:val="-20"/>
          <w:sz w:val="26"/>
          <w:szCs w:val="26"/>
        </w:rPr>
        <w:t xml:space="preserve">ности общего количества обучающихся в 4 классах за последние два года (в 2016-2017 </w:t>
      </w:r>
      <w:proofErr w:type="spellStart"/>
      <w:r w:rsidRPr="007F6239">
        <w:rPr>
          <w:spacing w:val="-20"/>
          <w:sz w:val="26"/>
          <w:szCs w:val="26"/>
        </w:rPr>
        <w:t>уч.г</w:t>
      </w:r>
      <w:proofErr w:type="spellEnd"/>
      <w:r w:rsidRPr="007F6239">
        <w:rPr>
          <w:spacing w:val="-20"/>
          <w:sz w:val="26"/>
          <w:szCs w:val="26"/>
        </w:rPr>
        <w:t xml:space="preserve">. по двум предметам было 8034 участников, в 2017-2018 </w:t>
      </w:r>
      <w:proofErr w:type="spellStart"/>
      <w:r w:rsidRPr="007F6239">
        <w:rPr>
          <w:spacing w:val="-20"/>
          <w:sz w:val="26"/>
          <w:szCs w:val="26"/>
        </w:rPr>
        <w:t>уч</w:t>
      </w:r>
      <w:proofErr w:type="gramEnd"/>
      <w:r w:rsidRPr="007F6239">
        <w:rPr>
          <w:spacing w:val="-20"/>
          <w:sz w:val="26"/>
          <w:szCs w:val="26"/>
        </w:rPr>
        <w:t>.г</w:t>
      </w:r>
      <w:proofErr w:type="spellEnd"/>
      <w:r w:rsidRPr="007F6239">
        <w:rPr>
          <w:spacing w:val="-20"/>
          <w:sz w:val="26"/>
          <w:szCs w:val="26"/>
        </w:rPr>
        <w:t>. – 7507).</w:t>
      </w:r>
    </w:p>
    <w:p w:rsidR="0083598C" w:rsidRPr="007F6239" w:rsidRDefault="0083598C" w:rsidP="00D339DF">
      <w:pPr>
        <w:keepNext/>
        <w:ind w:firstLine="708"/>
        <w:contextualSpacing/>
        <w:jc w:val="both"/>
        <w:rPr>
          <w:spacing w:val="-20"/>
          <w:sz w:val="26"/>
          <w:szCs w:val="26"/>
        </w:rPr>
      </w:pPr>
      <w:r w:rsidRPr="007F6239">
        <w:rPr>
          <w:spacing w:val="-20"/>
          <w:sz w:val="26"/>
          <w:szCs w:val="26"/>
        </w:rPr>
        <w:t xml:space="preserve">При этом показатель «результативность участия» имеет значительный рост: по русскому языку почти на 8%, по математике более чем 4% в сравнении с предыдущим учебным годом. </w:t>
      </w:r>
    </w:p>
    <w:p w:rsidR="0083598C" w:rsidRPr="007F6239" w:rsidRDefault="0083598C" w:rsidP="00D339DF">
      <w:pPr>
        <w:keepNext/>
        <w:ind w:firstLine="708"/>
        <w:contextualSpacing/>
        <w:jc w:val="both"/>
        <w:rPr>
          <w:spacing w:val="-20"/>
          <w:sz w:val="26"/>
          <w:szCs w:val="26"/>
        </w:rPr>
      </w:pPr>
      <w:proofErr w:type="gramStart"/>
      <w:r w:rsidRPr="007F6239">
        <w:rPr>
          <w:spacing w:val="-20"/>
          <w:sz w:val="26"/>
          <w:szCs w:val="26"/>
        </w:rPr>
        <w:t>Таким образом, принятие решения об участии в олимпиаде обучающимися 4 классов в 2017-2018 учебного года является более осознанным, а их подготовка более качественной.</w:t>
      </w:r>
      <w:proofErr w:type="gramEnd"/>
    </w:p>
    <w:p w:rsidR="0083598C" w:rsidRPr="007F6239" w:rsidRDefault="0083598C" w:rsidP="00D339DF">
      <w:pPr>
        <w:keepNext/>
        <w:ind w:firstLine="708"/>
        <w:contextualSpacing/>
        <w:jc w:val="both"/>
        <w:rPr>
          <w:spacing w:val="-20"/>
          <w:sz w:val="26"/>
          <w:szCs w:val="26"/>
        </w:rPr>
      </w:pPr>
      <w:r w:rsidRPr="007F6239">
        <w:rPr>
          <w:spacing w:val="-20"/>
          <w:sz w:val="26"/>
          <w:szCs w:val="26"/>
        </w:rPr>
        <w:t xml:space="preserve">В муниципальном этапе олимпиады принимают участие обучающиеся 7-11 классов. </w:t>
      </w:r>
    </w:p>
    <w:p w:rsidR="0083598C" w:rsidRPr="007F6239" w:rsidRDefault="0083598C" w:rsidP="00D339DF">
      <w:pPr>
        <w:keepNext/>
        <w:ind w:firstLine="708"/>
        <w:contextualSpacing/>
        <w:jc w:val="both"/>
        <w:rPr>
          <w:spacing w:val="-20"/>
          <w:sz w:val="26"/>
          <w:szCs w:val="26"/>
        </w:rPr>
      </w:pPr>
      <w:r w:rsidRPr="007F6239">
        <w:rPr>
          <w:spacing w:val="-20"/>
          <w:sz w:val="26"/>
          <w:szCs w:val="26"/>
        </w:rPr>
        <w:t>В 2017-2018 учебном году количество участников муниципального этапа олимпиады состав</w:t>
      </w:r>
      <w:r w:rsidRPr="007F6239">
        <w:rPr>
          <w:spacing w:val="-20"/>
          <w:sz w:val="26"/>
          <w:szCs w:val="26"/>
        </w:rPr>
        <w:t>и</w:t>
      </w:r>
      <w:r w:rsidRPr="007F6239">
        <w:rPr>
          <w:spacing w:val="-20"/>
          <w:sz w:val="26"/>
          <w:szCs w:val="26"/>
        </w:rPr>
        <w:t>ло 8550 обучающихся, что на 5451 участника меньше, чем в предыдущем году. Из них статус побед</w:t>
      </w:r>
      <w:r w:rsidRPr="007F6239">
        <w:rPr>
          <w:spacing w:val="-20"/>
          <w:sz w:val="26"/>
          <w:szCs w:val="26"/>
        </w:rPr>
        <w:t>и</w:t>
      </w:r>
      <w:r w:rsidRPr="007F6239">
        <w:rPr>
          <w:spacing w:val="-20"/>
          <w:sz w:val="26"/>
          <w:szCs w:val="26"/>
        </w:rPr>
        <w:lastRenderedPageBreak/>
        <w:t>теля получили 644 участника, призера – 1360. Доля победителей и призёров в общем количестве учас</w:t>
      </w:r>
      <w:r w:rsidRPr="007F6239">
        <w:rPr>
          <w:spacing w:val="-20"/>
          <w:sz w:val="26"/>
          <w:szCs w:val="26"/>
        </w:rPr>
        <w:t>т</w:t>
      </w:r>
      <w:r w:rsidRPr="007F6239">
        <w:rPr>
          <w:spacing w:val="-20"/>
          <w:sz w:val="26"/>
          <w:szCs w:val="26"/>
        </w:rPr>
        <w:t>ников составила 23,44%, по сравнению с 2016-2017 учебным годом это на 2,96 % меньше (количество победителей и призеров в 2016-2017 учебном году составляло 3696 человек с результативностью 26,40%).</w:t>
      </w:r>
    </w:p>
    <w:p w:rsidR="0083598C" w:rsidRPr="007F6239" w:rsidRDefault="0083598C" w:rsidP="00D339DF">
      <w:pPr>
        <w:keepNext/>
        <w:ind w:firstLine="708"/>
        <w:contextualSpacing/>
        <w:jc w:val="both"/>
        <w:rPr>
          <w:spacing w:val="-20"/>
          <w:sz w:val="26"/>
          <w:szCs w:val="26"/>
        </w:rPr>
      </w:pPr>
      <w:r w:rsidRPr="007F6239">
        <w:rPr>
          <w:spacing w:val="-20"/>
          <w:sz w:val="26"/>
          <w:szCs w:val="26"/>
        </w:rPr>
        <w:t xml:space="preserve">Наибольшее количество участников на муниципальном этапе всероссийской олимпиады, как и в прошлом году, наблюдалось по предмету «Биология» (798 участников). Победителями и призёрами по данному учебному предмету стали 173 </w:t>
      </w:r>
      <w:proofErr w:type="gramStart"/>
      <w:r w:rsidRPr="007F6239">
        <w:rPr>
          <w:spacing w:val="-20"/>
          <w:sz w:val="26"/>
          <w:szCs w:val="26"/>
        </w:rPr>
        <w:t>обучающихся</w:t>
      </w:r>
      <w:proofErr w:type="gramEnd"/>
      <w:r w:rsidRPr="007F6239">
        <w:rPr>
          <w:spacing w:val="-20"/>
          <w:sz w:val="26"/>
          <w:szCs w:val="26"/>
        </w:rPr>
        <w:t xml:space="preserve"> - 22% от общего количества, принявших уч</w:t>
      </w:r>
      <w:r w:rsidRPr="007F6239">
        <w:rPr>
          <w:spacing w:val="-20"/>
          <w:sz w:val="26"/>
          <w:szCs w:val="26"/>
        </w:rPr>
        <w:t>а</w:t>
      </w:r>
      <w:r w:rsidRPr="007F6239">
        <w:rPr>
          <w:spacing w:val="-20"/>
          <w:sz w:val="26"/>
          <w:szCs w:val="26"/>
        </w:rPr>
        <w:t>стие. На втором месте по «популярности» - русский язык. Из 706 участников победителями и призер</w:t>
      </w:r>
      <w:r w:rsidRPr="007F6239">
        <w:rPr>
          <w:spacing w:val="-20"/>
          <w:sz w:val="26"/>
          <w:szCs w:val="26"/>
        </w:rPr>
        <w:t>а</w:t>
      </w:r>
      <w:r w:rsidRPr="007F6239">
        <w:rPr>
          <w:spacing w:val="-20"/>
          <w:sz w:val="26"/>
          <w:szCs w:val="26"/>
        </w:rPr>
        <w:t>ми стали 129 участников - 18% от общего количества участников. На третьем месте учебный предмет «Литература», из 696 участников - 204 стали победителями и призёрами (29 %).</w:t>
      </w:r>
    </w:p>
    <w:p w:rsidR="0083598C" w:rsidRPr="007F6239" w:rsidRDefault="0083598C" w:rsidP="00D339DF">
      <w:pPr>
        <w:keepNext/>
        <w:ind w:firstLine="708"/>
        <w:contextualSpacing/>
        <w:jc w:val="both"/>
        <w:rPr>
          <w:spacing w:val="-20"/>
          <w:sz w:val="26"/>
          <w:szCs w:val="26"/>
        </w:rPr>
      </w:pPr>
      <w:r w:rsidRPr="007F6239">
        <w:rPr>
          <w:spacing w:val="-20"/>
          <w:sz w:val="26"/>
          <w:szCs w:val="26"/>
        </w:rPr>
        <w:t>Анализ статистики качества участия обучающихся Ульяновской области в муниципальном этапе всероссийской олимпиаде школьников по предметам выявил почти двойное уменьшение кол</w:t>
      </w:r>
      <w:r w:rsidRPr="007F6239">
        <w:rPr>
          <w:spacing w:val="-20"/>
          <w:sz w:val="26"/>
          <w:szCs w:val="26"/>
        </w:rPr>
        <w:t>и</w:t>
      </w:r>
      <w:r w:rsidRPr="007F6239">
        <w:rPr>
          <w:spacing w:val="-20"/>
          <w:sz w:val="26"/>
          <w:szCs w:val="26"/>
        </w:rPr>
        <w:t>чества участников по английскому языку, географии, истории, математике, немецкому языку, физич</w:t>
      </w:r>
      <w:r w:rsidRPr="007F6239">
        <w:rPr>
          <w:spacing w:val="-20"/>
          <w:sz w:val="26"/>
          <w:szCs w:val="26"/>
        </w:rPr>
        <w:t>е</w:t>
      </w:r>
      <w:r w:rsidRPr="007F6239">
        <w:rPr>
          <w:spacing w:val="-20"/>
          <w:sz w:val="26"/>
          <w:szCs w:val="26"/>
        </w:rPr>
        <w:t>ской культуре.</w:t>
      </w:r>
    </w:p>
    <w:p w:rsidR="0083598C" w:rsidRPr="007F6239" w:rsidRDefault="0083598C" w:rsidP="00D339DF">
      <w:pPr>
        <w:keepNext/>
        <w:ind w:firstLine="708"/>
        <w:contextualSpacing/>
        <w:jc w:val="both"/>
        <w:rPr>
          <w:spacing w:val="-20"/>
          <w:sz w:val="26"/>
          <w:szCs w:val="26"/>
        </w:rPr>
      </w:pPr>
      <w:r w:rsidRPr="007F6239">
        <w:rPr>
          <w:spacing w:val="-20"/>
          <w:sz w:val="26"/>
          <w:szCs w:val="26"/>
        </w:rPr>
        <w:t>С 11 по 22 декабря 2017 года Министерством образования и науки Ульяновской области была организована «зимняя школа» с победителями и призёрами муниципального этапа Олимпиады 2017/2018 учебного года с привлечением профессорско-преподавательского состава ФГБОУ ВО «</w:t>
      </w:r>
      <w:proofErr w:type="spellStart"/>
      <w:r w:rsidRPr="007F6239">
        <w:rPr>
          <w:spacing w:val="-20"/>
          <w:sz w:val="26"/>
          <w:szCs w:val="26"/>
        </w:rPr>
        <w:t>У</w:t>
      </w:r>
      <w:r w:rsidRPr="007F6239">
        <w:rPr>
          <w:spacing w:val="-20"/>
          <w:sz w:val="26"/>
          <w:szCs w:val="26"/>
        </w:rPr>
        <w:t>л</w:t>
      </w:r>
      <w:r w:rsidRPr="007F6239">
        <w:rPr>
          <w:spacing w:val="-20"/>
          <w:sz w:val="26"/>
          <w:szCs w:val="26"/>
        </w:rPr>
        <w:t>ГПУ</w:t>
      </w:r>
      <w:proofErr w:type="spellEnd"/>
      <w:r w:rsidRPr="007F6239">
        <w:rPr>
          <w:spacing w:val="-20"/>
          <w:sz w:val="26"/>
          <w:szCs w:val="26"/>
        </w:rPr>
        <w:t xml:space="preserve"> им. И.Н.Ульянова», ФГБОУ ВО «</w:t>
      </w:r>
      <w:proofErr w:type="spellStart"/>
      <w:r w:rsidRPr="007F6239">
        <w:rPr>
          <w:spacing w:val="-20"/>
          <w:sz w:val="26"/>
          <w:szCs w:val="26"/>
        </w:rPr>
        <w:t>УлГУ</w:t>
      </w:r>
      <w:proofErr w:type="spellEnd"/>
      <w:r w:rsidRPr="007F6239">
        <w:rPr>
          <w:spacing w:val="-20"/>
          <w:sz w:val="26"/>
          <w:szCs w:val="26"/>
        </w:rPr>
        <w:t xml:space="preserve">» и учителей высшей квалификационной категории по общеобразовательным предметам: </w:t>
      </w:r>
      <w:proofErr w:type="gramStart"/>
      <w:r w:rsidRPr="007F6239">
        <w:rPr>
          <w:spacing w:val="-20"/>
          <w:sz w:val="26"/>
          <w:szCs w:val="26"/>
        </w:rPr>
        <w:t>ОБЖ, технология, родные язы</w:t>
      </w:r>
      <w:r w:rsidR="00624D33" w:rsidRPr="007F6239">
        <w:rPr>
          <w:spacing w:val="-20"/>
          <w:sz w:val="26"/>
          <w:szCs w:val="26"/>
        </w:rPr>
        <w:t xml:space="preserve">ки, география, русский язык, </w:t>
      </w:r>
      <w:r w:rsidRPr="007F6239">
        <w:rPr>
          <w:spacing w:val="-20"/>
          <w:sz w:val="26"/>
          <w:szCs w:val="26"/>
        </w:rPr>
        <w:t>литер</w:t>
      </w:r>
      <w:r w:rsidRPr="007F6239">
        <w:rPr>
          <w:spacing w:val="-20"/>
          <w:sz w:val="26"/>
          <w:szCs w:val="26"/>
        </w:rPr>
        <w:t>а</w:t>
      </w:r>
      <w:r w:rsidRPr="007F6239">
        <w:rPr>
          <w:spacing w:val="-20"/>
          <w:sz w:val="26"/>
          <w:szCs w:val="26"/>
        </w:rPr>
        <w:t>тура, биология на базе областного государственного бюджетного образовательного учреждения д</w:t>
      </w:r>
      <w:r w:rsidRPr="007F6239">
        <w:rPr>
          <w:spacing w:val="-20"/>
          <w:sz w:val="26"/>
          <w:szCs w:val="26"/>
        </w:rPr>
        <w:t>о</w:t>
      </w:r>
      <w:r w:rsidRPr="007F6239">
        <w:rPr>
          <w:spacing w:val="-20"/>
          <w:sz w:val="26"/>
          <w:szCs w:val="26"/>
        </w:rPr>
        <w:t>полнительного образования детей областного детского оздоровительно - образовательного центра «Юность» и областного государственного бюджетного учреждения дополнительного образования «Центр «Алые паруса», по общеобразовательным предметам: история, обществознание, физика, а</w:t>
      </w:r>
      <w:r w:rsidRPr="007F6239">
        <w:rPr>
          <w:spacing w:val="-20"/>
          <w:sz w:val="26"/>
          <w:szCs w:val="26"/>
        </w:rPr>
        <w:t>с</w:t>
      </w:r>
      <w:r w:rsidRPr="007F6239">
        <w:rPr>
          <w:spacing w:val="-20"/>
          <w:sz w:val="26"/>
          <w:szCs w:val="26"/>
        </w:rPr>
        <w:t>трономия, иностранные языки, экология на базе ФГБОУ ВО «</w:t>
      </w:r>
      <w:proofErr w:type="spellStart"/>
      <w:r w:rsidRPr="007F6239">
        <w:rPr>
          <w:spacing w:val="-20"/>
          <w:sz w:val="26"/>
          <w:szCs w:val="26"/>
        </w:rPr>
        <w:t>УлГПУ</w:t>
      </w:r>
      <w:proofErr w:type="spellEnd"/>
      <w:r w:rsidRPr="007F6239">
        <w:rPr>
          <w:spacing w:val="-20"/>
          <w:sz w:val="26"/>
          <w:szCs w:val="26"/>
        </w:rPr>
        <w:t xml:space="preserve"> им. И.Н.Ульянова»;</w:t>
      </w:r>
      <w:proofErr w:type="gramEnd"/>
      <w:r w:rsidRPr="007F6239">
        <w:rPr>
          <w:spacing w:val="-20"/>
          <w:sz w:val="26"/>
          <w:szCs w:val="26"/>
        </w:rPr>
        <w:t xml:space="preserve"> по общео</w:t>
      </w:r>
      <w:r w:rsidRPr="007F6239">
        <w:rPr>
          <w:spacing w:val="-20"/>
          <w:sz w:val="26"/>
          <w:szCs w:val="26"/>
        </w:rPr>
        <w:t>б</w:t>
      </w:r>
      <w:r w:rsidRPr="007F6239">
        <w:rPr>
          <w:spacing w:val="-20"/>
          <w:sz w:val="26"/>
          <w:szCs w:val="26"/>
        </w:rPr>
        <w:t>разовательным предметам: информатика и ИКТ, физическая культура, экономика на базе ФГБОУ ВО «</w:t>
      </w:r>
      <w:proofErr w:type="spellStart"/>
      <w:r w:rsidRPr="007F6239">
        <w:rPr>
          <w:spacing w:val="-20"/>
          <w:sz w:val="26"/>
          <w:szCs w:val="26"/>
        </w:rPr>
        <w:t>УлГУ</w:t>
      </w:r>
      <w:proofErr w:type="spellEnd"/>
      <w:r w:rsidRPr="007F6239">
        <w:rPr>
          <w:spacing w:val="-20"/>
          <w:sz w:val="26"/>
          <w:szCs w:val="26"/>
        </w:rPr>
        <w:t>».</w:t>
      </w:r>
    </w:p>
    <w:p w:rsidR="0083598C" w:rsidRPr="007F6239" w:rsidRDefault="0083598C" w:rsidP="00D339DF">
      <w:pPr>
        <w:keepNext/>
        <w:ind w:firstLine="708"/>
        <w:contextualSpacing/>
        <w:jc w:val="both"/>
        <w:rPr>
          <w:spacing w:val="-20"/>
          <w:sz w:val="26"/>
          <w:szCs w:val="26"/>
        </w:rPr>
      </w:pPr>
      <w:r w:rsidRPr="007F6239">
        <w:rPr>
          <w:spacing w:val="-20"/>
          <w:sz w:val="26"/>
          <w:szCs w:val="26"/>
        </w:rPr>
        <w:t>В региональном этапе олимпиады участвуют обучающиеся 9 – 11 классов.</w:t>
      </w:r>
    </w:p>
    <w:p w:rsidR="0083598C" w:rsidRPr="007F6239" w:rsidRDefault="0083598C" w:rsidP="00D339DF">
      <w:pPr>
        <w:keepNext/>
        <w:ind w:firstLine="708"/>
        <w:contextualSpacing/>
        <w:jc w:val="both"/>
        <w:rPr>
          <w:spacing w:val="-20"/>
          <w:sz w:val="26"/>
          <w:szCs w:val="26"/>
        </w:rPr>
      </w:pPr>
      <w:r w:rsidRPr="007F6239">
        <w:rPr>
          <w:spacing w:val="-20"/>
          <w:sz w:val="26"/>
          <w:szCs w:val="26"/>
        </w:rPr>
        <w:t>На базе областного государственного бюджетного учреждения дополнительного образования «Детский оздоровительно-образовательный центр Юность» с 11 января по 20 февраля 2018 года пр</w:t>
      </w:r>
      <w:r w:rsidRPr="007F6239">
        <w:rPr>
          <w:spacing w:val="-20"/>
          <w:sz w:val="26"/>
          <w:szCs w:val="26"/>
        </w:rPr>
        <w:t>о</w:t>
      </w:r>
      <w:r w:rsidRPr="007F6239">
        <w:rPr>
          <w:spacing w:val="-20"/>
          <w:sz w:val="26"/>
          <w:szCs w:val="26"/>
        </w:rPr>
        <w:t>ходил региональный этап всероссийской олимпиады школьников.</w:t>
      </w:r>
    </w:p>
    <w:p w:rsidR="0083598C" w:rsidRPr="007F6239" w:rsidRDefault="0083598C" w:rsidP="00D339DF">
      <w:pPr>
        <w:keepNext/>
        <w:contextualSpacing/>
        <w:jc w:val="both"/>
        <w:rPr>
          <w:spacing w:val="-20"/>
          <w:sz w:val="26"/>
          <w:szCs w:val="26"/>
        </w:rPr>
      </w:pPr>
      <w:r w:rsidRPr="007F6239">
        <w:rPr>
          <w:spacing w:val="-20"/>
          <w:sz w:val="26"/>
          <w:szCs w:val="26"/>
        </w:rPr>
        <w:t xml:space="preserve"> </w:t>
      </w:r>
      <w:r w:rsidRPr="007F6239">
        <w:rPr>
          <w:spacing w:val="-20"/>
          <w:sz w:val="26"/>
          <w:szCs w:val="26"/>
        </w:rPr>
        <w:tab/>
        <w:t xml:space="preserve">В региональном этапе Олимпиады приняли участие 1031 </w:t>
      </w:r>
      <w:proofErr w:type="gramStart"/>
      <w:r w:rsidRPr="007F6239">
        <w:rPr>
          <w:spacing w:val="-20"/>
          <w:sz w:val="26"/>
          <w:szCs w:val="26"/>
        </w:rPr>
        <w:t>обучающихся</w:t>
      </w:r>
      <w:proofErr w:type="gramEnd"/>
      <w:r w:rsidRPr="007F6239">
        <w:rPr>
          <w:spacing w:val="-20"/>
          <w:sz w:val="26"/>
          <w:szCs w:val="26"/>
        </w:rPr>
        <w:t>, это на 24 человека (2,33 %) больше, чем в 2017 году, и на 213 (20,66%) обучающихся больше, чем в 2016/2017 учебном году. Из 1031 участников 265 человек заняли призовые места (69 стали победителями и 196 – призёр</w:t>
      </w:r>
      <w:r w:rsidRPr="007F6239">
        <w:rPr>
          <w:spacing w:val="-20"/>
          <w:sz w:val="26"/>
          <w:szCs w:val="26"/>
        </w:rPr>
        <w:t>а</w:t>
      </w:r>
      <w:r w:rsidRPr="007F6239">
        <w:rPr>
          <w:spacing w:val="-20"/>
          <w:sz w:val="26"/>
          <w:szCs w:val="26"/>
        </w:rPr>
        <w:t>ми Олимпиады), количество победителей и призёров по отношению к 2017 году увеличилось на 7 ч</w:t>
      </w:r>
      <w:r w:rsidRPr="007F6239">
        <w:rPr>
          <w:spacing w:val="-20"/>
          <w:sz w:val="26"/>
          <w:szCs w:val="26"/>
        </w:rPr>
        <w:t>е</w:t>
      </w:r>
      <w:r w:rsidRPr="007F6239">
        <w:rPr>
          <w:spacing w:val="-20"/>
          <w:sz w:val="26"/>
          <w:szCs w:val="26"/>
        </w:rPr>
        <w:t xml:space="preserve">ловек (2,64 %), по отношению к 2016 году на 64 (24,15%). Количество победителей призёров в общей численности участников регионального этапа Олимпиады составило 25,70 %, что на 0,1 % выше, чем в 2017 году и на 1,13% выше результативности 2016 года. </w:t>
      </w:r>
    </w:p>
    <w:p w:rsidR="0083598C" w:rsidRPr="007F6239" w:rsidRDefault="0083598C" w:rsidP="00D339DF">
      <w:pPr>
        <w:keepNext/>
        <w:ind w:firstLine="708"/>
        <w:contextualSpacing/>
        <w:jc w:val="both"/>
        <w:rPr>
          <w:spacing w:val="-20"/>
          <w:sz w:val="26"/>
          <w:szCs w:val="26"/>
        </w:rPr>
      </w:pPr>
      <w:r w:rsidRPr="007F6239">
        <w:rPr>
          <w:spacing w:val="-20"/>
          <w:sz w:val="26"/>
          <w:szCs w:val="26"/>
        </w:rPr>
        <w:t xml:space="preserve">Второй год в Ульяновской области проводится региональный этап всероссийской олимпиады школьников по физике «Максвелл» для обучающихся 7-8 классов. Приняли участие 3 человека из </w:t>
      </w:r>
      <w:proofErr w:type="gramStart"/>
      <w:r w:rsidRPr="007F6239">
        <w:rPr>
          <w:spacing w:val="-20"/>
          <w:sz w:val="26"/>
          <w:szCs w:val="26"/>
        </w:rPr>
        <w:t>г</w:t>
      </w:r>
      <w:proofErr w:type="gramEnd"/>
      <w:r w:rsidRPr="007F6239">
        <w:rPr>
          <w:spacing w:val="-20"/>
          <w:sz w:val="26"/>
          <w:szCs w:val="26"/>
        </w:rPr>
        <w:t>. Ульяновска, все заняли призовые места. Все обучающиеся муниципального автономного общеобраз</w:t>
      </w:r>
      <w:r w:rsidRPr="007F6239">
        <w:rPr>
          <w:spacing w:val="-20"/>
          <w:sz w:val="26"/>
          <w:szCs w:val="26"/>
        </w:rPr>
        <w:t>о</w:t>
      </w:r>
      <w:r w:rsidRPr="007F6239">
        <w:rPr>
          <w:spacing w:val="-20"/>
          <w:sz w:val="26"/>
          <w:szCs w:val="26"/>
        </w:rPr>
        <w:t>вательного учреждения многопрофильный лицей № 20 города Ульяновска.</w:t>
      </w:r>
    </w:p>
    <w:p w:rsidR="0083598C" w:rsidRPr="007F6239" w:rsidRDefault="0083598C" w:rsidP="00D339DF">
      <w:pPr>
        <w:keepNext/>
        <w:ind w:firstLine="708"/>
        <w:contextualSpacing/>
        <w:jc w:val="both"/>
        <w:rPr>
          <w:spacing w:val="-20"/>
          <w:sz w:val="26"/>
          <w:szCs w:val="26"/>
        </w:rPr>
      </w:pPr>
      <w:proofErr w:type="gramStart"/>
      <w:r w:rsidRPr="007F6239">
        <w:rPr>
          <w:spacing w:val="-20"/>
          <w:sz w:val="26"/>
          <w:szCs w:val="26"/>
        </w:rPr>
        <w:t>В региональном этапе олимпиады по родным (татарскому, чувашскому, мордовскому) языкам и литературе 2017/2018 учебного года приняли участие 56 обучающихся, что на 5 человек меньше, чем в предыдущем году.</w:t>
      </w:r>
      <w:proofErr w:type="gramEnd"/>
      <w:r w:rsidRPr="007F6239">
        <w:rPr>
          <w:spacing w:val="-20"/>
          <w:sz w:val="26"/>
          <w:szCs w:val="26"/>
        </w:rPr>
        <w:t xml:space="preserve"> Результативность составила 55,36%, по сравнению с 2016/2017 учебным годом наблюдается положительная динамика (+9,46% по отношению к предыдущему году).</w:t>
      </w:r>
    </w:p>
    <w:p w:rsidR="0083598C" w:rsidRPr="007F6239" w:rsidRDefault="0083598C" w:rsidP="00D339DF">
      <w:pPr>
        <w:keepNext/>
        <w:ind w:firstLine="708"/>
        <w:contextualSpacing/>
        <w:jc w:val="both"/>
        <w:rPr>
          <w:spacing w:val="-20"/>
          <w:sz w:val="26"/>
          <w:szCs w:val="26"/>
        </w:rPr>
      </w:pPr>
      <w:proofErr w:type="gramStart"/>
      <w:r w:rsidRPr="007F6239">
        <w:rPr>
          <w:spacing w:val="-20"/>
          <w:sz w:val="26"/>
          <w:szCs w:val="26"/>
        </w:rPr>
        <w:t>В соответствии с письмом Министерства образования и науки Российской Федерации №08-467 от 01.03.2018 «О количестве баллов, необходимом для участия в заключительном этапе всероссийской олимпиады школьников в 2017/2018 учебном году» по общеобразовательным предметам был сфо</w:t>
      </w:r>
      <w:r w:rsidRPr="007F6239">
        <w:rPr>
          <w:spacing w:val="-20"/>
          <w:sz w:val="26"/>
          <w:szCs w:val="26"/>
        </w:rPr>
        <w:t>р</w:t>
      </w:r>
      <w:r w:rsidRPr="007F6239">
        <w:rPr>
          <w:spacing w:val="-20"/>
          <w:sz w:val="26"/>
          <w:szCs w:val="26"/>
        </w:rPr>
        <w:lastRenderedPageBreak/>
        <w:t>мирован список из 44 участников заключительного этапа ВОШ из числа обучающихся 9-11 классов образовательных организаций  Ульяновской области.</w:t>
      </w:r>
      <w:proofErr w:type="gramEnd"/>
    </w:p>
    <w:p w:rsidR="0083598C" w:rsidRPr="007F6239" w:rsidRDefault="0083598C" w:rsidP="00D339DF">
      <w:pPr>
        <w:keepNext/>
        <w:ind w:firstLine="708"/>
        <w:contextualSpacing/>
        <w:jc w:val="both"/>
        <w:rPr>
          <w:spacing w:val="-20"/>
          <w:sz w:val="26"/>
          <w:szCs w:val="26"/>
        </w:rPr>
      </w:pPr>
      <w:proofErr w:type="gramStart"/>
      <w:r w:rsidRPr="007F6239">
        <w:rPr>
          <w:spacing w:val="-20"/>
          <w:sz w:val="26"/>
          <w:szCs w:val="26"/>
        </w:rPr>
        <w:t>При этом второй год команда Ульяновской области принимает участие в заключительном эт</w:t>
      </w:r>
      <w:r w:rsidRPr="007F6239">
        <w:rPr>
          <w:spacing w:val="-20"/>
          <w:sz w:val="26"/>
          <w:szCs w:val="26"/>
        </w:rPr>
        <w:t>а</w:t>
      </w:r>
      <w:r w:rsidRPr="007F6239">
        <w:rPr>
          <w:spacing w:val="-20"/>
          <w:sz w:val="26"/>
          <w:szCs w:val="26"/>
        </w:rPr>
        <w:t>пе олимпиады по 21 предмету из 24 (кроме олимпиад по испанскому, китайскому и итальянскому яз</w:t>
      </w:r>
      <w:r w:rsidRPr="007F6239">
        <w:rPr>
          <w:spacing w:val="-20"/>
          <w:sz w:val="26"/>
          <w:szCs w:val="26"/>
        </w:rPr>
        <w:t>ы</w:t>
      </w:r>
      <w:r w:rsidRPr="007F6239">
        <w:rPr>
          <w:spacing w:val="-20"/>
          <w:sz w:val="26"/>
          <w:szCs w:val="26"/>
        </w:rPr>
        <w:t>кам).</w:t>
      </w:r>
      <w:proofErr w:type="gramEnd"/>
    </w:p>
    <w:p w:rsidR="0083598C" w:rsidRPr="007F6239" w:rsidRDefault="0083598C" w:rsidP="00D339DF">
      <w:pPr>
        <w:keepNext/>
        <w:ind w:firstLine="708"/>
        <w:contextualSpacing/>
        <w:jc w:val="both"/>
        <w:rPr>
          <w:spacing w:val="-20"/>
          <w:sz w:val="26"/>
          <w:szCs w:val="26"/>
        </w:rPr>
      </w:pPr>
      <w:r w:rsidRPr="007F6239">
        <w:rPr>
          <w:spacing w:val="-20"/>
          <w:sz w:val="26"/>
          <w:szCs w:val="26"/>
        </w:rPr>
        <w:t>В 2018 году участников заключительного этапа Всероссийской олимпиады школьников уменьшилось по сравнению с 2017 годом на 2,22%.</w:t>
      </w:r>
    </w:p>
    <w:p w:rsidR="0083598C" w:rsidRPr="007F6239" w:rsidRDefault="0083598C" w:rsidP="00D339DF">
      <w:pPr>
        <w:keepNext/>
        <w:ind w:firstLine="708"/>
        <w:contextualSpacing/>
        <w:jc w:val="both"/>
        <w:rPr>
          <w:spacing w:val="-20"/>
          <w:sz w:val="26"/>
          <w:szCs w:val="26"/>
        </w:rPr>
      </w:pPr>
      <w:r w:rsidRPr="007F6239">
        <w:rPr>
          <w:spacing w:val="-20"/>
          <w:sz w:val="26"/>
          <w:szCs w:val="26"/>
        </w:rPr>
        <w:t xml:space="preserve">Из 44 участников заключительного этапа олимпиады 2018 года 17 заняли призовые места: 2 участника стали победителями и 15 – призёрами. </w:t>
      </w:r>
      <w:proofErr w:type="gramStart"/>
      <w:r w:rsidRPr="007F6239">
        <w:rPr>
          <w:spacing w:val="-20"/>
          <w:sz w:val="26"/>
          <w:szCs w:val="26"/>
        </w:rPr>
        <w:t>Это обучающиеся МО «город Ульяновск» - 14 чел</w:t>
      </w:r>
      <w:r w:rsidRPr="007F6239">
        <w:rPr>
          <w:spacing w:val="-20"/>
          <w:sz w:val="26"/>
          <w:szCs w:val="26"/>
        </w:rPr>
        <w:t>о</w:t>
      </w:r>
      <w:r w:rsidRPr="007F6239">
        <w:rPr>
          <w:spacing w:val="-20"/>
          <w:sz w:val="26"/>
          <w:szCs w:val="26"/>
        </w:rPr>
        <w:t>век, МО «город Димитровград» - 2 человека, МО «Николаевский район» - 1 человек.</w:t>
      </w:r>
      <w:proofErr w:type="gramEnd"/>
      <w:r w:rsidRPr="007F6239">
        <w:rPr>
          <w:spacing w:val="-20"/>
          <w:sz w:val="26"/>
          <w:szCs w:val="26"/>
        </w:rPr>
        <w:t xml:space="preserve"> Доля победителей и призёров в общей чи</w:t>
      </w:r>
      <w:r w:rsidR="00624D33" w:rsidRPr="007F6239">
        <w:rPr>
          <w:spacing w:val="-20"/>
          <w:sz w:val="26"/>
          <w:szCs w:val="26"/>
        </w:rPr>
        <w:t xml:space="preserve">сленности участников составила </w:t>
      </w:r>
      <w:r w:rsidRPr="007F6239">
        <w:rPr>
          <w:spacing w:val="-20"/>
          <w:sz w:val="26"/>
          <w:szCs w:val="26"/>
        </w:rPr>
        <w:t>38,64%</w:t>
      </w:r>
      <w:r w:rsidR="00624D33" w:rsidRPr="007F6239">
        <w:rPr>
          <w:spacing w:val="-20"/>
          <w:sz w:val="26"/>
          <w:szCs w:val="26"/>
        </w:rPr>
        <w:t>,</w:t>
      </w:r>
      <w:r w:rsidRPr="007F6239">
        <w:rPr>
          <w:spacing w:val="-20"/>
          <w:sz w:val="26"/>
          <w:szCs w:val="26"/>
        </w:rPr>
        <w:t xml:space="preserve"> что на 9,75% больше по сравнению с предыдущим годом (результативность 2016/2017 </w:t>
      </w:r>
      <w:proofErr w:type="gramStart"/>
      <w:r w:rsidRPr="007F6239">
        <w:rPr>
          <w:spacing w:val="-20"/>
          <w:sz w:val="26"/>
          <w:szCs w:val="26"/>
        </w:rPr>
        <w:t>учебного</w:t>
      </w:r>
      <w:proofErr w:type="gramEnd"/>
      <w:r w:rsidRPr="007F6239">
        <w:rPr>
          <w:spacing w:val="-20"/>
          <w:sz w:val="26"/>
          <w:szCs w:val="26"/>
        </w:rPr>
        <w:t xml:space="preserve"> года была на уровне 28,89%). </w:t>
      </w:r>
    </w:p>
    <w:p w:rsidR="0083598C" w:rsidRPr="007F6239" w:rsidRDefault="0083598C" w:rsidP="00D339DF">
      <w:pPr>
        <w:keepNext/>
        <w:ind w:firstLine="708"/>
        <w:contextualSpacing/>
        <w:jc w:val="both"/>
        <w:rPr>
          <w:spacing w:val="-20"/>
          <w:sz w:val="26"/>
          <w:szCs w:val="26"/>
        </w:rPr>
      </w:pPr>
      <w:r w:rsidRPr="007F6239">
        <w:rPr>
          <w:spacing w:val="-20"/>
          <w:sz w:val="26"/>
          <w:szCs w:val="26"/>
        </w:rPr>
        <w:t>Рейтинг учебных предметов и результативность участия в заключительном этапе всеросси</w:t>
      </w:r>
      <w:r w:rsidRPr="007F6239">
        <w:rPr>
          <w:spacing w:val="-20"/>
          <w:sz w:val="26"/>
          <w:szCs w:val="26"/>
        </w:rPr>
        <w:t>й</w:t>
      </w:r>
      <w:r w:rsidRPr="007F6239">
        <w:rPr>
          <w:spacing w:val="-20"/>
          <w:sz w:val="26"/>
          <w:szCs w:val="26"/>
        </w:rPr>
        <w:t>ской олимпиады школьников в 2017/2018 учебном году повысился. Если в 2016/2017 учебном году победителями и призёрами обучающиеся стали только по таким предметам как химия, обществозн</w:t>
      </w:r>
      <w:r w:rsidRPr="007F6239">
        <w:rPr>
          <w:spacing w:val="-20"/>
          <w:sz w:val="26"/>
          <w:szCs w:val="26"/>
        </w:rPr>
        <w:t>а</w:t>
      </w:r>
      <w:r w:rsidRPr="007F6239">
        <w:rPr>
          <w:spacing w:val="-20"/>
          <w:sz w:val="26"/>
          <w:szCs w:val="26"/>
        </w:rPr>
        <w:t>ние, право, история, литература, математика, французский язык, то в этом году прибавились победит</w:t>
      </w:r>
      <w:r w:rsidRPr="007F6239">
        <w:rPr>
          <w:spacing w:val="-20"/>
          <w:sz w:val="26"/>
          <w:szCs w:val="26"/>
        </w:rPr>
        <w:t>е</w:t>
      </w:r>
      <w:r w:rsidRPr="007F6239">
        <w:rPr>
          <w:spacing w:val="-20"/>
          <w:sz w:val="26"/>
          <w:szCs w:val="26"/>
        </w:rPr>
        <w:t>ли и призёры по технологии, мировой художественной культуре, экономике, физкультуре, географии.</w:t>
      </w:r>
    </w:p>
    <w:p w:rsidR="0083598C" w:rsidRPr="007F6239" w:rsidRDefault="0083598C" w:rsidP="00D339DF">
      <w:pPr>
        <w:keepNext/>
        <w:ind w:firstLine="708"/>
        <w:contextualSpacing/>
        <w:jc w:val="both"/>
        <w:rPr>
          <w:spacing w:val="-20"/>
          <w:sz w:val="26"/>
          <w:szCs w:val="26"/>
        </w:rPr>
      </w:pPr>
      <w:r w:rsidRPr="007F6239">
        <w:rPr>
          <w:spacing w:val="-20"/>
          <w:sz w:val="26"/>
          <w:szCs w:val="26"/>
        </w:rPr>
        <w:t>По итогам заключительного этапа олимпиады был выстроен рейтинг регионов, свидетельс</w:t>
      </w:r>
      <w:r w:rsidRPr="007F6239">
        <w:rPr>
          <w:spacing w:val="-20"/>
          <w:sz w:val="26"/>
          <w:szCs w:val="26"/>
        </w:rPr>
        <w:t>т</w:t>
      </w:r>
      <w:r w:rsidRPr="007F6239">
        <w:rPr>
          <w:spacing w:val="-20"/>
          <w:sz w:val="26"/>
          <w:szCs w:val="26"/>
        </w:rPr>
        <w:t xml:space="preserve">вующий о количестве дипломов, полученных </w:t>
      </w:r>
      <w:proofErr w:type="gramStart"/>
      <w:r w:rsidRPr="007F6239">
        <w:rPr>
          <w:spacing w:val="-20"/>
          <w:sz w:val="26"/>
          <w:szCs w:val="26"/>
        </w:rPr>
        <w:t>обучающимися</w:t>
      </w:r>
      <w:proofErr w:type="gramEnd"/>
      <w:r w:rsidRPr="007F6239">
        <w:rPr>
          <w:spacing w:val="-20"/>
          <w:sz w:val="26"/>
          <w:szCs w:val="26"/>
        </w:rPr>
        <w:t xml:space="preserve"> региона на 100 тысяч человек населения страны.</w:t>
      </w:r>
      <w:r w:rsidR="00624D33" w:rsidRPr="007F6239">
        <w:rPr>
          <w:spacing w:val="-20"/>
          <w:sz w:val="26"/>
          <w:szCs w:val="26"/>
        </w:rPr>
        <w:t xml:space="preserve"> </w:t>
      </w:r>
      <w:r w:rsidRPr="007F6239">
        <w:rPr>
          <w:spacing w:val="-20"/>
          <w:sz w:val="26"/>
          <w:szCs w:val="26"/>
        </w:rPr>
        <w:t>Ульяновская область в 2018 году поднялась в рейтинге на 4 строчки и занимает 16 место.</w:t>
      </w:r>
    </w:p>
    <w:p w:rsidR="0083598C" w:rsidRPr="007F6239" w:rsidRDefault="0083598C" w:rsidP="00D339DF">
      <w:pPr>
        <w:keepNext/>
        <w:ind w:firstLine="708"/>
        <w:contextualSpacing/>
        <w:jc w:val="both"/>
        <w:rPr>
          <w:spacing w:val="-20"/>
          <w:sz w:val="26"/>
          <w:szCs w:val="26"/>
        </w:rPr>
      </w:pPr>
      <w:r w:rsidRPr="007F6239">
        <w:rPr>
          <w:spacing w:val="-20"/>
          <w:sz w:val="26"/>
          <w:szCs w:val="26"/>
        </w:rPr>
        <w:t>В рейтинге регионов по показателю «эффективность заключительного этапа предметных олимпиад среди учащихся 9-11 классов» по предмету «математика» Ульяновская область вошла в тройку лидеров.</w:t>
      </w:r>
    </w:p>
    <w:p w:rsidR="0083598C" w:rsidRPr="007F6239" w:rsidRDefault="0083598C" w:rsidP="00D339DF">
      <w:pPr>
        <w:keepNext/>
        <w:ind w:firstLine="708"/>
        <w:contextualSpacing/>
        <w:jc w:val="both"/>
        <w:rPr>
          <w:spacing w:val="-20"/>
          <w:sz w:val="26"/>
          <w:szCs w:val="26"/>
        </w:rPr>
      </w:pPr>
      <w:r w:rsidRPr="007F6239">
        <w:rPr>
          <w:spacing w:val="-20"/>
          <w:sz w:val="26"/>
          <w:szCs w:val="26"/>
        </w:rPr>
        <w:t>По результатам заключительного этапа всероссийской олимпиады школьников, победитель Ларионов Кирилл Павлович, обучающийся 11 класса, муниципального бюджетного общеобразов</w:t>
      </w:r>
      <w:r w:rsidRPr="007F6239">
        <w:rPr>
          <w:spacing w:val="-20"/>
          <w:sz w:val="26"/>
          <w:szCs w:val="26"/>
        </w:rPr>
        <w:t>а</w:t>
      </w:r>
      <w:r w:rsidRPr="007F6239">
        <w:rPr>
          <w:spacing w:val="-20"/>
          <w:sz w:val="26"/>
          <w:szCs w:val="26"/>
        </w:rPr>
        <w:t>тельного учреждения «Городская гимназия города Димитровграда Ульяновской области» направлен для участия в учебно-тренировочных сборах 2018 года по химии в целях формирования сборной к</w:t>
      </w:r>
      <w:r w:rsidRPr="007F6239">
        <w:rPr>
          <w:spacing w:val="-20"/>
          <w:sz w:val="26"/>
          <w:szCs w:val="26"/>
        </w:rPr>
        <w:t>о</w:t>
      </w:r>
      <w:r w:rsidRPr="007F6239">
        <w:rPr>
          <w:spacing w:val="-20"/>
          <w:sz w:val="26"/>
          <w:szCs w:val="26"/>
        </w:rPr>
        <w:t>манды Российской Федерации для участия в международной олимпиаде по химии; призёр заключ</w:t>
      </w:r>
      <w:r w:rsidRPr="007F6239">
        <w:rPr>
          <w:spacing w:val="-20"/>
          <w:sz w:val="26"/>
          <w:szCs w:val="26"/>
        </w:rPr>
        <w:t>и</w:t>
      </w:r>
      <w:r w:rsidRPr="007F6239">
        <w:rPr>
          <w:spacing w:val="-20"/>
          <w:sz w:val="26"/>
          <w:szCs w:val="26"/>
        </w:rPr>
        <w:t>тельного этапа всероссийской олимпиады школьников Седова Анна Дмитриевна, обучающаяся 10 класса, муниципального бюджетного общеобразовательного учреждения «Гимназия №1 имени В. И. Ленина» города Ульяновска направлена для участия в учебно-тренировочных сборах 2018 года по м</w:t>
      </w:r>
      <w:r w:rsidRPr="007F6239">
        <w:rPr>
          <w:spacing w:val="-20"/>
          <w:sz w:val="26"/>
          <w:szCs w:val="26"/>
        </w:rPr>
        <w:t>а</w:t>
      </w:r>
      <w:r w:rsidRPr="007F6239">
        <w:rPr>
          <w:spacing w:val="-20"/>
          <w:sz w:val="26"/>
          <w:szCs w:val="26"/>
        </w:rPr>
        <w:t>тематике в целях формирования сборной команды Российской Федерации для участия в междунаро</w:t>
      </w:r>
      <w:r w:rsidRPr="007F6239">
        <w:rPr>
          <w:spacing w:val="-20"/>
          <w:sz w:val="26"/>
          <w:szCs w:val="26"/>
        </w:rPr>
        <w:t>д</w:t>
      </w:r>
      <w:r w:rsidRPr="007F6239">
        <w:rPr>
          <w:spacing w:val="-20"/>
          <w:sz w:val="26"/>
          <w:szCs w:val="26"/>
        </w:rPr>
        <w:t>ной олимпиаде по математике.</w:t>
      </w:r>
    </w:p>
    <w:p w:rsidR="0083598C" w:rsidRPr="007F6239" w:rsidRDefault="0083598C" w:rsidP="00D339DF">
      <w:pPr>
        <w:keepNext/>
        <w:ind w:firstLine="708"/>
        <w:contextualSpacing/>
        <w:jc w:val="both"/>
        <w:rPr>
          <w:spacing w:val="-20"/>
          <w:sz w:val="26"/>
          <w:szCs w:val="26"/>
        </w:rPr>
      </w:pPr>
      <w:r w:rsidRPr="007F6239">
        <w:rPr>
          <w:spacing w:val="-20"/>
          <w:sz w:val="26"/>
          <w:szCs w:val="26"/>
        </w:rPr>
        <w:t>В 2018 году призёр заключительного этапа олимпиады по математике Седова Анна Дмитрие</w:t>
      </w:r>
      <w:r w:rsidRPr="007F6239">
        <w:rPr>
          <w:spacing w:val="-20"/>
          <w:sz w:val="26"/>
          <w:szCs w:val="26"/>
        </w:rPr>
        <w:t>в</w:t>
      </w:r>
      <w:r w:rsidRPr="007F6239">
        <w:rPr>
          <w:spacing w:val="-20"/>
          <w:sz w:val="26"/>
          <w:szCs w:val="26"/>
        </w:rPr>
        <w:t>на, обучающаяся МБОУ  «Гимназия №1 им. В.И. Ленина» города Ульяновска включена в состав сбо</w:t>
      </w:r>
      <w:r w:rsidRPr="007F6239">
        <w:rPr>
          <w:spacing w:val="-20"/>
          <w:sz w:val="26"/>
          <w:szCs w:val="26"/>
        </w:rPr>
        <w:t>р</w:t>
      </w:r>
      <w:r w:rsidRPr="007F6239">
        <w:rPr>
          <w:spacing w:val="-20"/>
          <w:sz w:val="26"/>
          <w:szCs w:val="26"/>
        </w:rPr>
        <w:t>ной команды Российской Федерации для участия в международной олимпиаде. По итогам Междун</w:t>
      </w:r>
      <w:r w:rsidRPr="007F6239">
        <w:rPr>
          <w:spacing w:val="-20"/>
          <w:sz w:val="26"/>
          <w:szCs w:val="26"/>
        </w:rPr>
        <w:t>а</w:t>
      </w:r>
      <w:r w:rsidRPr="007F6239">
        <w:rPr>
          <w:spacing w:val="-20"/>
          <w:sz w:val="26"/>
          <w:szCs w:val="26"/>
        </w:rPr>
        <w:t>родной олимпиады по математике, проведенной в Китае, Седова Анна стала победителем.</w:t>
      </w:r>
    </w:p>
    <w:p w:rsidR="0083598C" w:rsidRPr="007F6239" w:rsidRDefault="0083598C" w:rsidP="00D339DF">
      <w:pPr>
        <w:keepNext/>
        <w:ind w:firstLine="708"/>
        <w:contextualSpacing/>
        <w:jc w:val="both"/>
        <w:rPr>
          <w:spacing w:val="-20"/>
          <w:sz w:val="26"/>
          <w:szCs w:val="26"/>
        </w:rPr>
      </w:pPr>
      <w:r w:rsidRPr="007F6239">
        <w:rPr>
          <w:spacing w:val="-20"/>
          <w:sz w:val="26"/>
          <w:szCs w:val="26"/>
        </w:rPr>
        <w:t>Победители и призёры регионального этапа региональной олимпиады по родным (татарскому, чувашскому, мордовскому) языкам и литературе образовательных организаций Ульяновской области приняли участие в Межрегиональных олимпиадах по родным языкам.</w:t>
      </w:r>
    </w:p>
    <w:p w:rsidR="00624D33" w:rsidRPr="007F6239" w:rsidRDefault="0083598C" w:rsidP="00D339DF">
      <w:pPr>
        <w:keepNext/>
        <w:ind w:firstLine="708"/>
        <w:contextualSpacing/>
        <w:jc w:val="both"/>
        <w:rPr>
          <w:spacing w:val="-20"/>
          <w:sz w:val="26"/>
          <w:szCs w:val="26"/>
        </w:rPr>
      </w:pPr>
      <w:r w:rsidRPr="007F6239">
        <w:rPr>
          <w:spacing w:val="-20"/>
          <w:sz w:val="26"/>
          <w:szCs w:val="26"/>
        </w:rPr>
        <w:t>20-21 февраля 2018 года в Саранске прошла XX Межрегиональная олимпиада школьников по мордовскому (</w:t>
      </w:r>
      <w:proofErr w:type="spellStart"/>
      <w:r w:rsidRPr="007F6239">
        <w:rPr>
          <w:spacing w:val="-20"/>
          <w:sz w:val="26"/>
          <w:szCs w:val="26"/>
        </w:rPr>
        <w:t>мо</w:t>
      </w:r>
      <w:r w:rsidR="003E55E8" w:rsidRPr="007F6239">
        <w:rPr>
          <w:spacing w:val="-20"/>
          <w:sz w:val="26"/>
          <w:szCs w:val="26"/>
        </w:rPr>
        <w:t>кшанскому</w:t>
      </w:r>
      <w:proofErr w:type="spellEnd"/>
      <w:r w:rsidR="003E55E8" w:rsidRPr="007F6239">
        <w:rPr>
          <w:spacing w:val="-20"/>
          <w:sz w:val="26"/>
          <w:szCs w:val="26"/>
        </w:rPr>
        <w:t xml:space="preserve">, эрзянскому) языку и </w:t>
      </w:r>
      <w:r w:rsidRPr="007F6239">
        <w:rPr>
          <w:spacing w:val="-20"/>
          <w:sz w:val="26"/>
          <w:szCs w:val="26"/>
        </w:rPr>
        <w:t>мордовской литературе. Олимпиада проходила на базе филологического факультета кафедры мордовских языков ФГБОУ ВПО «Мордовский госуда</w:t>
      </w:r>
      <w:r w:rsidRPr="007F6239">
        <w:rPr>
          <w:spacing w:val="-20"/>
          <w:sz w:val="26"/>
          <w:szCs w:val="26"/>
        </w:rPr>
        <w:t>р</w:t>
      </w:r>
      <w:r w:rsidRPr="007F6239">
        <w:rPr>
          <w:spacing w:val="-20"/>
          <w:sz w:val="26"/>
          <w:szCs w:val="26"/>
        </w:rPr>
        <w:t xml:space="preserve">ственный педагогический институт имени </w:t>
      </w:r>
      <w:proofErr w:type="spellStart"/>
      <w:r w:rsidRPr="007F6239">
        <w:rPr>
          <w:spacing w:val="-20"/>
          <w:sz w:val="26"/>
          <w:szCs w:val="26"/>
        </w:rPr>
        <w:t>М.Е.Евсевьева</w:t>
      </w:r>
      <w:proofErr w:type="spellEnd"/>
      <w:r w:rsidRPr="007F6239">
        <w:rPr>
          <w:spacing w:val="-20"/>
          <w:sz w:val="26"/>
          <w:szCs w:val="26"/>
        </w:rPr>
        <w:t>». В Саранск съехались учащие</w:t>
      </w:r>
      <w:r w:rsidR="003E55E8" w:rsidRPr="007F6239">
        <w:rPr>
          <w:spacing w:val="-20"/>
          <w:sz w:val="26"/>
          <w:szCs w:val="26"/>
        </w:rPr>
        <w:t>ся 6 регионов Р</w:t>
      </w:r>
      <w:r w:rsidRPr="007F6239">
        <w:rPr>
          <w:spacing w:val="-20"/>
          <w:sz w:val="26"/>
          <w:szCs w:val="26"/>
        </w:rPr>
        <w:t>оссийской Федерации: Ульяновской, Самарской, Оренбургской областей; республик Татарстан, Ч</w:t>
      </w:r>
      <w:r w:rsidRPr="007F6239">
        <w:rPr>
          <w:spacing w:val="-20"/>
          <w:sz w:val="26"/>
          <w:szCs w:val="26"/>
        </w:rPr>
        <w:t>у</w:t>
      </w:r>
      <w:r w:rsidRPr="007F6239">
        <w:rPr>
          <w:spacing w:val="-20"/>
          <w:sz w:val="26"/>
          <w:szCs w:val="26"/>
        </w:rPr>
        <w:t>вашии, Башкортостан.</w:t>
      </w:r>
      <w:r w:rsidR="00624D33" w:rsidRPr="007F6239">
        <w:rPr>
          <w:spacing w:val="-20"/>
          <w:sz w:val="26"/>
          <w:szCs w:val="26"/>
        </w:rPr>
        <w:t xml:space="preserve"> </w:t>
      </w:r>
      <w:r w:rsidRPr="007F6239">
        <w:rPr>
          <w:spacing w:val="-20"/>
          <w:sz w:val="26"/>
          <w:szCs w:val="26"/>
        </w:rPr>
        <w:t xml:space="preserve">Нашу область представляли </w:t>
      </w:r>
      <w:proofErr w:type="gramStart"/>
      <w:r w:rsidRPr="007F6239">
        <w:rPr>
          <w:spacing w:val="-20"/>
          <w:sz w:val="26"/>
          <w:szCs w:val="26"/>
        </w:rPr>
        <w:t>обучающиеся</w:t>
      </w:r>
      <w:proofErr w:type="gramEnd"/>
      <w:r w:rsidRPr="007F6239">
        <w:rPr>
          <w:spacing w:val="-20"/>
          <w:sz w:val="26"/>
          <w:szCs w:val="26"/>
        </w:rPr>
        <w:t xml:space="preserve"> </w:t>
      </w:r>
      <w:proofErr w:type="spellStart"/>
      <w:r w:rsidRPr="007F6239">
        <w:rPr>
          <w:spacing w:val="-20"/>
          <w:sz w:val="26"/>
          <w:szCs w:val="26"/>
        </w:rPr>
        <w:t>Кузоватовского</w:t>
      </w:r>
      <w:proofErr w:type="spellEnd"/>
      <w:r w:rsidRPr="007F6239">
        <w:rPr>
          <w:spacing w:val="-20"/>
          <w:sz w:val="26"/>
          <w:szCs w:val="26"/>
        </w:rPr>
        <w:t xml:space="preserve">, </w:t>
      </w:r>
      <w:proofErr w:type="spellStart"/>
      <w:r w:rsidRPr="007F6239">
        <w:rPr>
          <w:spacing w:val="-20"/>
          <w:sz w:val="26"/>
          <w:szCs w:val="26"/>
        </w:rPr>
        <w:t>Инзенского</w:t>
      </w:r>
      <w:proofErr w:type="spellEnd"/>
      <w:r w:rsidRPr="007F6239">
        <w:rPr>
          <w:spacing w:val="-20"/>
          <w:sz w:val="26"/>
          <w:szCs w:val="26"/>
        </w:rPr>
        <w:t xml:space="preserve"> ра</w:t>
      </w:r>
      <w:r w:rsidRPr="007F6239">
        <w:rPr>
          <w:spacing w:val="-20"/>
          <w:sz w:val="26"/>
          <w:szCs w:val="26"/>
        </w:rPr>
        <w:t>й</w:t>
      </w:r>
      <w:r w:rsidRPr="007F6239">
        <w:rPr>
          <w:spacing w:val="-20"/>
          <w:sz w:val="26"/>
          <w:szCs w:val="26"/>
        </w:rPr>
        <w:t xml:space="preserve">онов. Ребята показали хорошие знания по эрзянскому языку и мордовской литературе. </w:t>
      </w:r>
    </w:p>
    <w:p w:rsidR="0083598C" w:rsidRPr="007F6239" w:rsidRDefault="0083598C" w:rsidP="00D339DF">
      <w:pPr>
        <w:keepNext/>
        <w:ind w:firstLine="708"/>
        <w:contextualSpacing/>
        <w:jc w:val="both"/>
        <w:rPr>
          <w:spacing w:val="-20"/>
          <w:sz w:val="26"/>
          <w:szCs w:val="26"/>
        </w:rPr>
      </w:pPr>
      <w:r w:rsidRPr="007F6239">
        <w:rPr>
          <w:spacing w:val="-20"/>
          <w:sz w:val="26"/>
          <w:szCs w:val="26"/>
        </w:rPr>
        <w:lastRenderedPageBreak/>
        <w:t xml:space="preserve">Шемякина София, обучающаяся 11 класса Муниципального образовательное учреждение средняя школа с. Кивать имени доктора технических наук </w:t>
      </w:r>
      <w:proofErr w:type="spellStart"/>
      <w:r w:rsidRPr="007F6239">
        <w:rPr>
          <w:spacing w:val="-20"/>
          <w:sz w:val="26"/>
          <w:szCs w:val="26"/>
        </w:rPr>
        <w:t>А.И.Фионова</w:t>
      </w:r>
      <w:proofErr w:type="spellEnd"/>
      <w:r w:rsidRPr="007F6239">
        <w:rPr>
          <w:spacing w:val="-20"/>
          <w:sz w:val="26"/>
          <w:szCs w:val="26"/>
        </w:rPr>
        <w:t xml:space="preserve"> муниципального образования «</w:t>
      </w:r>
      <w:proofErr w:type="spellStart"/>
      <w:r w:rsidRPr="007F6239">
        <w:rPr>
          <w:spacing w:val="-20"/>
          <w:sz w:val="26"/>
          <w:szCs w:val="26"/>
        </w:rPr>
        <w:t>Кузоватовский</w:t>
      </w:r>
      <w:proofErr w:type="spellEnd"/>
      <w:r w:rsidRPr="007F6239">
        <w:rPr>
          <w:spacing w:val="-20"/>
          <w:sz w:val="26"/>
          <w:szCs w:val="26"/>
        </w:rPr>
        <w:t xml:space="preserve"> район» награждена дипломом победителя по мордовскому языку и дипломом призера II степени по мордовской литературе.</w:t>
      </w:r>
    </w:p>
    <w:p w:rsidR="0083598C" w:rsidRPr="007F6239" w:rsidRDefault="0083598C" w:rsidP="00D339DF">
      <w:pPr>
        <w:keepNext/>
        <w:ind w:firstLine="708"/>
        <w:contextualSpacing/>
        <w:jc w:val="both"/>
        <w:rPr>
          <w:spacing w:val="-20"/>
          <w:sz w:val="26"/>
          <w:szCs w:val="26"/>
        </w:rPr>
      </w:pPr>
      <w:proofErr w:type="spellStart"/>
      <w:proofErr w:type="gramStart"/>
      <w:r w:rsidRPr="007F6239">
        <w:rPr>
          <w:spacing w:val="-20"/>
          <w:sz w:val="26"/>
          <w:szCs w:val="26"/>
        </w:rPr>
        <w:t>Керова</w:t>
      </w:r>
      <w:proofErr w:type="spellEnd"/>
      <w:r w:rsidRPr="007F6239">
        <w:rPr>
          <w:spacing w:val="-20"/>
          <w:sz w:val="26"/>
          <w:szCs w:val="26"/>
        </w:rPr>
        <w:t xml:space="preserve"> Юлия, обучающаяся 10 класса Муниципального казённого общеобразовательного у</w:t>
      </w:r>
      <w:r w:rsidRPr="007F6239">
        <w:rPr>
          <w:spacing w:val="-20"/>
          <w:sz w:val="26"/>
          <w:szCs w:val="26"/>
        </w:rPr>
        <w:t>ч</w:t>
      </w:r>
      <w:r w:rsidRPr="007F6239">
        <w:rPr>
          <w:spacing w:val="-20"/>
          <w:sz w:val="26"/>
          <w:szCs w:val="26"/>
        </w:rPr>
        <w:t xml:space="preserve">реждения </w:t>
      </w:r>
      <w:proofErr w:type="spellStart"/>
      <w:r w:rsidRPr="007F6239">
        <w:rPr>
          <w:spacing w:val="-20"/>
          <w:sz w:val="26"/>
          <w:szCs w:val="26"/>
        </w:rPr>
        <w:t>Оськинская</w:t>
      </w:r>
      <w:proofErr w:type="spellEnd"/>
      <w:r w:rsidRPr="007F6239">
        <w:rPr>
          <w:spacing w:val="-20"/>
          <w:sz w:val="26"/>
          <w:szCs w:val="26"/>
        </w:rPr>
        <w:t xml:space="preserve"> средняя школа муниципального образования «Инзенский район» награждена дипломом победителя по мордовскому языку, дипломом победителя I степени в творческой секции и дипломом призера III степени по мордовской литературе.</w:t>
      </w:r>
      <w:proofErr w:type="gramEnd"/>
    </w:p>
    <w:p w:rsidR="0083598C" w:rsidRPr="007F6239" w:rsidRDefault="0083598C" w:rsidP="00D339DF">
      <w:pPr>
        <w:keepNext/>
        <w:ind w:firstLine="708"/>
        <w:contextualSpacing/>
        <w:jc w:val="both"/>
        <w:rPr>
          <w:spacing w:val="-20"/>
          <w:sz w:val="26"/>
          <w:szCs w:val="26"/>
        </w:rPr>
      </w:pPr>
      <w:proofErr w:type="gramStart"/>
      <w:r w:rsidRPr="007F6239">
        <w:rPr>
          <w:spacing w:val="-20"/>
          <w:sz w:val="26"/>
          <w:szCs w:val="26"/>
        </w:rPr>
        <w:t>Вишнякова Надежда, обучающаяся 9 класса Муниципального казённого общеобразовательн</w:t>
      </w:r>
      <w:r w:rsidRPr="007F6239">
        <w:rPr>
          <w:spacing w:val="-20"/>
          <w:sz w:val="26"/>
          <w:szCs w:val="26"/>
        </w:rPr>
        <w:t>о</w:t>
      </w:r>
      <w:r w:rsidRPr="007F6239">
        <w:rPr>
          <w:spacing w:val="-20"/>
          <w:sz w:val="26"/>
          <w:szCs w:val="26"/>
        </w:rPr>
        <w:t xml:space="preserve">го учреждения </w:t>
      </w:r>
      <w:proofErr w:type="spellStart"/>
      <w:r w:rsidRPr="007F6239">
        <w:rPr>
          <w:spacing w:val="-20"/>
          <w:sz w:val="26"/>
          <w:szCs w:val="26"/>
        </w:rPr>
        <w:t>Оськинская</w:t>
      </w:r>
      <w:proofErr w:type="spellEnd"/>
      <w:r w:rsidRPr="007F6239">
        <w:rPr>
          <w:spacing w:val="-20"/>
          <w:sz w:val="26"/>
          <w:szCs w:val="26"/>
        </w:rPr>
        <w:t xml:space="preserve"> средняя школа муниципального образования «Инзенский район» награ</w:t>
      </w:r>
      <w:r w:rsidRPr="007F6239">
        <w:rPr>
          <w:spacing w:val="-20"/>
          <w:sz w:val="26"/>
          <w:szCs w:val="26"/>
        </w:rPr>
        <w:t>ж</w:t>
      </w:r>
      <w:r w:rsidRPr="007F6239">
        <w:rPr>
          <w:spacing w:val="-20"/>
          <w:sz w:val="26"/>
          <w:szCs w:val="26"/>
        </w:rPr>
        <w:t>дена дипломом призера II степени по мордовскому языку и дипломом призера II степени по мордо</w:t>
      </w:r>
      <w:r w:rsidRPr="007F6239">
        <w:rPr>
          <w:spacing w:val="-20"/>
          <w:sz w:val="26"/>
          <w:szCs w:val="26"/>
        </w:rPr>
        <w:t>в</w:t>
      </w:r>
      <w:r w:rsidRPr="007F6239">
        <w:rPr>
          <w:spacing w:val="-20"/>
          <w:sz w:val="26"/>
          <w:szCs w:val="26"/>
        </w:rPr>
        <w:t>ской литературе.</w:t>
      </w:r>
      <w:proofErr w:type="gramEnd"/>
    </w:p>
    <w:p w:rsidR="0083598C" w:rsidRPr="007F6239" w:rsidRDefault="0083598C" w:rsidP="00D339DF">
      <w:pPr>
        <w:keepNext/>
        <w:ind w:firstLine="708"/>
        <w:contextualSpacing/>
        <w:jc w:val="both"/>
        <w:rPr>
          <w:spacing w:val="-20"/>
          <w:sz w:val="26"/>
          <w:szCs w:val="26"/>
        </w:rPr>
      </w:pPr>
      <w:r w:rsidRPr="007F6239">
        <w:rPr>
          <w:spacing w:val="-20"/>
          <w:sz w:val="26"/>
          <w:szCs w:val="26"/>
        </w:rPr>
        <w:t>Учителя родного языка и литературы, подготовившие победителей и призёров олимпиады, б</w:t>
      </w:r>
      <w:r w:rsidRPr="007F6239">
        <w:rPr>
          <w:spacing w:val="-20"/>
          <w:sz w:val="26"/>
          <w:szCs w:val="26"/>
        </w:rPr>
        <w:t>ы</w:t>
      </w:r>
      <w:r w:rsidRPr="007F6239">
        <w:rPr>
          <w:spacing w:val="-20"/>
          <w:sz w:val="26"/>
          <w:szCs w:val="26"/>
        </w:rPr>
        <w:t>ли отмечены благодарственными письмами Министерства образования республики Мордовия за р</w:t>
      </w:r>
      <w:r w:rsidRPr="007F6239">
        <w:rPr>
          <w:spacing w:val="-20"/>
          <w:sz w:val="26"/>
          <w:szCs w:val="26"/>
        </w:rPr>
        <w:t>а</w:t>
      </w:r>
      <w:r w:rsidRPr="007F6239">
        <w:rPr>
          <w:spacing w:val="-20"/>
          <w:sz w:val="26"/>
          <w:szCs w:val="26"/>
        </w:rPr>
        <w:t>боту по патриотическому воспитанию подрастающего поколения, сохранению языка и национально-культурных традиций мордовского народа.</w:t>
      </w:r>
    </w:p>
    <w:p w:rsidR="0083598C" w:rsidRPr="007F6239" w:rsidRDefault="0083598C" w:rsidP="00D339DF">
      <w:pPr>
        <w:keepNext/>
        <w:ind w:firstLine="708"/>
        <w:contextualSpacing/>
        <w:jc w:val="both"/>
        <w:rPr>
          <w:spacing w:val="-20"/>
          <w:sz w:val="26"/>
          <w:szCs w:val="26"/>
        </w:rPr>
      </w:pPr>
      <w:r w:rsidRPr="007F6239">
        <w:rPr>
          <w:spacing w:val="-20"/>
          <w:sz w:val="26"/>
          <w:szCs w:val="26"/>
        </w:rPr>
        <w:t xml:space="preserve">21 февраля 2018 года  в </w:t>
      </w:r>
      <w:proofErr w:type="gramStart"/>
      <w:r w:rsidRPr="007F6239">
        <w:rPr>
          <w:spacing w:val="-20"/>
          <w:sz w:val="26"/>
          <w:szCs w:val="26"/>
        </w:rPr>
        <w:t>г</w:t>
      </w:r>
      <w:proofErr w:type="gramEnd"/>
      <w:r w:rsidRPr="007F6239">
        <w:rPr>
          <w:spacing w:val="-20"/>
          <w:sz w:val="26"/>
          <w:szCs w:val="26"/>
        </w:rPr>
        <w:t>. Чебоксары состоялся Межрегиональный этап олимпиады школьн</w:t>
      </w:r>
      <w:r w:rsidRPr="007F6239">
        <w:rPr>
          <w:spacing w:val="-20"/>
          <w:sz w:val="26"/>
          <w:szCs w:val="26"/>
        </w:rPr>
        <w:t>и</w:t>
      </w:r>
      <w:r w:rsidRPr="007F6239">
        <w:rPr>
          <w:spacing w:val="-20"/>
          <w:sz w:val="26"/>
          <w:szCs w:val="26"/>
        </w:rPr>
        <w:t>ков по чувашскому языку и литературе.</w:t>
      </w:r>
      <w:r w:rsidR="003E55E8" w:rsidRPr="007F6239">
        <w:rPr>
          <w:spacing w:val="-20"/>
          <w:sz w:val="26"/>
          <w:szCs w:val="26"/>
        </w:rPr>
        <w:t xml:space="preserve"> </w:t>
      </w:r>
      <w:r w:rsidRPr="007F6239">
        <w:rPr>
          <w:spacing w:val="-20"/>
          <w:sz w:val="26"/>
          <w:szCs w:val="26"/>
        </w:rPr>
        <w:t>Нашу область представляли 6 обучающихся общеобразов</w:t>
      </w:r>
      <w:r w:rsidRPr="007F6239">
        <w:rPr>
          <w:spacing w:val="-20"/>
          <w:sz w:val="26"/>
          <w:szCs w:val="26"/>
        </w:rPr>
        <w:t>а</w:t>
      </w:r>
      <w:r w:rsidRPr="007F6239">
        <w:rPr>
          <w:spacing w:val="-20"/>
          <w:sz w:val="26"/>
          <w:szCs w:val="26"/>
        </w:rPr>
        <w:t>тельных организаций Цильнинского района, победители и призёры региональной олимпиады по ч</w:t>
      </w:r>
      <w:r w:rsidRPr="007F6239">
        <w:rPr>
          <w:spacing w:val="-20"/>
          <w:sz w:val="26"/>
          <w:szCs w:val="26"/>
        </w:rPr>
        <w:t>у</w:t>
      </w:r>
      <w:r w:rsidRPr="007F6239">
        <w:rPr>
          <w:spacing w:val="-20"/>
          <w:sz w:val="26"/>
          <w:szCs w:val="26"/>
        </w:rPr>
        <w:t>вашскому языку и литературе:</w:t>
      </w:r>
    </w:p>
    <w:p w:rsidR="0083598C" w:rsidRPr="007F6239" w:rsidRDefault="0083598C" w:rsidP="00D339DF">
      <w:pPr>
        <w:keepNext/>
        <w:ind w:firstLine="708"/>
        <w:contextualSpacing/>
        <w:jc w:val="both"/>
        <w:rPr>
          <w:spacing w:val="-20"/>
          <w:sz w:val="26"/>
          <w:szCs w:val="26"/>
        </w:rPr>
      </w:pPr>
      <w:proofErr w:type="spellStart"/>
      <w:proofErr w:type="gramStart"/>
      <w:r w:rsidRPr="007F6239">
        <w:rPr>
          <w:spacing w:val="-20"/>
          <w:sz w:val="26"/>
          <w:szCs w:val="26"/>
        </w:rPr>
        <w:t>Гусарова</w:t>
      </w:r>
      <w:proofErr w:type="spellEnd"/>
      <w:r w:rsidRPr="007F6239">
        <w:rPr>
          <w:spacing w:val="-20"/>
          <w:sz w:val="26"/>
          <w:szCs w:val="26"/>
        </w:rPr>
        <w:t xml:space="preserve"> Дарья, обучающаяся 9 класса МОУ </w:t>
      </w:r>
      <w:proofErr w:type="spellStart"/>
      <w:r w:rsidRPr="007F6239">
        <w:rPr>
          <w:spacing w:val="-20"/>
          <w:sz w:val="26"/>
          <w:szCs w:val="26"/>
        </w:rPr>
        <w:t>Нижнетимерсянская</w:t>
      </w:r>
      <w:proofErr w:type="spellEnd"/>
      <w:r w:rsidRPr="007F6239">
        <w:rPr>
          <w:spacing w:val="-20"/>
          <w:sz w:val="26"/>
          <w:szCs w:val="26"/>
        </w:rPr>
        <w:t xml:space="preserve"> средняя школа (наставник:</w:t>
      </w:r>
      <w:proofErr w:type="gramEnd"/>
      <w:r w:rsidRPr="007F6239">
        <w:rPr>
          <w:spacing w:val="-20"/>
          <w:sz w:val="26"/>
          <w:szCs w:val="26"/>
        </w:rPr>
        <w:t xml:space="preserve"> </w:t>
      </w:r>
      <w:proofErr w:type="spellStart"/>
      <w:proofErr w:type="gramStart"/>
      <w:r w:rsidRPr="007F6239">
        <w:rPr>
          <w:spacing w:val="-20"/>
          <w:sz w:val="26"/>
          <w:szCs w:val="26"/>
        </w:rPr>
        <w:t>Телеева</w:t>
      </w:r>
      <w:proofErr w:type="spellEnd"/>
      <w:r w:rsidRPr="007F6239">
        <w:rPr>
          <w:spacing w:val="-20"/>
          <w:sz w:val="26"/>
          <w:szCs w:val="26"/>
        </w:rPr>
        <w:t xml:space="preserve"> Светлана Валериановна);</w:t>
      </w:r>
      <w:proofErr w:type="gramEnd"/>
    </w:p>
    <w:p w:rsidR="0083598C" w:rsidRPr="007F6239" w:rsidRDefault="0083598C" w:rsidP="00D339DF">
      <w:pPr>
        <w:keepNext/>
        <w:ind w:firstLine="708"/>
        <w:contextualSpacing/>
        <w:jc w:val="both"/>
        <w:rPr>
          <w:spacing w:val="-20"/>
          <w:sz w:val="26"/>
          <w:szCs w:val="26"/>
        </w:rPr>
      </w:pPr>
      <w:proofErr w:type="spellStart"/>
      <w:proofErr w:type="gramStart"/>
      <w:r w:rsidRPr="007F6239">
        <w:rPr>
          <w:spacing w:val="-20"/>
          <w:sz w:val="26"/>
          <w:szCs w:val="26"/>
        </w:rPr>
        <w:t>Мигукова</w:t>
      </w:r>
      <w:proofErr w:type="spellEnd"/>
      <w:r w:rsidRPr="007F6239">
        <w:rPr>
          <w:spacing w:val="-20"/>
          <w:sz w:val="26"/>
          <w:szCs w:val="26"/>
        </w:rPr>
        <w:t xml:space="preserve"> Анастасия, обучающаяся 9 класса МОУ </w:t>
      </w:r>
      <w:proofErr w:type="spellStart"/>
      <w:r w:rsidRPr="007F6239">
        <w:rPr>
          <w:spacing w:val="-20"/>
          <w:sz w:val="26"/>
          <w:szCs w:val="26"/>
        </w:rPr>
        <w:t>Среднетимерсянская</w:t>
      </w:r>
      <w:proofErr w:type="spellEnd"/>
      <w:r w:rsidRPr="007F6239">
        <w:rPr>
          <w:spacing w:val="-20"/>
          <w:sz w:val="26"/>
          <w:szCs w:val="26"/>
        </w:rPr>
        <w:t xml:space="preserve"> средняя школа имени Героя Советского Союза Е.Т. Воробьёва (наставник:</w:t>
      </w:r>
      <w:proofErr w:type="gramEnd"/>
      <w:r w:rsidRPr="007F6239">
        <w:rPr>
          <w:spacing w:val="-20"/>
          <w:sz w:val="26"/>
          <w:szCs w:val="26"/>
        </w:rPr>
        <w:t xml:space="preserve"> </w:t>
      </w:r>
      <w:proofErr w:type="spellStart"/>
      <w:proofErr w:type="gramStart"/>
      <w:r w:rsidRPr="007F6239">
        <w:rPr>
          <w:spacing w:val="-20"/>
          <w:sz w:val="26"/>
          <w:szCs w:val="26"/>
        </w:rPr>
        <w:t>Мигукова</w:t>
      </w:r>
      <w:proofErr w:type="spellEnd"/>
      <w:r w:rsidRPr="007F6239">
        <w:rPr>
          <w:spacing w:val="-20"/>
          <w:sz w:val="26"/>
          <w:szCs w:val="26"/>
        </w:rPr>
        <w:t xml:space="preserve"> Светлана Ильинична);</w:t>
      </w:r>
      <w:proofErr w:type="gramEnd"/>
    </w:p>
    <w:p w:rsidR="0083598C" w:rsidRPr="007F6239" w:rsidRDefault="0083598C" w:rsidP="00D339DF">
      <w:pPr>
        <w:keepNext/>
        <w:ind w:firstLine="708"/>
        <w:contextualSpacing/>
        <w:jc w:val="both"/>
        <w:rPr>
          <w:spacing w:val="-20"/>
          <w:sz w:val="26"/>
          <w:szCs w:val="26"/>
        </w:rPr>
      </w:pPr>
      <w:proofErr w:type="gramStart"/>
      <w:r w:rsidRPr="007F6239">
        <w:rPr>
          <w:spacing w:val="-20"/>
          <w:sz w:val="26"/>
          <w:szCs w:val="26"/>
        </w:rPr>
        <w:t xml:space="preserve">Кудряшова Татьяна, обучающаяся 9 класса МОУ </w:t>
      </w:r>
      <w:proofErr w:type="spellStart"/>
      <w:r w:rsidRPr="007F6239">
        <w:rPr>
          <w:spacing w:val="-20"/>
          <w:sz w:val="26"/>
          <w:szCs w:val="26"/>
        </w:rPr>
        <w:t>Новоалгашинская</w:t>
      </w:r>
      <w:proofErr w:type="spellEnd"/>
      <w:r w:rsidRPr="007F6239">
        <w:rPr>
          <w:spacing w:val="-20"/>
          <w:sz w:val="26"/>
          <w:szCs w:val="26"/>
        </w:rPr>
        <w:t xml:space="preserve"> средняя школа (наставник:</w:t>
      </w:r>
      <w:proofErr w:type="gramEnd"/>
      <w:r w:rsidRPr="007F6239">
        <w:rPr>
          <w:spacing w:val="-20"/>
          <w:sz w:val="26"/>
          <w:szCs w:val="26"/>
        </w:rPr>
        <w:t xml:space="preserve"> </w:t>
      </w:r>
      <w:proofErr w:type="gramStart"/>
      <w:r w:rsidRPr="007F6239">
        <w:rPr>
          <w:spacing w:val="-20"/>
          <w:sz w:val="26"/>
          <w:szCs w:val="26"/>
        </w:rPr>
        <w:t>Кудряшова Светлана Федоровна);</w:t>
      </w:r>
      <w:proofErr w:type="gramEnd"/>
    </w:p>
    <w:p w:rsidR="0083598C" w:rsidRPr="007F6239" w:rsidRDefault="0083598C" w:rsidP="00D339DF">
      <w:pPr>
        <w:keepNext/>
        <w:ind w:firstLine="708"/>
        <w:contextualSpacing/>
        <w:jc w:val="both"/>
        <w:rPr>
          <w:spacing w:val="-20"/>
          <w:sz w:val="26"/>
          <w:szCs w:val="26"/>
        </w:rPr>
      </w:pPr>
      <w:proofErr w:type="gramStart"/>
      <w:r w:rsidRPr="007F6239">
        <w:rPr>
          <w:spacing w:val="-20"/>
          <w:sz w:val="26"/>
          <w:szCs w:val="26"/>
        </w:rPr>
        <w:t xml:space="preserve">Краснова Валерия, обучающаяся 10 класса МОУ </w:t>
      </w:r>
      <w:proofErr w:type="spellStart"/>
      <w:r w:rsidRPr="007F6239">
        <w:rPr>
          <w:spacing w:val="-20"/>
          <w:sz w:val="26"/>
          <w:szCs w:val="26"/>
        </w:rPr>
        <w:t>Новоалгашинская</w:t>
      </w:r>
      <w:proofErr w:type="spellEnd"/>
      <w:r w:rsidRPr="007F6239">
        <w:rPr>
          <w:spacing w:val="-20"/>
          <w:sz w:val="26"/>
          <w:szCs w:val="26"/>
        </w:rPr>
        <w:t xml:space="preserve"> средняя школа (наставник:</w:t>
      </w:r>
      <w:proofErr w:type="gramEnd"/>
      <w:r w:rsidRPr="007F6239">
        <w:rPr>
          <w:spacing w:val="-20"/>
          <w:sz w:val="26"/>
          <w:szCs w:val="26"/>
        </w:rPr>
        <w:t xml:space="preserve"> </w:t>
      </w:r>
      <w:proofErr w:type="spellStart"/>
      <w:proofErr w:type="gramStart"/>
      <w:r w:rsidRPr="007F6239">
        <w:rPr>
          <w:spacing w:val="-20"/>
          <w:sz w:val="26"/>
          <w:szCs w:val="26"/>
        </w:rPr>
        <w:t>Сайгушева</w:t>
      </w:r>
      <w:proofErr w:type="spellEnd"/>
      <w:r w:rsidRPr="007F6239">
        <w:rPr>
          <w:spacing w:val="-20"/>
          <w:sz w:val="26"/>
          <w:szCs w:val="26"/>
        </w:rPr>
        <w:t xml:space="preserve"> Надежда Михайловна);</w:t>
      </w:r>
      <w:proofErr w:type="gramEnd"/>
    </w:p>
    <w:p w:rsidR="0083598C" w:rsidRPr="007F6239" w:rsidRDefault="0083598C" w:rsidP="00D339DF">
      <w:pPr>
        <w:keepNext/>
        <w:ind w:firstLine="708"/>
        <w:contextualSpacing/>
        <w:jc w:val="both"/>
        <w:rPr>
          <w:spacing w:val="-20"/>
          <w:sz w:val="26"/>
          <w:szCs w:val="26"/>
        </w:rPr>
      </w:pPr>
      <w:proofErr w:type="spellStart"/>
      <w:proofErr w:type="gramStart"/>
      <w:r w:rsidRPr="007F6239">
        <w:rPr>
          <w:spacing w:val="-20"/>
          <w:sz w:val="26"/>
          <w:szCs w:val="26"/>
        </w:rPr>
        <w:t>Рдюкова</w:t>
      </w:r>
      <w:proofErr w:type="spellEnd"/>
      <w:r w:rsidRPr="007F6239">
        <w:rPr>
          <w:spacing w:val="-20"/>
          <w:sz w:val="26"/>
          <w:szCs w:val="26"/>
        </w:rPr>
        <w:t xml:space="preserve"> Алина, обучающаяся 10 класса МОУ </w:t>
      </w:r>
      <w:proofErr w:type="spellStart"/>
      <w:r w:rsidRPr="007F6239">
        <w:rPr>
          <w:spacing w:val="-20"/>
          <w:sz w:val="26"/>
          <w:szCs w:val="26"/>
        </w:rPr>
        <w:t>Староалгашинская</w:t>
      </w:r>
      <w:proofErr w:type="spellEnd"/>
      <w:r w:rsidRPr="007F6239">
        <w:rPr>
          <w:spacing w:val="-20"/>
          <w:sz w:val="26"/>
          <w:szCs w:val="26"/>
        </w:rPr>
        <w:t xml:space="preserve"> средняя школа имени Героя Советского Союза </w:t>
      </w:r>
      <w:proofErr w:type="spellStart"/>
      <w:r w:rsidRPr="007F6239">
        <w:rPr>
          <w:spacing w:val="-20"/>
          <w:sz w:val="26"/>
          <w:szCs w:val="26"/>
        </w:rPr>
        <w:t>Н.Г.Князькина</w:t>
      </w:r>
      <w:proofErr w:type="spellEnd"/>
      <w:r w:rsidRPr="007F6239">
        <w:rPr>
          <w:spacing w:val="-20"/>
          <w:sz w:val="26"/>
          <w:szCs w:val="26"/>
        </w:rPr>
        <w:t xml:space="preserve"> (наставник:</w:t>
      </w:r>
      <w:proofErr w:type="gramEnd"/>
      <w:r w:rsidRPr="007F6239">
        <w:rPr>
          <w:spacing w:val="-20"/>
          <w:sz w:val="26"/>
          <w:szCs w:val="26"/>
        </w:rPr>
        <w:t xml:space="preserve"> </w:t>
      </w:r>
      <w:proofErr w:type="spellStart"/>
      <w:proofErr w:type="gramStart"/>
      <w:r w:rsidRPr="007F6239">
        <w:rPr>
          <w:spacing w:val="-20"/>
          <w:sz w:val="26"/>
          <w:szCs w:val="26"/>
        </w:rPr>
        <w:t>Сулагаева</w:t>
      </w:r>
      <w:proofErr w:type="spellEnd"/>
      <w:r w:rsidRPr="007F6239">
        <w:rPr>
          <w:spacing w:val="-20"/>
          <w:sz w:val="26"/>
          <w:szCs w:val="26"/>
        </w:rPr>
        <w:t xml:space="preserve"> Елена Кузьминична); </w:t>
      </w:r>
      <w:proofErr w:type="gramEnd"/>
    </w:p>
    <w:p w:rsidR="0083598C" w:rsidRPr="007F6239" w:rsidRDefault="0083598C" w:rsidP="00D339DF">
      <w:pPr>
        <w:keepNext/>
        <w:ind w:firstLine="708"/>
        <w:contextualSpacing/>
        <w:jc w:val="both"/>
        <w:rPr>
          <w:spacing w:val="-20"/>
          <w:sz w:val="26"/>
          <w:szCs w:val="26"/>
        </w:rPr>
      </w:pPr>
      <w:proofErr w:type="gramStart"/>
      <w:r w:rsidRPr="007F6239">
        <w:rPr>
          <w:spacing w:val="-20"/>
          <w:sz w:val="26"/>
          <w:szCs w:val="26"/>
        </w:rPr>
        <w:t xml:space="preserve">Рахманова Наталья, обучающаяся 11 класса МОУ </w:t>
      </w:r>
      <w:proofErr w:type="spellStart"/>
      <w:r w:rsidRPr="007F6239">
        <w:rPr>
          <w:spacing w:val="-20"/>
          <w:sz w:val="26"/>
          <w:szCs w:val="26"/>
        </w:rPr>
        <w:t>Староалгашинская</w:t>
      </w:r>
      <w:proofErr w:type="spellEnd"/>
      <w:r w:rsidRPr="007F6239">
        <w:rPr>
          <w:spacing w:val="-20"/>
          <w:sz w:val="26"/>
          <w:szCs w:val="26"/>
        </w:rPr>
        <w:t xml:space="preserve"> средняя школа имени Г</w:t>
      </w:r>
      <w:r w:rsidRPr="007F6239">
        <w:rPr>
          <w:spacing w:val="-20"/>
          <w:sz w:val="26"/>
          <w:szCs w:val="26"/>
        </w:rPr>
        <w:t>е</w:t>
      </w:r>
      <w:r w:rsidRPr="007F6239">
        <w:rPr>
          <w:spacing w:val="-20"/>
          <w:sz w:val="26"/>
          <w:szCs w:val="26"/>
        </w:rPr>
        <w:t xml:space="preserve">роя Советского Союза </w:t>
      </w:r>
      <w:proofErr w:type="spellStart"/>
      <w:r w:rsidRPr="007F6239">
        <w:rPr>
          <w:spacing w:val="-20"/>
          <w:sz w:val="26"/>
          <w:szCs w:val="26"/>
        </w:rPr>
        <w:t>Н.Г.Князькина</w:t>
      </w:r>
      <w:proofErr w:type="spellEnd"/>
      <w:r w:rsidRPr="007F6239">
        <w:rPr>
          <w:spacing w:val="-20"/>
          <w:sz w:val="26"/>
          <w:szCs w:val="26"/>
        </w:rPr>
        <w:t xml:space="preserve"> (наставник:</w:t>
      </w:r>
      <w:proofErr w:type="gramEnd"/>
      <w:r w:rsidRPr="007F6239">
        <w:rPr>
          <w:spacing w:val="-20"/>
          <w:sz w:val="26"/>
          <w:szCs w:val="26"/>
        </w:rPr>
        <w:t xml:space="preserve"> </w:t>
      </w:r>
      <w:proofErr w:type="spellStart"/>
      <w:proofErr w:type="gramStart"/>
      <w:r w:rsidRPr="007F6239">
        <w:rPr>
          <w:spacing w:val="-20"/>
          <w:sz w:val="26"/>
          <w:szCs w:val="26"/>
        </w:rPr>
        <w:t>Сулагаева</w:t>
      </w:r>
      <w:proofErr w:type="spellEnd"/>
      <w:r w:rsidRPr="007F6239">
        <w:rPr>
          <w:spacing w:val="-20"/>
          <w:sz w:val="26"/>
          <w:szCs w:val="26"/>
        </w:rPr>
        <w:t xml:space="preserve"> Елена Кузьминична).</w:t>
      </w:r>
      <w:proofErr w:type="gramEnd"/>
    </w:p>
    <w:p w:rsidR="0083598C" w:rsidRPr="007F6239" w:rsidRDefault="0083598C" w:rsidP="00D339DF">
      <w:pPr>
        <w:keepNext/>
        <w:ind w:firstLine="708"/>
        <w:contextualSpacing/>
        <w:jc w:val="both"/>
        <w:rPr>
          <w:spacing w:val="-20"/>
          <w:sz w:val="26"/>
          <w:szCs w:val="26"/>
        </w:rPr>
      </w:pPr>
      <w:proofErr w:type="spellStart"/>
      <w:r w:rsidRPr="007F6239">
        <w:rPr>
          <w:spacing w:val="-20"/>
          <w:sz w:val="26"/>
          <w:szCs w:val="26"/>
        </w:rPr>
        <w:t>Гусарова</w:t>
      </w:r>
      <w:proofErr w:type="spellEnd"/>
      <w:r w:rsidRPr="007F6239">
        <w:rPr>
          <w:spacing w:val="-20"/>
          <w:sz w:val="26"/>
          <w:szCs w:val="26"/>
        </w:rPr>
        <w:t xml:space="preserve"> Дарья стала призёром Межрегиональной олимпиады школьников по чувашскому языку и литературе.</w:t>
      </w:r>
    </w:p>
    <w:p w:rsidR="0083598C" w:rsidRPr="007F6239" w:rsidRDefault="0083598C" w:rsidP="00D339DF">
      <w:pPr>
        <w:keepNext/>
        <w:ind w:firstLine="708"/>
        <w:contextualSpacing/>
        <w:jc w:val="both"/>
        <w:rPr>
          <w:spacing w:val="-20"/>
          <w:sz w:val="26"/>
          <w:szCs w:val="26"/>
        </w:rPr>
      </w:pPr>
      <w:r w:rsidRPr="007F6239">
        <w:rPr>
          <w:spacing w:val="-20"/>
          <w:sz w:val="26"/>
          <w:szCs w:val="26"/>
        </w:rPr>
        <w:t xml:space="preserve">С 3 по 6 февраля 2018 года в </w:t>
      </w:r>
      <w:proofErr w:type="gramStart"/>
      <w:r w:rsidRPr="007F6239">
        <w:rPr>
          <w:spacing w:val="-20"/>
          <w:sz w:val="26"/>
          <w:szCs w:val="26"/>
        </w:rPr>
        <w:t>г</w:t>
      </w:r>
      <w:proofErr w:type="gramEnd"/>
      <w:r w:rsidRPr="007F6239">
        <w:rPr>
          <w:spacing w:val="-20"/>
          <w:sz w:val="26"/>
          <w:szCs w:val="26"/>
        </w:rPr>
        <w:t xml:space="preserve">. Казани проведена Межрегиональная олимпиада по татарскому языку и литературе среди обучающихся 8-11 классов. </w:t>
      </w:r>
      <w:proofErr w:type="gramStart"/>
      <w:r w:rsidRPr="007F6239">
        <w:rPr>
          <w:spacing w:val="-20"/>
          <w:sz w:val="26"/>
          <w:szCs w:val="26"/>
        </w:rPr>
        <w:t>В олимпиаде приняли участие обучающиеся из 20 регионов Российской Федерации.</w:t>
      </w:r>
      <w:proofErr w:type="gramEnd"/>
      <w:r w:rsidRPr="007F6239">
        <w:rPr>
          <w:spacing w:val="-20"/>
          <w:sz w:val="26"/>
          <w:szCs w:val="26"/>
        </w:rPr>
        <w:t xml:space="preserve"> Ульяновскую область представляли 6 победителей региональный олимпиады по татарскому языку и литературе МО «город  Димитровград», МО «Николаевский ра</w:t>
      </w:r>
      <w:r w:rsidRPr="007F6239">
        <w:rPr>
          <w:spacing w:val="-20"/>
          <w:sz w:val="26"/>
          <w:szCs w:val="26"/>
        </w:rPr>
        <w:t>й</w:t>
      </w:r>
      <w:r w:rsidRPr="007F6239">
        <w:rPr>
          <w:spacing w:val="-20"/>
          <w:sz w:val="26"/>
          <w:szCs w:val="26"/>
        </w:rPr>
        <w:t>он», МО «Сенгилеевский район», МО «Старокулаткинский район».</w:t>
      </w:r>
    </w:p>
    <w:p w:rsidR="0083598C" w:rsidRPr="007F6239" w:rsidRDefault="0083598C" w:rsidP="00D339DF">
      <w:pPr>
        <w:keepNext/>
        <w:ind w:firstLine="708"/>
        <w:contextualSpacing/>
        <w:jc w:val="both"/>
        <w:rPr>
          <w:spacing w:val="-20"/>
          <w:sz w:val="26"/>
          <w:szCs w:val="26"/>
        </w:rPr>
      </w:pPr>
      <w:r w:rsidRPr="007F6239">
        <w:rPr>
          <w:spacing w:val="-20"/>
          <w:sz w:val="26"/>
          <w:szCs w:val="26"/>
        </w:rPr>
        <w:t>6 февраля 2018 года состоялось подведение итогов и торжественное закрытие олим</w:t>
      </w:r>
      <w:r w:rsidR="003E55E8" w:rsidRPr="007F6239">
        <w:rPr>
          <w:spacing w:val="-20"/>
          <w:sz w:val="26"/>
          <w:szCs w:val="26"/>
        </w:rPr>
        <w:t xml:space="preserve">пиады. </w:t>
      </w:r>
      <w:r w:rsidRPr="007F6239">
        <w:rPr>
          <w:spacing w:val="-20"/>
          <w:sz w:val="26"/>
          <w:szCs w:val="26"/>
        </w:rPr>
        <w:t>Н</w:t>
      </w:r>
      <w:r w:rsidRPr="007F6239">
        <w:rPr>
          <w:spacing w:val="-20"/>
          <w:sz w:val="26"/>
          <w:szCs w:val="26"/>
        </w:rPr>
        <w:t>а</w:t>
      </w:r>
      <w:r w:rsidRPr="007F6239">
        <w:rPr>
          <w:spacing w:val="-20"/>
          <w:sz w:val="26"/>
          <w:szCs w:val="26"/>
        </w:rPr>
        <w:t xml:space="preserve">ши юные дарования достойно выступили на Межрегиональной олимпиаде: ученик 10 класса МБОУ СШ №22 им. Г.Тукая </w:t>
      </w:r>
      <w:proofErr w:type="gramStart"/>
      <w:r w:rsidRPr="007F6239">
        <w:rPr>
          <w:spacing w:val="-20"/>
          <w:sz w:val="26"/>
          <w:szCs w:val="26"/>
        </w:rPr>
        <w:t>г</w:t>
      </w:r>
      <w:proofErr w:type="gramEnd"/>
      <w:r w:rsidRPr="007F6239">
        <w:rPr>
          <w:spacing w:val="-20"/>
          <w:sz w:val="26"/>
          <w:szCs w:val="26"/>
        </w:rPr>
        <w:t xml:space="preserve">. Димитровграда </w:t>
      </w:r>
      <w:proofErr w:type="spellStart"/>
      <w:r w:rsidRPr="007F6239">
        <w:rPr>
          <w:spacing w:val="-20"/>
          <w:sz w:val="26"/>
          <w:szCs w:val="26"/>
        </w:rPr>
        <w:t>Афзалетдинов</w:t>
      </w:r>
      <w:proofErr w:type="spellEnd"/>
      <w:r w:rsidRPr="007F6239">
        <w:rPr>
          <w:spacing w:val="-20"/>
          <w:sz w:val="26"/>
          <w:szCs w:val="26"/>
        </w:rPr>
        <w:t xml:space="preserve"> </w:t>
      </w:r>
      <w:proofErr w:type="spellStart"/>
      <w:r w:rsidRPr="007F6239">
        <w:rPr>
          <w:spacing w:val="-20"/>
          <w:sz w:val="26"/>
          <w:szCs w:val="26"/>
        </w:rPr>
        <w:t>Рамиль</w:t>
      </w:r>
      <w:proofErr w:type="spellEnd"/>
      <w:r w:rsidRPr="007F6239">
        <w:rPr>
          <w:spacing w:val="-20"/>
          <w:sz w:val="26"/>
          <w:szCs w:val="26"/>
        </w:rPr>
        <w:t xml:space="preserve"> стал победителем олимпиады по тата</w:t>
      </w:r>
      <w:r w:rsidRPr="007F6239">
        <w:rPr>
          <w:spacing w:val="-20"/>
          <w:sz w:val="26"/>
          <w:szCs w:val="26"/>
        </w:rPr>
        <w:t>р</w:t>
      </w:r>
      <w:r w:rsidRPr="007F6239">
        <w:rPr>
          <w:spacing w:val="-20"/>
          <w:sz w:val="26"/>
          <w:szCs w:val="26"/>
        </w:rPr>
        <w:t xml:space="preserve">ской литературе, также награждён дипломом II степени в конкурсе чтецов, посвященного творчеству татарского поэта Роберта </w:t>
      </w:r>
      <w:proofErr w:type="spellStart"/>
      <w:r w:rsidRPr="007F6239">
        <w:rPr>
          <w:spacing w:val="-20"/>
          <w:sz w:val="26"/>
          <w:szCs w:val="26"/>
        </w:rPr>
        <w:t>Миннуллина</w:t>
      </w:r>
      <w:proofErr w:type="spellEnd"/>
      <w:r w:rsidRPr="007F6239">
        <w:rPr>
          <w:spacing w:val="-20"/>
          <w:sz w:val="26"/>
          <w:szCs w:val="26"/>
        </w:rPr>
        <w:t xml:space="preserve">. </w:t>
      </w:r>
    </w:p>
    <w:p w:rsidR="0083598C" w:rsidRPr="007F6239" w:rsidRDefault="0083598C" w:rsidP="00D339DF">
      <w:pPr>
        <w:keepNext/>
        <w:ind w:firstLine="708"/>
        <w:contextualSpacing/>
        <w:jc w:val="both"/>
        <w:rPr>
          <w:spacing w:val="-20"/>
          <w:sz w:val="26"/>
          <w:szCs w:val="26"/>
        </w:rPr>
      </w:pPr>
      <w:r w:rsidRPr="007F6239">
        <w:rPr>
          <w:spacing w:val="-20"/>
          <w:sz w:val="26"/>
          <w:szCs w:val="26"/>
        </w:rPr>
        <w:t xml:space="preserve">Остальные участники вошли в число призёров олимпиады: </w:t>
      </w:r>
    </w:p>
    <w:p w:rsidR="0083598C" w:rsidRPr="007F6239" w:rsidRDefault="0083598C" w:rsidP="00D339DF">
      <w:pPr>
        <w:keepNext/>
        <w:ind w:firstLine="708"/>
        <w:contextualSpacing/>
        <w:jc w:val="both"/>
        <w:rPr>
          <w:spacing w:val="-20"/>
          <w:sz w:val="26"/>
          <w:szCs w:val="26"/>
        </w:rPr>
      </w:pPr>
      <w:r w:rsidRPr="007F6239">
        <w:rPr>
          <w:spacing w:val="-20"/>
          <w:sz w:val="26"/>
          <w:szCs w:val="26"/>
        </w:rPr>
        <w:t xml:space="preserve">Муниципальное бюджетное общеобразовательное учреждение «Средняя школа №22 имени </w:t>
      </w:r>
      <w:proofErr w:type="spellStart"/>
      <w:r w:rsidRPr="007F6239">
        <w:rPr>
          <w:spacing w:val="-20"/>
          <w:sz w:val="26"/>
          <w:szCs w:val="26"/>
        </w:rPr>
        <w:t>Габдуллы</w:t>
      </w:r>
      <w:proofErr w:type="spellEnd"/>
      <w:proofErr w:type="gramStart"/>
      <w:r w:rsidRPr="007F6239">
        <w:rPr>
          <w:spacing w:val="-20"/>
          <w:sz w:val="26"/>
          <w:szCs w:val="26"/>
        </w:rPr>
        <w:t xml:space="preserve"> Т</w:t>
      </w:r>
      <w:proofErr w:type="gramEnd"/>
      <w:r w:rsidRPr="007F6239">
        <w:rPr>
          <w:spacing w:val="-20"/>
          <w:sz w:val="26"/>
          <w:szCs w:val="26"/>
        </w:rPr>
        <w:t xml:space="preserve">укая города Димитровграда» (обучающаяся 8 класса </w:t>
      </w:r>
      <w:proofErr w:type="spellStart"/>
      <w:r w:rsidRPr="007F6239">
        <w:rPr>
          <w:spacing w:val="-20"/>
          <w:sz w:val="26"/>
          <w:szCs w:val="26"/>
        </w:rPr>
        <w:t>Самигуллина</w:t>
      </w:r>
      <w:proofErr w:type="spellEnd"/>
      <w:r w:rsidRPr="007F6239">
        <w:rPr>
          <w:spacing w:val="-20"/>
          <w:sz w:val="26"/>
          <w:szCs w:val="26"/>
        </w:rPr>
        <w:t xml:space="preserve"> Алина, обучающийся 9 класса </w:t>
      </w:r>
      <w:proofErr w:type="spellStart"/>
      <w:r w:rsidRPr="007F6239">
        <w:rPr>
          <w:spacing w:val="-20"/>
          <w:sz w:val="26"/>
          <w:szCs w:val="26"/>
        </w:rPr>
        <w:t>Хайруллин</w:t>
      </w:r>
      <w:proofErr w:type="spellEnd"/>
      <w:r w:rsidRPr="007F6239">
        <w:rPr>
          <w:spacing w:val="-20"/>
          <w:sz w:val="26"/>
          <w:szCs w:val="26"/>
        </w:rPr>
        <w:t xml:space="preserve"> Эмиль);</w:t>
      </w:r>
    </w:p>
    <w:p w:rsidR="0083598C" w:rsidRPr="007F6239" w:rsidRDefault="0083598C" w:rsidP="00D339DF">
      <w:pPr>
        <w:keepNext/>
        <w:ind w:firstLine="708"/>
        <w:contextualSpacing/>
        <w:jc w:val="both"/>
        <w:rPr>
          <w:spacing w:val="-20"/>
          <w:sz w:val="26"/>
          <w:szCs w:val="26"/>
        </w:rPr>
      </w:pPr>
      <w:proofErr w:type="gramStart"/>
      <w:r w:rsidRPr="007F6239">
        <w:rPr>
          <w:spacing w:val="-20"/>
          <w:sz w:val="26"/>
          <w:szCs w:val="26"/>
        </w:rPr>
        <w:lastRenderedPageBreak/>
        <w:t xml:space="preserve">Муниципальное образовательное учреждение </w:t>
      </w:r>
      <w:proofErr w:type="spellStart"/>
      <w:r w:rsidRPr="007F6239">
        <w:rPr>
          <w:spacing w:val="-20"/>
          <w:sz w:val="26"/>
          <w:szCs w:val="26"/>
        </w:rPr>
        <w:t>Большечирклейская</w:t>
      </w:r>
      <w:proofErr w:type="spellEnd"/>
      <w:r w:rsidRPr="007F6239">
        <w:rPr>
          <w:spacing w:val="-20"/>
          <w:sz w:val="26"/>
          <w:szCs w:val="26"/>
        </w:rPr>
        <w:t xml:space="preserve"> средняя общеобразовател</w:t>
      </w:r>
      <w:r w:rsidRPr="007F6239">
        <w:rPr>
          <w:spacing w:val="-20"/>
          <w:sz w:val="26"/>
          <w:szCs w:val="26"/>
        </w:rPr>
        <w:t>ь</w:t>
      </w:r>
      <w:r w:rsidRPr="007F6239">
        <w:rPr>
          <w:spacing w:val="-20"/>
          <w:sz w:val="26"/>
          <w:szCs w:val="26"/>
        </w:rPr>
        <w:t xml:space="preserve">ная школа муниципального образования «Николаевский район» (обучающаяся 11 класса Каримова </w:t>
      </w:r>
      <w:proofErr w:type="spellStart"/>
      <w:r w:rsidRPr="007F6239">
        <w:rPr>
          <w:spacing w:val="-20"/>
          <w:sz w:val="26"/>
          <w:szCs w:val="26"/>
        </w:rPr>
        <w:t>Алсу</w:t>
      </w:r>
      <w:proofErr w:type="spellEnd"/>
      <w:r w:rsidRPr="007F6239">
        <w:rPr>
          <w:spacing w:val="-20"/>
          <w:sz w:val="26"/>
          <w:szCs w:val="26"/>
        </w:rPr>
        <w:t>);</w:t>
      </w:r>
      <w:proofErr w:type="gramEnd"/>
    </w:p>
    <w:p w:rsidR="0083598C" w:rsidRPr="007F6239" w:rsidRDefault="0083598C" w:rsidP="00D339DF">
      <w:pPr>
        <w:keepNext/>
        <w:ind w:firstLine="708"/>
        <w:contextualSpacing/>
        <w:jc w:val="both"/>
        <w:rPr>
          <w:spacing w:val="-20"/>
          <w:sz w:val="26"/>
          <w:szCs w:val="26"/>
        </w:rPr>
      </w:pPr>
      <w:proofErr w:type="gramStart"/>
      <w:r w:rsidRPr="007F6239">
        <w:rPr>
          <w:spacing w:val="-20"/>
          <w:sz w:val="26"/>
          <w:szCs w:val="26"/>
        </w:rPr>
        <w:t xml:space="preserve">Муниципальное образовательное учреждение </w:t>
      </w:r>
      <w:proofErr w:type="spellStart"/>
      <w:r w:rsidRPr="007F6239">
        <w:rPr>
          <w:spacing w:val="-20"/>
          <w:sz w:val="26"/>
          <w:szCs w:val="26"/>
        </w:rPr>
        <w:t>Красногуляевская</w:t>
      </w:r>
      <w:proofErr w:type="spellEnd"/>
      <w:r w:rsidRPr="007F6239">
        <w:rPr>
          <w:spacing w:val="-20"/>
          <w:sz w:val="26"/>
          <w:szCs w:val="26"/>
        </w:rPr>
        <w:t xml:space="preserve"> средняя общеобразовательная школа муниципального образования «Сенгилеевский район» (обучающаяся 11 класса </w:t>
      </w:r>
      <w:proofErr w:type="spellStart"/>
      <w:r w:rsidRPr="007F6239">
        <w:rPr>
          <w:spacing w:val="-20"/>
          <w:sz w:val="26"/>
          <w:szCs w:val="26"/>
        </w:rPr>
        <w:t>Сабитова</w:t>
      </w:r>
      <w:proofErr w:type="spellEnd"/>
      <w:r w:rsidRPr="007F6239">
        <w:rPr>
          <w:spacing w:val="-20"/>
          <w:sz w:val="26"/>
          <w:szCs w:val="26"/>
        </w:rPr>
        <w:t xml:space="preserve"> </w:t>
      </w:r>
      <w:proofErr w:type="spellStart"/>
      <w:r w:rsidRPr="007F6239">
        <w:rPr>
          <w:spacing w:val="-20"/>
          <w:sz w:val="26"/>
          <w:szCs w:val="26"/>
        </w:rPr>
        <w:t>Эл</w:t>
      </w:r>
      <w:r w:rsidRPr="007F6239">
        <w:rPr>
          <w:spacing w:val="-20"/>
          <w:sz w:val="26"/>
          <w:szCs w:val="26"/>
        </w:rPr>
        <w:t>ь</w:t>
      </w:r>
      <w:r w:rsidRPr="007F6239">
        <w:rPr>
          <w:spacing w:val="-20"/>
          <w:sz w:val="26"/>
          <w:szCs w:val="26"/>
        </w:rPr>
        <w:t>мира</w:t>
      </w:r>
      <w:proofErr w:type="spellEnd"/>
      <w:r w:rsidRPr="007F6239">
        <w:rPr>
          <w:spacing w:val="-20"/>
          <w:sz w:val="26"/>
          <w:szCs w:val="26"/>
        </w:rPr>
        <w:t>);</w:t>
      </w:r>
      <w:proofErr w:type="gramEnd"/>
    </w:p>
    <w:p w:rsidR="0083598C" w:rsidRPr="007F6239" w:rsidRDefault="0083598C" w:rsidP="00D339DF">
      <w:pPr>
        <w:keepNext/>
        <w:ind w:firstLine="708"/>
        <w:contextualSpacing/>
        <w:jc w:val="both"/>
        <w:rPr>
          <w:spacing w:val="-20"/>
          <w:sz w:val="26"/>
          <w:szCs w:val="26"/>
        </w:rPr>
      </w:pPr>
      <w:r w:rsidRPr="007F6239">
        <w:rPr>
          <w:spacing w:val="-20"/>
          <w:sz w:val="26"/>
          <w:szCs w:val="26"/>
        </w:rPr>
        <w:t>Муниципальная казенная общеобразовательная организация Среднетерешанская средняя шк</w:t>
      </w:r>
      <w:r w:rsidRPr="007F6239">
        <w:rPr>
          <w:spacing w:val="-20"/>
          <w:sz w:val="26"/>
          <w:szCs w:val="26"/>
        </w:rPr>
        <w:t>о</w:t>
      </w:r>
      <w:r w:rsidRPr="007F6239">
        <w:rPr>
          <w:spacing w:val="-20"/>
          <w:sz w:val="26"/>
          <w:szCs w:val="26"/>
        </w:rPr>
        <w:t xml:space="preserve">ла муниципального образования «Старокулаткинский район» (обучающаяся 8 класса </w:t>
      </w:r>
      <w:proofErr w:type="spellStart"/>
      <w:r w:rsidRPr="007F6239">
        <w:rPr>
          <w:spacing w:val="-20"/>
          <w:sz w:val="26"/>
          <w:szCs w:val="26"/>
        </w:rPr>
        <w:t>Абдряхимова</w:t>
      </w:r>
      <w:proofErr w:type="spellEnd"/>
      <w:r w:rsidRPr="007F6239">
        <w:rPr>
          <w:spacing w:val="-20"/>
          <w:sz w:val="26"/>
          <w:szCs w:val="26"/>
        </w:rPr>
        <w:t xml:space="preserve"> Лейла)</w:t>
      </w:r>
      <w:proofErr w:type="gramStart"/>
      <w:r w:rsidRPr="007F6239">
        <w:rPr>
          <w:spacing w:val="-20"/>
          <w:sz w:val="26"/>
          <w:szCs w:val="26"/>
        </w:rPr>
        <w:t>.П</w:t>
      </w:r>
      <w:proofErr w:type="gramEnd"/>
      <w:r w:rsidRPr="007F6239">
        <w:rPr>
          <w:spacing w:val="-20"/>
          <w:sz w:val="26"/>
          <w:szCs w:val="26"/>
        </w:rPr>
        <w:t>обедителям и призёрам олимпиады вручены дипломы Министерства образования и науки Республики Татарстан. Учителя татарского языка и литературы, подготовивших победителей и приз</w:t>
      </w:r>
      <w:r w:rsidRPr="007F6239">
        <w:rPr>
          <w:spacing w:val="-20"/>
          <w:sz w:val="26"/>
          <w:szCs w:val="26"/>
        </w:rPr>
        <w:t>ё</w:t>
      </w:r>
      <w:r w:rsidRPr="007F6239">
        <w:rPr>
          <w:spacing w:val="-20"/>
          <w:sz w:val="26"/>
          <w:szCs w:val="26"/>
        </w:rPr>
        <w:t>ров награждены Почётной грамотой Министерства образования и науки Республики Татарстан за по</w:t>
      </w:r>
      <w:r w:rsidRPr="007F6239">
        <w:rPr>
          <w:spacing w:val="-20"/>
          <w:sz w:val="26"/>
          <w:szCs w:val="26"/>
        </w:rPr>
        <w:t>д</w:t>
      </w:r>
      <w:r w:rsidRPr="007F6239">
        <w:rPr>
          <w:spacing w:val="-20"/>
          <w:sz w:val="26"/>
          <w:szCs w:val="26"/>
        </w:rPr>
        <w:t>готовку победителей и призёров Межрегиональной олимпиады.</w:t>
      </w:r>
    </w:p>
    <w:p w:rsidR="0083598C" w:rsidRPr="007F6239" w:rsidRDefault="0083598C" w:rsidP="00D339DF">
      <w:pPr>
        <w:keepNext/>
        <w:ind w:firstLine="708"/>
        <w:contextualSpacing/>
        <w:jc w:val="both"/>
        <w:rPr>
          <w:spacing w:val="-20"/>
          <w:sz w:val="26"/>
          <w:szCs w:val="26"/>
        </w:rPr>
      </w:pPr>
      <w:proofErr w:type="gramStart"/>
      <w:r w:rsidRPr="007F6239">
        <w:rPr>
          <w:spacing w:val="-20"/>
          <w:sz w:val="26"/>
          <w:szCs w:val="26"/>
        </w:rPr>
        <w:t>Для победителей и призёров Всероссийской олимпиады школьников учреждена стипендия Г</w:t>
      </w:r>
      <w:r w:rsidRPr="007F6239">
        <w:rPr>
          <w:spacing w:val="-20"/>
          <w:sz w:val="26"/>
          <w:szCs w:val="26"/>
        </w:rPr>
        <w:t>у</w:t>
      </w:r>
      <w:r w:rsidRPr="007F6239">
        <w:rPr>
          <w:spacing w:val="-20"/>
          <w:sz w:val="26"/>
          <w:szCs w:val="26"/>
        </w:rPr>
        <w:t>бернатора Ульяновской области «Имени Ильи Николаевича Ульянова», в 2018 году стипендия назн</w:t>
      </w:r>
      <w:r w:rsidRPr="007F6239">
        <w:rPr>
          <w:spacing w:val="-20"/>
          <w:sz w:val="26"/>
          <w:szCs w:val="26"/>
        </w:rPr>
        <w:t>а</w:t>
      </w:r>
      <w:r w:rsidRPr="007F6239">
        <w:rPr>
          <w:spacing w:val="-20"/>
          <w:sz w:val="26"/>
          <w:szCs w:val="26"/>
        </w:rPr>
        <w:t>чена 4 победителям и призёрам заключительного этапа всероссийской олимпиады школьников, а та</w:t>
      </w:r>
      <w:r w:rsidRPr="007F6239">
        <w:rPr>
          <w:spacing w:val="-20"/>
          <w:sz w:val="26"/>
          <w:szCs w:val="26"/>
        </w:rPr>
        <w:t>к</w:t>
      </w:r>
      <w:r w:rsidRPr="007F6239">
        <w:rPr>
          <w:spacing w:val="-20"/>
          <w:sz w:val="26"/>
          <w:szCs w:val="26"/>
        </w:rPr>
        <w:t>же 5 педагогическим и научным работникам, подготовивших победителей и призёров, стипендия Г</w:t>
      </w:r>
      <w:r w:rsidRPr="007F6239">
        <w:rPr>
          <w:spacing w:val="-20"/>
          <w:sz w:val="26"/>
          <w:szCs w:val="26"/>
        </w:rPr>
        <w:t>у</w:t>
      </w:r>
      <w:r w:rsidRPr="007F6239">
        <w:rPr>
          <w:spacing w:val="-20"/>
          <w:sz w:val="26"/>
          <w:szCs w:val="26"/>
        </w:rPr>
        <w:t>бернатора Ульяновской области «Имени Ивана Александровича Гончарова» назначена 15 педагогич</w:t>
      </w:r>
      <w:r w:rsidRPr="007F6239">
        <w:rPr>
          <w:spacing w:val="-20"/>
          <w:sz w:val="26"/>
          <w:szCs w:val="26"/>
        </w:rPr>
        <w:t>е</w:t>
      </w:r>
      <w:r w:rsidRPr="007F6239">
        <w:rPr>
          <w:spacing w:val="-20"/>
          <w:sz w:val="26"/>
          <w:szCs w:val="26"/>
        </w:rPr>
        <w:t>ским и научным сотрудникам.</w:t>
      </w:r>
      <w:proofErr w:type="gramEnd"/>
    </w:p>
    <w:p w:rsidR="0083598C" w:rsidRPr="007F6239" w:rsidRDefault="0083598C" w:rsidP="00D339DF">
      <w:pPr>
        <w:keepNext/>
        <w:ind w:firstLine="708"/>
        <w:contextualSpacing/>
        <w:jc w:val="both"/>
        <w:rPr>
          <w:spacing w:val="-20"/>
          <w:sz w:val="26"/>
          <w:szCs w:val="26"/>
        </w:rPr>
      </w:pPr>
      <w:proofErr w:type="gramStart"/>
      <w:r w:rsidRPr="007F6239">
        <w:rPr>
          <w:spacing w:val="-20"/>
          <w:sz w:val="26"/>
          <w:szCs w:val="26"/>
        </w:rPr>
        <w:t>В дополнении к закону в соответствии с приказом Министерства образования и науки Уль</w:t>
      </w:r>
      <w:r w:rsidRPr="007F6239">
        <w:rPr>
          <w:spacing w:val="-20"/>
          <w:sz w:val="26"/>
          <w:szCs w:val="26"/>
        </w:rPr>
        <w:t>я</w:t>
      </w:r>
      <w:r w:rsidRPr="007F6239">
        <w:rPr>
          <w:spacing w:val="-20"/>
          <w:sz w:val="26"/>
          <w:szCs w:val="26"/>
        </w:rPr>
        <w:t>новской области от 02.03.2018 № 2 «О единовременной денежной выплате победителям и призёрам заключительного этапа всероссийской олимпиады школьников, межрегиональных и международных олимпиад по родным (татарскому, чувашскому, мордовскому) языкам и литературе, педагогическим и научным работникам, подготовившим указанных победителей и призёров» по итогам 2017-2018 уче</w:t>
      </w:r>
      <w:r w:rsidRPr="007F6239">
        <w:rPr>
          <w:spacing w:val="-20"/>
          <w:sz w:val="26"/>
          <w:szCs w:val="26"/>
        </w:rPr>
        <w:t>б</w:t>
      </w:r>
      <w:r w:rsidRPr="007F6239">
        <w:rPr>
          <w:spacing w:val="-20"/>
          <w:sz w:val="26"/>
          <w:szCs w:val="26"/>
        </w:rPr>
        <w:t>ного года единовременная денежная выплата назначена и</w:t>
      </w:r>
      <w:proofErr w:type="gramEnd"/>
      <w:r w:rsidRPr="007F6239">
        <w:rPr>
          <w:spacing w:val="-20"/>
          <w:sz w:val="26"/>
          <w:szCs w:val="26"/>
        </w:rPr>
        <w:t xml:space="preserve"> </w:t>
      </w:r>
      <w:proofErr w:type="gramStart"/>
      <w:r w:rsidRPr="007F6239">
        <w:rPr>
          <w:spacing w:val="-20"/>
          <w:sz w:val="26"/>
          <w:szCs w:val="26"/>
        </w:rPr>
        <w:t>выплачена</w:t>
      </w:r>
      <w:proofErr w:type="gramEnd"/>
      <w:r w:rsidRPr="007F6239">
        <w:rPr>
          <w:spacing w:val="-20"/>
          <w:sz w:val="26"/>
          <w:szCs w:val="26"/>
        </w:rPr>
        <w:t xml:space="preserve"> 28 победителям и призёрам з</w:t>
      </w:r>
      <w:r w:rsidRPr="007F6239">
        <w:rPr>
          <w:spacing w:val="-20"/>
          <w:sz w:val="26"/>
          <w:szCs w:val="26"/>
        </w:rPr>
        <w:t>а</w:t>
      </w:r>
      <w:r w:rsidRPr="007F6239">
        <w:rPr>
          <w:spacing w:val="-20"/>
          <w:sz w:val="26"/>
          <w:szCs w:val="26"/>
        </w:rPr>
        <w:t>ключительного этапа всероссийской олимпиады школьников, межрегиональных и международных олимпиад по родным (татарскому, чувашскому, мордовскому) языкам и литературе и 29 педагогам их подготовившим.</w:t>
      </w:r>
    </w:p>
    <w:p w:rsidR="00471C9C" w:rsidRPr="007F6239" w:rsidRDefault="00471C9C" w:rsidP="00D339DF">
      <w:pPr>
        <w:keepNext/>
        <w:suppressAutoHyphens/>
        <w:contextualSpacing/>
        <w:jc w:val="both"/>
        <w:rPr>
          <w:b/>
          <w:bCs/>
          <w:spacing w:val="-20"/>
          <w:sz w:val="26"/>
          <w:szCs w:val="26"/>
          <w:u w:val="single"/>
        </w:rPr>
      </w:pPr>
      <w:r w:rsidRPr="007F6239">
        <w:rPr>
          <w:b/>
          <w:bCs/>
          <w:spacing w:val="-20"/>
          <w:sz w:val="26"/>
          <w:szCs w:val="26"/>
          <w:u w:val="single"/>
        </w:rPr>
        <w:t>Профориентация учащихся общеобразовательных организаций Ульяновской области</w:t>
      </w:r>
    </w:p>
    <w:p w:rsidR="00471C9C" w:rsidRPr="007F6239" w:rsidRDefault="00471C9C" w:rsidP="00D339DF">
      <w:pPr>
        <w:pStyle w:val="aa"/>
        <w:keepNext/>
        <w:suppressAutoHyphens/>
        <w:spacing w:before="0" w:after="0"/>
        <w:ind w:firstLine="709"/>
        <w:contextualSpacing/>
        <w:rPr>
          <w:spacing w:val="-20"/>
          <w:sz w:val="26"/>
          <w:szCs w:val="26"/>
          <w:shd w:val="clear" w:color="auto" w:fill="FFFFFF"/>
        </w:rPr>
      </w:pPr>
      <w:r w:rsidRPr="007F6239">
        <w:rPr>
          <w:spacing w:val="-20"/>
          <w:sz w:val="26"/>
          <w:szCs w:val="26"/>
          <w:shd w:val="clear" w:color="auto" w:fill="FFFFFF"/>
        </w:rPr>
        <w:t xml:space="preserve">Мероприятия по профессиональной ориентации учащихся образовательных организаций проводятся в соответствии с </w:t>
      </w:r>
      <w:r w:rsidRPr="007F6239">
        <w:rPr>
          <w:bCs/>
          <w:iCs/>
          <w:spacing w:val="-20"/>
          <w:sz w:val="26"/>
          <w:szCs w:val="26"/>
          <w:shd w:val="clear" w:color="auto" w:fill="FFFFFF"/>
        </w:rPr>
        <w:t>Концепцией</w:t>
      </w:r>
      <w:r w:rsidRPr="007F6239">
        <w:rPr>
          <w:spacing w:val="-20"/>
          <w:sz w:val="26"/>
          <w:szCs w:val="26"/>
        </w:rPr>
        <w:t xml:space="preserve"> </w:t>
      </w:r>
      <w:r w:rsidRPr="007F6239">
        <w:rPr>
          <w:bCs/>
          <w:iCs/>
          <w:spacing w:val="-20"/>
          <w:sz w:val="26"/>
          <w:szCs w:val="26"/>
          <w:shd w:val="clear" w:color="auto" w:fill="FFFFFF"/>
        </w:rPr>
        <w:t>сопровождения профессионального самоопределения обучающихся на 2016 – 2020 годы</w:t>
      </w:r>
      <w:r w:rsidRPr="007F6239">
        <w:rPr>
          <w:spacing w:val="-20"/>
          <w:sz w:val="26"/>
          <w:szCs w:val="26"/>
        </w:rPr>
        <w:t>, утверждённой р</w:t>
      </w:r>
      <w:r w:rsidRPr="007F6239">
        <w:rPr>
          <w:bCs/>
          <w:iCs/>
          <w:spacing w:val="-20"/>
          <w:sz w:val="26"/>
          <w:szCs w:val="26"/>
          <w:shd w:val="clear" w:color="auto" w:fill="FFFFFF"/>
        </w:rPr>
        <w:t>аспоряжением Правительства Ульяновской области от 15.04.2016 № 207-пр</w:t>
      </w:r>
      <w:r w:rsidRPr="007F6239">
        <w:rPr>
          <w:spacing w:val="-20"/>
          <w:sz w:val="26"/>
          <w:szCs w:val="26"/>
          <w:shd w:val="clear" w:color="auto" w:fill="FFFFFF"/>
        </w:rPr>
        <w:t xml:space="preserve">., Планом профориентационной работы с </w:t>
      </w:r>
      <w:proofErr w:type="gramStart"/>
      <w:r w:rsidRPr="007F6239">
        <w:rPr>
          <w:spacing w:val="-20"/>
          <w:sz w:val="26"/>
          <w:szCs w:val="26"/>
          <w:shd w:val="clear" w:color="auto" w:fill="FFFFFF"/>
        </w:rPr>
        <w:t>обучающимися</w:t>
      </w:r>
      <w:proofErr w:type="gramEnd"/>
      <w:r w:rsidRPr="007F6239">
        <w:rPr>
          <w:spacing w:val="-20"/>
          <w:sz w:val="26"/>
          <w:szCs w:val="26"/>
          <w:shd w:val="clear" w:color="auto" w:fill="FFFFFF"/>
        </w:rPr>
        <w:t xml:space="preserve"> общеобразовательных организаций Ульяновской области от 25.01.2018 № 15-ПЛ.</w:t>
      </w:r>
    </w:p>
    <w:p w:rsidR="00471C9C" w:rsidRPr="007F6239" w:rsidRDefault="00471C9C" w:rsidP="00D339DF">
      <w:pPr>
        <w:keepNext/>
        <w:suppressAutoHyphens/>
        <w:autoSpaceDE w:val="0"/>
        <w:autoSpaceDN w:val="0"/>
        <w:ind w:firstLine="709"/>
        <w:contextualSpacing/>
        <w:jc w:val="both"/>
        <w:rPr>
          <w:spacing w:val="-20"/>
          <w:sz w:val="26"/>
          <w:szCs w:val="26"/>
          <w:shd w:val="clear" w:color="auto" w:fill="FFFFFF"/>
        </w:rPr>
      </w:pPr>
      <w:proofErr w:type="gramStart"/>
      <w:r w:rsidRPr="007F6239">
        <w:rPr>
          <w:spacing w:val="-20"/>
          <w:sz w:val="26"/>
          <w:szCs w:val="26"/>
          <w:shd w:val="clear" w:color="auto" w:fill="FFFFFF"/>
        </w:rPr>
        <w:t xml:space="preserve">Наряду с организацией и проведением </w:t>
      </w:r>
      <w:proofErr w:type="spellStart"/>
      <w:r w:rsidRPr="007F6239">
        <w:rPr>
          <w:spacing w:val="-20"/>
          <w:sz w:val="26"/>
          <w:szCs w:val="26"/>
          <w:shd w:val="clear" w:color="auto" w:fill="FFFFFF"/>
        </w:rPr>
        <w:t>профориентационных</w:t>
      </w:r>
      <w:proofErr w:type="spellEnd"/>
      <w:r w:rsidRPr="007F6239">
        <w:rPr>
          <w:spacing w:val="-20"/>
          <w:sz w:val="26"/>
          <w:szCs w:val="26"/>
          <w:shd w:val="clear" w:color="auto" w:fill="FFFFFF"/>
        </w:rPr>
        <w:t xml:space="preserve"> мероприятий в традиционных формах: посещение предприятий (Всероссийская акция «Неделя без турникетов»), встречи с лидерами, ветеранами производств («Уроки успеха»), Дни открытых дверей в профессиональных образовательных организациях и образовательных организациях высшего образования, расположенных на территории региона, особое внимание в 2018 году уделялось внедрению практических форм проведения профориентационной работы</w:t>
      </w:r>
      <w:r w:rsidR="00841CE9" w:rsidRPr="007F6239">
        <w:rPr>
          <w:spacing w:val="-20"/>
          <w:sz w:val="26"/>
          <w:szCs w:val="26"/>
          <w:shd w:val="clear" w:color="auto" w:fill="FFFFFF"/>
        </w:rPr>
        <w:t xml:space="preserve"> </w:t>
      </w:r>
      <w:r w:rsidRPr="007F6239">
        <w:rPr>
          <w:spacing w:val="-20"/>
          <w:sz w:val="26"/>
          <w:szCs w:val="26"/>
          <w:shd w:val="clear" w:color="auto" w:fill="FFFFFF"/>
        </w:rPr>
        <w:t>с обучающимися.</w:t>
      </w:r>
      <w:proofErr w:type="gramEnd"/>
    </w:p>
    <w:p w:rsidR="00471C9C" w:rsidRPr="007F6239" w:rsidRDefault="00471C9C" w:rsidP="00D339DF">
      <w:pPr>
        <w:pStyle w:val="aa"/>
        <w:keepNext/>
        <w:suppressAutoHyphens/>
        <w:spacing w:before="0" w:after="0"/>
        <w:ind w:firstLine="709"/>
        <w:contextualSpacing/>
        <w:rPr>
          <w:spacing w:val="-20"/>
          <w:sz w:val="26"/>
          <w:szCs w:val="26"/>
          <w:shd w:val="clear" w:color="auto" w:fill="FFFFFF"/>
        </w:rPr>
      </w:pPr>
      <w:r w:rsidRPr="007F6239">
        <w:rPr>
          <w:spacing w:val="-20"/>
          <w:sz w:val="26"/>
          <w:szCs w:val="26"/>
          <w:shd w:val="clear" w:color="auto" w:fill="FFFFFF"/>
        </w:rPr>
        <w:t xml:space="preserve">В рамках </w:t>
      </w:r>
      <w:proofErr w:type="spellStart"/>
      <w:r w:rsidRPr="007F6239">
        <w:rPr>
          <w:spacing w:val="-20"/>
          <w:sz w:val="26"/>
          <w:szCs w:val="26"/>
          <w:shd w:val="clear" w:color="auto" w:fill="FFFFFF"/>
        </w:rPr>
        <w:t>профориентационных</w:t>
      </w:r>
      <w:proofErr w:type="spellEnd"/>
      <w:r w:rsidRPr="007F6239">
        <w:rPr>
          <w:spacing w:val="-20"/>
          <w:sz w:val="26"/>
          <w:szCs w:val="26"/>
          <w:shd w:val="clear" w:color="auto" w:fill="FFFFFF"/>
        </w:rPr>
        <w:t xml:space="preserve"> мероприятий организуются площадки профессиональных проб, мастер-классов, на которых обучающиеся могут что-то реально сделать руками, погрузиться в работу, попробовать свои силы в той или иной профессии. Для этого в регионе с 2017 года действуют площадки, формирующие востребованные практические компетенции:</w:t>
      </w:r>
    </w:p>
    <w:p w:rsidR="00471C9C" w:rsidRPr="007F6239" w:rsidRDefault="00471C9C" w:rsidP="00D339DF">
      <w:pPr>
        <w:pStyle w:val="aa"/>
        <w:keepNext/>
        <w:suppressAutoHyphens/>
        <w:spacing w:before="0" w:after="0"/>
        <w:ind w:firstLine="709"/>
        <w:contextualSpacing/>
        <w:rPr>
          <w:spacing w:val="-20"/>
          <w:sz w:val="26"/>
          <w:szCs w:val="26"/>
          <w:shd w:val="clear" w:color="auto" w:fill="FFFFFF"/>
        </w:rPr>
      </w:pPr>
      <w:r w:rsidRPr="007F6239">
        <w:rPr>
          <w:spacing w:val="-20"/>
          <w:sz w:val="26"/>
          <w:szCs w:val="26"/>
          <w:shd w:val="clear" w:color="auto" w:fill="FFFFFF"/>
        </w:rPr>
        <w:t>- Технопарк «</w:t>
      </w:r>
      <w:proofErr w:type="spellStart"/>
      <w:r w:rsidRPr="007F6239">
        <w:rPr>
          <w:spacing w:val="-20"/>
          <w:sz w:val="26"/>
          <w:szCs w:val="26"/>
          <w:shd w:val="clear" w:color="auto" w:fill="FFFFFF"/>
        </w:rPr>
        <w:t>Кванториум</w:t>
      </w:r>
      <w:proofErr w:type="spellEnd"/>
      <w:r w:rsidRPr="007F6239">
        <w:rPr>
          <w:spacing w:val="-20"/>
          <w:sz w:val="26"/>
          <w:szCs w:val="26"/>
          <w:shd w:val="clear" w:color="auto" w:fill="FFFFFF"/>
        </w:rPr>
        <w:t xml:space="preserve">». </w:t>
      </w:r>
      <w:r w:rsidRPr="007F6239">
        <w:rPr>
          <w:spacing w:val="-20"/>
          <w:sz w:val="26"/>
          <w:szCs w:val="26"/>
        </w:rPr>
        <w:t xml:space="preserve">В учреждении обучение осуществляется по пяти направлениям: </w:t>
      </w:r>
      <w:proofErr w:type="spellStart"/>
      <w:r w:rsidRPr="007F6239">
        <w:rPr>
          <w:spacing w:val="-20"/>
          <w:sz w:val="26"/>
          <w:szCs w:val="26"/>
        </w:rPr>
        <w:t>аэроквантум</w:t>
      </w:r>
      <w:proofErr w:type="spellEnd"/>
      <w:r w:rsidRPr="007F6239">
        <w:rPr>
          <w:spacing w:val="-20"/>
          <w:sz w:val="26"/>
          <w:szCs w:val="26"/>
        </w:rPr>
        <w:t xml:space="preserve">, </w:t>
      </w:r>
      <w:proofErr w:type="spellStart"/>
      <w:r w:rsidRPr="007F6239">
        <w:rPr>
          <w:spacing w:val="-20"/>
          <w:sz w:val="26"/>
          <w:szCs w:val="26"/>
        </w:rPr>
        <w:t>IT-квантум</w:t>
      </w:r>
      <w:proofErr w:type="spellEnd"/>
      <w:r w:rsidRPr="007F6239">
        <w:rPr>
          <w:spacing w:val="-20"/>
          <w:sz w:val="26"/>
          <w:szCs w:val="26"/>
        </w:rPr>
        <w:t xml:space="preserve">, </w:t>
      </w:r>
      <w:proofErr w:type="spellStart"/>
      <w:r w:rsidRPr="007F6239">
        <w:rPr>
          <w:spacing w:val="-20"/>
          <w:sz w:val="26"/>
          <w:szCs w:val="26"/>
        </w:rPr>
        <w:t>биоквантум</w:t>
      </w:r>
      <w:proofErr w:type="spellEnd"/>
      <w:r w:rsidRPr="007F6239">
        <w:rPr>
          <w:spacing w:val="-20"/>
          <w:sz w:val="26"/>
          <w:szCs w:val="26"/>
        </w:rPr>
        <w:t xml:space="preserve">, </w:t>
      </w:r>
      <w:proofErr w:type="spellStart"/>
      <w:r w:rsidRPr="007F6239">
        <w:rPr>
          <w:spacing w:val="-20"/>
          <w:sz w:val="26"/>
          <w:szCs w:val="26"/>
        </w:rPr>
        <w:t>наноквантум</w:t>
      </w:r>
      <w:proofErr w:type="spellEnd"/>
      <w:r w:rsidRPr="007F6239">
        <w:rPr>
          <w:spacing w:val="-20"/>
          <w:sz w:val="26"/>
          <w:szCs w:val="26"/>
        </w:rPr>
        <w:t xml:space="preserve"> и </w:t>
      </w:r>
      <w:proofErr w:type="spellStart"/>
      <w:r w:rsidRPr="007F6239">
        <w:rPr>
          <w:spacing w:val="-20"/>
          <w:sz w:val="26"/>
          <w:szCs w:val="26"/>
        </w:rPr>
        <w:t>робокванториум</w:t>
      </w:r>
      <w:proofErr w:type="spellEnd"/>
      <w:r w:rsidRPr="007F6239">
        <w:rPr>
          <w:spacing w:val="-20"/>
          <w:sz w:val="26"/>
          <w:szCs w:val="26"/>
        </w:rPr>
        <w:t xml:space="preserve">, </w:t>
      </w:r>
      <w:proofErr w:type="gramStart"/>
      <w:r w:rsidRPr="007F6239">
        <w:rPr>
          <w:spacing w:val="-20"/>
          <w:sz w:val="26"/>
          <w:szCs w:val="26"/>
        </w:rPr>
        <w:t>который</w:t>
      </w:r>
      <w:proofErr w:type="gramEnd"/>
      <w:r w:rsidRPr="007F6239">
        <w:rPr>
          <w:spacing w:val="-20"/>
          <w:sz w:val="26"/>
          <w:szCs w:val="26"/>
        </w:rPr>
        <w:t xml:space="preserve"> предполагает изучение передовых технологий в области электроники, </w:t>
      </w:r>
      <w:proofErr w:type="spellStart"/>
      <w:r w:rsidRPr="007F6239">
        <w:rPr>
          <w:spacing w:val="-20"/>
          <w:sz w:val="26"/>
          <w:szCs w:val="26"/>
        </w:rPr>
        <w:t>мехатроники</w:t>
      </w:r>
      <w:proofErr w:type="spellEnd"/>
      <w:r w:rsidRPr="007F6239">
        <w:rPr>
          <w:spacing w:val="-20"/>
          <w:sz w:val="26"/>
          <w:szCs w:val="26"/>
        </w:rPr>
        <w:t xml:space="preserve"> и прикладного программирования; формирование навыков конструирования моделей роботов, проектирования современных систем управления мобильными роботами.</w:t>
      </w:r>
    </w:p>
    <w:p w:rsidR="00471C9C" w:rsidRPr="007F6239" w:rsidRDefault="00471C9C" w:rsidP="00D339DF">
      <w:pPr>
        <w:pStyle w:val="aa"/>
        <w:keepNext/>
        <w:suppressAutoHyphens/>
        <w:spacing w:before="0" w:after="0"/>
        <w:ind w:firstLine="709"/>
        <w:contextualSpacing/>
        <w:rPr>
          <w:spacing w:val="-20"/>
          <w:sz w:val="26"/>
          <w:szCs w:val="26"/>
          <w:shd w:val="clear" w:color="auto" w:fill="FFFFFF"/>
        </w:rPr>
      </w:pPr>
      <w:r w:rsidRPr="007F6239">
        <w:rPr>
          <w:spacing w:val="-20"/>
          <w:sz w:val="26"/>
          <w:szCs w:val="26"/>
          <w:shd w:val="clear" w:color="auto" w:fill="FFFFFF"/>
        </w:rPr>
        <w:lastRenderedPageBreak/>
        <w:t xml:space="preserve">- </w:t>
      </w:r>
      <w:r w:rsidRPr="007F6239">
        <w:rPr>
          <w:spacing w:val="-20"/>
          <w:sz w:val="26"/>
          <w:szCs w:val="26"/>
        </w:rPr>
        <w:t xml:space="preserve">Центр Молодежного Инновационного Творчества </w:t>
      </w:r>
      <w:r w:rsidRPr="007F6239">
        <w:rPr>
          <w:spacing w:val="-20"/>
          <w:sz w:val="26"/>
          <w:szCs w:val="26"/>
          <w:shd w:val="clear" w:color="auto" w:fill="FFFFFF"/>
        </w:rPr>
        <w:t>«Открытие»</w:t>
      </w:r>
      <w:r w:rsidRPr="007F6239">
        <w:rPr>
          <w:spacing w:val="-20"/>
          <w:sz w:val="26"/>
          <w:szCs w:val="26"/>
        </w:rPr>
        <w:t xml:space="preserve"> (направления - робототехника, электроника, 3</w:t>
      </w:r>
      <w:r w:rsidRPr="007F6239">
        <w:rPr>
          <w:spacing w:val="-20"/>
          <w:sz w:val="26"/>
          <w:szCs w:val="26"/>
          <w:lang w:val="en-US"/>
        </w:rPr>
        <w:t>D</w:t>
      </w:r>
      <w:r w:rsidRPr="007F6239">
        <w:rPr>
          <w:spacing w:val="-20"/>
          <w:sz w:val="26"/>
          <w:szCs w:val="26"/>
        </w:rPr>
        <w:t>- моделирование конструирование, мнемотехника)</w:t>
      </w:r>
    </w:p>
    <w:p w:rsidR="00471C9C" w:rsidRPr="007F6239" w:rsidRDefault="00471C9C" w:rsidP="00D339DF">
      <w:pPr>
        <w:pStyle w:val="aa"/>
        <w:keepNext/>
        <w:suppressAutoHyphens/>
        <w:spacing w:before="0" w:after="0"/>
        <w:ind w:firstLine="709"/>
        <w:contextualSpacing/>
        <w:rPr>
          <w:spacing w:val="-20"/>
          <w:sz w:val="26"/>
          <w:szCs w:val="26"/>
          <w:shd w:val="clear" w:color="auto" w:fill="FFFFFF"/>
        </w:rPr>
      </w:pPr>
      <w:r w:rsidRPr="007F6239">
        <w:rPr>
          <w:spacing w:val="-20"/>
          <w:sz w:val="26"/>
          <w:szCs w:val="26"/>
          <w:shd w:val="clear" w:color="auto" w:fill="FFFFFF"/>
        </w:rPr>
        <w:t xml:space="preserve">- </w:t>
      </w:r>
      <w:r w:rsidRPr="007F6239">
        <w:rPr>
          <w:spacing w:val="-20"/>
          <w:sz w:val="26"/>
          <w:szCs w:val="26"/>
        </w:rPr>
        <w:t xml:space="preserve">Детско-юношеский центр профориентации Института Авиационных технологий и управления Ульяновского государственного технического университета. </w:t>
      </w:r>
    </w:p>
    <w:p w:rsidR="00471C9C" w:rsidRPr="007F6239" w:rsidRDefault="00471C9C" w:rsidP="00D339DF">
      <w:pPr>
        <w:pStyle w:val="aa"/>
        <w:keepNext/>
        <w:suppressAutoHyphens/>
        <w:spacing w:before="0" w:after="0"/>
        <w:ind w:firstLine="709"/>
        <w:contextualSpacing/>
        <w:rPr>
          <w:spacing w:val="-20"/>
          <w:sz w:val="26"/>
          <w:szCs w:val="26"/>
          <w:shd w:val="clear" w:color="auto" w:fill="FFFFFF"/>
        </w:rPr>
      </w:pPr>
      <w:r w:rsidRPr="007F6239">
        <w:rPr>
          <w:spacing w:val="-20"/>
          <w:sz w:val="26"/>
          <w:szCs w:val="26"/>
          <w:shd w:val="clear" w:color="auto" w:fill="FFFFFF"/>
        </w:rPr>
        <w:t>Продолжилась в 2018 году реализация интерактивных форм обучения, игровых технологий для мотивации вовлечения обучающихся в рабочие профессии.</w:t>
      </w:r>
    </w:p>
    <w:p w:rsidR="00471C9C" w:rsidRPr="007F6239" w:rsidRDefault="00471C9C" w:rsidP="00D339DF">
      <w:pPr>
        <w:keepNext/>
        <w:suppressAutoHyphens/>
        <w:ind w:firstLine="708"/>
        <w:contextualSpacing/>
        <w:jc w:val="both"/>
        <w:rPr>
          <w:spacing w:val="-20"/>
          <w:sz w:val="26"/>
          <w:szCs w:val="26"/>
        </w:rPr>
      </w:pPr>
      <w:r w:rsidRPr="007F6239">
        <w:rPr>
          <w:spacing w:val="-20"/>
          <w:sz w:val="26"/>
          <w:szCs w:val="26"/>
        </w:rPr>
        <w:t xml:space="preserve">03.10.2018 в рамках Единого дня </w:t>
      </w:r>
      <w:proofErr w:type="gramStart"/>
      <w:r w:rsidRPr="007F6239">
        <w:rPr>
          <w:spacing w:val="-20"/>
          <w:sz w:val="26"/>
          <w:szCs w:val="26"/>
        </w:rPr>
        <w:t>профориентации</w:t>
      </w:r>
      <w:proofErr w:type="gramEnd"/>
      <w:r w:rsidRPr="007F6239">
        <w:rPr>
          <w:spacing w:val="-20"/>
          <w:sz w:val="26"/>
          <w:szCs w:val="26"/>
        </w:rPr>
        <w:t xml:space="preserve"> обучающиеся в количестве 4 650 человек посетили профессиональные образовательные организации, где состоялись мастер-классы, тренинги и тестирование.</w:t>
      </w:r>
    </w:p>
    <w:p w:rsidR="00471C9C" w:rsidRPr="007F6239" w:rsidRDefault="00471C9C" w:rsidP="00D339DF">
      <w:pPr>
        <w:keepNext/>
        <w:suppressAutoHyphens/>
        <w:ind w:firstLine="708"/>
        <w:contextualSpacing/>
        <w:jc w:val="both"/>
        <w:rPr>
          <w:spacing w:val="-20"/>
          <w:sz w:val="26"/>
          <w:szCs w:val="26"/>
        </w:rPr>
      </w:pPr>
      <w:r w:rsidRPr="007F6239">
        <w:rPr>
          <w:spacing w:val="-20"/>
          <w:sz w:val="26"/>
          <w:szCs w:val="26"/>
        </w:rPr>
        <w:t xml:space="preserve">В период с 7 по 9 ноября 2018 года более 10 000 обучающихся общеобразовательных организаций посетили площадки </w:t>
      </w:r>
      <w:r w:rsidRPr="007F6239">
        <w:rPr>
          <w:spacing w:val="-20"/>
          <w:sz w:val="26"/>
          <w:szCs w:val="26"/>
          <w:lang w:val="en-US"/>
        </w:rPr>
        <w:t>VII</w:t>
      </w:r>
      <w:r w:rsidRPr="007F6239">
        <w:rPr>
          <w:spacing w:val="-20"/>
          <w:sz w:val="26"/>
          <w:szCs w:val="26"/>
        </w:rPr>
        <w:t xml:space="preserve"> регионального чемпионата «Молодые профессионалы», расположенные на базе профессиональных образовательных организаций. </w:t>
      </w:r>
      <w:proofErr w:type="gramStart"/>
      <w:r w:rsidRPr="007F6239">
        <w:rPr>
          <w:spacing w:val="-20"/>
          <w:sz w:val="26"/>
          <w:szCs w:val="26"/>
        </w:rPr>
        <w:t>В соответствии с направлениями подготовки специалистов в профессиональных образовательных организациях для обучающихся также были организованы экскурсии, мастер-классы, тренинги, тестирование.</w:t>
      </w:r>
      <w:proofErr w:type="gramEnd"/>
    </w:p>
    <w:p w:rsidR="00471C9C" w:rsidRPr="007F6239" w:rsidRDefault="00471C9C" w:rsidP="00D339DF">
      <w:pPr>
        <w:pStyle w:val="aa"/>
        <w:keepNext/>
        <w:suppressAutoHyphens/>
        <w:spacing w:before="0" w:after="0"/>
        <w:ind w:firstLine="709"/>
        <w:contextualSpacing/>
        <w:rPr>
          <w:spacing w:val="-20"/>
          <w:sz w:val="26"/>
          <w:szCs w:val="26"/>
          <w:shd w:val="clear" w:color="auto" w:fill="FFFFFF"/>
        </w:rPr>
      </w:pPr>
      <w:r w:rsidRPr="007F6239">
        <w:rPr>
          <w:spacing w:val="-20"/>
          <w:sz w:val="26"/>
          <w:szCs w:val="26"/>
          <w:shd w:val="clear" w:color="auto" w:fill="FFFFFF"/>
        </w:rPr>
        <w:t xml:space="preserve">В период с 11 по 14 декабря 2018 года в </w:t>
      </w:r>
      <w:proofErr w:type="gramStart"/>
      <w:r w:rsidRPr="007F6239">
        <w:rPr>
          <w:spacing w:val="-20"/>
          <w:sz w:val="26"/>
          <w:szCs w:val="26"/>
          <w:shd w:val="clear" w:color="auto" w:fill="FFFFFF"/>
        </w:rPr>
        <w:t>г</w:t>
      </w:r>
      <w:proofErr w:type="gramEnd"/>
      <w:r w:rsidRPr="007F6239">
        <w:rPr>
          <w:spacing w:val="-20"/>
          <w:sz w:val="26"/>
          <w:szCs w:val="26"/>
          <w:shd w:val="clear" w:color="auto" w:fill="FFFFFF"/>
        </w:rPr>
        <w:t>. Ярославле делегация Ульяновской области приняла участие во Всероссийском форуме профориентации «</w:t>
      </w:r>
      <w:proofErr w:type="spellStart"/>
      <w:r w:rsidRPr="007F6239">
        <w:rPr>
          <w:spacing w:val="-20"/>
          <w:sz w:val="26"/>
          <w:szCs w:val="26"/>
          <w:shd w:val="clear" w:color="auto" w:fill="FFFFFF"/>
        </w:rPr>
        <w:t>ПроеКТОриЯ</w:t>
      </w:r>
      <w:proofErr w:type="spellEnd"/>
      <w:r w:rsidRPr="007F6239">
        <w:rPr>
          <w:spacing w:val="-20"/>
          <w:sz w:val="26"/>
          <w:szCs w:val="26"/>
          <w:shd w:val="clear" w:color="auto" w:fill="FFFFFF"/>
        </w:rPr>
        <w:t>» (далее</w:t>
      </w:r>
      <w:r w:rsidR="00841CE9" w:rsidRPr="007F6239">
        <w:rPr>
          <w:spacing w:val="-20"/>
          <w:sz w:val="26"/>
          <w:szCs w:val="26"/>
          <w:shd w:val="clear" w:color="auto" w:fill="FFFFFF"/>
        </w:rPr>
        <w:t xml:space="preserve"> </w:t>
      </w:r>
      <w:r w:rsidRPr="007F6239">
        <w:rPr>
          <w:spacing w:val="-20"/>
          <w:sz w:val="26"/>
          <w:szCs w:val="26"/>
          <w:shd w:val="clear" w:color="auto" w:fill="FFFFFF"/>
        </w:rPr>
        <w:t>-</w:t>
      </w:r>
      <w:r w:rsidR="00841CE9" w:rsidRPr="007F6239">
        <w:rPr>
          <w:spacing w:val="-20"/>
          <w:sz w:val="26"/>
          <w:szCs w:val="26"/>
          <w:shd w:val="clear" w:color="auto" w:fill="FFFFFF"/>
        </w:rPr>
        <w:t xml:space="preserve"> </w:t>
      </w:r>
      <w:r w:rsidRPr="007F6239">
        <w:rPr>
          <w:spacing w:val="-20"/>
          <w:sz w:val="26"/>
          <w:szCs w:val="26"/>
          <w:shd w:val="clear" w:color="auto" w:fill="FFFFFF"/>
        </w:rPr>
        <w:t>форум). Отличительной особенностью форума в 2018 году стало участие в нём педагогов, отобранных по результатам всероссийского конкурса «Авторские уроки будущего». Ульяновскую область представляла делегация ОГБПОУ «Ульяновский строительный колледж».</w:t>
      </w:r>
    </w:p>
    <w:p w:rsidR="00471C9C" w:rsidRPr="007F6239" w:rsidRDefault="00471C9C" w:rsidP="00D339DF">
      <w:pPr>
        <w:pStyle w:val="aa"/>
        <w:keepNext/>
        <w:suppressAutoHyphens/>
        <w:spacing w:before="0" w:after="0"/>
        <w:ind w:firstLine="709"/>
        <w:contextualSpacing/>
        <w:rPr>
          <w:spacing w:val="-20"/>
          <w:sz w:val="26"/>
          <w:szCs w:val="26"/>
          <w:shd w:val="clear" w:color="auto" w:fill="FFFFFF"/>
        </w:rPr>
      </w:pPr>
      <w:r w:rsidRPr="007F6239">
        <w:rPr>
          <w:spacing w:val="-20"/>
          <w:sz w:val="26"/>
          <w:szCs w:val="26"/>
          <w:shd w:val="clear" w:color="auto" w:fill="FFFFFF"/>
        </w:rPr>
        <w:t>Обучающиеся 8-11 классов общеобразовательных организаций региона приняли участие в Большом открытом уроке форума «Направление прорывов» (прямая трансляция на портале «</w:t>
      </w:r>
      <w:proofErr w:type="spellStart"/>
      <w:r w:rsidRPr="007F6239">
        <w:rPr>
          <w:spacing w:val="-20"/>
          <w:sz w:val="26"/>
          <w:szCs w:val="26"/>
          <w:shd w:val="clear" w:color="auto" w:fill="FFFFFF"/>
        </w:rPr>
        <w:t>ПроеКТОриЯ</w:t>
      </w:r>
      <w:proofErr w:type="spellEnd"/>
      <w:r w:rsidRPr="007F6239">
        <w:rPr>
          <w:spacing w:val="-20"/>
          <w:sz w:val="26"/>
          <w:szCs w:val="26"/>
          <w:shd w:val="clear" w:color="auto" w:fill="FFFFFF"/>
        </w:rPr>
        <w:t>» и в социальных сетях).</w:t>
      </w:r>
    </w:p>
    <w:p w:rsidR="00471C9C" w:rsidRPr="007F6239" w:rsidRDefault="00471C9C" w:rsidP="00D339DF">
      <w:pPr>
        <w:pStyle w:val="aa"/>
        <w:keepNext/>
        <w:suppressAutoHyphens/>
        <w:spacing w:before="0" w:after="0"/>
        <w:ind w:firstLine="709"/>
        <w:contextualSpacing/>
        <w:rPr>
          <w:spacing w:val="-20"/>
          <w:sz w:val="26"/>
          <w:szCs w:val="26"/>
          <w:shd w:val="clear" w:color="auto" w:fill="FFFFFF"/>
        </w:rPr>
      </w:pPr>
      <w:r w:rsidRPr="007F6239">
        <w:rPr>
          <w:spacing w:val="-20"/>
          <w:sz w:val="26"/>
          <w:szCs w:val="26"/>
          <w:shd w:val="clear" w:color="auto" w:fill="FFFFFF"/>
        </w:rPr>
        <w:t xml:space="preserve">Поддерживается активное вовлечение родителей (законных представителей) в профориентационные мероприятия. С 2017 года совместно с Агентством по развитию человеческого потенциала и трудовых ресурсов Ульяновской области реализуется проект - профориентационные родительские собрания в соответствии с графиком проведения </w:t>
      </w:r>
      <w:proofErr w:type="spellStart"/>
      <w:r w:rsidRPr="007F6239">
        <w:rPr>
          <w:spacing w:val="-20"/>
          <w:sz w:val="26"/>
          <w:szCs w:val="26"/>
          <w:shd w:val="clear" w:color="auto" w:fill="FFFFFF"/>
        </w:rPr>
        <w:t>профориентационных</w:t>
      </w:r>
      <w:proofErr w:type="spellEnd"/>
      <w:r w:rsidRPr="007F6239">
        <w:rPr>
          <w:spacing w:val="-20"/>
          <w:sz w:val="26"/>
          <w:szCs w:val="26"/>
          <w:shd w:val="clear" w:color="auto" w:fill="FFFFFF"/>
        </w:rPr>
        <w:t xml:space="preserve"> родительских собраний в муниципальных образованиях Ульяновской области в 2018/2019 учебном году от 10.10.2018 № 217-ПЛ.</w:t>
      </w:r>
    </w:p>
    <w:p w:rsidR="00471C9C" w:rsidRPr="007F6239" w:rsidRDefault="00471C9C" w:rsidP="00D339DF">
      <w:pPr>
        <w:pStyle w:val="aa"/>
        <w:keepNext/>
        <w:suppressAutoHyphens/>
        <w:spacing w:before="0" w:after="0"/>
        <w:ind w:firstLine="709"/>
        <w:contextualSpacing/>
        <w:rPr>
          <w:b/>
          <w:bCs/>
          <w:spacing w:val="-20"/>
          <w:sz w:val="26"/>
          <w:szCs w:val="26"/>
          <w:u w:val="single"/>
        </w:rPr>
      </w:pPr>
      <w:r w:rsidRPr="007F6239">
        <w:rPr>
          <w:b/>
          <w:bCs/>
          <w:spacing w:val="-20"/>
          <w:sz w:val="26"/>
          <w:szCs w:val="26"/>
          <w:u w:val="single"/>
        </w:rPr>
        <w:t>Развитие кадетского образования и движения в общеобразовательных организациях Ульяновской области</w:t>
      </w:r>
    </w:p>
    <w:p w:rsidR="00471C9C" w:rsidRPr="007F6239" w:rsidRDefault="00471C9C" w:rsidP="00D339DF">
      <w:pPr>
        <w:keepNext/>
        <w:suppressAutoHyphens/>
        <w:ind w:firstLine="708"/>
        <w:contextualSpacing/>
        <w:jc w:val="both"/>
        <w:rPr>
          <w:spacing w:val="-20"/>
          <w:sz w:val="26"/>
          <w:szCs w:val="26"/>
        </w:rPr>
      </w:pPr>
      <w:r w:rsidRPr="007F6239">
        <w:rPr>
          <w:spacing w:val="-20"/>
          <w:sz w:val="26"/>
          <w:szCs w:val="26"/>
        </w:rPr>
        <w:t xml:space="preserve">В </w:t>
      </w:r>
      <w:r w:rsidRPr="007F6239">
        <w:rPr>
          <w:b/>
          <w:spacing w:val="-20"/>
          <w:sz w:val="26"/>
          <w:szCs w:val="26"/>
        </w:rPr>
        <w:t>2018-2019</w:t>
      </w:r>
      <w:r w:rsidRPr="007F6239">
        <w:rPr>
          <w:spacing w:val="-20"/>
          <w:sz w:val="26"/>
          <w:szCs w:val="26"/>
        </w:rPr>
        <w:t xml:space="preserve"> учебном году в Ульяновской области в </w:t>
      </w:r>
      <w:r w:rsidRPr="007F6239">
        <w:rPr>
          <w:b/>
          <w:spacing w:val="-20"/>
          <w:sz w:val="26"/>
          <w:szCs w:val="26"/>
        </w:rPr>
        <w:t>20</w:t>
      </w:r>
      <w:r w:rsidRPr="007F6239">
        <w:rPr>
          <w:spacing w:val="-20"/>
          <w:sz w:val="26"/>
          <w:szCs w:val="26"/>
        </w:rPr>
        <w:t xml:space="preserve"> общеобразовательных организациях действуют </w:t>
      </w:r>
      <w:r w:rsidRPr="007F6239">
        <w:rPr>
          <w:b/>
          <w:spacing w:val="-20"/>
          <w:sz w:val="26"/>
          <w:szCs w:val="26"/>
        </w:rPr>
        <w:t xml:space="preserve">75 </w:t>
      </w:r>
      <w:r w:rsidRPr="007F6239">
        <w:rPr>
          <w:spacing w:val="-20"/>
          <w:sz w:val="26"/>
          <w:szCs w:val="26"/>
        </w:rPr>
        <w:t xml:space="preserve">классов (1601 человек) и 5 детско-молодёжных объединений (групп) (88 человек), в которых реализуются программы по направлениям: МЧС, общевойсковое, правовое (далее – кадетские классы). </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 xml:space="preserve">Из 20 общеобразовательных организаций 2 организации являются кадетскими: </w:t>
      </w:r>
    </w:p>
    <w:p w:rsidR="00471C9C" w:rsidRPr="007F6239" w:rsidRDefault="00471C9C" w:rsidP="00D339DF">
      <w:pPr>
        <w:pStyle w:val="af5"/>
        <w:keepNext/>
        <w:widowControl/>
        <w:numPr>
          <w:ilvl w:val="0"/>
          <w:numId w:val="3"/>
        </w:numPr>
        <w:ind w:left="0" w:firstLine="709"/>
        <w:contextualSpacing/>
        <w:jc w:val="both"/>
        <w:rPr>
          <w:rFonts w:cs="Times New Roman"/>
          <w:color w:val="auto"/>
          <w:spacing w:val="-20"/>
          <w:sz w:val="26"/>
          <w:szCs w:val="26"/>
          <w:lang w:val="ru-RU"/>
        </w:rPr>
      </w:pPr>
      <w:r w:rsidRPr="007F6239">
        <w:rPr>
          <w:rFonts w:cs="Times New Roman"/>
          <w:color w:val="auto"/>
          <w:spacing w:val="-20"/>
          <w:sz w:val="26"/>
          <w:szCs w:val="26"/>
          <w:lang w:val="ru-RU"/>
        </w:rPr>
        <w:t xml:space="preserve">ОГКОУ «Кадетская школа – интернат имени генерал-полковника </w:t>
      </w:r>
      <w:proofErr w:type="spellStart"/>
      <w:r w:rsidRPr="007F6239">
        <w:rPr>
          <w:rFonts w:cs="Times New Roman"/>
          <w:color w:val="auto"/>
          <w:spacing w:val="-20"/>
          <w:sz w:val="26"/>
          <w:szCs w:val="26"/>
          <w:lang w:val="ru-RU"/>
        </w:rPr>
        <w:t>В.С.Чечеватова</w:t>
      </w:r>
      <w:proofErr w:type="spellEnd"/>
      <w:r w:rsidRPr="007F6239">
        <w:rPr>
          <w:rFonts w:cs="Times New Roman"/>
          <w:color w:val="auto"/>
          <w:spacing w:val="-20"/>
          <w:sz w:val="26"/>
          <w:szCs w:val="26"/>
          <w:lang w:val="ru-RU"/>
        </w:rPr>
        <w:t xml:space="preserve">» (направление – общевойсковое, 11 классов); </w:t>
      </w:r>
    </w:p>
    <w:p w:rsidR="00471C9C" w:rsidRPr="007F6239" w:rsidRDefault="00471C9C" w:rsidP="00D339DF">
      <w:pPr>
        <w:pStyle w:val="af5"/>
        <w:keepNext/>
        <w:widowControl/>
        <w:numPr>
          <w:ilvl w:val="0"/>
          <w:numId w:val="3"/>
        </w:numPr>
        <w:ind w:left="0" w:firstLine="709"/>
        <w:contextualSpacing/>
        <w:jc w:val="both"/>
        <w:rPr>
          <w:rFonts w:cs="Times New Roman"/>
          <w:color w:val="auto"/>
          <w:spacing w:val="-20"/>
          <w:sz w:val="26"/>
          <w:szCs w:val="26"/>
          <w:lang w:val="ru-RU"/>
        </w:rPr>
      </w:pPr>
      <w:r w:rsidRPr="007F6239">
        <w:rPr>
          <w:rFonts w:cs="Times New Roman"/>
          <w:color w:val="auto"/>
          <w:spacing w:val="-20"/>
          <w:sz w:val="26"/>
          <w:szCs w:val="26"/>
          <w:lang w:val="ru-RU"/>
        </w:rPr>
        <w:t xml:space="preserve">МБОУ Кадетская школа №7 имени </w:t>
      </w:r>
      <w:proofErr w:type="spellStart"/>
      <w:r w:rsidRPr="007F6239">
        <w:rPr>
          <w:rFonts w:cs="Times New Roman"/>
          <w:color w:val="auto"/>
          <w:spacing w:val="-20"/>
          <w:sz w:val="26"/>
          <w:szCs w:val="26"/>
          <w:lang w:val="ru-RU"/>
        </w:rPr>
        <w:t>В.В.Кашкадамовой</w:t>
      </w:r>
      <w:proofErr w:type="spellEnd"/>
      <w:r w:rsidRPr="007F6239">
        <w:rPr>
          <w:rFonts w:cs="Times New Roman"/>
          <w:color w:val="auto"/>
          <w:spacing w:val="-20"/>
          <w:sz w:val="26"/>
          <w:szCs w:val="26"/>
          <w:lang w:val="ru-RU"/>
        </w:rPr>
        <w:t xml:space="preserve"> г. Ульяновска (направление – МЧС, 29 классов).</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 xml:space="preserve">По направлению МЧС реализуются программы в 9 общеобразовательных организациях; в 4 реализуются программы по общевойсковому направлению; в 6 реализуются программы по правовому направлению (МВД). В 5 общеобразовательных организациях реализуется программа по подготовке к государственной службе российского казачества (526 человек). </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В 2018-2019 учебном году на базе МБОУ города Ульяновска «Средняя школа № 15 имени Героя Советского Союза Д.Я.Старостина» был открыт 10 кадетский класс под патронатом Следственного управления СК России по Ульяновской области.</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lastRenderedPageBreak/>
        <w:t>В рамках реализации дополнительных общеразвивающих образовательных программ по подготовке обучающихся к военной или иной государственной службе общеобразовательными организациями осуществляется сотрудничество и взаимодействие:</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 xml:space="preserve">- по направлению МЧС – Главное управление МЧС России по Ульяновской области и его территориальные отделения; </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 xml:space="preserve">- по казачьему направлению – </w:t>
      </w:r>
      <w:proofErr w:type="spellStart"/>
      <w:r w:rsidRPr="007F6239">
        <w:rPr>
          <w:spacing w:val="-20"/>
          <w:sz w:val="26"/>
          <w:szCs w:val="26"/>
        </w:rPr>
        <w:t>Симбирское</w:t>
      </w:r>
      <w:proofErr w:type="spellEnd"/>
      <w:r w:rsidRPr="007F6239">
        <w:rPr>
          <w:spacing w:val="-20"/>
          <w:sz w:val="26"/>
          <w:szCs w:val="26"/>
        </w:rPr>
        <w:t xml:space="preserve"> окружное казачье общество Волжского войскового казачьего общества, Поволжский казачий институт управления и пищевых технологий (филиал ФГБОУ </w:t>
      </w:r>
      <w:proofErr w:type="gramStart"/>
      <w:r w:rsidRPr="007F6239">
        <w:rPr>
          <w:spacing w:val="-20"/>
          <w:sz w:val="26"/>
          <w:szCs w:val="26"/>
        </w:rPr>
        <w:t>ВО</w:t>
      </w:r>
      <w:proofErr w:type="gramEnd"/>
      <w:r w:rsidRPr="007F6239">
        <w:rPr>
          <w:spacing w:val="-20"/>
          <w:sz w:val="26"/>
          <w:szCs w:val="26"/>
        </w:rPr>
        <w:t xml:space="preserve"> «Московский государственный университет технологий и управления имени К.Г. Разумовского «Первый казачий университет»); </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 по общевойсковому направлению - ОГКУ «Центр патриотического воспитания населения Ульяновской области и подготовки молодёжи к военной службе», ФКУ «Военный комиссариат Ульяновской области», региональное отделение ДОСААФ Ульяновской области, Ульяновское региональное отделение Общероссийской общественной организации «</w:t>
      </w:r>
      <w:proofErr w:type="spellStart"/>
      <w:r w:rsidRPr="007F6239">
        <w:rPr>
          <w:spacing w:val="-20"/>
          <w:sz w:val="26"/>
          <w:szCs w:val="26"/>
        </w:rPr>
        <w:t>Юнармия</w:t>
      </w:r>
      <w:proofErr w:type="spellEnd"/>
      <w:r w:rsidRPr="007F6239">
        <w:rPr>
          <w:spacing w:val="-20"/>
          <w:sz w:val="26"/>
          <w:szCs w:val="26"/>
        </w:rPr>
        <w:t>».</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Кадетские классы принимают активное участие в патриотических мероприятиях регионального и всероссийского уровней.</w:t>
      </w:r>
    </w:p>
    <w:p w:rsidR="00471C9C" w:rsidRPr="007F6239" w:rsidRDefault="00471C9C" w:rsidP="00D339DF">
      <w:pPr>
        <w:keepNext/>
        <w:suppressAutoHyphens/>
        <w:contextualSpacing/>
        <w:rPr>
          <w:b/>
          <w:spacing w:val="-20"/>
          <w:sz w:val="26"/>
          <w:szCs w:val="26"/>
          <w:u w:val="single"/>
        </w:rPr>
      </w:pPr>
      <w:r w:rsidRPr="007F6239">
        <w:rPr>
          <w:b/>
          <w:spacing w:val="-20"/>
          <w:sz w:val="26"/>
          <w:szCs w:val="26"/>
          <w:u w:val="single"/>
        </w:rPr>
        <w:t>Доступная среда</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 xml:space="preserve">В результате реализации государственной программы Российской Федерации «Доступная среда» (далее – Программа), утвержденной постановлением Правительства Российской Федерации от 26 ноября </w:t>
      </w:r>
      <w:smartTag w:uri="urn:schemas-microsoft-com:office:smarttags" w:element="metricconverter">
        <w:smartTagPr>
          <w:attr w:name="ProductID" w:val="2012 г"/>
        </w:smartTagPr>
        <w:r w:rsidRPr="007F6239">
          <w:rPr>
            <w:spacing w:val="-20"/>
            <w:sz w:val="26"/>
            <w:szCs w:val="26"/>
          </w:rPr>
          <w:t>2012 г</w:t>
        </w:r>
      </w:smartTag>
      <w:r w:rsidRPr="007F6239">
        <w:rPr>
          <w:spacing w:val="-20"/>
          <w:sz w:val="26"/>
          <w:szCs w:val="26"/>
        </w:rPr>
        <w:t>. № 2181-р обеспечена доступность для детей-инвалидов в 101 образовательной организации Ульяновской области, что составляет:</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22,3 % от общего числа общеобразовательных учреждений региона;</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 xml:space="preserve">17% от общего числа дошкольных образовательных учреждений региона, что соответствует установленным целевым показателям Программы. </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На денежные средства, выделенные в 2017 году из федерального бюджета</w:t>
      </w:r>
      <w:r w:rsidRPr="007F6239">
        <w:rPr>
          <w:spacing w:val="-20"/>
          <w:sz w:val="26"/>
          <w:szCs w:val="26"/>
        </w:rPr>
        <w:br/>
        <w:t xml:space="preserve"> в сумме 10 716,5 тыс</w:t>
      </w:r>
      <w:proofErr w:type="gramStart"/>
      <w:r w:rsidRPr="007F6239">
        <w:rPr>
          <w:spacing w:val="-20"/>
          <w:sz w:val="26"/>
          <w:szCs w:val="26"/>
        </w:rPr>
        <w:t>.р</w:t>
      </w:r>
      <w:proofErr w:type="gramEnd"/>
      <w:r w:rsidRPr="007F6239">
        <w:rPr>
          <w:spacing w:val="-20"/>
          <w:sz w:val="26"/>
          <w:szCs w:val="26"/>
        </w:rPr>
        <w:t xml:space="preserve">ублей и регионального бюджета в сумме 4 377,2 тыс.рублей изменена архитектурная среда, в части обеспечения доступности, приобретено современное учебное и специализированное коррекционное и реабилитационное оборудование. </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 xml:space="preserve">В 2018 году в реализацию мероприятий Программы включились образовательные организации, реализующие адаптированные основные общеобразовательные программы, 3 муниципальных образований Ульяновской области (г. Ульяновска, г. Димитровграда и </w:t>
      </w:r>
      <w:proofErr w:type="spellStart"/>
      <w:r w:rsidRPr="007F6239">
        <w:rPr>
          <w:spacing w:val="-20"/>
          <w:sz w:val="26"/>
          <w:szCs w:val="26"/>
        </w:rPr>
        <w:t>Мелекесского</w:t>
      </w:r>
      <w:proofErr w:type="spellEnd"/>
      <w:r w:rsidRPr="007F6239">
        <w:rPr>
          <w:spacing w:val="-20"/>
          <w:sz w:val="26"/>
          <w:szCs w:val="26"/>
        </w:rPr>
        <w:t xml:space="preserve"> района):</w:t>
      </w:r>
    </w:p>
    <w:p w:rsidR="00471C9C" w:rsidRPr="007F6239" w:rsidRDefault="00471C9C" w:rsidP="00D339DF">
      <w:pPr>
        <w:keepNext/>
        <w:suppressAutoHyphens/>
        <w:ind w:firstLine="709"/>
        <w:contextualSpacing/>
        <w:jc w:val="both"/>
        <w:rPr>
          <w:spacing w:val="-20"/>
          <w:sz w:val="26"/>
          <w:szCs w:val="26"/>
        </w:rPr>
      </w:pPr>
      <w:proofErr w:type="gramStart"/>
      <w:r w:rsidRPr="007F6239">
        <w:rPr>
          <w:spacing w:val="-20"/>
          <w:sz w:val="26"/>
          <w:szCs w:val="26"/>
        </w:rPr>
        <w:t>МБУ дополнительного образования города Ульяновска «Детско-юношеский центр «Планета);</w:t>
      </w:r>
      <w:proofErr w:type="gramEnd"/>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МБДОУ детский сад № 20 «Алиса» города Димитровграда;</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МОУ детский сад «Тополек» р.п. Новая Майна муниципального образования «Мелекесский район»;</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МБОУ средняя школа № 9 города Димитровграда;</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 xml:space="preserve">МКОУ средняя школа № 1 р.п. Мулловка </w:t>
      </w:r>
      <w:proofErr w:type="gramStart"/>
      <w:r w:rsidRPr="007F6239">
        <w:rPr>
          <w:spacing w:val="-20"/>
          <w:sz w:val="26"/>
          <w:szCs w:val="26"/>
        </w:rPr>
        <w:t>муниципального</w:t>
      </w:r>
      <w:proofErr w:type="gramEnd"/>
      <w:r w:rsidRPr="007F6239">
        <w:rPr>
          <w:spacing w:val="-20"/>
          <w:sz w:val="26"/>
          <w:szCs w:val="26"/>
        </w:rPr>
        <w:t xml:space="preserve"> образования «Мелекесский район».</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 xml:space="preserve">В 2018 году субсидия из федерального бюджета составила – 5356,0 тыс. рублей, софинансирование из бюджета Ульяновской области – 1175,7 тыс. рублей. </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В рамках реализации государственной программы Российской Федерации «Доступная среда» в общеобразовательных организациях решаются следующие задачи:</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1. Создание архитектурной доступности здания образователь</w:t>
      </w:r>
      <w:r w:rsidR="00545B26" w:rsidRPr="007F6239">
        <w:rPr>
          <w:spacing w:val="-20"/>
          <w:sz w:val="26"/>
          <w:szCs w:val="26"/>
        </w:rPr>
        <w:t>ной организации, обустройство её</w:t>
      </w:r>
      <w:r w:rsidRPr="007F6239">
        <w:rPr>
          <w:spacing w:val="-20"/>
          <w:sz w:val="26"/>
          <w:szCs w:val="26"/>
        </w:rPr>
        <w:t xml:space="preserve"> внутреннего пространства для комфортного пребывания воспитанников и обучающихся с ограниченными возможностями здоровья;</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2.Создание условий для социальной адаптации детей-инвалидов, их самостоятельности и независимости;</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3. Изменение общественного мнения в отношении детей-инвалидов, создание общего настроя, благоприятной атмосферы в сообществе;</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lastRenderedPageBreak/>
        <w:t>4.Вовлечение ребенка-инвалида во все виды деятельности: образовательную и внеклассную;</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5.Создание условий для успешного обучения на основе различных педагогических методов и форм обучения.</w:t>
      </w:r>
    </w:p>
    <w:p w:rsidR="00471C9C" w:rsidRPr="007F6239" w:rsidRDefault="00471C9C" w:rsidP="00D339DF">
      <w:pPr>
        <w:keepNext/>
        <w:suppressAutoHyphens/>
        <w:contextualSpacing/>
        <w:rPr>
          <w:b/>
          <w:spacing w:val="-20"/>
          <w:sz w:val="26"/>
          <w:szCs w:val="26"/>
          <w:u w:val="single"/>
        </w:rPr>
      </w:pPr>
      <w:r w:rsidRPr="007F6239">
        <w:rPr>
          <w:b/>
          <w:spacing w:val="-20"/>
          <w:sz w:val="26"/>
          <w:szCs w:val="26"/>
          <w:u w:val="single"/>
        </w:rPr>
        <w:t>Инклюзивное образование</w:t>
      </w:r>
    </w:p>
    <w:p w:rsidR="00471C9C" w:rsidRPr="007F6239" w:rsidRDefault="00471C9C" w:rsidP="00D339DF">
      <w:pPr>
        <w:pStyle w:val="130"/>
        <w:keepNext/>
        <w:widowControl/>
        <w:shd w:val="clear" w:color="auto" w:fill="auto"/>
        <w:spacing w:line="240" w:lineRule="auto"/>
        <w:ind w:firstLine="709"/>
        <w:contextualSpacing/>
        <w:jc w:val="both"/>
        <w:rPr>
          <w:color w:val="auto"/>
          <w:spacing w:val="-20"/>
          <w:lang w:bidi="ar-SA"/>
        </w:rPr>
      </w:pPr>
      <w:r w:rsidRPr="007F6239">
        <w:rPr>
          <w:color w:val="auto"/>
          <w:spacing w:val="-20"/>
          <w:lang w:bidi="ar-SA"/>
        </w:rPr>
        <w:t>Образование обучающихся с ограниченными возможностями здоровья (далее – ОВЗ) и инв</w:t>
      </w:r>
      <w:r w:rsidRPr="007F6239">
        <w:rPr>
          <w:color w:val="auto"/>
          <w:spacing w:val="-20"/>
          <w:lang w:bidi="ar-SA"/>
        </w:rPr>
        <w:t>а</w:t>
      </w:r>
      <w:r w:rsidRPr="007F6239">
        <w:rPr>
          <w:color w:val="auto"/>
          <w:spacing w:val="-20"/>
          <w:lang w:bidi="ar-SA"/>
        </w:rPr>
        <w:t>лидностью в регионе продолжает формироваться по двум направлениям – развитие системы инкл</w:t>
      </w:r>
      <w:r w:rsidRPr="007F6239">
        <w:rPr>
          <w:color w:val="auto"/>
          <w:spacing w:val="-20"/>
          <w:lang w:bidi="ar-SA"/>
        </w:rPr>
        <w:t>ю</w:t>
      </w:r>
      <w:r w:rsidRPr="007F6239">
        <w:rPr>
          <w:color w:val="auto"/>
          <w:spacing w:val="-20"/>
          <w:lang w:bidi="ar-SA"/>
        </w:rPr>
        <w:t>зивного образования при одновременной поддержке и развитии существующей сети отдельных орг</w:t>
      </w:r>
      <w:r w:rsidRPr="007F6239">
        <w:rPr>
          <w:color w:val="auto"/>
          <w:spacing w:val="-20"/>
          <w:lang w:bidi="ar-SA"/>
        </w:rPr>
        <w:t>а</w:t>
      </w:r>
      <w:r w:rsidRPr="007F6239">
        <w:rPr>
          <w:color w:val="auto"/>
          <w:spacing w:val="-20"/>
          <w:lang w:bidi="ar-SA"/>
        </w:rPr>
        <w:t>низаций, осуществляющих образовательную деятельность по адаптированным основным общеобр</w:t>
      </w:r>
      <w:r w:rsidRPr="007F6239">
        <w:rPr>
          <w:color w:val="auto"/>
          <w:spacing w:val="-20"/>
          <w:lang w:bidi="ar-SA"/>
        </w:rPr>
        <w:t>а</w:t>
      </w:r>
      <w:r w:rsidRPr="007F6239">
        <w:rPr>
          <w:color w:val="auto"/>
          <w:spacing w:val="-20"/>
          <w:lang w:bidi="ar-SA"/>
        </w:rPr>
        <w:t>зовательным программам (далее – ОГ</w:t>
      </w:r>
      <w:proofErr w:type="gramStart"/>
      <w:r w:rsidRPr="007F6239">
        <w:rPr>
          <w:color w:val="auto"/>
          <w:spacing w:val="-20"/>
          <w:lang w:bidi="ar-SA"/>
        </w:rPr>
        <w:t>К(</w:t>
      </w:r>
      <w:proofErr w:type="gramEnd"/>
      <w:r w:rsidRPr="007F6239">
        <w:rPr>
          <w:color w:val="auto"/>
          <w:spacing w:val="-20"/>
          <w:lang w:bidi="ar-SA"/>
        </w:rPr>
        <w:t>Б)ОУ школы и школы-интернаты).</w:t>
      </w:r>
    </w:p>
    <w:p w:rsidR="007D515D" w:rsidRPr="007F6239" w:rsidRDefault="00471C9C" w:rsidP="00D339DF">
      <w:pPr>
        <w:keepNext/>
        <w:ind w:firstLine="709"/>
        <w:contextualSpacing/>
        <w:jc w:val="both"/>
        <w:rPr>
          <w:b/>
          <w:spacing w:val="-20"/>
          <w:sz w:val="26"/>
          <w:szCs w:val="26"/>
        </w:rPr>
      </w:pPr>
      <w:r w:rsidRPr="007F6239">
        <w:rPr>
          <w:spacing w:val="-20"/>
          <w:sz w:val="26"/>
          <w:szCs w:val="26"/>
        </w:rPr>
        <w:t xml:space="preserve">На основании мониторинга, проведённого по исполнению целевого показателя: «доля детей с ОВЗ и детей-инвалидов, которым созданы условия для получения качественного общего образования», </w:t>
      </w:r>
      <w:r w:rsidR="007D515D" w:rsidRPr="007F6239">
        <w:rPr>
          <w:b/>
          <w:spacing w:val="-20"/>
          <w:sz w:val="26"/>
          <w:szCs w:val="26"/>
        </w:rPr>
        <w:t>в 330 образовательных организациях дети с ОВЗ и дети-инвалиды получают образование, что составляет 83,9% от общего количества образовательных организаций. В них обучается 5456 детей с ОВЗ школьного возраста, для 5271 ребенка с ОВЗ в образовательных организациях со</w:t>
      </w:r>
      <w:r w:rsidR="007D515D" w:rsidRPr="007F6239">
        <w:rPr>
          <w:b/>
          <w:spacing w:val="-20"/>
          <w:sz w:val="26"/>
          <w:szCs w:val="26"/>
        </w:rPr>
        <w:t>з</w:t>
      </w:r>
      <w:r w:rsidR="007D515D" w:rsidRPr="007F6239">
        <w:rPr>
          <w:b/>
          <w:spacing w:val="-20"/>
          <w:sz w:val="26"/>
          <w:szCs w:val="26"/>
        </w:rPr>
        <w:t>даны условия, что составляет 96,6% (превышает показатель 2017 года на 2,6 %).</w:t>
      </w:r>
    </w:p>
    <w:p w:rsidR="00471C9C" w:rsidRPr="007F6239" w:rsidRDefault="00471C9C" w:rsidP="00D339DF">
      <w:pPr>
        <w:keepNext/>
        <w:ind w:firstLine="709"/>
        <w:contextualSpacing/>
        <w:jc w:val="both"/>
        <w:rPr>
          <w:spacing w:val="-20"/>
          <w:sz w:val="26"/>
          <w:szCs w:val="26"/>
        </w:rPr>
      </w:pPr>
      <w:r w:rsidRPr="007F6239">
        <w:rPr>
          <w:spacing w:val="-20"/>
          <w:sz w:val="26"/>
          <w:szCs w:val="26"/>
        </w:rPr>
        <w:t xml:space="preserve">Развитие инклюзивных форм обучения детей с ОВЗ осуществляется </w:t>
      </w:r>
      <w:r w:rsidRPr="007F6239">
        <w:rPr>
          <w:spacing w:val="-20"/>
          <w:sz w:val="26"/>
          <w:szCs w:val="26"/>
        </w:rPr>
        <w:br/>
        <w:t>на основе планирования и реализации комплекса мер, обеспечивающих соблюдение требований к о</w:t>
      </w:r>
      <w:r w:rsidRPr="007F6239">
        <w:rPr>
          <w:spacing w:val="-20"/>
          <w:sz w:val="26"/>
          <w:szCs w:val="26"/>
        </w:rPr>
        <w:t>р</w:t>
      </w:r>
      <w:r w:rsidRPr="007F6239">
        <w:rPr>
          <w:spacing w:val="-20"/>
          <w:sz w:val="26"/>
          <w:szCs w:val="26"/>
        </w:rPr>
        <w:t>ганизации этой деятельности. Важную роль в этом направлении выполняют ОГ</w:t>
      </w:r>
      <w:proofErr w:type="gramStart"/>
      <w:r w:rsidRPr="007F6239">
        <w:rPr>
          <w:spacing w:val="-20"/>
          <w:sz w:val="26"/>
          <w:szCs w:val="26"/>
        </w:rPr>
        <w:t>К(</w:t>
      </w:r>
      <w:proofErr w:type="gramEnd"/>
      <w:r w:rsidRPr="007F6239">
        <w:rPr>
          <w:spacing w:val="-20"/>
          <w:sz w:val="26"/>
          <w:szCs w:val="26"/>
        </w:rPr>
        <w:t>Б)ОУ школы и шк</w:t>
      </w:r>
      <w:r w:rsidRPr="007F6239">
        <w:rPr>
          <w:spacing w:val="-20"/>
          <w:sz w:val="26"/>
          <w:szCs w:val="26"/>
        </w:rPr>
        <w:t>о</w:t>
      </w:r>
      <w:r w:rsidRPr="007F6239">
        <w:rPr>
          <w:spacing w:val="-20"/>
          <w:sz w:val="26"/>
          <w:szCs w:val="26"/>
        </w:rPr>
        <w:t>лы-интернаты, на которые возложены функции учебно-методических центров по координации работы детьми с ОВЗ и детьми-инвалидами. В Ульяновской области в настоящее время выстроенная система сетевого взаимодействия данных учреждений с муниципальными образовательными организациями показывает себя наиболее эффективной по внедрению и сопровождению инклюзивного образования детей с ОВЗ.</w:t>
      </w:r>
    </w:p>
    <w:p w:rsidR="00471C9C" w:rsidRPr="007F6239" w:rsidRDefault="00471C9C" w:rsidP="00D339DF">
      <w:pPr>
        <w:keepNext/>
        <w:ind w:firstLine="709"/>
        <w:contextualSpacing/>
        <w:jc w:val="both"/>
        <w:rPr>
          <w:spacing w:val="-20"/>
          <w:sz w:val="26"/>
          <w:szCs w:val="26"/>
        </w:rPr>
      </w:pPr>
      <w:proofErr w:type="gramStart"/>
      <w:r w:rsidRPr="007F6239">
        <w:rPr>
          <w:spacing w:val="-20"/>
          <w:sz w:val="26"/>
          <w:szCs w:val="26"/>
        </w:rPr>
        <w:t>С целью обеспечения полноты реализации права обучающихся с ОВЗ на доступное и качес</w:t>
      </w:r>
      <w:r w:rsidRPr="007F6239">
        <w:rPr>
          <w:spacing w:val="-20"/>
          <w:sz w:val="26"/>
          <w:szCs w:val="26"/>
        </w:rPr>
        <w:t>т</w:t>
      </w:r>
      <w:r w:rsidRPr="007F6239">
        <w:rPr>
          <w:spacing w:val="-20"/>
          <w:sz w:val="26"/>
          <w:szCs w:val="26"/>
        </w:rPr>
        <w:t>венное образование разработан и утверждён первым заместителем Председателя Правительства Уль</w:t>
      </w:r>
      <w:r w:rsidRPr="007F6239">
        <w:rPr>
          <w:spacing w:val="-20"/>
          <w:sz w:val="26"/>
          <w:szCs w:val="26"/>
        </w:rPr>
        <w:t>я</w:t>
      </w:r>
      <w:r w:rsidRPr="007F6239">
        <w:rPr>
          <w:spacing w:val="-20"/>
          <w:sz w:val="26"/>
          <w:szCs w:val="26"/>
        </w:rPr>
        <w:t xml:space="preserve">новской области </w:t>
      </w:r>
      <w:proofErr w:type="spellStart"/>
      <w:r w:rsidRPr="007F6239">
        <w:rPr>
          <w:spacing w:val="-20"/>
          <w:sz w:val="26"/>
          <w:szCs w:val="26"/>
        </w:rPr>
        <w:t>Е.В.Уба</w:t>
      </w:r>
      <w:proofErr w:type="spellEnd"/>
      <w:r w:rsidRPr="007F6239">
        <w:rPr>
          <w:spacing w:val="-20"/>
          <w:sz w:val="26"/>
          <w:szCs w:val="26"/>
        </w:rPr>
        <w:t xml:space="preserve"> «Межведомственный комплексный план по вопросам организации инкл</w:t>
      </w:r>
      <w:r w:rsidRPr="007F6239">
        <w:rPr>
          <w:spacing w:val="-20"/>
          <w:sz w:val="26"/>
          <w:szCs w:val="26"/>
        </w:rPr>
        <w:t>ю</w:t>
      </w:r>
      <w:r w:rsidRPr="007F6239">
        <w:rPr>
          <w:spacing w:val="-20"/>
          <w:sz w:val="26"/>
          <w:szCs w:val="26"/>
        </w:rPr>
        <w:t>зивного общего и дополнительного образования и создания специальных условий для получения обр</w:t>
      </w:r>
      <w:r w:rsidRPr="007F6239">
        <w:rPr>
          <w:spacing w:val="-20"/>
          <w:sz w:val="26"/>
          <w:szCs w:val="26"/>
        </w:rPr>
        <w:t>а</w:t>
      </w:r>
      <w:r w:rsidRPr="007F6239">
        <w:rPr>
          <w:spacing w:val="-20"/>
          <w:sz w:val="26"/>
          <w:szCs w:val="26"/>
        </w:rPr>
        <w:t>зования обучающимся с инвалидностью и с ограниченными возможностями здоровья на 2018-2020 годы» от 08.06.2018 № 128-пл.</w:t>
      </w:r>
      <w:proofErr w:type="gramEnd"/>
    </w:p>
    <w:p w:rsidR="00471C9C" w:rsidRPr="007F6239" w:rsidRDefault="00471C9C" w:rsidP="00D339DF">
      <w:pPr>
        <w:keepNext/>
        <w:ind w:firstLine="709"/>
        <w:contextualSpacing/>
        <w:jc w:val="both"/>
        <w:rPr>
          <w:spacing w:val="-20"/>
          <w:sz w:val="26"/>
          <w:szCs w:val="26"/>
        </w:rPr>
      </w:pPr>
      <w:r w:rsidRPr="007F6239">
        <w:rPr>
          <w:spacing w:val="-20"/>
          <w:sz w:val="26"/>
          <w:szCs w:val="26"/>
        </w:rPr>
        <w:t>В соответствии со ст. 16 закона об образовании № 273 ФЗ с 2012 года в регионе детям-инвалидам, находящимся на обучении на дому и не имеющим медицинских противопоказаний, пред</w:t>
      </w:r>
      <w:r w:rsidRPr="007F6239">
        <w:rPr>
          <w:spacing w:val="-20"/>
          <w:sz w:val="26"/>
          <w:szCs w:val="26"/>
        </w:rPr>
        <w:t>у</w:t>
      </w:r>
      <w:r w:rsidRPr="007F6239">
        <w:rPr>
          <w:spacing w:val="-20"/>
          <w:sz w:val="26"/>
          <w:szCs w:val="26"/>
        </w:rPr>
        <w:t>смотрена возможность обучаться с использованием дистанционных образовательных технологий</w:t>
      </w:r>
      <w:r w:rsidRPr="007F6239">
        <w:rPr>
          <w:i/>
          <w:spacing w:val="-20"/>
          <w:sz w:val="26"/>
          <w:szCs w:val="26"/>
        </w:rPr>
        <w:t>.</w:t>
      </w:r>
    </w:p>
    <w:p w:rsidR="00471C9C" w:rsidRPr="007F6239" w:rsidRDefault="00471C9C" w:rsidP="00D339DF">
      <w:pPr>
        <w:keepNext/>
        <w:suppressAutoHyphens/>
        <w:ind w:firstLine="709"/>
        <w:contextualSpacing/>
        <w:jc w:val="both"/>
        <w:rPr>
          <w:spacing w:val="-20"/>
          <w:sz w:val="26"/>
          <w:szCs w:val="26"/>
        </w:rPr>
      </w:pPr>
      <w:proofErr w:type="gramStart"/>
      <w:r w:rsidRPr="007F6239">
        <w:rPr>
          <w:spacing w:val="-20"/>
          <w:sz w:val="26"/>
          <w:szCs w:val="26"/>
        </w:rPr>
        <w:t>В 2018 году 181 ребёнок с ОВЗ, в том числе дети-инвалиды (100% от потребности данной категории детей), обучается в 94 общеобразовательных организациях, осуществляющих образовательную деятельность на территории Ульяновской области, организационно-методическое сопровождение которых осуществляет Ресурсный центр дистанционного образования детей-инвалидов Ульяновской области, функционирующий на базе областного государственного казённого общеобразовательного учреждения «Школа-интернат для обучающихся с ограниченными возможностями здоровья № 88 «Улыбка».</w:t>
      </w:r>
      <w:proofErr w:type="gramEnd"/>
      <w:r w:rsidRPr="007F6239">
        <w:rPr>
          <w:spacing w:val="-20"/>
          <w:sz w:val="26"/>
          <w:szCs w:val="26"/>
        </w:rPr>
        <w:t xml:space="preserve"> В обучении указанной категории детей задействовано 267 педагогических работников.</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В целях социальной поддержки детей-инвалидов Ульяновской области, обучающихся с использованием дистанционных образовательных технологий, детям-инвалидам по зрению предоставляется право продолжать использовать комплекты компьютерного оборудования по окончании общеобразовательного учреждения и детям-инвалидам из категории выпускников предоставляется право продолжать использовать комплекты компьютерного оборудования на время обучения в дистанционной форме в профессиональных образовательных организациях. В 2018/19 учебном году получили компьютерное оборудование в безвозмездное временное пользование 5 детей-</w:t>
      </w:r>
      <w:r w:rsidRPr="007F6239">
        <w:rPr>
          <w:spacing w:val="-20"/>
          <w:sz w:val="26"/>
          <w:szCs w:val="26"/>
        </w:rPr>
        <w:lastRenderedPageBreak/>
        <w:t>инвалидов из числа выпускников для продолжения обучения в профессиональных образовательных организациях и 8 детей-инвалидов по зрению.</w:t>
      </w:r>
    </w:p>
    <w:p w:rsidR="00471C9C" w:rsidRPr="007F6239" w:rsidRDefault="00471C9C" w:rsidP="00D339DF">
      <w:pPr>
        <w:pStyle w:val="130"/>
        <w:keepNext/>
        <w:widowControl/>
        <w:shd w:val="clear" w:color="auto" w:fill="auto"/>
        <w:spacing w:line="240" w:lineRule="auto"/>
        <w:ind w:firstLine="709"/>
        <w:contextualSpacing/>
        <w:jc w:val="both"/>
        <w:rPr>
          <w:color w:val="auto"/>
          <w:spacing w:val="-20"/>
          <w:lang w:bidi="ar-SA"/>
        </w:rPr>
      </w:pPr>
      <w:r w:rsidRPr="007F6239">
        <w:rPr>
          <w:color w:val="auto"/>
          <w:spacing w:val="-20"/>
          <w:lang w:bidi="ar-SA"/>
        </w:rPr>
        <w:t>Повышение качества образования детей-инвалидов, обучавшихся с использованием дистанц</w:t>
      </w:r>
      <w:r w:rsidRPr="007F6239">
        <w:rPr>
          <w:color w:val="auto"/>
          <w:spacing w:val="-20"/>
          <w:lang w:bidi="ar-SA"/>
        </w:rPr>
        <w:t>и</w:t>
      </w:r>
      <w:r w:rsidRPr="007F6239">
        <w:rPr>
          <w:color w:val="auto"/>
          <w:spacing w:val="-20"/>
          <w:lang w:bidi="ar-SA"/>
        </w:rPr>
        <w:t>онных образовательных технологий, позволило выпускникам успешно продолжить обучение в орг</w:t>
      </w:r>
      <w:r w:rsidRPr="007F6239">
        <w:rPr>
          <w:color w:val="auto"/>
          <w:spacing w:val="-20"/>
          <w:lang w:bidi="ar-SA"/>
        </w:rPr>
        <w:t>а</w:t>
      </w:r>
      <w:r w:rsidRPr="007F6239">
        <w:rPr>
          <w:color w:val="auto"/>
          <w:spacing w:val="-20"/>
          <w:lang w:bidi="ar-SA"/>
        </w:rPr>
        <w:t>низациях профессионального образования: из общего количества выпускников 2018 года, обучавши</w:t>
      </w:r>
      <w:r w:rsidRPr="007F6239">
        <w:rPr>
          <w:color w:val="auto"/>
          <w:spacing w:val="-20"/>
          <w:lang w:bidi="ar-SA"/>
        </w:rPr>
        <w:t>х</w:t>
      </w:r>
      <w:r w:rsidRPr="007F6239">
        <w:rPr>
          <w:color w:val="auto"/>
          <w:spacing w:val="-20"/>
          <w:lang w:bidi="ar-SA"/>
        </w:rPr>
        <w:t>ся дистанционно, поступили в организации высшего профессионального образования 43% и среднего профессионального образования – 57%.</w:t>
      </w:r>
    </w:p>
    <w:p w:rsidR="00471C9C" w:rsidRPr="007F6239" w:rsidRDefault="00471C9C" w:rsidP="00D339DF">
      <w:pPr>
        <w:pStyle w:val="130"/>
        <w:keepNext/>
        <w:widowControl/>
        <w:shd w:val="clear" w:color="auto" w:fill="auto"/>
        <w:spacing w:line="240" w:lineRule="auto"/>
        <w:ind w:firstLine="709"/>
        <w:contextualSpacing/>
        <w:jc w:val="both"/>
        <w:rPr>
          <w:color w:val="auto"/>
          <w:spacing w:val="-20"/>
          <w:lang w:bidi="ar-SA"/>
        </w:rPr>
      </w:pPr>
      <w:r w:rsidRPr="007F6239">
        <w:rPr>
          <w:color w:val="auto"/>
          <w:spacing w:val="-20"/>
          <w:lang w:bidi="ar-SA"/>
        </w:rPr>
        <w:t>Показателем успешной социализации детей с ОВЗ, из числа выпускников ОГ</w:t>
      </w:r>
      <w:proofErr w:type="gramStart"/>
      <w:r w:rsidRPr="007F6239">
        <w:rPr>
          <w:color w:val="auto"/>
          <w:spacing w:val="-20"/>
          <w:lang w:bidi="ar-SA"/>
        </w:rPr>
        <w:t>К(</w:t>
      </w:r>
      <w:proofErr w:type="gramEnd"/>
      <w:r w:rsidRPr="007F6239">
        <w:rPr>
          <w:color w:val="auto"/>
          <w:spacing w:val="-20"/>
          <w:lang w:bidi="ar-SA"/>
        </w:rPr>
        <w:t>Б)ОУ школ и школ-интернатов, является их профессиональное самоопределение: в 2017/18 учебном году продолж</w:t>
      </w:r>
      <w:r w:rsidRPr="007F6239">
        <w:rPr>
          <w:color w:val="auto"/>
          <w:spacing w:val="-20"/>
          <w:lang w:bidi="ar-SA"/>
        </w:rPr>
        <w:t>и</w:t>
      </w:r>
      <w:r w:rsidRPr="007F6239">
        <w:rPr>
          <w:color w:val="auto"/>
          <w:spacing w:val="-20"/>
          <w:lang w:bidi="ar-SA"/>
        </w:rPr>
        <w:t>ли обучение в организациях профессионального образования 68 человек (97% от общего количества выпускников), работают на производстве – 1 человек (1,5% от общего количества выпускников), нах</w:t>
      </w:r>
      <w:r w:rsidRPr="007F6239">
        <w:rPr>
          <w:color w:val="auto"/>
          <w:spacing w:val="-20"/>
          <w:lang w:bidi="ar-SA"/>
        </w:rPr>
        <w:t>о</w:t>
      </w:r>
      <w:r w:rsidRPr="007F6239">
        <w:rPr>
          <w:color w:val="auto"/>
          <w:spacing w:val="-20"/>
          <w:lang w:bidi="ar-SA"/>
        </w:rPr>
        <w:t>дятся дома – 1 человек (1,5% от общего количества выпускников) (по состоянию здоровья).</w:t>
      </w:r>
    </w:p>
    <w:p w:rsidR="00471C9C" w:rsidRPr="007F6239" w:rsidRDefault="00471C9C" w:rsidP="00D339DF">
      <w:pPr>
        <w:pStyle w:val="130"/>
        <w:keepNext/>
        <w:widowControl/>
        <w:shd w:val="clear" w:color="auto" w:fill="auto"/>
        <w:spacing w:line="240" w:lineRule="auto"/>
        <w:ind w:firstLine="709"/>
        <w:contextualSpacing/>
        <w:jc w:val="both"/>
        <w:rPr>
          <w:color w:val="auto"/>
          <w:spacing w:val="-20"/>
          <w:lang w:bidi="ar-SA"/>
        </w:rPr>
      </w:pPr>
      <w:r w:rsidRPr="007F6239">
        <w:rPr>
          <w:color w:val="auto"/>
          <w:spacing w:val="-20"/>
        </w:rPr>
        <w:t xml:space="preserve">На территории Ульяновской области психолого-педагогическая, </w:t>
      </w:r>
      <w:proofErr w:type="spellStart"/>
      <w:r w:rsidRPr="007F6239">
        <w:rPr>
          <w:color w:val="auto"/>
          <w:spacing w:val="-20"/>
        </w:rPr>
        <w:t>медико</w:t>
      </w:r>
      <w:proofErr w:type="spellEnd"/>
      <w:r w:rsidRPr="007F6239">
        <w:rPr>
          <w:color w:val="auto"/>
          <w:spacing w:val="-20"/>
        </w:rPr>
        <w:t xml:space="preserve"> - социальная помощь детям с ОВЗ и детям-инвалидам, обучающимся в общеобразовательных организациях, оказывается в четырёх центрах психолого-педагогической, медицинской и социальной помощи (ОГБОУ «Развитие», ОГБОУ «Центр патологии речи», ОГКОУ «Доверие», МБОУ «Росток») (далее – центр ППМС). В них работают 40 специалистов с профильным образованием (педагоги - психологи, учителя - дефектологи, учителя - логопеды, социальные педагоги), из которых имеют научные звания 3 человека, высшую и первую категории 76% от общего </w:t>
      </w:r>
      <w:r w:rsidRPr="007F6239">
        <w:rPr>
          <w:color w:val="auto"/>
          <w:spacing w:val="-20"/>
          <w:lang w:bidi="ar-SA"/>
        </w:rPr>
        <w:t>количества педагогов.</w:t>
      </w:r>
    </w:p>
    <w:p w:rsidR="00471C9C" w:rsidRPr="007F6239" w:rsidRDefault="00471C9C" w:rsidP="00D339DF">
      <w:pPr>
        <w:pStyle w:val="130"/>
        <w:keepNext/>
        <w:widowControl/>
        <w:shd w:val="clear" w:color="auto" w:fill="auto"/>
        <w:spacing w:line="240" w:lineRule="auto"/>
        <w:ind w:firstLine="709"/>
        <w:contextualSpacing/>
        <w:jc w:val="both"/>
        <w:rPr>
          <w:color w:val="auto"/>
          <w:spacing w:val="-20"/>
          <w:lang w:bidi="ar-SA"/>
        </w:rPr>
      </w:pPr>
      <w:r w:rsidRPr="007F6239">
        <w:rPr>
          <w:color w:val="auto"/>
          <w:spacing w:val="-20"/>
          <w:lang w:bidi="ar-SA"/>
        </w:rPr>
        <w:t>Психолого-педагогическое сопровождение обучающихся с ОВЗ и детей</w:t>
      </w:r>
      <w:r w:rsidR="003E0523" w:rsidRPr="007F6239">
        <w:rPr>
          <w:color w:val="auto"/>
          <w:spacing w:val="-20"/>
          <w:lang w:bidi="ar-SA"/>
        </w:rPr>
        <w:t xml:space="preserve"> </w:t>
      </w:r>
      <w:r w:rsidRPr="007F6239">
        <w:rPr>
          <w:color w:val="auto"/>
          <w:spacing w:val="-20"/>
          <w:lang w:bidi="ar-SA"/>
        </w:rPr>
        <w:t>- инвалидов в общео</w:t>
      </w:r>
      <w:r w:rsidRPr="007F6239">
        <w:rPr>
          <w:color w:val="auto"/>
          <w:spacing w:val="-20"/>
          <w:lang w:bidi="ar-SA"/>
        </w:rPr>
        <w:t>б</w:t>
      </w:r>
      <w:r w:rsidRPr="007F6239">
        <w:rPr>
          <w:color w:val="auto"/>
          <w:spacing w:val="-20"/>
          <w:lang w:bidi="ar-SA"/>
        </w:rPr>
        <w:t>разовательных организациях региона осуществляют 4545 педагогических работников.</w:t>
      </w:r>
    </w:p>
    <w:p w:rsidR="00471C9C" w:rsidRPr="007F6239" w:rsidRDefault="00471C9C" w:rsidP="00D339DF">
      <w:pPr>
        <w:pStyle w:val="130"/>
        <w:keepNext/>
        <w:widowControl/>
        <w:shd w:val="clear" w:color="auto" w:fill="auto"/>
        <w:spacing w:line="240" w:lineRule="auto"/>
        <w:ind w:firstLine="709"/>
        <w:contextualSpacing/>
        <w:jc w:val="both"/>
        <w:rPr>
          <w:color w:val="auto"/>
          <w:spacing w:val="-20"/>
          <w:lang w:bidi="ar-SA"/>
        </w:rPr>
      </w:pPr>
      <w:r w:rsidRPr="007F6239">
        <w:rPr>
          <w:color w:val="auto"/>
          <w:spacing w:val="-20"/>
          <w:lang w:bidi="ar-SA"/>
        </w:rPr>
        <w:t xml:space="preserve">С ноября 2018 года в </w:t>
      </w:r>
      <w:r w:rsidRPr="007F6239">
        <w:rPr>
          <w:color w:val="auto"/>
          <w:spacing w:val="-20"/>
        </w:rPr>
        <w:t>ОГБОУ ППМС «Развитие»</w:t>
      </w:r>
      <w:r w:rsidRPr="007F6239">
        <w:rPr>
          <w:color w:val="auto"/>
          <w:spacing w:val="-20"/>
          <w:lang w:bidi="ar-SA"/>
        </w:rPr>
        <w:t xml:space="preserve"> функционирует областная психологическая служба системы образования, основной задачей которой является осуществление методического обе</w:t>
      </w:r>
      <w:r w:rsidRPr="007F6239">
        <w:rPr>
          <w:color w:val="auto"/>
          <w:spacing w:val="-20"/>
          <w:lang w:bidi="ar-SA"/>
        </w:rPr>
        <w:t>с</w:t>
      </w:r>
      <w:r w:rsidRPr="007F6239">
        <w:rPr>
          <w:color w:val="auto"/>
          <w:spacing w:val="-20"/>
          <w:lang w:bidi="ar-SA"/>
        </w:rPr>
        <w:t>печения психологических служб образовательных организаций Ульяновской области.</w:t>
      </w:r>
    </w:p>
    <w:p w:rsidR="00471C9C" w:rsidRPr="007F6239" w:rsidRDefault="00471C9C" w:rsidP="00D339DF">
      <w:pPr>
        <w:pStyle w:val="130"/>
        <w:keepNext/>
        <w:widowControl/>
        <w:shd w:val="clear" w:color="auto" w:fill="auto"/>
        <w:spacing w:line="240" w:lineRule="auto"/>
        <w:ind w:firstLine="709"/>
        <w:contextualSpacing/>
        <w:jc w:val="both"/>
        <w:rPr>
          <w:color w:val="auto"/>
          <w:spacing w:val="-20"/>
        </w:rPr>
      </w:pPr>
      <w:r w:rsidRPr="007F6239">
        <w:rPr>
          <w:color w:val="auto"/>
          <w:spacing w:val="-20"/>
          <w:lang w:bidi="ar-SA"/>
        </w:rPr>
        <w:t>С целью определения специальных</w:t>
      </w:r>
      <w:r w:rsidRPr="007F6239">
        <w:rPr>
          <w:bCs/>
          <w:color w:val="auto"/>
          <w:spacing w:val="-20"/>
        </w:rPr>
        <w:t xml:space="preserve"> условий для получения образования детьми с ОВЗ, пров</w:t>
      </w:r>
      <w:r w:rsidRPr="007F6239">
        <w:rPr>
          <w:bCs/>
          <w:color w:val="auto"/>
          <w:spacing w:val="-20"/>
        </w:rPr>
        <w:t>е</w:t>
      </w:r>
      <w:r w:rsidRPr="007F6239">
        <w:rPr>
          <w:bCs/>
          <w:color w:val="auto"/>
          <w:spacing w:val="-20"/>
        </w:rPr>
        <w:t>дения комплексного диагностического обследования несовершеннолетних на территории Ульяно</w:t>
      </w:r>
      <w:r w:rsidRPr="007F6239">
        <w:rPr>
          <w:bCs/>
          <w:color w:val="auto"/>
          <w:spacing w:val="-20"/>
        </w:rPr>
        <w:t>в</w:t>
      </w:r>
      <w:r w:rsidRPr="007F6239">
        <w:rPr>
          <w:bCs/>
          <w:color w:val="auto"/>
          <w:spacing w:val="-20"/>
        </w:rPr>
        <w:t xml:space="preserve">ской области функционируют 1 </w:t>
      </w:r>
      <w:proofErr w:type="gramStart"/>
      <w:r w:rsidRPr="007F6239">
        <w:rPr>
          <w:bCs/>
          <w:color w:val="auto"/>
          <w:spacing w:val="-20"/>
        </w:rPr>
        <w:t>центральная</w:t>
      </w:r>
      <w:proofErr w:type="gramEnd"/>
      <w:r w:rsidRPr="007F6239">
        <w:rPr>
          <w:bCs/>
          <w:color w:val="auto"/>
          <w:spacing w:val="-20"/>
        </w:rPr>
        <w:t xml:space="preserve"> и 4 территориальных </w:t>
      </w:r>
      <w:proofErr w:type="spellStart"/>
      <w:r w:rsidRPr="007F6239">
        <w:rPr>
          <w:bCs/>
          <w:color w:val="auto"/>
          <w:spacing w:val="-20"/>
        </w:rPr>
        <w:t>психолого-медико-педагогических</w:t>
      </w:r>
      <w:proofErr w:type="spellEnd"/>
      <w:r w:rsidRPr="007F6239">
        <w:rPr>
          <w:bCs/>
          <w:color w:val="auto"/>
          <w:spacing w:val="-20"/>
        </w:rPr>
        <w:t xml:space="preserve"> комиссий (далее – ПМПК), которые обследовали в 2017 году 9673 ребёнка и за 9 месяцев 2018 года </w:t>
      </w:r>
      <w:r w:rsidR="00124B55" w:rsidRPr="007F6239">
        <w:rPr>
          <w:b/>
          <w:bCs/>
          <w:color w:val="auto"/>
          <w:spacing w:val="-20"/>
        </w:rPr>
        <w:t>9904 детей</w:t>
      </w:r>
      <w:r w:rsidRPr="007F6239">
        <w:rPr>
          <w:bCs/>
          <w:color w:val="auto"/>
          <w:spacing w:val="-20"/>
        </w:rPr>
        <w:t xml:space="preserve">. </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 xml:space="preserve">Ульяновская область вошла в число первых регионов, включившихся в развитие федеральной сети ресурсных центров по комплексному сопровождению детей с РАС. </w:t>
      </w:r>
      <w:proofErr w:type="gramStart"/>
      <w:r w:rsidRPr="007F6239">
        <w:rPr>
          <w:spacing w:val="-20"/>
          <w:sz w:val="26"/>
          <w:szCs w:val="26"/>
        </w:rPr>
        <w:t xml:space="preserve">С целью обеспечения методической, экспертной </w:t>
      </w:r>
      <w:r w:rsidR="00A4112C" w:rsidRPr="007F6239">
        <w:rPr>
          <w:spacing w:val="-20"/>
          <w:sz w:val="26"/>
          <w:szCs w:val="26"/>
        </w:rPr>
        <w:t xml:space="preserve"> </w:t>
      </w:r>
      <w:r w:rsidRPr="007F6239">
        <w:rPr>
          <w:spacing w:val="-20"/>
          <w:sz w:val="26"/>
          <w:szCs w:val="26"/>
        </w:rPr>
        <w:t xml:space="preserve">и информационно-аналитической поддержки образовательных организаций Ульяновской области, работающих с детьми с РАС, направленной на повышение качества и обеспечение доступности образования детей </w:t>
      </w:r>
      <w:r w:rsidR="00A4112C" w:rsidRPr="007F6239">
        <w:rPr>
          <w:spacing w:val="-20"/>
          <w:sz w:val="26"/>
          <w:szCs w:val="26"/>
        </w:rPr>
        <w:t xml:space="preserve"> </w:t>
      </w:r>
      <w:r w:rsidRPr="007F6239">
        <w:rPr>
          <w:spacing w:val="-20"/>
          <w:sz w:val="26"/>
          <w:szCs w:val="26"/>
        </w:rPr>
        <w:t>с РАС, социализации и интеграции их в общество, на базе областного государственного бюджетного общеобразовательного учреждения «Школа-интернат для обучающихся с ограниченными возможностями здоровья № 89» в 2017 году создан региональный ресурсный центр по комплексному сопровождению детей</w:t>
      </w:r>
      <w:proofErr w:type="gramEnd"/>
      <w:r w:rsidRPr="007F6239">
        <w:rPr>
          <w:spacing w:val="-20"/>
          <w:sz w:val="26"/>
          <w:szCs w:val="26"/>
        </w:rPr>
        <w:t xml:space="preserve"> с РАС (далее – Ресурсный центр).</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 xml:space="preserve">Развитие системы помощи детям с РАС на территории Ульяновской области осуществляется в рамках реализации соглашения о сотрудничестве между Министерством образования и науки Ульяновской области и ФГБОУ </w:t>
      </w:r>
      <w:proofErr w:type="gramStart"/>
      <w:r w:rsidRPr="007F6239">
        <w:rPr>
          <w:spacing w:val="-20"/>
          <w:sz w:val="26"/>
          <w:szCs w:val="26"/>
        </w:rPr>
        <w:t>ВО</w:t>
      </w:r>
      <w:proofErr w:type="gramEnd"/>
      <w:r w:rsidRPr="007F6239">
        <w:rPr>
          <w:spacing w:val="-20"/>
          <w:sz w:val="26"/>
          <w:szCs w:val="26"/>
        </w:rPr>
        <w:t xml:space="preserve"> «Московский государственный психолого-педагогический университет» от 14.02.2018 № 51-01-21/09-18.</w:t>
      </w:r>
    </w:p>
    <w:p w:rsidR="00471C9C" w:rsidRPr="007F6239" w:rsidRDefault="00471C9C" w:rsidP="00D339DF">
      <w:pPr>
        <w:keepNext/>
        <w:ind w:firstLine="709"/>
        <w:contextualSpacing/>
        <w:jc w:val="both"/>
        <w:rPr>
          <w:spacing w:val="-20"/>
          <w:sz w:val="26"/>
          <w:szCs w:val="26"/>
        </w:rPr>
      </w:pPr>
      <w:r w:rsidRPr="007F6239">
        <w:rPr>
          <w:spacing w:val="-20"/>
          <w:sz w:val="26"/>
          <w:szCs w:val="26"/>
        </w:rPr>
        <w:t>Результатом деятельности Ресурсного центра является создание региональной системы пом</w:t>
      </w:r>
      <w:r w:rsidRPr="007F6239">
        <w:rPr>
          <w:spacing w:val="-20"/>
          <w:sz w:val="26"/>
          <w:szCs w:val="26"/>
        </w:rPr>
        <w:t>о</w:t>
      </w:r>
      <w:r w:rsidRPr="007F6239">
        <w:rPr>
          <w:spacing w:val="-20"/>
          <w:sz w:val="26"/>
          <w:szCs w:val="26"/>
        </w:rPr>
        <w:t>щи детям с РАС: сформирован региональный банк данных по детям данной категории (225 ребёнок в Ульяновской области), обеспечено взаимодействие образовательных организаций, организаций соц</w:t>
      </w:r>
      <w:r w:rsidRPr="007F6239">
        <w:rPr>
          <w:spacing w:val="-20"/>
          <w:sz w:val="26"/>
          <w:szCs w:val="26"/>
        </w:rPr>
        <w:t>и</w:t>
      </w:r>
      <w:r w:rsidRPr="007F6239">
        <w:rPr>
          <w:spacing w:val="-20"/>
          <w:sz w:val="26"/>
          <w:szCs w:val="26"/>
        </w:rPr>
        <w:t>альной защиты, медицинских государственных организаций (заключено 25 договоров о сотрудничес</w:t>
      </w:r>
      <w:r w:rsidRPr="007F6239">
        <w:rPr>
          <w:spacing w:val="-20"/>
          <w:sz w:val="26"/>
          <w:szCs w:val="26"/>
        </w:rPr>
        <w:t>т</w:t>
      </w:r>
      <w:r w:rsidRPr="007F6239">
        <w:rPr>
          <w:spacing w:val="-20"/>
          <w:sz w:val="26"/>
          <w:szCs w:val="26"/>
        </w:rPr>
        <w:t xml:space="preserve">ве). Специалистами Ресурсного центра проводятся обучающие семинары, психолого-педагогическое консультирование для специалистов и родителей по вопросам обучения и развития детей с РАС (500 </w:t>
      </w:r>
      <w:r w:rsidRPr="007F6239">
        <w:rPr>
          <w:spacing w:val="-20"/>
          <w:sz w:val="26"/>
          <w:szCs w:val="26"/>
        </w:rPr>
        <w:lastRenderedPageBreak/>
        <w:t>человек в 2017/18 годах), реализуются коррекционно-развивающие программы (ежегодно для 100 д</w:t>
      </w:r>
      <w:r w:rsidRPr="007F6239">
        <w:rPr>
          <w:spacing w:val="-20"/>
          <w:sz w:val="26"/>
          <w:szCs w:val="26"/>
        </w:rPr>
        <w:t>е</w:t>
      </w:r>
      <w:r w:rsidRPr="007F6239">
        <w:rPr>
          <w:spacing w:val="-20"/>
          <w:sz w:val="26"/>
          <w:szCs w:val="26"/>
        </w:rPr>
        <w:t>тей с РАС).</w:t>
      </w:r>
    </w:p>
    <w:p w:rsidR="00471C9C" w:rsidRPr="007F6239" w:rsidRDefault="00471C9C" w:rsidP="00D339DF">
      <w:pPr>
        <w:keepNext/>
        <w:ind w:firstLine="709"/>
        <w:contextualSpacing/>
        <w:jc w:val="both"/>
        <w:rPr>
          <w:spacing w:val="-20"/>
          <w:sz w:val="26"/>
          <w:szCs w:val="26"/>
        </w:rPr>
      </w:pPr>
      <w:proofErr w:type="gramStart"/>
      <w:r w:rsidRPr="007F6239">
        <w:rPr>
          <w:spacing w:val="-20"/>
          <w:sz w:val="26"/>
          <w:szCs w:val="26"/>
        </w:rPr>
        <w:t xml:space="preserve">Для оказания методической помощи участникам образовательного процесса, задействованным в организации обучения детей с РАС, создания специальных условий организации обучения указанной категории детей в соответствии с реализацией мероприятий проекта «Планета развития», выигранного в конкурсе Президентских Грантов в ноябре 2018 года, в Ресурсном центре в 2019 году будут открыты мастерские с современной материально-технической базой, зал сенсорной интеграции и </w:t>
      </w:r>
      <w:proofErr w:type="spellStart"/>
      <w:r w:rsidRPr="007F6239">
        <w:rPr>
          <w:spacing w:val="-20"/>
          <w:sz w:val="26"/>
          <w:szCs w:val="26"/>
        </w:rPr>
        <w:t>эрготерапии</w:t>
      </w:r>
      <w:proofErr w:type="spellEnd"/>
      <w:r w:rsidRPr="007F6239">
        <w:rPr>
          <w:spacing w:val="-20"/>
          <w:sz w:val="26"/>
          <w:szCs w:val="26"/>
        </w:rPr>
        <w:t>, приобретено специализированное оборудование</w:t>
      </w:r>
      <w:proofErr w:type="gramEnd"/>
      <w:r w:rsidRPr="007F6239">
        <w:rPr>
          <w:spacing w:val="-20"/>
          <w:sz w:val="26"/>
          <w:szCs w:val="26"/>
        </w:rPr>
        <w:t xml:space="preserve"> для проведения коррекционно-развивающих занятий с детьми.</w:t>
      </w:r>
    </w:p>
    <w:p w:rsidR="00471C9C" w:rsidRPr="007F6239" w:rsidRDefault="00471C9C" w:rsidP="00D339DF">
      <w:pPr>
        <w:keepNext/>
        <w:ind w:firstLine="709"/>
        <w:contextualSpacing/>
        <w:jc w:val="both"/>
        <w:rPr>
          <w:spacing w:val="-20"/>
          <w:sz w:val="26"/>
          <w:szCs w:val="26"/>
        </w:rPr>
      </w:pPr>
      <w:r w:rsidRPr="007F6239">
        <w:rPr>
          <w:spacing w:val="-20"/>
          <w:sz w:val="26"/>
          <w:szCs w:val="26"/>
        </w:rPr>
        <w:t>Одним из направлений работы Ресурсного центра по организации обучения детей с РАС явл</w:t>
      </w:r>
      <w:r w:rsidRPr="007F6239">
        <w:rPr>
          <w:spacing w:val="-20"/>
          <w:sz w:val="26"/>
          <w:szCs w:val="26"/>
        </w:rPr>
        <w:t>я</w:t>
      </w:r>
      <w:r w:rsidRPr="007F6239">
        <w:rPr>
          <w:spacing w:val="-20"/>
          <w:sz w:val="26"/>
          <w:szCs w:val="26"/>
        </w:rPr>
        <w:t>ется оказание ранней помощи данной категории детей посредством обучения сертифицированными тренерами родителей по программе </w:t>
      </w:r>
      <w:proofErr w:type="spellStart"/>
      <w:r w:rsidRPr="007F6239">
        <w:rPr>
          <w:spacing w:val="-20"/>
          <w:sz w:val="26"/>
          <w:szCs w:val="26"/>
        </w:rPr>
        <w:t>EarlyBird</w:t>
      </w:r>
      <w:proofErr w:type="spellEnd"/>
      <w:r w:rsidRPr="007F6239">
        <w:rPr>
          <w:spacing w:val="-20"/>
          <w:sz w:val="26"/>
          <w:szCs w:val="26"/>
        </w:rPr>
        <w:t xml:space="preserve"> («Ранняя пташка»), которая реализуется при поддержке Фонда «Обнаженные сердца». По состоянию на ноябрь 2018 года прошли </w:t>
      </w:r>
      <w:proofErr w:type="gramStart"/>
      <w:r w:rsidRPr="007F6239">
        <w:rPr>
          <w:spacing w:val="-20"/>
          <w:sz w:val="26"/>
          <w:szCs w:val="26"/>
        </w:rPr>
        <w:t>обучение по</w:t>
      </w:r>
      <w:proofErr w:type="gramEnd"/>
      <w:r w:rsidRPr="007F6239">
        <w:rPr>
          <w:spacing w:val="-20"/>
          <w:sz w:val="26"/>
          <w:szCs w:val="26"/>
        </w:rPr>
        <w:t xml:space="preserve"> данной пр</w:t>
      </w:r>
      <w:r w:rsidRPr="007F6239">
        <w:rPr>
          <w:spacing w:val="-20"/>
          <w:sz w:val="26"/>
          <w:szCs w:val="26"/>
        </w:rPr>
        <w:t>о</w:t>
      </w:r>
      <w:r w:rsidRPr="007F6239">
        <w:rPr>
          <w:spacing w:val="-20"/>
          <w:sz w:val="26"/>
          <w:szCs w:val="26"/>
        </w:rPr>
        <w:t xml:space="preserve">грамме </w:t>
      </w:r>
      <w:r w:rsidRPr="007F6239">
        <w:rPr>
          <w:bCs/>
          <w:spacing w:val="-20"/>
          <w:sz w:val="26"/>
          <w:szCs w:val="26"/>
        </w:rPr>
        <w:t>двадцать три семьи</w:t>
      </w:r>
      <w:r w:rsidRPr="007F6239">
        <w:rPr>
          <w:spacing w:val="-20"/>
          <w:sz w:val="26"/>
          <w:szCs w:val="26"/>
        </w:rPr>
        <w:t xml:space="preserve">, которые получили представление об особенностях развития и поведения детей с РАС, приобрели навыки самостоятельного выстраивания взаимодействий с ребёнком. </w:t>
      </w:r>
    </w:p>
    <w:p w:rsidR="00471C9C" w:rsidRPr="007F6239" w:rsidRDefault="00471C9C" w:rsidP="00D339DF">
      <w:pPr>
        <w:keepNext/>
        <w:ind w:firstLine="709"/>
        <w:contextualSpacing/>
        <w:jc w:val="both"/>
        <w:rPr>
          <w:bCs/>
          <w:spacing w:val="-20"/>
          <w:sz w:val="26"/>
          <w:szCs w:val="26"/>
        </w:rPr>
      </w:pPr>
      <w:r w:rsidRPr="007F6239">
        <w:rPr>
          <w:bCs/>
          <w:spacing w:val="-20"/>
          <w:sz w:val="26"/>
          <w:szCs w:val="26"/>
        </w:rPr>
        <w:t xml:space="preserve">В Ульяновской области созданы Службы ранней помощи на базе ОГКОУ «Центр психолого-педагогической, медицинской и социальной помощи «Доверие», </w:t>
      </w:r>
      <w:proofErr w:type="gramStart"/>
      <w:r w:rsidRPr="007F6239">
        <w:rPr>
          <w:bCs/>
          <w:spacing w:val="-20"/>
          <w:sz w:val="26"/>
          <w:szCs w:val="26"/>
        </w:rPr>
        <w:t>функционирующая</w:t>
      </w:r>
      <w:proofErr w:type="gramEnd"/>
      <w:r w:rsidRPr="007F6239">
        <w:rPr>
          <w:bCs/>
          <w:spacing w:val="-20"/>
          <w:sz w:val="26"/>
          <w:szCs w:val="26"/>
        </w:rPr>
        <w:t xml:space="preserve"> по адресу: </w:t>
      </w:r>
      <w:proofErr w:type="gramStart"/>
      <w:r w:rsidRPr="007F6239">
        <w:rPr>
          <w:bCs/>
          <w:spacing w:val="-20"/>
          <w:sz w:val="26"/>
          <w:szCs w:val="26"/>
        </w:rPr>
        <w:t>Уль</w:t>
      </w:r>
      <w:r w:rsidRPr="007F6239">
        <w:rPr>
          <w:bCs/>
          <w:spacing w:val="-20"/>
          <w:sz w:val="26"/>
          <w:szCs w:val="26"/>
        </w:rPr>
        <w:t>я</w:t>
      </w:r>
      <w:r w:rsidRPr="007F6239">
        <w:rPr>
          <w:bCs/>
          <w:spacing w:val="-20"/>
          <w:sz w:val="26"/>
          <w:szCs w:val="26"/>
        </w:rPr>
        <w:t xml:space="preserve">новская область, </w:t>
      </w:r>
      <w:proofErr w:type="spellStart"/>
      <w:r w:rsidRPr="007F6239">
        <w:rPr>
          <w:bCs/>
          <w:spacing w:val="-20"/>
          <w:sz w:val="26"/>
          <w:szCs w:val="26"/>
        </w:rPr>
        <w:t>Майнский</w:t>
      </w:r>
      <w:proofErr w:type="spellEnd"/>
      <w:r w:rsidRPr="007F6239">
        <w:rPr>
          <w:bCs/>
          <w:spacing w:val="-20"/>
          <w:sz w:val="26"/>
          <w:szCs w:val="26"/>
        </w:rPr>
        <w:t xml:space="preserve"> район, село Тагай, ул. Интернатская, д. 1, на базе муниципальных бюдже</w:t>
      </w:r>
      <w:r w:rsidRPr="007F6239">
        <w:rPr>
          <w:bCs/>
          <w:spacing w:val="-20"/>
          <w:sz w:val="26"/>
          <w:szCs w:val="26"/>
        </w:rPr>
        <w:t>т</w:t>
      </w:r>
      <w:r w:rsidRPr="007F6239">
        <w:rPr>
          <w:bCs/>
          <w:spacing w:val="-20"/>
          <w:sz w:val="26"/>
          <w:szCs w:val="26"/>
        </w:rPr>
        <w:t>ных дошкольных образовательных учреждений «Детский сад № 22 «Орлёнок», «Детский сад № 10 «Ёлочка», «Детский сад № 48 «</w:t>
      </w:r>
      <w:proofErr w:type="spellStart"/>
      <w:r w:rsidRPr="007F6239">
        <w:rPr>
          <w:bCs/>
          <w:spacing w:val="-20"/>
          <w:sz w:val="26"/>
          <w:szCs w:val="26"/>
        </w:rPr>
        <w:t>Дельфинёнок</w:t>
      </w:r>
      <w:proofErr w:type="spellEnd"/>
      <w:r w:rsidRPr="007F6239">
        <w:rPr>
          <w:bCs/>
          <w:spacing w:val="-20"/>
          <w:sz w:val="26"/>
          <w:szCs w:val="26"/>
        </w:rPr>
        <w:t>», «Детский сад № 49 «</w:t>
      </w:r>
      <w:proofErr w:type="spellStart"/>
      <w:r w:rsidRPr="007F6239">
        <w:rPr>
          <w:bCs/>
          <w:spacing w:val="-20"/>
          <w:sz w:val="26"/>
          <w:szCs w:val="26"/>
        </w:rPr>
        <w:t>Жемчужинка</w:t>
      </w:r>
      <w:proofErr w:type="spellEnd"/>
      <w:r w:rsidRPr="007F6239">
        <w:rPr>
          <w:bCs/>
          <w:spacing w:val="-20"/>
          <w:sz w:val="26"/>
          <w:szCs w:val="26"/>
        </w:rPr>
        <w:t>», расположенных на территории муниципального образования «город Димитровград».</w:t>
      </w:r>
      <w:proofErr w:type="gramEnd"/>
    </w:p>
    <w:p w:rsidR="00471C9C" w:rsidRPr="007F6239" w:rsidRDefault="00471C9C" w:rsidP="00D339DF">
      <w:pPr>
        <w:keepNext/>
        <w:ind w:firstLine="709"/>
        <w:contextualSpacing/>
        <w:jc w:val="both"/>
        <w:rPr>
          <w:bCs/>
          <w:spacing w:val="-20"/>
          <w:sz w:val="26"/>
          <w:szCs w:val="26"/>
        </w:rPr>
      </w:pPr>
      <w:proofErr w:type="gramStart"/>
      <w:r w:rsidRPr="007F6239">
        <w:rPr>
          <w:bCs/>
          <w:spacing w:val="-20"/>
          <w:sz w:val="26"/>
          <w:szCs w:val="26"/>
        </w:rPr>
        <w:t>В целях создания условий для обеспечения и улучшения состояния здоровья и развития детей с ОВЗ, инвалидностью в возрасте от 0 до 3 лет, выстраивания системы непрерывного доступного образ</w:t>
      </w:r>
      <w:r w:rsidRPr="007F6239">
        <w:rPr>
          <w:bCs/>
          <w:spacing w:val="-20"/>
          <w:sz w:val="26"/>
          <w:szCs w:val="26"/>
        </w:rPr>
        <w:t>о</w:t>
      </w:r>
      <w:r w:rsidRPr="007F6239">
        <w:rPr>
          <w:bCs/>
          <w:spacing w:val="-20"/>
          <w:sz w:val="26"/>
          <w:szCs w:val="26"/>
        </w:rPr>
        <w:t>вания детей с ОВЗ с раннего возраста Ульяновской областью заключено соглашение о сотрудничестве с АНО «Агентство стратегических инициатив по продвижению новых проектов» от 24.10.2018 № 49-Д.</w:t>
      </w:r>
      <w:proofErr w:type="gramEnd"/>
    </w:p>
    <w:p w:rsidR="00471C9C" w:rsidRPr="007F6239" w:rsidRDefault="00471C9C" w:rsidP="00D339DF">
      <w:pPr>
        <w:keepNext/>
        <w:ind w:firstLine="709"/>
        <w:contextualSpacing/>
        <w:jc w:val="both"/>
        <w:rPr>
          <w:spacing w:val="-20"/>
          <w:sz w:val="26"/>
          <w:szCs w:val="26"/>
        </w:rPr>
      </w:pPr>
      <w:r w:rsidRPr="007F6239">
        <w:rPr>
          <w:spacing w:val="-20"/>
          <w:sz w:val="26"/>
          <w:szCs w:val="26"/>
        </w:rPr>
        <w:t>В 2018/19 учебном году учащиеся с ОВЗ 1-3 классов обучаются в соответствии с требованиями федерального государственного образовательного стандарта начального общего образования обуча</w:t>
      </w:r>
      <w:r w:rsidRPr="007F6239">
        <w:rPr>
          <w:spacing w:val="-20"/>
          <w:sz w:val="26"/>
          <w:szCs w:val="26"/>
        </w:rPr>
        <w:t>ю</w:t>
      </w:r>
      <w:r w:rsidRPr="007F6239">
        <w:rPr>
          <w:spacing w:val="-20"/>
          <w:sz w:val="26"/>
          <w:szCs w:val="26"/>
        </w:rPr>
        <w:t xml:space="preserve">щихся с ОВЗ (далее – ФГОС НОО ОВЗ) и федерального государственного образовательного стандарта образования обучающихся с умственной отсталостью (интеллектуальными нарушениями) (далее – ФГОС </w:t>
      </w:r>
      <w:proofErr w:type="gramStart"/>
      <w:r w:rsidRPr="007F6239">
        <w:rPr>
          <w:spacing w:val="-20"/>
          <w:sz w:val="26"/>
          <w:szCs w:val="26"/>
        </w:rPr>
        <w:t>О</w:t>
      </w:r>
      <w:proofErr w:type="gramEnd"/>
      <w:r w:rsidRPr="007F6239">
        <w:rPr>
          <w:spacing w:val="-20"/>
          <w:sz w:val="26"/>
          <w:szCs w:val="26"/>
        </w:rPr>
        <w:t xml:space="preserve"> у/о).</w:t>
      </w:r>
    </w:p>
    <w:p w:rsidR="00471C9C" w:rsidRPr="007F6239" w:rsidRDefault="00471C9C" w:rsidP="00D339DF">
      <w:pPr>
        <w:keepNext/>
        <w:ind w:firstLine="709"/>
        <w:contextualSpacing/>
        <w:jc w:val="both"/>
        <w:rPr>
          <w:bCs/>
          <w:spacing w:val="-20"/>
          <w:sz w:val="26"/>
          <w:szCs w:val="26"/>
        </w:rPr>
      </w:pPr>
      <w:r w:rsidRPr="007F6239">
        <w:rPr>
          <w:bCs/>
          <w:spacing w:val="-20"/>
          <w:sz w:val="26"/>
          <w:szCs w:val="26"/>
        </w:rPr>
        <w:t xml:space="preserve">Введение ФГОС НОО ОВЗ и </w:t>
      </w:r>
      <w:r w:rsidRPr="007F6239">
        <w:rPr>
          <w:spacing w:val="-20"/>
          <w:sz w:val="26"/>
          <w:szCs w:val="26"/>
        </w:rPr>
        <w:t xml:space="preserve">ФГОС </w:t>
      </w:r>
      <w:proofErr w:type="gramStart"/>
      <w:r w:rsidRPr="007F6239">
        <w:rPr>
          <w:spacing w:val="-20"/>
          <w:sz w:val="26"/>
          <w:szCs w:val="26"/>
        </w:rPr>
        <w:t>О</w:t>
      </w:r>
      <w:proofErr w:type="gramEnd"/>
      <w:r w:rsidRPr="007F6239">
        <w:rPr>
          <w:spacing w:val="-20"/>
          <w:sz w:val="26"/>
          <w:szCs w:val="26"/>
        </w:rPr>
        <w:t xml:space="preserve"> </w:t>
      </w:r>
      <w:proofErr w:type="gramStart"/>
      <w:r w:rsidRPr="007F6239">
        <w:rPr>
          <w:spacing w:val="-20"/>
          <w:sz w:val="26"/>
          <w:szCs w:val="26"/>
        </w:rPr>
        <w:t>у</w:t>
      </w:r>
      <w:proofErr w:type="gramEnd"/>
      <w:r w:rsidRPr="007F6239">
        <w:rPr>
          <w:spacing w:val="-20"/>
          <w:sz w:val="26"/>
          <w:szCs w:val="26"/>
        </w:rPr>
        <w:t>/о</w:t>
      </w:r>
      <w:r w:rsidRPr="007F6239">
        <w:rPr>
          <w:bCs/>
          <w:spacing w:val="-20"/>
          <w:sz w:val="26"/>
          <w:szCs w:val="26"/>
        </w:rPr>
        <w:t xml:space="preserve"> предъявляет новые требования </w:t>
      </w:r>
      <w:r w:rsidR="00841CE9" w:rsidRPr="007F6239">
        <w:rPr>
          <w:bCs/>
          <w:spacing w:val="-20"/>
          <w:sz w:val="26"/>
          <w:szCs w:val="26"/>
        </w:rPr>
        <w:t xml:space="preserve"> </w:t>
      </w:r>
      <w:r w:rsidRPr="007F6239">
        <w:rPr>
          <w:bCs/>
          <w:spacing w:val="-20"/>
          <w:sz w:val="26"/>
          <w:szCs w:val="26"/>
        </w:rPr>
        <w:t>к организации и осуществлению образовательной деятельности в организациях, осуществляющих образовательную деятельность на территории Ульяновской области по адаптированным основным общеобразовател</w:t>
      </w:r>
      <w:r w:rsidRPr="007F6239">
        <w:rPr>
          <w:bCs/>
          <w:spacing w:val="-20"/>
          <w:sz w:val="26"/>
          <w:szCs w:val="26"/>
        </w:rPr>
        <w:t>ь</w:t>
      </w:r>
      <w:r w:rsidRPr="007F6239">
        <w:rPr>
          <w:bCs/>
          <w:spacing w:val="-20"/>
          <w:sz w:val="26"/>
          <w:szCs w:val="26"/>
        </w:rPr>
        <w:t>ным программам.</w:t>
      </w:r>
    </w:p>
    <w:p w:rsidR="00471C9C" w:rsidRPr="007F6239" w:rsidRDefault="00471C9C" w:rsidP="00D339DF">
      <w:pPr>
        <w:keepNext/>
        <w:ind w:firstLine="709"/>
        <w:contextualSpacing/>
        <w:jc w:val="both"/>
        <w:rPr>
          <w:bCs/>
          <w:spacing w:val="-20"/>
          <w:sz w:val="26"/>
          <w:szCs w:val="26"/>
        </w:rPr>
      </w:pPr>
      <w:proofErr w:type="gramStart"/>
      <w:r w:rsidRPr="007F6239">
        <w:rPr>
          <w:bCs/>
          <w:spacing w:val="-20"/>
          <w:sz w:val="26"/>
          <w:szCs w:val="26"/>
        </w:rPr>
        <w:t xml:space="preserve">Для создания условий реализации ФГОС НОО ОВЗ и </w:t>
      </w:r>
      <w:r w:rsidRPr="007F6239">
        <w:rPr>
          <w:spacing w:val="-20"/>
          <w:sz w:val="26"/>
          <w:szCs w:val="26"/>
        </w:rPr>
        <w:t>ФГОС О у/о</w:t>
      </w:r>
      <w:r w:rsidRPr="007F6239">
        <w:rPr>
          <w:bCs/>
          <w:spacing w:val="-20"/>
          <w:sz w:val="26"/>
          <w:szCs w:val="26"/>
        </w:rPr>
        <w:t xml:space="preserve"> </w:t>
      </w:r>
      <w:r w:rsidR="00841CE9" w:rsidRPr="007F6239">
        <w:rPr>
          <w:bCs/>
          <w:spacing w:val="-20"/>
          <w:sz w:val="26"/>
          <w:szCs w:val="26"/>
        </w:rPr>
        <w:t xml:space="preserve"> </w:t>
      </w:r>
      <w:r w:rsidRPr="007F6239">
        <w:rPr>
          <w:bCs/>
          <w:spacing w:val="-20"/>
          <w:sz w:val="26"/>
          <w:szCs w:val="26"/>
        </w:rPr>
        <w:t>в общеобразовательных организациях Ульяновской области в 2018 году выделены 8,5 млн. рублей (в 2019 году заложены д</w:t>
      </w:r>
      <w:r w:rsidRPr="007F6239">
        <w:rPr>
          <w:bCs/>
          <w:spacing w:val="-20"/>
          <w:sz w:val="26"/>
          <w:szCs w:val="26"/>
        </w:rPr>
        <w:t>е</w:t>
      </w:r>
      <w:r w:rsidRPr="007F6239">
        <w:rPr>
          <w:bCs/>
          <w:spacing w:val="-20"/>
          <w:sz w:val="26"/>
          <w:szCs w:val="26"/>
        </w:rPr>
        <w:t>нежные средства 13,0 млн. руб.) в рамках реализации государственной программы «Развитие и моде</w:t>
      </w:r>
      <w:r w:rsidRPr="007F6239">
        <w:rPr>
          <w:bCs/>
          <w:spacing w:val="-20"/>
          <w:sz w:val="26"/>
          <w:szCs w:val="26"/>
        </w:rPr>
        <w:t>р</w:t>
      </w:r>
      <w:r w:rsidRPr="007F6239">
        <w:rPr>
          <w:bCs/>
          <w:spacing w:val="-20"/>
          <w:sz w:val="26"/>
          <w:szCs w:val="26"/>
        </w:rPr>
        <w:t>низация образования</w:t>
      </w:r>
      <w:r w:rsidR="008831A6" w:rsidRPr="007F6239">
        <w:rPr>
          <w:bCs/>
          <w:spacing w:val="-20"/>
          <w:sz w:val="26"/>
          <w:szCs w:val="26"/>
        </w:rPr>
        <w:t xml:space="preserve"> </w:t>
      </w:r>
      <w:r w:rsidRPr="007F6239">
        <w:rPr>
          <w:bCs/>
          <w:spacing w:val="-20"/>
          <w:sz w:val="26"/>
          <w:szCs w:val="26"/>
        </w:rPr>
        <w:t>в Ульяновской области на 2014-2020 годы», утверждённой Постановлением Пр</w:t>
      </w:r>
      <w:r w:rsidRPr="007F6239">
        <w:rPr>
          <w:bCs/>
          <w:spacing w:val="-20"/>
          <w:sz w:val="26"/>
          <w:szCs w:val="26"/>
        </w:rPr>
        <w:t>а</w:t>
      </w:r>
      <w:r w:rsidRPr="007F6239">
        <w:rPr>
          <w:bCs/>
          <w:spacing w:val="-20"/>
          <w:sz w:val="26"/>
          <w:szCs w:val="26"/>
        </w:rPr>
        <w:t>вительства Ульяновской области от 11.09.2013 № 37/407-П.</w:t>
      </w:r>
      <w:proofErr w:type="gramEnd"/>
    </w:p>
    <w:p w:rsidR="00471C9C" w:rsidRPr="007F6239" w:rsidRDefault="00471C9C" w:rsidP="00D339DF">
      <w:pPr>
        <w:keepNext/>
        <w:ind w:firstLine="709"/>
        <w:contextualSpacing/>
        <w:jc w:val="both"/>
        <w:rPr>
          <w:spacing w:val="-20"/>
          <w:sz w:val="26"/>
          <w:szCs w:val="26"/>
        </w:rPr>
      </w:pPr>
      <w:r w:rsidRPr="007F6239">
        <w:rPr>
          <w:bCs/>
          <w:spacing w:val="-20"/>
          <w:sz w:val="26"/>
          <w:szCs w:val="26"/>
        </w:rPr>
        <w:t>Перед регионом стоит задача выстроить систему образования, ориентированную на развитие непрерывного образовательного</w:t>
      </w:r>
      <w:r w:rsidRPr="007F6239">
        <w:rPr>
          <w:spacing w:val="-20"/>
          <w:sz w:val="26"/>
          <w:szCs w:val="26"/>
        </w:rPr>
        <w:t xml:space="preserve"> процесса. Основным документом в решении этой задачи служит г</w:t>
      </w:r>
      <w:r w:rsidRPr="007F6239">
        <w:rPr>
          <w:spacing w:val="-20"/>
          <w:sz w:val="26"/>
          <w:szCs w:val="26"/>
        </w:rPr>
        <w:t>о</w:t>
      </w:r>
      <w:r w:rsidRPr="007F6239">
        <w:rPr>
          <w:spacing w:val="-20"/>
          <w:sz w:val="26"/>
          <w:szCs w:val="26"/>
        </w:rPr>
        <w:t>сударственная программа Российской Федерации «Доступная среда» на 2011-2020 годы, утверждённая постановлением Правительства Российской Федерации от 01.12.2015 № 1297 (далее – Программа), в реализации которой Ульяновская область участвует с 2011 года.</w:t>
      </w:r>
    </w:p>
    <w:p w:rsidR="00471C9C" w:rsidRPr="007F6239" w:rsidRDefault="00471C9C" w:rsidP="00D339DF">
      <w:pPr>
        <w:keepNext/>
        <w:ind w:firstLine="709"/>
        <w:contextualSpacing/>
        <w:jc w:val="both"/>
        <w:rPr>
          <w:spacing w:val="-20"/>
          <w:sz w:val="26"/>
          <w:szCs w:val="26"/>
        </w:rPr>
      </w:pPr>
      <w:r w:rsidRPr="007F6239">
        <w:rPr>
          <w:spacing w:val="-20"/>
          <w:sz w:val="26"/>
          <w:szCs w:val="26"/>
        </w:rPr>
        <w:t>В результате реализации Программы обеспечена доступность для детей-инвалидов в 101 обр</w:t>
      </w:r>
      <w:r w:rsidRPr="007F6239">
        <w:rPr>
          <w:spacing w:val="-20"/>
          <w:sz w:val="26"/>
          <w:szCs w:val="26"/>
        </w:rPr>
        <w:t>а</w:t>
      </w:r>
      <w:r w:rsidRPr="007F6239">
        <w:rPr>
          <w:spacing w:val="-20"/>
          <w:sz w:val="26"/>
          <w:szCs w:val="26"/>
        </w:rPr>
        <w:t>зовательной организации Ульяновской области, что составляет:</w:t>
      </w:r>
    </w:p>
    <w:p w:rsidR="00471C9C" w:rsidRPr="007F6239" w:rsidRDefault="00471C9C" w:rsidP="00D339DF">
      <w:pPr>
        <w:keepNext/>
        <w:ind w:firstLine="709"/>
        <w:contextualSpacing/>
        <w:jc w:val="both"/>
        <w:rPr>
          <w:spacing w:val="-20"/>
          <w:sz w:val="26"/>
          <w:szCs w:val="26"/>
        </w:rPr>
      </w:pPr>
      <w:r w:rsidRPr="007F6239">
        <w:rPr>
          <w:spacing w:val="-20"/>
          <w:sz w:val="26"/>
          <w:szCs w:val="26"/>
        </w:rPr>
        <w:t>22,3 % от общего числа общеобразовательных учреждений региона;</w:t>
      </w:r>
    </w:p>
    <w:p w:rsidR="00471C9C" w:rsidRPr="007F6239" w:rsidRDefault="00471C9C" w:rsidP="00D339DF">
      <w:pPr>
        <w:keepNext/>
        <w:ind w:firstLine="709"/>
        <w:contextualSpacing/>
        <w:jc w:val="both"/>
        <w:rPr>
          <w:spacing w:val="-20"/>
          <w:sz w:val="26"/>
          <w:szCs w:val="26"/>
        </w:rPr>
      </w:pPr>
      <w:r w:rsidRPr="007F6239">
        <w:rPr>
          <w:spacing w:val="-20"/>
          <w:sz w:val="26"/>
          <w:szCs w:val="26"/>
        </w:rPr>
        <w:lastRenderedPageBreak/>
        <w:t xml:space="preserve">17% от общего числа дошкольных образовательных учреждений региона, что соответствует установленным целевым показателям Программы. </w:t>
      </w:r>
    </w:p>
    <w:p w:rsidR="00124B55" w:rsidRPr="007F6239" w:rsidRDefault="00124B55" w:rsidP="00D339DF">
      <w:pPr>
        <w:keepNext/>
        <w:ind w:right="-78" w:firstLine="543"/>
        <w:contextualSpacing/>
        <w:jc w:val="both"/>
        <w:rPr>
          <w:spacing w:val="-20"/>
          <w:sz w:val="26"/>
          <w:szCs w:val="26"/>
          <w:lang w:bidi="ru-RU"/>
        </w:rPr>
      </w:pPr>
      <w:proofErr w:type="gramStart"/>
      <w:r w:rsidRPr="007F6239">
        <w:rPr>
          <w:rStyle w:val="2e"/>
          <w:rFonts w:eastAsia="Calibri"/>
          <w:b/>
          <w:color w:val="auto"/>
          <w:spacing w:val="-20"/>
          <w:sz w:val="26"/>
          <w:szCs w:val="26"/>
        </w:rPr>
        <w:t>С целью обеспечения методической, экспертной и информационно-аналитической по</w:t>
      </w:r>
      <w:r w:rsidRPr="007F6239">
        <w:rPr>
          <w:rStyle w:val="2e"/>
          <w:rFonts w:eastAsia="Calibri"/>
          <w:b/>
          <w:color w:val="auto"/>
          <w:spacing w:val="-20"/>
          <w:sz w:val="26"/>
          <w:szCs w:val="26"/>
        </w:rPr>
        <w:t>д</w:t>
      </w:r>
      <w:r w:rsidRPr="007F6239">
        <w:rPr>
          <w:rStyle w:val="2e"/>
          <w:rFonts w:eastAsia="Calibri"/>
          <w:b/>
          <w:color w:val="auto"/>
          <w:spacing w:val="-20"/>
          <w:sz w:val="26"/>
          <w:szCs w:val="26"/>
        </w:rPr>
        <w:t>держки образовательных организаций Ульяновской области</w:t>
      </w:r>
      <w:r w:rsidRPr="007F6239">
        <w:rPr>
          <w:rStyle w:val="2e"/>
          <w:b/>
          <w:color w:val="auto"/>
          <w:spacing w:val="-20"/>
          <w:sz w:val="26"/>
          <w:szCs w:val="26"/>
        </w:rPr>
        <w:t xml:space="preserve">, работающих с детьми с ОВЗ, </w:t>
      </w:r>
      <w:r w:rsidRPr="007F6239">
        <w:rPr>
          <w:b/>
          <w:bCs/>
          <w:spacing w:val="-20"/>
          <w:sz w:val="26"/>
          <w:szCs w:val="26"/>
        </w:rPr>
        <w:t>о</w:t>
      </w:r>
      <w:r w:rsidRPr="007F6239">
        <w:rPr>
          <w:b/>
          <w:bCs/>
          <w:spacing w:val="-20"/>
          <w:sz w:val="26"/>
          <w:szCs w:val="26"/>
        </w:rPr>
        <w:t>т</w:t>
      </w:r>
      <w:r w:rsidRPr="007F6239">
        <w:rPr>
          <w:b/>
          <w:bCs/>
          <w:spacing w:val="-20"/>
          <w:sz w:val="26"/>
          <w:szCs w:val="26"/>
        </w:rPr>
        <w:t>крыты</w:t>
      </w:r>
      <w:r w:rsidRPr="007F6239">
        <w:rPr>
          <w:bCs/>
          <w:spacing w:val="-20"/>
          <w:sz w:val="26"/>
          <w:szCs w:val="26"/>
        </w:rPr>
        <w:t xml:space="preserve"> </w:t>
      </w:r>
      <w:r w:rsidRPr="007F6239">
        <w:rPr>
          <w:rStyle w:val="25"/>
          <w:bCs/>
          <w:color w:val="auto"/>
          <w:spacing w:val="-20"/>
          <w:sz w:val="26"/>
          <w:szCs w:val="26"/>
        </w:rPr>
        <w:t xml:space="preserve">региональные ресурсные центры по комплексному сопровождению </w:t>
      </w:r>
      <w:r w:rsidRPr="007F6239">
        <w:rPr>
          <w:rStyle w:val="25"/>
          <w:b w:val="0"/>
          <w:bCs/>
          <w:color w:val="auto"/>
          <w:spacing w:val="-20"/>
          <w:sz w:val="26"/>
          <w:szCs w:val="26"/>
        </w:rPr>
        <w:t xml:space="preserve">детей </w:t>
      </w:r>
      <w:r w:rsidRPr="007F6239">
        <w:rPr>
          <w:rStyle w:val="2e"/>
          <w:b/>
          <w:color w:val="auto"/>
          <w:spacing w:val="-20"/>
          <w:sz w:val="26"/>
          <w:szCs w:val="26"/>
        </w:rPr>
        <w:t>с нарушени</w:t>
      </w:r>
      <w:r w:rsidRPr="007F6239">
        <w:rPr>
          <w:rStyle w:val="2e"/>
          <w:b/>
          <w:color w:val="auto"/>
          <w:spacing w:val="-20"/>
          <w:sz w:val="26"/>
          <w:szCs w:val="26"/>
        </w:rPr>
        <w:t>я</w:t>
      </w:r>
      <w:r w:rsidRPr="007F6239">
        <w:rPr>
          <w:rStyle w:val="2e"/>
          <w:b/>
          <w:color w:val="auto"/>
          <w:spacing w:val="-20"/>
          <w:sz w:val="26"/>
          <w:szCs w:val="26"/>
        </w:rPr>
        <w:t>ми опорно-двигательного аппарата</w:t>
      </w:r>
      <w:r w:rsidRPr="007F6239">
        <w:rPr>
          <w:rStyle w:val="25"/>
          <w:bCs/>
          <w:color w:val="auto"/>
          <w:spacing w:val="-20"/>
          <w:sz w:val="26"/>
          <w:szCs w:val="26"/>
        </w:rPr>
        <w:t xml:space="preserve"> на базе ОГКОУ школы-интерната № 88 (распоряжение </w:t>
      </w:r>
      <w:r w:rsidRPr="007F6239">
        <w:rPr>
          <w:b/>
          <w:bCs/>
          <w:spacing w:val="-20"/>
          <w:sz w:val="26"/>
          <w:szCs w:val="26"/>
        </w:rPr>
        <w:t>М</w:t>
      </w:r>
      <w:r w:rsidRPr="007F6239">
        <w:rPr>
          <w:b/>
          <w:bCs/>
          <w:spacing w:val="-20"/>
          <w:sz w:val="26"/>
          <w:szCs w:val="26"/>
        </w:rPr>
        <w:t>и</w:t>
      </w:r>
      <w:r w:rsidRPr="007F6239">
        <w:rPr>
          <w:b/>
          <w:bCs/>
          <w:spacing w:val="-20"/>
          <w:sz w:val="26"/>
          <w:szCs w:val="26"/>
        </w:rPr>
        <w:t xml:space="preserve">нистерства образования и науки Ульяновской области </w:t>
      </w:r>
      <w:r w:rsidRPr="007F6239">
        <w:rPr>
          <w:rStyle w:val="25"/>
          <w:bCs/>
          <w:color w:val="auto"/>
          <w:spacing w:val="-20"/>
          <w:sz w:val="26"/>
          <w:szCs w:val="26"/>
        </w:rPr>
        <w:t>от 20.12.2018 № 2166-р) и по комплексн</w:t>
      </w:r>
      <w:r w:rsidRPr="007F6239">
        <w:rPr>
          <w:rStyle w:val="25"/>
          <w:bCs/>
          <w:color w:val="auto"/>
          <w:spacing w:val="-20"/>
          <w:sz w:val="26"/>
          <w:szCs w:val="26"/>
        </w:rPr>
        <w:t>о</w:t>
      </w:r>
      <w:r w:rsidRPr="007F6239">
        <w:rPr>
          <w:rStyle w:val="25"/>
          <w:bCs/>
          <w:color w:val="auto"/>
          <w:spacing w:val="-20"/>
          <w:sz w:val="26"/>
          <w:szCs w:val="26"/>
        </w:rPr>
        <w:t>му сопровождению детей</w:t>
      </w:r>
      <w:r w:rsidRPr="007F6239">
        <w:rPr>
          <w:rStyle w:val="25"/>
          <w:b w:val="0"/>
          <w:bCs/>
          <w:color w:val="auto"/>
          <w:spacing w:val="-20"/>
          <w:sz w:val="26"/>
          <w:szCs w:val="26"/>
        </w:rPr>
        <w:t xml:space="preserve"> </w:t>
      </w:r>
      <w:r w:rsidRPr="007F6239">
        <w:rPr>
          <w:rStyle w:val="2e"/>
          <w:b/>
          <w:color w:val="auto"/>
          <w:spacing w:val="-20"/>
          <w:sz w:val="26"/>
          <w:szCs w:val="26"/>
        </w:rPr>
        <w:t>с умственной отсталостью (интеллектуальными нарушениями) на базе ОГКОУ школы № 39</w:t>
      </w:r>
      <w:r w:rsidRPr="007F6239">
        <w:rPr>
          <w:rStyle w:val="2e"/>
          <w:color w:val="auto"/>
          <w:spacing w:val="-20"/>
          <w:sz w:val="26"/>
          <w:szCs w:val="26"/>
        </w:rPr>
        <w:t xml:space="preserve"> </w:t>
      </w:r>
      <w:r w:rsidRPr="007F6239">
        <w:rPr>
          <w:rStyle w:val="25"/>
          <w:bCs/>
          <w:color w:val="auto"/>
          <w:spacing w:val="-20"/>
          <w:sz w:val="26"/>
          <w:szCs w:val="26"/>
        </w:rPr>
        <w:t>(распоряжение</w:t>
      </w:r>
      <w:proofErr w:type="gramEnd"/>
      <w:r w:rsidRPr="007F6239">
        <w:rPr>
          <w:rStyle w:val="25"/>
          <w:bCs/>
          <w:color w:val="auto"/>
          <w:spacing w:val="-20"/>
          <w:sz w:val="26"/>
          <w:szCs w:val="26"/>
        </w:rPr>
        <w:t xml:space="preserve"> </w:t>
      </w:r>
      <w:proofErr w:type="gramStart"/>
      <w:r w:rsidRPr="007F6239">
        <w:rPr>
          <w:b/>
          <w:bCs/>
          <w:spacing w:val="-20"/>
          <w:sz w:val="26"/>
          <w:szCs w:val="26"/>
        </w:rPr>
        <w:t>Министерства образования и науки Ульяновской области</w:t>
      </w:r>
      <w:r w:rsidRPr="007F6239">
        <w:rPr>
          <w:bCs/>
          <w:spacing w:val="-20"/>
          <w:sz w:val="26"/>
          <w:szCs w:val="26"/>
        </w:rPr>
        <w:t xml:space="preserve"> </w:t>
      </w:r>
      <w:r w:rsidRPr="007F6239">
        <w:rPr>
          <w:rStyle w:val="25"/>
          <w:bCs/>
          <w:color w:val="auto"/>
          <w:spacing w:val="-20"/>
          <w:sz w:val="26"/>
          <w:szCs w:val="26"/>
        </w:rPr>
        <w:t>от 26.12.2018 № 2218-р)</w:t>
      </w:r>
      <w:r w:rsidRPr="007F6239">
        <w:rPr>
          <w:rStyle w:val="2e"/>
          <w:color w:val="auto"/>
          <w:spacing w:val="-20"/>
          <w:sz w:val="26"/>
          <w:szCs w:val="26"/>
        </w:rPr>
        <w:t>.</w:t>
      </w:r>
      <w:proofErr w:type="gramEnd"/>
    </w:p>
    <w:p w:rsidR="00471C9C" w:rsidRPr="007F6239" w:rsidRDefault="00471C9C" w:rsidP="00D339DF">
      <w:pPr>
        <w:keepNext/>
        <w:suppressAutoHyphens/>
        <w:ind w:firstLine="709"/>
        <w:contextualSpacing/>
        <w:jc w:val="both"/>
        <w:rPr>
          <w:spacing w:val="-20"/>
          <w:sz w:val="26"/>
          <w:szCs w:val="26"/>
        </w:rPr>
      </w:pPr>
      <w:proofErr w:type="gramStart"/>
      <w:r w:rsidRPr="007F6239">
        <w:rPr>
          <w:spacing w:val="-20"/>
          <w:sz w:val="26"/>
          <w:szCs w:val="26"/>
        </w:rPr>
        <w:t>С целью повышения эффективности реабилитации и социальной адаптации детей-инвалидов и детей с ОВЗ на основе использования способов и методов адаптивной физической культуры на территории Ульяновской области организована деятельность опорной профессиональной площадки по адаптивной физической культуре на базе областного государственного бюджетного общеобразовательного учреждения «Школа-интернат для обучающихся с ограниченными возможностями здоровья № 89».</w:t>
      </w:r>
      <w:proofErr w:type="gramEnd"/>
      <w:r w:rsidRPr="007F6239">
        <w:rPr>
          <w:spacing w:val="-20"/>
          <w:sz w:val="26"/>
          <w:szCs w:val="26"/>
        </w:rPr>
        <w:t xml:space="preserve"> Данная образовательная организация в результате победы в конкурсе </w:t>
      </w:r>
      <w:r w:rsidRPr="007F6239">
        <w:rPr>
          <w:bCs/>
          <w:spacing w:val="-20"/>
          <w:sz w:val="26"/>
          <w:szCs w:val="26"/>
        </w:rPr>
        <w:t>инновационных социальных проектов, проводимом</w:t>
      </w:r>
      <w:r w:rsidRPr="007F6239">
        <w:rPr>
          <w:spacing w:val="-20"/>
          <w:sz w:val="26"/>
          <w:szCs w:val="26"/>
        </w:rPr>
        <w:t xml:space="preserve"> Фондом поддержки детей, находящихся в трудной жизненной ситуации, в 2017 – 2018 годах реализовала проект «Спорт – моя альтернатива». На денежные средства гранта в размере 1500,0 тыс. рублей приобретено спортивное и реабилитационное оборудование. </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На опорной профессиональной площадке по адаптивной физической культуре проводятся региональные спортивные мероприятия, направленные на популяризацию адаптивных видов спорта для лиц с ОВЗ (</w:t>
      </w:r>
      <w:proofErr w:type="spellStart"/>
      <w:r w:rsidRPr="007F6239">
        <w:rPr>
          <w:spacing w:val="-20"/>
          <w:sz w:val="26"/>
          <w:szCs w:val="26"/>
        </w:rPr>
        <w:t>бочче</w:t>
      </w:r>
      <w:proofErr w:type="spellEnd"/>
      <w:r w:rsidRPr="007F6239">
        <w:rPr>
          <w:spacing w:val="-20"/>
          <w:sz w:val="26"/>
          <w:szCs w:val="26"/>
        </w:rPr>
        <w:t xml:space="preserve">, </w:t>
      </w:r>
      <w:proofErr w:type="spellStart"/>
      <w:r w:rsidRPr="007F6239">
        <w:rPr>
          <w:spacing w:val="-20"/>
          <w:sz w:val="26"/>
          <w:szCs w:val="26"/>
        </w:rPr>
        <w:t>флор-болл</w:t>
      </w:r>
      <w:proofErr w:type="spellEnd"/>
      <w:r w:rsidRPr="007F6239">
        <w:rPr>
          <w:spacing w:val="-20"/>
          <w:sz w:val="26"/>
          <w:szCs w:val="26"/>
        </w:rPr>
        <w:t xml:space="preserve">, велоспорт, </w:t>
      </w:r>
      <w:proofErr w:type="spellStart"/>
      <w:r w:rsidRPr="007F6239">
        <w:rPr>
          <w:spacing w:val="-20"/>
          <w:sz w:val="26"/>
          <w:szCs w:val="26"/>
        </w:rPr>
        <w:t>снегоступинг</w:t>
      </w:r>
      <w:proofErr w:type="spellEnd"/>
      <w:r w:rsidRPr="007F6239">
        <w:rPr>
          <w:spacing w:val="-20"/>
          <w:sz w:val="26"/>
          <w:szCs w:val="26"/>
        </w:rPr>
        <w:t xml:space="preserve"> и др.), а также на формирование в обществе толерантного отношения к людям с ОВЗ. В 2017/18 учебном году проведено 14 мероприятий, в которых приняло участие 800 человек, из них 350 человек – здоровые сверстники и волонтёры (добровольцы).</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 xml:space="preserve">Высокие результаты работы по направлениям «Сохранение природного и культурного наследия» и «Права человека, права ребёнка, демократия, ненасилие» позволили областному государственному бюджетному общеобразовательному учреждению «Школа-интернат для </w:t>
      </w:r>
      <w:proofErr w:type="gramStart"/>
      <w:r w:rsidRPr="007F6239">
        <w:rPr>
          <w:spacing w:val="-20"/>
          <w:sz w:val="26"/>
          <w:szCs w:val="26"/>
        </w:rPr>
        <w:t>обучающихся</w:t>
      </w:r>
      <w:proofErr w:type="gramEnd"/>
      <w:r w:rsidRPr="007F6239">
        <w:rPr>
          <w:spacing w:val="-20"/>
          <w:sz w:val="26"/>
          <w:szCs w:val="26"/>
        </w:rPr>
        <w:t xml:space="preserve"> с ограниченными возможностями здоровья № 89» получить статус «Ассоциированная школа ЮНЕСКО» (в данном статусе школа состоит с 2017 года). Вступление в проект «Ассоциированные школы ЮНЕСКО» способствовало активизации поисковой и исследовательской деятельности </w:t>
      </w:r>
      <w:proofErr w:type="gramStart"/>
      <w:r w:rsidRPr="007F6239">
        <w:rPr>
          <w:spacing w:val="-20"/>
          <w:sz w:val="26"/>
          <w:szCs w:val="26"/>
        </w:rPr>
        <w:t>обучающихся</w:t>
      </w:r>
      <w:proofErr w:type="gramEnd"/>
      <w:r w:rsidRPr="007F6239">
        <w:rPr>
          <w:spacing w:val="-20"/>
          <w:sz w:val="26"/>
          <w:szCs w:val="26"/>
        </w:rPr>
        <w:t>, имеющих нарушение опорно-двигательного аппарата. В настоящее время одним из приоритетных направлений указанной организации является разработка экологических проектов: «Мир вокруг нас», «По страницам красной книги», «Экологический марафон», «Наш дом-природа».</w:t>
      </w:r>
    </w:p>
    <w:p w:rsidR="00471C9C" w:rsidRPr="007F6239" w:rsidRDefault="00471C9C" w:rsidP="00D339DF">
      <w:pPr>
        <w:pStyle w:val="msonormalmailrucssattributepostfix"/>
        <w:keepNext/>
        <w:shd w:val="clear" w:color="auto" w:fill="FFFFFF"/>
        <w:suppressAutoHyphens/>
        <w:spacing w:before="0" w:beforeAutospacing="0" w:after="0" w:afterAutospacing="0"/>
        <w:ind w:firstLine="709"/>
        <w:contextualSpacing/>
        <w:jc w:val="both"/>
        <w:rPr>
          <w:rFonts w:ascii="Arial" w:hAnsi="Arial" w:cs="Arial"/>
          <w:spacing w:val="-20"/>
          <w:sz w:val="26"/>
          <w:szCs w:val="26"/>
        </w:rPr>
      </w:pPr>
      <w:proofErr w:type="gramStart"/>
      <w:r w:rsidRPr="007F6239">
        <w:rPr>
          <w:spacing w:val="-20"/>
          <w:sz w:val="26"/>
          <w:szCs w:val="26"/>
        </w:rPr>
        <w:t>В рамках создания условий для успешной социализации детей с ОВЗ в 2018 году на территории Ульяновской области на базе областного государственного бюджетного образовательного учреждения «Центр психолого-педагогической, медицинской и социальной помощи «Развитие» реализуется проект «Я и мой друг», ставший победителем в конкурсе инновационных социальных проектов, организованном Фондом поддержки детей, находящихся в трудной жизненной ситуации, и получивший средства гранта в размере 1466,0</w:t>
      </w:r>
      <w:proofErr w:type="gramEnd"/>
      <w:r w:rsidRPr="007F6239">
        <w:rPr>
          <w:spacing w:val="-20"/>
          <w:sz w:val="26"/>
          <w:szCs w:val="26"/>
        </w:rPr>
        <w:t xml:space="preserve"> тыс. рублей.</w:t>
      </w:r>
    </w:p>
    <w:p w:rsidR="00471C9C" w:rsidRPr="007F6239" w:rsidRDefault="00471C9C" w:rsidP="00D339DF">
      <w:pPr>
        <w:pStyle w:val="Iauiue"/>
        <w:keepNext/>
        <w:widowControl/>
        <w:ind w:firstLine="709"/>
        <w:contextualSpacing/>
        <w:jc w:val="both"/>
        <w:rPr>
          <w:spacing w:val="-20"/>
          <w:sz w:val="26"/>
          <w:szCs w:val="26"/>
        </w:rPr>
      </w:pPr>
      <w:r w:rsidRPr="007F6239">
        <w:rPr>
          <w:spacing w:val="-20"/>
          <w:sz w:val="26"/>
          <w:szCs w:val="26"/>
        </w:rPr>
        <w:t xml:space="preserve">Инновационный социальный проект «Я и мой друг» помогает детям с ОВЗ раскрыть свой жизненный потенциал через профессионально организованное общение </w:t>
      </w:r>
      <w:proofErr w:type="gramStart"/>
      <w:r w:rsidRPr="007F6239">
        <w:rPr>
          <w:spacing w:val="-20"/>
          <w:sz w:val="26"/>
          <w:szCs w:val="26"/>
        </w:rPr>
        <w:t>со</w:t>
      </w:r>
      <w:proofErr w:type="gramEnd"/>
      <w:r w:rsidRPr="007F6239">
        <w:rPr>
          <w:spacing w:val="-20"/>
          <w:sz w:val="26"/>
          <w:szCs w:val="26"/>
        </w:rPr>
        <w:t xml:space="preserve"> взрослыми наставниками. </w:t>
      </w:r>
    </w:p>
    <w:p w:rsidR="00471C9C" w:rsidRPr="007F6239" w:rsidRDefault="00471C9C" w:rsidP="00D339DF">
      <w:pPr>
        <w:keepNext/>
        <w:ind w:firstLine="709"/>
        <w:contextualSpacing/>
        <w:jc w:val="both"/>
        <w:rPr>
          <w:spacing w:val="-20"/>
          <w:sz w:val="26"/>
          <w:szCs w:val="26"/>
        </w:rPr>
      </w:pPr>
      <w:r w:rsidRPr="007F6239">
        <w:rPr>
          <w:spacing w:val="-20"/>
          <w:sz w:val="26"/>
          <w:szCs w:val="26"/>
        </w:rPr>
        <w:t>С целью создания условий успешной социализации детей с ОВЗ и инвалидов ежегодно в апр</w:t>
      </w:r>
      <w:r w:rsidRPr="007F6239">
        <w:rPr>
          <w:spacing w:val="-20"/>
          <w:sz w:val="26"/>
          <w:szCs w:val="26"/>
        </w:rPr>
        <w:t>е</w:t>
      </w:r>
      <w:r w:rsidRPr="007F6239">
        <w:rPr>
          <w:spacing w:val="-20"/>
          <w:sz w:val="26"/>
          <w:szCs w:val="26"/>
        </w:rPr>
        <w:t>ле-мае Министерством образования и науки Ульяновской области проводится областной фестиваль детского художественного творчества среди учащихся областных государственных казённых (бю</w:t>
      </w:r>
      <w:r w:rsidRPr="007F6239">
        <w:rPr>
          <w:spacing w:val="-20"/>
          <w:sz w:val="26"/>
          <w:szCs w:val="26"/>
        </w:rPr>
        <w:t>д</w:t>
      </w:r>
      <w:r w:rsidRPr="007F6239">
        <w:rPr>
          <w:spacing w:val="-20"/>
          <w:sz w:val="26"/>
          <w:szCs w:val="26"/>
        </w:rPr>
        <w:lastRenderedPageBreak/>
        <w:t>жетных) общеобразовательных организаций, образовательных организаций «Храните детские сер</w:t>
      </w:r>
      <w:r w:rsidRPr="007F6239">
        <w:rPr>
          <w:spacing w:val="-20"/>
          <w:sz w:val="26"/>
          <w:szCs w:val="26"/>
        </w:rPr>
        <w:t>д</w:t>
      </w:r>
      <w:r w:rsidRPr="007F6239">
        <w:rPr>
          <w:spacing w:val="-20"/>
          <w:sz w:val="26"/>
          <w:szCs w:val="26"/>
        </w:rPr>
        <w:t>ца!», в котором принимают участие свыше 1000 детей указанной категории.</w:t>
      </w:r>
    </w:p>
    <w:p w:rsidR="00471C9C" w:rsidRPr="007F6239" w:rsidRDefault="00471C9C" w:rsidP="00D339DF">
      <w:pPr>
        <w:keepNext/>
        <w:suppressAutoHyphens/>
        <w:ind w:firstLine="708"/>
        <w:contextualSpacing/>
        <w:jc w:val="both"/>
        <w:rPr>
          <w:b/>
          <w:spacing w:val="-20"/>
          <w:sz w:val="26"/>
          <w:szCs w:val="26"/>
          <w:u w:val="single"/>
        </w:rPr>
      </w:pPr>
      <w:r w:rsidRPr="007F6239">
        <w:rPr>
          <w:b/>
          <w:spacing w:val="-20"/>
          <w:sz w:val="26"/>
          <w:szCs w:val="26"/>
          <w:u w:val="single"/>
        </w:rPr>
        <w:t xml:space="preserve">«Международный </w:t>
      </w:r>
      <w:proofErr w:type="spellStart"/>
      <w:r w:rsidRPr="007F6239">
        <w:rPr>
          <w:b/>
          <w:spacing w:val="-20"/>
          <w:sz w:val="26"/>
          <w:szCs w:val="26"/>
          <w:u w:val="single"/>
        </w:rPr>
        <w:t>бакалавриат</w:t>
      </w:r>
      <w:proofErr w:type="spellEnd"/>
      <w:r w:rsidRPr="007F6239">
        <w:rPr>
          <w:b/>
          <w:spacing w:val="-20"/>
          <w:sz w:val="26"/>
          <w:szCs w:val="26"/>
          <w:u w:val="single"/>
        </w:rPr>
        <w:t>»</w:t>
      </w:r>
    </w:p>
    <w:p w:rsidR="00471C9C" w:rsidRPr="007F6239" w:rsidRDefault="00471C9C" w:rsidP="00D339DF">
      <w:pPr>
        <w:keepNext/>
        <w:suppressAutoHyphens/>
        <w:contextualSpacing/>
        <w:jc w:val="both"/>
        <w:rPr>
          <w:spacing w:val="-20"/>
          <w:sz w:val="26"/>
          <w:szCs w:val="26"/>
        </w:rPr>
      </w:pPr>
      <w:r w:rsidRPr="007F6239">
        <w:rPr>
          <w:spacing w:val="-20"/>
          <w:sz w:val="26"/>
          <w:szCs w:val="26"/>
        </w:rPr>
        <w:tab/>
        <w:t xml:space="preserve">Перспективным направлением развития системы образования является реализация проекта «Международный </w:t>
      </w:r>
      <w:proofErr w:type="spellStart"/>
      <w:r w:rsidRPr="007F6239">
        <w:rPr>
          <w:spacing w:val="-20"/>
          <w:sz w:val="26"/>
          <w:szCs w:val="26"/>
        </w:rPr>
        <w:t>бакалавриат</w:t>
      </w:r>
      <w:proofErr w:type="spellEnd"/>
      <w:r w:rsidRPr="007F6239">
        <w:rPr>
          <w:spacing w:val="-20"/>
          <w:sz w:val="26"/>
          <w:szCs w:val="26"/>
        </w:rPr>
        <w:t xml:space="preserve">», который реализуется в Ульяновске с 2012 года. Внедрение программ Международного </w:t>
      </w:r>
      <w:proofErr w:type="spellStart"/>
      <w:r w:rsidRPr="007F6239">
        <w:rPr>
          <w:spacing w:val="-20"/>
          <w:sz w:val="26"/>
          <w:szCs w:val="26"/>
        </w:rPr>
        <w:t>бакалавриата</w:t>
      </w:r>
      <w:proofErr w:type="spellEnd"/>
      <w:r w:rsidRPr="007F6239">
        <w:rPr>
          <w:spacing w:val="-20"/>
          <w:sz w:val="26"/>
          <w:szCs w:val="26"/>
        </w:rPr>
        <w:t xml:space="preserve"> в образовательное пространство вызвано необходимостью повышения конкурентоспособности и инвестиционной привлекательности, интеграции в мировую систему образования. </w:t>
      </w:r>
    </w:p>
    <w:p w:rsidR="00471C9C" w:rsidRPr="007F6239" w:rsidRDefault="00471C9C" w:rsidP="00D339DF">
      <w:pPr>
        <w:keepNext/>
        <w:tabs>
          <w:tab w:val="left" w:pos="709"/>
          <w:tab w:val="left" w:pos="9720"/>
        </w:tabs>
        <w:suppressAutoHyphens/>
        <w:ind w:firstLine="709"/>
        <w:contextualSpacing/>
        <w:jc w:val="both"/>
        <w:rPr>
          <w:bCs/>
          <w:spacing w:val="-20"/>
          <w:sz w:val="26"/>
          <w:szCs w:val="26"/>
        </w:rPr>
      </w:pPr>
      <w:r w:rsidRPr="007F6239">
        <w:rPr>
          <w:spacing w:val="-20"/>
          <w:sz w:val="26"/>
          <w:szCs w:val="26"/>
        </w:rPr>
        <w:t>В Ульяновске у</w:t>
      </w:r>
      <w:r w:rsidRPr="007F6239">
        <w:rPr>
          <w:bCs/>
          <w:spacing w:val="-20"/>
          <w:sz w:val="26"/>
          <w:szCs w:val="26"/>
        </w:rPr>
        <w:t xml:space="preserve">частвуют в реализации образовательных программ </w:t>
      </w:r>
      <w:proofErr w:type="gramStart"/>
      <w:r w:rsidRPr="007F6239">
        <w:rPr>
          <w:bCs/>
          <w:spacing w:val="-20"/>
          <w:sz w:val="26"/>
          <w:szCs w:val="26"/>
        </w:rPr>
        <w:t>Международного</w:t>
      </w:r>
      <w:proofErr w:type="gramEnd"/>
      <w:r w:rsidRPr="007F6239">
        <w:rPr>
          <w:bCs/>
          <w:spacing w:val="-20"/>
          <w:sz w:val="26"/>
          <w:szCs w:val="26"/>
        </w:rPr>
        <w:t xml:space="preserve"> </w:t>
      </w:r>
      <w:proofErr w:type="spellStart"/>
      <w:r w:rsidRPr="007F6239">
        <w:rPr>
          <w:bCs/>
          <w:spacing w:val="-20"/>
          <w:sz w:val="26"/>
          <w:szCs w:val="26"/>
        </w:rPr>
        <w:t>бакалавриата</w:t>
      </w:r>
      <w:proofErr w:type="spellEnd"/>
      <w:r w:rsidRPr="007F6239">
        <w:rPr>
          <w:bCs/>
          <w:spacing w:val="-20"/>
          <w:sz w:val="26"/>
          <w:szCs w:val="26"/>
        </w:rPr>
        <w:t xml:space="preserve"> три образовательные организации: Многопрофильный лицей № 20, Лингвистическая гимназия и Гимназия № 33.</w:t>
      </w:r>
    </w:p>
    <w:p w:rsidR="00471C9C" w:rsidRPr="007F6239" w:rsidRDefault="00471C9C" w:rsidP="00D339DF">
      <w:pPr>
        <w:keepNext/>
        <w:shd w:val="clear" w:color="auto" w:fill="FFFFFF"/>
        <w:suppressAutoHyphens/>
        <w:ind w:right="10" w:firstLine="709"/>
        <w:contextualSpacing/>
        <w:jc w:val="both"/>
        <w:rPr>
          <w:spacing w:val="-20"/>
          <w:sz w:val="26"/>
          <w:szCs w:val="26"/>
        </w:rPr>
      </w:pPr>
      <w:r w:rsidRPr="007F6239">
        <w:rPr>
          <w:bCs/>
          <w:spacing w:val="-20"/>
          <w:sz w:val="26"/>
          <w:szCs w:val="26"/>
        </w:rPr>
        <w:t xml:space="preserve">Первый набор </w:t>
      </w:r>
      <w:proofErr w:type="gramStart"/>
      <w:r w:rsidRPr="007F6239">
        <w:rPr>
          <w:bCs/>
          <w:spacing w:val="-20"/>
          <w:sz w:val="26"/>
          <w:szCs w:val="26"/>
        </w:rPr>
        <w:t>обучающихся</w:t>
      </w:r>
      <w:proofErr w:type="gramEnd"/>
      <w:r w:rsidRPr="007F6239">
        <w:rPr>
          <w:bCs/>
          <w:spacing w:val="-20"/>
          <w:sz w:val="26"/>
          <w:szCs w:val="26"/>
        </w:rPr>
        <w:t xml:space="preserve"> по программе </w:t>
      </w:r>
      <w:r w:rsidRPr="007F6239">
        <w:rPr>
          <w:bCs/>
          <w:spacing w:val="-20"/>
          <w:sz w:val="26"/>
          <w:szCs w:val="26"/>
          <w:lang w:val="en-US"/>
        </w:rPr>
        <w:t>MYP</w:t>
      </w:r>
      <w:r w:rsidRPr="007F6239">
        <w:rPr>
          <w:bCs/>
          <w:spacing w:val="-20"/>
          <w:sz w:val="26"/>
          <w:szCs w:val="26"/>
        </w:rPr>
        <w:t xml:space="preserve"> состоялся в </w:t>
      </w:r>
      <w:r w:rsidRPr="007F6239">
        <w:rPr>
          <w:spacing w:val="-20"/>
          <w:sz w:val="26"/>
          <w:szCs w:val="26"/>
        </w:rPr>
        <w:t xml:space="preserve">многопрофильном лицее № 20 </w:t>
      </w:r>
      <w:r w:rsidRPr="007F6239">
        <w:rPr>
          <w:bCs/>
          <w:spacing w:val="-20"/>
          <w:sz w:val="26"/>
          <w:szCs w:val="26"/>
        </w:rPr>
        <w:t xml:space="preserve">1 сентября 2016 года. </w:t>
      </w:r>
      <w:r w:rsidRPr="007F6239">
        <w:rPr>
          <w:spacing w:val="-20"/>
          <w:sz w:val="26"/>
          <w:szCs w:val="26"/>
        </w:rPr>
        <w:t xml:space="preserve">В 2017 году лицей № 20 получил авторизацию по программе </w:t>
      </w:r>
      <w:r w:rsidRPr="007F6239">
        <w:rPr>
          <w:spacing w:val="-20"/>
          <w:sz w:val="26"/>
          <w:szCs w:val="26"/>
          <w:lang w:val="en-US"/>
        </w:rPr>
        <w:t>MYP</w:t>
      </w:r>
      <w:r w:rsidRPr="007F6239">
        <w:rPr>
          <w:spacing w:val="-20"/>
          <w:sz w:val="26"/>
          <w:szCs w:val="26"/>
        </w:rPr>
        <w:t xml:space="preserve"> (основной школы 5-9 классы) и на сегодняшний день</w:t>
      </w:r>
      <w:r w:rsidRPr="007F6239">
        <w:rPr>
          <w:i/>
          <w:spacing w:val="-20"/>
          <w:sz w:val="26"/>
          <w:szCs w:val="26"/>
        </w:rPr>
        <w:t xml:space="preserve"> </w:t>
      </w:r>
      <w:r w:rsidRPr="007F6239">
        <w:rPr>
          <w:spacing w:val="-20"/>
          <w:sz w:val="26"/>
          <w:szCs w:val="26"/>
        </w:rPr>
        <w:t xml:space="preserve">имеет статус «международная школа». </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 xml:space="preserve">В 2017-2018 учебном году Лингвистическая гимназия получила статус «школа-кандидат» Международного </w:t>
      </w:r>
      <w:proofErr w:type="spellStart"/>
      <w:r w:rsidRPr="007F6239">
        <w:rPr>
          <w:spacing w:val="-20"/>
          <w:sz w:val="26"/>
          <w:szCs w:val="26"/>
        </w:rPr>
        <w:t>Бакалавриата</w:t>
      </w:r>
      <w:proofErr w:type="spellEnd"/>
      <w:r w:rsidRPr="007F6239">
        <w:rPr>
          <w:spacing w:val="-20"/>
          <w:sz w:val="26"/>
          <w:szCs w:val="26"/>
        </w:rPr>
        <w:t>.</w:t>
      </w:r>
    </w:p>
    <w:p w:rsidR="00471C9C" w:rsidRPr="007F6239" w:rsidRDefault="00471C9C" w:rsidP="00D339DF">
      <w:pPr>
        <w:keepNext/>
        <w:suppressAutoHyphens/>
        <w:ind w:firstLine="709"/>
        <w:contextualSpacing/>
        <w:jc w:val="both"/>
        <w:rPr>
          <w:spacing w:val="-20"/>
          <w:sz w:val="26"/>
          <w:szCs w:val="26"/>
        </w:rPr>
      </w:pPr>
      <w:r w:rsidRPr="007F6239">
        <w:rPr>
          <w:spacing w:val="-20"/>
          <w:sz w:val="26"/>
          <w:szCs w:val="26"/>
        </w:rPr>
        <w:t>Гимназия № 33 имеет статус «интересующаяся школа».</w:t>
      </w:r>
    </w:p>
    <w:p w:rsidR="00471C9C" w:rsidRPr="007F6239" w:rsidRDefault="00471C9C" w:rsidP="00D339DF">
      <w:pPr>
        <w:keepNext/>
        <w:shd w:val="clear" w:color="auto" w:fill="FFFFFF"/>
        <w:suppressAutoHyphens/>
        <w:ind w:right="10" w:firstLine="709"/>
        <w:contextualSpacing/>
        <w:jc w:val="both"/>
        <w:rPr>
          <w:spacing w:val="-20"/>
          <w:sz w:val="26"/>
          <w:szCs w:val="26"/>
        </w:rPr>
      </w:pPr>
      <w:proofErr w:type="gramStart"/>
      <w:r w:rsidRPr="007F6239">
        <w:rPr>
          <w:spacing w:val="-20"/>
          <w:sz w:val="26"/>
          <w:szCs w:val="26"/>
        </w:rPr>
        <w:t xml:space="preserve">В 2018-2019 учебном году по программе Международного </w:t>
      </w:r>
      <w:proofErr w:type="spellStart"/>
      <w:r w:rsidRPr="007F6239">
        <w:rPr>
          <w:spacing w:val="-20"/>
          <w:sz w:val="26"/>
          <w:szCs w:val="26"/>
        </w:rPr>
        <w:t>бакалавриата</w:t>
      </w:r>
      <w:proofErr w:type="spellEnd"/>
      <w:r w:rsidRPr="007F6239">
        <w:rPr>
          <w:spacing w:val="-20"/>
          <w:sz w:val="26"/>
          <w:szCs w:val="26"/>
        </w:rPr>
        <w:t xml:space="preserve"> </w:t>
      </w:r>
      <w:r w:rsidRPr="007F6239">
        <w:rPr>
          <w:bCs/>
          <w:spacing w:val="-20"/>
          <w:sz w:val="26"/>
          <w:szCs w:val="26"/>
        </w:rPr>
        <w:t>обучается 76 учеников 5-7 классов.</w:t>
      </w:r>
      <w:proofErr w:type="gramEnd"/>
      <w:r w:rsidRPr="007F6239">
        <w:rPr>
          <w:bCs/>
          <w:spacing w:val="-20"/>
          <w:sz w:val="26"/>
          <w:szCs w:val="26"/>
        </w:rPr>
        <w:t xml:space="preserve"> Обучение по программе </w:t>
      </w:r>
      <w:proofErr w:type="gramStart"/>
      <w:r w:rsidRPr="007F6239">
        <w:rPr>
          <w:spacing w:val="-20"/>
          <w:sz w:val="26"/>
          <w:szCs w:val="26"/>
        </w:rPr>
        <w:t>Международного</w:t>
      </w:r>
      <w:proofErr w:type="gramEnd"/>
      <w:r w:rsidRPr="007F6239">
        <w:rPr>
          <w:spacing w:val="-20"/>
          <w:sz w:val="26"/>
          <w:szCs w:val="26"/>
        </w:rPr>
        <w:t xml:space="preserve"> </w:t>
      </w:r>
      <w:proofErr w:type="spellStart"/>
      <w:r w:rsidRPr="007F6239">
        <w:rPr>
          <w:spacing w:val="-20"/>
          <w:sz w:val="26"/>
          <w:szCs w:val="26"/>
        </w:rPr>
        <w:t>бакалавриата</w:t>
      </w:r>
      <w:proofErr w:type="spellEnd"/>
      <w:r w:rsidRPr="007F6239">
        <w:rPr>
          <w:spacing w:val="-20"/>
          <w:sz w:val="26"/>
          <w:szCs w:val="26"/>
        </w:rPr>
        <w:t xml:space="preserve"> способствует привлечению иностранных специалистов в город и область (их дети смогут обучаться в лицее), обеспечит качественную подготовку собственных менеджеров. </w:t>
      </w:r>
    </w:p>
    <w:p w:rsidR="00650A97" w:rsidRPr="007F6239" w:rsidRDefault="00650A97" w:rsidP="00D339DF">
      <w:pPr>
        <w:keepNext/>
        <w:ind w:firstLine="720"/>
        <w:contextualSpacing/>
        <w:jc w:val="both"/>
        <w:rPr>
          <w:b/>
          <w:spacing w:val="-20"/>
          <w:sz w:val="26"/>
          <w:szCs w:val="26"/>
          <w:u w:val="single"/>
        </w:rPr>
      </w:pPr>
      <w:r w:rsidRPr="007F6239">
        <w:rPr>
          <w:b/>
          <w:spacing w:val="-20"/>
          <w:sz w:val="26"/>
          <w:szCs w:val="26"/>
          <w:u w:val="single"/>
        </w:rPr>
        <w:t>Основные мероприятия, проведённые по вопросам развития этнокультурного образ</w:t>
      </w:r>
      <w:r w:rsidRPr="007F6239">
        <w:rPr>
          <w:b/>
          <w:spacing w:val="-20"/>
          <w:sz w:val="26"/>
          <w:szCs w:val="26"/>
          <w:u w:val="single"/>
        </w:rPr>
        <w:t>о</w:t>
      </w:r>
      <w:r w:rsidRPr="007F6239">
        <w:rPr>
          <w:b/>
          <w:spacing w:val="-20"/>
          <w:sz w:val="26"/>
          <w:szCs w:val="26"/>
          <w:u w:val="single"/>
        </w:rPr>
        <w:t>вания</w:t>
      </w:r>
    </w:p>
    <w:p w:rsidR="00A4112C" w:rsidRPr="007F6239" w:rsidRDefault="00A4112C" w:rsidP="00D339DF">
      <w:pPr>
        <w:pStyle w:val="3b"/>
        <w:keepNext/>
        <w:ind w:firstLine="709"/>
        <w:contextualSpacing/>
        <w:jc w:val="both"/>
        <w:rPr>
          <w:spacing w:val="-20"/>
          <w:sz w:val="26"/>
          <w:szCs w:val="26"/>
        </w:rPr>
      </w:pPr>
      <w:proofErr w:type="gramStart"/>
      <w:r w:rsidRPr="007F6239">
        <w:rPr>
          <w:spacing w:val="-20"/>
          <w:sz w:val="26"/>
          <w:szCs w:val="26"/>
        </w:rPr>
        <w:t>В Ульяновской области в рамках реализации Стратегии государственной национальной политики Российской Федерации на период до 2025 года, утверждённой Указом Президента Российской Федерации от 19.12.2012 № 1666 «О Стратегии государственной национальной политики Российской Федерации на период до 2025 года», в системе образования Ульяновской области на системной основе организуются мероприятия, направленные на укрепление гражданского единства, гармонизацию межнациональных отношений, популяризацию родных языков.</w:t>
      </w:r>
      <w:proofErr w:type="gramEnd"/>
    </w:p>
    <w:p w:rsidR="00A4112C" w:rsidRPr="007F6239" w:rsidRDefault="00A4112C" w:rsidP="00D339DF">
      <w:pPr>
        <w:pStyle w:val="3b"/>
        <w:keepNext/>
        <w:ind w:firstLine="709"/>
        <w:contextualSpacing/>
        <w:jc w:val="both"/>
        <w:rPr>
          <w:spacing w:val="-20"/>
          <w:sz w:val="26"/>
          <w:szCs w:val="26"/>
        </w:rPr>
      </w:pPr>
      <w:r w:rsidRPr="007F6239">
        <w:rPr>
          <w:spacing w:val="-20"/>
          <w:sz w:val="26"/>
          <w:szCs w:val="26"/>
        </w:rPr>
        <w:t>В регионе реализуется государственная программа «Гражданское общество и государственная национальная политика в Ульяновской области» на 2014-2020 годы.</w:t>
      </w:r>
    </w:p>
    <w:p w:rsidR="00A4112C" w:rsidRPr="007F6239" w:rsidRDefault="00A4112C" w:rsidP="00D339DF">
      <w:pPr>
        <w:pStyle w:val="3b"/>
        <w:keepNext/>
        <w:ind w:firstLine="709"/>
        <w:contextualSpacing/>
        <w:jc w:val="both"/>
        <w:rPr>
          <w:spacing w:val="-20"/>
          <w:sz w:val="26"/>
          <w:szCs w:val="26"/>
        </w:rPr>
      </w:pPr>
      <w:r w:rsidRPr="007F6239">
        <w:rPr>
          <w:spacing w:val="-20"/>
          <w:sz w:val="26"/>
          <w:szCs w:val="26"/>
        </w:rPr>
        <w:t xml:space="preserve">В соответствии с Законами РФ «О языках народов РФ» и «Об образовании», положениями Конституции РФ граждане Российской Федерации имеют право на получение общего образования на родном языке, а также на изучение родного языка и получение воспитания на культуре своего народа. Данное право граждан обеспечивается созданием необходимого числа соответствующих образовательных организаций, классов, групп, а также условий для их функционирования. </w:t>
      </w:r>
    </w:p>
    <w:p w:rsidR="00A4112C" w:rsidRPr="007F6239" w:rsidRDefault="00A4112C" w:rsidP="00D339DF">
      <w:pPr>
        <w:pStyle w:val="3b"/>
        <w:keepNext/>
        <w:ind w:firstLine="709"/>
        <w:contextualSpacing/>
        <w:jc w:val="both"/>
        <w:rPr>
          <w:spacing w:val="-20"/>
          <w:sz w:val="26"/>
          <w:szCs w:val="26"/>
        </w:rPr>
      </w:pPr>
      <w:r w:rsidRPr="007F6239">
        <w:rPr>
          <w:spacing w:val="-20"/>
          <w:sz w:val="26"/>
          <w:szCs w:val="26"/>
        </w:rPr>
        <w:t>В связи с этим, Министерством образования и науки Ульяновской области совместно с муниципальными органами управления образованием проводится серьёзная работа по предоставлению гарантированных прав детям  на обучение и изучение родного языка из числа языков народов Российской Федерации, получение воспитания на культуре своего народа.</w:t>
      </w:r>
    </w:p>
    <w:p w:rsidR="00A4112C" w:rsidRPr="007F6239" w:rsidRDefault="00A4112C" w:rsidP="00D339DF">
      <w:pPr>
        <w:pStyle w:val="3b"/>
        <w:keepNext/>
        <w:ind w:firstLine="709"/>
        <w:contextualSpacing/>
        <w:jc w:val="both"/>
        <w:rPr>
          <w:spacing w:val="-20"/>
          <w:sz w:val="26"/>
          <w:szCs w:val="26"/>
        </w:rPr>
      </w:pPr>
      <w:r w:rsidRPr="007F6239">
        <w:rPr>
          <w:spacing w:val="-20"/>
          <w:sz w:val="26"/>
          <w:szCs w:val="26"/>
        </w:rPr>
        <w:t xml:space="preserve">Основными принципами национально-языковой политики в Ульяновской области были и остаются свободное развитие и равноправие всех языков, добровольный выбор языка обучения. </w:t>
      </w:r>
      <w:proofErr w:type="gramStart"/>
      <w:r w:rsidRPr="007F6239">
        <w:rPr>
          <w:spacing w:val="-20"/>
          <w:sz w:val="26"/>
          <w:szCs w:val="26"/>
        </w:rPr>
        <w:t>Система этнокультурного образования представлена через различные формы обучения.</w:t>
      </w:r>
      <w:proofErr w:type="gramEnd"/>
    </w:p>
    <w:p w:rsidR="00A4112C" w:rsidRPr="007F6239" w:rsidRDefault="00A4112C" w:rsidP="00D339DF">
      <w:pPr>
        <w:pStyle w:val="2f"/>
        <w:keepNext/>
        <w:spacing w:before="100" w:after="0"/>
        <w:ind w:firstLine="709"/>
        <w:contextualSpacing/>
        <w:rPr>
          <w:spacing w:val="-20"/>
          <w:sz w:val="26"/>
          <w:szCs w:val="26"/>
        </w:rPr>
      </w:pPr>
      <w:proofErr w:type="gramStart"/>
      <w:r w:rsidRPr="007F6239">
        <w:rPr>
          <w:spacing w:val="-20"/>
          <w:sz w:val="26"/>
          <w:szCs w:val="26"/>
        </w:rPr>
        <w:t>Система этнокультурного образования представлена через различные формы обучения.</w:t>
      </w:r>
      <w:proofErr w:type="gramEnd"/>
      <w:r w:rsidRPr="007F6239">
        <w:rPr>
          <w:spacing w:val="-20"/>
          <w:sz w:val="26"/>
          <w:szCs w:val="26"/>
        </w:rPr>
        <w:t xml:space="preserve"> </w:t>
      </w:r>
      <w:proofErr w:type="gramStart"/>
      <w:r w:rsidRPr="007F6239">
        <w:rPr>
          <w:spacing w:val="-20"/>
          <w:sz w:val="26"/>
          <w:szCs w:val="26"/>
        </w:rPr>
        <w:t>Через различные формы этнокультурного образования (учебные предметы, факультативы, кружки) в 2018-2019 учебном году охвачено 8130 обучающихся, изучающих родной язык и культуру родного народа в 268 общеобразовательных организациях.</w:t>
      </w:r>
      <w:proofErr w:type="gramEnd"/>
      <w:r w:rsidRPr="007F6239">
        <w:rPr>
          <w:spacing w:val="-20"/>
          <w:sz w:val="26"/>
          <w:szCs w:val="26"/>
        </w:rPr>
        <w:t xml:space="preserve"> Таким образом, имеет место тенденция увеличения общео</w:t>
      </w:r>
      <w:r w:rsidRPr="007F6239">
        <w:rPr>
          <w:spacing w:val="-20"/>
          <w:sz w:val="26"/>
          <w:szCs w:val="26"/>
        </w:rPr>
        <w:t>б</w:t>
      </w:r>
      <w:r w:rsidRPr="007F6239">
        <w:rPr>
          <w:spacing w:val="-20"/>
          <w:sz w:val="26"/>
          <w:szCs w:val="26"/>
        </w:rPr>
        <w:t xml:space="preserve">разовательных организаций, предоставляющих возможность большему количеству детей изучать </w:t>
      </w:r>
      <w:r w:rsidRPr="007F6239">
        <w:rPr>
          <w:spacing w:val="-20"/>
          <w:sz w:val="26"/>
          <w:szCs w:val="26"/>
        </w:rPr>
        <w:lastRenderedPageBreak/>
        <w:t>куль</w:t>
      </w:r>
      <w:r w:rsidR="00841CE9" w:rsidRPr="007F6239">
        <w:rPr>
          <w:spacing w:val="-20"/>
          <w:sz w:val="26"/>
          <w:szCs w:val="26"/>
        </w:rPr>
        <w:t>туру и язык родного народа (</w:t>
      </w:r>
      <w:r w:rsidRPr="007F6239">
        <w:rPr>
          <w:spacing w:val="-20"/>
          <w:sz w:val="26"/>
          <w:szCs w:val="26"/>
        </w:rPr>
        <w:t>в 2017-2018 учебном году родной язык и культуру родного народа изучали в 243 общеобразовательных организациях).</w:t>
      </w:r>
    </w:p>
    <w:p w:rsidR="00A4112C" w:rsidRPr="007F6239" w:rsidRDefault="00A4112C" w:rsidP="00D339DF">
      <w:pPr>
        <w:pStyle w:val="2f"/>
        <w:keepNext/>
        <w:spacing w:before="100" w:after="0"/>
        <w:ind w:firstLine="709"/>
        <w:contextualSpacing/>
        <w:rPr>
          <w:spacing w:val="-20"/>
          <w:sz w:val="26"/>
          <w:szCs w:val="26"/>
        </w:rPr>
      </w:pPr>
      <w:r w:rsidRPr="007F6239">
        <w:rPr>
          <w:spacing w:val="-20"/>
          <w:sz w:val="26"/>
          <w:szCs w:val="26"/>
        </w:rPr>
        <w:t>В 154 образовательных организациях 5386 детей татарской национальности изучают язык, и</w:t>
      </w:r>
      <w:r w:rsidRPr="007F6239">
        <w:rPr>
          <w:spacing w:val="-20"/>
          <w:sz w:val="26"/>
          <w:szCs w:val="26"/>
        </w:rPr>
        <w:t>с</w:t>
      </w:r>
      <w:r w:rsidRPr="007F6239">
        <w:rPr>
          <w:spacing w:val="-20"/>
          <w:sz w:val="26"/>
          <w:szCs w:val="26"/>
        </w:rPr>
        <w:t>торию и культуру своего народа. В 30 школах этот процесс организован в рамках отдельного предмета, в других общеобразовательных организациях – через факультативные и кружковые занятия.</w:t>
      </w:r>
    </w:p>
    <w:p w:rsidR="00A4112C" w:rsidRPr="007F6239" w:rsidRDefault="00A4112C" w:rsidP="00D339DF">
      <w:pPr>
        <w:pStyle w:val="2f"/>
        <w:keepNext/>
        <w:spacing w:before="100" w:after="0"/>
        <w:ind w:firstLine="709"/>
        <w:contextualSpacing/>
        <w:rPr>
          <w:spacing w:val="-20"/>
          <w:sz w:val="26"/>
          <w:szCs w:val="26"/>
        </w:rPr>
      </w:pPr>
      <w:r w:rsidRPr="007F6239">
        <w:rPr>
          <w:spacing w:val="-20"/>
          <w:sz w:val="26"/>
          <w:szCs w:val="26"/>
        </w:rPr>
        <w:t xml:space="preserve">Язык, историю, культуру чувашского народа изучают 1646 </w:t>
      </w:r>
      <w:proofErr w:type="gramStart"/>
      <w:r w:rsidRPr="007F6239">
        <w:rPr>
          <w:spacing w:val="-20"/>
          <w:sz w:val="26"/>
          <w:szCs w:val="26"/>
        </w:rPr>
        <w:t>обучающихся</w:t>
      </w:r>
      <w:proofErr w:type="gramEnd"/>
      <w:r w:rsidRPr="007F6239">
        <w:rPr>
          <w:spacing w:val="-20"/>
          <w:sz w:val="26"/>
          <w:szCs w:val="26"/>
        </w:rPr>
        <w:t xml:space="preserve"> в 80 общеобразов</w:t>
      </w:r>
      <w:r w:rsidRPr="007F6239">
        <w:rPr>
          <w:spacing w:val="-20"/>
          <w:sz w:val="26"/>
          <w:szCs w:val="26"/>
        </w:rPr>
        <w:t>а</w:t>
      </w:r>
      <w:r w:rsidRPr="007F6239">
        <w:rPr>
          <w:spacing w:val="-20"/>
          <w:sz w:val="26"/>
          <w:szCs w:val="26"/>
        </w:rPr>
        <w:t>тельной организации области. В 9 школах изучают родной язык как учебный предмет. Язык, историю, культуру мордовского народа изучают 1098 школьника, в 34 общеобразовательных организациях о</w:t>
      </w:r>
      <w:r w:rsidRPr="007F6239">
        <w:rPr>
          <w:spacing w:val="-20"/>
          <w:sz w:val="26"/>
          <w:szCs w:val="26"/>
        </w:rPr>
        <w:t>б</w:t>
      </w:r>
      <w:r w:rsidRPr="007F6239">
        <w:rPr>
          <w:spacing w:val="-20"/>
          <w:sz w:val="26"/>
          <w:szCs w:val="26"/>
        </w:rPr>
        <w:t>ласти. В 8 школах изучается родной язык как учебный предмет, в других образовательных организац</w:t>
      </w:r>
      <w:r w:rsidRPr="007F6239">
        <w:rPr>
          <w:spacing w:val="-20"/>
          <w:sz w:val="26"/>
          <w:szCs w:val="26"/>
        </w:rPr>
        <w:t>и</w:t>
      </w:r>
      <w:r w:rsidRPr="007F6239">
        <w:rPr>
          <w:spacing w:val="-20"/>
          <w:sz w:val="26"/>
          <w:szCs w:val="26"/>
        </w:rPr>
        <w:t>ях культуру и традиции мордовского народа изучают через другие формы обучения – факультативы и кружки. В Ульяновской области в 47 школах родной язык изучают как предмет 3247 обучающихся.</w:t>
      </w:r>
    </w:p>
    <w:p w:rsidR="00A4112C" w:rsidRPr="007F6239" w:rsidRDefault="00A4112C" w:rsidP="00D339DF">
      <w:pPr>
        <w:pStyle w:val="2f"/>
        <w:keepNext/>
        <w:spacing w:before="100" w:after="0"/>
        <w:ind w:firstLine="709"/>
        <w:contextualSpacing/>
        <w:rPr>
          <w:spacing w:val="-20"/>
          <w:sz w:val="26"/>
          <w:szCs w:val="26"/>
        </w:rPr>
      </w:pPr>
      <w:r w:rsidRPr="007F6239">
        <w:rPr>
          <w:spacing w:val="-20"/>
          <w:sz w:val="26"/>
          <w:szCs w:val="26"/>
        </w:rPr>
        <w:t>Между Министерствами образования и науки Ульяновской области и Республики Татарстан, Чувашской Республики, Республики Мордовия заключены Соглашения о сотрудничестве в сфере о</w:t>
      </w:r>
      <w:r w:rsidRPr="007F6239">
        <w:rPr>
          <w:spacing w:val="-20"/>
          <w:sz w:val="26"/>
          <w:szCs w:val="26"/>
        </w:rPr>
        <w:t>б</w:t>
      </w:r>
      <w:r w:rsidRPr="007F6239">
        <w:rPr>
          <w:spacing w:val="-20"/>
          <w:sz w:val="26"/>
          <w:szCs w:val="26"/>
        </w:rPr>
        <w:t xml:space="preserve">разования. </w:t>
      </w:r>
    </w:p>
    <w:p w:rsidR="00A4112C" w:rsidRPr="007F6239" w:rsidRDefault="00A4112C" w:rsidP="00D339DF">
      <w:pPr>
        <w:pStyle w:val="2f"/>
        <w:keepNext/>
        <w:spacing w:before="100" w:after="0"/>
        <w:ind w:firstLine="709"/>
        <w:contextualSpacing/>
        <w:rPr>
          <w:spacing w:val="-20"/>
          <w:sz w:val="26"/>
          <w:szCs w:val="26"/>
        </w:rPr>
      </w:pPr>
      <w:r w:rsidRPr="007F6239">
        <w:rPr>
          <w:spacing w:val="-20"/>
          <w:sz w:val="26"/>
          <w:szCs w:val="26"/>
        </w:rPr>
        <w:t>Эффективность образовательной деятельности непосредственным образом можно оценить ч</w:t>
      </w:r>
      <w:r w:rsidRPr="007F6239">
        <w:rPr>
          <w:spacing w:val="-20"/>
          <w:sz w:val="26"/>
          <w:szCs w:val="26"/>
        </w:rPr>
        <w:t>е</w:t>
      </w:r>
      <w:r w:rsidRPr="007F6239">
        <w:rPr>
          <w:spacing w:val="-20"/>
          <w:sz w:val="26"/>
          <w:szCs w:val="26"/>
        </w:rPr>
        <w:t>рез результаты олимпиад по родному языку. Очень важно предоставлять детям и педагогам возмо</w:t>
      </w:r>
      <w:r w:rsidRPr="007F6239">
        <w:rPr>
          <w:spacing w:val="-20"/>
          <w:sz w:val="26"/>
          <w:szCs w:val="26"/>
        </w:rPr>
        <w:t>ж</w:t>
      </w:r>
      <w:r w:rsidRPr="007F6239">
        <w:rPr>
          <w:spacing w:val="-20"/>
          <w:sz w:val="26"/>
          <w:szCs w:val="26"/>
        </w:rPr>
        <w:t>ность общения в языковой среде. В связи с этим ежегодно в регионе проводятся школьные, муниц</w:t>
      </w:r>
      <w:r w:rsidRPr="007F6239">
        <w:rPr>
          <w:spacing w:val="-20"/>
          <w:sz w:val="26"/>
          <w:szCs w:val="26"/>
        </w:rPr>
        <w:t>и</w:t>
      </w:r>
      <w:r w:rsidRPr="007F6239">
        <w:rPr>
          <w:spacing w:val="-20"/>
          <w:sz w:val="26"/>
          <w:szCs w:val="26"/>
        </w:rPr>
        <w:t>пальные, региональные этапы олимпиады по татарскому, чувашскому и мордовскому языкам и лит</w:t>
      </w:r>
      <w:r w:rsidRPr="007F6239">
        <w:rPr>
          <w:spacing w:val="-20"/>
          <w:sz w:val="26"/>
          <w:szCs w:val="26"/>
        </w:rPr>
        <w:t>е</w:t>
      </w:r>
      <w:r w:rsidRPr="007F6239">
        <w:rPr>
          <w:spacing w:val="-20"/>
          <w:sz w:val="26"/>
          <w:szCs w:val="26"/>
        </w:rPr>
        <w:t>ратуре. Победители регионального этапа принимают участие в межрегиональных олимпиадах по ро</w:t>
      </w:r>
      <w:r w:rsidRPr="007F6239">
        <w:rPr>
          <w:spacing w:val="-20"/>
          <w:sz w:val="26"/>
          <w:szCs w:val="26"/>
        </w:rPr>
        <w:t>д</w:t>
      </w:r>
      <w:r w:rsidRPr="007F6239">
        <w:rPr>
          <w:spacing w:val="-20"/>
          <w:sz w:val="26"/>
          <w:szCs w:val="26"/>
        </w:rPr>
        <w:t>ному языку и литературе, которые проводятся в республиках Татарстан, Чувашия, Мордовия.</w:t>
      </w:r>
    </w:p>
    <w:p w:rsidR="00A4112C" w:rsidRPr="007F6239" w:rsidRDefault="00A4112C" w:rsidP="00D339DF">
      <w:pPr>
        <w:keepNext/>
        <w:ind w:firstLine="533"/>
        <w:contextualSpacing/>
        <w:jc w:val="both"/>
        <w:rPr>
          <w:spacing w:val="-20"/>
          <w:sz w:val="26"/>
          <w:szCs w:val="26"/>
          <w:shd w:val="clear" w:color="auto" w:fill="FFFFFF"/>
        </w:rPr>
      </w:pPr>
      <w:proofErr w:type="gramStart"/>
      <w:r w:rsidRPr="007F6239">
        <w:rPr>
          <w:spacing w:val="-20"/>
          <w:sz w:val="26"/>
          <w:szCs w:val="26"/>
        </w:rPr>
        <w:t>В школьном и муниципальном этапах региональной олимпиады по краеведению и родным (т</w:t>
      </w:r>
      <w:r w:rsidRPr="007F6239">
        <w:rPr>
          <w:spacing w:val="-20"/>
          <w:sz w:val="26"/>
          <w:szCs w:val="26"/>
        </w:rPr>
        <w:t>а</w:t>
      </w:r>
      <w:r w:rsidRPr="007F6239">
        <w:rPr>
          <w:spacing w:val="-20"/>
          <w:sz w:val="26"/>
          <w:szCs w:val="26"/>
        </w:rPr>
        <w:t>тарскому, чувашскому и мордовскому) языкам и литературе  в 2017-2018 учебном году приняли уч</w:t>
      </w:r>
      <w:r w:rsidRPr="007F6239">
        <w:rPr>
          <w:spacing w:val="-20"/>
          <w:sz w:val="26"/>
          <w:szCs w:val="26"/>
        </w:rPr>
        <w:t>а</w:t>
      </w:r>
      <w:r w:rsidRPr="007F6239">
        <w:rPr>
          <w:spacing w:val="-20"/>
          <w:sz w:val="26"/>
          <w:szCs w:val="26"/>
        </w:rPr>
        <w:t>стие 1362 обучающихся, количество победителей и призёров составило 176 человек, в том числе:  по краеведению приняли участие 186 обучающихся, победителей и призёров – 45 человек;</w:t>
      </w:r>
      <w:proofErr w:type="gramEnd"/>
      <w:r w:rsidRPr="007F6239">
        <w:rPr>
          <w:spacing w:val="-20"/>
          <w:sz w:val="26"/>
          <w:szCs w:val="26"/>
        </w:rPr>
        <w:t xml:space="preserve"> по татарскому языку и литературе приняли участие 125 обучающихся, победителей и призёров – 72 человек; по ч</w:t>
      </w:r>
      <w:r w:rsidRPr="007F6239">
        <w:rPr>
          <w:spacing w:val="-20"/>
          <w:sz w:val="26"/>
          <w:szCs w:val="26"/>
        </w:rPr>
        <w:t>у</w:t>
      </w:r>
      <w:r w:rsidRPr="007F6239">
        <w:rPr>
          <w:spacing w:val="-20"/>
          <w:sz w:val="26"/>
          <w:szCs w:val="26"/>
        </w:rPr>
        <w:t>вашскому языку и литературе приняли участие 47 обучающихся, победителей и призёров составило 33 человек; по мордовскому языку и литературе приняли участие 39 обучающихся, победителей и приз</w:t>
      </w:r>
      <w:r w:rsidRPr="007F6239">
        <w:rPr>
          <w:spacing w:val="-20"/>
          <w:sz w:val="26"/>
          <w:szCs w:val="26"/>
        </w:rPr>
        <w:t>ё</w:t>
      </w:r>
      <w:r w:rsidRPr="007F6239">
        <w:rPr>
          <w:spacing w:val="-20"/>
          <w:sz w:val="26"/>
          <w:szCs w:val="26"/>
        </w:rPr>
        <w:t xml:space="preserve">ров – 26 человек. </w:t>
      </w:r>
    </w:p>
    <w:p w:rsidR="00A4112C" w:rsidRPr="007F6239" w:rsidRDefault="00A4112C" w:rsidP="00D339DF">
      <w:pPr>
        <w:keepNext/>
        <w:shd w:val="clear" w:color="auto" w:fill="FFFFFF"/>
        <w:ind w:firstLine="533"/>
        <w:contextualSpacing/>
        <w:jc w:val="both"/>
        <w:rPr>
          <w:spacing w:val="-20"/>
          <w:sz w:val="26"/>
          <w:szCs w:val="26"/>
        </w:rPr>
      </w:pPr>
      <w:r w:rsidRPr="007F6239">
        <w:rPr>
          <w:spacing w:val="-20"/>
          <w:sz w:val="26"/>
          <w:szCs w:val="26"/>
          <w:shd w:val="clear" w:color="auto" w:fill="FFFFFF"/>
        </w:rPr>
        <w:t>В Межрегиональных олимпиадах по родным языкам приняло участие 13 обучающихся, из них по татарскому языку и литературе – 6 человек (1 победитель, 5 призеров); по мордовскому языку и л</w:t>
      </w:r>
      <w:r w:rsidRPr="007F6239">
        <w:rPr>
          <w:spacing w:val="-20"/>
          <w:sz w:val="26"/>
          <w:szCs w:val="26"/>
          <w:shd w:val="clear" w:color="auto" w:fill="FFFFFF"/>
        </w:rPr>
        <w:t>и</w:t>
      </w:r>
      <w:r w:rsidRPr="007F6239">
        <w:rPr>
          <w:spacing w:val="-20"/>
          <w:sz w:val="26"/>
          <w:szCs w:val="26"/>
          <w:shd w:val="clear" w:color="auto" w:fill="FFFFFF"/>
        </w:rPr>
        <w:t>тературе – 3 человека (1 победитель, 2 призера); по чувашскому языку и литературе – 4 человека (2 пр</w:t>
      </w:r>
      <w:r w:rsidRPr="007F6239">
        <w:rPr>
          <w:spacing w:val="-20"/>
          <w:sz w:val="26"/>
          <w:szCs w:val="26"/>
          <w:shd w:val="clear" w:color="auto" w:fill="FFFFFF"/>
        </w:rPr>
        <w:t>и</w:t>
      </w:r>
      <w:r w:rsidRPr="007F6239">
        <w:rPr>
          <w:spacing w:val="-20"/>
          <w:sz w:val="26"/>
          <w:szCs w:val="26"/>
          <w:shd w:val="clear" w:color="auto" w:fill="FFFFFF"/>
        </w:rPr>
        <w:t>зера).</w:t>
      </w:r>
    </w:p>
    <w:p w:rsidR="00A4112C" w:rsidRPr="007F6239" w:rsidRDefault="00A4112C" w:rsidP="00D339DF">
      <w:pPr>
        <w:pStyle w:val="aff2"/>
        <w:keepNext/>
        <w:spacing w:before="100"/>
        <w:ind w:firstLine="533"/>
        <w:contextualSpacing/>
        <w:jc w:val="both"/>
        <w:rPr>
          <w:spacing w:val="-20"/>
          <w:sz w:val="26"/>
          <w:szCs w:val="26"/>
        </w:rPr>
      </w:pPr>
      <w:r w:rsidRPr="007F6239">
        <w:rPr>
          <w:spacing w:val="-20"/>
          <w:sz w:val="26"/>
          <w:szCs w:val="26"/>
        </w:rPr>
        <w:t xml:space="preserve">Обучающиеся Ульяновской области становятся лауреатами, занимают призовые места на международных конкурсах и олимпиадах по родному языку и литературе. 2017-2018 учебном году обучающийся из муниципального бюджетного общеобразовательного учреждения «Средняя школа № 22 имени </w:t>
      </w:r>
      <w:proofErr w:type="spellStart"/>
      <w:r w:rsidRPr="007F6239">
        <w:rPr>
          <w:spacing w:val="-20"/>
          <w:sz w:val="26"/>
          <w:szCs w:val="26"/>
        </w:rPr>
        <w:t>Габдуллы</w:t>
      </w:r>
      <w:proofErr w:type="spellEnd"/>
      <w:r w:rsidRPr="007F6239">
        <w:rPr>
          <w:spacing w:val="-20"/>
          <w:sz w:val="26"/>
          <w:szCs w:val="26"/>
        </w:rPr>
        <w:t xml:space="preserve"> Тукая города Димитровграда Ульяновской области</w:t>
      </w:r>
      <w:proofErr w:type="gramStart"/>
      <w:r w:rsidRPr="007F6239">
        <w:rPr>
          <w:spacing w:val="-20"/>
          <w:sz w:val="26"/>
          <w:szCs w:val="26"/>
        </w:rPr>
        <w:t>»М</w:t>
      </w:r>
      <w:proofErr w:type="gramEnd"/>
      <w:r w:rsidRPr="007F6239">
        <w:rPr>
          <w:spacing w:val="-20"/>
          <w:sz w:val="26"/>
          <w:szCs w:val="26"/>
        </w:rPr>
        <w:t>БОУ занял 3 место в  Международной олимпиаде по татарскому языку и литературе. Всего от Ульяновской области приняло участие 6 человек. По чувашскому языку и литературе в Международной олимпиаде приняли участие 4 обучающихся, два обучающихся стали призёрами.</w:t>
      </w:r>
    </w:p>
    <w:p w:rsidR="00A4112C" w:rsidRPr="007F6239" w:rsidRDefault="00A4112C" w:rsidP="00D339DF">
      <w:pPr>
        <w:pStyle w:val="aff2"/>
        <w:keepNext/>
        <w:ind w:firstLine="540"/>
        <w:contextualSpacing/>
        <w:jc w:val="both"/>
        <w:rPr>
          <w:spacing w:val="-20"/>
          <w:sz w:val="26"/>
          <w:szCs w:val="26"/>
        </w:rPr>
      </w:pPr>
      <w:r w:rsidRPr="007F6239">
        <w:rPr>
          <w:spacing w:val="-20"/>
          <w:sz w:val="26"/>
          <w:szCs w:val="26"/>
        </w:rPr>
        <w:t xml:space="preserve">С 2016 года в оздоровительно-образовательном центре «Юность» проводится профильная смена «Фестиваль народов Поволжья» для учащихся - представителей четырёх национальностей: русских, татар, чуваш и мордвы. В дни проведения смены, общаясь друг с другом, учащиеся познают глубже свою культуру, и знакомятся с культурой другого народа. В рамках смены организуются встречи с интересными людьми каждой национальности, проводятся мастер-классы. </w:t>
      </w:r>
    </w:p>
    <w:p w:rsidR="00A4112C" w:rsidRPr="007F6239" w:rsidRDefault="00A4112C" w:rsidP="00D339DF">
      <w:pPr>
        <w:pStyle w:val="aff2"/>
        <w:keepNext/>
        <w:ind w:firstLine="600"/>
        <w:contextualSpacing/>
        <w:jc w:val="both"/>
        <w:rPr>
          <w:spacing w:val="-20"/>
          <w:sz w:val="26"/>
          <w:szCs w:val="26"/>
        </w:rPr>
      </w:pPr>
      <w:r w:rsidRPr="007F6239">
        <w:rPr>
          <w:spacing w:val="-20"/>
          <w:sz w:val="26"/>
          <w:szCs w:val="26"/>
        </w:rPr>
        <w:t xml:space="preserve">В 2018 году Фестиваль народов Поволжья проходился с 13 по 19 апреля, в нем приняло участие 82 школьника. На время проведения смены в лагере была создана выставка-музей культуры народов Поволжья. Каждый день каждый отряд погружался в углубленное изучение своего родного языка и культуры. С этой целью проводились интересные занятия с участием лучших педагогов прикладного </w:t>
      </w:r>
      <w:r w:rsidRPr="007F6239">
        <w:rPr>
          <w:spacing w:val="-20"/>
          <w:sz w:val="26"/>
          <w:szCs w:val="26"/>
        </w:rPr>
        <w:lastRenderedPageBreak/>
        <w:t xml:space="preserve">творчества, журналистов, хореографов, писателей и поэтов, как Ульяновской области, так и Республики Мордовия. </w:t>
      </w:r>
      <w:proofErr w:type="gramStart"/>
      <w:r w:rsidRPr="007F6239">
        <w:rPr>
          <w:spacing w:val="-20"/>
          <w:sz w:val="26"/>
          <w:szCs w:val="26"/>
        </w:rPr>
        <w:t>В течение пяти дней проведено много интересных мероприятий и встреч, направленных на приобщение детей к традициям и обычаям народов Поволжья: психологические тренинги «Будем знакомы!» и «Большой круг»; «Лингвистическая вертушка»; игры народов разных национальностей; «Красавица Поволжья и славный богатырь»; интерактивная программа, посвященная праздникам народов Поволжья: русского («Иван Купала»), мордовского («</w:t>
      </w:r>
      <w:proofErr w:type="spellStart"/>
      <w:r w:rsidRPr="007F6239">
        <w:rPr>
          <w:spacing w:val="-20"/>
          <w:sz w:val="26"/>
          <w:szCs w:val="26"/>
        </w:rPr>
        <w:t>Роштовань</w:t>
      </w:r>
      <w:proofErr w:type="spellEnd"/>
      <w:r w:rsidRPr="007F6239">
        <w:rPr>
          <w:spacing w:val="-20"/>
          <w:sz w:val="26"/>
          <w:szCs w:val="26"/>
        </w:rPr>
        <w:t xml:space="preserve"> </w:t>
      </w:r>
      <w:proofErr w:type="spellStart"/>
      <w:r w:rsidRPr="007F6239">
        <w:rPr>
          <w:spacing w:val="-20"/>
          <w:sz w:val="26"/>
          <w:szCs w:val="26"/>
        </w:rPr>
        <w:t>кудом</w:t>
      </w:r>
      <w:proofErr w:type="spellEnd"/>
      <w:r w:rsidRPr="007F6239">
        <w:rPr>
          <w:spacing w:val="-20"/>
          <w:sz w:val="26"/>
          <w:szCs w:val="26"/>
        </w:rPr>
        <w:t>»), чувашского («</w:t>
      </w:r>
      <w:proofErr w:type="spellStart"/>
      <w:r w:rsidRPr="007F6239">
        <w:rPr>
          <w:spacing w:val="-20"/>
          <w:sz w:val="26"/>
          <w:szCs w:val="26"/>
        </w:rPr>
        <w:t>Сурхуми</w:t>
      </w:r>
      <w:proofErr w:type="spellEnd"/>
      <w:r w:rsidRPr="007F6239">
        <w:rPr>
          <w:spacing w:val="-20"/>
          <w:sz w:val="26"/>
          <w:szCs w:val="26"/>
        </w:rPr>
        <w:t>») и татарского («Сабантуй»).</w:t>
      </w:r>
      <w:proofErr w:type="gramEnd"/>
      <w:r w:rsidRPr="007F6239">
        <w:rPr>
          <w:spacing w:val="-20"/>
          <w:sz w:val="26"/>
          <w:szCs w:val="26"/>
        </w:rPr>
        <w:t xml:space="preserve"> </w:t>
      </w:r>
      <w:proofErr w:type="gramStart"/>
      <w:r w:rsidRPr="007F6239">
        <w:rPr>
          <w:spacing w:val="-20"/>
          <w:sz w:val="26"/>
          <w:szCs w:val="26"/>
        </w:rPr>
        <w:t>Спортивные мероприятия - «Пионербол», спортивная игра «Перестрелка», Малые Олимпийские игры лагеря</w:t>
      </w:r>
      <w:r w:rsidRPr="007F6239">
        <w:rPr>
          <w:b/>
          <w:bCs/>
          <w:spacing w:val="-20"/>
          <w:sz w:val="26"/>
          <w:szCs w:val="26"/>
        </w:rPr>
        <w:t xml:space="preserve">, </w:t>
      </w:r>
      <w:r w:rsidRPr="007F6239">
        <w:rPr>
          <w:spacing w:val="-20"/>
          <w:sz w:val="26"/>
          <w:szCs w:val="26"/>
        </w:rPr>
        <w:t>и др.; концертная программа участников смены «</w:t>
      </w:r>
      <w:r w:rsidRPr="007F6239">
        <w:rPr>
          <w:bCs/>
          <w:spacing w:val="-20"/>
          <w:sz w:val="26"/>
          <w:szCs w:val="26"/>
        </w:rPr>
        <w:t xml:space="preserve">Мы разные, но мы </w:t>
      </w:r>
      <w:r w:rsidRPr="007F6239">
        <w:rPr>
          <w:spacing w:val="-20"/>
          <w:sz w:val="26"/>
          <w:szCs w:val="26"/>
        </w:rPr>
        <w:t xml:space="preserve">– </w:t>
      </w:r>
      <w:r w:rsidRPr="007F6239">
        <w:rPr>
          <w:bCs/>
          <w:spacing w:val="-20"/>
          <w:sz w:val="26"/>
          <w:szCs w:val="26"/>
        </w:rPr>
        <w:t>вместе!».</w:t>
      </w:r>
      <w:proofErr w:type="gramEnd"/>
    </w:p>
    <w:p w:rsidR="00A4112C" w:rsidRPr="007F6239" w:rsidRDefault="00A4112C" w:rsidP="00D339DF">
      <w:pPr>
        <w:pStyle w:val="aff2"/>
        <w:keepNext/>
        <w:ind w:firstLine="555"/>
        <w:contextualSpacing/>
        <w:jc w:val="both"/>
        <w:rPr>
          <w:spacing w:val="-20"/>
          <w:sz w:val="26"/>
          <w:szCs w:val="26"/>
        </w:rPr>
      </w:pPr>
      <w:r w:rsidRPr="007F6239">
        <w:rPr>
          <w:spacing w:val="-20"/>
          <w:sz w:val="26"/>
          <w:szCs w:val="26"/>
        </w:rPr>
        <w:t xml:space="preserve">Летом 2018 года школьники Ульяновской области приняли участие в </w:t>
      </w:r>
      <w:r w:rsidRPr="007F6239">
        <w:rPr>
          <w:bCs/>
          <w:spacing w:val="-20"/>
          <w:sz w:val="26"/>
          <w:szCs w:val="26"/>
        </w:rPr>
        <w:t>Межрегиональных профильных сменах</w:t>
      </w:r>
      <w:r w:rsidRPr="007F6239">
        <w:rPr>
          <w:spacing w:val="-20"/>
          <w:sz w:val="26"/>
          <w:szCs w:val="26"/>
        </w:rPr>
        <w:t xml:space="preserve"> на базе оздоровительных лагерей Татарстана, Чувашии. </w:t>
      </w:r>
    </w:p>
    <w:p w:rsidR="00A4112C" w:rsidRPr="007F6239" w:rsidRDefault="00A4112C" w:rsidP="00D339DF">
      <w:pPr>
        <w:pStyle w:val="aff2"/>
        <w:keepNext/>
        <w:ind w:firstLine="555"/>
        <w:contextualSpacing/>
        <w:jc w:val="both"/>
        <w:rPr>
          <w:spacing w:val="-20"/>
          <w:sz w:val="26"/>
          <w:szCs w:val="26"/>
        </w:rPr>
      </w:pPr>
      <w:r w:rsidRPr="007F6239">
        <w:rPr>
          <w:spacing w:val="-20"/>
          <w:sz w:val="26"/>
          <w:szCs w:val="26"/>
        </w:rPr>
        <w:t>В целях совершенствования профессионального мастерства педагогов, реализующих этнокультурное образование, в Ульяновской области проводится ряд конкурсов, среди которых областной конкурс «Лучший учитель родного языка», «Лучший кабинет родного языка общеобразовательных организаций Ульяновской области».</w:t>
      </w:r>
    </w:p>
    <w:p w:rsidR="00A4112C" w:rsidRPr="007F6239" w:rsidRDefault="00A4112C" w:rsidP="00D339DF">
      <w:pPr>
        <w:pStyle w:val="aff2"/>
        <w:keepNext/>
        <w:ind w:firstLine="555"/>
        <w:contextualSpacing/>
        <w:jc w:val="both"/>
        <w:rPr>
          <w:spacing w:val="-20"/>
          <w:sz w:val="26"/>
          <w:szCs w:val="26"/>
        </w:rPr>
      </w:pPr>
      <w:r w:rsidRPr="007F6239">
        <w:rPr>
          <w:spacing w:val="-20"/>
          <w:sz w:val="26"/>
          <w:szCs w:val="26"/>
        </w:rPr>
        <w:t>В соответствии с распоряжение Министерства образования и науки Ульяновской об</w:t>
      </w:r>
      <w:r w:rsidR="00841CE9" w:rsidRPr="007F6239">
        <w:rPr>
          <w:spacing w:val="-20"/>
          <w:sz w:val="26"/>
          <w:szCs w:val="26"/>
        </w:rPr>
        <w:t xml:space="preserve">ласти от 04.09.2018 № 1520-р с </w:t>
      </w:r>
      <w:r w:rsidRPr="007F6239">
        <w:rPr>
          <w:spacing w:val="-20"/>
          <w:sz w:val="26"/>
          <w:szCs w:val="26"/>
        </w:rPr>
        <w:t xml:space="preserve">15 ноября по 20 ноября 2018 года проводился </w:t>
      </w:r>
      <w:r w:rsidRPr="007F6239">
        <w:rPr>
          <w:spacing w:val="-20"/>
          <w:sz w:val="26"/>
          <w:szCs w:val="26"/>
          <w:lang w:val="en-US"/>
        </w:rPr>
        <w:t>V</w:t>
      </w:r>
      <w:r w:rsidRPr="007F6239">
        <w:rPr>
          <w:spacing w:val="-20"/>
          <w:sz w:val="26"/>
          <w:szCs w:val="26"/>
        </w:rPr>
        <w:t xml:space="preserve"> областной конкурс учителей родного (татарского, чувашского, эрзянского) языка  «Лучший учитель родного языка» Ульяновской области. В состав жюри вошли представители национально-культурных автономий: татарской, чувашской, мордовской.</w:t>
      </w:r>
    </w:p>
    <w:p w:rsidR="00A4112C" w:rsidRPr="007F6239" w:rsidRDefault="00A4112C" w:rsidP="00D339DF">
      <w:pPr>
        <w:pStyle w:val="aff2"/>
        <w:keepNext/>
        <w:ind w:firstLine="555"/>
        <w:contextualSpacing/>
        <w:jc w:val="both"/>
        <w:rPr>
          <w:spacing w:val="-20"/>
          <w:sz w:val="26"/>
          <w:szCs w:val="26"/>
        </w:rPr>
      </w:pPr>
      <w:r w:rsidRPr="007F6239">
        <w:rPr>
          <w:spacing w:val="-20"/>
          <w:sz w:val="26"/>
          <w:szCs w:val="26"/>
        </w:rPr>
        <w:t>Подобные мероприятия способствуют распространению передового педагогического опыта в области преподавания родных языков, выявлению инновационных подходов к формированию механизмов развития языковой культуры учащихся, а также привлекают внимание общественности к вопросу сохранения и развития культурного наследия региона.</w:t>
      </w:r>
    </w:p>
    <w:p w:rsidR="00A4112C" w:rsidRPr="007F6239" w:rsidRDefault="00A4112C" w:rsidP="00D339DF">
      <w:pPr>
        <w:keepNext/>
        <w:ind w:firstLine="709"/>
        <w:contextualSpacing/>
        <w:jc w:val="both"/>
        <w:rPr>
          <w:spacing w:val="-20"/>
          <w:sz w:val="26"/>
          <w:szCs w:val="26"/>
        </w:rPr>
      </w:pPr>
      <w:r w:rsidRPr="007F6239">
        <w:rPr>
          <w:spacing w:val="-20"/>
          <w:sz w:val="26"/>
          <w:szCs w:val="26"/>
        </w:rPr>
        <w:t xml:space="preserve">В рамках сотрудничества с 12 по 16 марта 2018 года в </w:t>
      </w:r>
      <w:proofErr w:type="gramStart"/>
      <w:r w:rsidRPr="007F6239">
        <w:rPr>
          <w:spacing w:val="-20"/>
          <w:sz w:val="26"/>
          <w:szCs w:val="26"/>
        </w:rPr>
        <w:t>г</w:t>
      </w:r>
      <w:proofErr w:type="gramEnd"/>
      <w:r w:rsidRPr="007F6239">
        <w:rPr>
          <w:spacing w:val="-20"/>
          <w:sz w:val="26"/>
          <w:szCs w:val="26"/>
        </w:rPr>
        <w:t>. Казань Республики Татарстан состоя</w:t>
      </w:r>
      <w:r w:rsidRPr="007F6239">
        <w:rPr>
          <w:spacing w:val="-20"/>
          <w:sz w:val="26"/>
          <w:szCs w:val="26"/>
        </w:rPr>
        <w:t>л</w:t>
      </w:r>
      <w:r w:rsidRPr="007F6239">
        <w:rPr>
          <w:spacing w:val="-20"/>
          <w:sz w:val="26"/>
          <w:szCs w:val="26"/>
        </w:rPr>
        <w:t>ся заключительный этап Всероссийского конкурса «Лучший учитель татарского языка и литературы – 2018». В конкурсе участвовали учителя татарского языка и литературы из 11 регионов Российской Ф</w:t>
      </w:r>
      <w:r w:rsidRPr="007F6239">
        <w:rPr>
          <w:spacing w:val="-20"/>
          <w:sz w:val="26"/>
          <w:szCs w:val="26"/>
        </w:rPr>
        <w:t>е</w:t>
      </w:r>
      <w:r w:rsidRPr="007F6239">
        <w:rPr>
          <w:spacing w:val="-20"/>
          <w:sz w:val="26"/>
          <w:szCs w:val="26"/>
        </w:rPr>
        <w:t xml:space="preserve">дерации. Ульяновскую область представила </w:t>
      </w:r>
      <w:proofErr w:type="spellStart"/>
      <w:r w:rsidRPr="007F6239">
        <w:rPr>
          <w:spacing w:val="-20"/>
          <w:sz w:val="26"/>
          <w:szCs w:val="26"/>
        </w:rPr>
        <w:t>Заитова</w:t>
      </w:r>
      <w:proofErr w:type="spellEnd"/>
      <w:r w:rsidRPr="007F6239">
        <w:rPr>
          <w:spacing w:val="-20"/>
          <w:sz w:val="26"/>
          <w:szCs w:val="26"/>
        </w:rPr>
        <w:t xml:space="preserve"> </w:t>
      </w:r>
      <w:proofErr w:type="spellStart"/>
      <w:r w:rsidRPr="007F6239">
        <w:rPr>
          <w:spacing w:val="-20"/>
          <w:sz w:val="26"/>
          <w:szCs w:val="26"/>
        </w:rPr>
        <w:t>Альфия</w:t>
      </w:r>
      <w:proofErr w:type="spellEnd"/>
      <w:r w:rsidRPr="007F6239">
        <w:rPr>
          <w:spacing w:val="-20"/>
          <w:sz w:val="26"/>
          <w:szCs w:val="26"/>
        </w:rPr>
        <w:t xml:space="preserve"> </w:t>
      </w:r>
      <w:proofErr w:type="spellStart"/>
      <w:r w:rsidRPr="007F6239">
        <w:rPr>
          <w:spacing w:val="-20"/>
          <w:sz w:val="26"/>
          <w:szCs w:val="26"/>
        </w:rPr>
        <w:t>Бургановна</w:t>
      </w:r>
      <w:proofErr w:type="spellEnd"/>
      <w:r w:rsidRPr="007F6239">
        <w:rPr>
          <w:spacing w:val="-20"/>
          <w:sz w:val="26"/>
          <w:szCs w:val="26"/>
        </w:rPr>
        <w:t xml:space="preserve">, учитель татарского языка и литературы муниципальной бюджетной общеобразовательной организации </w:t>
      </w:r>
      <w:proofErr w:type="spellStart"/>
      <w:r w:rsidRPr="007F6239">
        <w:rPr>
          <w:spacing w:val="-20"/>
          <w:sz w:val="26"/>
          <w:szCs w:val="26"/>
        </w:rPr>
        <w:t>Старокулаткинской</w:t>
      </w:r>
      <w:proofErr w:type="spellEnd"/>
      <w:r w:rsidRPr="007F6239">
        <w:rPr>
          <w:spacing w:val="-20"/>
          <w:sz w:val="26"/>
          <w:szCs w:val="26"/>
        </w:rPr>
        <w:t xml:space="preserve"> сре</w:t>
      </w:r>
      <w:r w:rsidRPr="007F6239">
        <w:rPr>
          <w:spacing w:val="-20"/>
          <w:sz w:val="26"/>
          <w:szCs w:val="26"/>
        </w:rPr>
        <w:t>д</w:t>
      </w:r>
      <w:r w:rsidRPr="007F6239">
        <w:rPr>
          <w:spacing w:val="-20"/>
          <w:sz w:val="26"/>
          <w:szCs w:val="26"/>
        </w:rPr>
        <w:t xml:space="preserve">ней школы №2, которая  продемонстрировала свой творческий подход в применении инновационных технологий в изучении родных языков, показала высокие  результаты и по итогам очного тура стала победителем в номинации «Творить добро»  Всероссийского конкурса. </w:t>
      </w:r>
    </w:p>
    <w:p w:rsidR="00A4112C" w:rsidRPr="007F6239" w:rsidRDefault="00A4112C" w:rsidP="00D339DF">
      <w:pPr>
        <w:pStyle w:val="3b"/>
        <w:keepNext/>
        <w:ind w:firstLine="709"/>
        <w:contextualSpacing/>
        <w:jc w:val="both"/>
        <w:rPr>
          <w:spacing w:val="-20"/>
          <w:sz w:val="26"/>
          <w:szCs w:val="26"/>
        </w:rPr>
      </w:pPr>
      <w:r w:rsidRPr="007F6239">
        <w:rPr>
          <w:spacing w:val="-20"/>
          <w:sz w:val="26"/>
          <w:szCs w:val="26"/>
        </w:rPr>
        <w:t xml:space="preserve">Одним из самых значимых мероприятий уходящего года для нашего многонационального региона является ежегодный Форум учителей родного языка, состоявшийся 13 марта 2018 года в рамках Съезда народов Ульяновской области. Его участниками стали порядка 700 педагогов общеобразовательных организаций Ульяновской области и представителей областных национально-культурных автономий. </w:t>
      </w:r>
    </w:p>
    <w:p w:rsidR="00A4112C" w:rsidRPr="007F6239" w:rsidRDefault="00A4112C" w:rsidP="00D339DF">
      <w:pPr>
        <w:pStyle w:val="ae"/>
        <w:keepNext/>
        <w:spacing w:after="0"/>
        <w:ind w:right="99" w:firstLine="709"/>
        <w:contextualSpacing/>
        <w:jc w:val="both"/>
        <w:rPr>
          <w:spacing w:val="-20"/>
          <w:sz w:val="26"/>
          <w:szCs w:val="26"/>
        </w:rPr>
      </w:pPr>
      <w:r w:rsidRPr="007F6239">
        <w:rPr>
          <w:spacing w:val="-20"/>
          <w:sz w:val="26"/>
          <w:szCs w:val="26"/>
        </w:rPr>
        <w:t>20 апреля 2018 года в большом зале Ленинского мемориала состоялось торжественное мер</w:t>
      </w:r>
      <w:r w:rsidRPr="007F6239">
        <w:rPr>
          <w:spacing w:val="-20"/>
          <w:sz w:val="26"/>
          <w:szCs w:val="26"/>
        </w:rPr>
        <w:t>о</w:t>
      </w:r>
      <w:r w:rsidRPr="007F6239">
        <w:rPr>
          <w:spacing w:val="-20"/>
          <w:sz w:val="26"/>
          <w:szCs w:val="26"/>
        </w:rPr>
        <w:t xml:space="preserve">приятие, посвященное 170-летию со дня </w:t>
      </w:r>
      <w:proofErr w:type="gramStart"/>
      <w:r w:rsidRPr="007F6239">
        <w:rPr>
          <w:spacing w:val="-20"/>
          <w:sz w:val="26"/>
          <w:szCs w:val="26"/>
        </w:rPr>
        <w:t>рождения выдающегося просветителя народов Поволжья Ивана Яковлева</w:t>
      </w:r>
      <w:proofErr w:type="gramEnd"/>
      <w:r w:rsidRPr="007F6239">
        <w:rPr>
          <w:spacing w:val="-20"/>
          <w:sz w:val="26"/>
          <w:szCs w:val="26"/>
        </w:rPr>
        <w:t>. Организаторами торжества выступили Правительство Ульяновской области,   М</w:t>
      </w:r>
      <w:r w:rsidRPr="007F6239">
        <w:rPr>
          <w:spacing w:val="-20"/>
          <w:sz w:val="26"/>
          <w:szCs w:val="26"/>
        </w:rPr>
        <w:t>и</w:t>
      </w:r>
      <w:r w:rsidRPr="007F6239">
        <w:rPr>
          <w:spacing w:val="-20"/>
          <w:sz w:val="26"/>
          <w:szCs w:val="26"/>
        </w:rPr>
        <w:t>нистерство образования и науки Ульяновской области, ОГАУ «Институт развития образования» и Исполком Ульяновской областной чувашской национально-культурной автономии.</w:t>
      </w:r>
    </w:p>
    <w:p w:rsidR="00A4112C" w:rsidRPr="007F6239" w:rsidRDefault="00A4112C" w:rsidP="00D339DF">
      <w:pPr>
        <w:pStyle w:val="ae"/>
        <w:keepNext/>
        <w:shd w:val="clear" w:color="auto" w:fill="FFFFFF"/>
        <w:spacing w:after="0"/>
        <w:ind w:firstLine="709"/>
        <w:contextualSpacing/>
        <w:jc w:val="both"/>
        <w:rPr>
          <w:spacing w:val="-20"/>
          <w:sz w:val="26"/>
          <w:szCs w:val="26"/>
        </w:rPr>
      </w:pPr>
      <w:r w:rsidRPr="007F6239">
        <w:rPr>
          <w:spacing w:val="-20"/>
          <w:sz w:val="26"/>
          <w:szCs w:val="26"/>
        </w:rPr>
        <w:t xml:space="preserve">С 8 по 10 июля делегация Ульяновской области приняла участие в VII Всероссийском съезде учителей татарского языка и литературы. В работе съезда приняли участие 30 субъектов Российской Федерации, Республики Татарстан и Республики Казахстан. </w:t>
      </w:r>
    </w:p>
    <w:p w:rsidR="00A4112C" w:rsidRPr="007F6239" w:rsidRDefault="00A4112C" w:rsidP="00D339DF">
      <w:pPr>
        <w:pStyle w:val="3b"/>
        <w:keepNext/>
        <w:ind w:firstLine="709"/>
        <w:contextualSpacing/>
        <w:jc w:val="both"/>
        <w:rPr>
          <w:spacing w:val="-20"/>
          <w:sz w:val="26"/>
          <w:szCs w:val="26"/>
        </w:rPr>
      </w:pPr>
      <w:r w:rsidRPr="007F6239">
        <w:rPr>
          <w:spacing w:val="-20"/>
          <w:sz w:val="26"/>
          <w:szCs w:val="26"/>
        </w:rPr>
        <w:t>Самая многочисленная делегация из Ульяновской области (18 человек) была представлена делегатами из муниципальных образований «</w:t>
      </w:r>
      <w:proofErr w:type="spellStart"/>
      <w:r w:rsidRPr="007F6239">
        <w:rPr>
          <w:spacing w:val="-20"/>
          <w:sz w:val="26"/>
          <w:szCs w:val="26"/>
        </w:rPr>
        <w:t>Карсунский</w:t>
      </w:r>
      <w:proofErr w:type="spellEnd"/>
      <w:r w:rsidRPr="007F6239">
        <w:rPr>
          <w:spacing w:val="-20"/>
          <w:sz w:val="26"/>
          <w:szCs w:val="26"/>
        </w:rPr>
        <w:t xml:space="preserve"> район», «Николаевский район», </w:t>
      </w:r>
      <w:r w:rsidRPr="007F6239">
        <w:rPr>
          <w:spacing w:val="-20"/>
          <w:sz w:val="26"/>
          <w:szCs w:val="26"/>
        </w:rPr>
        <w:lastRenderedPageBreak/>
        <w:t>«Мелекесский район», Старокулаткинский район», «Ульяновский район», Новомалыклинский район»,</w:t>
      </w:r>
      <w:r w:rsidR="00841CE9" w:rsidRPr="007F6239">
        <w:rPr>
          <w:spacing w:val="-20"/>
          <w:sz w:val="26"/>
          <w:szCs w:val="26"/>
        </w:rPr>
        <w:t xml:space="preserve"> город Ульяновск и </w:t>
      </w:r>
      <w:r w:rsidRPr="007F6239">
        <w:rPr>
          <w:spacing w:val="-20"/>
          <w:sz w:val="26"/>
          <w:szCs w:val="26"/>
        </w:rPr>
        <w:t xml:space="preserve">город Димитровград. </w:t>
      </w:r>
    </w:p>
    <w:p w:rsidR="00A4112C" w:rsidRPr="007F6239" w:rsidRDefault="00A4112C" w:rsidP="00D339DF">
      <w:pPr>
        <w:pStyle w:val="aff2"/>
        <w:keepNext/>
        <w:ind w:firstLine="709"/>
        <w:contextualSpacing/>
        <w:jc w:val="both"/>
        <w:rPr>
          <w:spacing w:val="-20"/>
          <w:sz w:val="26"/>
          <w:szCs w:val="26"/>
          <w:shd w:val="clear" w:color="auto" w:fill="FFFFFF"/>
        </w:rPr>
      </w:pPr>
      <w:r w:rsidRPr="007F6239">
        <w:rPr>
          <w:spacing w:val="-20"/>
          <w:sz w:val="26"/>
          <w:szCs w:val="26"/>
        </w:rPr>
        <w:t>В Ульяновской области в рамках Программы развития инновационных процессов в дошкольных образовательных организациях, общеобразовательных организациях, профессиональных образовательных организациях и организациях дополнительного образования на 2015 - 2020 гг. (Распоряжение Министерства образования и науки Ульяновской области 02.09.2015 № 1631-р) ведется исследовательская работа по этнокультурному направлению в организациях дошкольного, общего и дополнительного образования. В настоящее время в Программе 10 образовательных организаций занимаются разработкой компонента региональных этнических культур, истор</w:t>
      </w:r>
      <w:r w:rsidR="00841CE9" w:rsidRPr="007F6239">
        <w:rPr>
          <w:spacing w:val="-20"/>
          <w:sz w:val="26"/>
          <w:szCs w:val="26"/>
        </w:rPr>
        <w:t xml:space="preserve">ии региона в качестве предмета </w:t>
      </w:r>
      <w:r w:rsidRPr="007F6239">
        <w:rPr>
          <w:spacing w:val="-20"/>
          <w:sz w:val="26"/>
          <w:szCs w:val="26"/>
        </w:rPr>
        <w:t>своего исследования.</w:t>
      </w:r>
    </w:p>
    <w:p w:rsidR="00A4112C" w:rsidRPr="007F6239" w:rsidRDefault="00A4112C" w:rsidP="00D339DF">
      <w:pPr>
        <w:pStyle w:val="aff2"/>
        <w:keepNext/>
        <w:ind w:firstLine="709"/>
        <w:contextualSpacing/>
        <w:jc w:val="both"/>
        <w:rPr>
          <w:spacing w:val="-20"/>
          <w:sz w:val="26"/>
          <w:szCs w:val="26"/>
          <w:shd w:val="clear" w:color="auto" w:fill="FFFFFF"/>
        </w:rPr>
      </w:pPr>
      <w:proofErr w:type="gramStart"/>
      <w:r w:rsidRPr="007F6239">
        <w:rPr>
          <w:spacing w:val="-20"/>
          <w:sz w:val="26"/>
          <w:szCs w:val="26"/>
          <w:shd w:val="clear" w:color="auto" w:fill="FFFFFF"/>
        </w:rPr>
        <w:t xml:space="preserve">С 2019 года в </w:t>
      </w:r>
      <w:r w:rsidRPr="007F6239">
        <w:rPr>
          <w:spacing w:val="-20"/>
          <w:sz w:val="26"/>
          <w:szCs w:val="26"/>
        </w:rPr>
        <w:t xml:space="preserve">рамках реализации региональной программы инновационных процессов </w:t>
      </w:r>
      <w:r w:rsidRPr="007F6239">
        <w:rPr>
          <w:spacing w:val="-20"/>
          <w:sz w:val="26"/>
          <w:szCs w:val="26"/>
          <w:shd w:val="clear" w:color="auto" w:fill="FFFFFF"/>
        </w:rPr>
        <w:t xml:space="preserve"> на территории Ульяновск</w:t>
      </w:r>
      <w:r w:rsidR="00841CE9" w:rsidRPr="007F6239">
        <w:rPr>
          <w:spacing w:val="-20"/>
          <w:sz w:val="26"/>
          <w:szCs w:val="26"/>
          <w:shd w:val="clear" w:color="auto" w:fill="FFFFFF"/>
        </w:rPr>
        <w:t xml:space="preserve">ой области начнется реализация </w:t>
      </w:r>
      <w:r w:rsidRPr="007F6239">
        <w:rPr>
          <w:spacing w:val="-20"/>
          <w:sz w:val="26"/>
          <w:szCs w:val="26"/>
          <w:shd w:val="clear" w:color="auto" w:fill="FFFFFF"/>
        </w:rPr>
        <w:t xml:space="preserve">проекта «Сохраним родной язык», состав которого войдут уникальные творческие лаборатории, созданные с целью укрепления позиций и расширение социальных и культурных функций языков народов Поволжья, повышение их статуса в современном образовательном и культурном пространстве, усиление положительной мотивации изучения татарского, чувашского, эрзянского языков. </w:t>
      </w:r>
      <w:proofErr w:type="gramEnd"/>
    </w:p>
    <w:p w:rsidR="00A4112C" w:rsidRPr="007F6239" w:rsidRDefault="00A4112C" w:rsidP="00D339DF">
      <w:pPr>
        <w:pStyle w:val="aff2"/>
        <w:keepNext/>
        <w:ind w:firstLine="555"/>
        <w:contextualSpacing/>
        <w:jc w:val="both"/>
        <w:rPr>
          <w:spacing w:val="-20"/>
          <w:sz w:val="26"/>
          <w:szCs w:val="26"/>
        </w:rPr>
      </w:pPr>
      <w:r w:rsidRPr="007F6239">
        <w:rPr>
          <w:spacing w:val="-20"/>
          <w:sz w:val="26"/>
          <w:szCs w:val="26"/>
          <w:shd w:val="clear" w:color="auto" w:fill="FFFFFF"/>
        </w:rPr>
        <w:t>Творческие лаборатории будут работать на базе трех школ: МБОУ СШ № 22 им. Г. Ту</w:t>
      </w:r>
      <w:r w:rsidR="00841CE9" w:rsidRPr="007F6239">
        <w:rPr>
          <w:spacing w:val="-20"/>
          <w:sz w:val="26"/>
          <w:szCs w:val="26"/>
          <w:shd w:val="clear" w:color="auto" w:fill="FFFFFF"/>
        </w:rPr>
        <w:t xml:space="preserve">кая </w:t>
      </w:r>
      <w:r w:rsidRPr="007F6239">
        <w:rPr>
          <w:spacing w:val="-20"/>
          <w:sz w:val="26"/>
          <w:szCs w:val="26"/>
          <w:shd w:val="clear" w:color="auto" w:fill="FFFFFF"/>
        </w:rPr>
        <w:t>города Димитровграда с этнокул</w:t>
      </w:r>
      <w:r w:rsidR="00841CE9" w:rsidRPr="007F6239">
        <w:rPr>
          <w:spacing w:val="-20"/>
          <w:sz w:val="26"/>
          <w:szCs w:val="26"/>
          <w:shd w:val="clear" w:color="auto" w:fill="FFFFFF"/>
        </w:rPr>
        <w:t xml:space="preserve">ьтурным татарским компонентом; </w:t>
      </w:r>
      <w:r w:rsidRPr="007F6239">
        <w:rPr>
          <w:spacing w:val="-20"/>
          <w:sz w:val="26"/>
          <w:szCs w:val="26"/>
          <w:shd w:val="clear" w:color="auto" w:fill="FFFFFF"/>
        </w:rPr>
        <w:t xml:space="preserve">МОУ СОШ с. Кивать </w:t>
      </w:r>
      <w:proofErr w:type="spellStart"/>
      <w:r w:rsidRPr="007F6239">
        <w:rPr>
          <w:spacing w:val="-20"/>
          <w:sz w:val="26"/>
          <w:szCs w:val="26"/>
          <w:shd w:val="clear" w:color="auto" w:fill="FFFFFF"/>
        </w:rPr>
        <w:t>Кузоватовско</w:t>
      </w:r>
      <w:r w:rsidR="00841CE9" w:rsidRPr="007F6239">
        <w:rPr>
          <w:spacing w:val="-20"/>
          <w:sz w:val="26"/>
          <w:szCs w:val="26"/>
          <w:shd w:val="clear" w:color="auto" w:fill="FFFFFF"/>
        </w:rPr>
        <w:t>го</w:t>
      </w:r>
      <w:proofErr w:type="spellEnd"/>
      <w:r w:rsidR="00841CE9" w:rsidRPr="007F6239">
        <w:rPr>
          <w:spacing w:val="-20"/>
          <w:sz w:val="26"/>
          <w:szCs w:val="26"/>
          <w:shd w:val="clear" w:color="auto" w:fill="FFFFFF"/>
        </w:rPr>
        <w:t xml:space="preserve"> района Ульяновской области, </w:t>
      </w:r>
      <w:r w:rsidRPr="007F6239">
        <w:rPr>
          <w:spacing w:val="-20"/>
          <w:sz w:val="26"/>
          <w:szCs w:val="26"/>
          <w:shd w:val="clear" w:color="auto" w:fill="FFFFFF"/>
        </w:rPr>
        <w:t>с этнокульту</w:t>
      </w:r>
      <w:r w:rsidR="00841CE9" w:rsidRPr="007F6239">
        <w:rPr>
          <w:spacing w:val="-20"/>
          <w:sz w:val="26"/>
          <w:szCs w:val="26"/>
          <w:shd w:val="clear" w:color="auto" w:fill="FFFFFF"/>
        </w:rPr>
        <w:t xml:space="preserve">рным мордовским  компонентом; </w:t>
      </w:r>
      <w:r w:rsidRPr="007F6239">
        <w:rPr>
          <w:spacing w:val="-20"/>
          <w:sz w:val="26"/>
          <w:szCs w:val="26"/>
          <w:shd w:val="clear" w:color="auto" w:fill="FFFFFF"/>
        </w:rPr>
        <w:t>МБОУ СШ № 64 города Ульяновска, с этнокультурным чувашским компонентом. Спутниками по реализации проекта станут общеобразовательные и дошкольные организации Ульяновской области.</w:t>
      </w:r>
    </w:p>
    <w:p w:rsidR="00A4112C" w:rsidRPr="007F6239" w:rsidRDefault="00A4112C" w:rsidP="00D339DF">
      <w:pPr>
        <w:pStyle w:val="3b"/>
        <w:keepNext/>
        <w:ind w:firstLine="709"/>
        <w:contextualSpacing/>
        <w:jc w:val="both"/>
        <w:rPr>
          <w:spacing w:val="-20"/>
          <w:sz w:val="26"/>
          <w:szCs w:val="26"/>
        </w:rPr>
      </w:pPr>
      <w:r w:rsidRPr="007F6239">
        <w:rPr>
          <w:spacing w:val="-20"/>
          <w:sz w:val="26"/>
          <w:szCs w:val="26"/>
        </w:rPr>
        <w:t xml:space="preserve">В Ульяновской области регулярно проводятся областные, межмуниципальные конференции, </w:t>
      </w:r>
      <w:proofErr w:type="spellStart"/>
      <w:r w:rsidRPr="007F6239">
        <w:rPr>
          <w:spacing w:val="-20"/>
          <w:sz w:val="26"/>
          <w:szCs w:val="26"/>
        </w:rPr>
        <w:t>вебинары</w:t>
      </w:r>
      <w:proofErr w:type="spellEnd"/>
      <w:r w:rsidRPr="007F6239">
        <w:rPr>
          <w:spacing w:val="-20"/>
          <w:sz w:val="26"/>
          <w:szCs w:val="26"/>
        </w:rPr>
        <w:t>, в рамках которых рассматриваются инновационные подходы к обучению родному языку, литературе и культуре.</w:t>
      </w:r>
    </w:p>
    <w:p w:rsidR="00A4112C" w:rsidRPr="007F6239" w:rsidRDefault="00A4112C" w:rsidP="00D339DF">
      <w:pPr>
        <w:pStyle w:val="3b"/>
        <w:keepNext/>
        <w:ind w:firstLine="709"/>
        <w:contextualSpacing/>
        <w:jc w:val="both"/>
        <w:rPr>
          <w:spacing w:val="-20"/>
          <w:sz w:val="26"/>
          <w:szCs w:val="26"/>
        </w:rPr>
      </w:pPr>
      <w:r w:rsidRPr="007F6239">
        <w:rPr>
          <w:spacing w:val="-20"/>
          <w:sz w:val="26"/>
          <w:szCs w:val="26"/>
        </w:rPr>
        <w:t xml:space="preserve">В регионе </w:t>
      </w:r>
      <w:proofErr w:type="gramStart"/>
      <w:r w:rsidRPr="007F6239">
        <w:rPr>
          <w:spacing w:val="-20"/>
          <w:sz w:val="26"/>
          <w:szCs w:val="26"/>
        </w:rPr>
        <w:t>создана</w:t>
      </w:r>
      <w:proofErr w:type="gramEnd"/>
      <w:r w:rsidRPr="007F6239">
        <w:rPr>
          <w:spacing w:val="-20"/>
          <w:sz w:val="26"/>
          <w:szCs w:val="26"/>
        </w:rPr>
        <w:t xml:space="preserve"> Ассоциации учителей родного языка и литературы народов, проживающих в Ульяновской области. Одним из ключевых направлений деятельности ассоциации является более активное привлечение педагогов этнокультурной направленности к участию в конкурсах профессионального мастерства.</w:t>
      </w:r>
    </w:p>
    <w:p w:rsidR="00A4112C" w:rsidRPr="007F6239" w:rsidRDefault="00A4112C" w:rsidP="00D339DF">
      <w:pPr>
        <w:pStyle w:val="3b"/>
        <w:keepNext/>
        <w:ind w:firstLine="709"/>
        <w:contextualSpacing/>
        <w:jc w:val="both"/>
        <w:rPr>
          <w:spacing w:val="-20"/>
          <w:sz w:val="26"/>
          <w:szCs w:val="26"/>
        </w:rPr>
      </w:pPr>
      <w:proofErr w:type="gramStart"/>
      <w:r w:rsidRPr="007F6239">
        <w:rPr>
          <w:spacing w:val="-20"/>
          <w:sz w:val="26"/>
          <w:szCs w:val="26"/>
        </w:rPr>
        <w:t>02 ноября в Ульяновской области проведена Всероссийская просветительская акция «Большой этнографический диктант», в которой приняло участие 3028 человек: школьники, студенты, преподаватели вузов, колледжей, педагоги образовательных организаций, представители сферы культуры, национально-культурных автономий и других общественных организаций, руководители, представители органов управления образованием всех уровней, руководители и специалисты администрации муниципальных образований, члены Правительства Ульяновской области, писатели, краеведы и другие категории населения, общественность.</w:t>
      </w:r>
      <w:proofErr w:type="gramEnd"/>
      <w:r w:rsidRPr="007F6239">
        <w:rPr>
          <w:spacing w:val="-20"/>
          <w:sz w:val="26"/>
          <w:szCs w:val="26"/>
        </w:rPr>
        <w:t xml:space="preserve"> Самому младшему участнику диктанта было 7 лет, самому взрослому – 80. Для написания диктанта была организована 51 площадка.</w:t>
      </w:r>
    </w:p>
    <w:p w:rsidR="00A4112C" w:rsidRPr="007F6239" w:rsidRDefault="00841CE9" w:rsidP="00D339DF">
      <w:pPr>
        <w:keepNext/>
        <w:suppressAutoHyphens/>
        <w:ind w:left="-9" w:firstLine="709"/>
        <w:contextualSpacing/>
        <w:jc w:val="both"/>
        <w:rPr>
          <w:spacing w:val="-20"/>
          <w:sz w:val="26"/>
          <w:szCs w:val="26"/>
        </w:rPr>
      </w:pPr>
      <w:r w:rsidRPr="007F6239">
        <w:rPr>
          <w:spacing w:val="-20"/>
          <w:sz w:val="26"/>
          <w:szCs w:val="26"/>
        </w:rPr>
        <w:t xml:space="preserve">Впервые в </w:t>
      </w:r>
      <w:r w:rsidR="00A4112C" w:rsidRPr="007F6239">
        <w:rPr>
          <w:spacing w:val="-20"/>
          <w:sz w:val="26"/>
          <w:szCs w:val="26"/>
        </w:rPr>
        <w:t xml:space="preserve">2018 году проведен региональный этнографический  диктант «Гордись </w:t>
      </w:r>
      <w:proofErr w:type="spellStart"/>
      <w:r w:rsidR="00A4112C" w:rsidRPr="007F6239">
        <w:rPr>
          <w:spacing w:val="-20"/>
          <w:sz w:val="26"/>
          <w:szCs w:val="26"/>
        </w:rPr>
        <w:t>Симбирским</w:t>
      </w:r>
      <w:proofErr w:type="spellEnd"/>
      <w:r w:rsidR="00A4112C" w:rsidRPr="007F6239">
        <w:rPr>
          <w:spacing w:val="-20"/>
          <w:sz w:val="26"/>
          <w:szCs w:val="26"/>
        </w:rPr>
        <w:t xml:space="preserve"> краем!» Этнографический диктант «Гордись </w:t>
      </w:r>
      <w:proofErr w:type="spellStart"/>
      <w:r w:rsidR="00A4112C" w:rsidRPr="007F6239">
        <w:rPr>
          <w:spacing w:val="-20"/>
          <w:sz w:val="26"/>
          <w:szCs w:val="26"/>
        </w:rPr>
        <w:t>Симбирским</w:t>
      </w:r>
      <w:proofErr w:type="spellEnd"/>
      <w:r w:rsidR="00A4112C" w:rsidRPr="007F6239">
        <w:rPr>
          <w:spacing w:val="-20"/>
          <w:sz w:val="26"/>
          <w:szCs w:val="26"/>
        </w:rPr>
        <w:t xml:space="preserve"> краем!» проведен на 79 площадках, во всех муниципальных образованиях Ульяновской области. В диктанте приняло участие  2580 тысяч жителей Ульяновской области в возрасте от 12 лет независимо от образования, социальной принадлежности, вероисповедания и гражданства, владеющие русским языком. </w:t>
      </w:r>
    </w:p>
    <w:p w:rsidR="00A4112C" w:rsidRPr="007F6239" w:rsidRDefault="00A4112C" w:rsidP="00D339DF">
      <w:pPr>
        <w:keepNext/>
        <w:shd w:val="clear" w:color="auto" w:fill="FFFFFF"/>
        <w:ind w:firstLine="708"/>
        <w:contextualSpacing/>
        <w:jc w:val="both"/>
        <w:rPr>
          <w:spacing w:val="-20"/>
          <w:sz w:val="26"/>
          <w:szCs w:val="26"/>
        </w:rPr>
      </w:pPr>
      <w:r w:rsidRPr="007F6239">
        <w:rPr>
          <w:spacing w:val="-20"/>
          <w:sz w:val="26"/>
          <w:szCs w:val="26"/>
        </w:rPr>
        <w:t xml:space="preserve">В рамках реализации региональной программы развития инновационных процессов (РИП) на базе </w:t>
      </w:r>
      <w:proofErr w:type="spellStart"/>
      <w:r w:rsidRPr="007F6239">
        <w:rPr>
          <w:spacing w:val="-20"/>
          <w:sz w:val="26"/>
          <w:szCs w:val="26"/>
        </w:rPr>
        <w:t>Еделевской</w:t>
      </w:r>
      <w:proofErr w:type="spellEnd"/>
      <w:r w:rsidRPr="007F6239">
        <w:rPr>
          <w:spacing w:val="-20"/>
          <w:sz w:val="26"/>
          <w:szCs w:val="26"/>
        </w:rPr>
        <w:t xml:space="preserve"> СШ, </w:t>
      </w:r>
      <w:proofErr w:type="spellStart"/>
      <w:r w:rsidRPr="007F6239">
        <w:rPr>
          <w:spacing w:val="-20"/>
          <w:sz w:val="26"/>
          <w:szCs w:val="26"/>
        </w:rPr>
        <w:t>Киватской</w:t>
      </w:r>
      <w:proofErr w:type="spellEnd"/>
      <w:r w:rsidRPr="007F6239">
        <w:rPr>
          <w:spacing w:val="-20"/>
          <w:sz w:val="26"/>
          <w:szCs w:val="26"/>
        </w:rPr>
        <w:t xml:space="preserve"> СШ МО «</w:t>
      </w:r>
      <w:proofErr w:type="spellStart"/>
      <w:r w:rsidRPr="007F6239">
        <w:rPr>
          <w:spacing w:val="-20"/>
          <w:sz w:val="26"/>
          <w:szCs w:val="26"/>
        </w:rPr>
        <w:t>Кузоватовский</w:t>
      </w:r>
      <w:proofErr w:type="spellEnd"/>
      <w:r w:rsidRPr="007F6239">
        <w:rPr>
          <w:spacing w:val="-20"/>
          <w:sz w:val="26"/>
          <w:szCs w:val="26"/>
        </w:rPr>
        <w:t xml:space="preserve"> район» и </w:t>
      </w:r>
      <w:proofErr w:type="spellStart"/>
      <w:r w:rsidRPr="007F6239">
        <w:rPr>
          <w:spacing w:val="-20"/>
          <w:sz w:val="26"/>
          <w:szCs w:val="26"/>
        </w:rPr>
        <w:t>Живайкинской</w:t>
      </w:r>
      <w:proofErr w:type="spellEnd"/>
      <w:r w:rsidRPr="007F6239">
        <w:rPr>
          <w:spacing w:val="-20"/>
          <w:sz w:val="26"/>
          <w:szCs w:val="26"/>
        </w:rPr>
        <w:t xml:space="preserve"> СШ МО «Бары</w:t>
      </w:r>
      <w:r w:rsidRPr="007F6239">
        <w:rPr>
          <w:spacing w:val="-20"/>
          <w:sz w:val="26"/>
          <w:szCs w:val="26"/>
        </w:rPr>
        <w:t>ш</w:t>
      </w:r>
      <w:r w:rsidRPr="007F6239">
        <w:rPr>
          <w:spacing w:val="-20"/>
          <w:sz w:val="26"/>
          <w:szCs w:val="26"/>
        </w:rPr>
        <w:t>ский район» создан и функционирует Центр изучения и сохранения языка и культуры мордовского народа.</w:t>
      </w:r>
    </w:p>
    <w:p w:rsidR="00F460D6" w:rsidRPr="007F6239" w:rsidRDefault="00F460D6" w:rsidP="00D339DF">
      <w:pPr>
        <w:keepNext/>
        <w:tabs>
          <w:tab w:val="left" w:pos="4284"/>
        </w:tabs>
        <w:contextualSpacing/>
        <w:jc w:val="both"/>
        <w:rPr>
          <w:b/>
          <w:spacing w:val="-20"/>
          <w:sz w:val="26"/>
          <w:szCs w:val="26"/>
          <w:u w:val="single"/>
        </w:rPr>
      </w:pPr>
      <w:r w:rsidRPr="007F6239">
        <w:rPr>
          <w:b/>
          <w:spacing w:val="-20"/>
          <w:sz w:val="26"/>
          <w:szCs w:val="26"/>
          <w:u w:val="single"/>
        </w:rPr>
        <w:t>Сотрудничество с Ульяновской областной общественной организацией «Русское географич</w:t>
      </w:r>
      <w:r w:rsidRPr="007F6239">
        <w:rPr>
          <w:b/>
          <w:spacing w:val="-20"/>
          <w:sz w:val="26"/>
          <w:szCs w:val="26"/>
          <w:u w:val="single"/>
        </w:rPr>
        <w:t>е</w:t>
      </w:r>
      <w:r w:rsidRPr="007F6239">
        <w:rPr>
          <w:b/>
          <w:spacing w:val="-20"/>
          <w:sz w:val="26"/>
          <w:szCs w:val="26"/>
          <w:u w:val="single"/>
        </w:rPr>
        <w:t xml:space="preserve">ское общество» </w:t>
      </w:r>
    </w:p>
    <w:p w:rsidR="00260509" w:rsidRPr="007F6239" w:rsidRDefault="00260509" w:rsidP="00D339DF">
      <w:pPr>
        <w:keepNext/>
        <w:suppressAutoHyphens/>
        <w:ind w:firstLine="708"/>
        <w:contextualSpacing/>
        <w:jc w:val="both"/>
        <w:rPr>
          <w:spacing w:val="-20"/>
          <w:sz w:val="26"/>
          <w:szCs w:val="26"/>
        </w:rPr>
      </w:pPr>
      <w:r w:rsidRPr="007F6239">
        <w:rPr>
          <w:spacing w:val="-20"/>
          <w:sz w:val="26"/>
          <w:szCs w:val="26"/>
        </w:rPr>
        <w:lastRenderedPageBreak/>
        <w:t>Министерство образования и науки Ульяновской области является надёжным партнёром в реализации социально-значимых проектов для обучающихся, студентов и молодёжи УОО ВОО РГО, многие из которых стали традиционными.</w:t>
      </w:r>
    </w:p>
    <w:p w:rsidR="00260509" w:rsidRPr="007F6239" w:rsidRDefault="007A05E2" w:rsidP="00D339DF">
      <w:pPr>
        <w:keepNext/>
        <w:suppressAutoHyphens/>
        <w:ind w:firstLine="708"/>
        <w:contextualSpacing/>
        <w:jc w:val="both"/>
        <w:textAlignment w:val="baseline"/>
        <w:rPr>
          <w:spacing w:val="-20"/>
          <w:sz w:val="26"/>
          <w:szCs w:val="26"/>
        </w:rPr>
      </w:pPr>
      <w:r w:rsidRPr="007F6239">
        <w:rPr>
          <w:b/>
          <w:spacing w:val="-20"/>
          <w:sz w:val="26"/>
          <w:szCs w:val="26"/>
        </w:rPr>
        <w:t>С</w:t>
      </w:r>
      <w:r w:rsidR="00260509" w:rsidRPr="007F6239">
        <w:rPr>
          <w:b/>
          <w:spacing w:val="-20"/>
          <w:sz w:val="26"/>
          <w:szCs w:val="26"/>
        </w:rPr>
        <w:t xml:space="preserve"> 28 по 31 марта</w:t>
      </w:r>
      <w:r w:rsidR="00260509" w:rsidRPr="007F6239">
        <w:rPr>
          <w:spacing w:val="-20"/>
          <w:sz w:val="26"/>
          <w:szCs w:val="26"/>
        </w:rPr>
        <w:t xml:space="preserve"> на базе ОГБУ </w:t>
      </w:r>
      <w:proofErr w:type="gramStart"/>
      <w:r w:rsidR="00260509" w:rsidRPr="007F6239">
        <w:rPr>
          <w:spacing w:val="-20"/>
          <w:sz w:val="26"/>
          <w:szCs w:val="26"/>
        </w:rPr>
        <w:t>ДО</w:t>
      </w:r>
      <w:proofErr w:type="gramEnd"/>
      <w:r w:rsidR="00260509" w:rsidRPr="007F6239">
        <w:rPr>
          <w:spacing w:val="-20"/>
          <w:sz w:val="26"/>
          <w:szCs w:val="26"/>
        </w:rPr>
        <w:t xml:space="preserve"> «</w:t>
      </w:r>
      <w:proofErr w:type="gramStart"/>
      <w:r w:rsidR="00260509" w:rsidRPr="007F6239">
        <w:rPr>
          <w:spacing w:val="-20"/>
          <w:sz w:val="26"/>
          <w:szCs w:val="26"/>
        </w:rPr>
        <w:t>Дворец</w:t>
      </w:r>
      <w:proofErr w:type="gramEnd"/>
      <w:r w:rsidR="00260509" w:rsidRPr="007F6239">
        <w:rPr>
          <w:spacing w:val="-20"/>
          <w:sz w:val="26"/>
          <w:szCs w:val="26"/>
        </w:rPr>
        <w:t xml:space="preserve"> творчества детей и молодёжи» (далее – Дворец) состоялся «Географический фестиваль «Фрегат Паллада» в Ульяновской области». Территория Дворца была разделена на </w:t>
      </w:r>
      <w:proofErr w:type="spellStart"/>
      <w:r w:rsidR="00260509" w:rsidRPr="007F6239">
        <w:rPr>
          <w:spacing w:val="-20"/>
          <w:sz w:val="26"/>
          <w:szCs w:val="26"/>
        </w:rPr>
        <w:t>мультизоны</w:t>
      </w:r>
      <w:proofErr w:type="spellEnd"/>
      <w:r w:rsidR="00260509" w:rsidRPr="007F6239">
        <w:rPr>
          <w:spacing w:val="-20"/>
          <w:sz w:val="26"/>
          <w:szCs w:val="26"/>
        </w:rPr>
        <w:t xml:space="preserve"> и интерактивные площадки (около 50). Посетители фестиваля могли прослушать лекции ведущих географов и путешественников Ульяновской области и России, посмотреть фильмы о России, снятые по заказу Русского Географического Общества и фильмы об Ульяновской области, познакомиться с кухнями народов мира с дегустацией приготовленных блюд, участвовать в туристско-краеведческих и культурно-этнографических мероприятиях. В рамках мастер-классов можно было попробовать себя в гончарном ремесле, в изготовлении кукол, в создании объёмного рисунка 3-D ручкой; а лучшие фотографы России (Юрий Рост), Ульяновска раскрыли секреты пейзажной съемки. В рамках фестиваля состоялся круглый стол по развитию туризма в Ульяновской области.</w:t>
      </w:r>
      <w:r w:rsidRPr="007F6239">
        <w:rPr>
          <w:spacing w:val="-20"/>
          <w:sz w:val="26"/>
          <w:szCs w:val="26"/>
        </w:rPr>
        <w:t xml:space="preserve"> </w:t>
      </w:r>
      <w:r w:rsidR="00260509" w:rsidRPr="007F6239">
        <w:rPr>
          <w:spacing w:val="-20"/>
          <w:sz w:val="26"/>
          <w:szCs w:val="26"/>
        </w:rPr>
        <w:t xml:space="preserve">Специально для школьников были организованы викторины, интеллектуальные игры и конкурсы на призы УОО РГО. Посетители фестиваля также узнали об экспедициях российских и ульяновских путешественников («Озёра Ульяновской области», руководитель М. </w:t>
      </w:r>
      <w:proofErr w:type="spellStart"/>
      <w:r w:rsidR="00260509" w:rsidRPr="007F6239">
        <w:rPr>
          <w:spacing w:val="-20"/>
          <w:sz w:val="26"/>
          <w:szCs w:val="26"/>
        </w:rPr>
        <w:t>Корепов</w:t>
      </w:r>
      <w:proofErr w:type="spellEnd"/>
      <w:r w:rsidR="00260509" w:rsidRPr="007F6239">
        <w:rPr>
          <w:spacing w:val="-20"/>
          <w:sz w:val="26"/>
          <w:szCs w:val="26"/>
        </w:rPr>
        <w:t>; «Лучш</w:t>
      </w:r>
      <w:r w:rsidRPr="007F6239">
        <w:rPr>
          <w:spacing w:val="-20"/>
          <w:sz w:val="26"/>
          <w:szCs w:val="26"/>
        </w:rPr>
        <w:t xml:space="preserve">е гор могут быть только горы»). </w:t>
      </w:r>
      <w:r w:rsidR="00260509" w:rsidRPr="007F6239">
        <w:rPr>
          <w:spacing w:val="-20"/>
          <w:sz w:val="26"/>
          <w:szCs w:val="26"/>
        </w:rPr>
        <w:t xml:space="preserve">На Фестивале действовали интерактивные игровые и обучающие зоны, среди которых: </w:t>
      </w:r>
      <w:proofErr w:type="gramStart"/>
      <w:r w:rsidR="00260509" w:rsidRPr="007F6239">
        <w:rPr>
          <w:spacing w:val="-20"/>
          <w:sz w:val="26"/>
          <w:szCs w:val="26"/>
        </w:rPr>
        <w:t xml:space="preserve">«Старинные игры </w:t>
      </w:r>
      <w:proofErr w:type="spellStart"/>
      <w:r w:rsidR="00260509" w:rsidRPr="007F6239">
        <w:rPr>
          <w:spacing w:val="-20"/>
          <w:sz w:val="26"/>
          <w:szCs w:val="26"/>
        </w:rPr>
        <w:t>симбирской</w:t>
      </w:r>
      <w:proofErr w:type="spellEnd"/>
      <w:r w:rsidR="00260509" w:rsidRPr="007F6239">
        <w:rPr>
          <w:spacing w:val="-20"/>
          <w:sz w:val="26"/>
          <w:szCs w:val="26"/>
        </w:rPr>
        <w:t xml:space="preserve"> детворы», «Пора в дорогу, старина!» (спортивный туризм), «Метеорологическая станция», «Химическая лаборатория», «Красная книга Ульяновской области» и др. Интересными стали зоны, рассказывающие о новом национальном парке «</w:t>
      </w:r>
      <w:proofErr w:type="spellStart"/>
      <w:r w:rsidR="00260509" w:rsidRPr="007F6239">
        <w:rPr>
          <w:spacing w:val="-20"/>
          <w:sz w:val="26"/>
          <w:szCs w:val="26"/>
        </w:rPr>
        <w:t>Сенгилеевские</w:t>
      </w:r>
      <w:proofErr w:type="spellEnd"/>
      <w:r w:rsidR="00260509" w:rsidRPr="007F6239">
        <w:rPr>
          <w:spacing w:val="-20"/>
          <w:sz w:val="26"/>
          <w:szCs w:val="26"/>
        </w:rPr>
        <w:t xml:space="preserve"> горы», </w:t>
      </w:r>
      <w:proofErr w:type="spellStart"/>
      <w:r w:rsidR="00260509" w:rsidRPr="007F6239">
        <w:rPr>
          <w:spacing w:val="-20"/>
          <w:sz w:val="26"/>
          <w:szCs w:val="26"/>
        </w:rPr>
        <w:t>экопарке</w:t>
      </w:r>
      <w:proofErr w:type="spellEnd"/>
      <w:r w:rsidR="00260509" w:rsidRPr="007F6239">
        <w:rPr>
          <w:spacing w:val="-20"/>
          <w:sz w:val="26"/>
          <w:szCs w:val="26"/>
        </w:rPr>
        <w:t xml:space="preserve"> «Русский берег» (с чумом и «чукчами», орлом, вороном, соколом, щенками), </w:t>
      </w:r>
      <w:proofErr w:type="spellStart"/>
      <w:r w:rsidR="00260509" w:rsidRPr="007F6239">
        <w:rPr>
          <w:spacing w:val="-20"/>
          <w:sz w:val="26"/>
          <w:szCs w:val="26"/>
        </w:rPr>
        <w:t>Ундоровском</w:t>
      </w:r>
      <w:proofErr w:type="spellEnd"/>
      <w:r w:rsidR="00260509" w:rsidRPr="007F6239">
        <w:rPr>
          <w:spacing w:val="-20"/>
          <w:sz w:val="26"/>
          <w:szCs w:val="26"/>
        </w:rPr>
        <w:t xml:space="preserve"> палеонтологическом заказнике (с палеонтологическими раскопками).</w:t>
      </w:r>
      <w:proofErr w:type="gramEnd"/>
      <w:r w:rsidR="00260509" w:rsidRPr="007F6239">
        <w:rPr>
          <w:spacing w:val="-20"/>
          <w:sz w:val="26"/>
          <w:szCs w:val="26"/>
        </w:rPr>
        <w:t xml:space="preserve"> Для гостей также действовали скалодром и велодром. Второй год Фестиваль «Фрегат Паллада» был представлен и на </w:t>
      </w:r>
      <w:proofErr w:type="spellStart"/>
      <w:r w:rsidR="00260509" w:rsidRPr="007F6239">
        <w:rPr>
          <w:spacing w:val="-20"/>
          <w:sz w:val="26"/>
          <w:szCs w:val="26"/>
        </w:rPr>
        <w:t>димитровградской</w:t>
      </w:r>
      <w:proofErr w:type="spellEnd"/>
      <w:r w:rsidR="00260509" w:rsidRPr="007F6239">
        <w:rPr>
          <w:spacing w:val="-20"/>
          <w:sz w:val="26"/>
          <w:szCs w:val="26"/>
        </w:rPr>
        <w:t xml:space="preserve"> площадке в Центре им. Е.П. Славского. С 12 по 14 апреля 2018 года для посетителей была организована работа 25 интерактивных зон и площадок.</w:t>
      </w:r>
      <w:r w:rsidRPr="007F6239">
        <w:rPr>
          <w:spacing w:val="-20"/>
          <w:sz w:val="26"/>
          <w:szCs w:val="26"/>
        </w:rPr>
        <w:t xml:space="preserve"> </w:t>
      </w:r>
      <w:r w:rsidR="00260509" w:rsidRPr="007F6239">
        <w:rPr>
          <w:spacing w:val="-20"/>
          <w:sz w:val="26"/>
          <w:szCs w:val="26"/>
        </w:rPr>
        <w:t>Всего посетило работу площадок около 14 тысяч человек, средний возраст которых 14-18 лет.</w:t>
      </w:r>
    </w:p>
    <w:p w:rsidR="00260509" w:rsidRPr="007F6239" w:rsidRDefault="00260509" w:rsidP="00D339DF">
      <w:pPr>
        <w:keepNext/>
        <w:suppressAutoHyphens/>
        <w:ind w:firstLine="708"/>
        <w:contextualSpacing/>
        <w:jc w:val="both"/>
        <w:textAlignment w:val="baseline"/>
        <w:rPr>
          <w:spacing w:val="-20"/>
          <w:sz w:val="26"/>
          <w:szCs w:val="26"/>
        </w:rPr>
      </w:pPr>
      <w:r w:rsidRPr="007F6239">
        <w:rPr>
          <w:spacing w:val="-20"/>
          <w:sz w:val="26"/>
          <w:szCs w:val="26"/>
        </w:rPr>
        <w:t xml:space="preserve">В рамках Фестиваля </w:t>
      </w:r>
      <w:r w:rsidRPr="007F6239">
        <w:rPr>
          <w:b/>
          <w:spacing w:val="-20"/>
          <w:sz w:val="26"/>
          <w:szCs w:val="26"/>
        </w:rPr>
        <w:t>30 марта</w:t>
      </w:r>
      <w:r w:rsidRPr="007F6239">
        <w:rPr>
          <w:spacing w:val="-20"/>
          <w:sz w:val="26"/>
          <w:szCs w:val="26"/>
        </w:rPr>
        <w:t xml:space="preserve"> состоялась конференция учителей географии и биологии, на которой рассматривались актуальные вопросы преподавания географии и биологии, экологической безопасности. Всего в конференции приняли участие более 300 человек.</w:t>
      </w:r>
    </w:p>
    <w:p w:rsidR="00260509" w:rsidRPr="007F6239" w:rsidRDefault="00260509" w:rsidP="00D339DF">
      <w:pPr>
        <w:keepNext/>
        <w:suppressAutoHyphens/>
        <w:ind w:firstLine="708"/>
        <w:contextualSpacing/>
        <w:jc w:val="both"/>
        <w:textAlignment w:val="baseline"/>
        <w:rPr>
          <w:spacing w:val="-20"/>
          <w:sz w:val="26"/>
          <w:szCs w:val="26"/>
        </w:rPr>
      </w:pPr>
      <w:r w:rsidRPr="007F6239">
        <w:rPr>
          <w:spacing w:val="-20"/>
          <w:sz w:val="26"/>
          <w:szCs w:val="26"/>
        </w:rPr>
        <w:t xml:space="preserve">На площадке </w:t>
      </w:r>
      <w:proofErr w:type="spellStart"/>
      <w:r w:rsidRPr="007F6239">
        <w:rPr>
          <w:spacing w:val="-20"/>
          <w:sz w:val="26"/>
          <w:szCs w:val="26"/>
        </w:rPr>
        <w:t>УлГПУ</w:t>
      </w:r>
      <w:proofErr w:type="spellEnd"/>
      <w:r w:rsidRPr="007F6239">
        <w:rPr>
          <w:spacing w:val="-20"/>
          <w:sz w:val="26"/>
          <w:szCs w:val="26"/>
        </w:rPr>
        <w:t xml:space="preserve"> им. И.Н. Ульянова </w:t>
      </w:r>
      <w:r w:rsidRPr="007F6239">
        <w:rPr>
          <w:b/>
          <w:spacing w:val="-20"/>
          <w:sz w:val="26"/>
          <w:szCs w:val="26"/>
        </w:rPr>
        <w:t>с 29 по 30 марта</w:t>
      </w:r>
      <w:r w:rsidRPr="007F6239">
        <w:rPr>
          <w:spacing w:val="-20"/>
          <w:sz w:val="26"/>
          <w:szCs w:val="26"/>
        </w:rPr>
        <w:t xml:space="preserve"> была проведена седьмая всероссийская научно-практическая конференция «</w:t>
      </w:r>
      <w:proofErr w:type="spellStart"/>
      <w:r w:rsidRPr="007F6239">
        <w:rPr>
          <w:spacing w:val="-20"/>
          <w:sz w:val="26"/>
          <w:szCs w:val="26"/>
        </w:rPr>
        <w:t>Трешниковские</w:t>
      </w:r>
      <w:proofErr w:type="spellEnd"/>
      <w:r w:rsidRPr="007F6239">
        <w:rPr>
          <w:spacing w:val="-20"/>
          <w:sz w:val="26"/>
          <w:szCs w:val="26"/>
        </w:rPr>
        <w:t xml:space="preserve"> чтения в </w:t>
      </w:r>
      <w:proofErr w:type="spellStart"/>
      <w:r w:rsidRPr="007F6239">
        <w:rPr>
          <w:spacing w:val="-20"/>
          <w:sz w:val="26"/>
          <w:szCs w:val="26"/>
        </w:rPr>
        <w:t>УлГПУ</w:t>
      </w:r>
      <w:proofErr w:type="spellEnd"/>
      <w:r w:rsidRPr="007F6239">
        <w:rPr>
          <w:spacing w:val="-20"/>
          <w:sz w:val="26"/>
          <w:szCs w:val="26"/>
        </w:rPr>
        <w:t xml:space="preserve">» по 6 научным направлениям с участием 15 ведущих докторов наук России, учёных из более 35 регионов нашей страны. </w:t>
      </w:r>
    </w:p>
    <w:p w:rsidR="00260509" w:rsidRPr="007F6239" w:rsidRDefault="00260509" w:rsidP="00D339DF">
      <w:pPr>
        <w:keepNext/>
        <w:suppressAutoHyphens/>
        <w:ind w:firstLine="708"/>
        <w:contextualSpacing/>
        <w:jc w:val="both"/>
        <w:outlineLvl w:val="2"/>
        <w:rPr>
          <w:spacing w:val="-20"/>
          <w:sz w:val="26"/>
          <w:szCs w:val="26"/>
        </w:rPr>
      </w:pPr>
      <w:r w:rsidRPr="007F6239">
        <w:rPr>
          <w:spacing w:val="-20"/>
          <w:sz w:val="26"/>
          <w:szCs w:val="26"/>
        </w:rPr>
        <w:t xml:space="preserve">В рамках Регионального образовательного форума </w:t>
      </w:r>
      <w:r w:rsidRPr="007F6239">
        <w:rPr>
          <w:b/>
          <w:spacing w:val="-20"/>
          <w:sz w:val="26"/>
          <w:szCs w:val="26"/>
        </w:rPr>
        <w:t>29 сентября</w:t>
      </w:r>
      <w:r w:rsidRPr="007F6239">
        <w:rPr>
          <w:spacing w:val="-20"/>
          <w:sz w:val="26"/>
          <w:szCs w:val="26"/>
        </w:rPr>
        <w:t xml:space="preserve"> учителя географии, биологии, истории общеобразовательных организаций региона (400 чел.) приняли участие в семинаре-совещании «Современные средства и формы популяризации географических и краеведческих знаний в молодежной среде».</w:t>
      </w:r>
    </w:p>
    <w:p w:rsidR="00260509" w:rsidRPr="007F6239" w:rsidRDefault="00260509" w:rsidP="00D339DF">
      <w:pPr>
        <w:keepNext/>
        <w:shd w:val="clear" w:color="auto" w:fill="FFFFFF"/>
        <w:suppressAutoHyphens/>
        <w:ind w:firstLine="692"/>
        <w:contextualSpacing/>
        <w:jc w:val="both"/>
        <w:rPr>
          <w:spacing w:val="-20"/>
          <w:sz w:val="26"/>
          <w:szCs w:val="26"/>
        </w:rPr>
      </w:pPr>
      <w:r w:rsidRPr="007F6239">
        <w:rPr>
          <w:b/>
          <w:spacing w:val="-20"/>
          <w:sz w:val="26"/>
          <w:szCs w:val="26"/>
        </w:rPr>
        <w:t xml:space="preserve">27 октября </w:t>
      </w:r>
      <w:r w:rsidRPr="007F6239">
        <w:rPr>
          <w:spacing w:val="-20"/>
          <w:sz w:val="26"/>
          <w:szCs w:val="26"/>
        </w:rPr>
        <w:t>на базе ФГБОУ ВО «</w:t>
      </w:r>
      <w:proofErr w:type="spellStart"/>
      <w:r w:rsidRPr="007F6239">
        <w:rPr>
          <w:spacing w:val="-20"/>
          <w:sz w:val="26"/>
          <w:szCs w:val="26"/>
        </w:rPr>
        <w:t>УлГПУ</w:t>
      </w:r>
      <w:proofErr w:type="spellEnd"/>
      <w:r w:rsidRPr="007F6239">
        <w:rPr>
          <w:spacing w:val="-20"/>
          <w:sz w:val="26"/>
          <w:szCs w:val="26"/>
        </w:rPr>
        <w:t xml:space="preserve"> имени И.Н. Ульянова» </w:t>
      </w:r>
      <w:r w:rsidR="007A05E2" w:rsidRPr="007F6239">
        <w:rPr>
          <w:spacing w:val="-20"/>
          <w:sz w:val="26"/>
          <w:szCs w:val="26"/>
        </w:rPr>
        <w:br/>
      </w:r>
      <w:r w:rsidRPr="007F6239">
        <w:rPr>
          <w:spacing w:val="-20"/>
          <w:sz w:val="26"/>
          <w:szCs w:val="26"/>
        </w:rPr>
        <w:t>(</w:t>
      </w:r>
      <w:proofErr w:type="gramStart"/>
      <w:r w:rsidRPr="007F6239">
        <w:rPr>
          <w:spacing w:val="-20"/>
          <w:sz w:val="26"/>
          <w:szCs w:val="26"/>
        </w:rPr>
        <w:t>г</w:t>
      </w:r>
      <w:proofErr w:type="gramEnd"/>
      <w:r w:rsidRPr="007F6239">
        <w:rPr>
          <w:spacing w:val="-20"/>
          <w:sz w:val="26"/>
          <w:szCs w:val="26"/>
        </w:rPr>
        <w:t>. Ульяновск, пл.100-летия со дня рождения В.И.Ленина, д.4) в рамках празднования 60-летия Ульяновского областного отделения Всероссийской общественной организации «Русское географическое общество» состоялся открытый чемпионат Ульяновской области среди команд школьников по играм «Что? Где? Когда?» и «</w:t>
      </w:r>
      <w:proofErr w:type="spellStart"/>
      <w:r w:rsidRPr="007F6239">
        <w:rPr>
          <w:spacing w:val="-20"/>
          <w:sz w:val="26"/>
          <w:szCs w:val="26"/>
        </w:rPr>
        <w:t>Брейн-ринг</w:t>
      </w:r>
      <w:proofErr w:type="spellEnd"/>
      <w:r w:rsidRPr="007F6239">
        <w:rPr>
          <w:spacing w:val="-20"/>
          <w:sz w:val="26"/>
          <w:szCs w:val="26"/>
        </w:rPr>
        <w:t>» по теме: «География» на призы Ульяновского областного отделения Всероссийской общественной организации «Русское географическое общество».</w:t>
      </w:r>
    </w:p>
    <w:p w:rsidR="00260509" w:rsidRPr="007F6239" w:rsidRDefault="00260509" w:rsidP="00D339DF">
      <w:pPr>
        <w:keepNext/>
        <w:shd w:val="clear" w:color="auto" w:fill="FFFFFF"/>
        <w:suppressAutoHyphens/>
        <w:ind w:firstLine="692"/>
        <w:contextualSpacing/>
        <w:jc w:val="both"/>
        <w:rPr>
          <w:spacing w:val="-20"/>
          <w:sz w:val="26"/>
          <w:szCs w:val="26"/>
        </w:rPr>
      </w:pPr>
      <w:r w:rsidRPr="007F6239">
        <w:rPr>
          <w:spacing w:val="-20"/>
          <w:sz w:val="26"/>
          <w:szCs w:val="26"/>
        </w:rPr>
        <w:t>В турнире приняли участие 60 команд (более 500 чел.)</w:t>
      </w:r>
    </w:p>
    <w:p w:rsidR="00260509" w:rsidRPr="007F6239" w:rsidRDefault="00260509" w:rsidP="00D339DF">
      <w:pPr>
        <w:keepNext/>
        <w:suppressAutoHyphens/>
        <w:contextualSpacing/>
        <w:jc w:val="both"/>
        <w:rPr>
          <w:spacing w:val="-20"/>
          <w:sz w:val="26"/>
          <w:szCs w:val="26"/>
        </w:rPr>
      </w:pPr>
      <w:r w:rsidRPr="007F6239">
        <w:rPr>
          <w:spacing w:val="-20"/>
          <w:sz w:val="26"/>
          <w:szCs w:val="26"/>
        </w:rPr>
        <w:t>Победителями игры «</w:t>
      </w:r>
      <w:proofErr w:type="spellStart"/>
      <w:r w:rsidRPr="007F6239">
        <w:rPr>
          <w:spacing w:val="-20"/>
          <w:sz w:val="26"/>
          <w:szCs w:val="26"/>
        </w:rPr>
        <w:t>Что</w:t>
      </w:r>
      <w:proofErr w:type="gramStart"/>
      <w:r w:rsidRPr="007F6239">
        <w:rPr>
          <w:spacing w:val="-20"/>
          <w:sz w:val="26"/>
          <w:szCs w:val="26"/>
        </w:rPr>
        <w:t>?Г</w:t>
      </w:r>
      <w:proofErr w:type="gramEnd"/>
      <w:r w:rsidRPr="007F6239">
        <w:rPr>
          <w:spacing w:val="-20"/>
          <w:sz w:val="26"/>
          <w:szCs w:val="26"/>
        </w:rPr>
        <w:t>де?Когда</w:t>
      </w:r>
      <w:proofErr w:type="spellEnd"/>
      <w:r w:rsidRPr="007F6239">
        <w:rPr>
          <w:spacing w:val="-20"/>
          <w:sz w:val="26"/>
          <w:szCs w:val="26"/>
        </w:rPr>
        <w:t>?» в 2018 году стали:</w:t>
      </w:r>
    </w:p>
    <w:p w:rsidR="00260509" w:rsidRPr="007F6239" w:rsidRDefault="00260509" w:rsidP="00D339DF">
      <w:pPr>
        <w:keepNext/>
        <w:suppressAutoHyphens/>
        <w:contextualSpacing/>
        <w:jc w:val="both"/>
        <w:rPr>
          <w:spacing w:val="-20"/>
          <w:sz w:val="26"/>
          <w:szCs w:val="26"/>
        </w:rPr>
      </w:pPr>
      <w:r w:rsidRPr="007F6239">
        <w:rPr>
          <w:spacing w:val="-20"/>
          <w:sz w:val="26"/>
          <w:szCs w:val="26"/>
        </w:rPr>
        <w:t xml:space="preserve">1 место – команда «Лоси» (МБОУ Лицей при </w:t>
      </w:r>
      <w:proofErr w:type="spellStart"/>
      <w:r w:rsidRPr="007F6239">
        <w:rPr>
          <w:spacing w:val="-20"/>
          <w:sz w:val="26"/>
          <w:szCs w:val="26"/>
        </w:rPr>
        <w:t>УлГТУ</w:t>
      </w:r>
      <w:proofErr w:type="spellEnd"/>
      <w:r w:rsidRPr="007F6239">
        <w:rPr>
          <w:spacing w:val="-20"/>
          <w:sz w:val="26"/>
          <w:szCs w:val="26"/>
        </w:rPr>
        <w:t>);</w:t>
      </w:r>
    </w:p>
    <w:p w:rsidR="00260509" w:rsidRPr="007F6239" w:rsidRDefault="00260509" w:rsidP="00D339DF">
      <w:pPr>
        <w:keepNext/>
        <w:suppressAutoHyphens/>
        <w:contextualSpacing/>
        <w:jc w:val="both"/>
        <w:rPr>
          <w:spacing w:val="-20"/>
          <w:sz w:val="26"/>
          <w:szCs w:val="26"/>
        </w:rPr>
      </w:pPr>
      <w:r w:rsidRPr="007F6239">
        <w:rPr>
          <w:spacing w:val="-20"/>
          <w:sz w:val="26"/>
          <w:szCs w:val="26"/>
        </w:rPr>
        <w:t>2 место – команда «Творческая интеллигенция» (МБОУ гимназия № 44 им. Деева В.Н.);</w:t>
      </w:r>
    </w:p>
    <w:p w:rsidR="00260509" w:rsidRPr="007F6239" w:rsidRDefault="00260509" w:rsidP="00D339DF">
      <w:pPr>
        <w:keepNext/>
        <w:suppressAutoHyphens/>
        <w:contextualSpacing/>
        <w:jc w:val="both"/>
        <w:rPr>
          <w:spacing w:val="-20"/>
          <w:sz w:val="26"/>
          <w:szCs w:val="26"/>
        </w:rPr>
      </w:pPr>
      <w:r w:rsidRPr="007F6239">
        <w:rPr>
          <w:spacing w:val="-20"/>
          <w:sz w:val="26"/>
          <w:szCs w:val="26"/>
        </w:rPr>
        <w:lastRenderedPageBreak/>
        <w:t>3 место – команда «</w:t>
      </w:r>
      <w:proofErr w:type="gramStart"/>
      <w:r w:rsidRPr="007F6239">
        <w:rPr>
          <w:spacing w:val="-20"/>
          <w:sz w:val="26"/>
          <w:szCs w:val="26"/>
        </w:rPr>
        <w:t>Дохлый</w:t>
      </w:r>
      <w:proofErr w:type="gramEnd"/>
      <w:r w:rsidRPr="007F6239">
        <w:rPr>
          <w:spacing w:val="-20"/>
          <w:sz w:val="26"/>
          <w:szCs w:val="26"/>
        </w:rPr>
        <w:t xml:space="preserve"> номер» (МБОУ СШ № 70).</w:t>
      </w:r>
    </w:p>
    <w:p w:rsidR="00260509" w:rsidRPr="007F6239" w:rsidRDefault="00260509" w:rsidP="00D339DF">
      <w:pPr>
        <w:keepNext/>
        <w:shd w:val="clear" w:color="auto" w:fill="FFFFFF"/>
        <w:suppressAutoHyphens/>
        <w:ind w:firstLine="692"/>
        <w:contextualSpacing/>
        <w:jc w:val="both"/>
        <w:rPr>
          <w:spacing w:val="-20"/>
          <w:sz w:val="26"/>
          <w:szCs w:val="26"/>
        </w:rPr>
      </w:pPr>
      <w:r w:rsidRPr="007F6239">
        <w:rPr>
          <w:spacing w:val="-20"/>
          <w:sz w:val="26"/>
          <w:szCs w:val="26"/>
        </w:rPr>
        <w:t>По итогам игры «</w:t>
      </w:r>
      <w:hyperlink r:id="rId44" w:tooltip="Что? Где? Когда?" w:history="1">
        <w:r w:rsidRPr="007F6239">
          <w:rPr>
            <w:rStyle w:val="af3"/>
            <w:color w:val="auto"/>
            <w:spacing w:val="-20"/>
            <w:sz w:val="26"/>
            <w:szCs w:val="26"/>
          </w:rPr>
          <w:t>Что? Где? Когда?</w:t>
        </w:r>
      </w:hyperlink>
      <w:r w:rsidRPr="007F6239">
        <w:rPr>
          <w:spacing w:val="-20"/>
          <w:sz w:val="26"/>
          <w:szCs w:val="26"/>
        </w:rPr>
        <w:t xml:space="preserve">» определились 9 команд, которые принимали участие в </w:t>
      </w:r>
      <w:proofErr w:type="spellStart"/>
      <w:r w:rsidRPr="007F6239">
        <w:rPr>
          <w:spacing w:val="-20"/>
          <w:sz w:val="26"/>
          <w:szCs w:val="26"/>
        </w:rPr>
        <w:t>брейн-ринге</w:t>
      </w:r>
      <w:proofErr w:type="spellEnd"/>
      <w:r w:rsidRPr="007F6239">
        <w:rPr>
          <w:spacing w:val="-20"/>
          <w:sz w:val="26"/>
          <w:szCs w:val="26"/>
        </w:rPr>
        <w:t>.</w:t>
      </w:r>
    </w:p>
    <w:p w:rsidR="00260509" w:rsidRPr="007F6239" w:rsidRDefault="00260509" w:rsidP="00D339DF">
      <w:pPr>
        <w:keepNext/>
        <w:suppressAutoHyphens/>
        <w:contextualSpacing/>
        <w:jc w:val="both"/>
        <w:rPr>
          <w:spacing w:val="-20"/>
          <w:sz w:val="26"/>
          <w:szCs w:val="26"/>
        </w:rPr>
      </w:pPr>
      <w:r w:rsidRPr="007F6239">
        <w:rPr>
          <w:spacing w:val="-20"/>
          <w:sz w:val="26"/>
          <w:szCs w:val="26"/>
        </w:rPr>
        <w:t>Победители «</w:t>
      </w:r>
      <w:proofErr w:type="spellStart"/>
      <w:r w:rsidRPr="007F6239">
        <w:rPr>
          <w:spacing w:val="-20"/>
          <w:sz w:val="26"/>
          <w:szCs w:val="26"/>
        </w:rPr>
        <w:t>Брейн-ринга</w:t>
      </w:r>
      <w:proofErr w:type="spellEnd"/>
      <w:r w:rsidRPr="007F6239">
        <w:rPr>
          <w:spacing w:val="-20"/>
          <w:sz w:val="26"/>
          <w:szCs w:val="26"/>
        </w:rPr>
        <w:t>»:</w:t>
      </w:r>
    </w:p>
    <w:p w:rsidR="00260509" w:rsidRPr="007F6239" w:rsidRDefault="00260509" w:rsidP="00D339DF">
      <w:pPr>
        <w:keepNext/>
        <w:suppressAutoHyphens/>
        <w:contextualSpacing/>
        <w:jc w:val="both"/>
        <w:rPr>
          <w:spacing w:val="-20"/>
          <w:sz w:val="26"/>
          <w:szCs w:val="26"/>
        </w:rPr>
      </w:pPr>
      <w:r w:rsidRPr="007F6239">
        <w:rPr>
          <w:spacing w:val="-20"/>
          <w:sz w:val="26"/>
          <w:szCs w:val="26"/>
          <w:shd w:val="clear" w:color="auto" w:fill="FFFFFF"/>
        </w:rPr>
        <w:t xml:space="preserve">1 место заняла команда «Первая сборная» — </w:t>
      </w:r>
      <w:r w:rsidRPr="007F6239">
        <w:rPr>
          <w:spacing w:val="-20"/>
          <w:sz w:val="26"/>
          <w:szCs w:val="26"/>
        </w:rPr>
        <w:t>МБОУ «Гимназия № 1 имени В.И.Ленина» г</w:t>
      </w:r>
      <w:proofErr w:type="gramStart"/>
      <w:r w:rsidRPr="007F6239">
        <w:rPr>
          <w:spacing w:val="-20"/>
          <w:sz w:val="26"/>
          <w:szCs w:val="26"/>
        </w:rPr>
        <w:t>.У</w:t>
      </w:r>
      <w:proofErr w:type="gramEnd"/>
      <w:r w:rsidRPr="007F6239">
        <w:rPr>
          <w:spacing w:val="-20"/>
          <w:sz w:val="26"/>
          <w:szCs w:val="26"/>
        </w:rPr>
        <w:t>льяновска;</w:t>
      </w:r>
    </w:p>
    <w:p w:rsidR="00260509" w:rsidRPr="007F6239" w:rsidRDefault="00260509" w:rsidP="00D339DF">
      <w:pPr>
        <w:keepNext/>
        <w:suppressAutoHyphens/>
        <w:contextualSpacing/>
        <w:jc w:val="both"/>
        <w:rPr>
          <w:spacing w:val="-20"/>
          <w:sz w:val="26"/>
          <w:szCs w:val="26"/>
        </w:rPr>
      </w:pPr>
      <w:r w:rsidRPr="007F6239">
        <w:rPr>
          <w:spacing w:val="-20"/>
          <w:sz w:val="26"/>
          <w:szCs w:val="26"/>
          <w:shd w:val="clear" w:color="auto" w:fill="FFFFFF"/>
        </w:rPr>
        <w:t>2 место – команда «Виктория» — (</w:t>
      </w:r>
      <w:r w:rsidRPr="007F6239">
        <w:rPr>
          <w:spacing w:val="-20"/>
          <w:sz w:val="26"/>
          <w:szCs w:val="26"/>
        </w:rPr>
        <w:t>МБОУ г. Ульяновска СШ №85);</w:t>
      </w:r>
    </w:p>
    <w:p w:rsidR="00260509" w:rsidRPr="007F6239" w:rsidRDefault="00260509" w:rsidP="00D339DF">
      <w:pPr>
        <w:keepNext/>
        <w:suppressAutoHyphens/>
        <w:contextualSpacing/>
        <w:jc w:val="both"/>
        <w:rPr>
          <w:spacing w:val="-20"/>
          <w:sz w:val="26"/>
          <w:szCs w:val="26"/>
        </w:rPr>
      </w:pPr>
      <w:r w:rsidRPr="007F6239">
        <w:rPr>
          <w:spacing w:val="-20"/>
          <w:sz w:val="26"/>
          <w:szCs w:val="26"/>
          <w:shd w:val="clear" w:color="auto" w:fill="FFFFFF"/>
        </w:rPr>
        <w:t>3 место – команда «Империал» — (</w:t>
      </w:r>
      <w:r w:rsidRPr="007F6239">
        <w:rPr>
          <w:spacing w:val="-20"/>
          <w:sz w:val="26"/>
          <w:szCs w:val="26"/>
        </w:rPr>
        <w:t>МБОУ гимназия №59).</w:t>
      </w:r>
    </w:p>
    <w:p w:rsidR="00260509" w:rsidRPr="007F6239" w:rsidRDefault="00260509" w:rsidP="00D339DF">
      <w:pPr>
        <w:keepNext/>
        <w:suppressAutoHyphens/>
        <w:ind w:firstLine="708"/>
        <w:contextualSpacing/>
        <w:jc w:val="both"/>
        <w:rPr>
          <w:spacing w:val="-20"/>
          <w:sz w:val="26"/>
          <w:szCs w:val="26"/>
        </w:rPr>
      </w:pPr>
      <w:r w:rsidRPr="007F6239">
        <w:rPr>
          <w:spacing w:val="-20"/>
          <w:sz w:val="26"/>
          <w:szCs w:val="26"/>
        </w:rPr>
        <w:t xml:space="preserve">Всем командам были вручены сертификаты участников. Победителям были вручены памятные подарки: книги по географической тематике, путеводитель по Ульяновской области, атласы. </w:t>
      </w:r>
    </w:p>
    <w:p w:rsidR="00260509" w:rsidRPr="007F6239" w:rsidRDefault="00260509" w:rsidP="00D339DF">
      <w:pPr>
        <w:keepNext/>
        <w:suppressAutoHyphens/>
        <w:ind w:firstLine="708"/>
        <w:contextualSpacing/>
        <w:jc w:val="both"/>
        <w:rPr>
          <w:spacing w:val="-20"/>
          <w:sz w:val="26"/>
          <w:szCs w:val="26"/>
        </w:rPr>
      </w:pPr>
      <w:r w:rsidRPr="007F6239">
        <w:rPr>
          <w:spacing w:val="-20"/>
          <w:sz w:val="26"/>
          <w:szCs w:val="26"/>
        </w:rPr>
        <w:t xml:space="preserve">Команде, занявшей 1 место в игре «Что? Где? Когда?» «Лоси» (МБОУ Лицей при </w:t>
      </w:r>
      <w:proofErr w:type="spellStart"/>
      <w:r w:rsidRPr="007F6239">
        <w:rPr>
          <w:spacing w:val="-20"/>
          <w:sz w:val="26"/>
          <w:szCs w:val="26"/>
        </w:rPr>
        <w:t>УлГТУ</w:t>
      </w:r>
      <w:proofErr w:type="spellEnd"/>
      <w:r w:rsidRPr="007F6239">
        <w:rPr>
          <w:spacing w:val="-20"/>
          <w:sz w:val="26"/>
          <w:szCs w:val="26"/>
        </w:rPr>
        <w:t xml:space="preserve">) был вручён сертификат на экскурсию по Ульяновской области (маршрут на выбор команды). </w:t>
      </w:r>
    </w:p>
    <w:p w:rsidR="00260509" w:rsidRPr="007F6239" w:rsidRDefault="00260509" w:rsidP="00D339DF">
      <w:pPr>
        <w:keepNext/>
        <w:suppressAutoHyphens/>
        <w:ind w:firstLine="708"/>
        <w:contextualSpacing/>
        <w:jc w:val="both"/>
        <w:rPr>
          <w:spacing w:val="-20"/>
          <w:sz w:val="26"/>
          <w:szCs w:val="26"/>
        </w:rPr>
      </w:pPr>
      <w:r w:rsidRPr="007F6239">
        <w:rPr>
          <w:spacing w:val="-20"/>
          <w:sz w:val="26"/>
          <w:szCs w:val="26"/>
        </w:rPr>
        <w:t>Команде, занявшей 1 место в «</w:t>
      </w:r>
      <w:proofErr w:type="spellStart"/>
      <w:r w:rsidRPr="007F6239">
        <w:rPr>
          <w:spacing w:val="-20"/>
          <w:sz w:val="26"/>
          <w:szCs w:val="26"/>
        </w:rPr>
        <w:t>Брейн-ринге</w:t>
      </w:r>
      <w:proofErr w:type="spellEnd"/>
      <w:r w:rsidRPr="007F6239">
        <w:rPr>
          <w:spacing w:val="-20"/>
          <w:sz w:val="26"/>
          <w:szCs w:val="26"/>
        </w:rPr>
        <w:t>» (</w:t>
      </w:r>
      <w:r w:rsidRPr="007F6239">
        <w:rPr>
          <w:spacing w:val="-20"/>
          <w:sz w:val="26"/>
          <w:szCs w:val="26"/>
          <w:shd w:val="clear" w:color="auto" w:fill="FFFFFF"/>
        </w:rPr>
        <w:t xml:space="preserve">«Первая сборная» — </w:t>
      </w:r>
      <w:r w:rsidRPr="007F6239">
        <w:rPr>
          <w:spacing w:val="-20"/>
          <w:sz w:val="26"/>
          <w:szCs w:val="26"/>
        </w:rPr>
        <w:t>МБОУ «Гимназия № 1 имени В.И.Ленина» г</w:t>
      </w:r>
      <w:proofErr w:type="gramStart"/>
      <w:r w:rsidRPr="007F6239">
        <w:rPr>
          <w:spacing w:val="-20"/>
          <w:sz w:val="26"/>
          <w:szCs w:val="26"/>
        </w:rPr>
        <w:t>.У</w:t>
      </w:r>
      <w:proofErr w:type="gramEnd"/>
      <w:r w:rsidRPr="007F6239">
        <w:rPr>
          <w:spacing w:val="-20"/>
          <w:sz w:val="26"/>
          <w:szCs w:val="26"/>
        </w:rPr>
        <w:t>льяновска) был вручён сертификат на экскурсию в г. Казань или г. Самару (на выбор обучающихся).</w:t>
      </w:r>
    </w:p>
    <w:p w:rsidR="00260509" w:rsidRPr="007F6239" w:rsidRDefault="00260509" w:rsidP="00D339DF">
      <w:pPr>
        <w:keepNext/>
        <w:suppressAutoHyphens/>
        <w:autoSpaceDE w:val="0"/>
        <w:autoSpaceDN w:val="0"/>
        <w:ind w:firstLine="708"/>
        <w:contextualSpacing/>
        <w:jc w:val="both"/>
        <w:rPr>
          <w:spacing w:val="-20"/>
          <w:sz w:val="26"/>
          <w:szCs w:val="26"/>
        </w:rPr>
      </w:pPr>
      <w:r w:rsidRPr="007F6239">
        <w:rPr>
          <w:b/>
          <w:spacing w:val="-20"/>
          <w:sz w:val="26"/>
          <w:szCs w:val="26"/>
        </w:rPr>
        <w:t xml:space="preserve">11 ноября </w:t>
      </w:r>
      <w:r w:rsidRPr="007F6239">
        <w:rPr>
          <w:spacing w:val="-20"/>
          <w:sz w:val="26"/>
          <w:szCs w:val="26"/>
        </w:rPr>
        <w:t xml:space="preserve">2800 жителей Ульяновской области писали «Географический диктант». В этом году ежегодная международная просветительская акция в регионе была организована на 32 площадках. Диктант по всей России носит просветительский характер и нацелен на популяризацию географических знаний и повышение интереса к географии России среди населения. Впервые площадки были организованы на базе военного комиссариата и </w:t>
      </w:r>
      <w:r w:rsidRPr="007F6239">
        <w:rPr>
          <w:bCs/>
          <w:spacing w:val="-20"/>
          <w:sz w:val="26"/>
          <w:szCs w:val="26"/>
          <w:shd w:val="clear" w:color="auto" w:fill="FFFFFF"/>
        </w:rPr>
        <w:t>31</w:t>
      </w:r>
      <w:r w:rsidRPr="007F6239">
        <w:rPr>
          <w:spacing w:val="-20"/>
          <w:sz w:val="26"/>
          <w:szCs w:val="26"/>
          <w:shd w:val="clear" w:color="auto" w:fill="FFFFFF"/>
        </w:rPr>
        <w:t xml:space="preserve">-ой </w:t>
      </w:r>
      <w:r w:rsidRPr="007F6239">
        <w:rPr>
          <w:bCs/>
          <w:spacing w:val="-20"/>
          <w:sz w:val="26"/>
          <w:szCs w:val="26"/>
          <w:shd w:val="clear" w:color="auto" w:fill="FFFFFF"/>
        </w:rPr>
        <w:t>отдельной</w:t>
      </w:r>
      <w:r w:rsidRPr="007F6239">
        <w:rPr>
          <w:spacing w:val="-20"/>
          <w:sz w:val="26"/>
          <w:szCs w:val="26"/>
          <w:shd w:val="clear" w:color="auto" w:fill="FFFFFF"/>
        </w:rPr>
        <w:t> </w:t>
      </w:r>
      <w:r w:rsidRPr="007F6239">
        <w:rPr>
          <w:bCs/>
          <w:spacing w:val="-20"/>
          <w:sz w:val="26"/>
          <w:szCs w:val="26"/>
          <w:shd w:val="clear" w:color="auto" w:fill="FFFFFF"/>
        </w:rPr>
        <w:t>гвардейской</w:t>
      </w:r>
      <w:r w:rsidRPr="007F6239">
        <w:rPr>
          <w:spacing w:val="-20"/>
          <w:sz w:val="26"/>
          <w:szCs w:val="26"/>
          <w:shd w:val="clear" w:color="auto" w:fill="FFFFFF"/>
        </w:rPr>
        <w:t xml:space="preserve"> </w:t>
      </w:r>
      <w:r w:rsidRPr="007F6239">
        <w:rPr>
          <w:bCs/>
          <w:spacing w:val="-20"/>
          <w:sz w:val="26"/>
          <w:szCs w:val="26"/>
          <w:shd w:val="clear" w:color="auto" w:fill="FFFFFF"/>
        </w:rPr>
        <w:t>десантно</w:t>
      </w:r>
      <w:r w:rsidRPr="007F6239">
        <w:rPr>
          <w:spacing w:val="-20"/>
          <w:sz w:val="26"/>
          <w:szCs w:val="26"/>
          <w:shd w:val="clear" w:color="auto" w:fill="FFFFFF"/>
        </w:rPr>
        <w:t>-</w:t>
      </w:r>
      <w:r w:rsidRPr="007F6239">
        <w:rPr>
          <w:bCs/>
          <w:spacing w:val="-20"/>
          <w:sz w:val="26"/>
          <w:szCs w:val="26"/>
          <w:shd w:val="clear" w:color="auto" w:fill="FFFFFF"/>
        </w:rPr>
        <w:t>штурмовой</w:t>
      </w:r>
      <w:r w:rsidRPr="007F6239">
        <w:rPr>
          <w:spacing w:val="-20"/>
          <w:sz w:val="26"/>
          <w:szCs w:val="26"/>
          <w:shd w:val="clear" w:color="auto" w:fill="FFFFFF"/>
        </w:rPr>
        <w:t xml:space="preserve"> Ордена Кутузова 2-й степени </w:t>
      </w:r>
      <w:r w:rsidRPr="007F6239">
        <w:rPr>
          <w:bCs/>
          <w:spacing w:val="-20"/>
          <w:sz w:val="26"/>
          <w:szCs w:val="26"/>
          <w:shd w:val="clear" w:color="auto" w:fill="FFFFFF"/>
        </w:rPr>
        <w:t>бригады</w:t>
      </w:r>
      <w:r w:rsidRPr="007F6239">
        <w:rPr>
          <w:spacing w:val="-20"/>
          <w:sz w:val="26"/>
          <w:szCs w:val="26"/>
        </w:rPr>
        <w:t>. Также места для написания диктанта работали во всех вузах Ульяновской области, во многих сельских школах.</w:t>
      </w:r>
    </w:p>
    <w:p w:rsidR="00260509" w:rsidRPr="007F6239" w:rsidRDefault="00260509" w:rsidP="00D339DF">
      <w:pPr>
        <w:keepNext/>
        <w:suppressAutoHyphens/>
        <w:ind w:firstLine="708"/>
        <w:contextualSpacing/>
        <w:jc w:val="both"/>
        <w:textAlignment w:val="baseline"/>
        <w:rPr>
          <w:spacing w:val="-20"/>
          <w:sz w:val="26"/>
          <w:szCs w:val="26"/>
        </w:rPr>
      </w:pPr>
      <w:r w:rsidRPr="007F6239">
        <w:rPr>
          <w:iCs/>
          <w:spacing w:val="-20"/>
          <w:sz w:val="26"/>
          <w:szCs w:val="26"/>
        </w:rPr>
        <w:t xml:space="preserve">Впервые </w:t>
      </w:r>
      <w:r w:rsidRPr="007F6239">
        <w:rPr>
          <w:b/>
          <w:iCs/>
          <w:spacing w:val="-20"/>
          <w:sz w:val="26"/>
          <w:szCs w:val="26"/>
        </w:rPr>
        <w:t xml:space="preserve">27 ноября </w:t>
      </w:r>
      <w:r w:rsidRPr="007F6239">
        <w:rPr>
          <w:iCs/>
          <w:spacing w:val="-20"/>
          <w:sz w:val="26"/>
          <w:szCs w:val="26"/>
        </w:rPr>
        <w:t>в день Всемирного Дня туриста в 370 общеобразовательных организациях Ульяновской области состоялась областная образовательная акция «Краеведческий диктант», в которой приняли участие 7943 учащихся.</w:t>
      </w:r>
      <w:r w:rsidR="007A05E2" w:rsidRPr="007F6239">
        <w:rPr>
          <w:iCs/>
          <w:spacing w:val="-20"/>
          <w:sz w:val="26"/>
          <w:szCs w:val="26"/>
        </w:rPr>
        <w:t xml:space="preserve"> </w:t>
      </w:r>
      <w:r w:rsidRPr="007F6239">
        <w:rPr>
          <w:spacing w:val="-20"/>
          <w:sz w:val="26"/>
          <w:szCs w:val="26"/>
        </w:rPr>
        <w:t>Совместная деятельность позволяет привлечь к изучению географии, истории, краеведения как можно больше людей различных категорий.</w:t>
      </w:r>
    </w:p>
    <w:p w:rsidR="00260509" w:rsidRPr="007F6239" w:rsidRDefault="00260509" w:rsidP="00D339DF">
      <w:pPr>
        <w:keepNext/>
        <w:suppressAutoHyphens/>
        <w:contextualSpacing/>
        <w:rPr>
          <w:b/>
          <w:spacing w:val="-20"/>
          <w:sz w:val="26"/>
          <w:szCs w:val="26"/>
          <w:u w:val="single"/>
        </w:rPr>
      </w:pPr>
      <w:r w:rsidRPr="007F6239">
        <w:rPr>
          <w:b/>
          <w:spacing w:val="-20"/>
          <w:sz w:val="26"/>
          <w:szCs w:val="26"/>
          <w:u w:val="single"/>
        </w:rPr>
        <w:t>Организация питания в общеобразовательных организациях</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Питание в государственных и муниципальных образовательных учреждениях Ульяновской области организуется в соответствии с требованиями, предусмотренными нормативными правовыми актами Российской Федерации и Ульяновской области.</w:t>
      </w:r>
    </w:p>
    <w:p w:rsidR="00260509" w:rsidRPr="007F6239" w:rsidRDefault="00260509" w:rsidP="00D339DF">
      <w:pPr>
        <w:keepNext/>
        <w:suppressAutoHyphens/>
        <w:ind w:firstLine="709"/>
        <w:contextualSpacing/>
        <w:jc w:val="both"/>
        <w:rPr>
          <w:rStyle w:val="afc"/>
          <w:b w:val="0"/>
          <w:spacing w:val="-20"/>
          <w:sz w:val="26"/>
          <w:szCs w:val="26"/>
        </w:rPr>
      </w:pPr>
      <w:r w:rsidRPr="007F6239">
        <w:rPr>
          <w:spacing w:val="-20"/>
          <w:sz w:val="26"/>
          <w:szCs w:val="26"/>
        </w:rPr>
        <w:t xml:space="preserve">Питание обучающихся и воспитанников образовательных организаций Ульяновской области осуществляется в соответствии с санитарными правилами и нормами </w:t>
      </w:r>
      <w:r w:rsidRPr="007F6239">
        <w:rPr>
          <w:bCs/>
          <w:spacing w:val="-20"/>
          <w:sz w:val="26"/>
          <w:szCs w:val="26"/>
        </w:rPr>
        <w:t>САНПИН 2.4.5.2409-08</w:t>
      </w:r>
      <w:r w:rsidRPr="007F6239">
        <w:rPr>
          <w:rStyle w:val="afc"/>
          <w:spacing w:val="-20"/>
          <w:sz w:val="26"/>
          <w:szCs w:val="26"/>
        </w:rPr>
        <w:t>.</w:t>
      </w:r>
    </w:p>
    <w:p w:rsidR="00260509" w:rsidRPr="007F6239" w:rsidRDefault="00260509" w:rsidP="00D339DF">
      <w:pPr>
        <w:keepNext/>
        <w:suppressAutoHyphens/>
        <w:ind w:firstLine="709"/>
        <w:contextualSpacing/>
        <w:jc w:val="both"/>
        <w:rPr>
          <w:spacing w:val="-20"/>
          <w:sz w:val="26"/>
          <w:szCs w:val="26"/>
        </w:rPr>
      </w:pPr>
      <w:r w:rsidRPr="007F6239">
        <w:rPr>
          <w:rStyle w:val="afc"/>
          <w:b w:val="0"/>
          <w:spacing w:val="-20"/>
          <w:sz w:val="26"/>
          <w:szCs w:val="26"/>
        </w:rPr>
        <w:t>Министерством образования и науки Ульяновской области разработано</w:t>
      </w:r>
      <w:r w:rsidRPr="007F6239">
        <w:rPr>
          <w:rStyle w:val="afc"/>
          <w:spacing w:val="-20"/>
          <w:sz w:val="26"/>
          <w:szCs w:val="26"/>
        </w:rPr>
        <w:t xml:space="preserve"> </w:t>
      </w:r>
      <w:r w:rsidRPr="007F6239">
        <w:rPr>
          <w:spacing w:val="-20"/>
          <w:sz w:val="26"/>
          <w:szCs w:val="26"/>
        </w:rPr>
        <w:t xml:space="preserve">единое цикличное десятидневное меню питания детей и подростков. Данное меню согласовано с Управлением </w:t>
      </w:r>
      <w:proofErr w:type="spellStart"/>
      <w:r w:rsidRPr="007F6239">
        <w:rPr>
          <w:spacing w:val="-20"/>
          <w:sz w:val="26"/>
          <w:szCs w:val="26"/>
        </w:rPr>
        <w:t>Роспотребнадзора</w:t>
      </w:r>
      <w:proofErr w:type="spellEnd"/>
      <w:r w:rsidRPr="007F6239">
        <w:rPr>
          <w:spacing w:val="-20"/>
          <w:sz w:val="26"/>
          <w:szCs w:val="26"/>
        </w:rPr>
        <w:t xml:space="preserve"> в Ульяновской области и рекомендовано к внедрению в муниципальных общеобразовательных организациях. Меню предусматривает качественное, сбалансированное и безопасное питание обучающихся. </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О</w:t>
      </w:r>
      <w:r w:rsidRPr="007F6239">
        <w:rPr>
          <w:rStyle w:val="FontStyle24"/>
          <w:spacing w:val="-20"/>
        </w:rPr>
        <w:t xml:space="preserve">рганизация здорового питания обучающихся, воспитанников в образовательных организациях Ульяновской области осуществляется в соответствии с совместным приказом </w:t>
      </w:r>
      <w:proofErr w:type="spellStart"/>
      <w:r w:rsidRPr="007F6239">
        <w:rPr>
          <w:rStyle w:val="FontStyle24"/>
          <w:spacing w:val="-20"/>
        </w:rPr>
        <w:t>Минздравсоцразвития</w:t>
      </w:r>
      <w:proofErr w:type="spellEnd"/>
      <w:r w:rsidRPr="007F6239">
        <w:rPr>
          <w:rStyle w:val="FontStyle24"/>
          <w:spacing w:val="-20"/>
        </w:rPr>
        <w:t xml:space="preserve"> России и Минобрнауки России от 11 марта </w:t>
      </w:r>
      <w:smartTag w:uri="urn:schemas-microsoft-com:office:smarttags" w:element="metricconverter">
        <w:smartTagPr>
          <w:attr w:name="ProductID" w:val="2012 г"/>
        </w:smartTagPr>
        <w:r w:rsidRPr="007F6239">
          <w:rPr>
            <w:rStyle w:val="FontStyle24"/>
            <w:spacing w:val="-20"/>
          </w:rPr>
          <w:t>2012 г</w:t>
        </w:r>
      </w:smartTag>
      <w:r w:rsidRPr="007F6239">
        <w:rPr>
          <w:rStyle w:val="FontStyle24"/>
          <w:spacing w:val="-20"/>
        </w:rPr>
        <w:t>. № 213н/178 «Об утверждении методических рекомендаций по организации питания обучающихся, воспитанников образовательных учреждений».</w:t>
      </w:r>
      <w:r w:rsidRPr="007F6239">
        <w:rPr>
          <w:spacing w:val="-20"/>
          <w:sz w:val="26"/>
          <w:szCs w:val="26"/>
        </w:rPr>
        <w:t xml:space="preserve"> </w:t>
      </w:r>
    </w:p>
    <w:p w:rsidR="00260509" w:rsidRPr="007F6239" w:rsidRDefault="00260509" w:rsidP="00D339DF">
      <w:pPr>
        <w:keepNext/>
        <w:suppressAutoHyphens/>
        <w:ind w:firstLine="709"/>
        <w:contextualSpacing/>
        <w:jc w:val="both"/>
        <w:rPr>
          <w:bCs/>
          <w:iCs/>
          <w:spacing w:val="-20"/>
          <w:sz w:val="26"/>
          <w:szCs w:val="26"/>
        </w:rPr>
      </w:pPr>
      <w:r w:rsidRPr="007F6239">
        <w:rPr>
          <w:bCs/>
          <w:iCs/>
          <w:spacing w:val="-20"/>
          <w:sz w:val="26"/>
          <w:szCs w:val="26"/>
        </w:rPr>
        <w:t>В образовательных организациях Ульяновской области существуют следующие модели организации питания:</w:t>
      </w:r>
    </w:p>
    <w:p w:rsidR="00260509" w:rsidRPr="007F6239" w:rsidRDefault="00260509" w:rsidP="00D339DF">
      <w:pPr>
        <w:pStyle w:val="af5"/>
        <w:keepNext/>
        <w:widowControl/>
        <w:numPr>
          <w:ilvl w:val="0"/>
          <w:numId w:val="13"/>
        </w:numPr>
        <w:contextualSpacing/>
        <w:jc w:val="both"/>
        <w:rPr>
          <w:rFonts w:cs="Times New Roman"/>
          <w:color w:val="auto"/>
          <w:spacing w:val="-20"/>
          <w:sz w:val="26"/>
          <w:szCs w:val="26"/>
          <w:lang w:val="ru-RU"/>
        </w:rPr>
      </w:pPr>
      <w:r w:rsidRPr="007F6239">
        <w:rPr>
          <w:rFonts w:cs="Times New Roman"/>
          <w:color w:val="auto"/>
          <w:spacing w:val="-20"/>
          <w:sz w:val="26"/>
          <w:szCs w:val="26"/>
          <w:lang w:val="ru-RU"/>
        </w:rPr>
        <w:t>Питание организует оператор социального питания (</w:t>
      </w:r>
      <w:proofErr w:type="spellStart"/>
      <w:r w:rsidRPr="007F6239">
        <w:rPr>
          <w:rFonts w:cs="Times New Roman"/>
          <w:color w:val="auto"/>
          <w:spacing w:val="-20"/>
          <w:sz w:val="26"/>
          <w:szCs w:val="26"/>
          <w:lang w:val="ru-RU"/>
        </w:rPr>
        <w:t>аутсорсер</w:t>
      </w:r>
      <w:proofErr w:type="spellEnd"/>
      <w:r w:rsidRPr="007F6239">
        <w:rPr>
          <w:rFonts w:cs="Times New Roman"/>
          <w:color w:val="auto"/>
          <w:spacing w:val="-20"/>
          <w:sz w:val="26"/>
          <w:szCs w:val="26"/>
          <w:lang w:val="ru-RU"/>
        </w:rPr>
        <w:t xml:space="preserve">). </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В системе социального питания Ульяновской области действуют 3 крупных оператора питания, обслуживающие 22,8% общеобразовательных организаций Ульяновской области.</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lastRenderedPageBreak/>
        <w:t xml:space="preserve">Кроме того, </w:t>
      </w:r>
      <w:proofErr w:type="spellStart"/>
      <w:r w:rsidRPr="007F6239">
        <w:rPr>
          <w:spacing w:val="-20"/>
          <w:sz w:val="26"/>
          <w:szCs w:val="26"/>
        </w:rPr>
        <w:t>частно-государственное</w:t>
      </w:r>
      <w:proofErr w:type="spellEnd"/>
      <w:r w:rsidRPr="007F6239">
        <w:rPr>
          <w:spacing w:val="-20"/>
          <w:sz w:val="26"/>
          <w:szCs w:val="26"/>
        </w:rPr>
        <w:t xml:space="preserve"> партнерство используется при организации питания в 4 муниципальных образованиях Ульяновской области. Четыре оператора обслуживают 6 общеобразовательных организаций (1,5% от общего числа общеобразовательных организаций).</w:t>
      </w:r>
    </w:p>
    <w:p w:rsidR="00260509" w:rsidRPr="007F6239" w:rsidRDefault="00260509" w:rsidP="00D339DF">
      <w:pPr>
        <w:pStyle w:val="1"/>
        <w:keepNext/>
        <w:widowControl/>
        <w:suppressAutoHyphens/>
        <w:spacing w:before="0" w:after="0"/>
        <w:ind w:firstLine="709"/>
        <w:contextualSpacing/>
        <w:jc w:val="both"/>
        <w:rPr>
          <w:rFonts w:ascii="Times New Roman" w:hAnsi="Times New Roman"/>
          <w:b w:val="0"/>
          <w:bCs w:val="0"/>
          <w:iCs/>
          <w:color w:val="auto"/>
          <w:spacing w:val="-20"/>
          <w:sz w:val="26"/>
          <w:szCs w:val="26"/>
        </w:rPr>
      </w:pPr>
      <w:r w:rsidRPr="007F6239">
        <w:rPr>
          <w:rFonts w:ascii="Times New Roman" w:hAnsi="Times New Roman"/>
          <w:b w:val="0"/>
          <w:bCs w:val="0"/>
          <w:iCs/>
          <w:color w:val="auto"/>
          <w:spacing w:val="-20"/>
          <w:sz w:val="26"/>
          <w:szCs w:val="26"/>
        </w:rPr>
        <w:t>2. Питание в образовательных организациях осуществляется самостоятельно.</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 xml:space="preserve">Вне зависимости от модели организации питания (самостоятельно или </w:t>
      </w:r>
      <w:proofErr w:type="spellStart"/>
      <w:r w:rsidRPr="007F6239">
        <w:rPr>
          <w:spacing w:val="-20"/>
          <w:sz w:val="26"/>
          <w:szCs w:val="26"/>
        </w:rPr>
        <w:t>аутсорсинг</w:t>
      </w:r>
      <w:proofErr w:type="spellEnd"/>
      <w:r w:rsidRPr="007F6239">
        <w:rPr>
          <w:spacing w:val="-20"/>
          <w:sz w:val="26"/>
          <w:szCs w:val="26"/>
        </w:rPr>
        <w:t xml:space="preserve">) во всех образовательных организациях Ульяновской области имеются пищеблоки полного производственного цикла, осуществляющие производство рационов непосредственно </w:t>
      </w:r>
      <w:proofErr w:type="gramStart"/>
      <w:r w:rsidRPr="007F6239">
        <w:rPr>
          <w:spacing w:val="-20"/>
          <w:sz w:val="26"/>
          <w:szCs w:val="26"/>
        </w:rPr>
        <w:t>в месте</w:t>
      </w:r>
      <w:proofErr w:type="gramEnd"/>
      <w:r w:rsidRPr="007F6239">
        <w:rPr>
          <w:spacing w:val="-20"/>
          <w:sz w:val="26"/>
          <w:szCs w:val="26"/>
        </w:rPr>
        <w:t xml:space="preserve"> их распределения.</w:t>
      </w:r>
    </w:p>
    <w:p w:rsidR="00260509" w:rsidRPr="007F6239" w:rsidRDefault="00260509" w:rsidP="00D339DF">
      <w:pPr>
        <w:keepNext/>
        <w:shd w:val="clear" w:color="auto" w:fill="FFFFFF"/>
        <w:suppressAutoHyphens/>
        <w:ind w:firstLine="709"/>
        <w:contextualSpacing/>
        <w:jc w:val="both"/>
        <w:rPr>
          <w:spacing w:val="-20"/>
          <w:sz w:val="26"/>
          <w:szCs w:val="26"/>
        </w:rPr>
      </w:pPr>
      <w:r w:rsidRPr="007F6239">
        <w:rPr>
          <w:spacing w:val="-20"/>
          <w:sz w:val="26"/>
          <w:szCs w:val="26"/>
        </w:rPr>
        <w:t xml:space="preserve">Эти пищеблоки, согласно действующему санитарному законодательству, работают на продовольственном сырье, из которого производят и реализуют готовые блюда. </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Приготовление готовых блюд на пищеблоках образовательных организаций осуществляет персонал пищеблоков, который, в зависимости от модели организации питания</w:t>
      </w:r>
      <w:r w:rsidR="007A05E2" w:rsidRPr="007F6239">
        <w:rPr>
          <w:spacing w:val="-20"/>
          <w:sz w:val="26"/>
          <w:szCs w:val="26"/>
        </w:rPr>
        <w:t>,</w:t>
      </w:r>
      <w:r w:rsidRPr="007F6239">
        <w:rPr>
          <w:spacing w:val="-20"/>
          <w:sz w:val="26"/>
          <w:szCs w:val="26"/>
        </w:rPr>
        <w:t xml:space="preserve"> находится либо в штате образовательной организации (при самостоятельной модели), либо в штате операторов питания (при </w:t>
      </w:r>
      <w:proofErr w:type="spellStart"/>
      <w:r w:rsidRPr="007F6239">
        <w:rPr>
          <w:spacing w:val="-20"/>
          <w:sz w:val="26"/>
          <w:szCs w:val="26"/>
        </w:rPr>
        <w:t>аутсорсинге</w:t>
      </w:r>
      <w:proofErr w:type="spellEnd"/>
      <w:r w:rsidRPr="007F6239">
        <w:rPr>
          <w:spacing w:val="-20"/>
          <w:sz w:val="26"/>
          <w:szCs w:val="26"/>
        </w:rPr>
        <w:t>).</w:t>
      </w:r>
    </w:p>
    <w:p w:rsidR="00260509" w:rsidRPr="007F6239" w:rsidRDefault="00260509" w:rsidP="00D339DF">
      <w:pPr>
        <w:keepNext/>
        <w:tabs>
          <w:tab w:val="left" w:pos="851"/>
        </w:tabs>
        <w:suppressAutoHyphens/>
        <w:ind w:firstLine="709"/>
        <w:contextualSpacing/>
        <w:jc w:val="both"/>
        <w:rPr>
          <w:spacing w:val="-20"/>
          <w:sz w:val="26"/>
          <w:szCs w:val="26"/>
        </w:rPr>
      </w:pPr>
      <w:r w:rsidRPr="007F6239">
        <w:rPr>
          <w:spacing w:val="-20"/>
          <w:sz w:val="26"/>
          <w:szCs w:val="26"/>
        </w:rPr>
        <w:t>Составными частями качественного питания в образовательных организациях Ульяновской области являются:</w:t>
      </w:r>
    </w:p>
    <w:p w:rsidR="00260509" w:rsidRPr="007F6239" w:rsidRDefault="00260509" w:rsidP="00D339DF">
      <w:pPr>
        <w:keepNext/>
        <w:tabs>
          <w:tab w:val="left" w:pos="851"/>
        </w:tabs>
        <w:suppressAutoHyphens/>
        <w:ind w:left="709"/>
        <w:contextualSpacing/>
        <w:jc w:val="both"/>
        <w:rPr>
          <w:spacing w:val="-20"/>
          <w:sz w:val="26"/>
          <w:szCs w:val="26"/>
        </w:rPr>
      </w:pPr>
      <w:r w:rsidRPr="007F6239">
        <w:rPr>
          <w:spacing w:val="-20"/>
          <w:sz w:val="26"/>
          <w:szCs w:val="26"/>
        </w:rPr>
        <w:t>– оптимальная количественная и качественная структура питания,</w:t>
      </w:r>
    </w:p>
    <w:p w:rsidR="00260509" w:rsidRPr="007F6239" w:rsidRDefault="00260509" w:rsidP="00D339DF">
      <w:pPr>
        <w:keepNext/>
        <w:tabs>
          <w:tab w:val="left" w:pos="851"/>
        </w:tabs>
        <w:suppressAutoHyphens/>
        <w:ind w:left="709"/>
        <w:contextualSpacing/>
        <w:jc w:val="both"/>
        <w:rPr>
          <w:spacing w:val="-20"/>
          <w:sz w:val="26"/>
          <w:szCs w:val="26"/>
        </w:rPr>
      </w:pPr>
      <w:r w:rsidRPr="007F6239">
        <w:rPr>
          <w:spacing w:val="-20"/>
          <w:sz w:val="26"/>
          <w:szCs w:val="26"/>
        </w:rPr>
        <w:t xml:space="preserve">– технологическая и кулинарная обработка продуктов и </w:t>
      </w:r>
      <w:bookmarkStart w:id="1" w:name="l112"/>
      <w:bookmarkEnd w:id="1"/>
      <w:r w:rsidRPr="007F6239">
        <w:rPr>
          <w:spacing w:val="-20"/>
          <w:sz w:val="26"/>
          <w:szCs w:val="26"/>
        </w:rPr>
        <w:t>блюд,</w:t>
      </w:r>
    </w:p>
    <w:p w:rsidR="00260509" w:rsidRPr="007F6239" w:rsidRDefault="00260509" w:rsidP="00D339DF">
      <w:pPr>
        <w:keepNext/>
        <w:tabs>
          <w:tab w:val="left" w:pos="851"/>
        </w:tabs>
        <w:suppressAutoHyphens/>
        <w:ind w:left="709"/>
        <w:contextualSpacing/>
        <w:jc w:val="both"/>
        <w:rPr>
          <w:spacing w:val="-20"/>
          <w:sz w:val="26"/>
          <w:szCs w:val="26"/>
        </w:rPr>
      </w:pPr>
      <w:r w:rsidRPr="007F6239">
        <w:rPr>
          <w:spacing w:val="-20"/>
          <w:sz w:val="26"/>
          <w:szCs w:val="26"/>
        </w:rPr>
        <w:t>– гарантированная безопасность.</w:t>
      </w:r>
    </w:p>
    <w:p w:rsidR="00260509" w:rsidRPr="007F6239" w:rsidRDefault="00260509" w:rsidP="00D339DF">
      <w:pPr>
        <w:keepNext/>
        <w:tabs>
          <w:tab w:val="left" w:pos="851"/>
        </w:tabs>
        <w:suppressAutoHyphens/>
        <w:ind w:firstLine="709"/>
        <w:contextualSpacing/>
        <w:jc w:val="both"/>
        <w:rPr>
          <w:spacing w:val="-20"/>
          <w:sz w:val="26"/>
          <w:szCs w:val="26"/>
        </w:rPr>
      </w:pPr>
      <w:r w:rsidRPr="007F6239">
        <w:rPr>
          <w:spacing w:val="-20"/>
          <w:sz w:val="26"/>
          <w:szCs w:val="26"/>
        </w:rPr>
        <w:t>В Ульяновской области большое внимание уделяется гарантированной безопасности. Так в регионе существует действенный механизм прослеживания сырья и продовольствия по происхождению и качеству.</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С 2013 года на территории региона Агентством ветеринарии Ульяновской области проводится государственный ветеринарный лабораторный мониторинг качества и безопасности пищевых продуктов и кормов.</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Мероприятия мониторинга проводятся в каждом муниципальном образовании в бюджетных организациях (в том числе в школах и детских садах) отбираются образцы продукции и проводятся лабораторные испытания. Выявленная фальсифицированная продукция позволяет руководителям образовательных организаций оперативно изымать её и расторгать договоры с недобросовестными поставщиками.</w:t>
      </w:r>
    </w:p>
    <w:p w:rsidR="00260509" w:rsidRPr="007F6239" w:rsidRDefault="00260509" w:rsidP="00D339DF">
      <w:pPr>
        <w:keepNext/>
        <w:suppressAutoHyphens/>
        <w:autoSpaceDE w:val="0"/>
        <w:autoSpaceDN w:val="0"/>
        <w:ind w:firstLine="709"/>
        <w:contextualSpacing/>
        <w:jc w:val="both"/>
        <w:rPr>
          <w:spacing w:val="-20"/>
          <w:sz w:val="26"/>
          <w:szCs w:val="26"/>
          <w:shd w:val="clear" w:color="auto" w:fill="FFFFFF"/>
        </w:rPr>
      </w:pPr>
      <w:r w:rsidRPr="007F6239">
        <w:rPr>
          <w:spacing w:val="-20"/>
          <w:sz w:val="26"/>
          <w:szCs w:val="26"/>
          <w:shd w:val="clear" w:color="auto" w:fill="FFFFFF"/>
        </w:rPr>
        <w:t xml:space="preserve">В настоящее время во всех образовательных организациях региона </w:t>
      </w:r>
      <w:r w:rsidRPr="007F6239">
        <w:rPr>
          <w:bCs/>
          <w:spacing w:val="-20"/>
          <w:sz w:val="26"/>
          <w:szCs w:val="26"/>
        </w:rPr>
        <w:t xml:space="preserve">организована работа в ФГИС «Меркурий», что позволило с 01.07.2018 перейти на </w:t>
      </w:r>
      <w:r w:rsidRPr="007F6239">
        <w:rPr>
          <w:spacing w:val="-20"/>
          <w:sz w:val="26"/>
          <w:szCs w:val="26"/>
          <w:shd w:val="clear" w:color="auto" w:fill="FFFFFF"/>
        </w:rPr>
        <w:t>обязательную электронную сертификацию продукции животного происхождения.</w:t>
      </w:r>
    </w:p>
    <w:p w:rsidR="00260509" w:rsidRPr="007F6239" w:rsidRDefault="00260509" w:rsidP="00D339DF">
      <w:pPr>
        <w:pStyle w:val="1d"/>
        <w:keepNext/>
        <w:suppressAutoHyphens/>
        <w:ind w:left="0" w:firstLine="709"/>
        <w:contextualSpacing/>
        <w:jc w:val="both"/>
        <w:rPr>
          <w:spacing w:val="-20"/>
          <w:sz w:val="26"/>
          <w:szCs w:val="26"/>
        </w:rPr>
      </w:pPr>
      <w:r w:rsidRPr="007F6239">
        <w:rPr>
          <w:spacing w:val="-20"/>
          <w:sz w:val="26"/>
          <w:szCs w:val="26"/>
        </w:rPr>
        <w:t xml:space="preserve">Организация питания детей в образовательных организациях Ульяновской области, его качество находятся под постоянным многоступенчатым контролем. Система </w:t>
      </w:r>
      <w:proofErr w:type="gramStart"/>
      <w:r w:rsidRPr="007F6239">
        <w:rPr>
          <w:spacing w:val="-20"/>
          <w:sz w:val="26"/>
          <w:szCs w:val="26"/>
        </w:rPr>
        <w:t>контроля за</w:t>
      </w:r>
      <w:proofErr w:type="gramEnd"/>
      <w:r w:rsidRPr="007F6239">
        <w:rPr>
          <w:spacing w:val="-20"/>
          <w:sz w:val="26"/>
          <w:szCs w:val="26"/>
        </w:rPr>
        <w:t xml:space="preserve"> организацией питания выстроена со стороны контролирующих органов, Министерства образования и науки Ульяновской области, муниципальных органов управления образованием, администраций образовательных организаций и родительской общественности.   </w:t>
      </w:r>
    </w:p>
    <w:p w:rsidR="00260509" w:rsidRPr="007F6239" w:rsidRDefault="00260509" w:rsidP="00D339DF">
      <w:pPr>
        <w:keepNext/>
        <w:suppressAutoHyphens/>
        <w:ind w:firstLine="709"/>
        <w:contextualSpacing/>
        <w:jc w:val="both"/>
        <w:rPr>
          <w:rFonts w:eastAsiaTheme="minorHAnsi"/>
          <w:spacing w:val="-20"/>
          <w:sz w:val="26"/>
          <w:szCs w:val="26"/>
        </w:rPr>
      </w:pPr>
      <w:r w:rsidRPr="007F6239">
        <w:rPr>
          <w:spacing w:val="-20"/>
          <w:sz w:val="26"/>
          <w:szCs w:val="26"/>
        </w:rPr>
        <w:t xml:space="preserve">С целью оценки количественных критериев организации школьного питания, Министерством образования и науки Ульяновской области проводится ежемесячный мониторинг организации питания обучающихся в разрезе муниципальных общеобразовательных организаций. </w:t>
      </w:r>
    </w:p>
    <w:p w:rsidR="00260509" w:rsidRPr="007F6239" w:rsidRDefault="00260509" w:rsidP="00D339DF">
      <w:pPr>
        <w:keepNext/>
        <w:suppressAutoHyphens/>
        <w:ind w:firstLine="709"/>
        <w:contextualSpacing/>
        <w:jc w:val="both"/>
        <w:rPr>
          <w:spacing w:val="-20"/>
          <w:sz w:val="26"/>
          <w:szCs w:val="26"/>
        </w:rPr>
      </w:pPr>
      <w:r w:rsidRPr="007F6239">
        <w:rPr>
          <w:rStyle w:val="FontStyle24"/>
          <w:spacing w:val="-20"/>
        </w:rPr>
        <w:t xml:space="preserve">По данным представленным органами муниципального управления образованием, </w:t>
      </w:r>
      <w:r w:rsidRPr="007F6239">
        <w:rPr>
          <w:spacing w:val="-20"/>
          <w:sz w:val="26"/>
          <w:szCs w:val="26"/>
        </w:rPr>
        <w:t>охват горячим питанием составляет 88419 человек (80,44%), что выше прошлогоднего показателя на 0,12%.</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 xml:space="preserve">Горячим завтраком </w:t>
      </w:r>
      <w:proofErr w:type="gramStart"/>
      <w:r w:rsidRPr="007F6239">
        <w:rPr>
          <w:spacing w:val="-20"/>
          <w:sz w:val="26"/>
          <w:szCs w:val="26"/>
        </w:rPr>
        <w:t>обеспечены</w:t>
      </w:r>
      <w:proofErr w:type="gramEnd"/>
      <w:r w:rsidRPr="007F6239">
        <w:rPr>
          <w:spacing w:val="-20"/>
          <w:sz w:val="26"/>
          <w:szCs w:val="26"/>
        </w:rPr>
        <w:t xml:space="preserve"> 23678 обучающихся, горячим обедом – 40183 обучающихся. Двухразовым горячим питанием (завтрак и обед) </w:t>
      </w:r>
      <w:proofErr w:type="gramStart"/>
      <w:r w:rsidRPr="007F6239">
        <w:rPr>
          <w:spacing w:val="-20"/>
          <w:sz w:val="26"/>
          <w:szCs w:val="26"/>
        </w:rPr>
        <w:t>обеспечены</w:t>
      </w:r>
      <w:proofErr w:type="gramEnd"/>
      <w:r w:rsidRPr="007F6239">
        <w:rPr>
          <w:spacing w:val="-20"/>
          <w:sz w:val="26"/>
          <w:szCs w:val="26"/>
        </w:rPr>
        <w:t xml:space="preserve"> 24558 обучающихся.</w:t>
      </w:r>
    </w:p>
    <w:p w:rsidR="00D339DF" w:rsidRDefault="00D339DF" w:rsidP="00D339DF">
      <w:pPr>
        <w:keepNext/>
        <w:suppressAutoHyphens/>
        <w:ind w:firstLine="709"/>
        <w:contextualSpacing/>
        <w:jc w:val="center"/>
        <w:rPr>
          <w:b/>
          <w:spacing w:val="-20"/>
          <w:sz w:val="26"/>
          <w:szCs w:val="26"/>
        </w:rPr>
      </w:pPr>
    </w:p>
    <w:p w:rsidR="00D339DF" w:rsidRDefault="00D339DF" w:rsidP="00D339DF">
      <w:pPr>
        <w:keepNext/>
        <w:suppressAutoHyphens/>
        <w:ind w:firstLine="709"/>
        <w:contextualSpacing/>
        <w:jc w:val="center"/>
        <w:rPr>
          <w:b/>
          <w:spacing w:val="-20"/>
          <w:sz w:val="26"/>
          <w:szCs w:val="26"/>
        </w:rPr>
      </w:pPr>
    </w:p>
    <w:p w:rsidR="00D339DF" w:rsidRDefault="00D339DF" w:rsidP="00D339DF">
      <w:pPr>
        <w:keepNext/>
        <w:suppressAutoHyphens/>
        <w:ind w:firstLine="709"/>
        <w:contextualSpacing/>
        <w:jc w:val="center"/>
        <w:rPr>
          <w:b/>
          <w:spacing w:val="-20"/>
          <w:sz w:val="26"/>
          <w:szCs w:val="26"/>
        </w:rPr>
      </w:pPr>
    </w:p>
    <w:p w:rsidR="00D339DF" w:rsidRDefault="00D339DF" w:rsidP="00D339DF">
      <w:pPr>
        <w:keepNext/>
        <w:suppressAutoHyphens/>
        <w:ind w:firstLine="709"/>
        <w:contextualSpacing/>
        <w:jc w:val="center"/>
        <w:rPr>
          <w:b/>
          <w:spacing w:val="-20"/>
          <w:sz w:val="26"/>
          <w:szCs w:val="26"/>
        </w:rPr>
      </w:pPr>
    </w:p>
    <w:p w:rsidR="00260509" w:rsidRPr="007F6239" w:rsidRDefault="00260509" w:rsidP="00D339DF">
      <w:pPr>
        <w:keepNext/>
        <w:suppressAutoHyphens/>
        <w:ind w:firstLine="709"/>
        <w:contextualSpacing/>
        <w:jc w:val="center"/>
        <w:rPr>
          <w:b/>
          <w:spacing w:val="-20"/>
          <w:sz w:val="26"/>
          <w:szCs w:val="26"/>
        </w:rPr>
      </w:pPr>
      <w:r w:rsidRPr="007F6239">
        <w:rPr>
          <w:b/>
          <w:spacing w:val="-20"/>
          <w:sz w:val="26"/>
          <w:szCs w:val="26"/>
        </w:rPr>
        <w:lastRenderedPageBreak/>
        <w:t>Охват горячим питанием</w:t>
      </w:r>
    </w:p>
    <w:tbl>
      <w:tblPr>
        <w:tblW w:w="0" w:type="auto"/>
        <w:tblInd w:w="-112" w:type="dxa"/>
        <w:tblLayout w:type="fixed"/>
        <w:tblCellMar>
          <w:left w:w="30" w:type="dxa"/>
          <w:right w:w="30" w:type="dxa"/>
        </w:tblCellMar>
        <w:tblLook w:val="0000"/>
      </w:tblPr>
      <w:tblGrid>
        <w:gridCol w:w="566"/>
        <w:gridCol w:w="2225"/>
        <w:gridCol w:w="1111"/>
        <w:gridCol w:w="1471"/>
        <w:gridCol w:w="1032"/>
        <w:gridCol w:w="1032"/>
        <w:gridCol w:w="1032"/>
        <w:gridCol w:w="1032"/>
      </w:tblGrid>
      <w:tr w:rsidR="00260509" w:rsidRPr="007F6239" w:rsidTr="00511E23">
        <w:trPr>
          <w:trHeight w:val="1334"/>
        </w:trPr>
        <w:tc>
          <w:tcPr>
            <w:tcW w:w="566" w:type="dxa"/>
            <w:tcBorders>
              <w:top w:val="single" w:sz="6" w:space="0" w:color="auto"/>
              <w:left w:val="single" w:sz="6" w:space="0" w:color="auto"/>
              <w:bottom w:val="nil"/>
              <w:right w:val="single" w:sz="6" w:space="0" w:color="auto"/>
            </w:tcBorders>
          </w:tcPr>
          <w:p w:rsidR="00260509" w:rsidRPr="007F6239" w:rsidRDefault="00260509" w:rsidP="00D339DF">
            <w:pPr>
              <w:keepNext/>
              <w:suppressAutoHyphens/>
              <w:autoSpaceDE w:val="0"/>
              <w:autoSpaceDN w:val="0"/>
              <w:adjustRightInd w:val="0"/>
              <w:contextualSpacing/>
              <w:rPr>
                <w:i/>
                <w:iCs/>
                <w:spacing w:val="-20"/>
                <w:sz w:val="26"/>
                <w:szCs w:val="26"/>
              </w:rPr>
            </w:pPr>
            <w:r w:rsidRPr="007F6239">
              <w:rPr>
                <w:i/>
                <w:iCs/>
                <w:spacing w:val="-20"/>
                <w:sz w:val="26"/>
                <w:szCs w:val="26"/>
              </w:rPr>
              <w:t>№</w:t>
            </w:r>
          </w:p>
        </w:tc>
        <w:tc>
          <w:tcPr>
            <w:tcW w:w="2225" w:type="dxa"/>
            <w:tcBorders>
              <w:top w:val="single" w:sz="6" w:space="0" w:color="auto"/>
              <w:left w:val="single" w:sz="6" w:space="0" w:color="auto"/>
              <w:bottom w:val="nil"/>
              <w:right w:val="single" w:sz="6" w:space="0" w:color="auto"/>
            </w:tcBorders>
          </w:tcPr>
          <w:p w:rsidR="00260509" w:rsidRPr="007F6239" w:rsidRDefault="00260509" w:rsidP="00D339DF">
            <w:pPr>
              <w:keepNext/>
              <w:suppressAutoHyphens/>
              <w:autoSpaceDE w:val="0"/>
              <w:autoSpaceDN w:val="0"/>
              <w:adjustRightInd w:val="0"/>
              <w:contextualSpacing/>
              <w:rPr>
                <w:i/>
                <w:iCs/>
                <w:spacing w:val="-20"/>
                <w:sz w:val="26"/>
                <w:szCs w:val="26"/>
              </w:rPr>
            </w:pPr>
            <w:r w:rsidRPr="007F6239">
              <w:rPr>
                <w:i/>
                <w:iCs/>
                <w:spacing w:val="-20"/>
                <w:sz w:val="26"/>
                <w:szCs w:val="26"/>
              </w:rPr>
              <w:t>Наименование МО</w:t>
            </w:r>
          </w:p>
        </w:tc>
        <w:tc>
          <w:tcPr>
            <w:tcW w:w="1111" w:type="dxa"/>
            <w:tcBorders>
              <w:top w:val="single" w:sz="6" w:space="0" w:color="auto"/>
              <w:left w:val="single" w:sz="6" w:space="0" w:color="auto"/>
              <w:bottom w:val="nil"/>
              <w:right w:val="single" w:sz="6" w:space="0" w:color="auto"/>
            </w:tcBorders>
          </w:tcPr>
          <w:p w:rsidR="00260509" w:rsidRPr="007F6239" w:rsidRDefault="00260509" w:rsidP="00D339DF">
            <w:pPr>
              <w:keepNext/>
              <w:suppressAutoHyphens/>
              <w:autoSpaceDE w:val="0"/>
              <w:autoSpaceDN w:val="0"/>
              <w:adjustRightInd w:val="0"/>
              <w:contextualSpacing/>
              <w:jc w:val="center"/>
              <w:rPr>
                <w:i/>
                <w:iCs/>
                <w:spacing w:val="-20"/>
                <w:sz w:val="26"/>
                <w:szCs w:val="26"/>
              </w:rPr>
            </w:pPr>
            <w:r w:rsidRPr="007F6239">
              <w:rPr>
                <w:i/>
                <w:iCs/>
                <w:spacing w:val="-20"/>
                <w:sz w:val="26"/>
                <w:szCs w:val="26"/>
              </w:rPr>
              <w:t>Кол-во обучающихся в ОО, чел.</w:t>
            </w:r>
          </w:p>
        </w:tc>
        <w:tc>
          <w:tcPr>
            <w:tcW w:w="1471" w:type="dxa"/>
            <w:tcBorders>
              <w:top w:val="single" w:sz="6" w:space="0" w:color="auto"/>
              <w:left w:val="single" w:sz="6" w:space="0" w:color="auto"/>
              <w:bottom w:val="nil"/>
              <w:right w:val="single" w:sz="6" w:space="0" w:color="auto"/>
            </w:tcBorders>
          </w:tcPr>
          <w:p w:rsidR="00260509" w:rsidRPr="007F6239" w:rsidRDefault="00260509" w:rsidP="00D339DF">
            <w:pPr>
              <w:keepNext/>
              <w:suppressAutoHyphens/>
              <w:autoSpaceDE w:val="0"/>
              <w:autoSpaceDN w:val="0"/>
              <w:adjustRightInd w:val="0"/>
              <w:contextualSpacing/>
              <w:jc w:val="center"/>
              <w:rPr>
                <w:i/>
                <w:iCs/>
                <w:spacing w:val="-20"/>
                <w:sz w:val="26"/>
                <w:szCs w:val="26"/>
              </w:rPr>
            </w:pPr>
            <w:r w:rsidRPr="007F6239">
              <w:rPr>
                <w:i/>
                <w:iCs/>
                <w:spacing w:val="-20"/>
                <w:sz w:val="26"/>
                <w:szCs w:val="26"/>
              </w:rPr>
              <w:t xml:space="preserve">Кол-во обучающихся, охваченных горячим </w:t>
            </w:r>
            <w:proofErr w:type="spellStart"/>
            <w:r w:rsidRPr="007F6239">
              <w:rPr>
                <w:i/>
                <w:iCs/>
                <w:spacing w:val="-20"/>
                <w:sz w:val="26"/>
                <w:szCs w:val="26"/>
              </w:rPr>
              <w:t>питанием</w:t>
            </w:r>
            <w:proofErr w:type="gramStart"/>
            <w:r w:rsidRPr="007F6239">
              <w:rPr>
                <w:i/>
                <w:iCs/>
                <w:spacing w:val="-20"/>
                <w:sz w:val="26"/>
                <w:szCs w:val="26"/>
              </w:rPr>
              <w:t>,ч</w:t>
            </w:r>
            <w:proofErr w:type="gramEnd"/>
            <w:r w:rsidRPr="007F6239">
              <w:rPr>
                <w:i/>
                <w:iCs/>
                <w:spacing w:val="-20"/>
                <w:sz w:val="26"/>
                <w:szCs w:val="26"/>
              </w:rPr>
              <w:t>ел</w:t>
            </w:r>
            <w:proofErr w:type="spellEnd"/>
            <w:r w:rsidRPr="007F6239">
              <w:rPr>
                <w:i/>
                <w:iCs/>
                <w:spacing w:val="-20"/>
                <w:sz w:val="26"/>
                <w:szCs w:val="26"/>
              </w:rPr>
              <w:t>.</w:t>
            </w:r>
          </w:p>
        </w:tc>
        <w:tc>
          <w:tcPr>
            <w:tcW w:w="1032" w:type="dxa"/>
            <w:tcBorders>
              <w:top w:val="single" w:sz="6" w:space="0" w:color="auto"/>
              <w:left w:val="single" w:sz="6" w:space="0" w:color="auto"/>
              <w:bottom w:val="nil"/>
              <w:right w:val="single" w:sz="6" w:space="0" w:color="auto"/>
            </w:tcBorders>
          </w:tcPr>
          <w:p w:rsidR="00260509" w:rsidRPr="007F6239" w:rsidRDefault="00260509" w:rsidP="00D339DF">
            <w:pPr>
              <w:keepNext/>
              <w:suppressAutoHyphens/>
              <w:autoSpaceDE w:val="0"/>
              <w:autoSpaceDN w:val="0"/>
              <w:adjustRightInd w:val="0"/>
              <w:contextualSpacing/>
              <w:jc w:val="center"/>
              <w:rPr>
                <w:i/>
                <w:iCs/>
                <w:spacing w:val="-20"/>
                <w:sz w:val="26"/>
                <w:szCs w:val="26"/>
              </w:rPr>
            </w:pPr>
            <w:r w:rsidRPr="007F6239">
              <w:rPr>
                <w:i/>
                <w:iCs/>
                <w:spacing w:val="-20"/>
                <w:sz w:val="26"/>
                <w:szCs w:val="26"/>
              </w:rPr>
              <w:t>Кол-во обучающихся, обеспеченных только горячим завтраком, чел.</w:t>
            </w:r>
          </w:p>
        </w:tc>
        <w:tc>
          <w:tcPr>
            <w:tcW w:w="1032" w:type="dxa"/>
            <w:tcBorders>
              <w:top w:val="single" w:sz="6" w:space="0" w:color="auto"/>
              <w:left w:val="single" w:sz="6" w:space="0" w:color="auto"/>
              <w:bottom w:val="nil"/>
              <w:right w:val="single" w:sz="6" w:space="0" w:color="auto"/>
            </w:tcBorders>
          </w:tcPr>
          <w:p w:rsidR="00260509" w:rsidRPr="007F6239" w:rsidRDefault="00260509" w:rsidP="00D339DF">
            <w:pPr>
              <w:keepNext/>
              <w:suppressAutoHyphens/>
              <w:autoSpaceDE w:val="0"/>
              <w:autoSpaceDN w:val="0"/>
              <w:adjustRightInd w:val="0"/>
              <w:contextualSpacing/>
              <w:jc w:val="center"/>
              <w:rPr>
                <w:i/>
                <w:iCs/>
                <w:spacing w:val="-20"/>
                <w:sz w:val="26"/>
                <w:szCs w:val="26"/>
              </w:rPr>
            </w:pPr>
            <w:r w:rsidRPr="007F6239">
              <w:rPr>
                <w:i/>
                <w:iCs/>
                <w:spacing w:val="-20"/>
                <w:sz w:val="26"/>
                <w:szCs w:val="26"/>
              </w:rPr>
              <w:t>Кол-во обучающихся, обеспеченных только горячим обедом, чел.</w:t>
            </w:r>
          </w:p>
        </w:tc>
        <w:tc>
          <w:tcPr>
            <w:tcW w:w="1032" w:type="dxa"/>
            <w:tcBorders>
              <w:top w:val="single" w:sz="6" w:space="0" w:color="auto"/>
              <w:left w:val="single" w:sz="6" w:space="0" w:color="auto"/>
              <w:bottom w:val="nil"/>
              <w:right w:val="single" w:sz="6" w:space="0" w:color="auto"/>
            </w:tcBorders>
          </w:tcPr>
          <w:p w:rsidR="00260509" w:rsidRPr="007F6239" w:rsidRDefault="00260509" w:rsidP="00D339DF">
            <w:pPr>
              <w:keepNext/>
              <w:suppressAutoHyphens/>
              <w:autoSpaceDE w:val="0"/>
              <w:autoSpaceDN w:val="0"/>
              <w:adjustRightInd w:val="0"/>
              <w:contextualSpacing/>
              <w:jc w:val="center"/>
              <w:rPr>
                <w:i/>
                <w:iCs/>
                <w:spacing w:val="-20"/>
                <w:sz w:val="26"/>
                <w:szCs w:val="26"/>
              </w:rPr>
            </w:pPr>
            <w:r w:rsidRPr="007F6239">
              <w:rPr>
                <w:i/>
                <w:iCs/>
                <w:spacing w:val="-20"/>
                <w:sz w:val="26"/>
                <w:szCs w:val="26"/>
              </w:rPr>
              <w:t>Кол-во обучающихся, обеспеченных двухразовым питанием (завтраком и обедом), чел.</w:t>
            </w:r>
          </w:p>
        </w:tc>
        <w:tc>
          <w:tcPr>
            <w:tcW w:w="1032" w:type="dxa"/>
            <w:tcBorders>
              <w:top w:val="single" w:sz="6" w:space="0" w:color="auto"/>
              <w:left w:val="single" w:sz="6" w:space="0" w:color="auto"/>
              <w:bottom w:val="nil"/>
              <w:right w:val="single" w:sz="6" w:space="0" w:color="auto"/>
            </w:tcBorders>
          </w:tcPr>
          <w:p w:rsidR="00260509" w:rsidRPr="007F6239" w:rsidRDefault="00260509" w:rsidP="00D339DF">
            <w:pPr>
              <w:keepNext/>
              <w:suppressAutoHyphens/>
              <w:autoSpaceDE w:val="0"/>
              <w:autoSpaceDN w:val="0"/>
              <w:adjustRightInd w:val="0"/>
              <w:contextualSpacing/>
              <w:jc w:val="center"/>
              <w:rPr>
                <w:i/>
                <w:iCs/>
                <w:spacing w:val="-20"/>
                <w:sz w:val="26"/>
                <w:szCs w:val="26"/>
              </w:rPr>
            </w:pPr>
            <w:r w:rsidRPr="007F6239">
              <w:rPr>
                <w:i/>
                <w:iCs/>
                <w:spacing w:val="-20"/>
                <w:sz w:val="26"/>
                <w:szCs w:val="26"/>
              </w:rPr>
              <w:t>Количество обучающихся, обеспеченных полдником, чел.</w:t>
            </w:r>
          </w:p>
        </w:tc>
      </w:tr>
      <w:tr w:rsidR="00260509" w:rsidRPr="007F6239" w:rsidTr="00511E23">
        <w:trPr>
          <w:trHeight w:val="290"/>
        </w:trPr>
        <w:tc>
          <w:tcPr>
            <w:tcW w:w="566"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right"/>
              <w:rPr>
                <w:spacing w:val="-20"/>
                <w:sz w:val="26"/>
                <w:szCs w:val="26"/>
              </w:rPr>
            </w:pPr>
            <w:r w:rsidRPr="007F6239">
              <w:rPr>
                <w:spacing w:val="-20"/>
                <w:sz w:val="26"/>
                <w:szCs w:val="26"/>
              </w:rPr>
              <w:t>1</w:t>
            </w:r>
          </w:p>
        </w:tc>
        <w:tc>
          <w:tcPr>
            <w:tcW w:w="2225"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rPr>
                <w:spacing w:val="-20"/>
                <w:sz w:val="26"/>
                <w:szCs w:val="26"/>
              </w:rPr>
            </w:pPr>
            <w:proofErr w:type="spellStart"/>
            <w:r w:rsidRPr="007F6239">
              <w:rPr>
                <w:spacing w:val="-20"/>
                <w:sz w:val="26"/>
                <w:szCs w:val="26"/>
              </w:rPr>
              <w:t>Базарносызганский</w:t>
            </w:r>
            <w:proofErr w:type="spellEnd"/>
          </w:p>
        </w:tc>
        <w:tc>
          <w:tcPr>
            <w:tcW w:w="111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689</w:t>
            </w:r>
          </w:p>
        </w:tc>
        <w:tc>
          <w:tcPr>
            <w:tcW w:w="147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648</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63</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202</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383</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p>
        </w:tc>
      </w:tr>
      <w:tr w:rsidR="00260509" w:rsidRPr="007F6239" w:rsidTr="00511E23">
        <w:trPr>
          <w:trHeight w:val="290"/>
        </w:trPr>
        <w:tc>
          <w:tcPr>
            <w:tcW w:w="566"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right"/>
              <w:rPr>
                <w:spacing w:val="-20"/>
                <w:sz w:val="26"/>
                <w:szCs w:val="26"/>
              </w:rPr>
            </w:pPr>
            <w:r w:rsidRPr="007F6239">
              <w:rPr>
                <w:spacing w:val="-20"/>
                <w:sz w:val="26"/>
                <w:szCs w:val="26"/>
              </w:rPr>
              <w:t>2</w:t>
            </w:r>
          </w:p>
        </w:tc>
        <w:tc>
          <w:tcPr>
            <w:tcW w:w="2225"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rPr>
                <w:spacing w:val="-20"/>
                <w:sz w:val="26"/>
                <w:szCs w:val="26"/>
              </w:rPr>
            </w:pPr>
            <w:r w:rsidRPr="007F6239">
              <w:rPr>
                <w:spacing w:val="-20"/>
                <w:sz w:val="26"/>
                <w:szCs w:val="26"/>
              </w:rPr>
              <w:t>Барышский</w:t>
            </w:r>
          </w:p>
        </w:tc>
        <w:tc>
          <w:tcPr>
            <w:tcW w:w="111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3673</w:t>
            </w:r>
          </w:p>
        </w:tc>
        <w:tc>
          <w:tcPr>
            <w:tcW w:w="147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3453</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223</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1178</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2052</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773</w:t>
            </w:r>
          </w:p>
        </w:tc>
      </w:tr>
      <w:tr w:rsidR="00260509" w:rsidRPr="007F6239" w:rsidTr="00511E23">
        <w:trPr>
          <w:trHeight w:val="290"/>
        </w:trPr>
        <w:tc>
          <w:tcPr>
            <w:tcW w:w="566"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right"/>
              <w:rPr>
                <w:spacing w:val="-20"/>
                <w:sz w:val="26"/>
                <w:szCs w:val="26"/>
              </w:rPr>
            </w:pPr>
            <w:r w:rsidRPr="007F6239">
              <w:rPr>
                <w:spacing w:val="-20"/>
                <w:sz w:val="26"/>
                <w:szCs w:val="26"/>
              </w:rPr>
              <w:t>3</w:t>
            </w:r>
          </w:p>
        </w:tc>
        <w:tc>
          <w:tcPr>
            <w:tcW w:w="2225"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rPr>
                <w:spacing w:val="-20"/>
                <w:sz w:val="26"/>
                <w:szCs w:val="26"/>
              </w:rPr>
            </w:pPr>
            <w:r w:rsidRPr="007F6239">
              <w:rPr>
                <w:spacing w:val="-20"/>
                <w:sz w:val="26"/>
                <w:szCs w:val="26"/>
              </w:rPr>
              <w:t>Вешкаймский</w:t>
            </w:r>
          </w:p>
        </w:tc>
        <w:tc>
          <w:tcPr>
            <w:tcW w:w="111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1524</w:t>
            </w:r>
          </w:p>
        </w:tc>
        <w:tc>
          <w:tcPr>
            <w:tcW w:w="147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1405</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988</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417</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p>
        </w:tc>
      </w:tr>
      <w:tr w:rsidR="00260509" w:rsidRPr="007F6239" w:rsidTr="00511E23">
        <w:trPr>
          <w:trHeight w:val="290"/>
        </w:trPr>
        <w:tc>
          <w:tcPr>
            <w:tcW w:w="566"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right"/>
              <w:rPr>
                <w:spacing w:val="-20"/>
                <w:sz w:val="26"/>
                <w:szCs w:val="26"/>
              </w:rPr>
            </w:pPr>
            <w:r w:rsidRPr="007F6239">
              <w:rPr>
                <w:spacing w:val="-20"/>
                <w:sz w:val="26"/>
                <w:szCs w:val="26"/>
              </w:rPr>
              <w:t>4</w:t>
            </w:r>
          </w:p>
        </w:tc>
        <w:tc>
          <w:tcPr>
            <w:tcW w:w="2225"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rPr>
                <w:spacing w:val="-20"/>
                <w:sz w:val="26"/>
                <w:szCs w:val="26"/>
              </w:rPr>
            </w:pPr>
            <w:r w:rsidRPr="007F6239">
              <w:rPr>
                <w:spacing w:val="-20"/>
                <w:sz w:val="26"/>
                <w:szCs w:val="26"/>
              </w:rPr>
              <w:t>г</w:t>
            </w:r>
            <w:proofErr w:type="gramStart"/>
            <w:r w:rsidRPr="007F6239">
              <w:rPr>
                <w:spacing w:val="-20"/>
                <w:sz w:val="26"/>
                <w:szCs w:val="26"/>
              </w:rPr>
              <w:t>.Д</w:t>
            </w:r>
            <w:proofErr w:type="gramEnd"/>
            <w:r w:rsidRPr="007F6239">
              <w:rPr>
                <w:spacing w:val="-20"/>
                <w:sz w:val="26"/>
                <w:szCs w:val="26"/>
              </w:rPr>
              <w:t>имитровград</w:t>
            </w:r>
          </w:p>
        </w:tc>
        <w:tc>
          <w:tcPr>
            <w:tcW w:w="111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12634</w:t>
            </w:r>
          </w:p>
        </w:tc>
        <w:tc>
          <w:tcPr>
            <w:tcW w:w="147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5875</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2486</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2813</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576</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838</w:t>
            </w:r>
          </w:p>
        </w:tc>
      </w:tr>
      <w:tr w:rsidR="00260509" w:rsidRPr="007F6239" w:rsidTr="00511E23">
        <w:trPr>
          <w:trHeight w:val="290"/>
        </w:trPr>
        <w:tc>
          <w:tcPr>
            <w:tcW w:w="566"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right"/>
              <w:rPr>
                <w:spacing w:val="-20"/>
                <w:sz w:val="26"/>
                <w:szCs w:val="26"/>
              </w:rPr>
            </w:pPr>
            <w:r w:rsidRPr="007F6239">
              <w:rPr>
                <w:spacing w:val="-20"/>
                <w:sz w:val="26"/>
                <w:szCs w:val="26"/>
              </w:rPr>
              <w:t>5</w:t>
            </w:r>
          </w:p>
        </w:tc>
        <w:tc>
          <w:tcPr>
            <w:tcW w:w="2225"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rPr>
                <w:spacing w:val="-20"/>
                <w:sz w:val="26"/>
                <w:szCs w:val="26"/>
              </w:rPr>
            </w:pPr>
            <w:r w:rsidRPr="007F6239">
              <w:rPr>
                <w:spacing w:val="-20"/>
                <w:sz w:val="26"/>
                <w:szCs w:val="26"/>
              </w:rPr>
              <w:t>Инзенский</w:t>
            </w:r>
          </w:p>
        </w:tc>
        <w:tc>
          <w:tcPr>
            <w:tcW w:w="111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2940</w:t>
            </w:r>
          </w:p>
        </w:tc>
        <w:tc>
          <w:tcPr>
            <w:tcW w:w="147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2570</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621</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1067</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882</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33</w:t>
            </w:r>
          </w:p>
        </w:tc>
      </w:tr>
      <w:tr w:rsidR="00260509" w:rsidRPr="007F6239" w:rsidTr="00511E23">
        <w:trPr>
          <w:trHeight w:val="290"/>
        </w:trPr>
        <w:tc>
          <w:tcPr>
            <w:tcW w:w="566"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right"/>
              <w:rPr>
                <w:spacing w:val="-20"/>
                <w:sz w:val="26"/>
                <w:szCs w:val="26"/>
              </w:rPr>
            </w:pPr>
            <w:r w:rsidRPr="007F6239">
              <w:rPr>
                <w:spacing w:val="-20"/>
                <w:sz w:val="26"/>
                <w:szCs w:val="26"/>
              </w:rPr>
              <w:t>6</w:t>
            </w:r>
          </w:p>
        </w:tc>
        <w:tc>
          <w:tcPr>
            <w:tcW w:w="2225"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rPr>
                <w:spacing w:val="-20"/>
                <w:sz w:val="26"/>
                <w:szCs w:val="26"/>
              </w:rPr>
            </w:pPr>
            <w:proofErr w:type="spellStart"/>
            <w:r w:rsidRPr="007F6239">
              <w:rPr>
                <w:spacing w:val="-20"/>
                <w:sz w:val="26"/>
                <w:szCs w:val="26"/>
              </w:rPr>
              <w:t>Карсунский</w:t>
            </w:r>
            <w:proofErr w:type="spellEnd"/>
          </w:p>
        </w:tc>
        <w:tc>
          <w:tcPr>
            <w:tcW w:w="111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2016</w:t>
            </w:r>
          </w:p>
        </w:tc>
        <w:tc>
          <w:tcPr>
            <w:tcW w:w="147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1799</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32</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868</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899</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p>
        </w:tc>
      </w:tr>
      <w:tr w:rsidR="00260509" w:rsidRPr="007F6239" w:rsidTr="00511E23">
        <w:trPr>
          <w:trHeight w:val="290"/>
        </w:trPr>
        <w:tc>
          <w:tcPr>
            <w:tcW w:w="566"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right"/>
              <w:rPr>
                <w:spacing w:val="-20"/>
                <w:sz w:val="26"/>
                <w:szCs w:val="26"/>
              </w:rPr>
            </w:pPr>
            <w:r w:rsidRPr="007F6239">
              <w:rPr>
                <w:spacing w:val="-20"/>
                <w:sz w:val="26"/>
                <w:szCs w:val="26"/>
              </w:rPr>
              <w:t>7</w:t>
            </w:r>
          </w:p>
        </w:tc>
        <w:tc>
          <w:tcPr>
            <w:tcW w:w="2225"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rPr>
                <w:spacing w:val="-20"/>
                <w:sz w:val="26"/>
                <w:szCs w:val="26"/>
              </w:rPr>
            </w:pPr>
            <w:proofErr w:type="spellStart"/>
            <w:r w:rsidRPr="007F6239">
              <w:rPr>
                <w:spacing w:val="-20"/>
                <w:sz w:val="26"/>
                <w:szCs w:val="26"/>
              </w:rPr>
              <w:t>Кузоватовский</w:t>
            </w:r>
            <w:proofErr w:type="spellEnd"/>
          </w:p>
        </w:tc>
        <w:tc>
          <w:tcPr>
            <w:tcW w:w="111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1735</w:t>
            </w:r>
          </w:p>
        </w:tc>
        <w:tc>
          <w:tcPr>
            <w:tcW w:w="147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1653</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379</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1175</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99</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p>
        </w:tc>
      </w:tr>
      <w:tr w:rsidR="00260509" w:rsidRPr="007F6239" w:rsidTr="00511E23">
        <w:trPr>
          <w:trHeight w:val="290"/>
        </w:trPr>
        <w:tc>
          <w:tcPr>
            <w:tcW w:w="566"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right"/>
              <w:rPr>
                <w:spacing w:val="-20"/>
                <w:sz w:val="26"/>
                <w:szCs w:val="26"/>
              </w:rPr>
            </w:pPr>
            <w:r w:rsidRPr="007F6239">
              <w:rPr>
                <w:spacing w:val="-20"/>
                <w:sz w:val="26"/>
                <w:szCs w:val="26"/>
              </w:rPr>
              <w:t>8</w:t>
            </w:r>
          </w:p>
        </w:tc>
        <w:tc>
          <w:tcPr>
            <w:tcW w:w="2225"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rPr>
                <w:spacing w:val="-20"/>
                <w:sz w:val="26"/>
                <w:szCs w:val="26"/>
              </w:rPr>
            </w:pPr>
            <w:proofErr w:type="spellStart"/>
            <w:r w:rsidRPr="007F6239">
              <w:rPr>
                <w:spacing w:val="-20"/>
                <w:sz w:val="26"/>
                <w:szCs w:val="26"/>
              </w:rPr>
              <w:t>Майнский</w:t>
            </w:r>
            <w:proofErr w:type="spellEnd"/>
          </w:p>
        </w:tc>
        <w:tc>
          <w:tcPr>
            <w:tcW w:w="111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2012</w:t>
            </w:r>
          </w:p>
        </w:tc>
        <w:tc>
          <w:tcPr>
            <w:tcW w:w="147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1811</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76</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919</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816</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60</w:t>
            </w:r>
          </w:p>
        </w:tc>
      </w:tr>
      <w:tr w:rsidR="00260509" w:rsidRPr="007F6239" w:rsidTr="00511E23">
        <w:trPr>
          <w:trHeight w:val="290"/>
        </w:trPr>
        <w:tc>
          <w:tcPr>
            <w:tcW w:w="566"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right"/>
              <w:rPr>
                <w:spacing w:val="-20"/>
                <w:sz w:val="26"/>
                <w:szCs w:val="26"/>
              </w:rPr>
            </w:pPr>
            <w:r w:rsidRPr="007F6239">
              <w:rPr>
                <w:spacing w:val="-20"/>
                <w:sz w:val="26"/>
                <w:szCs w:val="26"/>
              </w:rPr>
              <w:t>9</w:t>
            </w:r>
          </w:p>
        </w:tc>
        <w:tc>
          <w:tcPr>
            <w:tcW w:w="2225"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rPr>
                <w:spacing w:val="-20"/>
                <w:sz w:val="26"/>
                <w:szCs w:val="26"/>
              </w:rPr>
            </w:pPr>
            <w:r w:rsidRPr="007F6239">
              <w:rPr>
                <w:spacing w:val="-20"/>
                <w:sz w:val="26"/>
                <w:szCs w:val="26"/>
              </w:rPr>
              <w:t>Мелекесский</w:t>
            </w:r>
          </w:p>
        </w:tc>
        <w:tc>
          <w:tcPr>
            <w:tcW w:w="111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3155</w:t>
            </w:r>
          </w:p>
        </w:tc>
        <w:tc>
          <w:tcPr>
            <w:tcW w:w="147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2814</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406</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1683</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725</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192</w:t>
            </w:r>
          </w:p>
        </w:tc>
      </w:tr>
      <w:tr w:rsidR="00260509" w:rsidRPr="007F6239" w:rsidTr="00511E23">
        <w:trPr>
          <w:trHeight w:val="290"/>
        </w:trPr>
        <w:tc>
          <w:tcPr>
            <w:tcW w:w="566"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right"/>
              <w:rPr>
                <w:spacing w:val="-20"/>
                <w:sz w:val="26"/>
                <w:szCs w:val="26"/>
              </w:rPr>
            </w:pPr>
            <w:r w:rsidRPr="007F6239">
              <w:rPr>
                <w:spacing w:val="-20"/>
                <w:sz w:val="26"/>
                <w:szCs w:val="26"/>
              </w:rPr>
              <w:t>10</w:t>
            </w:r>
          </w:p>
        </w:tc>
        <w:tc>
          <w:tcPr>
            <w:tcW w:w="2225"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rPr>
                <w:spacing w:val="-20"/>
                <w:sz w:val="26"/>
                <w:szCs w:val="26"/>
              </w:rPr>
            </w:pPr>
            <w:r w:rsidRPr="007F6239">
              <w:rPr>
                <w:spacing w:val="-20"/>
                <w:sz w:val="26"/>
                <w:szCs w:val="26"/>
              </w:rPr>
              <w:t>Николаевский</w:t>
            </w:r>
          </w:p>
        </w:tc>
        <w:tc>
          <w:tcPr>
            <w:tcW w:w="111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2213</w:t>
            </w:r>
          </w:p>
        </w:tc>
        <w:tc>
          <w:tcPr>
            <w:tcW w:w="147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2081</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1664</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348</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69</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117</w:t>
            </w:r>
          </w:p>
        </w:tc>
      </w:tr>
      <w:tr w:rsidR="00260509" w:rsidRPr="007F6239" w:rsidTr="00511E23">
        <w:trPr>
          <w:trHeight w:val="290"/>
        </w:trPr>
        <w:tc>
          <w:tcPr>
            <w:tcW w:w="566"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right"/>
              <w:rPr>
                <w:spacing w:val="-20"/>
                <w:sz w:val="26"/>
                <w:szCs w:val="26"/>
              </w:rPr>
            </w:pPr>
            <w:r w:rsidRPr="007F6239">
              <w:rPr>
                <w:spacing w:val="-20"/>
                <w:sz w:val="26"/>
                <w:szCs w:val="26"/>
              </w:rPr>
              <w:t>11</w:t>
            </w:r>
          </w:p>
        </w:tc>
        <w:tc>
          <w:tcPr>
            <w:tcW w:w="2225"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rPr>
                <w:spacing w:val="-20"/>
                <w:sz w:val="26"/>
                <w:szCs w:val="26"/>
              </w:rPr>
            </w:pPr>
            <w:r w:rsidRPr="007F6239">
              <w:rPr>
                <w:spacing w:val="-20"/>
                <w:sz w:val="26"/>
                <w:szCs w:val="26"/>
              </w:rPr>
              <w:t>Новомалыклинский</w:t>
            </w:r>
          </w:p>
        </w:tc>
        <w:tc>
          <w:tcPr>
            <w:tcW w:w="111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1047</w:t>
            </w:r>
          </w:p>
        </w:tc>
        <w:tc>
          <w:tcPr>
            <w:tcW w:w="147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998</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319</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279</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400</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p>
        </w:tc>
      </w:tr>
      <w:tr w:rsidR="00260509" w:rsidRPr="007F6239" w:rsidTr="00511E23">
        <w:trPr>
          <w:trHeight w:val="290"/>
        </w:trPr>
        <w:tc>
          <w:tcPr>
            <w:tcW w:w="566"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right"/>
              <w:rPr>
                <w:spacing w:val="-20"/>
                <w:sz w:val="26"/>
                <w:szCs w:val="26"/>
              </w:rPr>
            </w:pPr>
            <w:r w:rsidRPr="007F6239">
              <w:rPr>
                <w:spacing w:val="-20"/>
                <w:sz w:val="26"/>
                <w:szCs w:val="26"/>
              </w:rPr>
              <w:t>12</w:t>
            </w:r>
          </w:p>
        </w:tc>
        <w:tc>
          <w:tcPr>
            <w:tcW w:w="2225"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rPr>
                <w:spacing w:val="-20"/>
                <w:sz w:val="26"/>
                <w:szCs w:val="26"/>
              </w:rPr>
            </w:pPr>
            <w:r w:rsidRPr="007F6239">
              <w:rPr>
                <w:spacing w:val="-20"/>
                <w:sz w:val="26"/>
                <w:szCs w:val="26"/>
              </w:rPr>
              <w:t>Новоспасский</w:t>
            </w:r>
          </w:p>
        </w:tc>
        <w:tc>
          <w:tcPr>
            <w:tcW w:w="111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2378</w:t>
            </w:r>
          </w:p>
        </w:tc>
        <w:tc>
          <w:tcPr>
            <w:tcW w:w="147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1938</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1489</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252</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197</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44</w:t>
            </w:r>
          </w:p>
        </w:tc>
      </w:tr>
      <w:tr w:rsidR="00260509" w:rsidRPr="007F6239" w:rsidTr="00511E23">
        <w:trPr>
          <w:trHeight w:val="290"/>
        </w:trPr>
        <w:tc>
          <w:tcPr>
            <w:tcW w:w="566"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right"/>
              <w:rPr>
                <w:spacing w:val="-20"/>
                <w:sz w:val="26"/>
                <w:szCs w:val="26"/>
              </w:rPr>
            </w:pPr>
            <w:r w:rsidRPr="007F6239">
              <w:rPr>
                <w:spacing w:val="-20"/>
                <w:sz w:val="26"/>
                <w:szCs w:val="26"/>
              </w:rPr>
              <w:t>13</w:t>
            </w:r>
          </w:p>
        </w:tc>
        <w:tc>
          <w:tcPr>
            <w:tcW w:w="2225"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rPr>
                <w:spacing w:val="-20"/>
                <w:sz w:val="26"/>
                <w:szCs w:val="26"/>
              </w:rPr>
            </w:pPr>
            <w:proofErr w:type="spellStart"/>
            <w:r w:rsidRPr="007F6239">
              <w:rPr>
                <w:spacing w:val="-20"/>
                <w:sz w:val="26"/>
                <w:szCs w:val="26"/>
              </w:rPr>
              <w:t>г</w:t>
            </w:r>
            <w:proofErr w:type="gramStart"/>
            <w:r w:rsidRPr="007F6239">
              <w:rPr>
                <w:spacing w:val="-20"/>
                <w:sz w:val="26"/>
                <w:szCs w:val="26"/>
              </w:rPr>
              <w:t>.Н</w:t>
            </w:r>
            <w:proofErr w:type="gramEnd"/>
            <w:r w:rsidRPr="007F6239">
              <w:rPr>
                <w:spacing w:val="-20"/>
                <w:sz w:val="26"/>
                <w:szCs w:val="26"/>
              </w:rPr>
              <w:t>овоульяновск</w:t>
            </w:r>
            <w:proofErr w:type="spellEnd"/>
          </w:p>
        </w:tc>
        <w:tc>
          <w:tcPr>
            <w:tcW w:w="111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1592</w:t>
            </w:r>
          </w:p>
        </w:tc>
        <w:tc>
          <w:tcPr>
            <w:tcW w:w="147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782</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782</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p>
        </w:tc>
      </w:tr>
      <w:tr w:rsidR="00260509" w:rsidRPr="007F6239" w:rsidTr="00511E23">
        <w:trPr>
          <w:trHeight w:val="290"/>
        </w:trPr>
        <w:tc>
          <w:tcPr>
            <w:tcW w:w="566"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right"/>
              <w:rPr>
                <w:spacing w:val="-20"/>
                <w:sz w:val="26"/>
                <w:szCs w:val="26"/>
              </w:rPr>
            </w:pPr>
            <w:r w:rsidRPr="007F6239">
              <w:rPr>
                <w:spacing w:val="-20"/>
                <w:sz w:val="26"/>
                <w:szCs w:val="26"/>
              </w:rPr>
              <w:t>14</w:t>
            </w:r>
          </w:p>
        </w:tc>
        <w:tc>
          <w:tcPr>
            <w:tcW w:w="2225"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rPr>
                <w:spacing w:val="-20"/>
                <w:sz w:val="26"/>
                <w:szCs w:val="26"/>
              </w:rPr>
            </w:pPr>
            <w:r w:rsidRPr="007F6239">
              <w:rPr>
                <w:spacing w:val="-20"/>
                <w:sz w:val="26"/>
                <w:szCs w:val="26"/>
              </w:rPr>
              <w:t>Павловский</w:t>
            </w:r>
          </w:p>
        </w:tc>
        <w:tc>
          <w:tcPr>
            <w:tcW w:w="111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1003</w:t>
            </w:r>
          </w:p>
        </w:tc>
        <w:tc>
          <w:tcPr>
            <w:tcW w:w="147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911</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279</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292</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340</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p>
        </w:tc>
      </w:tr>
      <w:tr w:rsidR="00260509" w:rsidRPr="007F6239" w:rsidTr="00511E23">
        <w:trPr>
          <w:trHeight w:val="290"/>
        </w:trPr>
        <w:tc>
          <w:tcPr>
            <w:tcW w:w="566"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right"/>
              <w:rPr>
                <w:spacing w:val="-20"/>
                <w:sz w:val="26"/>
                <w:szCs w:val="26"/>
              </w:rPr>
            </w:pPr>
            <w:r w:rsidRPr="007F6239">
              <w:rPr>
                <w:spacing w:val="-20"/>
                <w:sz w:val="26"/>
                <w:szCs w:val="26"/>
              </w:rPr>
              <w:t>15</w:t>
            </w:r>
          </w:p>
        </w:tc>
        <w:tc>
          <w:tcPr>
            <w:tcW w:w="2225"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rPr>
                <w:spacing w:val="-20"/>
                <w:sz w:val="26"/>
                <w:szCs w:val="26"/>
              </w:rPr>
            </w:pPr>
            <w:r w:rsidRPr="007F6239">
              <w:rPr>
                <w:spacing w:val="-20"/>
                <w:sz w:val="26"/>
                <w:szCs w:val="26"/>
              </w:rPr>
              <w:t>Радищевский</w:t>
            </w:r>
          </w:p>
        </w:tc>
        <w:tc>
          <w:tcPr>
            <w:tcW w:w="111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1058</w:t>
            </w:r>
          </w:p>
        </w:tc>
        <w:tc>
          <w:tcPr>
            <w:tcW w:w="147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978</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173</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519</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286</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171</w:t>
            </w:r>
          </w:p>
        </w:tc>
      </w:tr>
      <w:tr w:rsidR="00260509" w:rsidRPr="007F6239" w:rsidTr="00511E23">
        <w:trPr>
          <w:trHeight w:val="290"/>
        </w:trPr>
        <w:tc>
          <w:tcPr>
            <w:tcW w:w="566"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right"/>
              <w:rPr>
                <w:spacing w:val="-20"/>
                <w:sz w:val="26"/>
                <w:szCs w:val="26"/>
              </w:rPr>
            </w:pPr>
            <w:r w:rsidRPr="007F6239">
              <w:rPr>
                <w:spacing w:val="-20"/>
                <w:sz w:val="26"/>
                <w:szCs w:val="26"/>
              </w:rPr>
              <w:t>16</w:t>
            </w:r>
          </w:p>
        </w:tc>
        <w:tc>
          <w:tcPr>
            <w:tcW w:w="2225"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rPr>
                <w:spacing w:val="-20"/>
                <w:sz w:val="26"/>
                <w:szCs w:val="26"/>
              </w:rPr>
            </w:pPr>
            <w:r w:rsidRPr="007F6239">
              <w:rPr>
                <w:spacing w:val="-20"/>
                <w:sz w:val="26"/>
                <w:szCs w:val="26"/>
              </w:rPr>
              <w:t>Сенгилеевский</w:t>
            </w:r>
          </w:p>
        </w:tc>
        <w:tc>
          <w:tcPr>
            <w:tcW w:w="111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1883</w:t>
            </w:r>
          </w:p>
        </w:tc>
        <w:tc>
          <w:tcPr>
            <w:tcW w:w="147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1592</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224</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667</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701</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p>
        </w:tc>
      </w:tr>
      <w:tr w:rsidR="00260509" w:rsidRPr="007F6239" w:rsidTr="00511E23">
        <w:trPr>
          <w:trHeight w:val="290"/>
        </w:trPr>
        <w:tc>
          <w:tcPr>
            <w:tcW w:w="566"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right"/>
              <w:rPr>
                <w:spacing w:val="-20"/>
                <w:sz w:val="26"/>
                <w:szCs w:val="26"/>
              </w:rPr>
            </w:pPr>
            <w:r w:rsidRPr="007F6239">
              <w:rPr>
                <w:spacing w:val="-20"/>
                <w:sz w:val="26"/>
                <w:szCs w:val="26"/>
              </w:rPr>
              <w:t>17</w:t>
            </w:r>
          </w:p>
        </w:tc>
        <w:tc>
          <w:tcPr>
            <w:tcW w:w="2225"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rPr>
                <w:spacing w:val="-20"/>
                <w:sz w:val="26"/>
                <w:szCs w:val="26"/>
              </w:rPr>
            </w:pPr>
            <w:r w:rsidRPr="007F6239">
              <w:rPr>
                <w:spacing w:val="-20"/>
                <w:sz w:val="26"/>
                <w:szCs w:val="26"/>
              </w:rPr>
              <w:t>Старокулаткинский</w:t>
            </w:r>
          </w:p>
        </w:tc>
        <w:tc>
          <w:tcPr>
            <w:tcW w:w="111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788</w:t>
            </w:r>
          </w:p>
        </w:tc>
        <w:tc>
          <w:tcPr>
            <w:tcW w:w="147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751</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349</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89</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313</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100</w:t>
            </w:r>
          </w:p>
        </w:tc>
      </w:tr>
      <w:tr w:rsidR="00260509" w:rsidRPr="007F6239" w:rsidTr="00511E23">
        <w:trPr>
          <w:trHeight w:val="290"/>
        </w:trPr>
        <w:tc>
          <w:tcPr>
            <w:tcW w:w="566"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right"/>
              <w:rPr>
                <w:spacing w:val="-20"/>
                <w:sz w:val="26"/>
                <w:szCs w:val="26"/>
              </w:rPr>
            </w:pPr>
            <w:r w:rsidRPr="007F6239">
              <w:rPr>
                <w:spacing w:val="-20"/>
                <w:sz w:val="26"/>
                <w:szCs w:val="26"/>
              </w:rPr>
              <w:t>18</w:t>
            </w:r>
          </w:p>
        </w:tc>
        <w:tc>
          <w:tcPr>
            <w:tcW w:w="2225"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rPr>
                <w:spacing w:val="-20"/>
                <w:sz w:val="26"/>
                <w:szCs w:val="26"/>
              </w:rPr>
            </w:pPr>
            <w:r w:rsidRPr="007F6239">
              <w:rPr>
                <w:spacing w:val="-20"/>
                <w:sz w:val="26"/>
                <w:szCs w:val="26"/>
              </w:rPr>
              <w:t>Старомайнский</w:t>
            </w:r>
          </w:p>
        </w:tc>
        <w:tc>
          <w:tcPr>
            <w:tcW w:w="111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1575</w:t>
            </w:r>
          </w:p>
        </w:tc>
        <w:tc>
          <w:tcPr>
            <w:tcW w:w="147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1397</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272</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398</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727</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p>
        </w:tc>
      </w:tr>
      <w:tr w:rsidR="00260509" w:rsidRPr="007F6239" w:rsidTr="00511E23">
        <w:trPr>
          <w:trHeight w:val="290"/>
        </w:trPr>
        <w:tc>
          <w:tcPr>
            <w:tcW w:w="566"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right"/>
              <w:rPr>
                <w:spacing w:val="-20"/>
                <w:sz w:val="26"/>
                <w:szCs w:val="26"/>
              </w:rPr>
            </w:pPr>
            <w:r w:rsidRPr="007F6239">
              <w:rPr>
                <w:spacing w:val="-20"/>
                <w:sz w:val="26"/>
                <w:szCs w:val="26"/>
              </w:rPr>
              <w:t>19</w:t>
            </w:r>
          </w:p>
        </w:tc>
        <w:tc>
          <w:tcPr>
            <w:tcW w:w="2225"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rPr>
                <w:spacing w:val="-20"/>
                <w:sz w:val="26"/>
                <w:szCs w:val="26"/>
              </w:rPr>
            </w:pPr>
            <w:proofErr w:type="spellStart"/>
            <w:r w:rsidRPr="007F6239">
              <w:rPr>
                <w:spacing w:val="-20"/>
                <w:sz w:val="26"/>
                <w:szCs w:val="26"/>
              </w:rPr>
              <w:t>Сурский</w:t>
            </w:r>
            <w:proofErr w:type="spellEnd"/>
          </w:p>
        </w:tc>
        <w:tc>
          <w:tcPr>
            <w:tcW w:w="111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1126</w:t>
            </w:r>
          </w:p>
        </w:tc>
        <w:tc>
          <w:tcPr>
            <w:tcW w:w="147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780</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180</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284</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316</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p>
        </w:tc>
      </w:tr>
      <w:tr w:rsidR="00260509" w:rsidRPr="007F6239" w:rsidTr="00511E23">
        <w:trPr>
          <w:trHeight w:val="290"/>
        </w:trPr>
        <w:tc>
          <w:tcPr>
            <w:tcW w:w="566"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right"/>
              <w:rPr>
                <w:spacing w:val="-20"/>
                <w:sz w:val="26"/>
                <w:szCs w:val="26"/>
              </w:rPr>
            </w:pPr>
            <w:r w:rsidRPr="007F6239">
              <w:rPr>
                <w:spacing w:val="-20"/>
                <w:sz w:val="26"/>
                <w:szCs w:val="26"/>
              </w:rPr>
              <w:t>20</w:t>
            </w:r>
          </w:p>
        </w:tc>
        <w:tc>
          <w:tcPr>
            <w:tcW w:w="2225"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rPr>
                <w:spacing w:val="-20"/>
                <w:sz w:val="26"/>
                <w:szCs w:val="26"/>
              </w:rPr>
            </w:pPr>
            <w:proofErr w:type="spellStart"/>
            <w:r w:rsidRPr="007F6239">
              <w:rPr>
                <w:spacing w:val="-20"/>
                <w:sz w:val="26"/>
                <w:szCs w:val="26"/>
              </w:rPr>
              <w:t>Тереньгульский</w:t>
            </w:r>
            <w:proofErr w:type="spellEnd"/>
          </w:p>
        </w:tc>
        <w:tc>
          <w:tcPr>
            <w:tcW w:w="111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1383</w:t>
            </w:r>
          </w:p>
        </w:tc>
        <w:tc>
          <w:tcPr>
            <w:tcW w:w="147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1171</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1028</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143</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p>
        </w:tc>
      </w:tr>
      <w:tr w:rsidR="00260509" w:rsidRPr="007F6239" w:rsidTr="00511E23">
        <w:trPr>
          <w:trHeight w:val="290"/>
        </w:trPr>
        <w:tc>
          <w:tcPr>
            <w:tcW w:w="566"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right"/>
              <w:rPr>
                <w:spacing w:val="-20"/>
                <w:sz w:val="26"/>
                <w:szCs w:val="26"/>
              </w:rPr>
            </w:pPr>
            <w:r w:rsidRPr="007F6239">
              <w:rPr>
                <w:spacing w:val="-20"/>
                <w:sz w:val="26"/>
                <w:szCs w:val="26"/>
              </w:rPr>
              <w:t>21</w:t>
            </w:r>
          </w:p>
        </w:tc>
        <w:tc>
          <w:tcPr>
            <w:tcW w:w="2225"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rPr>
                <w:spacing w:val="-20"/>
                <w:sz w:val="26"/>
                <w:szCs w:val="26"/>
              </w:rPr>
            </w:pPr>
            <w:r w:rsidRPr="007F6239">
              <w:rPr>
                <w:spacing w:val="-20"/>
                <w:sz w:val="26"/>
                <w:szCs w:val="26"/>
              </w:rPr>
              <w:t>г</w:t>
            </w:r>
            <w:proofErr w:type="gramStart"/>
            <w:r w:rsidRPr="007F6239">
              <w:rPr>
                <w:spacing w:val="-20"/>
                <w:sz w:val="26"/>
                <w:szCs w:val="26"/>
              </w:rPr>
              <w:t>.У</w:t>
            </w:r>
            <w:proofErr w:type="gramEnd"/>
            <w:r w:rsidRPr="007F6239">
              <w:rPr>
                <w:spacing w:val="-20"/>
                <w:sz w:val="26"/>
                <w:szCs w:val="26"/>
              </w:rPr>
              <w:t>льяновск</w:t>
            </w:r>
          </w:p>
        </w:tc>
        <w:tc>
          <w:tcPr>
            <w:tcW w:w="111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54 170</w:t>
            </w:r>
          </w:p>
        </w:tc>
        <w:tc>
          <w:tcPr>
            <w:tcW w:w="147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44 986</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10 423</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22 575</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11 988</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713</w:t>
            </w:r>
          </w:p>
        </w:tc>
      </w:tr>
      <w:tr w:rsidR="00260509" w:rsidRPr="007F6239" w:rsidTr="00511E23">
        <w:trPr>
          <w:trHeight w:val="290"/>
        </w:trPr>
        <w:tc>
          <w:tcPr>
            <w:tcW w:w="566"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right"/>
              <w:rPr>
                <w:spacing w:val="-20"/>
                <w:sz w:val="26"/>
                <w:szCs w:val="26"/>
              </w:rPr>
            </w:pPr>
            <w:r w:rsidRPr="007F6239">
              <w:rPr>
                <w:spacing w:val="-20"/>
                <w:sz w:val="26"/>
                <w:szCs w:val="26"/>
              </w:rPr>
              <w:t>22</w:t>
            </w:r>
          </w:p>
        </w:tc>
        <w:tc>
          <w:tcPr>
            <w:tcW w:w="2225"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rPr>
                <w:spacing w:val="-20"/>
                <w:sz w:val="26"/>
                <w:szCs w:val="26"/>
              </w:rPr>
            </w:pPr>
            <w:r w:rsidRPr="007F6239">
              <w:rPr>
                <w:spacing w:val="-20"/>
                <w:sz w:val="26"/>
                <w:szCs w:val="26"/>
              </w:rPr>
              <w:t>Ульяновский</w:t>
            </w:r>
          </w:p>
        </w:tc>
        <w:tc>
          <w:tcPr>
            <w:tcW w:w="111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3364</w:t>
            </w:r>
          </w:p>
        </w:tc>
        <w:tc>
          <w:tcPr>
            <w:tcW w:w="147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2874</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1221</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379</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1274</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p>
        </w:tc>
      </w:tr>
      <w:tr w:rsidR="00260509" w:rsidRPr="007F6239" w:rsidTr="00511E23">
        <w:trPr>
          <w:trHeight w:val="290"/>
        </w:trPr>
        <w:tc>
          <w:tcPr>
            <w:tcW w:w="566"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right"/>
              <w:rPr>
                <w:spacing w:val="-20"/>
                <w:sz w:val="26"/>
                <w:szCs w:val="26"/>
              </w:rPr>
            </w:pPr>
            <w:r w:rsidRPr="007F6239">
              <w:rPr>
                <w:spacing w:val="-20"/>
                <w:sz w:val="26"/>
                <w:szCs w:val="26"/>
              </w:rPr>
              <w:t>23</w:t>
            </w:r>
          </w:p>
        </w:tc>
        <w:tc>
          <w:tcPr>
            <w:tcW w:w="2225"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rPr>
                <w:spacing w:val="-20"/>
                <w:sz w:val="26"/>
                <w:szCs w:val="26"/>
              </w:rPr>
            </w:pPr>
            <w:proofErr w:type="spellStart"/>
            <w:r w:rsidRPr="007F6239">
              <w:rPr>
                <w:spacing w:val="-20"/>
                <w:sz w:val="26"/>
                <w:szCs w:val="26"/>
              </w:rPr>
              <w:t>Цильнинский</w:t>
            </w:r>
            <w:proofErr w:type="spellEnd"/>
          </w:p>
        </w:tc>
        <w:tc>
          <w:tcPr>
            <w:tcW w:w="111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2169</w:t>
            </w:r>
          </w:p>
        </w:tc>
        <w:tc>
          <w:tcPr>
            <w:tcW w:w="147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2079</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1697</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382</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268</w:t>
            </w:r>
          </w:p>
        </w:tc>
      </w:tr>
      <w:tr w:rsidR="00260509" w:rsidRPr="007F6239" w:rsidTr="00511E23">
        <w:trPr>
          <w:trHeight w:val="290"/>
        </w:trPr>
        <w:tc>
          <w:tcPr>
            <w:tcW w:w="566"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right"/>
              <w:rPr>
                <w:spacing w:val="-20"/>
                <w:sz w:val="26"/>
                <w:szCs w:val="26"/>
              </w:rPr>
            </w:pPr>
            <w:r w:rsidRPr="007F6239">
              <w:rPr>
                <w:spacing w:val="-20"/>
                <w:sz w:val="26"/>
                <w:szCs w:val="26"/>
              </w:rPr>
              <w:t>24</w:t>
            </w:r>
          </w:p>
        </w:tc>
        <w:tc>
          <w:tcPr>
            <w:tcW w:w="2225"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rPr>
                <w:spacing w:val="-20"/>
                <w:sz w:val="26"/>
                <w:szCs w:val="26"/>
              </w:rPr>
            </w:pPr>
            <w:r w:rsidRPr="007F6239">
              <w:rPr>
                <w:spacing w:val="-20"/>
                <w:sz w:val="26"/>
                <w:szCs w:val="26"/>
              </w:rPr>
              <w:t>Чердаклинский</w:t>
            </w:r>
          </w:p>
        </w:tc>
        <w:tc>
          <w:tcPr>
            <w:tcW w:w="111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3792</w:t>
            </w:r>
          </w:p>
        </w:tc>
        <w:tc>
          <w:tcPr>
            <w:tcW w:w="1471"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3073</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989</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1511</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573</w:t>
            </w:r>
          </w:p>
        </w:tc>
        <w:tc>
          <w:tcPr>
            <w:tcW w:w="1032" w:type="dxa"/>
            <w:tcBorders>
              <w:top w:val="single" w:sz="6" w:space="0" w:color="auto"/>
              <w:left w:val="single" w:sz="6" w:space="0" w:color="auto"/>
              <w:bottom w:val="single" w:sz="6" w:space="0" w:color="auto"/>
              <w:right w:val="single" w:sz="6" w:space="0" w:color="auto"/>
            </w:tcBorders>
          </w:tcPr>
          <w:p w:rsidR="00260509" w:rsidRPr="007F6239" w:rsidRDefault="00260509" w:rsidP="00D339DF">
            <w:pPr>
              <w:keepNext/>
              <w:suppressAutoHyphens/>
              <w:autoSpaceDE w:val="0"/>
              <w:autoSpaceDN w:val="0"/>
              <w:adjustRightInd w:val="0"/>
              <w:contextualSpacing/>
              <w:jc w:val="center"/>
              <w:rPr>
                <w:spacing w:val="-20"/>
                <w:sz w:val="26"/>
                <w:szCs w:val="26"/>
              </w:rPr>
            </w:pPr>
          </w:p>
        </w:tc>
      </w:tr>
      <w:tr w:rsidR="00260509" w:rsidRPr="007F6239" w:rsidTr="007A05E2">
        <w:trPr>
          <w:trHeight w:val="290"/>
        </w:trPr>
        <w:tc>
          <w:tcPr>
            <w:tcW w:w="566" w:type="dxa"/>
            <w:tcBorders>
              <w:top w:val="single" w:sz="6" w:space="0" w:color="auto"/>
              <w:left w:val="single" w:sz="6" w:space="0" w:color="auto"/>
              <w:bottom w:val="single" w:sz="6" w:space="0" w:color="auto"/>
              <w:right w:val="single" w:sz="6" w:space="0" w:color="auto"/>
            </w:tcBorders>
            <w:shd w:val="clear" w:color="auto" w:fill="auto"/>
          </w:tcPr>
          <w:p w:rsidR="00260509" w:rsidRPr="007F6239" w:rsidRDefault="00260509" w:rsidP="00D339DF">
            <w:pPr>
              <w:keepNext/>
              <w:suppressAutoHyphens/>
              <w:autoSpaceDE w:val="0"/>
              <w:autoSpaceDN w:val="0"/>
              <w:adjustRightInd w:val="0"/>
              <w:contextualSpacing/>
              <w:jc w:val="right"/>
              <w:rPr>
                <w:spacing w:val="-20"/>
                <w:sz w:val="26"/>
                <w:szCs w:val="26"/>
              </w:rPr>
            </w:pPr>
          </w:p>
        </w:tc>
        <w:tc>
          <w:tcPr>
            <w:tcW w:w="2225" w:type="dxa"/>
            <w:tcBorders>
              <w:top w:val="single" w:sz="6" w:space="0" w:color="auto"/>
              <w:left w:val="single" w:sz="6" w:space="0" w:color="auto"/>
              <w:bottom w:val="single" w:sz="6" w:space="0" w:color="auto"/>
              <w:right w:val="single" w:sz="6" w:space="0" w:color="auto"/>
            </w:tcBorders>
            <w:shd w:val="clear" w:color="auto" w:fill="auto"/>
          </w:tcPr>
          <w:p w:rsidR="00260509" w:rsidRPr="007F6239" w:rsidRDefault="00260509" w:rsidP="00D339DF">
            <w:pPr>
              <w:keepNext/>
              <w:suppressAutoHyphens/>
              <w:autoSpaceDE w:val="0"/>
              <w:autoSpaceDN w:val="0"/>
              <w:adjustRightInd w:val="0"/>
              <w:contextualSpacing/>
              <w:rPr>
                <w:spacing w:val="-20"/>
                <w:sz w:val="26"/>
                <w:szCs w:val="26"/>
              </w:rPr>
            </w:pPr>
            <w:r w:rsidRPr="007F6239">
              <w:rPr>
                <w:spacing w:val="-20"/>
                <w:sz w:val="26"/>
                <w:szCs w:val="26"/>
              </w:rPr>
              <w:t>ИТОГО</w:t>
            </w:r>
          </w:p>
        </w:tc>
        <w:tc>
          <w:tcPr>
            <w:tcW w:w="1111" w:type="dxa"/>
            <w:tcBorders>
              <w:top w:val="single" w:sz="6" w:space="0" w:color="auto"/>
              <w:left w:val="single" w:sz="6" w:space="0" w:color="auto"/>
              <w:bottom w:val="single" w:sz="6" w:space="0" w:color="auto"/>
              <w:right w:val="single" w:sz="6" w:space="0" w:color="auto"/>
            </w:tcBorders>
            <w:shd w:val="clear" w:color="auto" w:fill="auto"/>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109919</w:t>
            </w:r>
          </w:p>
        </w:tc>
        <w:tc>
          <w:tcPr>
            <w:tcW w:w="1471" w:type="dxa"/>
            <w:tcBorders>
              <w:top w:val="single" w:sz="6" w:space="0" w:color="auto"/>
              <w:left w:val="single" w:sz="6" w:space="0" w:color="auto"/>
              <w:bottom w:val="single" w:sz="6" w:space="0" w:color="auto"/>
              <w:right w:val="single" w:sz="6" w:space="0" w:color="auto"/>
            </w:tcBorders>
            <w:shd w:val="clear" w:color="auto" w:fill="auto"/>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88419</w:t>
            </w:r>
          </w:p>
        </w:tc>
        <w:tc>
          <w:tcPr>
            <w:tcW w:w="1032" w:type="dxa"/>
            <w:tcBorders>
              <w:top w:val="single" w:sz="6" w:space="0" w:color="auto"/>
              <w:left w:val="single" w:sz="6" w:space="0" w:color="auto"/>
              <w:bottom w:val="single" w:sz="6" w:space="0" w:color="auto"/>
              <w:right w:val="single" w:sz="6" w:space="0" w:color="auto"/>
            </w:tcBorders>
            <w:shd w:val="clear" w:color="auto" w:fill="auto"/>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23678</w:t>
            </w:r>
          </w:p>
        </w:tc>
        <w:tc>
          <w:tcPr>
            <w:tcW w:w="1032" w:type="dxa"/>
            <w:tcBorders>
              <w:top w:val="single" w:sz="6" w:space="0" w:color="auto"/>
              <w:left w:val="single" w:sz="6" w:space="0" w:color="auto"/>
              <w:bottom w:val="single" w:sz="6" w:space="0" w:color="auto"/>
              <w:right w:val="single" w:sz="6" w:space="0" w:color="auto"/>
            </w:tcBorders>
            <w:shd w:val="clear" w:color="auto" w:fill="auto"/>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40183</w:t>
            </w:r>
          </w:p>
        </w:tc>
        <w:tc>
          <w:tcPr>
            <w:tcW w:w="1032" w:type="dxa"/>
            <w:tcBorders>
              <w:top w:val="single" w:sz="6" w:space="0" w:color="auto"/>
              <w:left w:val="single" w:sz="6" w:space="0" w:color="auto"/>
              <w:bottom w:val="single" w:sz="6" w:space="0" w:color="auto"/>
              <w:right w:val="single" w:sz="6" w:space="0" w:color="auto"/>
            </w:tcBorders>
            <w:shd w:val="clear" w:color="auto" w:fill="auto"/>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24558</w:t>
            </w:r>
          </w:p>
        </w:tc>
        <w:tc>
          <w:tcPr>
            <w:tcW w:w="1032" w:type="dxa"/>
            <w:tcBorders>
              <w:top w:val="single" w:sz="6" w:space="0" w:color="auto"/>
              <w:left w:val="single" w:sz="6" w:space="0" w:color="auto"/>
              <w:bottom w:val="single" w:sz="6" w:space="0" w:color="auto"/>
              <w:right w:val="single" w:sz="6" w:space="0" w:color="auto"/>
            </w:tcBorders>
            <w:shd w:val="clear" w:color="auto" w:fill="auto"/>
          </w:tcPr>
          <w:p w:rsidR="00260509" w:rsidRPr="007F6239" w:rsidRDefault="00260509" w:rsidP="00D339DF">
            <w:pPr>
              <w:keepNext/>
              <w:suppressAutoHyphens/>
              <w:autoSpaceDE w:val="0"/>
              <w:autoSpaceDN w:val="0"/>
              <w:adjustRightInd w:val="0"/>
              <w:contextualSpacing/>
              <w:jc w:val="center"/>
              <w:rPr>
                <w:spacing w:val="-20"/>
                <w:sz w:val="26"/>
                <w:szCs w:val="26"/>
              </w:rPr>
            </w:pPr>
            <w:r w:rsidRPr="007F6239">
              <w:rPr>
                <w:spacing w:val="-20"/>
                <w:sz w:val="26"/>
                <w:szCs w:val="26"/>
              </w:rPr>
              <w:t>3309</w:t>
            </w:r>
          </w:p>
        </w:tc>
      </w:tr>
    </w:tbl>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 xml:space="preserve">Льготным питанием охвачено 19999 </w:t>
      </w:r>
      <w:proofErr w:type="gramStart"/>
      <w:r w:rsidRPr="007F6239">
        <w:rPr>
          <w:spacing w:val="-20"/>
          <w:sz w:val="26"/>
          <w:szCs w:val="26"/>
        </w:rPr>
        <w:t>обучающихся</w:t>
      </w:r>
      <w:proofErr w:type="gramEnd"/>
      <w:r w:rsidRPr="007F6239">
        <w:rPr>
          <w:spacing w:val="-20"/>
          <w:sz w:val="26"/>
          <w:szCs w:val="26"/>
        </w:rPr>
        <w:t xml:space="preserve">.  </w:t>
      </w:r>
    </w:p>
    <w:p w:rsidR="00260509" w:rsidRPr="007F6239" w:rsidRDefault="00260509" w:rsidP="00D339DF">
      <w:pPr>
        <w:keepNext/>
        <w:suppressAutoHyphens/>
        <w:contextualSpacing/>
        <w:jc w:val="both"/>
        <w:rPr>
          <w:b/>
          <w:spacing w:val="-20"/>
          <w:sz w:val="26"/>
          <w:szCs w:val="26"/>
        </w:rPr>
      </w:pPr>
      <w:r w:rsidRPr="007F6239">
        <w:rPr>
          <w:b/>
          <w:spacing w:val="-20"/>
          <w:sz w:val="26"/>
          <w:szCs w:val="26"/>
        </w:rPr>
        <w:t xml:space="preserve">Льготники представлены следующими категориями: </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 xml:space="preserve">10408 детей из малообеспеченных семей, </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 xml:space="preserve">7989 детей из многодетных семей, </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 xml:space="preserve">490 детей с ОВЗ, </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 xml:space="preserve">579 детей из семей, оказавшихся в трудной жизненной ситуации, </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533 детей из социально опасных семей.</w:t>
      </w:r>
    </w:p>
    <w:p w:rsidR="00260509" w:rsidRPr="007F6239" w:rsidRDefault="00260509" w:rsidP="00D339DF">
      <w:pPr>
        <w:keepNext/>
        <w:suppressAutoHyphens/>
        <w:ind w:firstLine="709"/>
        <w:contextualSpacing/>
        <w:jc w:val="both"/>
        <w:rPr>
          <w:bCs/>
          <w:spacing w:val="-20"/>
          <w:sz w:val="26"/>
          <w:szCs w:val="26"/>
        </w:rPr>
      </w:pPr>
      <w:r w:rsidRPr="007F6239">
        <w:rPr>
          <w:rStyle w:val="FontStyle24"/>
          <w:spacing w:val="-20"/>
        </w:rPr>
        <w:lastRenderedPageBreak/>
        <w:t xml:space="preserve">Льготное питание в общеобразовательных организациях предоставляется на заявительной основе </w:t>
      </w:r>
      <w:r w:rsidRPr="007F6239">
        <w:rPr>
          <w:bCs/>
          <w:spacing w:val="-20"/>
          <w:sz w:val="26"/>
          <w:szCs w:val="26"/>
        </w:rPr>
        <w:t>на основании нормативно правовых актов (Постановлений Администраций муниципальных образований).</w:t>
      </w:r>
    </w:p>
    <w:p w:rsidR="00260509" w:rsidRPr="007F6239" w:rsidRDefault="00260509" w:rsidP="00D339DF">
      <w:pPr>
        <w:keepNext/>
        <w:suppressAutoHyphens/>
        <w:ind w:firstLine="709"/>
        <w:contextualSpacing/>
        <w:jc w:val="both"/>
        <w:rPr>
          <w:b/>
          <w:spacing w:val="-20"/>
          <w:sz w:val="26"/>
          <w:szCs w:val="26"/>
        </w:rPr>
      </w:pPr>
      <w:r w:rsidRPr="007F6239">
        <w:rPr>
          <w:rStyle w:val="FontStyle24"/>
          <w:spacing w:val="-20"/>
        </w:rPr>
        <w:t xml:space="preserve">В 2018/19 учебном году средняя стоимость питания в муниципальных общеобразовательных организациях составляет за завтрак – 27,34 руб., за обед – 39,74 руб. </w:t>
      </w:r>
    </w:p>
    <w:p w:rsidR="00260509" w:rsidRPr="007F6239" w:rsidRDefault="00260509" w:rsidP="00D339DF">
      <w:pPr>
        <w:keepNext/>
        <w:suppressAutoHyphens/>
        <w:contextualSpacing/>
        <w:jc w:val="both"/>
        <w:rPr>
          <w:b/>
          <w:spacing w:val="-20"/>
          <w:sz w:val="26"/>
          <w:szCs w:val="26"/>
          <w:u w:val="single"/>
        </w:rPr>
      </w:pPr>
      <w:r w:rsidRPr="007F6239">
        <w:rPr>
          <w:b/>
          <w:spacing w:val="-20"/>
          <w:sz w:val="26"/>
          <w:szCs w:val="26"/>
          <w:u w:val="single"/>
        </w:rPr>
        <w:t>Развитие воспитания в образовательных организациях Ульяновской области</w:t>
      </w:r>
    </w:p>
    <w:p w:rsidR="00260509" w:rsidRPr="007F6239" w:rsidRDefault="00260509" w:rsidP="00D339DF">
      <w:pPr>
        <w:keepNext/>
        <w:suppressAutoHyphens/>
        <w:ind w:firstLine="709"/>
        <w:contextualSpacing/>
        <w:jc w:val="both"/>
        <w:rPr>
          <w:spacing w:val="-20"/>
          <w:sz w:val="26"/>
          <w:szCs w:val="26"/>
        </w:rPr>
      </w:pPr>
      <w:proofErr w:type="gramStart"/>
      <w:r w:rsidRPr="007F6239">
        <w:rPr>
          <w:spacing w:val="-20"/>
          <w:sz w:val="26"/>
          <w:szCs w:val="26"/>
        </w:rPr>
        <w:t xml:space="preserve">Воспитание в образовательных организациях Ульяновской области в 2018 году строилось в соответствии с задачами и целями Стратегии развития воспитания в Российской Федерации на период до 2025 года, региональной Программой создания условий для развития воспитания в образовательных организациях Ульяновской области на 2013-2018 годы и межведомственным Планом мероприятий по реализации Программы по основным направлениям на 2017-2018 учебный год. </w:t>
      </w:r>
      <w:proofErr w:type="gramEnd"/>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 xml:space="preserve">Одним из направлений воспитания является развитие в регионе детских общественных объединений, прежде всего общероссийской общественно-государственной детско-юношеской организации «Российское движение школьников». В настоящее время в РДШ вступили 166 школ Ульяновской области. </w:t>
      </w:r>
    </w:p>
    <w:p w:rsidR="00260509" w:rsidRPr="007F6239" w:rsidRDefault="00260509" w:rsidP="00D339DF">
      <w:pPr>
        <w:keepNext/>
        <w:suppressAutoHyphens/>
        <w:ind w:firstLine="708"/>
        <w:contextualSpacing/>
        <w:jc w:val="both"/>
        <w:rPr>
          <w:spacing w:val="-20"/>
          <w:sz w:val="26"/>
          <w:szCs w:val="26"/>
        </w:rPr>
      </w:pPr>
      <w:proofErr w:type="gramStart"/>
      <w:r w:rsidRPr="007F6239">
        <w:rPr>
          <w:spacing w:val="-20"/>
          <w:sz w:val="26"/>
          <w:szCs w:val="26"/>
        </w:rPr>
        <w:t>За отчётный период организованы следующие мероприятия: региональный слёт активистов РДШ, участие активистов в слёте в Москве, во Всероссийском форуме - «Шаг в будущее страны»; в V краевом детском форуме Пермского края «Голос каждого ребёнка должен быть услышан»; во Всероссийском военно-патриотическом слёте РДШ; во Всероссийском круглом столе по обсуждению стратегии развития организации до 2021;</w:t>
      </w:r>
      <w:proofErr w:type="gramEnd"/>
      <w:r w:rsidRPr="007F6239">
        <w:rPr>
          <w:spacing w:val="-20"/>
          <w:sz w:val="26"/>
          <w:szCs w:val="26"/>
        </w:rPr>
        <w:t xml:space="preserve"> в тематических сменах во Всероссийских детских центрах «Орленок», «Смена», «Артек». </w:t>
      </w:r>
    </w:p>
    <w:p w:rsidR="00260509" w:rsidRPr="007F6239" w:rsidRDefault="00260509" w:rsidP="00D339DF">
      <w:pPr>
        <w:keepNext/>
        <w:suppressAutoHyphens/>
        <w:ind w:firstLine="708"/>
        <w:contextualSpacing/>
        <w:jc w:val="both"/>
        <w:rPr>
          <w:spacing w:val="-20"/>
          <w:sz w:val="26"/>
          <w:szCs w:val="26"/>
          <w:shd w:val="clear" w:color="auto" w:fill="FFFFFF"/>
        </w:rPr>
      </w:pPr>
      <w:r w:rsidRPr="007F6239">
        <w:rPr>
          <w:spacing w:val="-20"/>
          <w:sz w:val="26"/>
          <w:szCs w:val="26"/>
        </w:rPr>
        <w:t>Развивается региональное отделение Всероссийского общественного движения «</w:t>
      </w:r>
      <w:proofErr w:type="spellStart"/>
      <w:r w:rsidRPr="007F6239">
        <w:rPr>
          <w:spacing w:val="-20"/>
          <w:sz w:val="26"/>
          <w:szCs w:val="26"/>
        </w:rPr>
        <w:t>Юнармия</w:t>
      </w:r>
      <w:proofErr w:type="spellEnd"/>
      <w:r w:rsidRPr="007F6239">
        <w:rPr>
          <w:spacing w:val="-20"/>
          <w:sz w:val="26"/>
          <w:szCs w:val="26"/>
        </w:rPr>
        <w:t>». В настоящее время в регионе 1344 юнармейца</w:t>
      </w:r>
      <w:r w:rsidRPr="007F6239">
        <w:rPr>
          <w:b/>
          <w:spacing w:val="-20"/>
          <w:sz w:val="26"/>
          <w:szCs w:val="26"/>
        </w:rPr>
        <w:t xml:space="preserve">. </w:t>
      </w:r>
      <w:r w:rsidRPr="007F6239">
        <w:rPr>
          <w:spacing w:val="-20"/>
          <w:sz w:val="26"/>
          <w:szCs w:val="26"/>
        </w:rPr>
        <w:t xml:space="preserve">Юнармейцы активно участвуют в региональных, окружных мероприятиях патриотической направленности (в </w:t>
      </w:r>
      <w:r w:rsidRPr="007F6239">
        <w:rPr>
          <w:spacing w:val="-20"/>
          <w:sz w:val="26"/>
          <w:szCs w:val="26"/>
          <w:shd w:val="clear" w:color="auto" w:fill="FFFFFF"/>
        </w:rPr>
        <w:t>специализированной смене «Служу Отечеству» во Всероссийском детском центре «Орлёнок»; в региональном слете Ульяновского регионального отделения Всероссийского детско-юношеского военно-патриотического общественного движения «</w:t>
      </w:r>
      <w:proofErr w:type="spellStart"/>
      <w:r w:rsidRPr="007F6239">
        <w:rPr>
          <w:spacing w:val="-20"/>
          <w:sz w:val="26"/>
          <w:szCs w:val="26"/>
          <w:shd w:val="clear" w:color="auto" w:fill="FFFFFF"/>
        </w:rPr>
        <w:t>Юнармия</w:t>
      </w:r>
      <w:proofErr w:type="spellEnd"/>
      <w:r w:rsidRPr="007F6239">
        <w:rPr>
          <w:spacing w:val="-20"/>
          <w:sz w:val="26"/>
          <w:szCs w:val="26"/>
          <w:shd w:val="clear" w:color="auto" w:fill="FFFFFF"/>
        </w:rPr>
        <w:t>» и во Всероссийском слете в Москве). Летом 2018 года в регионе было проведено 8 юнармейских лагерей и сборов с охватом 360 человек.</w:t>
      </w:r>
    </w:p>
    <w:p w:rsidR="00260509" w:rsidRPr="007F6239" w:rsidRDefault="00260509" w:rsidP="00D339DF">
      <w:pPr>
        <w:keepNext/>
        <w:suppressAutoHyphens/>
        <w:ind w:firstLine="708"/>
        <w:contextualSpacing/>
        <w:jc w:val="both"/>
        <w:rPr>
          <w:spacing w:val="-20"/>
          <w:sz w:val="26"/>
          <w:szCs w:val="26"/>
          <w:shd w:val="clear" w:color="auto" w:fill="FFFFFF"/>
        </w:rPr>
      </w:pPr>
      <w:r w:rsidRPr="007F6239">
        <w:rPr>
          <w:spacing w:val="-20"/>
          <w:sz w:val="26"/>
          <w:szCs w:val="26"/>
          <w:shd w:val="clear" w:color="auto" w:fill="FFFFFF"/>
        </w:rPr>
        <w:t>Приоритетным направлением, по-прежнему, является патриотическое воспитание. В 2018 году было организовано 14 областных массовых мероприятий по военно-патриотической направленности с охватом 193362 участников, 9 областных мероприятий по краеведческой направленности с охватом 13440 участников, 13 областных мероприятий по гражданско-патриотической направленности с охватом 188640 участников и 10 областных мероприятий по духовно-нравственной направленности с охватом 52143 участников.</w:t>
      </w:r>
    </w:p>
    <w:p w:rsidR="00260509" w:rsidRPr="007F6239" w:rsidRDefault="00260509" w:rsidP="00D339DF">
      <w:pPr>
        <w:keepNext/>
        <w:suppressAutoHyphens/>
        <w:ind w:firstLine="708"/>
        <w:contextualSpacing/>
        <w:jc w:val="both"/>
        <w:rPr>
          <w:i/>
          <w:spacing w:val="-20"/>
          <w:sz w:val="26"/>
          <w:szCs w:val="26"/>
        </w:rPr>
      </w:pPr>
      <w:proofErr w:type="gramStart"/>
      <w:r w:rsidRPr="007F6239">
        <w:rPr>
          <w:spacing w:val="-20"/>
          <w:sz w:val="26"/>
          <w:szCs w:val="26"/>
          <w:shd w:val="clear" w:color="auto" w:fill="FFFFFF"/>
        </w:rPr>
        <w:t xml:space="preserve">Организовано участие детей в 11 окружных, межрегиональных и всероссийских мероприятиях, в том числе во Всероссийском слёте активистов движения «Пост № 1», </w:t>
      </w:r>
      <w:r w:rsidRPr="007F6239">
        <w:rPr>
          <w:spacing w:val="-20"/>
          <w:sz w:val="26"/>
          <w:szCs w:val="26"/>
        </w:rPr>
        <w:t>окружном финале игры «Зарница Поволжья» в Оренбургской области, окружном палаточном лагере «Юный спасатель» в Республике Марий Эл</w:t>
      </w:r>
      <w:r w:rsidRPr="007F6239">
        <w:rPr>
          <w:spacing w:val="-20"/>
          <w:sz w:val="26"/>
          <w:szCs w:val="26"/>
          <w:shd w:val="clear" w:color="auto" w:fill="FFFFFF"/>
        </w:rPr>
        <w:t xml:space="preserve">. </w:t>
      </w:r>
      <w:proofErr w:type="gramEnd"/>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Ведётся работа по развитию ученического самоуправления. В 207 школах созданы и функционируют органы ученического самоуправления, из них:</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 xml:space="preserve">в 95 школах органы ученического самоуправления имеют формы созвучные государственным формам правления: школьная республика, школьный дума, совет гимназии, совет старшеклассников, школьное правительство и т.д.; </w:t>
      </w:r>
    </w:p>
    <w:p w:rsidR="00260509" w:rsidRPr="007F6239" w:rsidRDefault="00260509" w:rsidP="00D339DF">
      <w:pPr>
        <w:keepNext/>
        <w:suppressAutoHyphens/>
        <w:ind w:firstLine="708"/>
        <w:contextualSpacing/>
        <w:jc w:val="both"/>
        <w:rPr>
          <w:spacing w:val="-20"/>
          <w:sz w:val="26"/>
          <w:szCs w:val="26"/>
        </w:rPr>
      </w:pPr>
      <w:r w:rsidRPr="007F6239">
        <w:rPr>
          <w:spacing w:val="-20"/>
          <w:sz w:val="26"/>
          <w:szCs w:val="26"/>
        </w:rPr>
        <w:t>в 112 школах функции органов ученического самоуправления выполняют органы управления детских общественных организаций, в том числе Российского движения школьников (РДШ).</w:t>
      </w:r>
    </w:p>
    <w:p w:rsidR="00260509" w:rsidRPr="007F6239" w:rsidRDefault="00260509" w:rsidP="00D339DF">
      <w:pPr>
        <w:keepNext/>
        <w:suppressAutoHyphens/>
        <w:ind w:firstLine="708"/>
        <w:contextualSpacing/>
        <w:jc w:val="both"/>
        <w:rPr>
          <w:spacing w:val="-20"/>
          <w:sz w:val="26"/>
          <w:szCs w:val="26"/>
        </w:rPr>
      </w:pPr>
      <w:proofErr w:type="gramStart"/>
      <w:r w:rsidRPr="007F6239">
        <w:rPr>
          <w:spacing w:val="-20"/>
          <w:sz w:val="26"/>
          <w:szCs w:val="26"/>
        </w:rPr>
        <w:t xml:space="preserve">В 2018 году с целью внедрения современных моделей ученического самоуправления Министерством образования и науки Ульяновской области разработаны типовое положение об органах ученического самоуправления общеобразовательной организации и типовая модель выборов в </w:t>
      </w:r>
      <w:r w:rsidRPr="007F6239">
        <w:rPr>
          <w:spacing w:val="-20"/>
          <w:sz w:val="26"/>
          <w:szCs w:val="26"/>
        </w:rPr>
        <w:lastRenderedPageBreak/>
        <w:t>органы ученического самоуправления общеобразовательной организации, запущен конкурс на лучшую организацию ученического самоуправления в общеобразовательных организациях.</w:t>
      </w:r>
      <w:proofErr w:type="gramEnd"/>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В рамках работы площадки Министерства образования и науки Ульяновской области в Агитпоезде «За здоровый образ жизни! За здоровую и счастливую семью!» в 2018 году были проведены семинары для руководителей-преподавателей ОБЖ по военно-патриотическому воспитанию, для руководителей пришкольных лагерей по организации летнего отдыха и занятости детей, для заместителей директоров по ВР по реализации в общеобразовательных организациях программ воспитания и социализации.</w:t>
      </w:r>
    </w:p>
    <w:p w:rsidR="00260509" w:rsidRPr="007F6239" w:rsidRDefault="00260509" w:rsidP="00D339DF">
      <w:pPr>
        <w:keepNext/>
        <w:suppressAutoHyphens/>
        <w:ind w:firstLine="684"/>
        <w:contextualSpacing/>
        <w:jc w:val="both"/>
        <w:rPr>
          <w:spacing w:val="-20"/>
          <w:sz w:val="26"/>
          <w:szCs w:val="26"/>
        </w:rPr>
      </w:pPr>
      <w:r w:rsidRPr="007F6239">
        <w:rPr>
          <w:spacing w:val="-20"/>
          <w:sz w:val="26"/>
          <w:szCs w:val="26"/>
        </w:rPr>
        <w:t>Важной составляющей работы в системе воспитания является волонтерское движение в образовательных организациях Ульяновской области. 2018 год объявлен в России годом добровольца, что позволило значительно увеличить количество волонтерских отрядов на базе образовательных организаций со 100 до 404. Основные направления деятельности волонтёров: пропаганда здорового образа жизни, пропаганда безопасного поведения на дороге, социальная помощь ветеранам, пожилым гражданам, благоустройство, экологическое воспитание, помощь в проведении спортивных и культурно-массовых мероприятиях и др.</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Одним из приоритетных направлений в соответствии со Стратегией развития воспитания в Российской Федерации является гражданское и правовое воспитание.</w:t>
      </w:r>
    </w:p>
    <w:p w:rsidR="00260509" w:rsidRPr="007F6239" w:rsidRDefault="00260509" w:rsidP="00D339DF">
      <w:pPr>
        <w:keepNext/>
        <w:suppressAutoHyphens/>
        <w:ind w:firstLine="709"/>
        <w:contextualSpacing/>
        <w:jc w:val="both"/>
        <w:rPr>
          <w:bCs/>
          <w:spacing w:val="-20"/>
          <w:sz w:val="26"/>
          <w:szCs w:val="26"/>
        </w:rPr>
      </w:pPr>
      <w:r w:rsidRPr="007F6239">
        <w:rPr>
          <w:spacing w:val="-20"/>
          <w:sz w:val="26"/>
          <w:szCs w:val="26"/>
        </w:rPr>
        <w:t xml:space="preserve">В 2018 года во взаимодействии с </w:t>
      </w:r>
      <w:r w:rsidRPr="007F6239">
        <w:rPr>
          <w:bCs/>
          <w:spacing w:val="-20"/>
          <w:sz w:val="26"/>
          <w:szCs w:val="26"/>
        </w:rPr>
        <w:t xml:space="preserve">Государственной инспекцией по безопасности дорожного </w:t>
      </w:r>
      <w:proofErr w:type="gramStart"/>
      <w:r w:rsidRPr="007F6239">
        <w:rPr>
          <w:bCs/>
          <w:spacing w:val="-20"/>
          <w:sz w:val="26"/>
          <w:szCs w:val="26"/>
        </w:rPr>
        <w:t>движения Управления Министерства внутренних дел России</w:t>
      </w:r>
      <w:proofErr w:type="gramEnd"/>
      <w:r w:rsidRPr="007F6239">
        <w:rPr>
          <w:bCs/>
          <w:spacing w:val="-20"/>
          <w:sz w:val="26"/>
          <w:szCs w:val="26"/>
        </w:rPr>
        <w:t xml:space="preserve"> по Ульяновской области Центру дополнительного образования </w:t>
      </w:r>
      <w:proofErr w:type="spellStart"/>
      <w:r w:rsidRPr="007F6239">
        <w:rPr>
          <w:bCs/>
          <w:spacing w:val="-20"/>
          <w:sz w:val="26"/>
          <w:szCs w:val="26"/>
        </w:rPr>
        <w:t>Старомайнского</w:t>
      </w:r>
      <w:proofErr w:type="spellEnd"/>
      <w:r w:rsidRPr="007F6239">
        <w:rPr>
          <w:bCs/>
          <w:spacing w:val="-20"/>
          <w:sz w:val="26"/>
          <w:szCs w:val="26"/>
        </w:rPr>
        <w:t xml:space="preserve"> района был передан </w:t>
      </w:r>
      <w:r w:rsidRPr="007F6239">
        <w:rPr>
          <w:spacing w:val="-20"/>
          <w:sz w:val="26"/>
          <w:szCs w:val="26"/>
        </w:rPr>
        <w:t xml:space="preserve">мобильный </w:t>
      </w:r>
      <w:proofErr w:type="spellStart"/>
      <w:r w:rsidRPr="007F6239">
        <w:rPr>
          <w:spacing w:val="-20"/>
          <w:sz w:val="26"/>
          <w:szCs w:val="26"/>
        </w:rPr>
        <w:t>автогородок</w:t>
      </w:r>
      <w:proofErr w:type="spellEnd"/>
      <w:r w:rsidRPr="007F6239">
        <w:rPr>
          <w:bCs/>
          <w:spacing w:val="-20"/>
          <w:sz w:val="26"/>
          <w:szCs w:val="26"/>
        </w:rPr>
        <w:t xml:space="preserve">. На базе Дворца творчества детей и молодежи проведен </w:t>
      </w:r>
      <w:r w:rsidRPr="007F6239">
        <w:rPr>
          <w:bCs/>
          <w:spacing w:val="-20"/>
          <w:sz w:val="26"/>
          <w:szCs w:val="26"/>
          <w:lang w:val="en-US"/>
        </w:rPr>
        <w:t>II</w:t>
      </w:r>
      <w:r w:rsidRPr="007F6239">
        <w:rPr>
          <w:bCs/>
          <w:spacing w:val="-20"/>
          <w:sz w:val="26"/>
          <w:szCs w:val="26"/>
        </w:rPr>
        <w:t xml:space="preserve"> Слёт руководителей отрядов юных инспекторов движения г. Ульяновска и Ульяновской области; представителей организаций, осуществляющих проведение муниципальных этапов конкурса юных инспекторов движения «Безопасное колесо»; сотрудников отдела пропаганды Государственной инспекции по безопасности дорожного </w:t>
      </w:r>
      <w:proofErr w:type="gramStart"/>
      <w:r w:rsidRPr="007F6239">
        <w:rPr>
          <w:bCs/>
          <w:spacing w:val="-20"/>
          <w:sz w:val="26"/>
          <w:szCs w:val="26"/>
        </w:rPr>
        <w:t>движения управления министерства внутренних дел России</w:t>
      </w:r>
      <w:proofErr w:type="gramEnd"/>
      <w:r w:rsidRPr="007F6239">
        <w:rPr>
          <w:bCs/>
          <w:spacing w:val="-20"/>
          <w:sz w:val="26"/>
          <w:szCs w:val="26"/>
        </w:rPr>
        <w:t xml:space="preserve"> по Ульяновской области.</w:t>
      </w:r>
    </w:p>
    <w:p w:rsidR="00260509" w:rsidRPr="007F6239" w:rsidRDefault="00260509" w:rsidP="00D339DF">
      <w:pPr>
        <w:keepNext/>
        <w:suppressAutoHyphens/>
        <w:ind w:firstLine="709"/>
        <w:contextualSpacing/>
        <w:jc w:val="both"/>
        <w:rPr>
          <w:bCs/>
          <w:spacing w:val="-20"/>
          <w:sz w:val="26"/>
          <w:szCs w:val="26"/>
        </w:rPr>
      </w:pPr>
      <w:r w:rsidRPr="007F6239">
        <w:rPr>
          <w:bCs/>
          <w:spacing w:val="-20"/>
          <w:sz w:val="26"/>
          <w:szCs w:val="26"/>
        </w:rPr>
        <w:t>В 2018 году осуществляла свою деятельность региональная Детская общественная палата, во всех муниципальных образованиях были созданы муниципальные детские общественные советы.</w:t>
      </w:r>
    </w:p>
    <w:p w:rsidR="00260509" w:rsidRPr="007F6239" w:rsidRDefault="00260509" w:rsidP="00D339DF">
      <w:pPr>
        <w:keepNext/>
        <w:shd w:val="clear" w:color="auto" w:fill="FFFFFF"/>
        <w:suppressAutoHyphens/>
        <w:ind w:firstLine="708"/>
        <w:contextualSpacing/>
        <w:jc w:val="both"/>
        <w:rPr>
          <w:spacing w:val="-20"/>
          <w:sz w:val="26"/>
          <w:szCs w:val="26"/>
        </w:rPr>
      </w:pPr>
      <w:r w:rsidRPr="007F6239">
        <w:rPr>
          <w:spacing w:val="-20"/>
          <w:sz w:val="26"/>
          <w:szCs w:val="26"/>
        </w:rPr>
        <w:t xml:space="preserve">Активно проводится в регионе работа по повышению финансовой грамотности населения, мы в числе лучших регионов России по организации работы с </w:t>
      </w:r>
      <w:proofErr w:type="gramStart"/>
      <w:r w:rsidRPr="007F6239">
        <w:rPr>
          <w:spacing w:val="-20"/>
          <w:sz w:val="26"/>
          <w:szCs w:val="26"/>
        </w:rPr>
        <w:t>обучающимися</w:t>
      </w:r>
      <w:proofErr w:type="gramEnd"/>
      <w:r w:rsidRPr="007F6239">
        <w:rPr>
          <w:spacing w:val="-20"/>
          <w:sz w:val="26"/>
          <w:szCs w:val="26"/>
        </w:rPr>
        <w:t xml:space="preserve">. В 2018 году Ульяновская область заняла </w:t>
      </w:r>
      <w:r w:rsidRPr="007F6239">
        <w:rPr>
          <w:rFonts w:eastAsia="Calibri"/>
          <w:spacing w:val="-20"/>
          <w:sz w:val="26"/>
          <w:szCs w:val="26"/>
        </w:rPr>
        <w:t>6 место в России по охвату школ проектом «</w:t>
      </w:r>
      <w:proofErr w:type="spellStart"/>
      <w:r w:rsidRPr="007F6239">
        <w:rPr>
          <w:rFonts w:eastAsia="Calibri"/>
          <w:spacing w:val="-20"/>
          <w:sz w:val="26"/>
          <w:szCs w:val="26"/>
        </w:rPr>
        <w:t>Он-лайн</w:t>
      </w:r>
      <w:proofErr w:type="spellEnd"/>
      <w:r w:rsidRPr="007F6239">
        <w:rPr>
          <w:rFonts w:eastAsia="Calibri"/>
          <w:spacing w:val="-20"/>
          <w:sz w:val="26"/>
          <w:szCs w:val="26"/>
        </w:rPr>
        <w:t xml:space="preserve"> уроки финансовой грамотности».</w:t>
      </w:r>
    </w:p>
    <w:p w:rsidR="00260509" w:rsidRPr="007F6239" w:rsidRDefault="00260509" w:rsidP="00D339DF">
      <w:pPr>
        <w:keepNext/>
        <w:suppressAutoHyphens/>
        <w:ind w:firstLine="850"/>
        <w:contextualSpacing/>
        <w:jc w:val="both"/>
        <w:rPr>
          <w:spacing w:val="-20"/>
          <w:sz w:val="26"/>
          <w:szCs w:val="26"/>
        </w:rPr>
      </w:pPr>
      <w:r w:rsidRPr="007F6239">
        <w:rPr>
          <w:spacing w:val="-20"/>
          <w:sz w:val="26"/>
          <w:szCs w:val="26"/>
        </w:rPr>
        <w:t xml:space="preserve">Также мы вошли в тройку лучших регионов по проведению </w:t>
      </w:r>
      <w:r w:rsidRPr="007F6239">
        <w:rPr>
          <w:rFonts w:eastAsia="Calibri"/>
          <w:spacing w:val="-20"/>
          <w:sz w:val="26"/>
          <w:szCs w:val="26"/>
        </w:rPr>
        <w:t>недел</w:t>
      </w:r>
      <w:r w:rsidRPr="007F6239">
        <w:rPr>
          <w:spacing w:val="-20"/>
          <w:sz w:val="26"/>
          <w:szCs w:val="26"/>
        </w:rPr>
        <w:t xml:space="preserve">и </w:t>
      </w:r>
      <w:r w:rsidRPr="007F6239">
        <w:rPr>
          <w:rFonts w:eastAsia="Calibri"/>
          <w:spacing w:val="-20"/>
          <w:sz w:val="26"/>
          <w:szCs w:val="26"/>
        </w:rPr>
        <w:t>финансовой грамотности детей и молодёжи</w:t>
      </w:r>
      <w:r w:rsidRPr="007F6239">
        <w:rPr>
          <w:spacing w:val="-20"/>
          <w:sz w:val="26"/>
          <w:szCs w:val="26"/>
        </w:rPr>
        <w:t xml:space="preserve">. </w:t>
      </w:r>
      <w:r w:rsidRPr="007F6239">
        <w:rPr>
          <w:rFonts w:eastAsia="Calibri"/>
          <w:spacing w:val="-20"/>
          <w:sz w:val="26"/>
          <w:szCs w:val="26"/>
        </w:rPr>
        <w:t xml:space="preserve">В </w:t>
      </w:r>
      <w:r w:rsidRPr="007F6239">
        <w:rPr>
          <w:spacing w:val="-20"/>
          <w:sz w:val="26"/>
          <w:szCs w:val="26"/>
        </w:rPr>
        <w:t>2018</w:t>
      </w:r>
      <w:r w:rsidRPr="007F6239">
        <w:rPr>
          <w:rFonts w:eastAsia="Calibri"/>
          <w:spacing w:val="-20"/>
          <w:sz w:val="26"/>
          <w:szCs w:val="26"/>
        </w:rPr>
        <w:t xml:space="preserve"> году Неделю правильнее было бы назвать декадой, поскольку она продолжалась с 9 по 22 апреля.</w:t>
      </w:r>
      <w:r w:rsidRPr="007F6239">
        <w:rPr>
          <w:spacing w:val="-20"/>
          <w:sz w:val="26"/>
          <w:szCs w:val="26"/>
        </w:rPr>
        <w:t xml:space="preserve"> </w:t>
      </w:r>
      <w:r w:rsidRPr="007F6239">
        <w:rPr>
          <w:rFonts w:eastAsia="Calibri"/>
          <w:spacing w:val="-20"/>
          <w:sz w:val="26"/>
          <w:szCs w:val="26"/>
        </w:rPr>
        <w:t>Участниками стали дошколята и школьники, воспитатели и учителя, родители детей. Неделя проведена и в профессиональных образовательных организациях.</w:t>
      </w:r>
      <w:r w:rsidRPr="007F6239">
        <w:rPr>
          <w:spacing w:val="-20"/>
          <w:sz w:val="26"/>
          <w:szCs w:val="26"/>
        </w:rPr>
        <w:t xml:space="preserve"> Всего</w:t>
      </w:r>
      <w:r w:rsidRPr="007F6239">
        <w:rPr>
          <w:rFonts w:eastAsia="Calibri"/>
          <w:spacing w:val="-20"/>
          <w:sz w:val="26"/>
          <w:szCs w:val="26"/>
        </w:rPr>
        <w:t xml:space="preserve"> было проведено 1586 мероприятий, в которых приняло участие порядка 63 тысяч ребят.  </w:t>
      </w:r>
    </w:p>
    <w:p w:rsidR="00260509" w:rsidRPr="007F6239" w:rsidRDefault="00260509" w:rsidP="00D339DF">
      <w:pPr>
        <w:keepNext/>
        <w:suppressAutoHyphens/>
        <w:ind w:firstLine="709"/>
        <w:contextualSpacing/>
        <w:jc w:val="both"/>
        <w:rPr>
          <w:bCs/>
          <w:spacing w:val="-20"/>
          <w:sz w:val="26"/>
          <w:szCs w:val="26"/>
        </w:rPr>
      </w:pPr>
      <w:r w:rsidRPr="007F6239">
        <w:rPr>
          <w:bCs/>
          <w:spacing w:val="-20"/>
          <w:sz w:val="26"/>
          <w:szCs w:val="26"/>
        </w:rPr>
        <w:t>В целях мотивации обучающихся к учебе проведен ряд социально-значимых мероприятий: День школьника в октябре, праздник выпускников «Взлетная полоса», Ассамблея талантливой молодёжи, впервые был проведен большой городской праздник «День первоклассника» с охватом 12000 участников.</w:t>
      </w:r>
    </w:p>
    <w:p w:rsidR="00A4112C" w:rsidRPr="007F6239" w:rsidRDefault="00A4112C" w:rsidP="00D339DF">
      <w:pPr>
        <w:keepNext/>
        <w:suppressAutoHyphens/>
        <w:ind w:firstLine="708"/>
        <w:contextualSpacing/>
        <w:jc w:val="both"/>
        <w:rPr>
          <w:spacing w:val="-20"/>
          <w:sz w:val="26"/>
          <w:szCs w:val="26"/>
          <w:shd w:val="clear" w:color="auto" w:fill="FFFFFF"/>
        </w:rPr>
      </w:pPr>
      <w:r w:rsidRPr="007F6239">
        <w:rPr>
          <w:spacing w:val="-20"/>
          <w:sz w:val="26"/>
          <w:szCs w:val="26"/>
          <w:shd w:val="clear" w:color="auto" w:fill="FFFFFF"/>
        </w:rPr>
        <w:t>В рамках реализации региональной программы РИП с целью формирования исследовательской и проектной компетентности, воспитания чувства патриотизма и гражданственности обучающихся, проводятся региональные конкурсы исследовательских работ и творческих проектов для школьников «Доброта спасет мир», «</w:t>
      </w:r>
      <w:proofErr w:type="spellStart"/>
      <w:r w:rsidRPr="007F6239">
        <w:rPr>
          <w:spacing w:val="-20"/>
          <w:sz w:val="26"/>
          <w:szCs w:val="26"/>
          <w:shd w:val="clear" w:color="auto" w:fill="FFFFFF"/>
        </w:rPr>
        <w:t>Симбирско-Ульяновский</w:t>
      </w:r>
      <w:proofErr w:type="spellEnd"/>
      <w:r w:rsidRPr="007F6239">
        <w:rPr>
          <w:spacing w:val="-20"/>
          <w:sz w:val="26"/>
          <w:szCs w:val="26"/>
          <w:shd w:val="clear" w:color="auto" w:fill="FFFFFF"/>
        </w:rPr>
        <w:t xml:space="preserve"> край: радуга над Волгой», «Сельская глубинка», количество </w:t>
      </w:r>
      <w:proofErr w:type="gramStart"/>
      <w:r w:rsidRPr="007F6239">
        <w:rPr>
          <w:spacing w:val="-20"/>
          <w:sz w:val="26"/>
          <w:szCs w:val="26"/>
          <w:shd w:val="clear" w:color="auto" w:fill="FFFFFF"/>
        </w:rPr>
        <w:t>участников</w:t>
      </w:r>
      <w:proofErr w:type="gramEnd"/>
      <w:r w:rsidRPr="007F6239">
        <w:rPr>
          <w:spacing w:val="-20"/>
          <w:sz w:val="26"/>
          <w:szCs w:val="26"/>
          <w:shd w:val="clear" w:color="auto" w:fill="FFFFFF"/>
        </w:rPr>
        <w:t xml:space="preserve"> которых постоянно возрастает. </w:t>
      </w:r>
    </w:p>
    <w:p w:rsidR="00A4112C" w:rsidRPr="007F6239" w:rsidRDefault="00A4112C" w:rsidP="00D339DF">
      <w:pPr>
        <w:keepNext/>
        <w:suppressAutoHyphens/>
        <w:ind w:firstLine="708"/>
        <w:contextualSpacing/>
        <w:jc w:val="both"/>
        <w:rPr>
          <w:i/>
          <w:spacing w:val="-20"/>
          <w:sz w:val="26"/>
          <w:szCs w:val="26"/>
        </w:rPr>
      </w:pPr>
      <w:r w:rsidRPr="007F6239">
        <w:rPr>
          <w:spacing w:val="-20"/>
          <w:sz w:val="26"/>
          <w:szCs w:val="26"/>
          <w:shd w:val="clear" w:color="auto" w:fill="FFFFFF"/>
        </w:rPr>
        <w:t>С целью формирования региональной идентичности детей и подростков ежегодно проводится областная олимпиада по краеведению, интерес к которой неизменно растет.</w:t>
      </w:r>
    </w:p>
    <w:p w:rsidR="00260509" w:rsidRPr="007F6239" w:rsidRDefault="00260509" w:rsidP="00D339DF">
      <w:pPr>
        <w:keepNext/>
        <w:tabs>
          <w:tab w:val="left" w:pos="855"/>
        </w:tabs>
        <w:suppressAutoHyphens/>
        <w:ind w:firstLine="709"/>
        <w:contextualSpacing/>
        <w:jc w:val="both"/>
        <w:rPr>
          <w:spacing w:val="-20"/>
          <w:sz w:val="26"/>
          <w:szCs w:val="26"/>
          <w:lang w:eastAsia="ar-SA"/>
        </w:rPr>
      </w:pPr>
      <w:r w:rsidRPr="007F6239">
        <w:rPr>
          <w:b/>
          <w:spacing w:val="-20"/>
          <w:sz w:val="26"/>
          <w:szCs w:val="26"/>
          <w:lang w:eastAsia="ar-SA"/>
        </w:rPr>
        <w:lastRenderedPageBreak/>
        <w:t>Родительское просвещение</w:t>
      </w:r>
      <w:r w:rsidRPr="007F6239">
        <w:rPr>
          <w:spacing w:val="-20"/>
          <w:sz w:val="26"/>
          <w:szCs w:val="26"/>
          <w:lang w:eastAsia="ar-SA"/>
        </w:rPr>
        <w:t xml:space="preserve"> на сегодняшний день является одним из основных мероприятий Плана мероприятий по реализации в 2016 - 2020 годах Стратегии развития воспитания в Российской Федерации. </w:t>
      </w:r>
    </w:p>
    <w:p w:rsidR="00260509" w:rsidRPr="007F6239" w:rsidRDefault="00260509" w:rsidP="00D339DF">
      <w:pPr>
        <w:pStyle w:val="msonospacingcxspfirstmailrucssattributepostfix"/>
        <w:keepNext/>
        <w:shd w:val="clear" w:color="auto" w:fill="FFFFFF"/>
        <w:suppressAutoHyphens/>
        <w:spacing w:before="0" w:beforeAutospacing="0" w:after="0" w:afterAutospacing="0"/>
        <w:ind w:firstLine="709"/>
        <w:contextualSpacing/>
        <w:jc w:val="both"/>
        <w:rPr>
          <w:spacing w:val="-20"/>
          <w:sz w:val="26"/>
          <w:szCs w:val="26"/>
          <w:lang w:eastAsia="ar-SA"/>
        </w:rPr>
      </w:pPr>
      <w:r w:rsidRPr="007F6239">
        <w:rPr>
          <w:spacing w:val="-20"/>
          <w:sz w:val="26"/>
          <w:szCs w:val="26"/>
          <w:lang w:eastAsia="ar-SA"/>
        </w:rPr>
        <w:t>В течение</w:t>
      </w:r>
      <w:r w:rsidR="00080A22" w:rsidRPr="007F6239">
        <w:rPr>
          <w:spacing w:val="-20"/>
          <w:sz w:val="26"/>
          <w:szCs w:val="26"/>
          <w:lang w:eastAsia="ar-SA"/>
        </w:rPr>
        <w:t xml:space="preserve"> </w:t>
      </w:r>
      <w:r w:rsidRPr="007F6239">
        <w:rPr>
          <w:spacing w:val="-20"/>
          <w:sz w:val="26"/>
          <w:szCs w:val="26"/>
          <w:lang w:eastAsia="ar-SA"/>
        </w:rPr>
        <w:t xml:space="preserve">года проведено 4 образовательно-просветительских областных мероприятия для родителей: 2 из них в формате областного родительского собрания; в августе в формате Общенационального форума родителей «Традициям верны, инновациям открыты», посвященного проблемам семейного воспитания; организовано участие родителей в общероссийском </w:t>
      </w:r>
      <w:proofErr w:type="spellStart"/>
      <w:r w:rsidRPr="007F6239">
        <w:rPr>
          <w:spacing w:val="-20"/>
          <w:sz w:val="26"/>
          <w:szCs w:val="26"/>
          <w:lang w:eastAsia="ar-SA"/>
        </w:rPr>
        <w:t>он-лайн</w:t>
      </w:r>
      <w:proofErr w:type="spellEnd"/>
      <w:r w:rsidRPr="007F6239">
        <w:rPr>
          <w:spacing w:val="-20"/>
          <w:sz w:val="26"/>
          <w:szCs w:val="26"/>
          <w:lang w:eastAsia="ar-SA"/>
        </w:rPr>
        <w:t xml:space="preserve"> родительском собрании в рамках проведения Недели финансовой грамотности.</w:t>
      </w:r>
    </w:p>
    <w:p w:rsidR="00260509" w:rsidRPr="007F6239" w:rsidRDefault="00260509" w:rsidP="00D339DF">
      <w:pPr>
        <w:pStyle w:val="msonospacingcxspmiddlemailrucssattributepostfix"/>
        <w:keepNext/>
        <w:shd w:val="clear" w:color="auto" w:fill="FFFFFF"/>
        <w:suppressAutoHyphens/>
        <w:spacing w:before="0" w:beforeAutospacing="0" w:after="0" w:afterAutospacing="0"/>
        <w:ind w:firstLine="709"/>
        <w:contextualSpacing/>
        <w:jc w:val="both"/>
        <w:rPr>
          <w:spacing w:val="-20"/>
          <w:sz w:val="26"/>
          <w:szCs w:val="26"/>
          <w:lang w:eastAsia="ar-SA"/>
        </w:rPr>
      </w:pPr>
      <w:r w:rsidRPr="007F6239">
        <w:rPr>
          <w:spacing w:val="-20"/>
          <w:sz w:val="26"/>
          <w:szCs w:val="26"/>
          <w:lang w:eastAsia="ar-SA"/>
        </w:rPr>
        <w:t xml:space="preserve">Кроме того, в 2018 году организовано 5 родительских всеобучей в режиме </w:t>
      </w:r>
      <w:proofErr w:type="spellStart"/>
      <w:r w:rsidRPr="007F6239">
        <w:rPr>
          <w:spacing w:val="-20"/>
          <w:sz w:val="26"/>
          <w:szCs w:val="26"/>
          <w:lang w:eastAsia="ar-SA"/>
        </w:rPr>
        <w:t>видеоселекторной</w:t>
      </w:r>
      <w:proofErr w:type="spellEnd"/>
      <w:r w:rsidRPr="007F6239">
        <w:rPr>
          <w:spacing w:val="-20"/>
          <w:sz w:val="26"/>
          <w:szCs w:val="26"/>
          <w:lang w:eastAsia="ar-SA"/>
        </w:rPr>
        <w:t xml:space="preserve"> связи совместно с Министерством здравоохранения, семьи и социального благополучия Ульяновской области по тематике профилактики негативных проявлений в подростковой среде.</w:t>
      </w:r>
    </w:p>
    <w:p w:rsidR="00260509" w:rsidRPr="007F6239" w:rsidRDefault="00260509" w:rsidP="00D339DF">
      <w:pPr>
        <w:pStyle w:val="msonormalcxspfirstmailrucssattributepostfix"/>
        <w:keepNext/>
        <w:shd w:val="clear" w:color="auto" w:fill="FFFFFF"/>
        <w:suppressAutoHyphens/>
        <w:spacing w:before="0" w:beforeAutospacing="0" w:after="0" w:afterAutospacing="0"/>
        <w:ind w:firstLine="709"/>
        <w:contextualSpacing/>
        <w:jc w:val="both"/>
        <w:rPr>
          <w:spacing w:val="-20"/>
          <w:sz w:val="26"/>
          <w:szCs w:val="26"/>
        </w:rPr>
      </w:pPr>
      <w:r w:rsidRPr="007F6239">
        <w:rPr>
          <w:spacing w:val="-20"/>
          <w:sz w:val="26"/>
          <w:szCs w:val="26"/>
        </w:rPr>
        <w:t xml:space="preserve">Министерством организовано регулярное информирование о </w:t>
      </w:r>
      <w:proofErr w:type="spellStart"/>
      <w:r w:rsidRPr="007F6239">
        <w:rPr>
          <w:spacing w:val="-20"/>
          <w:sz w:val="26"/>
          <w:szCs w:val="26"/>
        </w:rPr>
        <w:t>вебинарах</w:t>
      </w:r>
      <w:proofErr w:type="spellEnd"/>
      <w:r w:rsidRPr="007F6239">
        <w:rPr>
          <w:spacing w:val="-20"/>
          <w:sz w:val="26"/>
          <w:szCs w:val="26"/>
        </w:rPr>
        <w:t xml:space="preserve"> и конкурсных мероприятиях, организуемых Национальной родительской Ассоциацией. По результатам мониторинга участия образовательных организаций во всероссийских конкурсах, организуемых Национальной родительской ассоциацией, установлено, что активное участие в данных конкурсах в 2018 году приняли: педагогический коллектив МБОУ «Начальная школа №200» г</w:t>
      </w:r>
      <w:proofErr w:type="gramStart"/>
      <w:r w:rsidRPr="007F6239">
        <w:rPr>
          <w:spacing w:val="-20"/>
          <w:sz w:val="26"/>
          <w:szCs w:val="26"/>
        </w:rPr>
        <w:t>.У</w:t>
      </w:r>
      <w:proofErr w:type="gramEnd"/>
      <w:r w:rsidRPr="007F6239">
        <w:rPr>
          <w:spacing w:val="-20"/>
          <w:sz w:val="26"/>
          <w:szCs w:val="26"/>
        </w:rPr>
        <w:t>льяновска (представили 5 проектов); МБОУ ДО г. Ульяновска «Центр детского творчества №2», МАОУ г.Ульяновска «Центр детского творчества №5»; МБОУ г</w:t>
      </w:r>
      <w:proofErr w:type="gramStart"/>
      <w:r w:rsidRPr="007F6239">
        <w:rPr>
          <w:spacing w:val="-20"/>
          <w:sz w:val="26"/>
          <w:szCs w:val="26"/>
        </w:rPr>
        <w:t>.У</w:t>
      </w:r>
      <w:proofErr w:type="gramEnd"/>
      <w:r w:rsidRPr="007F6239">
        <w:rPr>
          <w:spacing w:val="-20"/>
          <w:sz w:val="26"/>
          <w:szCs w:val="26"/>
        </w:rPr>
        <w:t>льяновска «Средняя школа № 52», МОУ ДОД «Чердаклинский Центр дополнительного образования детей» Ульяновской области с проектом «Государство – семейство семей».</w:t>
      </w:r>
    </w:p>
    <w:p w:rsidR="00260509" w:rsidRPr="007F6239" w:rsidRDefault="00260509" w:rsidP="00D339DF">
      <w:pPr>
        <w:pStyle w:val="msonormalcxspmiddlemailrucssattributepostfix"/>
        <w:keepNext/>
        <w:shd w:val="clear" w:color="auto" w:fill="FFFFFF"/>
        <w:suppressAutoHyphens/>
        <w:spacing w:before="0" w:beforeAutospacing="0" w:after="0" w:afterAutospacing="0"/>
        <w:ind w:firstLine="709"/>
        <w:contextualSpacing/>
        <w:jc w:val="both"/>
        <w:rPr>
          <w:spacing w:val="-20"/>
          <w:sz w:val="26"/>
          <w:szCs w:val="26"/>
        </w:rPr>
      </w:pPr>
      <w:r w:rsidRPr="007F6239">
        <w:rPr>
          <w:spacing w:val="-20"/>
          <w:sz w:val="26"/>
          <w:szCs w:val="26"/>
        </w:rPr>
        <w:t>МБОУ «Средняя школа № 2 города Димитровграда Ульяновской области» стала призёром (2-е место) II Всероссийского конкурса образовательных организаций на лучшую организацию работы с родителями в номинации «Лучшие традиции детско-родительских мероприятий», результаты которого были озвучены в октябре 2018 года.</w:t>
      </w:r>
    </w:p>
    <w:p w:rsidR="00260509" w:rsidRPr="007F6239" w:rsidRDefault="00260509" w:rsidP="00D339DF">
      <w:pPr>
        <w:pStyle w:val="msonospacingcxspmiddlemailrucssattributepostfix"/>
        <w:keepNext/>
        <w:shd w:val="clear" w:color="auto" w:fill="FFFFFF"/>
        <w:suppressAutoHyphens/>
        <w:spacing w:before="0" w:beforeAutospacing="0" w:after="0" w:afterAutospacing="0"/>
        <w:ind w:firstLine="709"/>
        <w:contextualSpacing/>
        <w:jc w:val="both"/>
        <w:rPr>
          <w:spacing w:val="-20"/>
          <w:sz w:val="26"/>
          <w:szCs w:val="26"/>
          <w:lang w:eastAsia="ar-SA"/>
        </w:rPr>
      </w:pPr>
      <w:r w:rsidRPr="007F6239">
        <w:rPr>
          <w:spacing w:val="-20"/>
          <w:sz w:val="26"/>
          <w:szCs w:val="26"/>
          <w:lang w:eastAsia="ar-SA"/>
        </w:rPr>
        <w:t>Кроме того, просвещение родителей осуществляется в рамках деятельности родительских объединений, созданных в общеобразовательных организациях (в области действует 32 родительских клуба, 42 совета отцов, 4 родительских патруля).</w:t>
      </w:r>
    </w:p>
    <w:p w:rsidR="00260509" w:rsidRPr="007F6239" w:rsidRDefault="00260509" w:rsidP="00D339DF">
      <w:pPr>
        <w:pStyle w:val="msonospacingcxspmiddlemailrucssattributepostfix"/>
        <w:keepNext/>
        <w:shd w:val="clear" w:color="auto" w:fill="FFFFFF"/>
        <w:suppressAutoHyphens/>
        <w:spacing w:before="0" w:beforeAutospacing="0" w:after="0" w:afterAutospacing="0"/>
        <w:ind w:firstLine="709"/>
        <w:contextualSpacing/>
        <w:jc w:val="both"/>
        <w:rPr>
          <w:spacing w:val="-20"/>
          <w:sz w:val="26"/>
          <w:szCs w:val="26"/>
          <w:lang w:eastAsia="ar-SA"/>
        </w:rPr>
      </w:pPr>
      <w:r w:rsidRPr="007F6239">
        <w:rPr>
          <w:spacing w:val="-20"/>
          <w:sz w:val="26"/>
          <w:szCs w:val="26"/>
          <w:lang w:eastAsia="ar-SA"/>
        </w:rPr>
        <w:t>Министерством образования и науки Ульяновской области было организовано участие представителей родительской и педагогической общественности во Всероссийском съезде по вопросам семейного воспитания и родительского просвещения, посвященном 100-летию со дня рождения В.А.Сухомлинского, организованном Национальной родительской ассоциацией.</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В 2018 году Ульяновская область</w:t>
      </w:r>
      <w:r w:rsidRPr="007F6239">
        <w:rPr>
          <w:rFonts w:eastAsia="Calibri"/>
          <w:spacing w:val="-20"/>
          <w:sz w:val="26"/>
          <w:szCs w:val="26"/>
        </w:rPr>
        <w:t xml:space="preserve"> в </w:t>
      </w:r>
      <w:proofErr w:type="spellStart"/>
      <w:r w:rsidRPr="007F6239">
        <w:rPr>
          <w:rFonts w:eastAsia="Calibri"/>
          <w:spacing w:val="-20"/>
          <w:sz w:val="26"/>
          <w:szCs w:val="26"/>
        </w:rPr>
        <w:t>пилотном</w:t>
      </w:r>
      <w:proofErr w:type="spellEnd"/>
      <w:r w:rsidRPr="007F6239">
        <w:rPr>
          <w:rFonts w:eastAsia="Calibri"/>
          <w:spacing w:val="-20"/>
          <w:sz w:val="26"/>
          <w:szCs w:val="26"/>
        </w:rPr>
        <w:t xml:space="preserve"> режиме принимала участие в апробации методических материалов программы курса «</w:t>
      </w:r>
      <w:proofErr w:type="spellStart"/>
      <w:r w:rsidRPr="007F6239">
        <w:rPr>
          <w:rFonts w:eastAsia="Calibri"/>
          <w:b/>
          <w:spacing w:val="-20"/>
          <w:sz w:val="26"/>
          <w:szCs w:val="26"/>
        </w:rPr>
        <w:t>Семьеведение</w:t>
      </w:r>
      <w:proofErr w:type="spellEnd"/>
      <w:r w:rsidRPr="007F6239">
        <w:rPr>
          <w:rFonts w:eastAsia="Calibri"/>
          <w:spacing w:val="-20"/>
          <w:sz w:val="26"/>
          <w:szCs w:val="26"/>
        </w:rPr>
        <w:t xml:space="preserve">», разработанных Российской Академией образования среди обучающихся 9-11 классов. </w:t>
      </w:r>
      <w:r w:rsidRPr="007F6239">
        <w:rPr>
          <w:spacing w:val="-20"/>
          <w:sz w:val="26"/>
          <w:szCs w:val="26"/>
        </w:rPr>
        <w:t>30 педагогов из 28 школ Ульяновской области апробировали отдельные темы курса «</w:t>
      </w:r>
      <w:proofErr w:type="spellStart"/>
      <w:r w:rsidRPr="007F6239">
        <w:rPr>
          <w:spacing w:val="-20"/>
          <w:sz w:val="26"/>
          <w:szCs w:val="26"/>
        </w:rPr>
        <w:t>Семьеведение</w:t>
      </w:r>
      <w:proofErr w:type="spellEnd"/>
      <w:r w:rsidRPr="007F6239">
        <w:rPr>
          <w:spacing w:val="-20"/>
          <w:sz w:val="26"/>
          <w:szCs w:val="26"/>
        </w:rPr>
        <w:t>».</w:t>
      </w:r>
    </w:p>
    <w:p w:rsidR="00260509" w:rsidRPr="007F6239" w:rsidRDefault="00260509" w:rsidP="00D339DF">
      <w:pPr>
        <w:keepNext/>
        <w:tabs>
          <w:tab w:val="left" w:pos="855"/>
        </w:tabs>
        <w:suppressAutoHyphens/>
        <w:ind w:firstLine="709"/>
        <w:contextualSpacing/>
        <w:jc w:val="both"/>
        <w:rPr>
          <w:spacing w:val="-20"/>
          <w:sz w:val="26"/>
          <w:szCs w:val="26"/>
        </w:rPr>
      </w:pPr>
      <w:r w:rsidRPr="007F6239">
        <w:rPr>
          <w:spacing w:val="-20"/>
          <w:sz w:val="26"/>
          <w:szCs w:val="26"/>
        </w:rPr>
        <w:t>К настоящему времени апробация завершена. Материалы анкет участников апробации размещены на сайте апробации курса, указанном Российской Академией образования.</w:t>
      </w:r>
    </w:p>
    <w:p w:rsidR="00A4112C" w:rsidRPr="007F6239" w:rsidRDefault="00A4112C" w:rsidP="00D339DF">
      <w:pPr>
        <w:keepNext/>
        <w:ind w:firstLine="720"/>
        <w:contextualSpacing/>
        <w:jc w:val="both"/>
        <w:rPr>
          <w:spacing w:val="-20"/>
          <w:sz w:val="26"/>
          <w:szCs w:val="26"/>
        </w:rPr>
      </w:pPr>
      <w:r w:rsidRPr="007F6239">
        <w:rPr>
          <w:spacing w:val="-20"/>
          <w:sz w:val="26"/>
          <w:szCs w:val="26"/>
        </w:rPr>
        <w:t xml:space="preserve">Система </w:t>
      </w:r>
      <w:proofErr w:type="spellStart"/>
      <w:r w:rsidRPr="007F6239">
        <w:rPr>
          <w:spacing w:val="-20"/>
          <w:sz w:val="26"/>
          <w:szCs w:val="26"/>
        </w:rPr>
        <w:t>антикоррупционного</w:t>
      </w:r>
      <w:proofErr w:type="spellEnd"/>
      <w:r w:rsidRPr="007F6239">
        <w:rPr>
          <w:spacing w:val="-20"/>
          <w:sz w:val="26"/>
          <w:szCs w:val="26"/>
        </w:rPr>
        <w:t xml:space="preserve"> воспитания</w:t>
      </w:r>
      <w:r w:rsidRPr="007F6239">
        <w:rPr>
          <w:b/>
          <w:bCs/>
          <w:spacing w:val="-20"/>
          <w:sz w:val="26"/>
          <w:szCs w:val="26"/>
        </w:rPr>
        <w:t xml:space="preserve"> </w:t>
      </w:r>
      <w:r w:rsidRPr="007F6239">
        <w:rPr>
          <w:spacing w:val="-20"/>
          <w:sz w:val="26"/>
          <w:szCs w:val="26"/>
        </w:rPr>
        <w:t>выступает как органическая часть правового, духо</w:t>
      </w:r>
      <w:r w:rsidRPr="007F6239">
        <w:rPr>
          <w:spacing w:val="-20"/>
          <w:sz w:val="26"/>
          <w:szCs w:val="26"/>
        </w:rPr>
        <w:t>в</w:t>
      </w:r>
      <w:r w:rsidRPr="007F6239">
        <w:rPr>
          <w:spacing w:val="-20"/>
          <w:sz w:val="26"/>
          <w:szCs w:val="26"/>
        </w:rPr>
        <w:t>но-нравственного воспитания – сочетает в себе воспитание правового сознания и гражданской этики, обучение знаниям о механизмах защиты от коррупции на разных уровнях: от сопротивления бытовой коррупции на уровнях базового образования до профессиональной подготовки специалиста для прот</w:t>
      </w:r>
      <w:r w:rsidRPr="007F6239">
        <w:rPr>
          <w:spacing w:val="-20"/>
          <w:sz w:val="26"/>
          <w:szCs w:val="26"/>
        </w:rPr>
        <w:t>и</w:t>
      </w:r>
      <w:r w:rsidRPr="007F6239">
        <w:rPr>
          <w:spacing w:val="-20"/>
          <w:sz w:val="26"/>
          <w:szCs w:val="26"/>
        </w:rPr>
        <w:t xml:space="preserve">водействия коррупции. </w:t>
      </w:r>
    </w:p>
    <w:p w:rsidR="00A4112C" w:rsidRPr="007F6239" w:rsidRDefault="00A4112C" w:rsidP="00D339DF">
      <w:pPr>
        <w:keepNext/>
        <w:ind w:firstLine="720"/>
        <w:contextualSpacing/>
        <w:jc w:val="both"/>
        <w:rPr>
          <w:spacing w:val="-20"/>
          <w:sz w:val="26"/>
          <w:szCs w:val="26"/>
        </w:rPr>
      </w:pPr>
      <w:r w:rsidRPr="007F6239">
        <w:rPr>
          <w:spacing w:val="-20"/>
          <w:sz w:val="26"/>
          <w:szCs w:val="26"/>
        </w:rPr>
        <w:t>Вместе с тем это относительно самостоятельная система</w:t>
      </w:r>
      <w:r w:rsidRPr="007F6239">
        <w:rPr>
          <w:iCs/>
          <w:spacing w:val="-20"/>
          <w:sz w:val="26"/>
          <w:szCs w:val="26"/>
        </w:rPr>
        <w:t xml:space="preserve"> </w:t>
      </w:r>
      <w:r w:rsidRPr="007F6239">
        <w:rPr>
          <w:spacing w:val="-20"/>
          <w:sz w:val="26"/>
          <w:szCs w:val="26"/>
        </w:rPr>
        <w:t xml:space="preserve">воспитания, которая как таковая не может не заявлять о своей цели, своих задачах, направлениях и принципах. </w:t>
      </w:r>
    </w:p>
    <w:p w:rsidR="00A4112C" w:rsidRPr="007F6239" w:rsidRDefault="00A4112C" w:rsidP="00D339DF">
      <w:pPr>
        <w:keepNext/>
        <w:ind w:firstLine="720"/>
        <w:contextualSpacing/>
        <w:jc w:val="both"/>
        <w:rPr>
          <w:spacing w:val="-20"/>
          <w:sz w:val="26"/>
          <w:szCs w:val="26"/>
        </w:rPr>
      </w:pPr>
      <w:r w:rsidRPr="007F6239">
        <w:rPr>
          <w:spacing w:val="-20"/>
          <w:sz w:val="26"/>
          <w:szCs w:val="26"/>
        </w:rPr>
        <w:t xml:space="preserve">Цель </w:t>
      </w:r>
      <w:proofErr w:type="spellStart"/>
      <w:r w:rsidRPr="007F6239">
        <w:rPr>
          <w:spacing w:val="-20"/>
          <w:sz w:val="26"/>
          <w:szCs w:val="26"/>
        </w:rPr>
        <w:t>антикоррупционного</w:t>
      </w:r>
      <w:proofErr w:type="spellEnd"/>
      <w:r w:rsidRPr="007F6239">
        <w:rPr>
          <w:spacing w:val="-20"/>
          <w:sz w:val="26"/>
          <w:szCs w:val="26"/>
        </w:rPr>
        <w:t xml:space="preserve"> воспитания заключается в формирован</w:t>
      </w:r>
      <w:proofErr w:type="gramStart"/>
      <w:r w:rsidRPr="007F6239">
        <w:rPr>
          <w:spacing w:val="-20"/>
          <w:sz w:val="26"/>
          <w:szCs w:val="26"/>
        </w:rPr>
        <w:t>ии у о</w:t>
      </w:r>
      <w:proofErr w:type="gramEnd"/>
      <w:r w:rsidRPr="007F6239">
        <w:rPr>
          <w:spacing w:val="-20"/>
          <w:sz w:val="26"/>
          <w:szCs w:val="26"/>
        </w:rPr>
        <w:t>бучающихся непр</w:t>
      </w:r>
      <w:r w:rsidRPr="007F6239">
        <w:rPr>
          <w:spacing w:val="-20"/>
          <w:sz w:val="26"/>
          <w:szCs w:val="26"/>
        </w:rPr>
        <w:t>и</w:t>
      </w:r>
      <w:r w:rsidRPr="007F6239">
        <w:rPr>
          <w:spacing w:val="-20"/>
          <w:sz w:val="26"/>
          <w:szCs w:val="26"/>
        </w:rPr>
        <w:t>ятия коррупции как образа мысли и образа действий, поведения, формировании гражданского, нег</w:t>
      </w:r>
      <w:r w:rsidRPr="007F6239">
        <w:rPr>
          <w:spacing w:val="-20"/>
          <w:sz w:val="26"/>
          <w:szCs w:val="26"/>
        </w:rPr>
        <w:t>а</w:t>
      </w:r>
      <w:r w:rsidRPr="007F6239">
        <w:rPr>
          <w:spacing w:val="-20"/>
          <w:sz w:val="26"/>
          <w:szCs w:val="26"/>
        </w:rPr>
        <w:t>тивного отношения к коррупции.</w:t>
      </w:r>
    </w:p>
    <w:p w:rsidR="00A4112C" w:rsidRPr="007F6239" w:rsidRDefault="00A4112C" w:rsidP="00D339DF">
      <w:pPr>
        <w:keepNext/>
        <w:ind w:firstLine="709"/>
        <w:contextualSpacing/>
        <w:jc w:val="both"/>
        <w:rPr>
          <w:spacing w:val="-20"/>
          <w:sz w:val="26"/>
          <w:szCs w:val="26"/>
        </w:rPr>
      </w:pPr>
      <w:r w:rsidRPr="007F6239">
        <w:rPr>
          <w:spacing w:val="-20"/>
          <w:sz w:val="26"/>
          <w:szCs w:val="26"/>
        </w:rPr>
        <w:lastRenderedPageBreak/>
        <w:t xml:space="preserve">16 ноября 2018 года распоряжением Губернатора Ульяновской области утверждена Концепция </w:t>
      </w:r>
      <w:proofErr w:type="spellStart"/>
      <w:r w:rsidRPr="007F6239">
        <w:rPr>
          <w:spacing w:val="-20"/>
          <w:sz w:val="26"/>
          <w:szCs w:val="26"/>
        </w:rPr>
        <w:t>антикоррупционного</w:t>
      </w:r>
      <w:proofErr w:type="spellEnd"/>
      <w:r w:rsidRPr="007F6239">
        <w:rPr>
          <w:spacing w:val="-20"/>
          <w:sz w:val="26"/>
          <w:szCs w:val="26"/>
        </w:rPr>
        <w:t xml:space="preserve"> воспитания обучающихся образовательных организаций, находящихся на терр</w:t>
      </w:r>
      <w:r w:rsidRPr="007F6239">
        <w:rPr>
          <w:spacing w:val="-20"/>
          <w:sz w:val="26"/>
          <w:szCs w:val="26"/>
        </w:rPr>
        <w:t>и</w:t>
      </w:r>
      <w:r w:rsidRPr="007F6239">
        <w:rPr>
          <w:spacing w:val="-20"/>
          <w:sz w:val="26"/>
          <w:szCs w:val="26"/>
        </w:rPr>
        <w:t xml:space="preserve">тории Ульяновской области на 2018-2025 годы (распоряжение Губернатора Ульяновской области от 16 ноября </w:t>
      </w:r>
      <w:smartTag w:uri="urn:schemas-microsoft-com:office:smarttags" w:element="metricconverter">
        <w:smartTagPr>
          <w:attr w:name="ProductID" w:val="2018 г"/>
        </w:smartTagPr>
        <w:r w:rsidRPr="007F6239">
          <w:rPr>
            <w:spacing w:val="-20"/>
            <w:sz w:val="26"/>
            <w:szCs w:val="26"/>
          </w:rPr>
          <w:t>2018 г</w:t>
        </w:r>
      </w:smartTag>
      <w:r w:rsidRPr="007F6239">
        <w:rPr>
          <w:spacing w:val="-20"/>
          <w:sz w:val="26"/>
          <w:szCs w:val="26"/>
        </w:rPr>
        <w:t xml:space="preserve">. № 1369-р  «О Концепции </w:t>
      </w:r>
      <w:proofErr w:type="spellStart"/>
      <w:r w:rsidRPr="007F6239">
        <w:rPr>
          <w:spacing w:val="-20"/>
          <w:sz w:val="26"/>
          <w:szCs w:val="26"/>
        </w:rPr>
        <w:t>антикоррупционного</w:t>
      </w:r>
      <w:proofErr w:type="spellEnd"/>
      <w:r w:rsidRPr="007F6239">
        <w:rPr>
          <w:spacing w:val="-20"/>
          <w:sz w:val="26"/>
          <w:szCs w:val="26"/>
        </w:rPr>
        <w:t xml:space="preserve"> воспитания обучающихся образовател</w:t>
      </w:r>
      <w:r w:rsidRPr="007F6239">
        <w:rPr>
          <w:spacing w:val="-20"/>
          <w:sz w:val="26"/>
          <w:szCs w:val="26"/>
        </w:rPr>
        <w:t>ь</w:t>
      </w:r>
      <w:r w:rsidRPr="007F6239">
        <w:rPr>
          <w:spacing w:val="-20"/>
          <w:sz w:val="26"/>
          <w:szCs w:val="26"/>
        </w:rPr>
        <w:t xml:space="preserve">ных организаций, находящихся на территории Ульяновской области на 2018-2025 годы»). </w:t>
      </w:r>
    </w:p>
    <w:p w:rsidR="00A4112C" w:rsidRPr="007F6239" w:rsidRDefault="00A4112C" w:rsidP="00D339DF">
      <w:pPr>
        <w:keepNext/>
        <w:ind w:firstLine="709"/>
        <w:contextualSpacing/>
        <w:jc w:val="both"/>
        <w:textAlignment w:val="baseline"/>
        <w:rPr>
          <w:spacing w:val="-20"/>
          <w:sz w:val="26"/>
          <w:szCs w:val="26"/>
        </w:rPr>
      </w:pPr>
      <w:proofErr w:type="gramStart"/>
      <w:r w:rsidRPr="007F6239">
        <w:rPr>
          <w:spacing w:val="-20"/>
          <w:sz w:val="26"/>
          <w:szCs w:val="26"/>
        </w:rPr>
        <w:t>Концепция разработана Министерством образования и науки Ульяновской области, Облас</w:t>
      </w:r>
      <w:r w:rsidRPr="007F6239">
        <w:rPr>
          <w:spacing w:val="-20"/>
          <w:sz w:val="26"/>
          <w:szCs w:val="26"/>
        </w:rPr>
        <w:t>т</w:t>
      </w:r>
      <w:r w:rsidRPr="007F6239">
        <w:rPr>
          <w:spacing w:val="-20"/>
          <w:sz w:val="26"/>
          <w:szCs w:val="26"/>
        </w:rPr>
        <w:t>ным государственным автономным учреждением «Институт развития образования» при активном участии Уполномоченного по противодействию коррупции в Ульяновской области, межвузовской к</w:t>
      </w:r>
      <w:r w:rsidRPr="007F6239">
        <w:rPr>
          <w:spacing w:val="-20"/>
          <w:sz w:val="26"/>
          <w:szCs w:val="26"/>
        </w:rPr>
        <w:t>о</w:t>
      </w:r>
      <w:r w:rsidRPr="007F6239">
        <w:rPr>
          <w:spacing w:val="-20"/>
          <w:sz w:val="26"/>
          <w:szCs w:val="26"/>
        </w:rPr>
        <w:t>миссии по вопросам противодействия коррупции при Совете ректоров вузов Ульяновской области, Общественной палаты Ульяновской области, Детской общественной палаты Ульяновской области, ФГБОУ ВО «</w:t>
      </w:r>
      <w:proofErr w:type="spellStart"/>
      <w:r w:rsidRPr="007F6239">
        <w:rPr>
          <w:spacing w:val="-20"/>
          <w:sz w:val="26"/>
          <w:szCs w:val="26"/>
        </w:rPr>
        <w:t>УлГПУ</w:t>
      </w:r>
      <w:proofErr w:type="spellEnd"/>
      <w:r w:rsidRPr="007F6239">
        <w:rPr>
          <w:spacing w:val="-20"/>
          <w:sz w:val="26"/>
          <w:szCs w:val="26"/>
        </w:rPr>
        <w:t xml:space="preserve"> им. И.Н.Ульянова» и экспертного сообщества.</w:t>
      </w:r>
      <w:proofErr w:type="gramEnd"/>
    </w:p>
    <w:p w:rsidR="00A4112C" w:rsidRPr="007F6239" w:rsidRDefault="00A4112C" w:rsidP="00D339DF">
      <w:pPr>
        <w:keepNext/>
        <w:ind w:firstLine="709"/>
        <w:contextualSpacing/>
        <w:jc w:val="both"/>
        <w:textAlignment w:val="baseline"/>
        <w:rPr>
          <w:spacing w:val="-20"/>
          <w:sz w:val="26"/>
          <w:szCs w:val="26"/>
        </w:rPr>
      </w:pPr>
      <w:r w:rsidRPr="007F6239">
        <w:rPr>
          <w:spacing w:val="-20"/>
          <w:sz w:val="26"/>
          <w:szCs w:val="26"/>
        </w:rPr>
        <w:t>Стоит отметить, что Ульяновская область один из немногих регионов, где разработана подо</w:t>
      </w:r>
      <w:r w:rsidRPr="007F6239">
        <w:rPr>
          <w:spacing w:val="-20"/>
          <w:sz w:val="26"/>
          <w:szCs w:val="26"/>
        </w:rPr>
        <w:t>б</w:t>
      </w:r>
      <w:r w:rsidRPr="007F6239">
        <w:rPr>
          <w:spacing w:val="-20"/>
          <w:sz w:val="26"/>
          <w:szCs w:val="26"/>
        </w:rPr>
        <w:t xml:space="preserve">ная Концепция </w:t>
      </w:r>
      <w:proofErr w:type="spellStart"/>
      <w:r w:rsidRPr="007F6239">
        <w:rPr>
          <w:spacing w:val="-20"/>
          <w:sz w:val="26"/>
          <w:szCs w:val="26"/>
        </w:rPr>
        <w:t>антикоррупционного</w:t>
      </w:r>
      <w:proofErr w:type="spellEnd"/>
      <w:r w:rsidRPr="007F6239">
        <w:rPr>
          <w:spacing w:val="-20"/>
          <w:sz w:val="26"/>
          <w:szCs w:val="26"/>
        </w:rPr>
        <w:t xml:space="preserve"> воспитания обучающихся образовательных организаций.</w:t>
      </w:r>
    </w:p>
    <w:p w:rsidR="00A4112C" w:rsidRPr="007F6239" w:rsidRDefault="00A4112C" w:rsidP="00D339DF">
      <w:pPr>
        <w:keepNext/>
        <w:ind w:firstLine="720"/>
        <w:contextualSpacing/>
        <w:jc w:val="both"/>
        <w:rPr>
          <w:spacing w:val="-20"/>
          <w:sz w:val="26"/>
          <w:szCs w:val="26"/>
        </w:rPr>
      </w:pPr>
      <w:r w:rsidRPr="007F6239">
        <w:rPr>
          <w:spacing w:val="-20"/>
          <w:sz w:val="26"/>
          <w:szCs w:val="26"/>
        </w:rPr>
        <w:t xml:space="preserve">Реализация Концепции осуществляется с 1 декабря 2018 года и предполагает 2 этапа: </w:t>
      </w:r>
    </w:p>
    <w:p w:rsidR="00A4112C" w:rsidRPr="007F6239" w:rsidRDefault="00A4112C" w:rsidP="00D339DF">
      <w:pPr>
        <w:keepNext/>
        <w:ind w:firstLine="720"/>
        <w:contextualSpacing/>
        <w:rPr>
          <w:spacing w:val="-20"/>
          <w:sz w:val="26"/>
          <w:szCs w:val="26"/>
        </w:rPr>
      </w:pPr>
      <w:r w:rsidRPr="007F6239">
        <w:rPr>
          <w:spacing w:val="-20"/>
          <w:sz w:val="26"/>
          <w:szCs w:val="26"/>
        </w:rPr>
        <w:t>I этап - 2018 -2019 год и II этап - 2019-2025 годы.</w:t>
      </w:r>
    </w:p>
    <w:p w:rsidR="00A4112C" w:rsidRPr="007F6239" w:rsidRDefault="00A4112C" w:rsidP="00D339DF">
      <w:pPr>
        <w:keepNext/>
        <w:ind w:firstLine="720"/>
        <w:contextualSpacing/>
        <w:jc w:val="both"/>
        <w:rPr>
          <w:spacing w:val="-20"/>
          <w:sz w:val="26"/>
          <w:szCs w:val="26"/>
        </w:rPr>
      </w:pPr>
      <w:r w:rsidRPr="007F6239">
        <w:rPr>
          <w:spacing w:val="-20"/>
          <w:sz w:val="26"/>
          <w:szCs w:val="26"/>
        </w:rPr>
        <w:t>На I этапе планируется доработка плана мероприятий по реализации Концепции, а также отр</w:t>
      </w:r>
      <w:r w:rsidRPr="007F6239">
        <w:rPr>
          <w:spacing w:val="-20"/>
          <w:sz w:val="26"/>
          <w:szCs w:val="26"/>
        </w:rPr>
        <w:t>а</w:t>
      </w:r>
      <w:r w:rsidRPr="007F6239">
        <w:rPr>
          <w:spacing w:val="-20"/>
          <w:sz w:val="26"/>
          <w:szCs w:val="26"/>
        </w:rPr>
        <w:t>ботка механизмов её реализации (управления, информационного, научно-методического обеспечения).</w:t>
      </w:r>
    </w:p>
    <w:p w:rsidR="00A4112C" w:rsidRPr="007F6239" w:rsidRDefault="00A4112C" w:rsidP="00D339DF">
      <w:pPr>
        <w:keepNext/>
        <w:ind w:firstLine="720"/>
        <w:contextualSpacing/>
        <w:jc w:val="both"/>
        <w:rPr>
          <w:spacing w:val="-20"/>
          <w:sz w:val="26"/>
          <w:szCs w:val="26"/>
        </w:rPr>
      </w:pPr>
      <w:r w:rsidRPr="007F6239">
        <w:rPr>
          <w:spacing w:val="-20"/>
          <w:sz w:val="26"/>
          <w:szCs w:val="26"/>
        </w:rPr>
        <w:t xml:space="preserve"> На II этапе будет осуществляться ежегодное выполнение плана мероприятий по реализации Концепции.</w:t>
      </w:r>
    </w:p>
    <w:p w:rsidR="00A4112C" w:rsidRPr="007F6239" w:rsidRDefault="00A4112C" w:rsidP="00D339DF">
      <w:pPr>
        <w:keepNext/>
        <w:ind w:firstLine="720"/>
        <w:contextualSpacing/>
        <w:jc w:val="both"/>
        <w:rPr>
          <w:spacing w:val="-20"/>
          <w:sz w:val="26"/>
          <w:szCs w:val="26"/>
        </w:rPr>
      </w:pPr>
      <w:r w:rsidRPr="007F6239">
        <w:rPr>
          <w:spacing w:val="-20"/>
          <w:sz w:val="26"/>
          <w:szCs w:val="26"/>
        </w:rPr>
        <w:t xml:space="preserve">Разработан и утвержден план мероприятий по реализации Концепции </w:t>
      </w:r>
      <w:proofErr w:type="spellStart"/>
      <w:r w:rsidRPr="007F6239">
        <w:rPr>
          <w:spacing w:val="-20"/>
          <w:sz w:val="26"/>
          <w:szCs w:val="26"/>
        </w:rPr>
        <w:t>антикоррупционного</w:t>
      </w:r>
      <w:proofErr w:type="spellEnd"/>
      <w:r w:rsidRPr="007F6239">
        <w:rPr>
          <w:spacing w:val="-20"/>
          <w:sz w:val="26"/>
          <w:szCs w:val="26"/>
        </w:rPr>
        <w:t xml:space="preserve"> воспитания обучающихся образовательных организаций, находящихся на территории Ульяновской области на 2018-2025 годы (от 30.11.2018 № 25-ПЛ).</w:t>
      </w:r>
    </w:p>
    <w:p w:rsidR="00A4112C" w:rsidRPr="007F6239" w:rsidRDefault="00A4112C" w:rsidP="00D339DF">
      <w:pPr>
        <w:keepNext/>
        <w:ind w:firstLine="720"/>
        <w:contextualSpacing/>
        <w:jc w:val="both"/>
        <w:rPr>
          <w:spacing w:val="-20"/>
          <w:sz w:val="26"/>
          <w:szCs w:val="26"/>
        </w:rPr>
      </w:pPr>
      <w:proofErr w:type="gramStart"/>
      <w:r w:rsidRPr="007F6239">
        <w:rPr>
          <w:spacing w:val="-20"/>
          <w:sz w:val="26"/>
          <w:szCs w:val="26"/>
        </w:rPr>
        <w:t xml:space="preserve">Основной результат </w:t>
      </w:r>
      <w:proofErr w:type="spellStart"/>
      <w:r w:rsidRPr="007F6239">
        <w:rPr>
          <w:spacing w:val="-20"/>
          <w:sz w:val="26"/>
          <w:szCs w:val="26"/>
        </w:rPr>
        <w:t>антикоррупционного</w:t>
      </w:r>
      <w:proofErr w:type="spellEnd"/>
      <w:r w:rsidRPr="007F6239">
        <w:rPr>
          <w:spacing w:val="-20"/>
          <w:sz w:val="26"/>
          <w:szCs w:val="26"/>
        </w:rPr>
        <w:t xml:space="preserve"> воспитания заключается в подготовке человека, сп</w:t>
      </w:r>
      <w:r w:rsidRPr="007F6239">
        <w:rPr>
          <w:spacing w:val="-20"/>
          <w:sz w:val="26"/>
          <w:szCs w:val="26"/>
        </w:rPr>
        <w:t>о</w:t>
      </w:r>
      <w:r w:rsidRPr="007F6239">
        <w:rPr>
          <w:spacing w:val="-20"/>
          <w:sz w:val="26"/>
          <w:szCs w:val="26"/>
        </w:rPr>
        <w:t>собного выполнять властные полномочия или взаимодействовать с представителями органов госуда</w:t>
      </w:r>
      <w:r w:rsidRPr="007F6239">
        <w:rPr>
          <w:spacing w:val="-20"/>
          <w:sz w:val="26"/>
          <w:szCs w:val="26"/>
        </w:rPr>
        <w:t>р</w:t>
      </w:r>
      <w:r w:rsidRPr="007F6239">
        <w:rPr>
          <w:spacing w:val="-20"/>
          <w:sz w:val="26"/>
          <w:szCs w:val="26"/>
        </w:rPr>
        <w:t>ственной власти и местного самоуправления, их должностными лицами, а также организациями ра</w:t>
      </w:r>
      <w:r w:rsidRPr="007F6239">
        <w:rPr>
          <w:spacing w:val="-20"/>
          <w:sz w:val="26"/>
          <w:szCs w:val="26"/>
        </w:rPr>
        <w:t>з</w:t>
      </w:r>
      <w:r w:rsidRPr="007F6239">
        <w:rPr>
          <w:spacing w:val="-20"/>
          <w:sz w:val="26"/>
          <w:szCs w:val="26"/>
        </w:rPr>
        <w:t>личных организационно-правовых форм на правовой основе, избегая подкупа, взяточничества и др</w:t>
      </w:r>
      <w:r w:rsidRPr="007F6239">
        <w:rPr>
          <w:spacing w:val="-20"/>
          <w:sz w:val="26"/>
          <w:szCs w:val="26"/>
        </w:rPr>
        <w:t>у</w:t>
      </w:r>
      <w:r w:rsidRPr="007F6239">
        <w:rPr>
          <w:spacing w:val="-20"/>
          <w:sz w:val="26"/>
          <w:szCs w:val="26"/>
        </w:rPr>
        <w:t xml:space="preserve">гих действий коррупционной направленности. </w:t>
      </w:r>
      <w:proofErr w:type="gramEnd"/>
    </w:p>
    <w:p w:rsidR="00A4112C" w:rsidRPr="007F6239" w:rsidRDefault="00A4112C" w:rsidP="00D339DF">
      <w:pPr>
        <w:keepNext/>
        <w:ind w:firstLine="720"/>
        <w:contextualSpacing/>
        <w:jc w:val="both"/>
        <w:rPr>
          <w:spacing w:val="-20"/>
          <w:sz w:val="26"/>
          <w:szCs w:val="26"/>
        </w:rPr>
      </w:pPr>
      <w:r w:rsidRPr="007F6239">
        <w:rPr>
          <w:spacing w:val="-20"/>
          <w:sz w:val="26"/>
          <w:szCs w:val="26"/>
        </w:rPr>
        <w:t>Для достижения этого результата необходима работа с ребенком в различные возрастные п</w:t>
      </w:r>
      <w:r w:rsidRPr="007F6239">
        <w:rPr>
          <w:spacing w:val="-20"/>
          <w:sz w:val="26"/>
          <w:szCs w:val="26"/>
        </w:rPr>
        <w:t>е</w:t>
      </w:r>
      <w:r w:rsidRPr="007F6239">
        <w:rPr>
          <w:spacing w:val="-20"/>
          <w:sz w:val="26"/>
          <w:szCs w:val="26"/>
        </w:rPr>
        <w:t xml:space="preserve">риоды, поэтому реализация Концепции предполагает организацию </w:t>
      </w:r>
      <w:proofErr w:type="spellStart"/>
      <w:r w:rsidRPr="007F6239">
        <w:rPr>
          <w:spacing w:val="-20"/>
          <w:sz w:val="26"/>
          <w:szCs w:val="26"/>
        </w:rPr>
        <w:t>антикоррупционного</w:t>
      </w:r>
      <w:proofErr w:type="spellEnd"/>
      <w:r w:rsidRPr="007F6239">
        <w:rPr>
          <w:spacing w:val="-20"/>
          <w:sz w:val="26"/>
          <w:szCs w:val="26"/>
        </w:rPr>
        <w:t xml:space="preserve"> воспитания на всех уровнях образования – на уровнях </w:t>
      </w:r>
      <w:r w:rsidRPr="007F6239">
        <w:rPr>
          <w:bCs/>
          <w:spacing w:val="-20"/>
          <w:sz w:val="26"/>
          <w:szCs w:val="26"/>
        </w:rPr>
        <w:t>дошкольного общего образования, начального общего обр</w:t>
      </w:r>
      <w:r w:rsidRPr="007F6239">
        <w:rPr>
          <w:bCs/>
          <w:spacing w:val="-20"/>
          <w:sz w:val="26"/>
          <w:szCs w:val="26"/>
        </w:rPr>
        <w:t>а</w:t>
      </w:r>
      <w:r w:rsidRPr="007F6239">
        <w:rPr>
          <w:bCs/>
          <w:spacing w:val="-20"/>
          <w:sz w:val="26"/>
          <w:szCs w:val="26"/>
        </w:rPr>
        <w:t xml:space="preserve">зования, основного общего образования, среднего (полного) общего образования и профессионального образования. </w:t>
      </w:r>
    </w:p>
    <w:p w:rsidR="00841CE9" w:rsidRPr="007F6239" w:rsidRDefault="00A4112C" w:rsidP="00D339DF">
      <w:pPr>
        <w:keepNext/>
        <w:autoSpaceDE w:val="0"/>
        <w:autoSpaceDN w:val="0"/>
        <w:adjustRightInd w:val="0"/>
        <w:ind w:firstLine="709"/>
        <w:contextualSpacing/>
        <w:jc w:val="both"/>
        <w:rPr>
          <w:spacing w:val="-20"/>
          <w:sz w:val="26"/>
          <w:szCs w:val="26"/>
        </w:rPr>
      </w:pPr>
      <w:r w:rsidRPr="007F6239">
        <w:rPr>
          <w:spacing w:val="-20"/>
          <w:sz w:val="26"/>
          <w:szCs w:val="26"/>
        </w:rPr>
        <w:t xml:space="preserve">Реализация системы </w:t>
      </w:r>
      <w:proofErr w:type="spellStart"/>
      <w:r w:rsidRPr="007F6239">
        <w:rPr>
          <w:spacing w:val="-20"/>
          <w:sz w:val="26"/>
          <w:szCs w:val="26"/>
        </w:rPr>
        <w:t>антикоррупционного</w:t>
      </w:r>
      <w:proofErr w:type="spellEnd"/>
      <w:r w:rsidRPr="007F6239">
        <w:rPr>
          <w:spacing w:val="-20"/>
          <w:sz w:val="26"/>
          <w:szCs w:val="26"/>
        </w:rPr>
        <w:t xml:space="preserve"> воспитания в образовательных организациях рек</w:t>
      </w:r>
      <w:r w:rsidRPr="007F6239">
        <w:rPr>
          <w:spacing w:val="-20"/>
          <w:sz w:val="26"/>
          <w:szCs w:val="26"/>
        </w:rPr>
        <w:t>о</w:t>
      </w:r>
      <w:r w:rsidRPr="007F6239">
        <w:rPr>
          <w:spacing w:val="-20"/>
          <w:sz w:val="26"/>
          <w:szCs w:val="26"/>
        </w:rPr>
        <w:t>мендуется обеспечивать в урочной деятельности на предметном уровне в рамках общеобразовател</w:t>
      </w:r>
      <w:r w:rsidRPr="007F6239">
        <w:rPr>
          <w:spacing w:val="-20"/>
          <w:sz w:val="26"/>
          <w:szCs w:val="26"/>
        </w:rPr>
        <w:t>ь</w:t>
      </w:r>
      <w:r w:rsidRPr="007F6239">
        <w:rPr>
          <w:spacing w:val="-20"/>
          <w:sz w:val="26"/>
          <w:szCs w:val="26"/>
        </w:rPr>
        <w:t>ных предметов «Обществознание», «История», «Право», «Литература» и во внеурочной деятельности посредством мероприятий, обеспечивающих активное участие обучающихся в осуществлении прав</w:t>
      </w:r>
      <w:r w:rsidRPr="007F6239">
        <w:rPr>
          <w:spacing w:val="-20"/>
          <w:sz w:val="26"/>
          <w:szCs w:val="26"/>
        </w:rPr>
        <w:t>о</w:t>
      </w:r>
      <w:r w:rsidRPr="007F6239">
        <w:rPr>
          <w:spacing w:val="-20"/>
          <w:sz w:val="26"/>
          <w:szCs w:val="26"/>
        </w:rPr>
        <w:t>мерной деятельности, в рамках факультативного или элективного курса.</w:t>
      </w:r>
    </w:p>
    <w:p w:rsidR="00841CE9" w:rsidRPr="007F6239" w:rsidRDefault="00260509" w:rsidP="00D339DF">
      <w:pPr>
        <w:keepNext/>
        <w:autoSpaceDE w:val="0"/>
        <w:autoSpaceDN w:val="0"/>
        <w:adjustRightInd w:val="0"/>
        <w:contextualSpacing/>
        <w:rPr>
          <w:b/>
          <w:bCs/>
          <w:spacing w:val="-20"/>
          <w:sz w:val="26"/>
          <w:szCs w:val="26"/>
          <w:u w:val="single"/>
        </w:rPr>
      </w:pPr>
      <w:r w:rsidRPr="007F6239">
        <w:rPr>
          <w:b/>
          <w:bCs/>
          <w:spacing w:val="-20"/>
          <w:sz w:val="26"/>
          <w:szCs w:val="26"/>
          <w:u w:val="single"/>
        </w:rPr>
        <w:t xml:space="preserve">Развитие </w:t>
      </w:r>
      <w:proofErr w:type="gramStart"/>
      <w:r w:rsidRPr="007F6239">
        <w:rPr>
          <w:b/>
          <w:bCs/>
          <w:spacing w:val="-20"/>
          <w:sz w:val="26"/>
          <w:szCs w:val="26"/>
          <w:u w:val="single"/>
        </w:rPr>
        <w:t>дополнительного</w:t>
      </w:r>
      <w:proofErr w:type="gramEnd"/>
      <w:r w:rsidRPr="007F6239">
        <w:rPr>
          <w:b/>
          <w:bCs/>
          <w:spacing w:val="-20"/>
          <w:sz w:val="26"/>
          <w:szCs w:val="26"/>
          <w:u w:val="single"/>
        </w:rPr>
        <w:t xml:space="preserve"> образования в Ульяновской области</w:t>
      </w:r>
    </w:p>
    <w:p w:rsidR="00841CE9" w:rsidRPr="007F6239" w:rsidRDefault="00260509" w:rsidP="00D339DF">
      <w:pPr>
        <w:keepNext/>
        <w:autoSpaceDE w:val="0"/>
        <w:autoSpaceDN w:val="0"/>
        <w:adjustRightInd w:val="0"/>
        <w:contextualSpacing/>
        <w:rPr>
          <w:spacing w:val="-20"/>
          <w:sz w:val="26"/>
          <w:szCs w:val="26"/>
          <w:u w:val="single"/>
        </w:rPr>
      </w:pPr>
      <w:r w:rsidRPr="007F6239">
        <w:rPr>
          <w:spacing w:val="-20"/>
          <w:sz w:val="26"/>
          <w:szCs w:val="26"/>
          <w:u w:val="single"/>
        </w:rPr>
        <w:t>Анализ численности детей.</w:t>
      </w:r>
    </w:p>
    <w:p w:rsidR="00841CE9" w:rsidRPr="007F6239" w:rsidRDefault="00260509" w:rsidP="00D339DF">
      <w:pPr>
        <w:keepNext/>
        <w:autoSpaceDE w:val="0"/>
        <w:autoSpaceDN w:val="0"/>
        <w:adjustRightInd w:val="0"/>
        <w:ind w:firstLine="708"/>
        <w:contextualSpacing/>
        <w:jc w:val="both"/>
        <w:rPr>
          <w:spacing w:val="-20"/>
          <w:sz w:val="26"/>
          <w:szCs w:val="26"/>
        </w:rPr>
      </w:pPr>
      <w:r w:rsidRPr="007F6239">
        <w:rPr>
          <w:spacing w:val="-20"/>
          <w:sz w:val="26"/>
          <w:szCs w:val="26"/>
        </w:rPr>
        <w:t>Всего в муниципальных образованиях Ульяновской области по итогам мониторинга за 2018 год проживает 152746 детей и молодёжи в возрасте от 5 до 18 лет, в том числе в сельской местности 30625 человек, что составляет 20% от общего количества детей, проживающих в Ульяновской области.</w:t>
      </w:r>
    </w:p>
    <w:p w:rsidR="00260509" w:rsidRPr="007F6239" w:rsidRDefault="00260509" w:rsidP="00D339DF">
      <w:pPr>
        <w:keepNext/>
        <w:autoSpaceDE w:val="0"/>
        <w:autoSpaceDN w:val="0"/>
        <w:adjustRightInd w:val="0"/>
        <w:ind w:firstLine="708"/>
        <w:contextualSpacing/>
        <w:jc w:val="both"/>
        <w:rPr>
          <w:spacing w:val="-20"/>
          <w:sz w:val="26"/>
          <w:szCs w:val="26"/>
        </w:rPr>
      </w:pPr>
      <w:r w:rsidRPr="007F6239">
        <w:rPr>
          <w:spacing w:val="-20"/>
          <w:sz w:val="26"/>
          <w:szCs w:val="26"/>
        </w:rPr>
        <w:t>По сравнению с показателями 2017 года общее количество детей и молодёжи, проживающих в Ульяновской области увеличилось на 1496 человек. Динамика увеличения количества детей в возрасте от 5 до 18 лет, проживающих на территории Ульяновской области</w:t>
      </w:r>
      <w:r w:rsidR="004A0EA1" w:rsidRPr="007F6239">
        <w:rPr>
          <w:spacing w:val="-20"/>
          <w:sz w:val="26"/>
          <w:szCs w:val="26"/>
        </w:rPr>
        <w:t>,</w:t>
      </w:r>
      <w:r w:rsidRPr="007F6239">
        <w:rPr>
          <w:spacing w:val="-20"/>
          <w:sz w:val="26"/>
          <w:szCs w:val="26"/>
        </w:rPr>
        <w:t xml:space="preserve"> представлена в таблице.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
        <w:gridCol w:w="1294"/>
        <w:gridCol w:w="1102"/>
        <w:gridCol w:w="1294"/>
        <w:gridCol w:w="1116"/>
        <w:gridCol w:w="1294"/>
        <w:gridCol w:w="1116"/>
        <w:gridCol w:w="1414"/>
      </w:tblGrid>
      <w:tr w:rsidR="00260509" w:rsidRPr="007F6239" w:rsidTr="00511E23">
        <w:tc>
          <w:tcPr>
            <w:tcW w:w="9639" w:type="dxa"/>
            <w:gridSpan w:val="8"/>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xml:space="preserve">Количество детей, проживающих на территории Ульяновской области </w:t>
            </w:r>
          </w:p>
          <w:p w:rsidR="00260509" w:rsidRPr="007F6239" w:rsidRDefault="00260509" w:rsidP="00D339DF">
            <w:pPr>
              <w:keepNext/>
              <w:suppressAutoHyphens/>
              <w:contextualSpacing/>
              <w:jc w:val="center"/>
              <w:rPr>
                <w:spacing w:val="-20"/>
                <w:sz w:val="26"/>
                <w:szCs w:val="26"/>
              </w:rPr>
            </w:pPr>
            <w:r w:rsidRPr="007F6239">
              <w:rPr>
                <w:spacing w:val="-20"/>
                <w:sz w:val="26"/>
                <w:szCs w:val="26"/>
              </w:rPr>
              <w:t xml:space="preserve">в период с 2015 по 2018 годы, в том числе </w:t>
            </w:r>
            <w:proofErr w:type="gramStart"/>
            <w:r w:rsidRPr="007F6239">
              <w:rPr>
                <w:spacing w:val="-20"/>
                <w:sz w:val="26"/>
                <w:szCs w:val="26"/>
              </w:rPr>
              <w:t>проживающих</w:t>
            </w:r>
            <w:proofErr w:type="gramEnd"/>
            <w:r w:rsidRPr="007F6239">
              <w:rPr>
                <w:spacing w:val="-20"/>
                <w:sz w:val="26"/>
                <w:szCs w:val="26"/>
              </w:rPr>
              <w:t xml:space="preserve"> на территории </w:t>
            </w:r>
          </w:p>
          <w:p w:rsidR="00260509" w:rsidRPr="007F6239" w:rsidRDefault="00260509" w:rsidP="00D339DF">
            <w:pPr>
              <w:keepNext/>
              <w:suppressAutoHyphens/>
              <w:contextualSpacing/>
              <w:jc w:val="center"/>
              <w:rPr>
                <w:spacing w:val="-20"/>
                <w:sz w:val="26"/>
                <w:szCs w:val="26"/>
              </w:rPr>
            </w:pPr>
            <w:r w:rsidRPr="007F6239">
              <w:rPr>
                <w:spacing w:val="-20"/>
                <w:sz w:val="26"/>
                <w:szCs w:val="26"/>
              </w:rPr>
              <w:t>сельских поселений</w:t>
            </w:r>
          </w:p>
        </w:tc>
      </w:tr>
      <w:tr w:rsidR="00260509" w:rsidRPr="007F6239" w:rsidTr="00511E23">
        <w:tc>
          <w:tcPr>
            <w:tcW w:w="2303" w:type="dxa"/>
            <w:gridSpan w:val="2"/>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lastRenderedPageBreak/>
              <w:t>2015</w:t>
            </w:r>
          </w:p>
        </w:tc>
        <w:tc>
          <w:tcPr>
            <w:tcW w:w="2396" w:type="dxa"/>
            <w:gridSpan w:val="2"/>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2016</w:t>
            </w:r>
          </w:p>
        </w:tc>
        <w:tc>
          <w:tcPr>
            <w:tcW w:w="2410" w:type="dxa"/>
            <w:gridSpan w:val="2"/>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2017</w:t>
            </w:r>
          </w:p>
        </w:tc>
        <w:tc>
          <w:tcPr>
            <w:tcW w:w="2530" w:type="dxa"/>
            <w:gridSpan w:val="2"/>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2018</w:t>
            </w:r>
          </w:p>
        </w:tc>
      </w:tr>
      <w:tr w:rsidR="00260509" w:rsidRPr="007F6239" w:rsidTr="00511E23">
        <w:tc>
          <w:tcPr>
            <w:tcW w:w="1009"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всего</w:t>
            </w:r>
          </w:p>
        </w:tc>
        <w:tc>
          <w:tcPr>
            <w:tcW w:w="129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в том числе в сельских поселениях</w:t>
            </w:r>
          </w:p>
        </w:tc>
        <w:tc>
          <w:tcPr>
            <w:tcW w:w="1102"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всего</w:t>
            </w:r>
          </w:p>
        </w:tc>
        <w:tc>
          <w:tcPr>
            <w:tcW w:w="129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в том числе в сельских поселениях</w:t>
            </w:r>
          </w:p>
        </w:tc>
        <w:tc>
          <w:tcPr>
            <w:tcW w:w="1116"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всего</w:t>
            </w:r>
          </w:p>
        </w:tc>
        <w:tc>
          <w:tcPr>
            <w:tcW w:w="129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в том числе в сельских поселениях</w:t>
            </w:r>
          </w:p>
        </w:tc>
        <w:tc>
          <w:tcPr>
            <w:tcW w:w="1116"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всего</w:t>
            </w:r>
          </w:p>
        </w:tc>
        <w:tc>
          <w:tcPr>
            <w:tcW w:w="141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в том числе в сельских поселениях</w:t>
            </w:r>
          </w:p>
        </w:tc>
      </w:tr>
      <w:tr w:rsidR="00260509" w:rsidRPr="007F6239" w:rsidTr="00511E23">
        <w:tc>
          <w:tcPr>
            <w:tcW w:w="1009"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w:t>
            </w:r>
          </w:p>
        </w:tc>
        <w:tc>
          <w:tcPr>
            <w:tcW w:w="129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w:t>
            </w:r>
          </w:p>
        </w:tc>
        <w:tc>
          <w:tcPr>
            <w:tcW w:w="1102"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w:t>
            </w:r>
          </w:p>
        </w:tc>
        <w:tc>
          <w:tcPr>
            <w:tcW w:w="129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w:t>
            </w:r>
          </w:p>
        </w:tc>
        <w:tc>
          <w:tcPr>
            <w:tcW w:w="1116"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w:t>
            </w:r>
          </w:p>
        </w:tc>
        <w:tc>
          <w:tcPr>
            <w:tcW w:w="129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w:t>
            </w:r>
          </w:p>
        </w:tc>
        <w:tc>
          <w:tcPr>
            <w:tcW w:w="1116"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w:t>
            </w:r>
          </w:p>
        </w:tc>
        <w:tc>
          <w:tcPr>
            <w:tcW w:w="141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w:t>
            </w:r>
          </w:p>
        </w:tc>
      </w:tr>
      <w:tr w:rsidR="00260509" w:rsidRPr="007F6239" w:rsidTr="00511E23">
        <w:tc>
          <w:tcPr>
            <w:tcW w:w="1009"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143962</w:t>
            </w:r>
          </w:p>
        </w:tc>
        <w:tc>
          <w:tcPr>
            <w:tcW w:w="129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25913</w:t>
            </w:r>
          </w:p>
        </w:tc>
        <w:tc>
          <w:tcPr>
            <w:tcW w:w="1102"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148375</w:t>
            </w:r>
          </w:p>
        </w:tc>
        <w:tc>
          <w:tcPr>
            <w:tcW w:w="129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28191</w:t>
            </w:r>
          </w:p>
        </w:tc>
        <w:tc>
          <w:tcPr>
            <w:tcW w:w="1116"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151255</w:t>
            </w:r>
          </w:p>
        </w:tc>
        <w:tc>
          <w:tcPr>
            <w:tcW w:w="129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28156</w:t>
            </w:r>
          </w:p>
        </w:tc>
        <w:tc>
          <w:tcPr>
            <w:tcW w:w="1116"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152746</w:t>
            </w:r>
          </w:p>
        </w:tc>
        <w:tc>
          <w:tcPr>
            <w:tcW w:w="141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30625</w:t>
            </w:r>
          </w:p>
        </w:tc>
      </w:tr>
    </w:tbl>
    <w:p w:rsidR="00260509" w:rsidRPr="007F6239" w:rsidRDefault="00260509" w:rsidP="00D339DF">
      <w:pPr>
        <w:keepNext/>
        <w:suppressAutoHyphens/>
        <w:ind w:firstLine="709"/>
        <w:contextualSpacing/>
        <w:jc w:val="both"/>
        <w:rPr>
          <w:spacing w:val="-20"/>
          <w:sz w:val="26"/>
          <w:szCs w:val="26"/>
          <w:u w:val="single"/>
        </w:rPr>
      </w:pPr>
    </w:p>
    <w:p w:rsidR="00260509" w:rsidRPr="007F6239" w:rsidRDefault="00260509" w:rsidP="00D339DF">
      <w:pPr>
        <w:keepNext/>
        <w:suppressAutoHyphens/>
        <w:ind w:firstLine="709"/>
        <w:contextualSpacing/>
        <w:jc w:val="both"/>
        <w:rPr>
          <w:spacing w:val="-20"/>
          <w:sz w:val="26"/>
          <w:szCs w:val="26"/>
          <w:u w:val="single"/>
        </w:rPr>
      </w:pPr>
      <w:r w:rsidRPr="007F6239">
        <w:rPr>
          <w:spacing w:val="-20"/>
          <w:sz w:val="26"/>
          <w:szCs w:val="26"/>
          <w:u w:val="single"/>
        </w:rPr>
        <w:t xml:space="preserve">Анализ численности образовательных организаций, реализующих дополнительные общеобразовательные программы. </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В 2018/19 учебном году в системе дополнительного образования Ульяновской области дополнительные общеобразовательные программы реализуют 342 образовательных организаций, в том числе</w:t>
      </w:r>
    </w:p>
    <w:p w:rsidR="00260509" w:rsidRPr="007F6239" w:rsidRDefault="00260509" w:rsidP="00D339DF">
      <w:pPr>
        <w:keepNext/>
        <w:numPr>
          <w:ilvl w:val="0"/>
          <w:numId w:val="4"/>
        </w:numPr>
        <w:tabs>
          <w:tab w:val="left" w:pos="993"/>
          <w:tab w:val="left" w:pos="1276"/>
        </w:tabs>
        <w:suppressAutoHyphens/>
        <w:ind w:left="0" w:firstLine="709"/>
        <w:contextualSpacing/>
        <w:jc w:val="both"/>
        <w:rPr>
          <w:spacing w:val="-20"/>
          <w:sz w:val="26"/>
          <w:szCs w:val="26"/>
        </w:rPr>
      </w:pPr>
      <w:r w:rsidRPr="007F6239">
        <w:rPr>
          <w:spacing w:val="-20"/>
          <w:sz w:val="26"/>
          <w:szCs w:val="26"/>
        </w:rPr>
        <w:t xml:space="preserve">62 организации в системе </w:t>
      </w:r>
      <w:proofErr w:type="gramStart"/>
      <w:r w:rsidRPr="007F6239">
        <w:rPr>
          <w:spacing w:val="-20"/>
          <w:sz w:val="26"/>
          <w:szCs w:val="26"/>
        </w:rPr>
        <w:t>дополнительного</w:t>
      </w:r>
      <w:proofErr w:type="gramEnd"/>
      <w:r w:rsidRPr="007F6239">
        <w:rPr>
          <w:spacing w:val="-20"/>
          <w:sz w:val="26"/>
          <w:szCs w:val="26"/>
        </w:rPr>
        <w:t xml:space="preserve"> образования в сфере образования; </w:t>
      </w:r>
    </w:p>
    <w:p w:rsidR="00260509" w:rsidRPr="007F6239" w:rsidRDefault="00260509" w:rsidP="00D339DF">
      <w:pPr>
        <w:keepNext/>
        <w:numPr>
          <w:ilvl w:val="0"/>
          <w:numId w:val="4"/>
        </w:numPr>
        <w:tabs>
          <w:tab w:val="left" w:pos="993"/>
          <w:tab w:val="left" w:pos="1276"/>
        </w:tabs>
        <w:suppressAutoHyphens/>
        <w:ind w:left="0" w:firstLine="709"/>
        <w:contextualSpacing/>
        <w:jc w:val="both"/>
        <w:rPr>
          <w:spacing w:val="-20"/>
          <w:sz w:val="26"/>
          <w:szCs w:val="26"/>
        </w:rPr>
      </w:pPr>
      <w:r w:rsidRPr="007F6239">
        <w:rPr>
          <w:spacing w:val="-20"/>
          <w:sz w:val="26"/>
          <w:szCs w:val="26"/>
        </w:rPr>
        <w:t>214 общеобразовательных организаций и 42 дошкольных образовательных учреждения;</w:t>
      </w:r>
    </w:p>
    <w:p w:rsidR="00260509" w:rsidRPr="007F6239" w:rsidRDefault="00260509" w:rsidP="00D339DF">
      <w:pPr>
        <w:keepNext/>
        <w:numPr>
          <w:ilvl w:val="0"/>
          <w:numId w:val="4"/>
        </w:numPr>
        <w:tabs>
          <w:tab w:val="left" w:pos="993"/>
          <w:tab w:val="left" w:pos="1276"/>
        </w:tabs>
        <w:suppressAutoHyphens/>
        <w:ind w:left="0" w:firstLine="709"/>
        <w:contextualSpacing/>
        <w:jc w:val="both"/>
        <w:rPr>
          <w:spacing w:val="-20"/>
          <w:sz w:val="26"/>
          <w:szCs w:val="26"/>
        </w:rPr>
      </w:pPr>
      <w:r w:rsidRPr="007F6239">
        <w:rPr>
          <w:spacing w:val="-20"/>
          <w:sz w:val="26"/>
          <w:szCs w:val="26"/>
        </w:rPr>
        <w:t xml:space="preserve">2 техникума и 5 вузов, имеющих лицензию на оказание образовательных услуг по дополнительным </w:t>
      </w:r>
      <w:proofErr w:type="spellStart"/>
      <w:r w:rsidRPr="007F6239">
        <w:rPr>
          <w:spacing w:val="-20"/>
          <w:sz w:val="26"/>
          <w:szCs w:val="26"/>
        </w:rPr>
        <w:t>общеразвивающим</w:t>
      </w:r>
      <w:proofErr w:type="spellEnd"/>
      <w:r w:rsidRPr="007F6239">
        <w:rPr>
          <w:spacing w:val="-20"/>
          <w:sz w:val="26"/>
          <w:szCs w:val="26"/>
        </w:rPr>
        <w:t xml:space="preserve"> программам;</w:t>
      </w:r>
    </w:p>
    <w:p w:rsidR="00260509" w:rsidRPr="007F6239" w:rsidRDefault="00260509" w:rsidP="00D339DF">
      <w:pPr>
        <w:keepNext/>
        <w:numPr>
          <w:ilvl w:val="0"/>
          <w:numId w:val="4"/>
        </w:numPr>
        <w:tabs>
          <w:tab w:val="left" w:pos="993"/>
          <w:tab w:val="left" w:pos="1276"/>
        </w:tabs>
        <w:suppressAutoHyphens/>
        <w:ind w:left="0" w:firstLine="709"/>
        <w:contextualSpacing/>
        <w:jc w:val="both"/>
        <w:rPr>
          <w:spacing w:val="-20"/>
          <w:sz w:val="26"/>
          <w:szCs w:val="26"/>
        </w:rPr>
      </w:pPr>
      <w:r w:rsidRPr="007F6239">
        <w:rPr>
          <w:spacing w:val="-20"/>
          <w:sz w:val="26"/>
          <w:szCs w:val="26"/>
        </w:rPr>
        <w:t xml:space="preserve">17 из 80 негосударственных организаций </w:t>
      </w:r>
      <w:proofErr w:type="gramStart"/>
      <w:r w:rsidRPr="007F6239">
        <w:rPr>
          <w:spacing w:val="-20"/>
          <w:sz w:val="26"/>
          <w:szCs w:val="26"/>
        </w:rPr>
        <w:t>дополнительного</w:t>
      </w:r>
      <w:proofErr w:type="gramEnd"/>
      <w:r w:rsidRPr="007F6239">
        <w:rPr>
          <w:spacing w:val="-20"/>
          <w:sz w:val="26"/>
          <w:szCs w:val="26"/>
        </w:rPr>
        <w:t xml:space="preserve"> образования и индивидуальных предпринимателей, имеющих лицензию на образовательную деятельность по дополнительным </w:t>
      </w:r>
      <w:proofErr w:type="spellStart"/>
      <w:r w:rsidRPr="007F6239">
        <w:rPr>
          <w:spacing w:val="-20"/>
          <w:sz w:val="26"/>
          <w:szCs w:val="26"/>
        </w:rPr>
        <w:t>общеразвивающим</w:t>
      </w:r>
      <w:proofErr w:type="spellEnd"/>
      <w:r w:rsidRPr="007F6239">
        <w:rPr>
          <w:spacing w:val="-20"/>
          <w:sz w:val="26"/>
          <w:szCs w:val="26"/>
        </w:rPr>
        <w:t xml:space="preserve"> программам.</w:t>
      </w:r>
    </w:p>
    <w:p w:rsidR="00260509" w:rsidRPr="007F6239" w:rsidRDefault="00260509" w:rsidP="00D339DF">
      <w:pPr>
        <w:keepNext/>
        <w:tabs>
          <w:tab w:val="left" w:pos="993"/>
          <w:tab w:val="left" w:pos="1276"/>
        </w:tabs>
        <w:suppressAutoHyphens/>
        <w:ind w:firstLine="709"/>
        <w:contextualSpacing/>
        <w:jc w:val="both"/>
        <w:rPr>
          <w:spacing w:val="-20"/>
          <w:sz w:val="26"/>
          <w:szCs w:val="26"/>
        </w:rPr>
      </w:pPr>
      <w:r w:rsidRPr="007F6239">
        <w:rPr>
          <w:spacing w:val="-20"/>
          <w:sz w:val="26"/>
          <w:szCs w:val="26"/>
        </w:rPr>
        <w:t>Дополнительное образование для детей на территории сельских поселений реализует 119 образовательных организаций.</w:t>
      </w:r>
    </w:p>
    <w:p w:rsidR="00260509" w:rsidRPr="007F6239" w:rsidRDefault="00260509" w:rsidP="00D339DF">
      <w:pPr>
        <w:keepNext/>
        <w:tabs>
          <w:tab w:val="left" w:pos="993"/>
          <w:tab w:val="left" w:pos="1276"/>
        </w:tabs>
        <w:suppressAutoHyphens/>
        <w:ind w:firstLine="709"/>
        <w:contextualSpacing/>
        <w:jc w:val="center"/>
        <w:rPr>
          <w:spacing w:val="-20"/>
          <w:sz w:val="26"/>
          <w:szCs w:val="26"/>
        </w:rPr>
      </w:pPr>
      <w:r w:rsidRPr="007F6239">
        <w:rPr>
          <w:spacing w:val="-20"/>
          <w:sz w:val="26"/>
          <w:szCs w:val="26"/>
        </w:rPr>
        <w:t xml:space="preserve">Динамика </w:t>
      </w:r>
      <w:r w:rsidRPr="007F6239">
        <w:rPr>
          <w:spacing w:val="-20"/>
          <w:sz w:val="26"/>
          <w:szCs w:val="26"/>
          <w:u w:val="single"/>
        </w:rPr>
        <w:t>численности образовательных организаций, реализующих дополнительные общеобразовательные программы</w:t>
      </w:r>
      <w:r w:rsidRPr="007F6239">
        <w:rPr>
          <w:spacing w:val="-20"/>
          <w:sz w:val="26"/>
          <w:szCs w:val="26"/>
        </w:rPr>
        <w:t xml:space="preserve"> на территории Ульяновской области</w:t>
      </w:r>
      <w:r w:rsidR="004A0EA1" w:rsidRPr="007F6239">
        <w:rPr>
          <w:spacing w:val="-20"/>
          <w:sz w:val="26"/>
          <w:szCs w:val="26"/>
        </w:rPr>
        <w:t>,</w:t>
      </w:r>
      <w:r w:rsidRPr="007F6239">
        <w:rPr>
          <w:spacing w:val="-20"/>
          <w:sz w:val="26"/>
          <w:szCs w:val="26"/>
        </w:rPr>
        <w:t xml:space="preserve">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1134"/>
        <w:gridCol w:w="930"/>
        <w:gridCol w:w="963"/>
        <w:gridCol w:w="963"/>
      </w:tblGrid>
      <w:tr w:rsidR="00260509" w:rsidRPr="007F6239" w:rsidTr="00511E23">
        <w:tc>
          <w:tcPr>
            <w:tcW w:w="5495" w:type="dxa"/>
            <w:vMerge w:val="restart"/>
            <w:tcBorders>
              <w:top w:val="single" w:sz="4" w:space="0" w:color="auto"/>
              <w:left w:val="single" w:sz="4" w:space="0" w:color="auto"/>
              <w:bottom w:val="single" w:sz="4" w:space="0" w:color="auto"/>
              <w:right w:val="single" w:sz="4" w:space="0" w:color="auto"/>
            </w:tcBorders>
          </w:tcPr>
          <w:p w:rsidR="00260509" w:rsidRPr="007F6239" w:rsidRDefault="00260509" w:rsidP="00D339DF">
            <w:pPr>
              <w:keepNext/>
              <w:suppressAutoHyphens/>
              <w:contextualSpacing/>
              <w:jc w:val="center"/>
              <w:rPr>
                <w:spacing w:val="-20"/>
                <w:sz w:val="26"/>
                <w:szCs w:val="26"/>
              </w:rPr>
            </w:pPr>
            <w:r w:rsidRPr="007F6239">
              <w:rPr>
                <w:b/>
                <w:spacing w:val="-20"/>
                <w:sz w:val="26"/>
                <w:szCs w:val="26"/>
              </w:rPr>
              <w:t>Образовательные организации</w:t>
            </w:r>
          </w:p>
        </w:tc>
        <w:tc>
          <w:tcPr>
            <w:tcW w:w="3990" w:type="dxa"/>
            <w:gridSpan w:val="4"/>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xml:space="preserve">Общее количество образовательных организаций реализующих дополнительные </w:t>
            </w:r>
            <w:proofErr w:type="spellStart"/>
            <w:r w:rsidRPr="007F6239">
              <w:rPr>
                <w:spacing w:val="-20"/>
                <w:sz w:val="26"/>
                <w:szCs w:val="26"/>
              </w:rPr>
              <w:t>общеразвивающие</w:t>
            </w:r>
            <w:proofErr w:type="spellEnd"/>
            <w:r w:rsidRPr="007F6239">
              <w:rPr>
                <w:spacing w:val="-20"/>
                <w:sz w:val="26"/>
                <w:szCs w:val="26"/>
              </w:rPr>
              <w:t xml:space="preserve"> программы по годам</w:t>
            </w:r>
          </w:p>
        </w:tc>
      </w:tr>
      <w:tr w:rsidR="00260509" w:rsidRPr="007F6239" w:rsidTr="00511E23">
        <w:tc>
          <w:tcPr>
            <w:tcW w:w="0" w:type="auto"/>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c>
          <w:tcPr>
            <w:tcW w:w="113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2015</w:t>
            </w:r>
          </w:p>
        </w:tc>
        <w:tc>
          <w:tcPr>
            <w:tcW w:w="930"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2016</w:t>
            </w:r>
          </w:p>
        </w:tc>
        <w:tc>
          <w:tcPr>
            <w:tcW w:w="96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2017</w:t>
            </w:r>
          </w:p>
        </w:tc>
        <w:tc>
          <w:tcPr>
            <w:tcW w:w="96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2018</w:t>
            </w:r>
          </w:p>
        </w:tc>
      </w:tr>
      <w:tr w:rsidR="00260509" w:rsidRPr="007F6239" w:rsidTr="00511E23">
        <w:tc>
          <w:tcPr>
            <w:tcW w:w="5495"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w:t>
            </w:r>
          </w:p>
        </w:tc>
        <w:tc>
          <w:tcPr>
            <w:tcW w:w="113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w:t>
            </w:r>
          </w:p>
        </w:tc>
        <w:tc>
          <w:tcPr>
            <w:tcW w:w="930"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w:t>
            </w:r>
          </w:p>
        </w:tc>
        <w:tc>
          <w:tcPr>
            <w:tcW w:w="96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w:t>
            </w:r>
          </w:p>
        </w:tc>
        <w:tc>
          <w:tcPr>
            <w:tcW w:w="96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w:t>
            </w:r>
          </w:p>
        </w:tc>
      </w:tr>
      <w:tr w:rsidR="00260509" w:rsidRPr="007F6239" w:rsidTr="00511E23">
        <w:tc>
          <w:tcPr>
            <w:tcW w:w="5495"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rPr>
                <w:b/>
                <w:spacing w:val="-20"/>
                <w:sz w:val="26"/>
                <w:szCs w:val="26"/>
              </w:rPr>
            </w:pPr>
            <w:r w:rsidRPr="007F6239">
              <w:rPr>
                <w:spacing w:val="-20"/>
                <w:sz w:val="26"/>
                <w:szCs w:val="26"/>
              </w:rPr>
              <w:t xml:space="preserve">Количество образовательных организаций, реализующих дополнительные </w:t>
            </w:r>
            <w:proofErr w:type="spellStart"/>
            <w:r w:rsidRPr="007F6239">
              <w:rPr>
                <w:spacing w:val="-20"/>
                <w:sz w:val="26"/>
                <w:szCs w:val="26"/>
              </w:rPr>
              <w:t>общеразвивающие</w:t>
            </w:r>
            <w:proofErr w:type="spellEnd"/>
            <w:r w:rsidRPr="007F6239">
              <w:rPr>
                <w:spacing w:val="-20"/>
                <w:sz w:val="26"/>
                <w:szCs w:val="26"/>
              </w:rPr>
              <w:t xml:space="preserve"> программы, всего</w:t>
            </w:r>
          </w:p>
        </w:tc>
        <w:tc>
          <w:tcPr>
            <w:tcW w:w="113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69</w:t>
            </w:r>
          </w:p>
        </w:tc>
        <w:tc>
          <w:tcPr>
            <w:tcW w:w="930"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313</w:t>
            </w:r>
          </w:p>
        </w:tc>
        <w:tc>
          <w:tcPr>
            <w:tcW w:w="96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333</w:t>
            </w:r>
          </w:p>
        </w:tc>
        <w:tc>
          <w:tcPr>
            <w:tcW w:w="96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342</w:t>
            </w:r>
          </w:p>
        </w:tc>
      </w:tr>
      <w:tr w:rsidR="00260509" w:rsidRPr="007F6239" w:rsidTr="00511E23">
        <w:tc>
          <w:tcPr>
            <w:tcW w:w="5495"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rPr>
                <w:b/>
                <w:spacing w:val="-20"/>
                <w:sz w:val="26"/>
                <w:szCs w:val="26"/>
              </w:rPr>
            </w:pPr>
            <w:r w:rsidRPr="007F6239">
              <w:rPr>
                <w:b/>
                <w:spacing w:val="-20"/>
                <w:sz w:val="26"/>
                <w:szCs w:val="26"/>
              </w:rPr>
              <w:t xml:space="preserve">Государственные организации </w:t>
            </w:r>
            <w:proofErr w:type="gramStart"/>
            <w:r w:rsidRPr="007F6239">
              <w:rPr>
                <w:b/>
                <w:spacing w:val="-20"/>
                <w:sz w:val="26"/>
                <w:szCs w:val="26"/>
              </w:rPr>
              <w:t>дополнительного</w:t>
            </w:r>
            <w:proofErr w:type="gramEnd"/>
            <w:r w:rsidRPr="007F6239">
              <w:rPr>
                <w:b/>
                <w:spacing w:val="-20"/>
                <w:sz w:val="26"/>
                <w:szCs w:val="26"/>
              </w:rPr>
              <w:t xml:space="preserve"> образования, </w:t>
            </w:r>
          </w:p>
        </w:tc>
        <w:tc>
          <w:tcPr>
            <w:tcW w:w="113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64</w:t>
            </w:r>
          </w:p>
        </w:tc>
        <w:tc>
          <w:tcPr>
            <w:tcW w:w="930"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63</w:t>
            </w:r>
          </w:p>
        </w:tc>
        <w:tc>
          <w:tcPr>
            <w:tcW w:w="96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62</w:t>
            </w:r>
          </w:p>
        </w:tc>
        <w:tc>
          <w:tcPr>
            <w:tcW w:w="96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62</w:t>
            </w:r>
          </w:p>
        </w:tc>
      </w:tr>
      <w:tr w:rsidR="00260509" w:rsidRPr="007F6239" w:rsidTr="00511E23">
        <w:tc>
          <w:tcPr>
            <w:tcW w:w="5495"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ind w:firstLine="567"/>
              <w:contextualSpacing/>
              <w:jc w:val="both"/>
              <w:rPr>
                <w:spacing w:val="-20"/>
                <w:sz w:val="26"/>
                <w:szCs w:val="26"/>
              </w:rPr>
            </w:pPr>
            <w:r w:rsidRPr="007F6239">
              <w:rPr>
                <w:spacing w:val="-20"/>
                <w:sz w:val="26"/>
                <w:szCs w:val="26"/>
              </w:rPr>
              <w:t>в том числе:</w:t>
            </w:r>
          </w:p>
        </w:tc>
        <w:tc>
          <w:tcPr>
            <w:tcW w:w="1134" w:type="dxa"/>
            <w:tcBorders>
              <w:top w:val="single" w:sz="4" w:space="0" w:color="auto"/>
              <w:left w:val="single" w:sz="4" w:space="0" w:color="auto"/>
              <w:bottom w:val="single" w:sz="4" w:space="0" w:color="auto"/>
              <w:right w:val="single" w:sz="4" w:space="0" w:color="auto"/>
            </w:tcBorders>
          </w:tcPr>
          <w:p w:rsidR="00260509" w:rsidRPr="007F6239" w:rsidRDefault="00260509" w:rsidP="00D339DF">
            <w:pPr>
              <w:keepNext/>
              <w:suppressAutoHyphens/>
              <w:contextualSpacing/>
              <w:jc w:val="center"/>
              <w:rPr>
                <w:spacing w:val="-20"/>
                <w:sz w:val="26"/>
                <w:szCs w:val="26"/>
              </w:rPr>
            </w:pPr>
          </w:p>
        </w:tc>
        <w:tc>
          <w:tcPr>
            <w:tcW w:w="930" w:type="dxa"/>
            <w:tcBorders>
              <w:top w:val="single" w:sz="4" w:space="0" w:color="auto"/>
              <w:left w:val="single" w:sz="4" w:space="0" w:color="auto"/>
              <w:bottom w:val="single" w:sz="4" w:space="0" w:color="auto"/>
              <w:right w:val="single" w:sz="4" w:space="0" w:color="auto"/>
            </w:tcBorders>
          </w:tcPr>
          <w:p w:rsidR="00260509" w:rsidRPr="007F6239" w:rsidRDefault="00260509" w:rsidP="00D339DF">
            <w:pPr>
              <w:keepNext/>
              <w:suppressAutoHyphens/>
              <w:contextualSpacing/>
              <w:jc w:val="center"/>
              <w:rPr>
                <w:spacing w:val="-20"/>
                <w:sz w:val="26"/>
                <w:szCs w:val="26"/>
              </w:rPr>
            </w:pPr>
          </w:p>
        </w:tc>
        <w:tc>
          <w:tcPr>
            <w:tcW w:w="963" w:type="dxa"/>
            <w:tcBorders>
              <w:top w:val="single" w:sz="4" w:space="0" w:color="auto"/>
              <w:left w:val="single" w:sz="4" w:space="0" w:color="auto"/>
              <w:bottom w:val="single" w:sz="4" w:space="0" w:color="auto"/>
              <w:right w:val="single" w:sz="4" w:space="0" w:color="auto"/>
            </w:tcBorders>
          </w:tcPr>
          <w:p w:rsidR="00260509" w:rsidRPr="007F6239" w:rsidRDefault="00260509" w:rsidP="00D339DF">
            <w:pPr>
              <w:keepNext/>
              <w:suppressAutoHyphens/>
              <w:contextualSpacing/>
              <w:jc w:val="center"/>
              <w:rPr>
                <w:spacing w:val="-20"/>
                <w:sz w:val="26"/>
                <w:szCs w:val="26"/>
              </w:rPr>
            </w:pPr>
          </w:p>
        </w:tc>
        <w:tc>
          <w:tcPr>
            <w:tcW w:w="963" w:type="dxa"/>
            <w:tcBorders>
              <w:top w:val="single" w:sz="4" w:space="0" w:color="auto"/>
              <w:left w:val="single" w:sz="4" w:space="0" w:color="auto"/>
              <w:bottom w:val="single" w:sz="4" w:space="0" w:color="auto"/>
              <w:right w:val="single" w:sz="4" w:space="0" w:color="auto"/>
            </w:tcBorders>
          </w:tcPr>
          <w:p w:rsidR="00260509" w:rsidRPr="007F6239" w:rsidRDefault="00260509" w:rsidP="00D339DF">
            <w:pPr>
              <w:keepNext/>
              <w:suppressAutoHyphens/>
              <w:contextualSpacing/>
              <w:jc w:val="center"/>
              <w:rPr>
                <w:spacing w:val="-20"/>
                <w:sz w:val="26"/>
                <w:szCs w:val="26"/>
              </w:rPr>
            </w:pPr>
          </w:p>
        </w:tc>
      </w:tr>
      <w:tr w:rsidR="00260509" w:rsidRPr="007F6239" w:rsidTr="00511E23">
        <w:tc>
          <w:tcPr>
            <w:tcW w:w="5495"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ind w:firstLine="600"/>
              <w:contextualSpacing/>
              <w:jc w:val="both"/>
              <w:rPr>
                <w:spacing w:val="-20"/>
                <w:sz w:val="26"/>
                <w:szCs w:val="26"/>
              </w:rPr>
            </w:pPr>
            <w:r w:rsidRPr="007F6239">
              <w:rPr>
                <w:spacing w:val="-20"/>
                <w:sz w:val="26"/>
                <w:szCs w:val="26"/>
              </w:rPr>
              <w:t>- в сфере образования</w:t>
            </w:r>
          </w:p>
        </w:tc>
        <w:tc>
          <w:tcPr>
            <w:tcW w:w="113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64</w:t>
            </w:r>
          </w:p>
        </w:tc>
        <w:tc>
          <w:tcPr>
            <w:tcW w:w="930"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63</w:t>
            </w:r>
          </w:p>
        </w:tc>
        <w:tc>
          <w:tcPr>
            <w:tcW w:w="96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62</w:t>
            </w:r>
          </w:p>
        </w:tc>
        <w:tc>
          <w:tcPr>
            <w:tcW w:w="96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62</w:t>
            </w:r>
          </w:p>
        </w:tc>
      </w:tr>
      <w:tr w:rsidR="00260509" w:rsidRPr="007F6239" w:rsidTr="00511E23">
        <w:tc>
          <w:tcPr>
            <w:tcW w:w="5495"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both"/>
              <w:rPr>
                <w:b/>
                <w:spacing w:val="-20"/>
                <w:sz w:val="26"/>
                <w:szCs w:val="26"/>
              </w:rPr>
            </w:pPr>
            <w:r w:rsidRPr="007F6239">
              <w:rPr>
                <w:b/>
                <w:spacing w:val="-20"/>
                <w:sz w:val="26"/>
                <w:szCs w:val="26"/>
              </w:rPr>
              <w:t xml:space="preserve">Образовательные организации, реализующие дополнительные </w:t>
            </w:r>
            <w:proofErr w:type="spellStart"/>
            <w:r w:rsidRPr="007F6239">
              <w:rPr>
                <w:b/>
                <w:spacing w:val="-20"/>
                <w:sz w:val="26"/>
                <w:szCs w:val="26"/>
              </w:rPr>
              <w:t>общеразвивающие</w:t>
            </w:r>
            <w:proofErr w:type="spellEnd"/>
            <w:r w:rsidRPr="007F6239">
              <w:rPr>
                <w:b/>
                <w:spacing w:val="-20"/>
                <w:sz w:val="26"/>
                <w:szCs w:val="26"/>
              </w:rPr>
              <w:t xml:space="preserve"> программы, на основании лицензии, </w:t>
            </w:r>
          </w:p>
        </w:tc>
        <w:tc>
          <w:tcPr>
            <w:tcW w:w="113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w:t>
            </w:r>
          </w:p>
        </w:tc>
        <w:tc>
          <w:tcPr>
            <w:tcW w:w="930"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235</w:t>
            </w:r>
          </w:p>
        </w:tc>
        <w:tc>
          <w:tcPr>
            <w:tcW w:w="96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254</w:t>
            </w:r>
          </w:p>
        </w:tc>
        <w:tc>
          <w:tcPr>
            <w:tcW w:w="96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263</w:t>
            </w:r>
          </w:p>
        </w:tc>
      </w:tr>
      <w:tr w:rsidR="00260509" w:rsidRPr="007F6239" w:rsidTr="00511E23">
        <w:tc>
          <w:tcPr>
            <w:tcW w:w="5495"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ind w:firstLine="567"/>
              <w:contextualSpacing/>
              <w:jc w:val="both"/>
              <w:rPr>
                <w:spacing w:val="-20"/>
                <w:sz w:val="26"/>
                <w:szCs w:val="26"/>
              </w:rPr>
            </w:pPr>
            <w:r w:rsidRPr="007F6239">
              <w:rPr>
                <w:spacing w:val="-20"/>
                <w:sz w:val="26"/>
                <w:szCs w:val="26"/>
              </w:rPr>
              <w:t>в том числе:</w:t>
            </w:r>
          </w:p>
        </w:tc>
        <w:tc>
          <w:tcPr>
            <w:tcW w:w="1134" w:type="dxa"/>
            <w:tcBorders>
              <w:top w:val="single" w:sz="4" w:space="0" w:color="auto"/>
              <w:left w:val="single" w:sz="4" w:space="0" w:color="auto"/>
              <w:bottom w:val="single" w:sz="4" w:space="0" w:color="auto"/>
              <w:right w:val="single" w:sz="4" w:space="0" w:color="auto"/>
            </w:tcBorders>
          </w:tcPr>
          <w:p w:rsidR="00260509" w:rsidRPr="007F6239" w:rsidRDefault="00260509" w:rsidP="00D339DF">
            <w:pPr>
              <w:keepNext/>
              <w:suppressAutoHyphens/>
              <w:contextualSpacing/>
              <w:jc w:val="center"/>
              <w:rPr>
                <w:spacing w:val="-20"/>
                <w:sz w:val="26"/>
                <w:szCs w:val="26"/>
              </w:rPr>
            </w:pPr>
          </w:p>
        </w:tc>
        <w:tc>
          <w:tcPr>
            <w:tcW w:w="930" w:type="dxa"/>
            <w:tcBorders>
              <w:top w:val="single" w:sz="4" w:space="0" w:color="auto"/>
              <w:left w:val="single" w:sz="4" w:space="0" w:color="auto"/>
              <w:bottom w:val="single" w:sz="4" w:space="0" w:color="auto"/>
              <w:right w:val="single" w:sz="4" w:space="0" w:color="auto"/>
            </w:tcBorders>
          </w:tcPr>
          <w:p w:rsidR="00260509" w:rsidRPr="007F6239" w:rsidRDefault="00260509" w:rsidP="00D339DF">
            <w:pPr>
              <w:keepNext/>
              <w:suppressAutoHyphens/>
              <w:contextualSpacing/>
              <w:jc w:val="center"/>
              <w:rPr>
                <w:spacing w:val="-20"/>
                <w:sz w:val="26"/>
                <w:szCs w:val="26"/>
              </w:rPr>
            </w:pPr>
          </w:p>
        </w:tc>
        <w:tc>
          <w:tcPr>
            <w:tcW w:w="963" w:type="dxa"/>
            <w:tcBorders>
              <w:top w:val="single" w:sz="4" w:space="0" w:color="auto"/>
              <w:left w:val="single" w:sz="4" w:space="0" w:color="auto"/>
              <w:bottom w:val="single" w:sz="4" w:space="0" w:color="auto"/>
              <w:right w:val="single" w:sz="4" w:space="0" w:color="auto"/>
            </w:tcBorders>
          </w:tcPr>
          <w:p w:rsidR="00260509" w:rsidRPr="007F6239" w:rsidRDefault="00260509" w:rsidP="00D339DF">
            <w:pPr>
              <w:keepNext/>
              <w:suppressAutoHyphens/>
              <w:contextualSpacing/>
              <w:jc w:val="center"/>
              <w:rPr>
                <w:spacing w:val="-20"/>
                <w:sz w:val="26"/>
                <w:szCs w:val="26"/>
              </w:rPr>
            </w:pPr>
          </w:p>
        </w:tc>
        <w:tc>
          <w:tcPr>
            <w:tcW w:w="963" w:type="dxa"/>
            <w:tcBorders>
              <w:top w:val="single" w:sz="4" w:space="0" w:color="auto"/>
              <w:left w:val="single" w:sz="4" w:space="0" w:color="auto"/>
              <w:bottom w:val="single" w:sz="4" w:space="0" w:color="auto"/>
              <w:right w:val="single" w:sz="4" w:space="0" w:color="auto"/>
            </w:tcBorders>
          </w:tcPr>
          <w:p w:rsidR="00260509" w:rsidRPr="007F6239" w:rsidRDefault="00260509" w:rsidP="00D339DF">
            <w:pPr>
              <w:keepNext/>
              <w:suppressAutoHyphens/>
              <w:contextualSpacing/>
              <w:jc w:val="center"/>
              <w:rPr>
                <w:spacing w:val="-20"/>
                <w:sz w:val="26"/>
                <w:szCs w:val="26"/>
              </w:rPr>
            </w:pPr>
          </w:p>
        </w:tc>
      </w:tr>
      <w:tr w:rsidR="00260509" w:rsidRPr="007F6239" w:rsidTr="00511E23">
        <w:tc>
          <w:tcPr>
            <w:tcW w:w="5495"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ind w:firstLine="567"/>
              <w:contextualSpacing/>
              <w:jc w:val="both"/>
              <w:rPr>
                <w:spacing w:val="-20"/>
                <w:sz w:val="26"/>
                <w:szCs w:val="26"/>
              </w:rPr>
            </w:pPr>
            <w:r w:rsidRPr="007F6239">
              <w:rPr>
                <w:spacing w:val="-20"/>
                <w:sz w:val="26"/>
                <w:szCs w:val="26"/>
              </w:rPr>
              <w:t>- общеобразовательные организации</w:t>
            </w:r>
          </w:p>
        </w:tc>
        <w:tc>
          <w:tcPr>
            <w:tcW w:w="113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w:t>
            </w:r>
          </w:p>
        </w:tc>
        <w:tc>
          <w:tcPr>
            <w:tcW w:w="930"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203</w:t>
            </w:r>
          </w:p>
        </w:tc>
        <w:tc>
          <w:tcPr>
            <w:tcW w:w="96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211</w:t>
            </w:r>
          </w:p>
        </w:tc>
        <w:tc>
          <w:tcPr>
            <w:tcW w:w="96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214</w:t>
            </w:r>
          </w:p>
        </w:tc>
      </w:tr>
      <w:tr w:rsidR="00260509" w:rsidRPr="007F6239" w:rsidTr="00511E23">
        <w:tc>
          <w:tcPr>
            <w:tcW w:w="5495"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ind w:firstLine="567"/>
              <w:contextualSpacing/>
              <w:jc w:val="both"/>
              <w:rPr>
                <w:spacing w:val="-20"/>
                <w:sz w:val="26"/>
                <w:szCs w:val="26"/>
              </w:rPr>
            </w:pPr>
            <w:r w:rsidRPr="007F6239">
              <w:rPr>
                <w:spacing w:val="-20"/>
                <w:sz w:val="26"/>
                <w:szCs w:val="26"/>
              </w:rPr>
              <w:t>- дошкольные образовательные  организации</w:t>
            </w:r>
          </w:p>
        </w:tc>
        <w:tc>
          <w:tcPr>
            <w:tcW w:w="113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w:t>
            </w:r>
          </w:p>
        </w:tc>
        <w:tc>
          <w:tcPr>
            <w:tcW w:w="930"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32</w:t>
            </w:r>
          </w:p>
        </w:tc>
        <w:tc>
          <w:tcPr>
            <w:tcW w:w="96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43</w:t>
            </w:r>
          </w:p>
        </w:tc>
        <w:tc>
          <w:tcPr>
            <w:tcW w:w="96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42</w:t>
            </w:r>
          </w:p>
        </w:tc>
      </w:tr>
      <w:tr w:rsidR="00260509" w:rsidRPr="007F6239" w:rsidTr="00511E23">
        <w:tc>
          <w:tcPr>
            <w:tcW w:w="5495"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ind w:firstLine="567"/>
              <w:contextualSpacing/>
              <w:rPr>
                <w:spacing w:val="-20"/>
                <w:sz w:val="26"/>
                <w:szCs w:val="26"/>
              </w:rPr>
            </w:pPr>
            <w:r w:rsidRPr="007F6239">
              <w:rPr>
                <w:spacing w:val="-20"/>
                <w:sz w:val="26"/>
                <w:szCs w:val="26"/>
              </w:rPr>
              <w:t xml:space="preserve">- организаций </w:t>
            </w:r>
            <w:proofErr w:type="gramStart"/>
            <w:r w:rsidRPr="007F6239">
              <w:rPr>
                <w:spacing w:val="-20"/>
                <w:sz w:val="26"/>
                <w:szCs w:val="26"/>
              </w:rPr>
              <w:t>профессионального</w:t>
            </w:r>
            <w:proofErr w:type="gramEnd"/>
            <w:r w:rsidRPr="007F6239">
              <w:rPr>
                <w:spacing w:val="-20"/>
                <w:sz w:val="26"/>
                <w:szCs w:val="26"/>
              </w:rPr>
              <w:t xml:space="preserve"> образования (колледжи, техникумы, вузы)</w:t>
            </w:r>
          </w:p>
        </w:tc>
        <w:tc>
          <w:tcPr>
            <w:tcW w:w="1134" w:type="dxa"/>
            <w:tcBorders>
              <w:top w:val="single" w:sz="4" w:space="0" w:color="auto"/>
              <w:left w:val="single" w:sz="4" w:space="0" w:color="auto"/>
              <w:bottom w:val="single" w:sz="4" w:space="0" w:color="auto"/>
              <w:right w:val="single" w:sz="4" w:space="0" w:color="auto"/>
            </w:tcBorders>
          </w:tcPr>
          <w:p w:rsidR="00260509" w:rsidRPr="007F6239" w:rsidRDefault="00260509" w:rsidP="00D339DF">
            <w:pPr>
              <w:keepNext/>
              <w:suppressAutoHyphens/>
              <w:contextualSpacing/>
              <w:jc w:val="center"/>
              <w:rPr>
                <w:spacing w:val="-20"/>
                <w:sz w:val="26"/>
                <w:szCs w:val="26"/>
              </w:rPr>
            </w:pPr>
          </w:p>
        </w:tc>
        <w:tc>
          <w:tcPr>
            <w:tcW w:w="930" w:type="dxa"/>
            <w:tcBorders>
              <w:top w:val="single" w:sz="4" w:space="0" w:color="auto"/>
              <w:left w:val="single" w:sz="4" w:space="0" w:color="auto"/>
              <w:bottom w:val="single" w:sz="4" w:space="0" w:color="auto"/>
              <w:right w:val="single" w:sz="4" w:space="0" w:color="auto"/>
            </w:tcBorders>
          </w:tcPr>
          <w:p w:rsidR="00260509" w:rsidRPr="007F6239" w:rsidRDefault="00260509" w:rsidP="00D339DF">
            <w:pPr>
              <w:keepNext/>
              <w:suppressAutoHyphens/>
              <w:contextualSpacing/>
              <w:jc w:val="center"/>
              <w:rPr>
                <w:spacing w:val="-20"/>
                <w:sz w:val="26"/>
                <w:szCs w:val="26"/>
              </w:rPr>
            </w:pPr>
          </w:p>
        </w:tc>
        <w:tc>
          <w:tcPr>
            <w:tcW w:w="96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w:t>
            </w:r>
          </w:p>
        </w:tc>
        <w:tc>
          <w:tcPr>
            <w:tcW w:w="96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w:t>
            </w:r>
          </w:p>
        </w:tc>
      </w:tr>
      <w:tr w:rsidR="00260509" w:rsidRPr="007F6239" w:rsidTr="00511E23">
        <w:tc>
          <w:tcPr>
            <w:tcW w:w="5495"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rPr>
                <w:b/>
                <w:spacing w:val="-20"/>
                <w:sz w:val="26"/>
                <w:szCs w:val="26"/>
              </w:rPr>
            </w:pPr>
            <w:r w:rsidRPr="007F6239">
              <w:rPr>
                <w:b/>
                <w:spacing w:val="-20"/>
                <w:sz w:val="26"/>
                <w:szCs w:val="26"/>
              </w:rPr>
              <w:t xml:space="preserve">Негосударственные организации </w:t>
            </w:r>
            <w:proofErr w:type="gramStart"/>
            <w:r w:rsidRPr="007F6239">
              <w:rPr>
                <w:b/>
                <w:spacing w:val="-20"/>
                <w:sz w:val="26"/>
                <w:szCs w:val="26"/>
              </w:rPr>
              <w:t>дополнительного</w:t>
            </w:r>
            <w:proofErr w:type="gramEnd"/>
            <w:r w:rsidRPr="007F6239">
              <w:rPr>
                <w:b/>
                <w:spacing w:val="-20"/>
                <w:sz w:val="26"/>
                <w:szCs w:val="26"/>
              </w:rPr>
              <w:t xml:space="preserve"> образования, </w:t>
            </w:r>
          </w:p>
        </w:tc>
        <w:tc>
          <w:tcPr>
            <w:tcW w:w="113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5</w:t>
            </w:r>
          </w:p>
        </w:tc>
        <w:tc>
          <w:tcPr>
            <w:tcW w:w="930"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15</w:t>
            </w:r>
          </w:p>
        </w:tc>
        <w:tc>
          <w:tcPr>
            <w:tcW w:w="96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17</w:t>
            </w:r>
          </w:p>
        </w:tc>
        <w:tc>
          <w:tcPr>
            <w:tcW w:w="96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17</w:t>
            </w:r>
          </w:p>
        </w:tc>
      </w:tr>
      <w:tr w:rsidR="00260509" w:rsidRPr="007F6239" w:rsidTr="00511E23">
        <w:tc>
          <w:tcPr>
            <w:tcW w:w="5495"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ind w:firstLine="567"/>
              <w:contextualSpacing/>
              <w:jc w:val="both"/>
              <w:rPr>
                <w:spacing w:val="-20"/>
                <w:sz w:val="26"/>
                <w:szCs w:val="26"/>
              </w:rPr>
            </w:pPr>
            <w:r w:rsidRPr="007F6239">
              <w:rPr>
                <w:spacing w:val="-20"/>
                <w:sz w:val="26"/>
                <w:szCs w:val="26"/>
              </w:rPr>
              <w:t>в том числе:</w:t>
            </w:r>
          </w:p>
        </w:tc>
        <w:tc>
          <w:tcPr>
            <w:tcW w:w="1134" w:type="dxa"/>
            <w:tcBorders>
              <w:top w:val="single" w:sz="4" w:space="0" w:color="auto"/>
              <w:left w:val="single" w:sz="4" w:space="0" w:color="auto"/>
              <w:bottom w:val="single" w:sz="4" w:space="0" w:color="auto"/>
              <w:right w:val="single" w:sz="4" w:space="0" w:color="auto"/>
            </w:tcBorders>
          </w:tcPr>
          <w:p w:rsidR="00260509" w:rsidRPr="007F6239" w:rsidRDefault="00260509" w:rsidP="00D339DF">
            <w:pPr>
              <w:keepNext/>
              <w:suppressAutoHyphens/>
              <w:contextualSpacing/>
              <w:jc w:val="center"/>
              <w:rPr>
                <w:spacing w:val="-20"/>
                <w:sz w:val="26"/>
                <w:szCs w:val="26"/>
              </w:rPr>
            </w:pPr>
          </w:p>
        </w:tc>
        <w:tc>
          <w:tcPr>
            <w:tcW w:w="930" w:type="dxa"/>
            <w:tcBorders>
              <w:top w:val="single" w:sz="4" w:space="0" w:color="auto"/>
              <w:left w:val="single" w:sz="4" w:space="0" w:color="auto"/>
              <w:bottom w:val="single" w:sz="4" w:space="0" w:color="auto"/>
              <w:right w:val="single" w:sz="4" w:space="0" w:color="auto"/>
            </w:tcBorders>
          </w:tcPr>
          <w:p w:rsidR="00260509" w:rsidRPr="007F6239" w:rsidRDefault="00260509" w:rsidP="00D339DF">
            <w:pPr>
              <w:keepNext/>
              <w:suppressAutoHyphens/>
              <w:contextualSpacing/>
              <w:jc w:val="center"/>
              <w:rPr>
                <w:spacing w:val="-20"/>
                <w:sz w:val="26"/>
                <w:szCs w:val="26"/>
              </w:rPr>
            </w:pPr>
          </w:p>
        </w:tc>
        <w:tc>
          <w:tcPr>
            <w:tcW w:w="963" w:type="dxa"/>
            <w:tcBorders>
              <w:top w:val="single" w:sz="4" w:space="0" w:color="auto"/>
              <w:left w:val="single" w:sz="4" w:space="0" w:color="auto"/>
              <w:bottom w:val="single" w:sz="4" w:space="0" w:color="auto"/>
              <w:right w:val="single" w:sz="4" w:space="0" w:color="auto"/>
            </w:tcBorders>
          </w:tcPr>
          <w:p w:rsidR="00260509" w:rsidRPr="007F6239" w:rsidRDefault="00260509" w:rsidP="00D339DF">
            <w:pPr>
              <w:keepNext/>
              <w:suppressAutoHyphens/>
              <w:contextualSpacing/>
              <w:jc w:val="center"/>
              <w:rPr>
                <w:spacing w:val="-20"/>
                <w:sz w:val="26"/>
                <w:szCs w:val="26"/>
              </w:rPr>
            </w:pPr>
          </w:p>
        </w:tc>
        <w:tc>
          <w:tcPr>
            <w:tcW w:w="963" w:type="dxa"/>
            <w:tcBorders>
              <w:top w:val="single" w:sz="4" w:space="0" w:color="auto"/>
              <w:left w:val="single" w:sz="4" w:space="0" w:color="auto"/>
              <w:bottom w:val="single" w:sz="4" w:space="0" w:color="auto"/>
              <w:right w:val="single" w:sz="4" w:space="0" w:color="auto"/>
            </w:tcBorders>
          </w:tcPr>
          <w:p w:rsidR="00260509" w:rsidRPr="007F6239" w:rsidRDefault="00260509" w:rsidP="00D339DF">
            <w:pPr>
              <w:keepNext/>
              <w:suppressAutoHyphens/>
              <w:contextualSpacing/>
              <w:jc w:val="center"/>
              <w:rPr>
                <w:spacing w:val="-20"/>
                <w:sz w:val="26"/>
                <w:szCs w:val="26"/>
              </w:rPr>
            </w:pPr>
          </w:p>
        </w:tc>
      </w:tr>
      <w:tr w:rsidR="00260509" w:rsidRPr="007F6239" w:rsidTr="00511E23">
        <w:tc>
          <w:tcPr>
            <w:tcW w:w="5495"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ind w:firstLine="567"/>
              <w:contextualSpacing/>
              <w:jc w:val="both"/>
              <w:rPr>
                <w:spacing w:val="-20"/>
                <w:sz w:val="26"/>
                <w:szCs w:val="26"/>
              </w:rPr>
            </w:pPr>
            <w:r w:rsidRPr="007F6239">
              <w:rPr>
                <w:spacing w:val="-20"/>
                <w:sz w:val="26"/>
                <w:szCs w:val="26"/>
              </w:rPr>
              <w:t xml:space="preserve">- организации, имеющие лицензию на </w:t>
            </w:r>
            <w:proofErr w:type="gramStart"/>
            <w:r w:rsidRPr="007F6239">
              <w:rPr>
                <w:spacing w:val="-20"/>
                <w:sz w:val="26"/>
                <w:szCs w:val="26"/>
              </w:rPr>
              <w:t xml:space="preserve">право </w:t>
            </w:r>
            <w:r w:rsidRPr="007F6239">
              <w:rPr>
                <w:spacing w:val="-20"/>
                <w:sz w:val="26"/>
                <w:szCs w:val="26"/>
              </w:rPr>
              <w:lastRenderedPageBreak/>
              <w:t>ведения</w:t>
            </w:r>
            <w:proofErr w:type="gramEnd"/>
            <w:r w:rsidRPr="007F6239">
              <w:rPr>
                <w:spacing w:val="-20"/>
                <w:sz w:val="26"/>
                <w:szCs w:val="26"/>
              </w:rPr>
              <w:t xml:space="preserve"> образовательной деятельности по дополнительным </w:t>
            </w:r>
            <w:proofErr w:type="spellStart"/>
            <w:r w:rsidRPr="007F6239">
              <w:rPr>
                <w:spacing w:val="-20"/>
                <w:sz w:val="26"/>
                <w:szCs w:val="26"/>
              </w:rPr>
              <w:t>общеразвивающим</w:t>
            </w:r>
            <w:proofErr w:type="spellEnd"/>
            <w:r w:rsidRPr="007F6239">
              <w:rPr>
                <w:spacing w:val="-20"/>
                <w:sz w:val="26"/>
                <w:szCs w:val="26"/>
              </w:rPr>
              <w:t xml:space="preserve"> программам</w:t>
            </w:r>
          </w:p>
        </w:tc>
        <w:tc>
          <w:tcPr>
            <w:tcW w:w="113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lastRenderedPageBreak/>
              <w:t>5</w:t>
            </w:r>
          </w:p>
        </w:tc>
        <w:tc>
          <w:tcPr>
            <w:tcW w:w="930"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15</w:t>
            </w:r>
          </w:p>
        </w:tc>
        <w:tc>
          <w:tcPr>
            <w:tcW w:w="96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17</w:t>
            </w:r>
          </w:p>
        </w:tc>
        <w:tc>
          <w:tcPr>
            <w:tcW w:w="96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17</w:t>
            </w:r>
          </w:p>
        </w:tc>
      </w:tr>
      <w:tr w:rsidR="00260509" w:rsidRPr="007F6239" w:rsidTr="00511E23">
        <w:tc>
          <w:tcPr>
            <w:tcW w:w="5495"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ind w:firstLine="567"/>
              <w:contextualSpacing/>
              <w:jc w:val="both"/>
              <w:rPr>
                <w:spacing w:val="-20"/>
                <w:sz w:val="26"/>
                <w:szCs w:val="26"/>
              </w:rPr>
            </w:pPr>
            <w:proofErr w:type="gramStart"/>
            <w:r w:rsidRPr="007F6239">
              <w:rPr>
                <w:spacing w:val="-20"/>
                <w:sz w:val="26"/>
                <w:szCs w:val="26"/>
              </w:rPr>
              <w:lastRenderedPageBreak/>
              <w:t>- частные организации и индивидуальные предприниматели, осуществляющие образовательную деятельность в сфере дополнительного образования без наличия лицензии*</w:t>
            </w:r>
            <w:proofErr w:type="gramEnd"/>
          </w:p>
        </w:tc>
        <w:tc>
          <w:tcPr>
            <w:tcW w:w="113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32</w:t>
            </w:r>
          </w:p>
        </w:tc>
        <w:tc>
          <w:tcPr>
            <w:tcW w:w="930"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48</w:t>
            </w:r>
          </w:p>
        </w:tc>
        <w:tc>
          <w:tcPr>
            <w:tcW w:w="96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64</w:t>
            </w:r>
          </w:p>
        </w:tc>
        <w:tc>
          <w:tcPr>
            <w:tcW w:w="96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80</w:t>
            </w:r>
          </w:p>
        </w:tc>
      </w:tr>
    </w:tbl>
    <w:p w:rsidR="00260509" w:rsidRPr="007F6239" w:rsidRDefault="00260509" w:rsidP="00D339DF">
      <w:pPr>
        <w:keepNext/>
        <w:suppressAutoHyphens/>
        <w:ind w:firstLine="709"/>
        <w:contextualSpacing/>
        <w:jc w:val="both"/>
        <w:rPr>
          <w:spacing w:val="-20"/>
          <w:sz w:val="26"/>
          <w:szCs w:val="26"/>
          <w:u w:val="single"/>
        </w:rPr>
      </w:pPr>
      <w:r w:rsidRPr="007F6239">
        <w:rPr>
          <w:spacing w:val="-20"/>
          <w:sz w:val="26"/>
          <w:szCs w:val="26"/>
        </w:rPr>
        <w:t xml:space="preserve">* </w:t>
      </w:r>
      <w:proofErr w:type="gramStart"/>
      <w:r w:rsidRPr="007F6239">
        <w:rPr>
          <w:spacing w:val="-20"/>
          <w:sz w:val="26"/>
          <w:szCs w:val="26"/>
        </w:rPr>
        <w:t>индивидуальные предприниматели, осуществляющие образовательную деятельность в сфере дополнительного образования без наличия лицензии не учитываются</w:t>
      </w:r>
      <w:proofErr w:type="gramEnd"/>
      <w:r w:rsidRPr="007F6239">
        <w:rPr>
          <w:spacing w:val="-20"/>
          <w:sz w:val="26"/>
          <w:szCs w:val="26"/>
        </w:rPr>
        <w:t xml:space="preserve"> в расчете показателя «охват детей услугами дополнительного образования в возрасте от 5 до 18 лет».</w:t>
      </w:r>
    </w:p>
    <w:p w:rsidR="00260509" w:rsidRPr="007F6239" w:rsidRDefault="00260509" w:rsidP="00D339DF">
      <w:pPr>
        <w:keepNext/>
        <w:suppressAutoHyphens/>
        <w:ind w:firstLine="709"/>
        <w:contextualSpacing/>
        <w:jc w:val="both"/>
        <w:rPr>
          <w:spacing w:val="-20"/>
          <w:sz w:val="26"/>
          <w:szCs w:val="26"/>
          <w:u w:val="single"/>
        </w:rPr>
      </w:pPr>
      <w:r w:rsidRPr="007F6239">
        <w:rPr>
          <w:spacing w:val="-20"/>
          <w:sz w:val="26"/>
          <w:szCs w:val="26"/>
          <w:u w:val="single"/>
        </w:rPr>
        <w:t xml:space="preserve">Охват детей услугами </w:t>
      </w:r>
      <w:proofErr w:type="gramStart"/>
      <w:r w:rsidRPr="007F6239">
        <w:rPr>
          <w:spacing w:val="-20"/>
          <w:sz w:val="26"/>
          <w:szCs w:val="26"/>
          <w:u w:val="single"/>
        </w:rPr>
        <w:t>дополнительного</w:t>
      </w:r>
      <w:proofErr w:type="gramEnd"/>
      <w:r w:rsidRPr="007F6239">
        <w:rPr>
          <w:spacing w:val="-20"/>
          <w:sz w:val="26"/>
          <w:szCs w:val="26"/>
          <w:u w:val="single"/>
        </w:rPr>
        <w:t xml:space="preserve"> образования.</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 xml:space="preserve">Количество детей, получающих услуги по дополнительным общеобразовательным программам в сфере образования в 2018 году составляет </w:t>
      </w:r>
      <w:r w:rsidRPr="007F6239">
        <w:rPr>
          <w:b/>
          <w:spacing w:val="-20"/>
          <w:sz w:val="26"/>
          <w:szCs w:val="26"/>
        </w:rPr>
        <w:t>117908</w:t>
      </w:r>
      <w:r w:rsidRPr="007F6239">
        <w:rPr>
          <w:spacing w:val="-20"/>
          <w:sz w:val="26"/>
          <w:szCs w:val="26"/>
        </w:rPr>
        <w:t xml:space="preserve"> человек в возрасте от 5 до 18 лет из общего количества детей, проживающих на территории Ульяновской области, в том числе:</w:t>
      </w:r>
    </w:p>
    <w:p w:rsidR="00260509" w:rsidRPr="007F6239" w:rsidRDefault="00260509" w:rsidP="00D339DF">
      <w:pPr>
        <w:keepNext/>
        <w:tabs>
          <w:tab w:val="left" w:pos="993"/>
        </w:tabs>
        <w:suppressAutoHyphens/>
        <w:ind w:firstLine="709"/>
        <w:contextualSpacing/>
        <w:jc w:val="both"/>
        <w:rPr>
          <w:spacing w:val="-20"/>
          <w:sz w:val="26"/>
          <w:szCs w:val="26"/>
        </w:rPr>
      </w:pPr>
      <w:r w:rsidRPr="007F6239">
        <w:rPr>
          <w:spacing w:val="-20"/>
          <w:sz w:val="26"/>
          <w:szCs w:val="26"/>
        </w:rPr>
        <w:t>-</w:t>
      </w:r>
      <w:r w:rsidRPr="007F6239">
        <w:rPr>
          <w:spacing w:val="-20"/>
          <w:sz w:val="26"/>
          <w:szCs w:val="26"/>
        </w:rPr>
        <w:tab/>
        <w:t xml:space="preserve">в государственных организациях дополнительного образования детей Ульяновской области (ЦДТ, ДЮСШ) обучается </w:t>
      </w:r>
      <w:r w:rsidRPr="007F6239">
        <w:rPr>
          <w:b/>
          <w:spacing w:val="-20"/>
          <w:sz w:val="26"/>
          <w:szCs w:val="26"/>
        </w:rPr>
        <w:t>77105</w:t>
      </w:r>
      <w:r w:rsidRPr="007F6239">
        <w:rPr>
          <w:spacing w:val="-20"/>
          <w:sz w:val="26"/>
          <w:szCs w:val="26"/>
        </w:rPr>
        <w:t xml:space="preserve"> ребенка, что составляет 50,6% от общего количества детей, проживающих на территории Ульяновской области;</w:t>
      </w:r>
    </w:p>
    <w:p w:rsidR="00260509" w:rsidRPr="007F6239" w:rsidRDefault="00260509" w:rsidP="00D339DF">
      <w:pPr>
        <w:keepNext/>
        <w:tabs>
          <w:tab w:val="left" w:pos="993"/>
        </w:tabs>
        <w:suppressAutoHyphens/>
        <w:ind w:firstLine="709"/>
        <w:contextualSpacing/>
        <w:jc w:val="both"/>
        <w:rPr>
          <w:spacing w:val="-20"/>
          <w:sz w:val="26"/>
          <w:szCs w:val="26"/>
        </w:rPr>
      </w:pPr>
      <w:r w:rsidRPr="007F6239">
        <w:rPr>
          <w:spacing w:val="-20"/>
          <w:sz w:val="26"/>
          <w:szCs w:val="26"/>
        </w:rPr>
        <w:t>-</w:t>
      </w:r>
      <w:r w:rsidRPr="007F6239">
        <w:rPr>
          <w:spacing w:val="-20"/>
          <w:sz w:val="26"/>
          <w:szCs w:val="26"/>
        </w:rPr>
        <w:tab/>
        <w:t xml:space="preserve">на базе общеобразовательных, дошкольных образовательных организаций, организаций </w:t>
      </w:r>
      <w:proofErr w:type="gramStart"/>
      <w:r w:rsidRPr="007F6239">
        <w:rPr>
          <w:spacing w:val="-20"/>
          <w:sz w:val="26"/>
          <w:szCs w:val="26"/>
        </w:rPr>
        <w:t>профессионального</w:t>
      </w:r>
      <w:proofErr w:type="gramEnd"/>
      <w:r w:rsidRPr="007F6239">
        <w:rPr>
          <w:spacing w:val="-20"/>
          <w:sz w:val="26"/>
          <w:szCs w:val="26"/>
        </w:rPr>
        <w:t xml:space="preserve"> образования (колледжи, техникумы, вузы), расположенных на территории муниципальных образований обучается </w:t>
      </w:r>
      <w:r w:rsidRPr="007F6239">
        <w:rPr>
          <w:b/>
          <w:spacing w:val="-20"/>
          <w:sz w:val="26"/>
          <w:szCs w:val="26"/>
        </w:rPr>
        <w:t>34183</w:t>
      </w:r>
      <w:r w:rsidRPr="007F6239">
        <w:rPr>
          <w:spacing w:val="-20"/>
          <w:sz w:val="26"/>
          <w:szCs w:val="26"/>
        </w:rPr>
        <w:t xml:space="preserve"> детей или 22,4%;</w:t>
      </w:r>
    </w:p>
    <w:p w:rsidR="00260509" w:rsidRPr="007F6239" w:rsidRDefault="00260509" w:rsidP="00D339DF">
      <w:pPr>
        <w:keepNext/>
        <w:tabs>
          <w:tab w:val="left" w:pos="993"/>
        </w:tabs>
        <w:suppressAutoHyphens/>
        <w:ind w:firstLine="709"/>
        <w:contextualSpacing/>
        <w:jc w:val="both"/>
        <w:rPr>
          <w:spacing w:val="-20"/>
          <w:sz w:val="26"/>
          <w:szCs w:val="26"/>
        </w:rPr>
      </w:pPr>
      <w:r w:rsidRPr="007F6239">
        <w:rPr>
          <w:spacing w:val="-20"/>
          <w:sz w:val="26"/>
          <w:szCs w:val="26"/>
        </w:rPr>
        <w:t>-</w:t>
      </w:r>
      <w:r w:rsidRPr="007F6239">
        <w:rPr>
          <w:spacing w:val="-20"/>
          <w:sz w:val="26"/>
          <w:szCs w:val="26"/>
        </w:rPr>
        <w:tab/>
        <w:t xml:space="preserve">в организациях дополнительного образования негосударственного сектора обучается </w:t>
      </w:r>
      <w:r w:rsidRPr="007F6239">
        <w:rPr>
          <w:b/>
          <w:spacing w:val="-20"/>
          <w:sz w:val="26"/>
          <w:szCs w:val="26"/>
        </w:rPr>
        <w:t>6620</w:t>
      </w:r>
      <w:r w:rsidRPr="007F6239">
        <w:rPr>
          <w:spacing w:val="-20"/>
          <w:sz w:val="26"/>
          <w:szCs w:val="26"/>
        </w:rPr>
        <w:t xml:space="preserve"> человек, что составляет 4,3%.</w:t>
      </w:r>
    </w:p>
    <w:p w:rsidR="00260509" w:rsidRPr="007F6239" w:rsidRDefault="00260509" w:rsidP="00D339DF">
      <w:pPr>
        <w:keepNext/>
        <w:tabs>
          <w:tab w:val="left" w:pos="993"/>
        </w:tabs>
        <w:suppressAutoHyphens/>
        <w:ind w:firstLine="709"/>
        <w:contextualSpacing/>
        <w:jc w:val="both"/>
        <w:rPr>
          <w:spacing w:val="-20"/>
          <w:sz w:val="26"/>
          <w:szCs w:val="26"/>
        </w:rPr>
      </w:pPr>
      <w:r w:rsidRPr="007F6239">
        <w:rPr>
          <w:spacing w:val="-20"/>
          <w:sz w:val="26"/>
          <w:szCs w:val="26"/>
        </w:rPr>
        <w:t xml:space="preserve">Количество </w:t>
      </w:r>
      <w:proofErr w:type="gramStart"/>
      <w:r w:rsidRPr="007F6239">
        <w:rPr>
          <w:spacing w:val="-20"/>
          <w:sz w:val="26"/>
          <w:szCs w:val="26"/>
        </w:rPr>
        <w:t>детей, занимающихся в двух и более объединениях составляет</w:t>
      </w:r>
      <w:proofErr w:type="gramEnd"/>
      <w:r w:rsidRPr="007F6239">
        <w:rPr>
          <w:spacing w:val="-20"/>
          <w:sz w:val="26"/>
          <w:szCs w:val="26"/>
        </w:rPr>
        <w:t xml:space="preserve"> </w:t>
      </w:r>
      <w:r w:rsidRPr="007F6239">
        <w:rPr>
          <w:b/>
          <w:spacing w:val="-20"/>
          <w:sz w:val="26"/>
          <w:szCs w:val="26"/>
        </w:rPr>
        <w:t>21131</w:t>
      </w:r>
      <w:r w:rsidRPr="007F6239">
        <w:rPr>
          <w:spacing w:val="-20"/>
          <w:sz w:val="26"/>
          <w:szCs w:val="26"/>
        </w:rPr>
        <w:t xml:space="preserve"> человек, что составляет 13,8% от общего количества детей, проживающих в Ульяновской области.</w:t>
      </w:r>
    </w:p>
    <w:p w:rsidR="00260509" w:rsidRPr="007F6239" w:rsidRDefault="00260509" w:rsidP="00D339DF">
      <w:pPr>
        <w:keepNext/>
        <w:suppressAutoHyphens/>
        <w:ind w:firstLine="708"/>
        <w:contextualSpacing/>
        <w:jc w:val="both"/>
        <w:rPr>
          <w:spacing w:val="-20"/>
          <w:sz w:val="26"/>
          <w:szCs w:val="26"/>
        </w:rPr>
      </w:pPr>
      <w:r w:rsidRPr="007F6239">
        <w:rPr>
          <w:spacing w:val="-20"/>
          <w:sz w:val="26"/>
          <w:szCs w:val="26"/>
        </w:rPr>
        <w:t xml:space="preserve">Таким образом, количество детей, занятых в системе </w:t>
      </w:r>
      <w:proofErr w:type="gramStart"/>
      <w:r w:rsidRPr="007F6239">
        <w:rPr>
          <w:spacing w:val="-20"/>
          <w:sz w:val="26"/>
          <w:szCs w:val="26"/>
        </w:rPr>
        <w:t>дополнительного</w:t>
      </w:r>
      <w:proofErr w:type="gramEnd"/>
      <w:r w:rsidRPr="007F6239">
        <w:rPr>
          <w:spacing w:val="-20"/>
          <w:sz w:val="26"/>
          <w:szCs w:val="26"/>
        </w:rPr>
        <w:t xml:space="preserve"> образования Ульяновской области</w:t>
      </w:r>
      <w:r w:rsidR="002141A7" w:rsidRPr="007F6239">
        <w:rPr>
          <w:spacing w:val="-20"/>
          <w:sz w:val="26"/>
          <w:szCs w:val="26"/>
        </w:rPr>
        <w:t>,</w:t>
      </w:r>
      <w:r w:rsidRPr="007F6239">
        <w:rPr>
          <w:spacing w:val="-20"/>
          <w:sz w:val="26"/>
          <w:szCs w:val="26"/>
        </w:rPr>
        <w:t xml:space="preserve"> составляет </w:t>
      </w:r>
      <w:r w:rsidRPr="007F6239">
        <w:rPr>
          <w:b/>
          <w:spacing w:val="-20"/>
          <w:sz w:val="26"/>
          <w:szCs w:val="26"/>
        </w:rPr>
        <w:t>96777</w:t>
      </w:r>
      <w:r w:rsidRPr="007F6239">
        <w:rPr>
          <w:spacing w:val="-20"/>
          <w:sz w:val="26"/>
          <w:szCs w:val="26"/>
        </w:rPr>
        <w:t xml:space="preserve"> детей или </w:t>
      </w:r>
      <w:r w:rsidRPr="007F6239">
        <w:rPr>
          <w:b/>
          <w:spacing w:val="-20"/>
          <w:sz w:val="26"/>
          <w:szCs w:val="26"/>
        </w:rPr>
        <w:t>83%</w:t>
      </w:r>
      <w:r w:rsidRPr="007F6239">
        <w:rPr>
          <w:spacing w:val="-20"/>
          <w:sz w:val="26"/>
          <w:szCs w:val="26"/>
        </w:rPr>
        <w:t xml:space="preserve"> при запланированных 75%. </w:t>
      </w:r>
    </w:p>
    <w:p w:rsidR="00260509" w:rsidRPr="007F6239" w:rsidRDefault="00260509" w:rsidP="00D339DF">
      <w:pPr>
        <w:keepNext/>
        <w:suppressAutoHyphens/>
        <w:ind w:firstLine="708"/>
        <w:contextualSpacing/>
        <w:jc w:val="both"/>
        <w:rPr>
          <w:spacing w:val="-20"/>
          <w:sz w:val="26"/>
          <w:szCs w:val="26"/>
        </w:rPr>
      </w:pPr>
      <w:r w:rsidRPr="007F6239">
        <w:rPr>
          <w:spacing w:val="-20"/>
          <w:sz w:val="26"/>
          <w:szCs w:val="26"/>
        </w:rPr>
        <w:t>Из общего количества детей, занятых в системе дополнительного образования</w:t>
      </w:r>
      <w:r w:rsidR="002141A7" w:rsidRPr="007F6239">
        <w:rPr>
          <w:spacing w:val="-20"/>
          <w:sz w:val="26"/>
          <w:szCs w:val="26"/>
        </w:rPr>
        <w:t>,</w:t>
      </w:r>
      <w:r w:rsidRPr="007F6239">
        <w:rPr>
          <w:spacing w:val="-20"/>
          <w:sz w:val="26"/>
          <w:szCs w:val="26"/>
        </w:rPr>
        <w:t xml:space="preserve"> </w:t>
      </w:r>
      <w:r w:rsidRPr="007F6239">
        <w:rPr>
          <w:b/>
          <w:spacing w:val="-20"/>
          <w:sz w:val="26"/>
          <w:szCs w:val="26"/>
        </w:rPr>
        <w:t>8426</w:t>
      </w:r>
      <w:r w:rsidRPr="007F6239">
        <w:rPr>
          <w:spacing w:val="-20"/>
          <w:sz w:val="26"/>
          <w:szCs w:val="26"/>
        </w:rPr>
        <w:t xml:space="preserve"> детей обучаются по договорам об оказании платных образовательных услуг, что составляет 5,5 % от общего количества детей, проживающих на территории Ульяновской области.</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5"/>
        <w:gridCol w:w="1559"/>
        <w:gridCol w:w="1702"/>
        <w:gridCol w:w="1134"/>
      </w:tblGrid>
      <w:tr w:rsidR="00260509" w:rsidRPr="007F6239" w:rsidTr="00511E23">
        <w:tc>
          <w:tcPr>
            <w:tcW w:w="5353" w:type="dxa"/>
            <w:vMerge w:val="restart"/>
            <w:tcBorders>
              <w:top w:val="single" w:sz="4" w:space="0" w:color="auto"/>
              <w:left w:val="single" w:sz="4" w:space="0" w:color="auto"/>
              <w:bottom w:val="single" w:sz="4" w:space="0" w:color="auto"/>
              <w:right w:val="single" w:sz="4" w:space="0" w:color="auto"/>
            </w:tcBorders>
          </w:tcPr>
          <w:p w:rsidR="00260509" w:rsidRPr="007F6239" w:rsidRDefault="00260509" w:rsidP="00D339DF">
            <w:pPr>
              <w:keepNext/>
              <w:suppressAutoHyphens/>
              <w:contextualSpacing/>
              <w:jc w:val="both"/>
              <w:rPr>
                <w:spacing w:val="-20"/>
                <w:sz w:val="26"/>
                <w:szCs w:val="26"/>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Количество детей, охваченных дополнительным образованием, чел.</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xml:space="preserve">% охвата </w:t>
            </w:r>
          </w:p>
          <w:p w:rsidR="00260509" w:rsidRPr="007F6239" w:rsidRDefault="00260509" w:rsidP="00D339DF">
            <w:pPr>
              <w:keepNext/>
              <w:suppressAutoHyphens/>
              <w:contextualSpacing/>
              <w:jc w:val="center"/>
              <w:rPr>
                <w:spacing w:val="-20"/>
                <w:sz w:val="26"/>
                <w:szCs w:val="26"/>
              </w:rPr>
            </w:pPr>
            <w:r w:rsidRPr="007F6239">
              <w:rPr>
                <w:spacing w:val="-20"/>
                <w:sz w:val="26"/>
                <w:szCs w:val="26"/>
              </w:rPr>
              <w:t xml:space="preserve"> от общей численности детей проживающих в МО </w:t>
            </w:r>
          </w:p>
        </w:tc>
      </w:tr>
      <w:tr w:rsidR="00260509" w:rsidRPr="007F6239" w:rsidTr="00511E23">
        <w:tc>
          <w:tcPr>
            <w:tcW w:w="5353"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всего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xml:space="preserve">Из них по договорам </w:t>
            </w:r>
          </w:p>
          <w:p w:rsidR="00260509" w:rsidRPr="007F6239" w:rsidRDefault="00260509" w:rsidP="00D339DF">
            <w:pPr>
              <w:keepNext/>
              <w:suppressAutoHyphens/>
              <w:contextualSpacing/>
              <w:jc w:val="center"/>
              <w:rPr>
                <w:spacing w:val="-20"/>
                <w:sz w:val="26"/>
                <w:szCs w:val="26"/>
              </w:rPr>
            </w:pPr>
            <w:r w:rsidRPr="007F6239">
              <w:rPr>
                <w:spacing w:val="-20"/>
                <w:sz w:val="26"/>
                <w:szCs w:val="26"/>
              </w:rPr>
              <w:t>об оказании платных образовательных услуг</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r>
      <w:tr w:rsidR="00260509" w:rsidRPr="007F6239" w:rsidTr="00511E23">
        <w:tc>
          <w:tcPr>
            <w:tcW w:w="535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w:t>
            </w:r>
          </w:p>
        </w:tc>
        <w:tc>
          <w:tcPr>
            <w:tcW w:w="1701"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w:t>
            </w:r>
          </w:p>
        </w:tc>
      </w:tr>
      <w:tr w:rsidR="00260509" w:rsidRPr="007F6239" w:rsidTr="00511E23">
        <w:tc>
          <w:tcPr>
            <w:tcW w:w="535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both"/>
              <w:rPr>
                <w:b/>
                <w:spacing w:val="-20"/>
                <w:sz w:val="26"/>
                <w:szCs w:val="26"/>
              </w:rPr>
            </w:pPr>
            <w:r w:rsidRPr="007F6239">
              <w:rPr>
                <w:b/>
                <w:spacing w:val="-20"/>
                <w:sz w:val="26"/>
                <w:szCs w:val="26"/>
              </w:rPr>
              <w:t>1. Всего детей в возрасте от 5 до 18 лет, проживающих в муниципальном образовании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152746</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w:t>
            </w:r>
          </w:p>
        </w:tc>
      </w:tr>
      <w:tr w:rsidR="00260509" w:rsidRPr="007F6239" w:rsidTr="00511E23">
        <w:tc>
          <w:tcPr>
            <w:tcW w:w="535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rPr>
                <w:b/>
                <w:spacing w:val="-20"/>
                <w:sz w:val="26"/>
                <w:szCs w:val="26"/>
              </w:rPr>
            </w:pPr>
            <w:r w:rsidRPr="007F6239">
              <w:rPr>
                <w:b/>
                <w:spacing w:val="-20"/>
                <w:sz w:val="26"/>
                <w:szCs w:val="26"/>
              </w:rPr>
              <w:t xml:space="preserve">2. Всего детей в муниципальных (государственных) организациях дополнительного образования </w:t>
            </w:r>
            <w:r w:rsidRPr="007F6239">
              <w:rPr>
                <w:spacing w:val="-20"/>
                <w:sz w:val="26"/>
                <w:szCs w:val="26"/>
              </w:rPr>
              <w:t>п.2=(п.2.1+п.2.2)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77105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2739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50,6</w:t>
            </w:r>
          </w:p>
        </w:tc>
      </w:tr>
      <w:tr w:rsidR="00260509" w:rsidRPr="007F6239" w:rsidTr="00511E23">
        <w:tc>
          <w:tcPr>
            <w:tcW w:w="535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both"/>
              <w:rPr>
                <w:spacing w:val="-20"/>
                <w:sz w:val="26"/>
                <w:szCs w:val="26"/>
              </w:rPr>
            </w:pPr>
            <w:r w:rsidRPr="007F6239">
              <w:rPr>
                <w:spacing w:val="-20"/>
                <w:sz w:val="26"/>
                <w:szCs w:val="26"/>
              </w:rPr>
              <w:t xml:space="preserve">2.1. В муниципальных (государственных) организациях </w:t>
            </w:r>
            <w:proofErr w:type="gramStart"/>
            <w:r w:rsidRPr="007F6239">
              <w:rPr>
                <w:spacing w:val="-20"/>
                <w:sz w:val="26"/>
                <w:szCs w:val="26"/>
              </w:rPr>
              <w:t>дополнительного</w:t>
            </w:r>
            <w:proofErr w:type="gramEnd"/>
            <w:r w:rsidRPr="007F6239">
              <w:rPr>
                <w:spacing w:val="-20"/>
                <w:sz w:val="26"/>
                <w:szCs w:val="26"/>
              </w:rPr>
              <w:t xml:space="preserve"> образования, подведомственных Министерству образования и науки Ульяновской области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68785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2667</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45,2</w:t>
            </w:r>
          </w:p>
        </w:tc>
      </w:tr>
      <w:tr w:rsidR="00260509" w:rsidRPr="007F6239" w:rsidTr="00511E23">
        <w:tc>
          <w:tcPr>
            <w:tcW w:w="535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both"/>
              <w:rPr>
                <w:spacing w:val="-20"/>
                <w:sz w:val="26"/>
                <w:szCs w:val="26"/>
              </w:rPr>
            </w:pPr>
            <w:r w:rsidRPr="007F6239">
              <w:rPr>
                <w:spacing w:val="-20"/>
                <w:sz w:val="26"/>
                <w:szCs w:val="26"/>
              </w:rPr>
              <w:t xml:space="preserve">2.2. В областных (государственных) организациях </w:t>
            </w:r>
            <w:proofErr w:type="gramStart"/>
            <w:r w:rsidRPr="007F6239">
              <w:rPr>
                <w:spacing w:val="-20"/>
                <w:sz w:val="26"/>
                <w:szCs w:val="26"/>
              </w:rPr>
              <w:lastRenderedPageBreak/>
              <w:t>дополнительного</w:t>
            </w:r>
            <w:proofErr w:type="gramEnd"/>
            <w:r w:rsidRPr="007F6239">
              <w:rPr>
                <w:spacing w:val="-20"/>
                <w:sz w:val="26"/>
                <w:szCs w:val="26"/>
              </w:rPr>
              <w:t xml:space="preserve"> образования, расположенных на территории муниципального образования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lastRenderedPageBreak/>
              <w:t>8320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5,4</w:t>
            </w:r>
          </w:p>
        </w:tc>
      </w:tr>
      <w:tr w:rsidR="00260509" w:rsidRPr="007F6239" w:rsidTr="00511E23">
        <w:tc>
          <w:tcPr>
            <w:tcW w:w="535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both"/>
              <w:rPr>
                <w:spacing w:val="-20"/>
                <w:sz w:val="26"/>
                <w:szCs w:val="26"/>
              </w:rPr>
            </w:pPr>
            <w:r w:rsidRPr="007F6239">
              <w:rPr>
                <w:b/>
                <w:spacing w:val="-20"/>
                <w:sz w:val="26"/>
                <w:szCs w:val="26"/>
              </w:rPr>
              <w:lastRenderedPageBreak/>
              <w:t xml:space="preserve">3. Всего детей, занятых дополнительным образованием на базе общеобразовательных организаций </w:t>
            </w:r>
            <w:r w:rsidRPr="007F6239">
              <w:rPr>
                <w:spacing w:val="-20"/>
                <w:sz w:val="26"/>
                <w:szCs w:val="26"/>
              </w:rPr>
              <w:t>(объединения, организованные самой школой по лицензии на оказание образовательных услуг по дополнительным общеобразовательным программам)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24145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15,8</w:t>
            </w:r>
          </w:p>
        </w:tc>
      </w:tr>
      <w:tr w:rsidR="00260509" w:rsidRPr="007F6239" w:rsidTr="00511E23">
        <w:tc>
          <w:tcPr>
            <w:tcW w:w="535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both"/>
              <w:rPr>
                <w:b/>
                <w:spacing w:val="-20"/>
                <w:sz w:val="26"/>
                <w:szCs w:val="26"/>
              </w:rPr>
            </w:pPr>
            <w:r w:rsidRPr="007F6239">
              <w:rPr>
                <w:b/>
                <w:spacing w:val="-20"/>
                <w:sz w:val="26"/>
                <w:szCs w:val="26"/>
              </w:rPr>
              <w:t xml:space="preserve">4. Всего детей занятых дополнительным образованием на базе дошкольных организаций </w:t>
            </w:r>
            <w:r w:rsidRPr="007F6239">
              <w:rPr>
                <w:spacing w:val="-20"/>
                <w:sz w:val="26"/>
                <w:szCs w:val="26"/>
              </w:rPr>
              <w:t>(объединения, организованные самим детским садиком по лицензии на оказание образовательных услуг по дополнительным общеобразовательным программам)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8433</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5,6</w:t>
            </w:r>
          </w:p>
        </w:tc>
      </w:tr>
      <w:tr w:rsidR="00260509" w:rsidRPr="007F6239" w:rsidTr="00511E23">
        <w:tc>
          <w:tcPr>
            <w:tcW w:w="535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both"/>
              <w:rPr>
                <w:spacing w:val="-20"/>
                <w:sz w:val="26"/>
                <w:szCs w:val="26"/>
              </w:rPr>
            </w:pPr>
            <w:r w:rsidRPr="007F6239">
              <w:rPr>
                <w:b/>
                <w:spacing w:val="-20"/>
                <w:sz w:val="26"/>
                <w:szCs w:val="26"/>
              </w:rPr>
              <w:t>5.</w:t>
            </w:r>
            <w:r w:rsidRPr="007F6239">
              <w:rPr>
                <w:spacing w:val="-20"/>
                <w:sz w:val="26"/>
                <w:szCs w:val="26"/>
              </w:rPr>
              <w:t xml:space="preserve"> </w:t>
            </w:r>
            <w:r w:rsidRPr="007F6239">
              <w:rPr>
                <w:b/>
                <w:spacing w:val="-20"/>
                <w:sz w:val="26"/>
                <w:szCs w:val="26"/>
              </w:rPr>
              <w:t>Всего детей занятых дополнительным образованием на базе образовательных организаций профессионального образования</w:t>
            </w:r>
            <w:r w:rsidRPr="007F6239">
              <w:rPr>
                <w:spacing w:val="-20"/>
                <w:sz w:val="26"/>
                <w:szCs w:val="26"/>
              </w:rPr>
              <w:t xml:space="preserve"> (</w:t>
            </w:r>
            <w:proofErr w:type="gramStart"/>
            <w:r w:rsidRPr="007F6239">
              <w:rPr>
                <w:spacing w:val="-20"/>
                <w:sz w:val="26"/>
                <w:szCs w:val="26"/>
              </w:rPr>
              <w:t>ВУЗы</w:t>
            </w:r>
            <w:proofErr w:type="gramEnd"/>
            <w:r w:rsidRPr="007F6239">
              <w:rPr>
                <w:spacing w:val="-20"/>
                <w:sz w:val="26"/>
                <w:szCs w:val="26"/>
              </w:rPr>
              <w:t xml:space="preserve">  расположенные на территории муниципального образования)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1605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1,0</w:t>
            </w:r>
          </w:p>
        </w:tc>
      </w:tr>
      <w:tr w:rsidR="00260509" w:rsidRPr="007F6239" w:rsidTr="00511E23">
        <w:tc>
          <w:tcPr>
            <w:tcW w:w="535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both"/>
              <w:rPr>
                <w:b/>
                <w:spacing w:val="-20"/>
                <w:sz w:val="26"/>
                <w:szCs w:val="26"/>
              </w:rPr>
            </w:pPr>
            <w:r w:rsidRPr="007F6239">
              <w:rPr>
                <w:b/>
                <w:spacing w:val="-20"/>
                <w:sz w:val="26"/>
                <w:szCs w:val="26"/>
              </w:rPr>
              <w:t xml:space="preserve">6. </w:t>
            </w:r>
            <w:proofErr w:type="gramStart"/>
            <w:r w:rsidRPr="007F6239">
              <w:rPr>
                <w:b/>
                <w:spacing w:val="-20"/>
                <w:sz w:val="26"/>
                <w:szCs w:val="26"/>
              </w:rPr>
              <w:t xml:space="preserve">Всего детей в негосударственных организациях дополнительного образования </w:t>
            </w:r>
            <w:r w:rsidRPr="007F6239">
              <w:rPr>
                <w:spacing w:val="-20"/>
                <w:sz w:val="26"/>
                <w:szCs w:val="26"/>
              </w:rPr>
              <w:t>(частные организации дополнительного образования, ФОК, дома культуры, библиотеки, парки), расположенных на территории муниципального образования</w:t>
            </w:r>
            <w:proofErr w:type="gramEnd"/>
          </w:p>
        </w:tc>
        <w:tc>
          <w:tcPr>
            <w:tcW w:w="155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6620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5687</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4,3</w:t>
            </w:r>
          </w:p>
        </w:tc>
      </w:tr>
      <w:tr w:rsidR="00260509" w:rsidRPr="007F6239" w:rsidTr="00511E23">
        <w:tc>
          <w:tcPr>
            <w:tcW w:w="535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both"/>
              <w:rPr>
                <w:b/>
                <w:spacing w:val="-20"/>
                <w:sz w:val="26"/>
                <w:szCs w:val="26"/>
              </w:rPr>
            </w:pPr>
            <w:r w:rsidRPr="007F6239">
              <w:rPr>
                <w:b/>
                <w:spacing w:val="-20"/>
                <w:sz w:val="26"/>
                <w:szCs w:val="26"/>
              </w:rPr>
              <w:t>7. Всего детей, занятых в системе дополнительного образования в сфере образования, спорта и культуры п.7=(п.2+п.3+п.4+п.5+п.6)</w:t>
            </w:r>
          </w:p>
        </w:tc>
        <w:tc>
          <w:tcPr>
            <w:tcW w:w="155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117908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77,3</w:t>
            </w:r>
          </w:p>
        </w:tc>
      </w:tr>
      <w:tr w:rsidR="00260509" w:rsidRPr="007F6239" w:rsidTr="00511E23">
        <w:tc>
          <w:tcPr>
            <w:tcW w:w="535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both"/>
              <w:rPr>
                <w:b/>
                <w:spacing w:val="-20"/>
                <w:sz w:val="26"/>
                <w:szCs w:val="26"/>
              </w:rPr>
            </w:pPr>
            <w:r w:rsidRPr="007F6239">
              <w:rPr>
                <w:b/>
                <w:spacing w:val="-20"/>
                <w:sz w:val="26"/>
                <w:szCs w:val="26"/>
              </w:rPr>
              <w:t xml:space="preserve">8. Всего детей, </w:t>
            </w:r>
            <w:proofErr w:type="gramStart"/>
            <w:r w:rsidRPr="007F6239">
              <w:rPr>
                <w:b/>
                <w:spacing w:val="-20"/>
                <w:sz w:val="26"/>
                <w:szCs w:val="26"/>
              </w:rPr>
              <w:t>занимающиеся</w:t>
            </w:r>
            <w:proofErr w:type="gramEnd"/>
            <w:r w:rsidRPr="007F6239">
              <w:rPr>
                <w:b/>
                <w:spacing w:val="-20"/>
                <w:sz w:val="26"/>
                <w:szCs w:val="26"/>
              </w:rPr>
              <w:t xml:space="preserve"> в двух и более объединениях дополнительного образования </w:t>
            </w:r>
          </w:p>
        </w:tc>
        <w:tc>
          <w:tcPr>
            <w:tcW w:w="155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21131</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13,8</w:t>
            </w:r>
          </w:p>
        </w:tc>
      </w:tr>
      <w:tr w:rsidR="00260509" w:rsidRPr="007F6239" w:rsidTr="00511E23">
        <w:tc>
          <w:tcPr>
            <w:tcW w:w="5353"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both"/>
              <w:rPr>
                <w:b/>
                <w:spacing w:val="-20"/>
                <w:sz w:val="26"/>
                <w:szCs w:val="26"/>
              </w:rPr>
            </w:pPr>
            <w:r w:rsidRPr="007F6239">
              <w:rPr>
                <w:b/>
                <w:spacing w:val="-20"/>
                <w:sz w:val="26"/>
                <w:szCs w:val="26"/>
              </w:rPr>
              <w:t>9. ИТОГО охват детей дополнительным образованием в МО  п.9 = п.7 - п.8</w:t>
            </w:r>
          </w:p>
        </w:tc>
        <w:tc>
          <w:tcPr>
            <w:tcW w:w="155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96777</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8426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63,4</w:t>
            </w:r>
          </w:p>
        </w:tc>
      </w:tr>
    </w:tbl>
    <w:p w:rsidR="00260509" w:rsidRPr="007F6239" w:rsidRDefault="00260509" w:rsidP="00D339DF">
      <w:pPr>
        <w:keepNext/>
        <w:suppressAutoHyphens/>
        <w:ind w:firstLine="720"/>
        <w:contextualSpacing/>
        <w:jc w:val="center"/>
        <w:rPr>
          <w:spacing w:val="-20"/>
          <w:sz w:val="26"/>
          <w:szCs w:val="26"/>
        </w:rPr>
      </w:pPr>
      <w:r w:rsidRPr="007F6239">
        <w:rPr>
          <w:spacing w:val="-20"/>
          <w:sz w:val="26"/>
          <w:szCs w:val="26"/>
        </w:rPr>
        <w:t>Распределение детей</w:t>
      </w:r>
      <w:r w:rsidRPr="007F6239">
        <w:rPr>
          <w:bCs/>
          <w:spacing w:val="-20"/>
          <w:sz w:val="26"/>
          <w:szCs w:val="26"/>
        </w:rPr>
        <w:t xml:space="preserve"> </w:t>
      </w:r>
      <w:r w:rsidRPr="007F6239">
        <w:rPr>
          <w:spacing w:val="-20"/>
          <w:sz w:val="26"/>
          <w:szCs w:val="26"/>
        </w:rPr>
        <w:t xml:space="preserve">в возрасте от 5 до 18 лет, занятых в системе </w:t>
      </w:r>
      <w:proofErr w:type="gramStart"/>
      <w:r w:rsidRPr="007F6239">
        <w:rPr>
          <w:spacing w:val="-20"/>
          <w:sz w:val="26"/>
          <w:szCs w:val="26"/>
        </w:rPr>
        <w:t>дополнительного</w:t>
      </w:r>
      <w:proofErr w:type="gramEnd"/>
      <w:r w:rsidRPr="007F6239">
        <w:rPr>
          <w:spacing w:val="-20"/>
          <w:sz w:val="26"/>
          <w:szCs w:val="26"/>
        </w:rPr>
        <w:t xml:space="preserve"> образования, в разрезе муниципальных образований в период с 2015 по 2018 годы представлено в таблице и на гистограмме.</w:t>
      </w:r>
    </w:p>
    <w:tbl>
      <w:tblPr>
        <w:tblW w:w="9780" w:type="dxa"/>
        <w:tblInd w:w="108" w:type="dxa"/>
        <w:tblLayout w:type="fixed"/>
        <w:tblLook w:val="04A0"/>
      </w:tblPr>
      <w:tblGrid>
        <w:gridCol w:w="3827"/>
        <w:gridCol w:w="1488"/>
        <w:gridCol w:w="1488"/>
        <w:gridCol w:w="1488"/>
        <w:gridCol w:w="1489"/>
      </w:tblGrid>
      <w:tr w:rsidR="00260509" w:rsidRPr="007F6239" w:rsidTr="00511E23">
        <w:trPr>
          <w:trHeight w:val="420"/>
        </w:trPr>
        <w:tc>
          <w:tcPr>
            <w:tcW w:w="3828" w:type="dxa"/>
            <w:vMerge w:val="restart"/>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Cs/>
                <w:spacing w:val="-20"/>
                <w:sz w:val="26"/>
                <w:szCs w:val="26"/>
              </w:rPr>
            </w:pPr>
            <w:r w:rsidRPr="007F6239">
              <w:rPr>
                <w:bCs/>
                <w:spacing w:val="-20"/>
                <w:sz w:val="26"/>
                <w:szCs w:val="26"/>
              </w:rPr>
              <w:t>Муниципальные образования</w:t>
            </w:r>
          </w:p>
        </w:tc>
        <w:tc>
          <w:tcPr>
            <w:tcW w:w="5953" w:type="dxa"/>
            <w:gridSpan w:val="4"/>
            <w:tcBorders>
              <w:top w:val="single" w:sz="4" w:space="0" w:color="auto"/>
              <w:left w:val="nil"/>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охвата детей занятых в системе дополнительного образования УО</w:t>
            </w:r>
          </w:p>
        </w:tc>
      </w:tr>
      <w:tr w:rsidR="00260509" w:rsidRPr="007F6239" w:rsidTr="00511E23">
        <w:trPr>
          <w:trHeight w:val="420"/>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bCs/>
                <w:spacing w:val="-20"/>
                <w:sz w:val="26"/>
                <w:szCs w:val="26"/>
              </w:rPr>
            </w:pPr>
          </w:p>
        </w:tc>
        <w:tc>
          <w:tcPr>
            <w:tcW w:w="1488" w:type="dxa"/>
            <w:tcBorders>
              <w:top w:val="single" w:sz="4" w:space="0" w:color="auto"/>
              <w:left w:val="nil"/>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Cs/>
                <w:spacing w:val="-20"/>
                <w:sz w:val="26"/>
                <w:szCs w:val="26"/>
              </w:rPr>
            </w:pPr>
            <w:r w:rsidRPr="007F6239">
              <w:rPr>
                <w:bCs/>
                <w:spacing w:val="-20"/>
                <w:sz w:val="26"/>
                <w:szCs w:val="26"/>
              </w:rPr>
              <w:t>2015</w:t>
            </w:r>
          </w:p>
        </w:tc>
        <w:tc>
          <w:tcPr>
            <w:tcW w:w="1488" w:type="dxa"/>
            <w:tcBorders>
              <w:top w:val="single" w:sz="4" w:space="0" w:color="auto"/>
              <w:left w:val="nil"/>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Cs/>
                <w:spacing w:val="-20"/>
                <w:sz w:val="26"/>
                <w:szCs w:val="26"/>
              </w:rPr>
            </w:pPr>
            <w:r w:rsidRPr="007F6239">
              <w:rPr>
                <w:bCs/>
                <w:spacing w:val="-20"/>
                <w:sz w:val="26"/>
                <w:szCs w:val="26"/>
              </w:rPr>
              <w:t>2016</w:t>
            </w:r>
          </w:p>
        </w:tc>
        <w:tc>
          <w:tcPr>
            <w:tcW w:w="1488" w:type="dxa"/>
            <w:tcBorders>
              <w:top w:val="single" w:sz="4" w:space="0" w:color="auto"/>
              <w:left w:val="nil"/>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2017</w:t>
            </w:r>
          </w:p>
        </w:tc>
        <w:tc>
          <w:tcPr>
            <w:tcW w:w="1489" w:type="dxa"/>
            <w:tcBorders>
              <w:top w:val="single" w:sz="4" w:space="0" w:color="auto"/>
              <w:left w:val="nil"/>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2018</w:t>
            </w:r>
          </w:p>
        </w:tc>
      </w:tr>
      <w:tr w:rsidR="00260509" w:rsidRPr="007F6239" w:rsidTr="00511E23">
        <w:trPr>
          <w:trHeight w:val="207"/>
        </w:trPr>
        <w:tc>
          <w:tcPr>
            <w:tcW w:w="382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Cs/>
                <w:spacing w:val="-20"/>
                <w:sz w:val="26"/>
                <w:szCs w:val="26"/>
              </w:rPr>
            </w:pPr>
            <w:r w:rsidRPr="007F6239">
              <w:rPr>
                <w:bCs/>
                <w:spacing w:val="-20"/>
                <w:sz w:val="26"/>
                <w:szCs w:val="26"/>
              </w:rPr>
              <w:t>1</w:t>
            </w:r>
          </w:p>
        </w:tc>
        <w:tc>
          <w:tcPr>
            <w:tcW w:w="1488" w:type="dxa"/>
            <w:tcBorders>
              <w:top w:val="single" w:sz="4" w:space="0" w:color="auto"/>
              <w:left w:val="nil"/>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Cs/>
                <w:spacing w:val="-20"/>
                <w:sz w:val="26"/>
                <w:szCs w:val="26"/>
              </w:rPr>
            </w:pPr>
            <w:r w:rsidRPr="007F6239">
              <w:rPr>
                <w:bCs/>
                <w:spacing w:val="-20"/>
                <w:sz w:val="26"/>
                <w:szCs w:val="26"/>
              </w:rPr>
              <w:t>2</w:t>
            </w:r>
          </w:p>
        </w:tc>
        <w:tc>
          <w:tcPr>
            <w:tcW w:w="1488" w:type="dxa"/>
            <w:tcBorders>
              <w:top w:val="single" w:sz="4" w:space="0" w:color="auto"/>
              <w:left w:val="nil"/>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Cs/>
                <w:spacing w:val="-20"/>
                <w:sz w:val="26"/>
                <w:szCs w:val="26"/>
              </w:rPr>
            </w:pPr>
            <w:r w:rsidRPr="007F6239">
              <w:rPr>
                <w:bCs/>
                <w:spacing w:val="-20"/>
                <w:sz w:val="26"/>
                <w:szCs w:val="26"/>
              </w:rPr>
              <w:t>3</w:t>
            </w:r>
          </w:p>
        </w:tc>
        <w:tc>
          <w:tcPr>
            <w:tcW w:w="1488"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w:t>
            </w:r>
          </w:p>
        </w:tc>
      </w:tr>
      <w:tr w:rsidR="00260509" w:rsidRPr="007F6239" w:rsidTr="00511E23">
        <w:trPr>
          <w:trHeight w:val="405"/>
        </w:trPr>
        <w:tc>
          <w:tcPr>
            <w:tcW w:w="382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Город Ульяновск</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55,8</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57,0</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62,3</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spacing w:val="-20"/>
                <w:sz w:val="26"/>
                <w:szCs w:val="26"/>
              </w:rPr>
            </w:pPr>
            <w:r w:rsidRPr="007F6239">
              <w:rPr>
                <w:spacing w:val="-20"/>
                <w:sz w:val="26"/>
                <w:szCs w:val="26"/>
              </w:rPr>
              <w:t>60,7</w:t>
            </w:r>
          </w:p>
        </w:tc>
      </w:tr>
      <w:tr w:rsidR="00260509" w:rsidRPr="007F6239" w:rsidTr="00511E23">
        <w:trPr>
          <w:trHeight w:val="330"/>
        </w:trPr>
        <w:tc>
          <w:tcPr>
            <w:tcW w:w="382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 xml:space="preserve">Город </w:t>
            </w:r>
            <w:proofErr w:type="spellStart"/>
            <w:r w:rsidRPr="007F6239">
              <w:rPr>
                <w:spacing w:val="-20"/>
                <w:sz w:val="26"/>
                <w:szCs w:val="26"/>
              </w:rPr>
              <w:t>Новоульяновск</w:t>
            </w:r>
            <w:proofErr w:type="spellEnd"/>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52,2</w:t>
            </w:r>
          </w:p>
        </w:tc>
        <w:tc>
          <w:tcPr>
            <w:tcW w:w="148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62,7</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52,2</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spacing w:val="-20"/>
                <w:sz w:val="26"/>
                <w:szCs w:val="26"/>
              </w:rPr>
            </w:pPr>
            <w:r w:rsidRPr="007F6239">
              <w:rPr>
                <w:spacing w:val="-20"/>
                <w:sz w:val="26"/>
                <w:szCs w:val="26"/>
              </w:rPr>
              <w:t>62,4</w:t>
            </w:r>
          </w:p>
        </w:tc>
      </w:tr>
      <w:tr w:rsidR="00260509" w:rsidRPr="007F6239" w:rsidTr="00511E23">
        <w:trPr>
          <w:trHeight w:val="330"/>
        </w:trPr>
        <w:tc>
          <w:tcPr>
            <w:tcW w:w="382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Город Димитровград</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45,0</w:t>
            </w:r>
          </w:p>
        </w:tc>
        <w:tc>
          <w:tcPr>
            <w:tcW w:w="148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45,0</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53,5</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spacing w:val="-20"/>
                <w:sz w:val="26"/>
                <w:szCs w:val="26"/>
              </w:rPr>
            </w:pPr>
            <w:r w:rsidRPr="007F6239">
              <w:rPr>
                <w:spacing w:val="-20"/>
                <w:sz w:val="26"/>
                <w:szCs w:val="26"/>
              </w:rPr>
              <w:t>54,5</w:t>
            </w:r>
          </w:p>
        </w:tc>
      </w:tr>
      <w:tr w:rsidR="00260509" w:rsidRPr="007F6239" w:rsidTr="00511E23">
        <w:trPr>
          <w:trHeight w:val="79"/>
        </w:trPr>
        <w:tc>
          <w:tcPr>
            <w:tcW w:w="382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proofErr w:type="spellStart"/>
            <w:r w:rsidRPr="007F6239">
              <w:rPr>
                <w:spacing w:val="-20"/>
                <w:sz w:val="26"/>
                <w:szCs w:val="26"/>
              </w:rPr>
              <w:t>Базарносызганский</w:t>
            </w:r>
            <w:proofErr w:type="spellEnd"/>
            <w:r w:rsidRPr="007F6239">
              <w:rPr>
                <w:spacing w:val="-20"/>
                <w:sz w:val="26"/>
                <w:szCs w:val="26"/>
              </w:rPr>
              <w:t xml:space="preserve"> район</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69,3</w:t>
            </w:r>
          </w:p>
        </w:tc>
        <w:tc>
          <w:tcPr>
            <w:tcW w:w="148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68,0</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59,2</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spacing w:val="-20"/>
                <w:sz w:val="26"/>
                <w:szCs w:val="26"/>
              </w:rPr>
            </w:pPr>
            <w:r w:rsidRPr="007F6239">
              <w:rPr>
                <w:spacing w:val="-20"/>
                <w:sz w:val="26"/>
                <w:szCs w:val="26"/>
              </w:rPr>
              <w:t>71,6</w:t>
            </w:r>
          </w:p>
        </w:tc>
      </w:tr>
      <w:tr w:rsidR="00260509" w:rsidRPr="007F6239" w:rsidTr="00511E23">
        <w:trPr>
          <w:trHeight w:val="330"/>
        </w:trPr>
        <w:tc>
          <w:tcPr>
            <w:tcW w:w="382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Барышский район</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60,0</w:t>
            </w:r>
          </w:p>
        </w:tc>
        <w:tc>
          <w:tcPr>
            <w:tcW w:w="148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67,8</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67,2</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spacing w:val="-20"/>
                <w:sz w:val="26"/>
                <w:szCs w:val="26"/>
              </w:rPr>
            </w:pPr>
            <w:r w:rsidRPr="007F6239">
              <w:rPr>
                <w:spacing w:val="-20"/>
                <w:sz w:val="26"/>
                <w:szCs w:val="26"/>
              </w:rPr>
              <w:t>68,9</w:t>
            </w:r>
          </w:p>
        </w:tc>
      </w:tr>
      <w:tr w:rsidR="00260509" w:rsidRPr="007F6239" w:rsidTr="00511E23">
        <w:trPr>
          <w:trHeight w:val="330"/>
        </w:trPr>
        <w:tc>
          <w:tcPr>
            <w:tcW w:w="382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Вешкаймский район</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68,0</w:t>
            </w:r>
          </w:p>
        </w:tc>
        <w:tc>
          <w:tcPr>
            <w:tcW w:w="148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63,8</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72,5</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spacing w:val="-20"/>
                <w:sz w:val="26"/>
                <w:szCs w:val="26"/>
              </w:rPr>
            </w:pPr>
            <w:r w:rsidRPr="007F6239">
              <w:rPr>
                <w:spacing w:val="-20"/>
                <w:sz w:val="26"/>
                <w:szCs w:val="26"/>
              </w:rPr>
              <w:t>69,7</w:t>
            </w:r>
          </w:p>
        </w:tc>
      </w:tr>
      <w:tr w:rsidR="00260509" w:rsidRPr="007F6239" w:rsidTr="00511E23">
        <w:trPr>
          <w:trHeight w:val="330"/>
        </w:trPr>
        <w:tc>
          <w:tcPr>
            <w:tcW w:w="382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Инзенский район</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70,3</w:t>
            </w:r>
          </w:p>
        </w:tc>
        <w:tc>
          <w:tcPr>
            <w:tcW w:w="148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89,0</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73,2</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spacing w:val="-20"/>
                <w:sz w:val="26"/>
                <w:szCs w:val="26"/>
              </w:rPr>
            </w:pPr>
            <w:r w:rsidRPr="007F6239">
              <w:rPr>
                <w:spacing w:val="-20"/>
                <w:sz w:val="26"/>
                <w:szCs w:val="26"/>
              </w:rPr>
              <w:t>71,9</w:t>
            </w:r>
          </w:p>
        </w:tc>
      </w:tr>
      <w:tr w:rsidR="00260509" w:rsidRPr="007F6239" w:rsidTr="00511E23">
        <w:trPr>
          <w:trHeight w:val="330"/>
        </w:trPr>
        <w:tc>
          <w:tcPr>
            <w:tcW w:w="382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proofErr w:type="spellStart"/>
            <w:r w:rsidRPr="007F6239">
              <w:rPr>
                <w:spacing w:val="-20"/>
                <w:sz w:val="26"/>
                <w:szCs w:val="26"/>
              </w:rPr>
              <w:t>Карсунский</w:t>
            </w:r>
            <w:proofErr w:type="spellEnd"/>
            <w:r w:rsidRPr="007F6239">
              <w:rPr>
                <w:spacing w:val="-20"/>
                <w:sz w:val="26"/>
                <w:szCs w:val="26"/>
              </w:rPr>
              <w:t xml:space="preserve"> район</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58,3</w:t>
            </w:r>
          </w:p>
        </w:tc>
        <w:tc>
          <w:tcPr>
            <w:tcW w:w="148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78,3</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61,9</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spacing w:val="-20"/>
                <w:sz w:val="26"/>
                <w:szCs w:val="26"/>
              </w:rPr>
            </w:pPr>
            <w:r w:rsidRPr="007F6239">
              <w:rPr>
                <w:spacing w:val="-20"/>
                <w:sz w:val="26"/>
                <w:szCs w:val="26"/>
              </w:rPr>
              <w:t>63,3</w:t>
            </w:r>
          </w:p>
        </w:tc>
      </w:tr>
      <w:tr w:rsidR="00260509" w:rsidRPr="007F6239" w:rsidTr="00511E23">
        <w:trPr>
          <w:trHeight w:val="330"/>
        </w:trPr>
        <w:tc>
          <w:tcPr>
            <w:tcW w:w="382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proofErr w:type="spellStart"/>
            <w:r w:rsidRPr="007F6239">
              <w:rPr>
                <w:spacing w:val="-20"/>
                <w:sz w:val="26"/>
                <w:szCs w:val="26"/>
              </w:rPr>
              <w:lastRenderedPageBreak/>
              <w:t>Кузоватовский</w:t>
            </w:r>
            <w:proofErr w:type="spellEnd"/>
            <w:r w:rsidRPr="007F6239">
              <w:rPr>
                <w:spacing w:val="-20"/>
                <w:sz w:val="26"/>
                <w:szCs w:val="26"/>
              </w:rPr>
              <w:t xml:space="preserve"> район</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57,5</w:t>
            </w:r>
          </w:p>
        </w:tc>
        <w:tc>
          <w:tcPr>
            <w:tcW w:w="148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61,1</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61,3</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spacing w:val="-20"/>
                <w:sz w:val="26"/>
                <w:szCs w:val="26"/>
              </w:rPr>
            </w:pPr>
            <w:r w:rsidRPr="007F6239">
              <w:rPr>
                <w:spacing w:val="-20"/>
                <w:sz w:val="26"/>
                <w:szCs w:val="26"/>
              </w:rPr>
              <w:t>62,5</w:t>
            </w:r>
          </w:p>
        </w:tc>
      </w:tr>
      <w:tr w:rsidR="00260509" w:rsidRPr="007F6239" w:rsidTr="00511E23">
        <w:trPr>
          <w:trHeight w:val="330"/>
        </w:trPr>
        <w:tc>
          <w:tcPr>
            <w:tcW w:w="382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proofErr w:type="spellStart"/>
            <w:r w:rsidRPr="007F6239">
              <w:rPr>
                <w:spacing w:val="-20"/>
                <w:sz w:val="26"/>
                <w:szCs w:val="26"/>
              </w:rPr>
              <w:t>Майнский</w:t>
            </w:r>
            <w:proofErr w:type="spellEnd"/>
            <w:r w:rsidRPr="007F6239">
              <w:rPr>
                <w:spacing w:val="-20"/>
                <w:sz w:val="26"/>
                <w:szCs w:val="26"/>
              </w:rPr>
              <w:t xml:space="preserve"> район</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57,7</w:t>
            </w:r>
          </w:p>
        </w:tc>
        <w:tc>
          <w:tcPr>
            <w:tcW w:w="148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70,8</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65,7</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spacing w:val="-20"/>
                <w:sz w:val="26"/>
                <w:szCs w:val="26"/>
              </w:rPr>
            </w:pPr>
            <w:r w:rsidRPr="007F6239">
              <w:rPr>
                <w:spacing w:val="-20"/>
                <w:sz w:val="26"/>
                <w:szCs w:val="26"/>
              </w:rPr>
              <w:t>74,5</w:t>
            </w:r>
          </w:p>
        </w:tc>
      </w:tr>
      <w:tr w:rsidR="00260509" w:rsidRPr="007F6239" w:rsidTr="00511E23">
        <w:trPr>
          <w:trHeight w:val="330"/>
        </w:trPr>
        <w:tc>
          <w:tcPr>
            <w:tcW w:w="382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Мелекесский район</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52,0</w:t>
            </w:r>
          </w:p>
        </w:tc>
        <w:tc>
          <w:tcPr>
            <w:tcW w:w="148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70,7</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64,9</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spacing w:val="-20"/>
                <w:sz w:val="26"/>
                <w:szCs w:val="26"/>
              </w:rPr>
            </w:pPr>
            <w:r w:rsidRPr="007F6239">
              <w:rPr>
                <w:spacing w:val="-20"/>
                <w:sz w:val="26"/>
                <w:szCs w:val="26"/>
              </w:rPr>
              <w:t>71,2</w:t>
            </w:r>
          </w:p>
        </w:tc>
      </w:tr>
      <w:tr w:rsidR="00260509" w:rsidRPr="007F6239" w:rsidTr="00511E23">
        <w:trPr>
          <w:trHeight w:val="330"/>
        </w:trPr>
        <w:tc>
          <w:tcPr>
            <w:tcW w:w="382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Николаевский район</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64,2</w:t>
            </w:r>
          </w:p>
        </w:tc>
        <w:tc>
          <w:tcPr>
            <w:tcW w:w="148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77,9</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69,3</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spacing w:val="-20"/>
                <w:sz w:val="26"/>
                <w:szCs w:val="26"/>
              </w:rPr>
            </w:pPr>
            <w:r w:rsidRPr="007F6239">
              <w:rPr>
                <w:spacing w:val="-20"/>
                <w:sz w:val="26"/>
                <w:szCs w:val="26"/>
              </w:rPr>
              <w:t>73,2</w:t>
            </w:r>
          </w:p>
        </w:tc>
      </w:tr>
      <w:tr w:rsidR="00260509" w:rsidRPr="007F6239" w:rsidTr="00511E23">
        <w:trPr>
          <w:trHeight w:val="330"/>
        </w:trPr>
        <w:tc>
          <w:tcPr>
            <w:tcW w:w="382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Новомалыклинский  район</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67,4</w:t>
            </w:r>
          </w:p>
        </w:tc>
        <w:tc>
          <w:tcPr>
            <w:tcW w:w="148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67,1</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74,8</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spacing w:val="-20"/>
                <w:sz w:val="26"/>
                <w:szCs w:val="26"/>
              </w:rPr>
            </w:pPr>
            <w:r w:rsidRPr="007F6239">
              <w:rPr>
                <w:spacing w:val="-20"/>
                <w:sz w:val="26"/>
                <w:szCs w:val="26"/>
              </w:rPr>
              <w:t>72,8</w:t>
            </w:r>
          </w:p>
        </w:tc>
      </w:tr>
      <w:tr w:rsidR="00260509" w:rsidRPr="007F6239" w:rsidTr="00511E23">
        <w:trPr>
          <w:trHeight w:val="330"/>
        </w:trPr>
        <w:tc>
          <w:tcPr>
            <w:tcW w:w="3828" w:type="dxa"/>
            <w:tcBorders>
              <w:top w:val="nil"/>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Новоспасский район</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67,6</w:t>
            </w:r>
          </w:p>
        </w:tc>
        <w:tc>
          <w:tcPr>
            <w:tcW w:w="148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71,4</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64,8</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spacing w:val="-20"/>
                <w:sz w:val="26"/>
                <w:szCs w:val="26"/>
              </w:rPr>
            </w:pPr>
            <w:r w:rsidRPr="007F6239">
              <w:rPr>
                <w:spacing w:val="-20"/>
                <w:sz w:val="26"/>
                <w:szCs w:val="26"/>
              </w:rPr>
              <w:t>61,6</w:t>
            </w:r>
          </w:p>
        </w:tc>
      </w:tr>
      <w:tr w:rsidR="00260509" w:rsidRPr="007F6239" w:rsidTr="00511E23">
        <w:trPr>
          <w:trHeight w:val="330"/>
        </w:trPr>
        <w:tc>
          <w:tcPr>
            <w:tcW w:w="382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Павловский район</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77,7</w:t>
            </w:r>
          </w:p>
        </w:tc>
        <w:tc>
          <w:tcPr>
            <w:tcW w:w="148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82,9</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78,0</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spacing w:val="-20"/>
                <w:sz w:val="26"/>
                <w:szCs w:val="26"/>
              </w:rPr>
            </w:pPr>
            <w:r w:rsidRPr="007F6239">
              <w:rPr>
                <w:spacing w:val="-20"/>
                <w:sz w:val="26"/>
                <w:szCs w:val="26"/>
              </w:rPr>
              <w:t>76,8</w:t>
            </w:r>
          </w:p>
        </w:tc>
      </w:tr>
      <w:tr w:rsidR="00260509" w:rsidRPr="007F6239" w:rsidTr="00511E23">
        <w:trPr>
          <w:trHeight w:val="330"/>
        </w:trPr>
        <w:tc>
          <w:tcPr>
            <w:tcW w:w="382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Радищевский район</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71,6</w:t>
            </w:r>
          </w:p>
        </w:tc>
        <w:tc>
          <w:tcPr>
            <w:tcW w:w="148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64,5</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80,0</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spacing w:val="-20"/>
                <w:sz w:val="26"/>
                <w:szCs w:val="26"/>
              </w:rPr>
            </w:pPr>
            <w:r w:rsidRPr="007F6239">
              <w:rPr>
                <w:spacing w:val="-20"/>
                <w:sz w:val="26"/>
                <w:szCs w:val="26"/>
              </w:rPr>
              <w:t>77,9</w:t>
            </w:r>
          </w:p>
        </w:tc>
      </w:tr>
      <w:tr w:rsidR="00260509" w:rsidRPr="007F6239" w:rsidTr="00511E23">
        <w:trPr>
          <w:trHeight w:val="330"/>
        </w:trPr>
        <w:tc>
          <w:tcPr>
            <w:tcW w:w="382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Сенгилеевский район</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61,4</w:t>
            </w:r>
          </w:p>
        </w:tc>
        <w:tc>
          <w:tcPr>
            <w:tcW w:w="148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39,0</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63,9</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spacing w:val="-20"/>
                <w:sz w:val="26"/>
                <w:szCs w:val="26"/>
              </w:rPr>
            </w:pPr>
            <w:r w:rsidRPr="007F6239">
              <w:rPr>
                <w:spacing w:val="-20"/>
                <w:sz w:val="26"/>
                <w:szCs w:val="26"/>
              </w:rPr>
              <w:t>58,2</w:t>
            </w:r>
          </w:p>
        </w:tc>
      </w:tr>
      <w:tr w:rsidR="00260509" w:rsidRPr="007F6239" w:rsidTr="00511E23">
        <w:trPr>
          <w:trHeight w:val="330"/>
        </w:trPr>
        <w:tc>
          <w:tcPr>
            <w:tcW w:w="382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Старокулаткинский район</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50,9</w:t>
            </w:r>
          </w:p>
        </w:tc>
        <w:tc>
          <w:tcPr>
            <w:tcW w:w="148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68,9</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44,9</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spacing w:val="-20"/>
                <w:sz w:val="26"/>
                <w:szCs w:val="26"/>
              </w:rPr>
            </w:pPr>
            <w:r w:rsidRPr="007F6239">
              <w:rPr>
                <w:spacing w:val="-20"/>
                <w:sz w:val="26"/>
                <w:szCs w:val="26"/>
              </w:rPr>
              <w:t>73,6</w:t>
            </w:r>
          </w:p>
        </w:tc>
      </w:tr>
      <w:tr w:rsidR="00260509" w:rsidRPr="007F6239" w:rsidTr="00511E23">
        <w:trPr>
          <w:trHeight w:val="330"/>
        </w:trPr>
        <w:tc>
          <w:tcPr>
            <w:tcW w:w="382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Старомайнский район</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61,2</w:t>
            </w:r>
          </w:p>
        </w:tc>
        <w:tc>
          <w:tcPr>
            <w:tcW w:w="148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55,4</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69,5</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spacing w:val="-20"/>
                <w:sz w:val="26"/>
                <w:szCs w:val="26"/>
              </w:rPr>
            </w:pPr>
            <w:r w:rsidRPr="007F6239">
              <w:rPr>
                <w:spacing w:val="-20"/>
                <w:sz w:val="26"/>
                <w:szCs w:val="26"/>
              </w:rPr>
              <w:t>80,7</w:t>
            </w:r>
          </w:p>
        </w:tc>
      </w:tr>
      <w:tr w:rsidR="00260509" w:rsidRPr="007F6239" w:rsidTr="00511E23">
        <w:trPr>
          <w:trHeight w:val="330"/>
        </w:trPr>
        <w:tc>
          <w:tcPr>
            <w:tcW w:w="3828" w:type="dxa"/>
            <w:tcBorders>
              <w:top w:val="nil"/>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roofErr w:type="spellStart"/>
            <w:r w:rsidRPr="007F6239">
              <w:rPr>
                <w:spacing w:val="-20"/>
                <w:sz w:val="26"/>
                <w:szCs w:val="26"/>
              </w:rPr>
              <w:t>Сурский</w:t>
            </w:r>
            <w:proofErr w:type="spellEnd"/>
            <w:r w:rsidRPr="007F6239">
              <w:rPr>
                <w:spacing w:val="-20"/>
                <w:sz w:val="26"/>
                <w:szCs w:val="26"/>
              </w:rPr>
              <w:t xml:space="preserve"> район</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70,9</w:t>
            </w:r>
          </w:p>
        </w:tc>
        <w:tc>
          <w:tcPr>
            <w:tcW w:w="148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63,5</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68,1</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spacing w:val="-20"/>
                <w:sz w:val="26"/>
                <w:szCs w:val="26"/>
              </w:rPr>
            </w:pPr>
            <w:r w:rsidRPr="007F6239">
              <w:rPr>
                <w:spacing w:val="-20"/>
                <w:sz w:val="26"/>
                <w:szCs w:val="26"/>
              </w:rPr>
              <w:t>73,8</w:t>
            </w:r>
          </w:p>
        </w:tc>
      </w:tr>
      <w:tr w:rsidR="00260509" w:rsidRPr="007F6239" w:rsidTr="00511E23">
        <w:trPr>
          <w:trHeight w:val="330"/>
        </w:trPr>
        <w:tc>
          <w:tcPr>
            <w:tcW w:w="382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proofErr w:type="spellStart"/>
            <w:r w:rsidRPr="007F6239">
              <w:rPr>
                <w:spacing w:val="-20"/>
                <w:sz w:val="26"/>
                <w:szCs w:val="26"/>
              </w:rPr>
              <w:t>Тереньгульский</w:t>
            </w:r>
            <w:proofErr w:type="spellEnd"/>
            <w:r w:rsidRPr="007F6239">
              <w:rPr>
                <w:spacing w:val="-20"/>
                <w:sz w:val="26"/>
                <w:szCs w:val="26"/>
              </w:rPr>
              <w:t xml:space="preserve"> район</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62,3</w:t>
            </w:r>
          </w:p>
        </w:tc>
        <w:tc>
          <w:tcPr>
            <w:tcW w:w="148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80,0</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64,1</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spacing w:val="-20"/>
                <w:sz w:val="26"/>
                <w:szCs w:val="26"/>
              </w:rPr>
            </w:pPr>
            <w:r w:rsidRPr="007F6239">
              <w:rPr>
                <w:spacing w:val="-20"/>
                <w:sz w:val="26"/>
                <w:szCs w:val="26"/>
              </w:rPr>
              <w:t>82,5</w:t>
            </w:r>
          </w:p>
        </w:tc>
      </w:tr>
      <w:tr w:rsidR="00260509" w:rsidRPr="007F6239" w:rsidTr="00511E23">
        <w:trPr>
          <w:trHeight w:val="300"/>
        </w:trPr>
        <w:tc>
          <w:tcPr>
            <w:tcW w:w="382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Ульяновский район</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51,5</w:t>
            </w:r>
          </w:p>
        </w:tc>
        <w:tc>
          <w:tcPr>
            <w:tcW w:w="148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52,2</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58,1</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spacing w:val="-20"/>
                <w:sz w:val="26"/>
                <w:szCs w:val="26"/>
              </w:rPr>
            </w:pPr>
            <w:r w:rsidRPr="007F6239">
              <w:rPr>
                <w:spacing w:val="-20"/>
                <w:sz w:val="26"/>
                <w:szCs w:val="26"/>
              </w:rPr>
              <w:t>64,7</w:t>
            </w:r>
          </w:p>
        </w:tc>
      </w:tr>
      <w:tr w:rsidR="00260509" w:rsidRPr="007F6239" w:rsidTr="00511E23">
        <w:trPr>
          <w:trHeight w:val="300"/>
        </w:trPr>
        <w:tc>
          <w:tcPr>
            <w:tcW w:w="382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proofErr w:type="spellStart"/>
            <w:r w:rsidRPr="007F6239">
              <w:rPr>
                <w:spacing w:val="-20"/>
                <w:sz w:val="26"/>
                <w:szCs w:val="26"/>
              </w:rPr>
              <w:t>Цильнинский</w:t>
            </w:r>
            <w:proofErr w:type="spellEnd"/>
            <w:r w:rsidRPr="007F6239">
              <w:rPr>
                <w:spacing w:val="-20"/>
                <w:sz w:val="26"/>
                <w:szCs w:val="26"/>
              </w:rPr>
              <w:t xml:space="preserve"> район</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63,4</w:t>
            </w:r>
          </w:p>
        </w:tc>
        <w:tc>
          <w:tcPr>
            <w:tcW w:w="148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89,2</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70,3</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spacing w:val="-20"/>
                <w:sz w:val="26"/>
                <w:szCs w:val="26"/>
              </w:rPr>
            </w:pPr>
            <w:r w:rsidRPr="007F6239">
              <w:rPr>
                <w:spacing w:val="-20"/>
                <w:sz w:val="26"/>
                <w:szCs w:val="26"/>
              </w:rPr>
              <w:t>67,8</w:t>
            </w:r>
          </w:p>
        </w:tc>
      </w:tr>
      <w:tr w:rsidR="00260509" w:rsidRPr="007F6239" w:rsidTr="00511E23">
        <w:trPr>
          <w:trHeight w:val="330"/>
        </w:trPr>
        <w:tc>
          <w:tcPr>
            <w:tcW w:w="382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Чердаклинский район</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68,0</w:t>
            </w:r>
          </w:p>
        </w:tc>
        <w:tc>
          <w:tcPr>
            <w:tcW w:w="148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72,8</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spacing w:val="-20"/>
                <w:sz w:val="26"/>
                <w:szCs w:val="26"/>
              </w:rPr>
            </w:pPr>
            <w:r w:rsidRPr="007F6239">
              <w:rPr>
                <w:spacing w:val="-20"/>
                <w:sz w:val="26"/>
                <w:szCs w:val="26"/>
              </w:rPr>
              <w:t>74,1</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spacing w:val="-20"/>
                <w:sz w:val="26"/>
                <w:szCs w:val="26"/>
              </w:rPr>
            </w:pPr>
            <w:r w:rsidRPr="007F6239">
              <w:rPr>
                <w:spacing w:val="-20"/>
                <w:sz w:val="26"/>
                <w:szCs w:val="26"/>
              </w:rPr>
              <w:t>71,0</w:t>
            </w:r>
          </w:p>
        </w:tc>
      </w:tr>
      <w:tr w:rsidR="00260509" w:rsidRPr="007F6239" w:rsidTr="00511E23">
        <w:trPr>
          <w:trHeight w:val="330"/>
        </w:trPr>
        <w:tc>
          <w:tcPr>
            <w:tcW w:w="3828" w:type="dxa"/>
            <w:tcBorders>
              <w:top w:val="nil"/>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b/>
                <w:spacing w:val="-20"/>
                <w:sz w:val="26"/>
                <w:szCs w:val="26"/>
              </w:rPr>
            </w:pPr>
            <w:r w:rsidRPr="007F6239">
              <w:rPr>
                <w:b/>
                <w:spacing w:val="-20"/>
                <w:sz w:val="26"/>
                <w:szCs w:val="26"/>
              </w:rPr>
              <w:t> ИТОГО</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b/>
                <w:spacing w:val="-20"/>
                <w:sz w:val="26"/>
                <w:szCs w:val="26"/>
              </w:rPr>
            </w:pPr>
            <w:r w:rsidRPr="007F6239">
              <w:rPr>
                <w:b/>
                <w:spacing w:val="-20"/>
                <w:sz w:val="26"/>
                <w:szCs w:val="26"/>
              </w:rPr>
              <w:t>55,5</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b/>
                <w:spacing w:val="-20"/>
                <w:sz w:val="26"/>
                <w:szCs w:val="26"/>
              </w:rPr>
            </w:pPr>
            <w:r w:rsidRPr="007F6239">
              <w:rPr>
                <w:b/>
                <w:spacing w:val="-20"/>
                <w:sz w:val="26"/>
                <w:szCs w:val="26"/>
              </w:rPr>
              <w:t>60,2</w:t>
            </w:r>
          </w:p>
        </w:tc>
        <w:tc>
          <w:tcPr>
            <w:tcW w:w="1488" w:type="dxa"/>
            <w:tcBorders>
              <w:top w:val="nil"/>
              <w:left w:val="nil"/>
              <w:bottom w:val="single" w:sz="4" w:space="0" w:color="auto"/>
              <w:right w:val="single" w:sz="4" w:space="0" w:color="auto"/>
            </w:tcBorders>
            <w:vAlign w:val="bottom"/>
            <w:hideMark/>
          </w:tcPr>
          <w:p w:rsidR="00260509" w:rsidRPr="007F6239" w:rsidRDefault="00260509" w:rsidP="00D339DF">
            <w:pPr>
              <w:keepNext/>
              <w:suppressAutoHyphens/>
              <w:ind w:firstLine="317"/>
              <w:contextualSpacing/>
              <w:rPr>
                <w:b/>
                <w:spacing w:val="-20"/>
                <w:sz w:val="26"/>
                <w:szCs w:val="26"/>
              </w:rPr>
            </w:pPr>
            <w:r w:rsidRPr="007F6239">
              <w:rPr>
                <w:b/>
                <w:spacing w:val="-20"/>
                <w:sz w:val="26"/>
                <w:szCs w:val="26"/>
              </w:rPr>
              <w:t>63,1</w:t>
            </w:r>
          </w:p>
        </w:tc>
        <w:tc>
          <w:tcPr>
            <w:tcW w:w="1489" w:type="dxa"/>
            <w:tcBorders>
              <w:top w:val="nil"/>
              <w:left w:val="nil"/>
              <w:bottom w:val="single" w:sz="4" w:space="0" w:color="auto"/>
              <w:right w:val="single" w:sz="4" w:space="0" w:color="auto"/>
            </w:tcBorders>
            <w:vAlign w:val="center"/>
            <w:hideMark/>
          </w:tcPr>
          <w:p w:rsidR="00260509" w:rsidRPr="007F6239" w:rsidRDefault="00260509" w:rsidP="00D339DF">
            <w:pPr>
              <w:keepNext/>
              <w:suppressAutoHyphens/>
              <w:snapToGrid w:val="0"/>
              <w:ind w:firstLine="389"/>
              <w:contextualSpacing/>
              <w:rPr>
                <w:b/>
                <w:spacing w:val="-20"/>
                <w:sz w:val="26"/>
                <w:szCs w:val="26"/>
              </w:rPr>
            </w:pPr>
            <w:r w:rsidRPr="007F6239">
              <w:rPr>
                <w:b/>
                <w:spacing w:val="-20"/>
                <w:sz w:val="26"/>
                <w:szCs w:val="26"/>
              </w:rPr>
              <w:t>63,4</w:t>
            </w:r>
          </w:p>
        </w:tc>
      </w:tr>
    </w:tbl>
    <w:p w:rsidR="00260509" w:rsidRPr="007F6239" w:rsidRDefault="00260509" w:rsidP="00D339DF">
      <w:pPr>
        <w:keepNext/>
        <w:suppressAutoHyphens/>
        <w:contextualSpacing/>
        <w:jc w:val="center"/>
        <w:rPr>
          <w:b/>
          <w:spacing w:val="-20"/>
          <w:sz w:val="26"/>
          <w:szCs w:val="26"/>
        </w:rPr>
      </w:pPr>
      <w:r w:rsidRPr="007F6239">
        <w:rPr>
          <w:b/>
          <w:spacing w:val="-20"/>
          <w:sz w:val="26"/>
          <w:szCs w:val="26"/>
        </w:rPr>
        <w:t xml:space="preserve">Распределение % охвата детей услугами дополнительного образования </w:t>
      </w:r>
    </w:p>
    <w:p w:rsidR="00260509" w:rsidRPr="007F6239" w:rsidRDefault="00260509" w:rsidP="00D339DF">
      <w:pPr>
        <w:keepNext/>
        <w:suppressAutoHyphens/>
        <w:contextualSpacing/>
        <w:jc w:val="center"/>
        <w:rPr>
          <w:b/>
          <w:spacing w:val="-20"/>
          <w:sz w:val="26"/>
          <w:szCs w:val="26"/>
        </w:rPr>
      </w:pPr>
      <w:r w:rsidRPr="007F6239">
        <w:rPr>
          <w:b/>
          <w:spacing w:val="-20"/>
          <w:sz w:val="26"/>
          <w:szCs w:val="26"/>
        </w:rPr>
        <w:t>в разрезе муниципальных образований за 2018 год</w:t>
      </w:r>
    </w:p>
    <w:p w:rsidR="00260509" w:rsidRPr="007F6239" w:rsidRDefault="00260509" w:rsidP="00D339DF">
      <w:pPr>
        <w:keepNext/>
        <w:suppressAutoHyphens/>
        <w:contextualSpacing/>
        <w:jc w:val="center"/>
        <w:rPr>
          <w:b/>
          <w:spacing w:val="-20"/>
          <w:sz w:val="26"/>
          <w:szCs w:val="26"/>
        </w:rPr>
      </w:pPr>
      <w:r w:rsidRPr="007F6239">
        <w:rPr>
          <w:b/>
          <w:noProof/>
          <w:spacing w:val="-20"/>
          <w:sz w:val="26"/>
          <w:szCs w:val="26"/>
        </w:rPr>
        <w:drawing>
          <wp:inline distT="0" distB="0" distL="0" distR="0">
            <wp:extent cx="5604510" cy="41052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5615" cy="4106084"/>
                    </a:xfrm>
                    <a:prstGeom prst="rect">
                      <a:avLst/>
                    </a:prstGeom>
                    <a:noFill/>
                  </pic:spPr>
                </pic:pic>
              </a:graphicData>
            </a:graphic>
          </wp:inline>
        </w:drawing>
      </w:r>
    </w:p>
    <w:p w:rsidR="00260509" w:rsidRPr="007F6239" w:rsidRDefault="00260509" w:rsidP="00D339DF">
      <w:pPr>
        <w:keepNext/>
        <w:suppressAutoHyphens/>
        <w:ind w:firstLine="708"/>
        <w:contextualSpacing/>
        <w:jc w:val="both"/>
        <w:rPr>
          <w:spacing w:val="-20"/>
          <w:sz w:val="26"/>
          <w:szCs w:val="26"/>
        </w:rPr>
      </w:pPr>
      <w:r w:rsidRPr="007F6239">
        <w:rPr>
          <w:spacing w:val="-20"/>
          <w:sz w:val="26"/>
          <w:szCs w:val="26"/>
        </w:rPr>
        <w:t>Количество детей, занятых в системе дополнительного образования</w:t>
      </w:r>
      <w:r w:rsidR="003911A1" w:rsidRPr="007F6239">
        <w:rPr>
          <w:spacing w:val="-20"/>
          <w:sz w:val="26"/>
          <w:szCs w:val="26"/>
        </w:rPr>
        <w:t>,</w:t>
      </w:r>
      <w:r w:rsidRPr="007F6239">
        <w:rPr>
          <w:spacing w:val="-20"/>
          <w:sz w:val="26"/>
          <w:szCs w:val="26"/>
        </w:rPr>
        <w:t xml:space="preserve"> с 2015 года по 2018 год увеличилось б</w:t>
      </w:r>
      <w:r w:rsidR="003911A1" w:rsidRPr="007F6239">
        <w:rPr>
          <w:spacing w:val="-20"/>
          <w:sz w:val="26"/>
          <w:szCs w:val="26"/>
        </w:rPr>
        <w:t>олее чем на 14990 человек, с учё</w:t>
      </w:r>
      <w:r w:rsidRPr="007F6239">
        <w:rPr>
          <w:spacing w:val="-20"/>
          <w:sz w:val="26"/>
          <w:szCs w:val="26"/>
        </w:rPr>
        <w:t>том количества детей, занимающихся в двух и более объединениях.</w:t>
      </w:r>
    </w:p>
    <w:p w:rsidR="00841CE9" w:rsidRPr="007F6239" w:rsidRDefault="00841CE9" w:rsidP="00D339DF">
      <w:pPr>
        <w:keepNext/>
        <w:suppressAutoHyphens/>
        <w:ind w:firstLine="708"/>
        <w:contextualSpacing/>
        <w:jc w:val="both"/>
        <w:rPr>
          <w:spacing w:val="-20"/>
          <w:sz w:val="26"/>
          <w:szCs w:val="26"/>
        </w:rPr>
      </w:pPr>
    </w:p>
    <w:p w:rsidR="00260509" w:rsidRPr="007F6239" w:rsidRDefault="00260509" w:rsidP="00D339DF">
      <w:pPr>
        <w:keepNext/>
        <w:suppressAutoHyphens/>
        <w:contextualSpacing/>
        <w:jc w:val="both"/>
        <w:rPr>
          <w:spacing w:val="-20"/>
          <w:sz w:val="26"/>
          <w:szCs w:val="26"/>
          <w:u w:val="single"/>
        </w:rPr>
      </w:pPr>
    </w:p>
    <w:p w:rsidR="00260509" w:rsidRPr="007F6239" w:rsidRDefault="00D339DF" w:rsidP="00D339DF">
      <w:pPr>
        <w:keepNext/>
        <w:suppressAutoHyphens/>
        <w:contextualSpacing/>
        <w:jc w:val="both"/>
        <w:rPr>
          <w:spacing w:val="-20"/>
          <w:sz w:val="26"/>
          <w:szCs w:val="26"/>
          <w:u w:val="single"/>
        </w:rPr>
      </w:pPr>
      <w:r>
        <w:rPr>
          <w:noProof/>
          <w:spacing w:val="-20"/>
          <w:sz w:val="26"/>
          <w:szCs w:val="26"/>
          <w:u w:val="single"/>
        </w:rPr>
        <w:lastRenderedPageBreak/>
        <w:drawing>
          <wp:anchor distT="0" distB="0" distL="114300" distR="114300" simplePos="0" relativeHeight="251661312" behindDoc="1" locked="0" layoutInCell="1" allowOverlap="1">
            <wp:simplePos x="0" y="0"/>
            <wp:positionH relativeFrom="column">
              <wp:posOffset>1003935</wp:posOffset>
            </wp:positionH>
            <wp:positionV relativeFrom="paragraph">
              <wp:posOffset>-226060</wp:posOffset>
            </wp:positionV>
            <wp:extent cx="4231005" cy="2223770"/>
            <wp:effectExtent l="19050" t="0" r="17145" b="5080"/>
            <wp:wrapNone/>
            <wp:docPr id="1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260509" w:rsidRPr="007F6239" w:rsidRDefault="00260509" w:rsidP="00D339DF">
      <w:pPr>
        <w:keepNext/>
        <w:suppressAutoHyphens/>
        <w:contextualSpacing/>
        <w:jc w:val="both"/>
        <w:rPr>
          <w:spacing w:val="-20"/>
          <w:sz w:val="26"/>
          <w:szCs w:val="26"/>
          <w:u w:val="single"/>
        </w:rPr>
      </w:pPr>
    </w:p>
    <w:p w:rsidR="00260509" w:rsidRPr="007F6239" w:rsidRDefault="00260509" w:rsidP="00D339DF">
      <w:pPr>
        <w:keepNext/>
        <w:suppressAutoHyphens/>
        <w:contextualSpacing/>
        <w:jc w:val="both"/>
        <w:rPr>
          <w:spacing w:val="-20"/>
          <w:sz w:val="26"/>
          <w:szCs w:val="26"/>
          <w:u w:val="single"/>
        </w:rPr>
      </w:pPr>
    </w:p>
    <w:p w:rsidR="00260509" w:rsidRPr="007F6239" w:rsidRDefault="00260509" w:rsidP="00D339DF">
      <w:pPr>
        <w:keepNext/>
        <w:suppressAutoHyphens/>
        <w:contextualSpacing/>
        <w:jc w:val="both"/>
        <w:rPr>
          <w:spacing w:val="-20"/>
          <w:sz w:val="26"/>
          <w:szCs w:val="26"/>
          <w:u w:val="single"/>
        </w:rPr>
      </w:pPr>
    </w:p>
    <w:p w:rsidR="00260509" w:rsidRPr="007F6239" w:rsidRDefault="00260509" w:rsidP="00D339DF">
      <w:pPr>
        <w:keepNext/>
        <w:suppressAutoHyphens/>
        <w:contextualSpacing/>
        <w:jc w:val="both"/>
        <w:rPr>
          <w:spacing w:val="-20"/>
          <w:sz w:val="26"/>
          <w:szCs w:val="26"/>
          <w:u w:val="single"/>
        </w:rPr>
      </w:pPr>
    </w:p>
    <w:p w:rsidR="00260509" w:rsidRPr="007F6239" w:rsidRDefault="00260509" w:rsidP="00D339DF">
      <w:pPr>
        <w:keepNext/>
        <w:suppressAutoHyphens/>
        <w:contextualSpacing/>
        <w:jc w:val="both"/>
        <w:rPr>
          <w:spacing w:val="-20"/>
          <w:sz w:val="26"/>
          <w:szCs w:val="26"/>
          <w:u w:val="single"/>
        </w:rPr>
      </w:pPr>
    </w:p>
    <w:p w:rsidR="00260509" w:rsidRPr="007F6239" w:rsidRDefault="00260509" w:rsidP="00D339DF">
      <w:pPr>
        <w:keepNext/>
        <w:suppressAutoHyphens/>
        <w:contextualSpacing/>
        <w:jc w:val="both"/>
        <w:rPr>
          <w:spacing w:val="-20"/>
          <w:sz w:val="26"/>
          <w:szCs w:val="26"/>
          <w:u w:val="single"/>
        </w:rPr>
      </w:pPr>
    </w:p>
    <w:p w:rsidR="00260509" w:rsidRPr="007F6239" w:rsidRDefault="00260509" w:rsidP="00D339DF">
      <w:pPr>
        <w:keepNext/>
        <w:suppressAutoHyphens/>
        <w:contextualSpacing/>
        <w:jc w:val="both"/>
        <w:rPr>
          <w:spacing w:val="-20"/>
          <w:sz w:val="26"/>
          <w:szCs w:val="26"/>
          <w:u w:val="single"/>
        </w:rPr>
      </w:pPr>
    </w:p>
    <w:p w:rsidR="00260509" w:rsidRPr="007F6239" w:rsidRDefault="00260509" w:rsidP="00D339DF">
      <w:pPr>
        <w:keepNext/>
        <w:suppressAutoHyphens/>
        <w:contextualSpacing/>
        <w:jc w:val="both"/>
        <w:rPr>
          <w:spacing w:val="-20"/>
          <w:sz w:val="26"/>
          <w:szCs w:val="26"/>
          <w:u w:val="single"/>
        </w:rPr>
      </w:pPr>
    </w:p>
    <w:p w:rsidR="00260509" w:rsidRPr="007F6239" w:rsidRDefault="00260509" w:rsidP="00D339DF">
      <w:pPr>
        <w:keepNext/>
        <w:suppressAutoHyphens/>
        <w:contextualSpacing/>
        <w:jc w:val="both"/>
        <w:rPr>
          <w:spacing w:val="-20"/>
          <w:sz w:val="26"/>
          <w:szCs w:val="26"/>
          <w:u w:val="single"/>
        </w:rPr>
      </w:pPr>
    </w:p>
    <w:p w:rsidR="00260509" w:rsidRPr="007F6239" w:rsidRDefault="00260509" w:rsidP="00D339DF">
      <w:pPr>
        <w:keepNext/>
        <w:suppressAutoHyphens/>
        <w:contextualSpacing/>
        <w:jc w:val="both"/>
        <w:rPr>
          <w:spacing w:val="-20"/>
          <w:sz w:val="26"/>
          <w:szCs w:val="26"/>
          <w:u w:val="single"/>
        </w:rPr>
      </w:pPr>
    </w:p>
    <w:p w:rsidR="00260509" w:rsidRPr="007F6239" w:rsidRDefault="00260509" w:rsidP="00D339DF">
      <w:pPr>
        <w:keepNext/>
        <w:suppressAutoHyphens/>
        <w:contextualSpacing/>
        <w:jc w:val="both"/>
        <w:rPr>
          <w:spacing w:val="-20"/>
          <w:sz w:val="26"/>
          <w:szCs w:val="26"/>
          <w:u w:val="single"/>
        </w:rPr>
      </w:pPr>
    </w:p>
    <w:p w:rsidR="00260509" w:rsidRPr="007F6239" w:rsidRDefault="00260509" w:rsidP="00D339DF">
      <w:pPr>
        <w:keepNext/>
        <w:suppressAutoHyphens/>
        <w:ind w:firstLine="709"/>
        <w:contextualSpacing/>
        <w:jc w:val="both"/>
        <w:rPr>
          <w:spacing w:val="-20"/>
          <w:sz w:val="26"/>
          <w:szCs w:val="26"/>
          <w:u w:val="single"/>
        </w:rPr>
      </w:pPr>
      <w:r w:rsidRPr="007F6239">
        <w:rPr>
          <w:spacing w:val="-20"/>
          <w:sz w:val="26"/>
          <w:szCs w:val="26"/>
          <w:u w:val="single"/>
        </w:rPr>
        <w:t>Особые категории детей</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Всего в 2018 году в образовательных организациях, занятых в системе дополнительного образования, обучается 1715 детей с ограниченными возможностями здоровья и 997 детей-инвалидов, что составляет 37,6% от общей численности детей данных категорий, проживающих в Ульяновской области. По сравнению с 2017/18 учебным годом количество детей с ОВЗ и детей-инвалидов увеличилось на 159 человек.</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 xml:space="preserve">353 ребенка из вышеперечисленных категорий обучается по индивидуальным образовательным маршрутам в системе дополнительного образования, как на базе организаций дополнительного образования, так и на базе образовательных организаций, реализующих дополнительные </w:t>
      </w:r>
      <w:proofErr w:type="spellStart"/>
      <w:r w:rsidRPr="007F6239">
        <w:rPr>
          <w:spacing w:val="-20"/>
          <w:sz w:val="26"/>
          <w:szCs w:val="26"/>
        </w:rPr>
        <w:t>общеразвивающие</w:t>
      </w:r>
      <w:proofErr w:type="spellEnd"/>
      <w:r w:rsidRPr="007F6239">
        <w:rPr>
          <w:spacing w:val="-20"/>
          <w:sz w:val="26"/>
          <w:szCs w:val="26"/>
        </w:rPr>
        <w:t xml:space="preserve"> программы, и 2556 детей посещают объединения в группах с остальными детьми. Более 800 детей принимают участие в очных муниципальных, региональных конкурсных мероприятиях. </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 xml:space="preserve">В системе дополнительного образования обучается 1468 ребенка из категории детей-сирот и детей, оставшихся без попечения родителей. </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 xml:space="preserve">В Ульяновской области по данным мониторинга проживает 12633 ребенка из многодетных семей, из которых 4794 детей посещают объединения дополнительного образования, в том числе 1580 человек проживают в сельской местности. </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497 обучающихся состоят на различных видах учёта в органах и учреждениях системы профилактики безнадзорности и правонарушений, из них 134 несовершеннолетних – на учете в органах внутренних дел.</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 xml:space="preserve">Все дети данных категорий занимаются в объединениях </w:t>
      </w:r>
      <w:proofErr w:type="gramStart"/>
      <w:r w:rsidRPr="007F6239">
        <w:rPr>
          <w:spacing w:val="-20"/>
          <w:sz w:val="26"/>
          <w:szCs w:val="26"/>
        </w:rPr>
        <w:t>дополнительного</w:t>
      </w:r>
      <w:proofErr w:type="gramEnd"/>
      <w:r w:rsidRPr="007F6239">
        <w:rPr>
          <w:spacing w:val="-20"/>
          <w:sz w:val="26"/>
          <w:szCs w:val="26"/>
        </w:rPr>
        <w:t xml:space="preserve"> образования бесплатно.</w:t>
      </w:r>
    </w:p>
    <w:tbl>
      <w:tblPr>
        <w:tblW w:w="102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0"/>
        <w:gridCol w:w="708"/>
        <w:gridCol w:w="708"/>
        <w:gridCol w:w="708"/>
        <w:gridCol w:w="707"/>
        <w:gridCol w:w="708"/>
        <w:gridCol w:w="709"/>
        <w:gridCol w:w="708"/>
        <w:gridCol w:w="708"/>
        <w:gridCol w:w="710"/>
        <w:gridCol w:w="708"/>
        <w:gridCol w:w="709"/>
        <w:gridCol w:w="709"/>
      </w:tblGrid>
      <w:tr w:rsidR="00260509" w:rsidRPr="007F6239" w:rsidTr="00511E23">
        <w:trPr>
          <w:trHeight w:val="239"/>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Наименование категории детей</w:t>
            </w:r>
          </w:p>
        </w:tc>
        <w:tc>
          <w:tcPr>
            <w:tcW w:w="5669" w:type="dxa"/>
            <w:gridSpan w:val="8"/>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Численность детей</w:t>
            </w:r>
          </w:p>
        </w:tc>
        <w:tc>
          <w:tcPr>
            <w:tcW w:w="2836"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proofErr w:type="gramStart"/>
            <w:r w:rsidRPr="007F6239">
              <w:rPr>
                <w:spacing w:val="-20"/>
                <w:sz w:val="26"/>
                <w:szCs w:val="26"/>
              </w:rPr>
              <w:t>Обучающиеся</w:t>
            </w:r>
            <w:proofErr w:type="gramEnd"/>
            <w:r w:rsidRPr="007F6239">
              <w:rPr>
                <w:spacing w:val="-20"/>
                <w:sz w:val="26"/>
                <w:szCs w:val="26"/>
              </w:rPr>
              <w:t xml:space="preserve"> по индивидуальным образовательным маршрутам</w:t>
            </w:r>
          </w:p>
        </w:tc>
      </w:tr>
      <w:tr w:rsidR="00260509" w:rsidRPr="007F6239" w:rsidTr="00511E23">
        <w:trPr>
          <w:trHeight w:val="270"/>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c>
          <w:tcPr>
            <w:tcW w:w="5669" w:type="dxa"/>
            <w:gridSpan w:val="8"/>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в дополнительном образовании</w:t>
            </w:r>
          </w:p>
        </w:tc>
        <w:tc>
          <w:tcPr>
            <w:tcW w:w="4962" w:type="dxa"/>
            <w:gridSpan w:val="4"/>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r>
      <w:tr w:rsidR="00260509" w:rsidRPr="007F6239" w:rsidTr="00511E23">
        <w:trPr>
          <w:trHeight w:val="145"/>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c>
          <w:tcPr>
            <w:tcW w:w="2835" w:type="dxa"/>
            <w:gridSpan w:val="4"/>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всего</w:t>
            </w:r>
          </w:p>
        </w:tc>
        <w:tc>
          <w:tcPr>
            <w:tcW w:w="2834" w:type="dxa"/>
            <w:gridSpan w:val="4"/>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proofErr w:type="gramStart"/>
            <w:r w:rsidRPr="007F6239">
              <w:rPr>
                <w:spacing w:val="-20"/>
                <w:sz w:val="26"/>
                <w:szCs w:val="26"/>
              </w:rPr>
              <w:t>проживающих в сельских поселениях</w:t>
            </w:r>
            <w:proofErr w:type="gramEnd"/>
          </w:p>
        </w:tc>
        <w:tc>
          <w:tcPr>
            <w:tcW w:w="4962" w:type="dxa"/>
            <w:gridSpan w:val="4"/>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r>
      <w:tr w:rsidR="00260509" w:rsidRPr="007F6239" w:rsidTr="00511E23">
        <w:trPr>
          <w:trHeight w:val="375"/>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2015</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2016</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2017</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2018</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2015</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2016</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2017</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2018</w:t>
            </w:r>
          </w:p>
        </w:tc>
        <w:tc>
          <w:tcPr>
            <w:tcW w:w="71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2015</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2016</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2017</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2018</w:t>
            </w:r>
          </w:p>
        </w:tc>
      </w:tr>
      <w:tr w:rsidR="00260509" w:rsidRPr="007F6239" w:rsidTr="00511E23">
        <w:trPr>
          <w:trHeight w:val="375"/>
        </w:trPr>
        <w:tc>
          <w:tcPr>
            <w:tcW w:w="1702"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9</w:t>
            </w:r>
          </w:p>
        </w:tc>
        <w:tc>
          <w:tcPr>
            <w:tcW w:w="71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13</w:t>
            </w:r>
          </w:p>
        </w:tc>
      </w:tr>
      <w:tr w:rsidR="00260509" w:rsidRPr="007F6239" w:rsidTr="00511E23">
        <w:tc>
          <w:tcPr>
            <w:tcW w:w="1702"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rPr>
                <w:spacing w:val="-20"/>
                <w:sz w:val="26"/>
                <w:szCs w:val="26"/>
              </w:rPr>
            </w:pPr>
            <w:r w:rsidRPr="007F6239">
              <w:rPr>
                <w:spacing w:val="-20"/>
                <w:sz w:val="26"/>
                <w:szCs w:val="26"/>
              </w:rPr>
              <w:t>Дети с ОВЗ</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678</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1516</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1574</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1715</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26</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165</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199</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187</w:t>
            </w:r>
          </w:p>
        </w:tc>
        <w:tc>
          <w:tcPr>
            <w:tcW w:w="71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366</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382</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158</w:t>
            </w:r>
          </w:p>
        </w:tc>
      </w:tr>
      <w:tr w:rsidR="00260509" w:rsidRPr="007F6239" w:rsidTr="00511E23">
        <w:tc>
          <w:tcPr>
            <w:tcW w:w="1702"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rPr>
                <w:spacing w:val="-20"/>
                <w:sz w:val="26"/>
                <w:szCs w:val="26"/>
              </w:rPr>
            </w:pPr>
            <w:r w:rsidRPr="007F6239">
              <w:rPr>
                <w:spacing w:val="-20"/>
                <w:sz w:val="26"/>
                <w:szCs w:val="26"/>
              </w:rPr>
              <w:t>Дети-инвалиды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217</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927</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979</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997</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22</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60</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95</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82</w:t>
            </w:r>
          </w:p>
        </w:tc>
        <w:tc>
          <w:tcPr>
            <w:tcW w:w="71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264</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281</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195</w:t>
            </w:r>
          </w:p>
        </w:tc>
      </w:tr>
      <w:tr w:rsidR="00260509" w:rsidRPr="007F6239" w:rsidTr="00511E23">
        <w:tc>
          <w:tcPr>
            <w:tcW w:w="1702"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rPr>
                <w:spacing w:val="-20"/>
                <w:sz w:val="26"/>
                <w:szCs w:val="26"/>
              </w:rPr>
            </w:pPr>
            <w:r w:rsidRPr="007F6239">
              <w:rPr>
                <w:spacing w:val="-20"/>
                <w:sz w:val="26"/>
                <w:szCs w:val="26"/>
              </w:rPr>
              <w:t>Дети-сироты и дети, оставшиеся без попечения родителей</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621</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1285</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1375</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1468</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204</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387</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470</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458</w:t>
            </w:r>
          </w:p>
        </w:tc>
        <w:tc>
          <w:tcPr>
            <w:tcW w:w="710" w:type="dxa"/>
            <w:tcBorders>
              <w:top w:val="single" w:sz="4" w:space="0" w:color="auto"/>
              <w:left w:val="single" w:sz="4" w:space="0" w:color="auto"/>
              <w:bottom w:val="single" w:sz="4" w:space="0" w:color="auto"/>
              <w:right w:val="single" w:sz="4" w:space="0" w:color="auto"/>
            </w:tcBorders>
            <w:shd w:val="clear" w:color="auto" w:fill="D9D9D9"/>
            <w:vAlign w:val="center"/>
          </w:tcPr>
          <w:p w:rsidR="00260509" w:rsidRPr="007F6239" w:rsidRDefault="00260509" w:rsidP="00D339DF">
            <w:pPr>
              <w:keepNext/>
              <w:suppressAutoHyphens/>
              <w:contextualSpacing/>
              <w:jc w:val="center"/>
              <w:rPr>
                <w:spacing w:val="-20"/>
                <w:sz w:val="26"/>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rsidR="00260509" w:rsidRPr="007F6239" w:rsidRDefault="00260509" w:rsidP="00D339DF">
            <w:pPr>
              <w:keepNext/>
              <w:suppressAutoHyphens/>
              <w:contextualSpacing/>
              <w:jc w:val="center"/>
              <w:rPr>
                <w:spacing w:val="-20"/>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260509" w:rsidRPr="007F6239" w:rsidRDefault="00260509" w:rsidP="00D339DF">
            <w:pPr>
              <w:keepNext/>
              <w:suppressAutoHyphens/>
              <w:contextualSpacing/>
              <w:jc w:val="center"/>
              <w:rPr>
                <w:spacing w:val="-20"/>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260509" w:rsidRPr="007F6239" w:rsidRDefault="00260509" w:rsidP="00D339DF">
            <w:pPr>
              <w:keepNext/>
              <w:suppressAutoHyphens/>
              <w:contextualSpacing/>
              <w:jc w:val="center"/>
              <w:rPr>
                <w:spacing w:val="-20"/>
                <w:sz w:val="26"/>
                <w:szCs w:val="26"/>
              </w:rPr>
            </w:pPr>
          </w:p>
        </w:tc>
      </w:tr>
      <w:tr w:rsidR="00260509" w:rsidRPr="007F6239" w:rsidTr="00511E23">
        <w:tc>
          <w:tcPr>
            <w:tcW w:w="1702"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rPr>
                <w:spacing w:val="-20"/>
                <w:sz w:val="26"/>
                <w:szCs w:val="26"/>
              </w:rPr>
            </w:pPr>
            <w:r w:rsidRPr="007F6239">
              <w:rPr>
                <w:spacing w:val="-20"/>
                <w:sz w:val="26"/>
                <w:szCs w:val="26"/>
              </w:rPr>
              <w:lastRenderedPageBreak/>
              <w:t>Дети из многодетных семей</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7892</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8322</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4794</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1957</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2851</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1580</w:t>
            </w:r>
          </w:p>
        </w:tc>
        <w:tc>
          <w:tcPr>
            <w:tcW w:w="710" w:type="dxa"/>
            <w:tcBorders>
              <w:top w:val="single" w:sz="4" w:space="0" w:color="auto"/>
              <w:left w:val="single" w:sz="4" w:space="0" w:color="auto"/>
              <w:bottom w:val="single" w:sz="4" w:space="0" w:color="auto"/>
              <w:right w:val="single" w:sz="4" w:space="0" w:color="auto"/>
            </w:tcBorders>
            <w:shd w:val="clear" w:color="auto" w:fill="D9D9D9"/>
            <w:vAlign w:val="center"/>
          </w:tcPr>
          <w:p w:rsidR="00260509" w:rsidRPr="007F6239" w:rsidRDefault="00260509" w:rsidP="00D339DF">
            <w:pPr>
              <w:keepNext/>
              <w:suppressAutoHyphens/>
              <w:contextualSpacing/>
              <w:jc w:val="center"/>
              <w:rPr>
                <w:spacing w:val="-20"/>
                <w:sz w:val="26"/>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rsidR="00260509" w:rsidRPr="007F6239" w:rsidRDefault="00260509" w:rsidP="00D339DF">
            <w:pPr>
              <w:keepNext/>
              <w:suppressAutoHyphens/>
              <w:contextualSpacing/>
              <w:jc w:val="center"/>
              <w:rPr>
                <w:spacing w:val="-20"/>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260509" w:rsidRPr="007F6239" w:rsidRDefault="00260509" w:rsidP="00D339DF">
            <w:pPr>
              <w:keepNext/>
              <w:suppressAutoHyphens/>
              <w:contextualSpacing/>
              <w:jc w:val="center"/>
              <w:rPr>
                <w:spacing w:val="-20"/>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260509" w:rsidRPr="007F6239" w:rsidRDefault="00260509" w:rsidP="00D339DF">
            <w:pPr>
              <w:keepNext/>
              <w:suppressAutoHyphens/>
              <w:contextualSpacing/>
              <w:jc w:val="center"/>
              <w:rPr>
                <w:spacing w:val="-20"/>
                <w:sz w:val="26"/>
                <w:szCs w:val="26"/>
              </w:rPr>
            </w:pPr>
          </w:p>
        </w:tc>
      </w:tr>
    </w:tbl>
    <w:p w:rsidR="00260509" w:rsidRPr="007F6239" w:rsidRDefault="00260509" w:rsidP="00D339DF">
      <w:pPr>
        <w:keepNext/>
        <w:suppressAutoHyphens/>
        <w:contextualSpacing/>
        <w:jc w:val="both"/>
        <w:rPr>
          <w:spacing w:val="-20"/>
          <w:sz w:val="26"/>
          <w:szCs w:val="26"/>
          <w:u w:val="single"/>
        </w:rPr>
      </w:pPr>
    </w:p>
    <w:p w:rsidR="00260509" w:rsidRPr="007F6239" w:rsidRDefault="00260509" w:rsidP="00D339DF">
      <w:pPr>
        <w:keepNext/>
        <w:suppressAutoHyphens/>
        <w:contextualSpacing/>
        <w:jc w:val="both"/>
        <w:rPr>
          <w:spacing w:val="-20"/>
          <w:sz w:val="26"/>
          <w:szCs w:val="26"/>
          <w:u w:val="single"/>
        </w:rPr>
      </w:pPr>
    </w:p>
    <w:p w:rsidR="00260509" w:rsidRPr="007F6239" w:rsidRDefault="00260509" w:rsidP="00D339DF">
      <w:pPr>
        <w:keepNext/>
        <w:suppressAutoHyphens/>
        <w:contextualSpacing/>
        <w:jc w:val="both"/>
        <w:rPr>
          <w:spacing w:val="-20"/>
          <w:sz w:val="26"/>
          <w:szCs w:val="26"/>
          <w:u w:val="single"/>
        </w:rPr>
      </w:pPr>
      <w:r w:rsidRPr="007F6239">
        <w:rPr>
          <w:noProof/>
          <w:spacing w:val="-20"/>
          <w:sz w:val="26"/>
          <w:szCs w:val="26"/>
        </w:rPr>
        <w:drawing>
          <wp:anchor distT="0" distB="0" distL="114300" distR="114300" simplePos="0" relativeHeight="251662336" behindDoc="1" locked="0" layoutInCell="1" allowOverlap="1">
            <wp:simplePos x="0" y="0"/>
            <wp:positionH relativeFrom="column">
              <wp:posOffset>3268980</wp:posOffset>
            </wp:positionH>
            <wp:positionV relativeFrom="paragraph">
              <wp:posOffset>-142240</wp:posOffset>
            </wp:positionV>
            <wp:extent cx="2886075" cy="1745615"/>
            <wp:effectExtent l="0" t="0" r="0" b="0"/>
            <wp:wrapNone/>
            <wp:docPr id="1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Pr="007F6239">
        <w:rPr>
          <w:noProof/>
          <w:spacing w:val="-20"/>
          <w:sz w:val="26"/>
          <w:szCs w:val="26"/>
        </w:rPr>
        <w:drawing>
          <wp:anchor distT="0" distB="0" distL="114300" distR="114300" simplePos="0" relativeHeight="251663360" behindDoc="1" locked="0" layoutInCell="1" allowOverlap="1">
            <wp:simplePos x="0" y="0"/>
            <wp:positionH relativeFrom="column">
              <wp:posOffset>-112395</wp:posOffset>
            </wp:positionH>
            <wp:positionV relativeFrom="paragraph">
              <wp:posOffset>-142240</wp:posOffset>
            </wp:positionV>
            <wp:extent cx="3333750" cy="1745615"/>
            <wp:effectExtent l="0" t="0" r="0" b="0"/>
            <wp:wrapNone/>
            <wp:docPr id="1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260509" w:rsidRPr="007F6239" w:rsidRDefault="00260509" w:rsidP="00D339DF">
      <w:pPr>
        <w:keepNext/>
        <w:suppressAutoHyphens/>
        <w:contextualSpacing/>
        <w:jc w:val="both"/>
        <w:rPr>
          <w:spacing w:val="-20"/>
          <w:sz w:val="26"/>
          <w:szCs w:val="26"/>
          <w:u w:val="single"/>
        </w:rPr>
      </w:pPr>
    </w:p>
    <w:p w:rsidR="00260509" w:rsidRPr="007F6239" w:rsidRDefault="00260509" w:rsidP="00D339DF">
      <w:pPr>
        <w:keepNext/>
        <w:suppressAutoHyphens/>
        <w:contextualSpacing/>
        <w:jc w:val="both"/>
        <w:rPr>
          <w:spacing w:val="-20"/>
          <w:sz w:val="26"/>
          <w:szCs w:val="26"/>
          <w:u w:val="single"/>
        </w:rPr>
      </w:pPr>
    </w:p>
    <w:p w:rsidR="00260509" w:rsidRPr="007F6239" w:rsidRDefault="00260509" w:rsidP="00D339DF">
      <w:pPr>
        <w:keepNext/>
        <w:suppressAutoHyphens/>
        <w:contextualSpacing/>
        <w:jc w:val="both"/>
        <w:rPr>
          <w:spacing w:val="-20"/>
          <w:sz w:val="26"/>
          <w:szCs w:val="26"/>
          <w:u w:val="single"/>
        </w:rPr>
      </w:pPr>
    </w:p>
    <w:p w:rsidR="00260509" w:rsidRPr="007F6239" w:rsidRDefault="00260509" w:rsidP="00D339DF">
      <w:pPr>
        <w:keepNext/>
        <w:suppressAutoHyphens/>
        <w:contextualSpacing/>
        <w:jc w:val="both"/>
        <w:rPr>
          <w:spacing w:val="-20"/>
          <w:sz w:val="26"/>
          <w:szCs w:val="26"/>
          <w:u w:val="single"/>
        </w:rPr>
      </w:pPr>
    </w:p>
    <w:p w:rsidR="003E3590" w:rsidRPr="007F6239" w:rsidRDefault="003E3590" w:rsidP="00D339DF">
      <w:pPr>
        <w:keepNext/>
        <w:suppressAutoHyphens/>
        <w:ind w:firstLine="709"/>
        <w:contextualSpacing/>
        <w:jc w:val="both"/>
        <w:rPr>
          <w:spacing w:val="-20"/>
          <w:sz w:val="26"/>
          <w:szCs w:val="26"/>
        </w:rPr>
      </w:pPr>
    </w:p>
    <w:p w:rsidR="003E3590" w:rsidRPr="007F6239" w:rsidRDefault="003E3590" w:rsidP="00D339DF">
      <w:pPr>
        <w:keepNext/>
        <w:suppressAutoHyphens/>
        <w:ind w:firstLine="709"/>
        <w:contextualSpacing/>
        <w:jc w:val="both"/>
        <w:rPr>
          <w:spacing w:val="-20"/>
          <w:sz w:val="26"/>
          <w:szCs w:val="26"/>
        </w:rPr>
      </w:pPr>
    </w:p>
    <w:p w:rsidR="003E3590" w:rsidRPr="007F6239" w:rsidRDefault="003E3590" w:rsidP="00D339DF">
      <w:pPr>
        <w:keepNext/>
        <w:suppressAutoHyphens/>
        <w:ind w:firstLine="709"/>
        <w:contextualSpacing/>
        <w:jc w:val="both"/>
        <w:rPr>
          <w:spacing w:val="-20"/>
          <w:sz w:val="26"/>
          <w:szCs w:val="26"/>
        </w:rPr>
      </w:pPr>
    </w:p>
    <w:p w:rsidR="003E3590" w:rsidRPr="007F6239" w:rsidRDefault="003E3590" w:rsidP="00D339DF">
      <w:pPr>
        <w:keepNext/>
        <w:suppressAutoHyphens/>
        <w:ind w:firstLine="709"/>
        <w:contextualSpacing/>
        <w:jc w:val="both"/>
        <w:rPr>
          <w:spacing w:val="-20"/>
          <w:sz w:val="26"/>
          <w:szCs w:val="26"/>
        </w:rPr>
      </w:pP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Дополнительное образование детей ведется по 6 направленностям:</w:t>
      </w:r>
    </w:p>
    <w:p w:rsidR="00260509" w:rsidRPr="007F6239" w:rsidRDefault="00260509" w:rsidP="00D339DF">
      <w:pPr>
        <w:keepNext/>
        <w:tabs>
          <w:tab w:val="left" w:pos="993"/>
        </w:tabs>
        <w:suppressAutoHyphens/>
        <w:ind w:firstLine="709"/>
        <w:contextualSpacing/>
        <w:jc w:val="both"/>
        <w:rPr>
          <w:spacing w:val="-20"/>
          <w:sz w:val="26"/>
          <w:szCs w:val="26"/>
        </w:rPr>
      </w:pPr>
      <w:r w:rsidRPr="007F6239">
        <w:rPr>
          <w:spacing w:val="-20"/>
          <w:sz w:val="26"/>
          <w:szCs w:val="26"/>
        </w:rPr>
        <w:t>-</w:t>
      </w:r>
      <w:r w:rsidRPr="007F6239">
        <w:rPr>
          <w:spacing w:val="-20"/>
          <w:sz w:val="26"/>
          <w:szCs w:val="26"/>
        </w:rPr>
        <w:tab/>
        <w:t>по технической направленности обучается 8632 детей (7,3%);</w:t>
      </w:r>
    </w:p>
    <w:p w:rsidR="00260509" w:rsidRPr="007F6239" w:rsidRDefault="003911A1" w:rsidP="00D339DF">
      <w:pPr>
        <w:keepNext/>
        <w:tabs>
          <w:tab w:val="left" w:pos="993"/>
        </w:tabs>
        <w:suppressAutoHyphens/>
        <w:ind w:firstLine="709"/>
        <w:contextualSpacing/>
        <w:jc w:val="both"/>
        <w:rPr>
          <w:spacing w:val="-20"/>
          <w:sz w:val="26"/>
          <w:szCs w:val="26"/>
        </w:rPr>
      </w:pPr>
      <w:r w:rsidRPr="007F6239">
        <w:rPr>
          <w:spacing w:val="-20"/>
          <w:sz w:val="26"/>
          <w:szCs w:val="26"/>
        </w:rPr>
        <w:t>-</w:t>
      </w:r>
      <w:r w:rsidRPr="007F6239">
        <w:rPr>
          <w:spacing w:val="-20"/>
          <w:sz w:val="26"/>
          <w:szCs w:val="26"/>
        </w:rPr>
        <w:tab/>
        <w:t xml:space="preserve">по </w:t>
      </w:r>
      <w:proofErr w:type="gramStart"/>
      <w:r w:rsidRPr="007F6239">
        <w:rPr>
          <w:spacing w:val="-20"/>
          <w:sz w:val="26"/>
          <w:szCs w:val="26"/>
        </w:rPr>
        <w:t>естественно</w:t>
      </w:r>
      <w:r w:rsidR="00260509" w:rsidRPr="007F6239">
        <w:rPr>
          <w:spacing w:val="-20"/>
          <w:sz w:val="26"/>
          <w:szCs w:val="26"/>
        </w:rPr>
        <w:t>научной</w:t>
      </w:r>
      <w:proofErr w:type="gramEnd"/>
      <w:r w:rsidR="00260509" w:rsidRPr="007F6239">
        <w:rPr>
          <w:spacing w:val="-20"/>
          <w:sz w:val="26"/>
          <w:szCs w:val="26"/>
        </w:rPr>
        <w:t xml:space="preserve"> – 10105 человек (8,6%);</w:t>
      </w:r>
    </w:p>
    <w:p w:rsidR="00260509" w:rsidRPr="007F6239" w:rsidRDefault="00260509" w:rsidP="00D339DF">
      <w:pPr>
        <w:keepNext/>
        <w:tabs>
          <w:tab w:val="left" w:pos="993"/>
        </w:tabs>
        <w:suppressAutoHyphens/>
        <w:ind w:firstLine="709"/>
        <w:contextualSpacing/>
        <w:jc w:val="both"/>
        <w:rPr>
          <w:spacing w:val="-20"/>
          <w:sz w:val="26"/>
          <w:szCs w:val="26"/>
        </w:rPr>
      </w:pPr>
      <w:r w:rsidRPr="007F6239">
        <w:rPr>
          <w:spacing w:val="-20"/>
          <w:sz w:val="26"/>
          <w:szCs w:val="26"/>
        </w:rPr>
        <w:t>-</w:t>
      </w:r>
      <w:r w:rsidRPr="007F6239">
        <w:rPr>
          <w:spacing w:val="-20"/>
          <w:sz w:val="26"/>
          <w:szCs w:val="26"/>
        </w:rPr>
        <w:tab/>
        <w:t xml:space="preserve">по </w:t>
      </w:r>
      <w:proofErr w:type="gramStart"/>
      <w:r w:rsidRPr="007F6239">
        <w:rPr>
          <w:spacing w:val="-20"/>
          <w:sz w:val="26"/>
          <w:szCs w:val="26"/>
        </w:rPr>
        <w:t>туристско-краеведческой</w:t>
      </w:r>
      <w:proofErr w:type="gramEnd"/>
      <w:r w:rsidRPr="007F6239">
        <w:rPr>
          <w:spacing w:val="-20"/>
          <w:sz w:val="26"/>
          <w:szCs w:val="26"/>
        </w:rPr>
        <w:t xml:space="preserve"> – 8296 детей (7,0%);</w:t>
      </w:r>
    </w:p>
    <w:p w:rsidR="00260509" w:rsidRPr="007F6239" w:rsidRDefault="00260509" w:rsidP="00D339DF">
      <w:pPr>
        <w:keepNext/>
        <w:tabs>
          <w:tab w:val="left" w:pos="993"/>
        </w:tabs>
        <w:suppressAutoHyphens/>
        <w:ind w:firstLine="709"/>
        <w:contextualSpacing/>
        <w:jc w:val="both"/>
        <w:rPr>
          <w:spacing w:val="-20"/>
          <w:sz w:val="26"/>
          <w:szCs w:val="26"/>
        </w:rPr>
      </w:pPr>
      <w:r w:rsidRPr="007F6239">
        <w:rPr>
          <w:spacing w:val="-20"/>
          <w:sz w:val="26"/>
          <w:szCs w:val="26"/>
        </w:rPr>
        <w:t>-</w:t>
      </w:r>
      <w:r w:rsidRPr="007F6239">
        <w:rPr>
          <w:spacing w:val="-20"/>
          <w:sz w:val="26"/>
          <w:szCs w:val="26"/>
        </w:rPr>
        <w:tab/>
        <w:t xml:space="preserve">по </w:t>
      </w:r>
      <w:proofErr w:type="gramStart"/>
      <w:r w:rsidRPr="007F6239">
        <w:rPr>
          <w:spacing w:val="-20"/>
          <w:sz w:val="26"/>
          <w:szCs w:val="26"/>
        </w:rPr>
        <w:t>социально-педагогической</w:t>
      </w:r>
      <w:proofErr w:type="gramEnd"/>
      <w:r w:rsidRPr="007F6239">
        <w:rPr>
          <w:spacing w:val="-20"/>
          <w:sz w:val="26"/>
          <w:szCs w:val="26"/>
        </w:rPr>
        <w:t xml:space="preserve"> – 29843 человек (25,3%); </w:t>
      </w:r>
    </w:p>
    <w:p w:rsidR="00260509" w:rsidRPr="007F6239" w:rsidRDefault="00260509" w:rsidP="00D339DF">
      <w:pPr>
        <w:keepNext/>
        <w:tabs>
          <w:tab w:val="left" w:pos="993"/>
        </w:tabs>
        <w:suppressAutoHyphens/>
        <w:ind w:firstLine="709"/>
        <w:contextualSpacing/>
        <w:jc w:val="both"/>
        <w:rPr>
          <w:spacing w:val="-20"/>
          <w:sz w:val="26"/>
          <w:szCs w:val="26"/>
        </w:rPr>
      </w:pPr>
      <w:r w:rsidRPr="007F6239">
        <w:rPr>
          <w:spacing w:val="-20"/>
          <w:sz w:val="26"/>
          <w:szCs w:val="26"/>
        </w:rPr>
        <w:t>-</w:t>
      </w:r>
      <w:r w:rsidRPr="007F6239">
        <w:rPr>
          <w:spacing w:val="-20"/>
          <w:sz w:val="26"/>
          <w:szCs w:val="26"/>
        </w:rPr>
        <w:tab/>
        <w:t>по физкультурно-спортивной направленности обучается 28897 детей (24,5%);</w:t>
      </w:r>
    </w:p>
    <w:p w:rsidR="00260509" w:rsidRPr="007F6239" w:rsidRDefault="00260509" w:rsidP="00D339DF">
      <w:pPr>
        <w:keepNext/>
        <w:tabs>
          <w:tab w:val="left" w:pos="993"/>
        </w:tabs>
        <w:suppressAutoHyphens/>
        <w:ind w:firstLine="709"/>
        <w:contextualSpacing/>
        <w:jc w:val="both"/>
        <w:rPr>
          <w:spacing w:val="-20"/>
          <w:sz w:val="26"/>
          <w:szCs w:val="26"/>
        </w:rPr>
      </w:pPr>
      <w:r w:rsidRPr="007F6239">
        <w:rPr>
          <w:spacing w:val="-20"/>
          <w:sz w:val="26"/>
          <w:szCs w:val="26"/>
        </w:rPr>
        <w:t>-</w:t>
      </w:r>
      <w:r w:rsidRPr="007F6239">
        <w:rPr>
          <w:spacing w:val="-20"/>
          <w:sz w:val="26"/>
          <w:szCs w:val="26"/>
        </w:rPr>
        <w:tab/>
        <w:t>по художественной направленности обучается 32135 детей (27,2%).</w:t>
      </w:r>
    </w:p>
    <w:p w:rsidR="00260509" w:rsidRPr="007F6239" w:rsidRDefault="00260509" w:rsidP="00D339DF">
      <w:pPr>
        <w:keepNext/>
        <w:suppressAutoHyphens/>
        <w:ind w:firstLine="709"/>
        <w:contextualSpacing/>
        <w:jc w:val="center"/>
        <w:rPr>
          <w:spacing w:val="-20"/>
          <w:sz w:val="26"/>
          <w:szCs w:val="26"/>
        </w:rPr>
      </w:pPr>
      <w:r w:rsidRPr="007F6239">
        <w:rPr>
          <w:spacing w:val="-20"/>
          <w:sz w:val="26"/>
          <w:szCs w:val="26"/>
        </w:rPr>
        <w:t>Распределение количества детей по объединениям и направленностям представлено в таблице.</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992"/>
        <w:gridCol w:w="709"/>
        <w:gridCol w:w="709"/>
        <w:gridCol w:w="851"/>
        <w:gridCol w:w="993"/>
        <w:gridCol w:w="993"/>
        <w:gridCol w:w="852"/>
        <w:gridCol w:w="848"/>
        <w:gridCol w:w="848"/>
      </w:tblGrid>
      <w:tr w:rsidR="00260509" w:rsidRPr="007F6239" w:rsidTr="00511E23">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Направленность</w:t>
            </w:r>
          </w:p>
        </w:tc>
        <w:tc>
          <w:tcPr>
            <w:tcW w:w="3261" w:type="dxa"/>
            <w:gridSpan w:val="4"/>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Количество объединений</w:t>
            </w:r>
          </w:p>
        </w:tc>
        <w:tc>
          <w:tcPr>
            <w:tcW w:w="3686" w:type="dxa"/>
            <w:gridSpan w:val="4"/>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proofErr w:type="gramStart"/>
            <w:r w:rsidRPr="007F6239">
              <w:rPr>
                <w:spacing w:val="-20"/>
                <w:sz w:val="26"/>
                <w:szCs w:val="26"/>
              </w:rPr>
              <w:t>Количество обучающихся в образовательных организациях</w:t>
            </w:r>
            <w:proofErr w:type="gramEnd"/>
          </w:p>
        </w:tc>
        <w:tc>
          <w:tcPr>
            <w:tcW w:w="848"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r>
      <w:tr w:rsidR="00260509" w:rsidRPr="007F6239" w:rsidTr="00511E23">
        <w:tc>
          <w:tcPr>
            <w:tcW w:w="1985"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Всего</w:t>
            </w:r>
          </w:p>
        </w:tc>
        <w:tc>
          <w:tcPr>
            <w:tcW w:w="2269" w:type="dxa"/>
            <w:gridSpan w:val="3"/>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xml:space="preserve">в том числе </w:t>
            </w:r>
            <w:proofErr w:type="gramStart"/>
            <w:r w:rsidRPr="007F6239">
              <w:rPr>
                <w:spacing w:val="-20"/>
                <w:sz w:val="26"/>
                <w:szCs w:val="26"/>
              </w:rPr>
              <w:t>в</w:t>
            </w:r>
            <w:proofErr w:type="gramEnd"/>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Всего</w:t>
            </w:r>
          </w:p>
        </w:tc>
        <w:tc>
          <w:tcPr>
            <w:tcW w:w="2693" w:type="dxa"/>
            <w:gridSpan w:val="3"/>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В том числе</w:t>
            </w:r>
          </w:p>
        </w:tc>
        <w:tc>
          <w:tcPr>
            <w:tcW w:w="848"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r>
      <w:tr w:rsidR="00260509" w:rsidRPr="007F6239" w:rsidTr="00511E23">
        <w:tc>
          <w:tcPr>
            <w:tcW w:w="1985"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ОДО</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ОО</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ДОУ</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ОДО</w:t>
            </w:r>
          </w:p>
        </w:tc>
        <w:tc>
          <w:tcPr>
            <w:tcW w:w="85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ОО</w:t>
            </w:r>
          </w:p>
        </w:tc>
        <w:tc>
          <w:tcPr>
            <w:tcW w:w="84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ДОУ</w:t>
            </w:r>
          </w:p>
        </w:tc>
        <w:tc>
          <w:tcPr>
            <w:tcW w:w="84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Другие</w:t>
            </w:r>
          </w:p>
        </w:tc>
      </w:tr>
      <w:tr w:rsidR="00260509" w:rsidRPr="007F6239" w:rsidTr="00511E23">
        <w:tc>
          <w:tcPr>
            <w:tcW w:w="8932" w:type="dxa"/>
            <w:gridSpan w:val="9"/>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jc w:val="center"/>
              <w:rPr>
                <w:spacing w:val="-20"/>
                <w:sz w:val="26"/>
                <w:szCs w:val="26"/>
              </w:rPr>
            </w:pPr>
            <w:r w:rsidRPr="007F6239">
              <w:rPr>
                <w:b/>
                <w:spacing w:val="-20"/>
                <w:sz w:val="26"/>
                <w:szCs w:val="26"/>
              </w:rPr>
              <w:t>Образовательные организации в сфере образования (ОДО, ОО, ДОУ)</w:t>
            </w:r>
          </w:p>
        </w:tc>
        <w:tc>
          <w:tcPr>
            <w:tcW w:w="848" w:type="dxa"/>
            <w:tcBorders>
              <w:top w:val="single" w:sz="4" w:space="0" w:color="auto"/>
              <w:left w:val="single" w:sz="4" w:space="0" w:color="auto"/>
              <w:bottom w:val="single" w:sz="4" w:space="0" w:color="auto"/>
              <w:right w:val="single" w:sz="4" w:space="0" w:color="auto"/>
            </w:tcBorders>
          </w:tcPr>
          <w:p w:rsidR="00260509" w:rsidRPr="007F6239" w:rsidRDefault="00260509" w:rsidP="00D339DF">
            <w:pPr>
              <w:keepNext/>
              <w:suppressAutoHyphens/>
              <w:contextualSpacing/>
              <w:jc w:val="center"/>
              <w:rPr>
                <w:b/>
                <w:spacing w:val="-20"/>
                <w:sz w:val="26"/>
                <w:szCs w:val="26"/>
              </w:rPr>
            </w:pPr>
          </w:p>
        </w:tc>
      </w:tr>
      <w:tr w:rsidR="00260509" w:rsidRPr="007F6239" w:rsidTr="00511E23">
        <w:tc>
          <w:tcPr>
            <w:tcW w:w="1985" w:type="dxa"/>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Техническое творчество</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401</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324</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71</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8632</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5854</w:t>
            </w:r>
          </w:p>
        </w:tc>
        <w:tc>
          <w:tcPr>
            <w:tcW w:w="85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1496</w:t>
            </w:r>
          </w:p>
        </w:tc>
        <w:tc>
          <w:tcPr>
            <w:tcW w:w="84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117</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1165</w:t>
            </w:r>
          </w:p>
        </w:tc>
      </w:tr>
      <w:tr w:rsidR="00260509" w:rsidRPr="007F6239" w:rsidTr="00511E23">
        <w:tc>
          <w:tcPr>
            <w:tcW w:w="1985" w:type="dxa"/>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proofErr w:type="spellStart"/>
            <w:proofErr w:type="gramStart"/>
            <w:r w:rsidRPr="007F6239">
              <w:rPr>
                <w:spacing w:val="-20"/>
                <w:sz w:val="26"/>
                <w:szCs w:val="26"/>
              </w:rPr>
              <w:t>Естественно-научная</w:t>
            </w:r>
            <w:proofErr w:type="spellEnd"/>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427</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314</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93</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10105</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7532</w:t>
            </w:r>
          </w:p>
        </w:tc>
        <w:tc>
          <w:tcPr>
            <w:tcW w:w="85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1674</w:t>
            </w:r>
          </w:p>
        </w:tc>
        <w:tc>
          <w:tcPr>
            <w:tcW w:w="84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570</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329</w:t>
            </w:r>
          </w:p>
        </w:tc>
      </w:tr>
      <w:tr w:rsidR="00260509" w:rsidRPr="007F6239" w:rsidTr="00511E23">
        <w:tc>
          <w:tcPr>
            <w:tcW w:w="1985" w:type="dxa"/>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Туристско-краеведческая</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415</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268</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136</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11</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8296</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5569</w:t>
            </w:r>
          </w:p>
        </w:tc>
        <w:tc>
          <w:tcPr>
            <w:tcW w:w="85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2485</w:t>
            </w:r>
          </w:p>
        </w:tc>
        <w:tc>
          <w:tcPr>
            <w:tcW w:w="84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242</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w:t>
            </w:r>
          </w:p>
        </w:tc>
      </w:tr>
      <w:tr w:rsidR="00260509" w:rsidRPr="007F6239" w:rsidTr="00511E23">
        <w:trPr>
          <w:trHeight w:val="193"/>
        </w:trPr>
        <w:tc>
          <w:tcPr>
            <w:tcW w:w="1985" w:type="dxa"/>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Социально-педагогическая</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1138</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685</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326</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127</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29843</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14133</w:t>
            </w:r>
          </w:p>
        </w:tc>
        <w:tc>
          <w:tcPr>
            <w:tcW w:w="85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7147</w:t>
            </w:r>
          </w:p>
        </w:tc>
        <w:tc>
          <w:tcPr>
            <w:tcW w:w="84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2962</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5601</w:t>
            </w:r>
          </w:p>
        </w:tc>
      </w:tr>
      <w:tr w:rsidR="00260509" w:rsidRPr="007F6239" w:rsidTr="00511E23">
        <w:tc>
          <w:tcPr>
            <w:tcW w:w="1985" w:type="dxa"/>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Физкультурно-спортивная</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1964</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1567</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334</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63</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28897</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20521</w:t>
            </w:r>
          </w:p>
        </w:tc>
        <w:tc>
          <w:tcPr>
            <w:tcW w:w="85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5714</w:t>
            </w:r>
          </w:p>
        </w:tc>
        <w:tc>
          <w:tcPr>
            <w:tcW w:w="84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1532</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1130</w:t>
            </w:r>
          </w:p>
        </w:tc>
      </w:tr>
      <w:tr w:rsidR="00260509" w:rsidRPr="007F6239" w:rsidTr="00511E23">
        <w:tc>
          <w:tcPr>
            <w:tcW w:w="1985" w:type="dxa"/>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Художественная</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1408</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993</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285</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130</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32135</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23496</w:t>
            </w:r>
          </w:p>
        </w:tc>
        <w:tc>
          <w:tcPr>
            <w:tcW w:w="85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5629</w:t>
            </w:r>
          </w:p>
        </w:tc>
        <w:tc>
          <w:tcPr>
            <w:tcW w:w="84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3010</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c>
          <w:tcPr>
            <w:tcW w:w="1985" w:type="dxa"/>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b/>
                <w:spacing w:val="-20"/>
                <w:sz w:val="26"/>
                <w:szCs w:val="26"/>
              </w:rPr>
            </w:pPr>
            <w:r w:rsidRPr="007F6239">
              <w:rPr>
                <w:b/>
                <w:spacing w:val="-20"/>
                <w:sz w:val="26"/>
                <w:szCs w:val="26"/>
              </w:rPr>
              <w:t xml:space="preserve">Всего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5753</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4151</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1245</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357</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117908</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77105</w:t>
            </w:r>
          </w:p>
        </w:tc>
        <w:tc>
          <w:tcPr>
            <w:tcW w:w="85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24145</w:t>
            </w:r>
          </w:p>
        </w:tc>
        <w:tc>
          <w:tcPr>
            <w:tcW w:w="84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8433</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8225</w:t>
            </w:r>
          </w:p>
        </w:tc>
      </w:tr>
    </w:tbl>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Приоритетными направлениями развития дополнительного образования в Ульяновской области являются техническая и естественнонаучная направленности. В сравнении с показателями за 2017 год количество детей по технической и естественнонаучной направленности выросло на 484 человека. Показатели охвата детей по технической и естественнонаучной направленности по годам представлены на диаграмме.</w:t>
      </w:r>
    </w:p>
    <w:p w:rsidR="00260509" w:rsidRPr="007F6239" w:rsidRDefault="00260509" w:rsidP="00D339DF">
      <w:pPr>
        <w:keepNext/>
        <w:suppressAutoHyphens/>
        <w:ind w:firstLine="709"/>
        <w:contextualSpacing/>
        <w:jc w:val="both"/>
        <w:rPr>
          <w:spacing w:val="-20"/>
          <w:sz w:val="26"/>
          <w:szCs w:val="26"/>
        </w:rPr>
      </w:pPr>
    </w:p>
    <w:p w:rsidR="00260509" w:rsidRPr="007F6239" w:rsidRDefault="00260509" w:rsidP="00D339DF">
      <w:pPr>
        <w:keepNext/>
        <w:suppressAutoHyphens/>
        <w:contextualSpacing/>
        <w:jc w:val="both"/>
        <w:rPr>
          <w:spacing w:val="-20"/>
          <w:sz w:val="26"/>
          <w:szCs w:val="26"/>
        </w:rPr>
      </w:pPr>
    </w:p>
    <w:p w:rsidR="00260509" w:rsidRPr="007F6239" w:rsidRDefault="00260509" w:rsidP="00D339DF">
      <w:pPr>
        <w:keepNext/>
        <w:suppressAutoHyphens/>
        <w:ind w:firstLine="709"/>
        <w:contextualSpacing/>
        <w:jc w:val="both"/>
        <w:rPr>
          <w:spacing w:val="-20"/>
          <w:sz w:val="26"/>
          <w:szCs w:val="26"/>
        </w:rPr>
      </w:pPr>
    </w:p>
    <w:p w:rsidR="00260509" w:rsidRPr="007F6239" w:rsidRDefault="00D339DF" w:rsidP="00D339DF">
      <w:pPr>
        <w:keepNext/>
        <w:suppressAutoHyphens/>
        <w:ind w:firstLine="709"/>
        <w:contextualSpacing/>
        <w:jc w:val="both"/>
        <w:rPr>
          <w:spacing w:val="-20"/>
          <w:sz w:val="26"/>
          <w:szCs w:val="26"/>
        </w:rPr>
      </w:pPr>
      <w:r>
        <w:rPr>
          <w:noProof/>
          <w:spacing w:val="-20"/>
          <w:sz w:val="26"/>
          <w:szCs w:val="26"/>
        </w:rPr>
        <w:lastRenderedPageBreak/>
        <w:drawing>
          <wp:anchor distT="0" distB="0" distL="114300" distR="114300" simplePos="0" relativeHeight="251664384" behindDoc="1" locked="0" layoutInCell="1" allowOverlap="1">
            <wp:simplePos x="0" y="0"/>
            <wp:positionH relativeFrom="column">
              <wp:posOffset>569595</wp:posOffset>
            </wp:positionH>
            <wp:positionV relativeFrom="paragraph">
              <wp:posOffset>-431800</wp:posOffset>
            </wp:positionV>
            <wp:extent cx="5213350" cy="2454275"/>
            <wp:effectExtent l="19050" t="0" r="6350" b="0"/>
            <wp:wrapNone/>
            <wp:docPr id="1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3350" cy="2454275"/>
                    </a:xfrm>
                    <a:prstGeom prst="rect">
                      <a:avLst/>
                    </a:prstGeom>
                    <a:noFill/>
                  </pic:spPr>
                </pic:pic>
              </a:graphicData>
            </a:graphic>
          </wp:anchor>
        </w:drawing>
      </w:r>
    </w:p>
    <w:p w:rsidR="00260509" w:rsidRPr="007F6239" w:rsidRDefault="00260509" w:rsidP="00D339DF">
      <w:pPr>
        <w:keepNext/>
        <w:suppressAutoHyphens/>
        <w:ind w:firstLine="708"/>
        <w:contextualSpacing/>
        <w:jc w:val="both"/>
        <w:rPr>
          <w:spacing w:val="-20"/>
          <w:sz w:val="26"/>
          <w:szCs w:val="26"/>
        </w:rPr>
      </w:pPr>
    </w:p>
    <w:p w:rsidR="00260509" w:rsidRPr="007F6239" w:rsidRDefault="00260509" w:rsidP="00D339DF">
      <w:pPr>
        <w:keepNext/>
        <w:suppressAutoHyphens/>
        <w:ind w:firstLine="708"/>
        <w:contextualSpacing/>
        <w:jc w:val="both"/>
        <w:rPr>
          <w:spacing w:val="-20"/>
          <w:sz w:val="26"/>
          <w:szCs w:val="26"/>
        </w:rPr>
      </w:pPr>
    </w:p>
    <w:p w:rsidR="00260509" w:rsidRPr="007F6239" w:rsidRDefault="00260509" w:rsidP="00D339DF">
      <w:pPr>
        <w:keepNext/>
        <w:suppressAutoHyphens/>
        <w:ind w:firstLine="708"/>
        <w:contextualSpacing/>
        <w:jc w:val="both"/>
        <w:rPr>
          <w:spacing w:val="-20"/>
          <w:sz w:val="26"/>
          <w:szCs w:val="26"/>
        </w:rPr>
      </w:pPr>
    </w:p>
    <w:p w:rsidR="00260509" w:rsidRPr="007F6239" w:rsidRDefault="00260509" w:rsidP="00D339DF">
      <w:pPr>
        <w:keepNext/>
        <w:suppressAutoHyphens/>
        <w:ind w:firstLine="708"/>
        <w:contextualSpacing/>
        <w:jc w:val="both"/>
        <w:rPr>
          <w:spacing w:val="-20"/>
          <w:sz w:val="26"/>
          <w:szCs w:val="26"/>
        </w:rPr>
      </w:pPr>
    </w:p>
    <w:p w:rsidR="00260509" w:rsidRPr="007F6239" w:rsidRDefault="00260509" w:rsidP="00D339DF">
      <w:pPr>
        <w:keepNext/>
        <w:suppressAutoHyphens/>
        <w:ind w:firstLine="708"/>
        <w:contextualSpacing/>
        <w:jc w:val="both"/>
        <w:rPr>
          <w:spacing w:val="-20"/>
          <w:sz w:val="26"/>
          <w:szCs w:val="26"/>
        </w:rPr>
      </w:pPr>
    </w:p>
    <w:p w:rsidR="00260509" w:rsidRPr="007F6239" w:rsidRDefault="00260509" w:rsidP="00D339DF">
      <w:pPr>
        <w:keepNext/>
        <w:suppressAutoHyphens/>
        <w:ind w:firstLine="708"/>
        <w:contextualSpacing/>
        <w:jc w:val="both"/>
        <w:rPr>
          <w:spacing w:val="-20"/>
          <w:sz w:val="26"/>
          <w:szCs w:val="26"/>
        </w:rPr>
      </w:pPr>
    </w:p>
    <w:p w:rsidR="00260509" w:rsidRPr="007F6239" w:rsidRDefault="00260509" w:rsidP="00D339DF">
      <w:pPr>
        <w:keepNext/>
        <w:suppressAutoHyphens/>
        <w:ind w:firstLine="708"/>
        <w:contextualSpacing/>
        <w:jc w:val="both"/>
        <w:rPr>
          <w:spacing w:val="-20"/>
          <w:sz w:val="26"/>
          <w:szCs w:val="26"/>
        </w:rPr>
      </w:pPr>
    </w:p>
    <w:p w:rsidR="00260509" w:rsidRPr="007F6239" w:rsidRDefault="00260509" w:rsidP="00D339DF">
      <w:pPr>
        <w:keepNext/>
        <w:suppressAutoHyphens/>
        <w:ind w:firstLine="708"/>
        <w:contextualSpacing/>
        <w:jc w:val="both"/>
        <w:rPr>
          <w:spacing w:val="-20"/>
          <w:sz w:val="26"/>
          <w:szCs w:val="26"/>
        </w:rPr>
      </w:pPr>
    </w:p>
    <w:p w:rsidR="00260509" w:rsidRPr="007F6239" w:rsidRDefault="00260509" w:rsidP="00D339DF">
      <w:pPr>
        <w:keepNext/>
        <w:suppressAutoHyphens/>
        <w:ind w:firstLine="708"/>
        <w:contextualSpacing/>
        <w:jc w:val="both"/>
        <w:rPr>
          <w:spacing w:val="-20"/>
          <w:sz w:val="26"/>
          <w:szCs w:val="26"/>
        </w:rPr>
      </w:pPr>
    </w:p>
    <w:p w:rsidR="003E3590" w:rsidRPr="007F6239" w:rsidRDefault="003E3590" w:rsidP="00D339DF">
      <w:pPr>
        <w:keepNext/>
        <w:suppressAutoHyphens/>
        <w:contextualSpacing/>
        <w:rPr>
          <w:spacing w:val="-20"/>
          <w:sz w:val="26"/>
          <w:szCs w:val="26"/>
          <w:u w:val="single"/>
        </w:rPr>
      </w:pPr>
    </w:p>
    <w:p w:rsidR="00260509" w:rsidRPr="007F6239" w:rsidRDefault="00260509" w:rsidP="00D339DF">
      <w:pPr>
        <w:keepNext/>
        <w:suppressAutoHyphens/>
        <w:contextualSpacing/>
        <w:rPr>
          <w:spacing w:val="-20"/>
          <w:sz w:val="26"/>
          <w:szCs w:val="26"/>
          <w:u w:val="single"/>
        </w:rPr>
      </w:pPr>
      <w:r w:rsidRPr="007F6239">
        <w:rPr>
          <w:spacing w:val="-20"/>
          <w:sz w:val="26"/>
          <w:szCs w:val="26"/>
          <w:u w:val="single"/>
        </w:rPr>
        <w:t>Анализ реализуемых дополнительных общеобразовательных программ.</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 xml:space="preserve">По данным мониторинга в системе дополнительного образования в сфере образования, культуры и спорта реализуется 4982 дополнительных общеобразовательных программ, в том числе: </w:t>
      </w:r>
    </w:p>
    <w:p w:rsidR="00260509" w:rsidRPr="007F6239" w:rsidRDefault="00260509" w:rsidP="00D339DF">
      <w:pPr>
        <w:keepNext/>
        <w:suppressAutoHyphens/>
        <w:ind w:firstLine="709"/>
        <w:contextualSpacing/>
        <w:rPr>
          <w:spacing w:val="-20"/>
          <w:sz w:val="26"/>
          <w:szCs w:val="26"/>
        </w:rPr>
      </w:pPr>
      <w:r w:rsidRPr="007F6239">
        <w:rPr>
          <w:spacing w:val="-20"/>
          <w:sz w:val="26"/>
          <w:szCs w:val="26"/>
        </w:rPr>
        <w:t>-</w:t>
      </w:r>
      <w:r w:rsidRPr="007F6239">
        <w:rPr>
          <w:spacing w:val="-20"/>
          <w:sz w:val="26"/>
          <w:szCs w:val="26"/>
        </w:rPr>
        <w:tab/>
        <w:t xml:space="preserve">стартового уровня – 1718 программ; </w:t>
      </w:r>
    </w:p>
    <w:p w:rsidR="00260509" w:rsidRPr="007F6239" w:rsidRDefault="00260509" w:rsidP="00D339DF">
      <w:pPr>
        <w:keepNext/>
        <w:suppressAutoHyphens/>
        <w:ind w:firstLine="709"/>
        <w:contextualSpacing/>
        <w:rPr>
          <w:spacing w:val="-20"/>
          <w:sz w:val="26"/>
          <w:szCs w:val="26"/>
        </w:rPr>
      </w:pPr>
      <w:r w:rsidRPr="007F6239">
        <w:rPr>
          <w:spacing w:val="-20"/>
          <w:sz w:val="26"/>
          <w:szCs w:val="26"/>
        </w:rPr>
        <w:t>-</w:t>
      </w:r>
      <w:r w:rsidRPr="007F6239">
        <w:rPr>
          <w:spacing w:val="-20"/>
          <w:sz w:val="26"/>
          <w:szCs w:val="26"/>
        </w:rPr>
        <w:tab/>
        <w:t xml:space="preserve">базового уровня – 2455 программ; </w:t>
      </w:r>
    </w:p>
    <w:p w:rsidR="00260509" w:rsidRPr="007F6239" w:rsidRDefault="00260509" w:rsidP="00D339DF">
      <w:pPr>
        <w:keepNext/>
        <w:suppressAutoHyphens/>
        <w:ind w:firstLine="709"/>
        <w:contextualSpacing/>
        <w:rPr>
          <w:spacing w:val="-20"/>
          <w:sz w:val="26"/>
          <w:szCs w:val="26"/>
        </w:rPr>
      </w:pPr>
      <w:r w:rsidRPr="007F6239">
        <w:rPr>
          <w:spacing w:val="-20"/>
          <w:sz w:val="26"/>
          <w:szCs w:val="26"/>
        </w:rPr>
        <w:t>-</w:t>
      </w:r>
      <w:r w:rsidRPr="007F6239">
        <w:rPr>
          <w:spacing w:val="-20"/>
          <w:sz w:val="26"/>
          <w:szCs w:val="26"/>
        </w:rPr>
        <w:tab/>
        <w:t xml:space="preserve">продвинутого уровня – 685 программ; </w:t>
      </w:r>
    </w:p>
    <w:p w:rsidR="00260509" w:rsidRPr="007F6239" w:rsidRDefault="00260509" w:rsidP="00D339DF">
      <w:pPr>
        <w:keepNext/>
        <w:suppressAutoHyphens/>
        <w:ind w:firstLine="709"/>
        <w:contextualSpacing/>
        <w:rPr>
          <w:spacing w:val="-20"/>
          <w:sz w:val="26"/>
          <w:szCs w:val="26"/>
        </w:rPr>
      </w:pPr>
      <w:r w:rsidRPr="007F6239">
        <w:rPr>
          <w:spacing w:val="-20"/>
          <w:sz w:val="26"/>
          <w:szCs w:val="26"/>
        </w:rPr>
        <w:t>-</w:t>
      </w:r>
      <w:r w:rsidRPr="007F6239">
        <w:rPr>
          <w:spacing w:val="-20"/>
          <w:sz w:val="26"/>
          <w:szCs w:val="26"/>
        </w:rPr>
        <w:tab/>
        <w:t>124 дополнительных предпрофессиональных программ.</w:t>
      </w:r>
    </w:p>
    <w:p w:rsidR="00260509" w:rsidRPr="007F6239" w:rsidRDefault="008773F1" w:rsidP="00D339DF">
      <w:pPr>
        <w:keepNext/>
        <w:suppressAutoHyphens/>
        <w:ind w:firstLine="709"/>
        <w:contextualSpacing/>
        <w:jc w:val="both"/>
        <w:rPr>
          <w:spacing w:val="-20"/>
          <w:sz w:val="26"/>
          <w:szCs w:val="26"/>
        </w:rPr>
      </w:pPr>
      <w:r w:rsidRPr="007F6239">
        <w:rPr>
          <w:spacing w:val="-20"/>
          <w:sz w:val="26"/>
          <w:szCs w:val="26"/>
        </w:rPr>
        <w:t>П</w:t>
      </w:r>
      <w:r w:rsidR="00260509" w:rsidRPr="007F6239">
        <w:rPr>
          <w:spacing w:val="-20"/>
          <w:sz w:val="26"/>
          <w:szCs w:val="26"/>
        </w:rPr>
        <w:t>о 720 программам предусмотрено выполнение учащимися проектной или научно-исследовательской работы.</w:t>
      </w:r>
    </w:p>
    <w:p w:rsidR="00260509" w:rsidRPr="007F6239" w:rsidRDefault="00260509" w:rsidP="00D339DF">
      <w:pPr>
        <w:keepNext/>
        <w:suppressAutoHyphens/>
        <w:ind w:firstLine="709"/>
        <w:contextualSpacing/>
        <w:jc w:val="center"/>
        <w:rPr>
          <w:spacing w:val="-20"/>
          <w:sz w:val="26"/>
          <w:szCs w:val="26"/>
        </w:rPr>
      </w:pPr>
      <w:r w:rsidRPr="007F6239">
        <w:rPr>
          <w:spacing w:val="-20"/>
          <w:sz w:val="26"/>
          <w:szCs w:val="26"/>
        </w:rPr>
        <w:t>Распределение дополнительных общеобразовательных программ по направленностям и уровням подготовки представлены в таблице.</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851"/>
        <w:gridCol w:w="852"/>
        <w:gridCol w:w="851"/>
        <w:gridCol w:w="994"/>
        <w:gridCol w:w="708"/>
        <w:gridCol w:w="47"/>
        <w:gridCol w:w="614"/>
        <w:gridCol w:w="757"/>
        <w:gridCol w:w="709"/>
        <w:gridCol w:w="851"/>
      </w:tblGrid>
      <w:tr w:rsidR="00260509" w:rsidRPr="007F6239" w:rsidTr="00511E23">
        <w:trPr>
          <w:trHeight w:val="562"/>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Направленность</w:t>
            </w:r>
          </w:p>
        </w:tc>
        <w:tc>
          <w:tcPr>
            <w:tcW w:w="6379" w:type="dxa"/>
            <w:gridSpan w:val="9"/>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Распределение дополнительных общеобразовательных программ по уровням подготовки,  в том числе по образовательным организациям</w:t>
            </w:r>
          </w:p>
        </w:tc>
        <w:tc>
          <w:tcPr>
            <w:tcW w:w="850" w:type="dxa"/>
            <w:vMerge w:val="restart"/>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Количество программ размещенных на портале Навигатор 73</w:t>
            </w:r>
          </w:p>
        </w:tc>
      </w:tr>
      <w:tr w:rsidR="00260509" w:rsidRPr="007F6239" w:rsidTr="00511E23">
        <w:trPr>
          <w:trHeight w:val="562"/>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c>
          <w:tcPr>
            <w:tcW w:w="3544" w:type="dxa"/>
            <w:gridSpan w:val="4"/>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xml:space="preserve">Организации </w:t>
            </w:r>
            <w:proofErr w:type="gramStart"/>
            <w:r w:rsidRPr="007F6239">
              <w:rPr>
                <w:spacing w:val="-20"/>
                <w:sz w:val="26"/>
                <w:szCs w:val="26"/>
              </w:rPr>
              <w:t>дополнительного</w:t>
            </w:r>
            <w:proofErr w:type="gramEnd"/>
            <w:r w:rsidRPr="007F6239">
              <w:rPr>
                <w:spacing w:val="-20"/>
                <w:sz w:val="26"/>
                <w:szCs w:val="26"/>
              </w:rPr>
              <w:t xml:space="preserve"> образования (ЦДТ, ДЮСШ, ДШИ)</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ОО и ДОУ</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Другие организации</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r>
      <w:tr w:rsidR="00260509" w:rsidRPr="007F6239" w:rsidTr="00511E23">
        <w:trPr>
          <w:trHeight w:val="562"/>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xml:space="preserve">Дополнительные </w:t>
            </w:r>
            <w:proofErr w:type="spellStart"/>
            <w:r w:rsidRPr="007F6239">
              <w:rPr>
                <w:spacing w:val="-20"/>
                <w:sz w:val="26"/>
                <w:szCs w:val="26"/>
              </w:rPr>
              <w:t>общеразвивающие</w:t>
            </w:r>
            <w:proofErr w:type="spellEnd"/>
            <w:r w:rsidRPr="007F6239">
              <w:rPr>
                <w:spacing w:val="-20"/>
                <w:sz w:val="26"/>
                <w:szCs w:val="26"/>
              </w:rPr>
              <w:t xml:space="preserve"> программы, в том числе по уровням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xml:space="preserve">Дополнительные </w:t>
            </w:r>
            <w:proofErr w:type="spellStart"/>
            <w:r w:rsidRPr="007F6239">
              <w:rPr>
                <w:spacing w:val="-20"/>
                <w:sz w:val="26"/>
                <w:szCs w:val="26"/>
              </w:rPr>
              <w:t>предпрофессиональные</w:t>
            </w:r>
            <w:proofErr w:type="spellEnd"/>
            <w:r w:rsidRPr="007F6239">
              <w:rPr>
                <w:spacing w:val="-20"/>
                <w:sz w:val="26"/>
                <w:szCs w:val="26"/>
              </w:rPr>
              <w:t xml:space="preserve"> программы</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xml:space="preserve">Дополнительные </w:t>
            </w:r>
            <w:proofErr w:type="spellStart"/>
            <w:r w:rsidRPr="007F6239">
              <w:rPr>
                <w:spacing w:val="-20"/>
                <w:sz w:val="26"/>
                <w:szCs w:val="26"/>
              </w:rPr>
              <w:t>общеразвивающие</w:t>
            </w:r>
            <w:proofErr w:type="spellEnd"/>
            <w:r w:rsidRPr="007F6239">
              <w:rPr>
                <w:spacing w:val="-20"/>
                <w:sz w:val="26"/>
                <w:szCs w:val="26"/>
              </w:rPr>
              <w:t xml:space="preserve"> программы, в том числе по уровням </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r>
      <w:tr w:rsidR="00260509" w:rsidRPr="007F6239" w:rsidTr="00511E23">
        <w:trPr>
          <w:trHeight w:val="562"/>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стартовый</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базовый</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продвинутый</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стартовый</w:t>
            </w:r>
          </w:p>
        </w:tc>
        <w:tc>
          <w:tcPr>
            <w:tcW w:w="661" w:type="dxa"/>
            <w:gridSpan w:val="2"/>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базовый</w:t>
            </w:r>
          </w:p>
        </w:tc>
        <w:tc>
          <w:tcPr>
            <w:tcW w:w="757"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продвинутый</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r>
      <w:tr w:rsidR="00260509" w:rsidRPr="007F6239" w:rsidTr="00511E23">
        <w:trPr>
          <w:trHeight w:val="102"/>
        </w:trPr>
        <w:tc>
          <w:tcPr>
            <w:tcW w:w="8789" w:type="dxa"/>
            <w:gridSpan w:val="10"/>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jc w:val="center"/>
              <w:rPr>
                <w:spacing w:val="-20"/>
                <w:sz w:val="26"/>
                <w:szCs w:val="26"/>
              </w:rPr>
            </w:pPr>
            <w:r w:rsidRPr="007F6239">
              <w:rPr>
                <w:b/>
                <w:spacing w:val="-20"/>
                <w:sz w:val="26"/>
                <w:szCs w:val="26"/>
              </w:rPr>
              <w:t>Образовательные организации в сфере образования (ОДО, ОО, ДОУ)</w:t>
            </w:r>
          </w:p>
        </w:tc>
        <w:tc>
          <w:tcPr>
            <w:tcW w:w="850" w:type="dxa"/>
            <w:tcBorders>
              <w:top w:val="single" w:sz="4" w:space="0" w:color="auto"/>
              <w:left w:val="single" w:sz="4" w:space="0" w:color="auto"/>
              <w:bottom w:val="single" w:sz="4" w:space="0" w:color="auto"/>
              <w:right w:val="single" w:sz="4" w:space="0" w:color="auto"/>
            </w:tcBorders>
          </w:tcPr>
          <w:p w:rsidR="00260509" w:rsidRPr="007F6239" w:rsidRDefault="00260509" w:rsidP="00D339DF">
            <w:pPr>
              <w:keepNext/>
              <w:suppressAutoHyphens/>
              <w:contextualSpacing/>
              <w:jc w:val="center"/>
              <w:rPr>
                <w:b/>
                <w:spacing w:val="-20"/>
                <w:sz w:val="26"/>
                <w:szCs w:val="26"/>
              </w:rPr>
            </w:pPr>
          </w:p>
        </w:tc>
      </w:tr>
      <w:tr w:rsidR="00260509" w:rsidRPr="007F6239" w:rsidTr="00511E23">
        <w:trPr>
          <w:trHeight w:val="102"/>
        </w:trPr>
        <w:tc>
          <w:tcPr>
            <w:tcW w:w="2410" w:type="dxa"/>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Техническая</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129</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93</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10</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spacing w:val="-20"/>
                <w:sz w:val="26"/>
                <w:szCs w:val="26"/>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25</w:t>
            </w:r>
          </w:p>
        </w:tc>
        <w:tc>
          <w:tcPr>
            <w:tcW w:w="61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0</w:t>
            </w:r>
          </w:p>
        </w:tc>
        <w:tc>
          <w:tcPr>
            <w:tcW w:w="757"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133</w:t>
            </w:r>
          </w:p>
        </w:tc>
      </w:tr>
      <w:tr w:rsidR="00260509" w:rsidRPr="007F6239" w:rsidTr="00511E23">
        <w:trPr>
          <w:trHeight w:val="102"/>
        </w:trPr>
        <w:tc>
          <w:tcPr>
            <w:tcW w:w="2410" w:type="dxa"/>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Естественнонаучная</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95</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267</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198</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spacing w:val="-20"/>
                <w:sz w:val="26"/>
                <w:szCs w:val="26"/>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21</w:t>
            </w:r>
          </w:p>
        </w:tc>
        <w:tc>
          <w:tcPr>
            <w:tcW w:w="61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49</w:t>
            </w:r>
          </w:p>
        </w:tc>
        <w:tc>
          <w:tcPr>
            <w:tcW w:w="757"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147</w:t>
            </w:r>
          </w:p>
        </w:tc>
      </w:tr>
      <w:tr w:rsidR="00260509" w:rsidRPr="007F6239" w:rsidTr="00511E23">
        <w:trPr>
          <w:trHeight w:val="102"/>
        </w:trPr>
        <w:tc>
          <w:tcPr>
            <w:tcW w:w="2410" w:type="dxa"/>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Туристско-краеведческая</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104</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116</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spacing w:val="-20"/>
                <w:sz w:val="26"/>
                <w:szCs w:val="26"/>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47</w:t>
            </w:r>
          </w:p>
        </w:tc>
        <w:tc>
          <w:tcPr>
            <w:tcW w:w="61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85</w:t>
            </w:r>
          </w:p>
        </w:tc>
        <w:tc>
          <w:tcPr>
            <w:tcW w:w="757"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10</w:t>
            </w:r>
          </w:p>
        </w:tc>
        <w:tc>
          <w:tcPr>
            <w:tcW w:w="709"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122</w:t>
            </w:r>
          </w:p>
        </w:tc>
      </w:tr>
      <w:tr w:rsidR="00260509" w:rsidRPr="007F6239" w:rsidTr="00511E23">
        <w:trPr>
          <w:trHeight w:val="102"/>
        </w:trPr>
        <w:tc>
          <w:tcPr>
            <w:tcW w:w="2410" w:type="dxa"/>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Социально-педагогическая</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360</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240</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14</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spacing w:val="-20"/>
                <w:sz w:val="26"/>
                <w:szCs w:val="26"/>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128</w:t>
            </w:r>
          </w:p>
        </w:tc>
        <w:tc>
          <w:tcPr>
            <w:tcW w:w="61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192</w:t>
            </w:r>
          </w:p>
        </w:tc>
        <w:tc>
          <w:tcPr>
            <w:tcW w:w="757"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361</w:t>
            </w:r>
          </w:p>
        </w:tc>
      </w:tr>
      <w:tr w:rsidR="00260509" w:rsidRPr="007F6239" w:rsidTr="00511E23">
        <w:trPr>
          <w:trHeight w:val="102"/>
        </w:trPr>
        <w:tc>
          <w:tcPr>
            <w:tcW w:w="2410" w:type="dxa"/>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Физкультурно-спортивная</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374</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505</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129</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124</w:t>
            </w: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76</w:t>
            </w:r>
          </w:p>
        </w:tc>
        <w:tc>
          <w:tcPr>
            <w:tcW w:w="61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179</w:t>
            </w:r>
          </w:p>
        </w:tc>
        <w:tc>
          <w:tcPr>
            <w:tcW w:w="757"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304</w:t>
            </w:r>
          </w:p>
        </w:tc>
      </w:tr>
      <w:tr w:rsidR="00260509" w:rsidRPr="007F6239" w:rsidTr="00511E23">
        <w:trPr>
          <w:trHeight w:val="102"/>
        </w:trPr>
        <w:tc>
          <w:tcPr>
            <w:tcW w:w="2410" w:type="dxa"/>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Художественная</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395</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565</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299</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spacing w:val="-20"/>
                <w:sz w:val="26"/>
                <w:szCs w:val="26"/>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92</w:t>
            </w:r>
          </w:p>
        </w:tc>
        <w:tc>
          <w:tcPr>
            <w:tcW w:w="61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142</w:t>
            </w:r>
          </w:p>
        </w:tc>
        <w:tc>
          <w:tcPr>
            <w:tcW w:w="757"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569</w:t>
            </w:r>
          </w:p>
        </w:tc>
      </w:tr>
      <w:tr w:rsidR="00260509" w:rsidRPr="007F6239" w:rsidTr="00511E23">
        <w:trPr>
          <w:trHeight w:val="102"/>
        </w:trPr>
        <w:tc>
          <w:tcPr>
            <w:tcW w:w="2410" w:type="dxa"/>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b/>
                <w:spacing w:val="-20"/>
                <w:sz w:val="26"/>
                <w:szCs w:val="26"/>
              </w:rPr>
            </w:pPr>
            <w:r w:rsidRPr="007F6239">
              <w:rPr>
                <w:b/>
                <w:spacing w:val="-20"/>
                <w:sz w:val="26"/>
                <w:szCs w:val="26"/>
              </w:rPr>
              <w:t>Всего</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1286</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1786</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657</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b/>
                <w:spacing w:val="-20"/>
                <w:sz w:val="26"/>
                <w:szCs w:val="26"/>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389</w:t>
            </w:r>
          </w:p>
        </w:tc>
        <w:tc>
          <w:tcPr>
            <w:tcW w:w="61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647</w:t>
            </w:r>
          </w:p>
        </w:tc>
        <w:tc>
          <w:tcPr>
            <w:tcW w:w="757"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21</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1636</w:t>
            </w:r>
          </w:p>
        </w:tc>
      </w:tr>
      <w:tr w:rsidR="00260509" w:rsidRPr="007F6239" w:rsidTr="00511E23">
        <w:tc>
          <w:tcPr>
            <w:tcW w:w="9639" w:type="dxa"/>
            <w:gridSpan w:val="11"/>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jc w:val="center"/>
              <w:rPr>
                <w:b/>
                <w:spacing w:val="-20"/>
                <w:sz w:val="26"/>
                <w:szCs w:val="26"/>
              </w:rPr>
            </w:pPr>
            <w:proofErr w:type="gramStart"/>
            <w:r w:rsidRPr="007F6239">
              <w:rPr>
                <w:b/>
                <w:spacing w:val="-20"/>
                <w:sz w:val="26"/>
                <w:szCs w:val="26"/>
              </w:rPr>
              <w:lastRenderedPageBreak/>
              <w:t xml:space="preserve">Другие (негосударственный сектор, реабилитационный центр, </w:t>
            </w:r>
            <w:proofErr w:type="gramEnd"/>
          </w:p>
          <w:p w:rsidR="00260509" w:rsidRPr="007F6239" w:rsidRDefault="00260509" w:rsidP="00D339DF">
            <w:pPr>
              <w:keepNext/>
              <w:suppressAutoHyphens/>
              <w:contextualSpacing/>
              <w:jc w:val="center"/>
              <w:rPr>
                <w:b/>
                <w:spacing w:val="-20"/>
                <w:sz w:val="26"/>
                <w:szCs w:val="26"/>
              </w:rPr>
            </w:pPr>
            <w:r w:rsidRPr="007F6239">
              <w:rPr>
                <w:b/>
                <w:spacing w:val="-20"/>
                <w:sz w:val="26"/>
                <w:szCs w:val="26"/>
              </w:rPr>
              <w:t>областные организации)</w:t>
            </w:r>
          </w:p>
        </w:tc>
      </w:tr>
      <w:tr w:rsidR="00260509" w:rsidRPr="007F6239" w:rsidTr="00511E23">
        <w:trPr>
          <w:trHeight w:val="102"/>
        </w:trPr>
        <w:tc>
          <w:tcPr>
            <w:tcW w:w="2410" w:type="dxa"/>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Техническая</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b/>
                <w:spacing w:val="-20"/>
                <w:sz w:val="26"/>
                <w:szCs w:val="26"/>
              </w:rPr>
            </w:pPr>
          </w:p>
        </w:tc>
        <w:tc>
          <w:tcPr>
            <w:tcW w:w="755"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b/>
                <w:spacing w:val="-20"/>
                <w:sz w:val="26"/>
                <w:szCs w:val="26"/>
              </w:rPr>
            </w:pPr>
          </w:p>
        </w:tc>
        <w:tc>
          <w:tcPr>
            <w:tcW w:w="614" w:type="dxa"/>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b/>
                <w:spacing w:val="-20"/>
                <w:sz w:val="26"/>
                <w:szCs w:val="26"/>
              </w:rPr>
            </w:pPr>
          </w:p>
        </w:tc>
        <w:tc>
          <w:tcPr>
            <w:tcW w:w="757" w:type="dxa"/>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b/>
                <w:spacing w:val="-20"/>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b/>
                <w:spacing w:val="-20"/>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b/>
                <w:spacing w:val="-20"/>
                <w:sz w:val="26"/>
                <w:szCs w:val="26"/>
              </w:rPr>
            </w:pPr>
          </w:p>
        </w:tc>
      </w:tr>
      <w:tr w:rsidR="00260509" w:rsidRPr="007F6239" w:rsidTr="00511E23">
        <w:trPr>
          <w:trHeight w:val="102"/>
        </w:trPr>
        <w:tc>
          <w:tcPr>
            <w:tcW w:w="2410" w:type="dxa"/>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Естественнонаучная</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0</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b/>
                <w:spacing w:val="-20"/>
                <w:sz w:val="26"/>
                <w:szCs w:val="26"/>
              </w:rPr>
            </w:pPr>
          </w:p>
        </w:tc>
        <w:tc>
          <w:tcPr>
            <w:tcW w:w="755"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b/>
                <w:spacing w:val="-20"/>
                <w:sz w:val="26"/>
                <w:szCs w:val="26"/>
              </w:rPr>
            </w:pPr>
          </w:p>
        </w:tc>
        <w:tc>
          <w:tcPr>
            <w:tcW w:w="614" w:type="dxa"/>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b/>
                <w:spacing w:val="-20"/>
                <w:sz w:val="26"/>
                <w:szCs w:val="26"/>
              </w:rPr>
            </w:pPr>
          </w:p>
        </w:tc>
        <w:tc>
          <w:tcPr>
            <w:tcW w:w="757" w:type="dxa"/>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b/>
                <w:spacing w:val="-20"/>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b/>
                <w:spacing w:val="-20"/>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b/>
                <w:spacing w:val="-20"/>
                <w:sz w:val="26"/>
                <w:szCs w:val="26"/>
              </w:rPr>
            </w:pPr>
          </w:p>
        </w:tc>
      </w:tr>
      <w:tr w:rsidR="00260509" w:rsidRPr="007F6239" w:rsidTr="00511E23">
        <w:trPr>
          <w:trHeight w:val="102"/>
        </w:trPr>
        <w:tc>
          <w:tcPr>
            <w:tcW w:w="2410" w:type="dxa"/>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Социально-педагогическая</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34</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b/>
                <w:spacing w:val="-20"/>
                <w:sz w:val="26"/>
                <w:szCs w:val="26"/>
              </w:rPr>
            </w:pPr>
          </w:p>
        </w:tc>
        <w:tc>
          <w:tcPr>
            <w:tcW w:w="755"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b/>
                <w:spacing w:val="-20"/>
                <w:sz w:val="26"/>
                <w:szCs w:val="26"/>
              </w:rPr>
            </w:pPr>
          </w:p>
        </w:tc>
        <w:tc>
          <w:tcPr>
            <w:tcW w:w="614" w:type="dxa"/>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b/>
                <w:spacing w:val="-20"/>
                <w:sz w:val="26"/>
                <w:szCs w:val="26"/>
              </w:rPr>
            </w:pPr>
          </w:p>
        </w:tc>
        <w:tc>
          <w:tcPr>
            <w:tcW w:w="757" w:type="dxa"/>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b/>
                <w:spacing w:val="-20"/>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b/>
                <w:spacing w:val="-20"/>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3</w:t>
            </w:r>
          </w:p>
        </w:tc>
      </w:tr>
      <w:tr w:rsidR="00260509" w:rsidRPr="007F6239" w:rsidTr="00511E23">
        <w:trPr>
          <w:trHeight w:val="102"/>
        </w:trPr>
        <w:tc>
          <w:tcPr>
            <w:tcW w:w="2410" w:type="dxa"/>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b/>
                <w:spacing w:val="-20"/>
                <w:sz w:val="26"/>
                <w:szCs w:val="26"/>
              </w:rPr>
            </w:pPr>
            <w:r w:rsidRPr="007F6239">
              <w:rPr>
                <w:b/>
                <w:spacing w:val="-20"/>
                <w:sz w:val="26"/>
                <w:szCs w:val="26"/>
              </w:rPr>
              <w:t>Всего</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43</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22</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7</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b/>
                <w:spacing w:val="-20"/>
                <w:sz w:val="26"/>
                <w:szCs w:val="26"/>
              </w:rPr>
            </w:pPr>
          </w:p>
        </w:tc>
        <w:tc>
          <w:tcPr>
            <w:tcW w:w="755"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b/>
                <w:spacing w:val="-20"/>
                <w:sz w:val="26"/>
                <w:szCs w:val="26"/>
              </w:rPr>
            </w:pPr>
          </w:p>
        </w:tc>
        <w:tc>
          <w:tcPr>
            <w:tcW w:w="614" w:type="dxa"/>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b/>
                <w:spacing w:val="-20"/>
                <w:sz w:val="26"/>
                <w:szCs w:val="26"/>
              </w:rPr>
            </w:pPr>
          </w:p>
        </w:tc>
        <w:tc>
          <w:tcPr>
            <w:tcW w:w="757" w:type="dxa"/>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b/>
                <w:spacing w:val="-20"/>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suppressAutoHyphens/>
              <w:contextualSpacing/>
              <w:jc w:val="center"/>
              <w:rPr>
                <w:b/>
                <w:spacing w:val="-20"/>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b/>
                <w:spacing w:val="-20"/>
                <w:sz w:val="26"/>
                <w:szCs w:val="26"/>
              </w:rPr>
            </w:pPr>
          </w:p>
        </w:tc>
      </w:tr>
      <w:tr w:rsidR="00260509" w:rsidRPr="007F6239" w:rsidTr="00511E23">
        <w:trPr>
          <w:trHeight w:val="102"/>
        </w:trPr>
        <w:tc>
          <w:tcPr>
            <w:tcW w:w="2410" w:type="dxa"/>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b/>
                <w:spacing w:val="-20"/>
                <w:sz w:val="26"/>
                <w:szCs w:val="26"/>
              </w:rPr>
            </w:pPr>
            <w:r w:rsidRPr="007F6239">
              <w:rPr>
                <w:b/>
                <w:spacing w:val="-20"/>
                <w:sz w:val="26"/>
                <w:szCs w:val="26"/>
              </w:rPr>
              <w:t>ИТОГО</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1329</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1808</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664</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124</w:t>
            </w: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389</w:t>
            </w:r>
          </w:p>
        </w:tc>
        <w:tc>
          <w:tcPr>
            <w:tcW w:w="61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647</w:t>
            </w:r>
          </w:p>
        </w:tc>
        <w:tc>
          <w:tcPr>
            <w:tcW w:w="757"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21</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1914</w:t>
            </w:r>
          </w:p>
        </w:tc>
      </w:tr>
    </w:tbl>
    <w:p w:rsidR="00260509" w:rsidRPr="007F6239" w:rsidRDefault="00260509" w:rsidP="00D339DF">
      <w:pPr>
        <w:keepNext/>
        <w:suppressAutoHyphens/>
        <w:ind w:firstLine="708"/>
        <w:contextualSpacing/>
        <w:jc w:val="center"/>
        <w:rPr>
          <w:spacing w:val="-20"/>
          <w:sz w:val="26"/>
          <w:szCs w:val="26"/>
        </w:rPr>
      </w:pPr>
      <w:r w:rsidRPr="007F6239">
        <w:rPr>
          <w:spacing w:val="-20"/>
          <w:sz w:val="26"/>
          <w:szCs w:val="26"/>
        </w:rPr>
        <w:t xml:space="preserve">Анализ доли детей, по объединениям в разрезе направленностей и направлений </w:t>
      </w:r>
      <w:proofErr w:type="gramStart"/>
      <w:r w:rsidRPr="007F6239">
        <w:rPr>
          <w:spacing w:val="-20"/>
          <w:sz w:val="26"/>
          <w:szCs w:val="26"/>
        </w:rPr>
        <w:t>дополнительного</w:t>
      </w:r>
      <w:proofErr w:type="gramEnd"/>
      <w:r w:rsidRPr="007F6239">
        <w:rPr>
          <w:spacing w:val="-20"/>
          <w:sz w:val="26"/>
          <w:szCs w:val="26"/>
        </w:rPr>
        <w:t xml:space="preserve"> образования в сфере образования приведен в таблице</w:t>
      </w:r>
    </w:p>
    <w:tbl>
      <w:tblPr>
        <w:tblW w:w="97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992"/>
        <w:gridCol w:w="992"/>
        <w:gridCol w:w="992"/>
        <w:gridCol w:w="709"/>
        <w:gridCol w:w="1134"/>
        <w:gridCol w:w="992"/>
      </w:tblGrid>
      <w:tr w:rsidR="00260509" w:rsidRPr="007F6239" w:rsidTr="00511E23">
        <w:trPr>
          <w:trHeight w:val="418"/>
        </w:trPr>
        <w:tc>
          <w:tcPr>
            <w:tcW w:w="3969" w:type="dxa"/>
            <w:vMerge w:val="restart"/>
            <w:tcBorders>
              <w:top w:val="single" w:sz="4" w:space="0" w:color="auto"/>
              <w:left w:val="single" w:sz="4" w:space="0" w:color="auto"/>
              <w:bottom w:val="single" w:sz="4" w:space="0" w:color="auto"/>
              <w:right w:val="single" w:sz="4" w:space="0" w:color="auto"/>
            </w:tcBorders>
          </w:tcPr>
          <w:p w:rsidR="00260509" w:rsidRPr="007F6239" w:rsidRDefault="00260509" w:rsidP="00D339DF">
            <w:pPr>
              <w:keepNext/>
              <w:suppressAutoHyphens/>
              <w:contextualSpacing/>
              <w:rPr>
                <w:b/>
                <w:spacing w:val="-20"/>
                <w:sz w:val="26"/>
                <w:szCs w:val="26"/>
              </w:rPr>
            </w:pPr>
            <w:r w:rsidRPr="007F6239">
              <w:rPr>
                <w:b/>
                <w:spacing w:val="-20"/>
                <w:sz w:val="26"/>
                <w:szCs w:val="26"/>
              </w:rPr>
              <w:t>Направленности</w:t>
            </w:r>
          </w:p>
        </w:tc>
        <w:tc>
          <w:tcPr>
            <w:tcW w:w="4819" w:type="dxa"/>
            <w:gridSpan w:val="5"/>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Численность учащихся ДОД всего, чел.</w:t>
            </w:r>
          </w:p>
        </w:tc>
        <w:tc>
          <w:tcPr>
            <w:tcW w:w="992" w:type="dxa"/>
            <w:vMerge w:val="restart"/>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proofErr w:type="gramStart"/>
            <w:r w:rsidRPr="007F6239">
              <w:rPr>
                <w:spacing w:val="-20"/>
                <w:sz w:val="26"/>
                <w:szCs w:val="26"/>
              </w:rPr>
              <w:t>Проживающих в сельских поселениях</w:t>
            </w:r>
            <w:proofErr w:type="gramEnd"/>
          </w:p>
        </w:tc>
      </w:tr>
      <w:tr w:rsidR="00260509" w:rsidRPr="007F6239" w:rsidTr="00511E23">
        <w:trPr>
          <w:trHeight w:val="271"/>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всего</w:t>
            </w:r>
          </w:p>
        </w:tc>
        <w:tc>
          <w:tcPr>
            <w:tcW w:w="3827" w:type="dxa"/>
            <w:gridSpan w:val="4"/>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В том числе</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r>
      <w:tr w:rsidR="00260509" w:rsidRPr="007F6239" w:rsidTr="00511E23">
        <w:trPr>
          <w:trHeight w:val="271"/>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ОДО</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ОО</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ДОУ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Другие*</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r>
      <w:tr w:rsidR="00260509" w:rsidRPr="007F6239" w:rsidTr="00511E23">
        <w:tc>
          <w:tcPr>
            <w:tcW w:w="9780" w:type="dxa"/>
            <w:gridSpan w:val="7"/>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jc w:val="center"/>
              <w:rPr>
                <w:spacing w:val="-20"/>
                <w:sz w:val="26"/>
                <w:szCs w:val="26"/>
              </w:rPr>
            </w:pPr>
            <w:r w:rsidRPr="007F6239">
              <w:rPr>
                <w:b/>
                <w:spacing w:val="-20"/>
                <w:sz w:val="26"/>
                <w:szCs w:val="26"/>
              </w:rPr>
              <w:t>Образовательные организации в сфере образования (ОДО, ОО, ДОУ)</w:t>
            </w:r>
          </w:p>
        </w:tc>
      </w:tr>
      <w:tr w:rsidR="00260509" w:rsidRPr="007F6239" w:rsidTr="00511E23">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b/>
                <w:bCs/>
                <w:spacing w:val="-20"/>
                <w:sz w:val="26"/>
                <w:szCs w:val="26"/>
              </w:rPr>
            </w:pPr>
            <w:r w:rsidRPr="007F6239">
              <w:rPr>
                <w:b/>
                <w:bCs/>
                <w:spacing w:val="-20"/>
                <w:sz w:val="26"/>
                <w:szCs w:val="26"/>
              </w:rPr>
              <w:t>Всего по дополнительным общеобразовательным программам</w:t>
            </w:r>
            <w:r w:rsidRPr="007F6239">
              <w:rPr>
                <w:spacing w:val="-20"/>
                <w:sz w:val="26"/>
                <w:szCs w:val="26"/>
              </w:rPr>
              <w:t>, (п.7)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117908</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77105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24145</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8433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8225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18552</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в том числе по направленностям:</w:t>
            </w:r>
          </w:p>
        </w:tc>
        <w:tc>
          <w:tcPr>
            <w:tcW w:w="992"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b/>
                <w:spacing w:val="-20"/>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b/>
                <w:spacing w:val="-20"/>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b/>
                <w:spacing w:val="-20"/>
                <w:sz w:val="26"/>
                <w:szCs w:val="26"/>
              </w:rPr>
            </w:pPr>
          </w:p>
        </w:tc>
        <w:tc>
          <w:tcPr>
            <w:tcW w:w="709"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b/>
                <w:spacing w:val="-20"/>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b/>
                <w:spacing w:val="-20"/>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b/>
                <w:spacing w:val="-20"/>
                <w:sz w:val="26"/>
                <w:szCs w:val="26"/>
              </w:rPr>
            </w:pP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b/>
                <w:bCs/>
                <w:spacing w:val="-20"/>
                <w:sz w:val="26"/>
                <w:szCs w:val="26"/>
              </w:rPr>
            </w:pPr>
            <w:proofErr w:type="gramStart"/>
            <w:r w:rsidRPr="007F6239">
              <w:rPr>
                <w:b/>
                <w:bCs/>
                <w:spacing w:val="-20"/>
                <w:sz w:val="26"/>
                <w:szCs w:val="26"/>
              </w:rPr>
              <w:t>Техническая</w:t>
            </w:r>
            <w:proofErr w:type="gramEnd"/>
            <w:r w:rsidRPr="007F6239">
              <w:rPr>
                <w:b/>
                <w:bCs/>
                <w:spacing w:val="-20"/>
                <w:sz w:val="26"/>
                <w:szCs w:val="26"/>
              </w:rPr>
              <w:t>, 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8632</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5854</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1496</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1165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704</w:t>
            </w:r>
          </w:p>
        </w:tc>
      </w:tr>
      <w:tr w:rsidR="00260509" w:rsidRPr="007F6239" w:rsidTr="00511E23">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Начальное техническое моделирование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3329</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2664</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563</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304</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Моделирование (ави</w:t>
            </w:r>
            <w:proofErr w:type="gramStart"/>
            <w:r w:rsidRPr="007F6239">
              <w:rPr>
                <w:spacing w:val="-20"/>
                <w:sz w:val="26"/>
                <w:szCs w:val="26"/>
              </w:rPr>
              <w:t>а-</w:t>
            </w:r>
            <w:proofErr w:type="gramEnd"/>
            <w:r w:rsidRPr="007F6239">
              <w:rPr>
                <w:spacing w:val="-20"/>
                <w:sz w:val="26"/>
                <w:szCs w:val="26"/>
              </w:rPr>
              <w:t xml:space="preserve">, </w:t>
            </w:r>
            <w:proofErr w:type="spellStart"/>
            <w:r w:rsidRPr="007F6239">
              <w:rPr>
                <w:spacing w:val="-20"/>
                <w:sz w:val="26"/>
                <w:szCs w:val="26"/>
              </w:rPr>
              <w:t>аэро</w:t>
            </w:r>
            <w:proofErr w:type="spellEnd"/>
            <w:r w:rsidRPr="007F6239">
              <w:rPr>
                <w:spacing w:val="-20"/>
                <w:sz w:val="26"/>
                <w:szCs w:val="26"/>
              </w:rPr>
              <w:t>-, авто-)</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797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668</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54</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Робототехника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915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629</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137</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149</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45</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 xml:space="preserve">Основы компьютерной грамотности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544</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89</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248</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 xml:space="preserve">Программирование, WEB – дизайн, </w:t>
            </w:r>
            <w:proofErr w:type="spellStart"/>
            <w:r w:rsidRPr="007F6239">
              <w:rPr>
                <w:spacing w:val="-20"/>
                <w:sz w:val="26"/>
                <w:szCs w:val="26"/>
              </w:rPr>
              <w:t>сайтостроение</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1211</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601</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243</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367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235</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Информатика и информационные технологии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1147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663</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292</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192</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roofErr w:type="spellStart"/>
            <w:r w:rsidRPr="007F6239">
              <w:rPr>
                <w:spacing w:val="-20"/>
                <w:sz w:val="26"/>
                <w:szCs w:val="26"/>
              </w:rPr>
              <w:t>ТРИЗ-технологии</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Фото-студия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220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174</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46</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Радиотехника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326</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208</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72</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46</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Инженерное дело</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48</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48</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Энергетика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401"/>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b/>
                <w:spacing w:val="-20"/>
                <w:sz w:val="26"/>
                <w:szCs w:val="26"/>
              </w:rPr>
            </w:pPr>
            <w:proofErr w:type="gramStart"/>
            <w:r w:rsidRPr="007F6239">
              <w:rPr>
                <w:b/>
                <w:spacing w:val="-20"/>
                <w:sz w:val="26"/>
                <w:szCs w:val="26"/>
              </w:rPr>
              <w:t>Естественнонаучная</w:t>
            </w:r>
            <w:proofErr w:type="gramEnd"/>
            <w:r w:rsidRPr="007F6239">
              <w:rPr>
                <w:b/>
                <w:spacing w:val="-20"/>
                <w:sz w:val="26"/>
                <w:szCs w:val="26"/>
              </w:rPr>
              <w:t>, 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10105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7532</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1674</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570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329</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1766</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Натуралистические объединения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4254</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3379</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577</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82</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539</w:t>
            </w:r>
          </w:p>
        </w:tc>
      </w:tr>
      <w:tr w:rsidR="00260509" w:rsidRPr="007F6239" w:rsidTr="00511E23">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Экологические объединения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4155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3034</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767</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885</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Юннатское движение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853</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535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318</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Школьное лесничество</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255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255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205</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Трудовые объединения школьников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305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305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137</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Биотехнологии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roofErr w:type="spellStart"/>
            <w:r w:rsidRPr="007F6239">
              <w:rPr>
                <w:spacing w:val="-20"/>
                <w:sz w:val="26"/>
                <w:szCs w:val="26"/>
              </w:rPr>
              <w:t>Нанотехнологии</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Научно-исследовательская работа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96</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24</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Бионика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72</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72</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b/>
                <w:bCs/>
                <w:spacing w:val="-20"/>
                <w:sz w:val="26"/>
                <w:szCs w:val="26"/>
              </w:rPr>
            </w:pPr>
            <w:proofErr w:type="gramStart"/>
            <w:r w:rsidRPr="007F6239">
              <w:rPr>
                <w:b/>
                <w:bCs/>
                <w:spacing w:val="-20"/>
                <w:sz w:val="26"/>
                <w:szCs w:val="26"/>
              </w:rPr>
              <w:t>Туристско-краеведческая</w:t>
            </w:r>
            <w:proofErr w:type="gramEnd"/>
            <w:r w:rsidRPr="007F6239">
              <w:rPr>
                <w:b/>
                <w:bCs/>
                <w:spacing w:val="-20"/>
                <w:sz w:val="26"/>
                <w:szCs w:val="26"/>
              </w:rPr>
              <w:t>, 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8296</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5569</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2485</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242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2259</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lastRenderedPageBreak/>
              <w:t>Краеведение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2387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1225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965</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197</w:t>
            </w:r>
          </w:p>
        </w:tc>
        <w:tc>
          <w:tcPr>
            <w:tcW w:w="1134"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880</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Музееведение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1737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947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790</w:t>
            </w:r>
          </w:p>
        </w:tc>
        <w:tc>
          <w:tcPr>
            <w:tcW w:w="709"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624</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Спортивный туризм</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874</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874</w:t>
            </w:r>
          </w:p>
        </w:tc>
        <w:tc>
          <w:tcPr>
            <w:tcW w:w="992"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709"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350</w:t>
            </w:r>
          </w:p>
        </w:tc>
      </w:tr>
      <w:tr w:rsidR="00260509" w:rsidRPr="007F6239" w:rsidTr="00511E23">
        <w:trPr>
          <w:trHeight w:val="192"/>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Образовательный (познавательный) туризм</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829</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714</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115</w:t>
            </w:r>
          </w:p>
        </w:tc>
        <w:tc>
          <w:tcPr>
            <w:tcW w:w="709"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295</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Патриотические объединения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1985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1325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615</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45</w:t>
            </w:r>
          </w:p>
        </w:tc>
        <w:tc>
          <w:tcPr>
            <w:tcW w:w="1134"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110</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Спортивное ориентирование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189</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189</w:t>
            </w:r>
          </w:p>
        </w:tc>
        <w:tc>
          <w:tcPr>
            <w:tcW w:w="992"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709"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Юные туристы-спасатели</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295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295</w:t>
            </w:r>
          </w:p>
        </w:tc>
        <w:tc>
          <w:tcPr>
            <w:tcW w:w="992"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709"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b/>
                <w:spacing w:val="-20"/>
                <w:sz w:val="26"/>
                <w:szCs w:val="26"/>
              </w:rPr>
            </w:pPr>
            <w:proofErr w:type="gramStart"/>
            <w:r w:rsidRPr="007F6239">
              <w:rPr>
                <w:b/>
                <w:spacing w:val="-20"/>
                <w:sz w:val="26"/>
                <w:szCs w:val="26"/>
              </w:rPr>
              <w:t>Социально-педагогическая</w:t>
            </w:r>
            <w:proofErr w:type="gramEnd"/>
            <w:r w:rsidRPr="007F6239">
              <w:rPr>
                <w:b/>
                <w:spacing w:val="-20"/>
                <w:sz w:val="26"/>
                <w:szCs w:val="26"/>
              </w:rPr>
              <w:t>, 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29843</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14133</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7147</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2962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5601</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2179</w:t>
            </w:r>
          </w:p>
        </w:tc>
      </w:tr>
      <w:tr w:rsidR="00260509" w:rsidRPr="007F6239" w:rsidTr="00511E23">
        <w:trPr>
          <w:trHeight w:val="274"/>
        </w:trPr>
        <w:tc>
          <w:tcPr>
            <w:tcW w:w="3969" w:type="dxa"/>
            <w:tcBorders>
              <w:top w:val="single" w:sz="4" w:space="0" w:color="auto"/>
              <w:left w:val="single" w:sz="4" w:space="0" w:color="auto"/>
              <w:bottom w:val="nil"/>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 xml:space="preserve">Интеллектуальные: </w:t>
            </w:r>
          </w:p>
        </w:tc>
        <w:tc>
          <w:tcPr>
            <w:tcW w:w="992" w:type="dxa"/>
            <w:tcBorders>
              <w:top w:val="single" w:sz="4" w:space="0" w:color="auto"/>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16347</w:t>
            </w:r>
          </w:p>
        </w:tc>
        <w:tc>
          <w:tcPr>
            <w:tcW w:w="992" w:type="dxa"/>
            <w:tcBorders>
              <w:top w:val="single" w:sz="4" w:space="0" w:color="auto"/>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2869</w:t>
            </w:r>
          </w:p>
        </w:tc>
        <w:tc>
          <w:tcPr>
            <w:tcW w:w="992" w:type="dxa"/>
            <w:tcBorders>
              <w:top w:val="single" w:sz="4" w:space="0" w:color="auto"/>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3483</w:t>
            </w:r>
          </w:p>
        </w:tc>
        <w:tc>
          <w:tcPr>
            <w:tcW w:w="709" w:type="dxa"/>
            <w:tcBorders>
              <w:top w:val="single" w:sz="4" w:space="0" w:color="auto"/>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1757</w:t>
            </w:r>
          </w:p>
        </w:tc>
        <w:tc>
          <w:tcPr>
            <w:tcW w:w="1134" w:type="dxa"/>
            <w:tcBorders>
              <w:top w:val="single" w:sz="4" w:space="0" w:color="auto"/>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4700</w:t>
            </w:r>
          </w:p>
        </w:tc>
        <w:tc>
          <w:tcPr>
            <w:tcW w:w="992" w:type="dxa"/>
            <w:tcBorders>
              <w:top w:val="single" w:sz="4" w:space="0" w:color="auto"/>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1335</w:t>
            </w:r>
          </w:p>
        </w:tc>
      </w:tr>
      <w:tr w:rsidR="00260509" w:rsidRPr="007F6239" w:rsidTr="00511E23">
        <w:trPr>
          <w:trHeight w:val="274"/>
        </w:trPr>
        <w:tc>
          <w:tcPr>
            <w:tcW w:w="3969"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 xml:space="preserve">- математика; </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968</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433</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535</w:t>
            </w:r>
          </w:p>
        </w:tc>
        <w:tc>
          <w:tcPr>
            <w:tcW w:w="709"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115</w:t>
            </w:r>
          </w:p>
        </w:tc>
      </w:tr>
      <w:tr w:rsidR="00260509" w:rsidRPr="007F6239" w:rsidTr="00511E23">
        <w:trPr>
          <w:trHeight w:val="274"/>
        </w:trPr>
        <w:tc>
          <w:tcPr>
            <w:tcW w:w="3969"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 физика;</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1090</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398</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692</w:t>
            </w:r>
          </w:p>
        </w:tc>
        <w:tc>
          <w:tcPr>
            <w:tcW w:w="709"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173</w:t>
            </w:r>
          </w:p>
        </w:tc>
      </w:tr>
      <w:tr w:rsidR="00260509" w:rsidRPr="007F6239" w:rsidTr="00511E23">
        <w:trPr>
          <w:trHeight w:val="274"/>
        </w:trPr>
        <w:tc>
          <w:tcPr>
            <w:tcW w:w="3969"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 астрономия;</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31</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31</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 иностранный язык;</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10895</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4432</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1225</w:t>
            </w:r>
          </w:p>
        </w:tc>
        <w:tc>
          <w:tcPr>
            <w:tcW w:w="709"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5238</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715</w:t>
            </w:r>
          </w:p>
        </w:tc>
      </w:tr>
      <w:tr w:rsidR="00260509" w:rsidRPr="007F6239" w:rsidTr="00511E23">
        <w:trPr>
          <w:trHeight w:val="80"/>
        </w:trPr>
        <w:tc>
          <w:tcPr>
            <w:tcW w:w="3969"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 биология;</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351</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123</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228</w:t>
            </w:r>
          </w:p>
        </w:tc>
        <w:tc>
          <w:tcPr>
            <w:tcW w:w="709"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 химия;</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266</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70</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196</w:t>
            </w:r>
          </w:p>
        </w:tc>
        <w:tc>
          <w:tcPr>
            <w:tcW w:w="709"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70</w:t>
            </w:r>
          </w:p>
        </w:tc>
      </w:tr>
      <w:tr w:rsidR="00260509" w:rsidRPr="007F6239" w:rsidTr="00511E23">
        <w:trPr>
          <w:trHeight w:val="274"/>
        </w:trPr>
        <w:tc>
          <w:tcPr>
            <w:tcW w:w="3969"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 черчение;</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59</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15</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44</w:t>
            </w:r>
          </w:p>
        </w:tc>
        <w:tc>
          <w:tcPr>
            <w:tcW w:w="709"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80"/>
        </w:trPr>
        <w:tc>
          <w:tcPr>
            <w:tcW w:w="3969"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 информатика;</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458</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182</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276</w:t>
            </w:r>
          </w:p>
        </w:tc>
        <w:tc>
          <w:tcPr>
            <w:tcW w:w="709"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nil"/>
              <w:left w:val="single" w:sz="4" w:space="0" w:color="auto"/>
              <w:bottom w:val="nil"/>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37</w:t>
            </w:r>
          </w:p>
        </w:tc>
      </w:tr>
      <w:tr w:rsidR="00260509" w:rsidRPr="007F6239" w:rsidTr="00511E23">
        <w:trPr>
          <w:trHeight w:val="274"/>
        </w:trPr>
        <w:tc>
          <w:tcPr>
            <w:tcW w:w="3969" w:type="dxa"/>
            <w:tcBorders>
              <w:top w:val="nil"/>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 проектная деятельность</w:t>
            </w:r>
          </w:p>
        </w:tc>
        <w:tc>
          <w:tcPr>
            <w:tcW w:w="992" w:type="dxa"/>
            <w:tcBorders>
              <w:top w:val="nil"/>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2229</w:t>
            </w:r>
          </w:p>
        </w:tc>
        <w:tc>
          <w:tcPr>
            <w:tcW w:w="992" w:type="dxa"/>
            <w:tcBorders>
              <w:top w:val="nil"/>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185</w:t>
            </w:r>
          </w:p>
        </w:tc>
        <w:tc>
          <w:tcPr>
            <w:tcW w:w="992" w:type="dxa"/>
            <w:tcBorders>
              <w:top w:val="nil"/>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287</w:t>
            </w:r>
          </w:p>
        </w:tc>
        <w:tc>
          <w:tcPr>
            <w:tcW w:w="709" w:type="dxa"/>
            <w:tcBorders>
              <w:top w:val="nil"/>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1757</w:t>
            </w:r>
          </w:p>
        </w:tc>
        <w:tc>
          <w:tcPr>
            <w:tcW w:w="1134" w:type="dxa"/>
            <w:tcBorders>
              <w:top w:val="nil"/>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nil"/>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225</w:t>
            </w:r>
          </w:p>
        </w:tc>
      </w:tr>
      <w:tr w:rsidR="00260509" w:rsidRPr="007F6239" w:rsidTr="00511E23">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Волонтёрские объединения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633</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633</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270</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Вожатские объединения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524</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524</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150</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Духовно-нравственные объединения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2469</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1863</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587</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19</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139</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Школы раннего развития детей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7379</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3836</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2338</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1205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285</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КВН</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285</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Журналистика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393</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217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176</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Аниматоры</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82</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Лидерские объединения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511</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196</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285</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 xml:space="preserve">Предпринимательство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72</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22</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 xml:space="preserve">Финансовая грамотность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597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102</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256</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239</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Правовое просвещение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369</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369</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Юные инспектора дорожного движения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337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337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Кулинария, поварское дело</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49</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49</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Моделирование и дизайн одежды</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61</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61</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b/>
                <w:bCs/>
                <w:spacing w:val="-20"/>
                <w:sz w:val="26"/>
                <w:szCs w:val="26"/>
              </w:rPr>
            </w:pPr>
            <w:proofErr w:type="gramStart"/>
            <w:r w:rsidRPr="007F6239">
              <w:rPr>
                <w:b/>
                <w:bCs/>
                <w:spacing w:val="-20"/>
                <w:sz w:val="26"/>
                <w:szCs w:val="26"/>
              </w:rPr>
              <w:t>Физкультурно-спортивная</w:t>
            </w:r>
            <w:proofErr w:type="gramEnd"/>
            <w:r w:rsidRPr="007F6239">
              <w:rPr>
                <w:b/>
                <w:bCs/>
                <w:spacing w:val="-20"/>
                <w:sz w:val="26"/>
                <w:szCs w:val="26"/>
              </w:rPr>
              <w:t>, 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28897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20521</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5714</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1532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1130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6671</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Шахматы, шашки и т.п.</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2132</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1685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447</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450</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 xml:space="preserve">Футбол, хоккей, баскетбол, волейбол, </w:t>
            </w:r>
            <w:proofErr w:type="spellStart"/>
            <w:r w:rsidRPr="007F6239">
              <w:rPr>
                <w:spacing w:val="-20"/>
                <w:sz w:val="26"/>
                <w:szCs w:val="26"/>
              </w:rPr>
              <w:t>флорбол</w:t>
            </w:r>
            <w:proofErr w:type="spellEnd"/>
            <w:r w:rsidRPr="007F6239">
              <w:rPr>
                <w:spacing w:val="-20"/>
                <w:sz w:val="26"/>
                <w:szCs w:val="26"/>
              </w:rPr>
              <w:t>, настольный теннис и т.п.</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12467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8461</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3015</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161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830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3058</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Легкая атлетика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3135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2414</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300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857</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Единоборства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2603</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2021</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582</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1817</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Плавание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1175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1175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ОФП</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3237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1046</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1241</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950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420</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Лыжи, биатлон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106</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106</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69</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Сложно-координированные виды спорта (художественная гимнастика, спортивная аэробика)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1006</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577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429</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Борьба (вольная, греко-римская и т.д.)</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1309</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1309</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lastRenderedPageBreak/>
              <w:t>Бадминтон, акробатика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250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250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Тяжелая атлетика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398</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398</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Гребля на байдарках</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230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230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Велоспорт</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Фехтование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232</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232</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Бокс</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302</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302</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Конный спорт</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250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250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Хоккей с шайбой</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b/>
                <w:bCs/>
                <w:spacing w:val="-20"/>
                <w:sz w:val="26"/>
                <w:szCs w:val="26"/>
              </w:rPr>
            </w:pPr>
            <w:proofErr w:type="gramStart"/>
            <w:r w:rsidRPr="007F6239">
              <w:rPr>
                <w:b/>
                <w:bCs/>
                <w:spacing w:val="-20"/>
                <w:sz w:val="26"/>
                <w:szCs w:val="26"/>
              </w:rPr>
              <w:t>Художественная</w:t>
            </w:r>
            <w:proofErr w:type="gramEnd"/>
            <w:r w:rsidRPr="007F6239">
              <w:rPr>
                <w:b/>
                <w:bCs/>
                <w:spacing w:val="-20"/>
                <w:sz w:val="26"/>
                <w:szCs w:val="26"/>
              </w:rPr>
              <w:t>, 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32135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23496</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5629</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3010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3279</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Вокал</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3540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2643</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530</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367</w:t>
            </w:r>
          </w:p>
        </w:tc>
        <w:tc>
          <w:tcPr>
            <w:tcW w:w="1134"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485</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Хореография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7520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5170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1425</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925</w:t>
            </w:r>
          </w:p>
        </w:tc>
        <w:tc>
          <w:tcPr>
            <w:tcW w:w="1134"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635</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Художественное слово</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697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697</w:t>
            </w:r>
          </w:p>
        </w:tc>
        <w:tc>
          <w:tcPr>
            <w:tcW w:w="992"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709"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89</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Изобразительное искусство</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7823</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5547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1329</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947</w:t>
            </w:r>
          </w:p>
        </w:tc>
        <w:tc>
          <w:tcPr>
            <w:tcW w:w="1134"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854</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Декоративно-прикладное искусство</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7869</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4975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2282</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612</w:t>
            </w:r>
          </w:p>
        </w:tc>
        <w:tc>
          <w:tcPr>
            <w:tcW w:w="1134"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832</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Народные художественные промыслы</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1452</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1452</w:t>
            </w:r>
          </w:p>
        </w:tc>
        <w:tc>
          <w:tcPr>
            <w:tcW w:w="992"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709"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289</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iCs/>
                <w:spacing w:val="-20"/>
                <w:sz w:val="26"/>
                <w:szCs w:val="26"/>
              </w:rPr>
            </w:pPr>
            <w:r w:rsidRPr="007F6239">
              <w:rPr>
                <w:iCs/>
                <w:spacing w:val="-20"/>
                <w:sz w:val="26"/>
                <w:szCs w:val="26"/>
              </w:rPr>
              <w:t>Театральное творчество</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1650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1428</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63</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159</w:t>
            </w:r>
          </w:p>
        </w:tc>
        <w:tc>
          <w:tcPr>
            <w:tcW w:w="1134"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95</w:t>
            </w:r>
          </w:p>
        </w:tc>
      </w:tr>
      <w:tr w:rsidR="00260509" w:rsidRPr="007F6239" w:rsidTr="00511E23">
        <w:trPr>
          <w:trHeight w:val="274"/>
        </w:trPr>
        <w:tc>
          <w:tcPr>
            <w:tcW w:w="396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iCs/>
                <w:spacing w:val="-20"/>
                <w:sz w:val="26"/>
                <w:szCs w:val="26"/>
              </w:rPr>
            </w:pPr>
            <w:r w:rsidRPr="007F6239">
              <w:rPr>
                <w:iCs/>
                <w:spacing w:val="-20"/>
                <w:sz w:val="26"/>
                <w:szCs w:val="26"/>
              </w:rPr>
              <w:t>Инструментальное творчество</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1584</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1584</w:t>
            </w:r>
          </w:p>
        </w:tc>
        <w:tc>
          <w:tcPr>
            <w:tcW w:w="992"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709"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r>
    </w:tbl>
    <w:p w:rsidR="00260509" w:rsidRPr="007F6239" w:rsidRDefault="00260509" w:rsidP="00D339DF">
      <w:pPr>
        <w:keepNext/>
        <w:suppressAutoHyphens/>
        <w:contextualSpacing/>
        <w:jc w:val="both"/>
        <w:rPr>
          <w:spacing w:val="-20"/>
          <w:sz w:val="26"/>
          <w:szCs w:val="26"/>
        </w:rPr>
      </w:pPr>
      <w:r w:rsidRPr="007F6239">
        <w:rPr>
          <w:i/>
          <w:spacing w:val="-20"/>
          <w:sz w:val="26"/>
          <w:szCs w:val="26"/>
        </w:rPr>
        <w:t>* Другие организации – организации спортивной подготовки, ФОК, негосударственный сектор</w:t>
      </w:r>
      <w:r w:rsidRPr="007F6239">
        <w:rPr>
          <w:spacing w:val="-20"/>
          <w:sz w:val="26"/>
          <w:szCs w:val="26"/>
        </w:rPr>
        <w:t>.</w:t>
      </w:r>
    </w:p>
    <w:p w:rsidR="00260509" w:rsidRPr="007F6239" w:rsidRDefault="00260509" w:rsidP="00D339DF">
      <w:pPr>
        <w:keepNext/>
        <w:tabs>
          <w:tab w:val="left" w:pos="0"/>
        </w:tabs>
        <w:suppressAutoHyphens/>
        <w:ind w:firstLine="709"/>
        <w:contextualSpacing/>
        <w:jc w:val="both"/>
        <w:rPr>
          <w:spacing w:val="-20"/>
          <w:sz w:val="26"/>
          <w:szCs w:val="26"/>
          <w:u w:val="single"/>
        </w:rPr>
      </w:pPr>
      <w:r w:rsidRPr="007F6239">
        <w:rPr>
          <w:spacing w:val="-20"/>
          <w:sz w:val="26"/>
          <w:szCs w:val="26"/>
          <w:u w:val="single"/>
        </w:rPr>
        <w:t>Сетевая и дистанционная форма обучения</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 xml:space="preserve">Количество детей, обучающихся по дополнительным общеобразовательным программам в рамках договоров </w:t>
      </w:r>
      <w:r w:rsidR="005801E4" w:rsidRPr="007F6239">
        <w:rPr>
          <w:spacing w:val="-20"/>
          <w:sz w:val="26"/>
          <w:szCs w:val="26"/>
        </w:rPr>
        <w:t>сетевого взаимодействия, заключё</w:t>
      </w:r>
      <w:r w:rsidRPr="007F6239">
        <w:rPr>
          <w:spacing w:val="-20"/>
          <w:sz w:val="26"/>
          <w:szCs w:val="26"/>
        </w:rPr>
        <w:t xml:space="preserve">нными образовательными организациями с организациями партнерами, составляет </w:t>
      </w:r>
      <w:r w:rsidRPr="007F6239">
        <w:rPr>
          <w:b/>
          <w:spacing w:val="-20"/>
          <w:sz w:val="26"/>
          <w:szCs w:val="26"/>
        </w:rPr>
        <w:t>23493</w:t>
      </w:r>
      <w:r w:rsidRPr="007F6239">
        <w:rPr>
          <w:spacing w:val="-20"/>
          <w:sz w:val="26"/>
          <w:szCs w:val="26"/>
        </w:rPr>
        <w:t xml:space="preserve"> человека или 16% от общего количества детей, занятых в системе дополнительного образования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0"/>
        <w:gridCol w:w="1928"/>
        <w:gridCol w:w="1981"/>
      </w:tblGrid>
      <w:tr w:rsidR="00260509" w:rsidRPr="007F6239" w:rsidTr="00511E23">
        <w:tc>
          <w:tcPr>
            <w:tcW w:w="5980" w:type="dxa"/>
            <w:tcBorders>
              <w:top w:val="single" w:sz="4" w:space="0" w:color="auto"/>
              <w:left w:val="single" w:sz="4" w:space="0" w:color="auto"/>
              <w:bottom w:val="single" w:sz="4" w:space="0" w:color="auto"/>
              <w:right w:val="single" w:sz="4" w:space="0" w:color="auto"/>
            </w:tcBorders>
          </w:tcPr>
          <w:p w:rsidR="00260509" w:rsidRPr="007F6239" w:rsidRDefault="00260509" w:rsidP="00D339DF">
            <w:pPr>
              <w:keepNext/>
              <w:tabs>
                <w:tab w:val="left" w:pos="0"/>
              </w:tabs>
              <w:suppressAutoHyphens/>
              <w:contextualSpacing/>
              <w:jc w:val="both"/>
              <w:rPr>
                <w:spacing w:val="-20"/>
                <w:sz w:val="26"/>
                <w:szCs w:val="26"/>
              </w:rPr>
            </w:pPr>
          </w:p>
        </w:tc>
        <w:tc>
          <w:tcPr>
            <w:tcW w:w="1928"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tabs>
                <w:tab w:val="left" w:pos="0"/>
              </w:tabs>
              <w:suppressAutoHyphens/>
              <w:contextualSpacing/>
              <w:jc w:val="center"/>
              <w:rPr>
                <w:spacing w:val="-20"/>
                <w:sz w:val="26"/>
                <w:szCs w:val="26"/>
              </w:rPr>
            </w:pPr>
            <w:r w:rsidRPr="007F6239">
              <w:rPr>
                <w:spacing w:val="-20"/>
                <w:sz w:val="26"/>
                <w:szCs w:val="26"/>
              </w:rPr>
              <w:t>Количественные показатели</w:t>
            </w:r>
          </w:p>
        </w:tc>
        <w:tc>
          <w:tcPr>
            <w:tcW w:w="1981"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tabs>
                <w:tab w:val="left" w:pos="0"/>
              </w:tabs>
              <w:suppressAutoHyphens/>
              <w:contextualSpacing/>
              <w:jc w:val="center"/>
              <w:rPr>
                <w:spacing w:val="-20"/>
                <w:sz w:val="26"/>
                <w:szCs w:val="26"/>
              </w:rPr>
            </w:pPr>
            <w:r w:rsidRPr="007F6239">
              <w:rPr>
                <w:spacing w:val="-20"/>
                <w:sz w:val="26"/>
                <w:szCs w:val="26"/>
              </w:rPr>
              <w:t>Количество детей обучающихся по договорам сетевого взаимодействия</w:t>
            </w:r>
          </w:p>
        </w:tc>
      </w:tr>
      <w:tr w:rsidR="00260509" w:rsidRPr="007F6239" w:rsidTr="00511E23">
        <w:tc>
          <w:tcPr>
            <w:tcW w:w="5980"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tabs>
                <w:tab w:val="left" w:pos="0"/>
              </w:tabs>
              <w:suppressAutoHyphens/>
              <w:contextualSpacing/>
              <w:jc w:val="both"/>
              <w:rPr>
                <w:b/>
                <w:spacing w:val="-20"/>
                <w:sz w:val="26"/>
                <w:szCs w:val="26"/>
              </w:rPr>
            </w:pPr>
            <w:r w:rsidRPr="007F6239">
              <w:rPr>
                <w:b/>
                <w:spacing w:val="-20"/>
                <w:sz w:val="26"/>
                <w:szCs w:val="26"/>
              </w:rPr>
              <w:t>Общее количество образовательных организаций заключивших договоры сетевого взаимодействия с организациями партнерами</w:t>
            </w:r>
          </w:p>
        </w:tc>
        <w:tc>
          <w:tcPr>
            <w:tcW w:w="192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tabs>
                <w:tab w:val="left" w:pos="0"/>
              </w:tabs>
              <w:suppressAutoHyphens/>
              <w:contextualSpacing/>
              <w:jc w:val="center"/>
              <w:rPr>
                <w:b/>
                <w:spacing w:val="-20"/>
                <w:sz w:val="26"/>
                <w:szCs w:val="26"/>
              </w:rPr>
            </w:pPr>
            <w:r w:rsidRPr="007F6239">
              <w:rPr>
                <w:b/>
                <w:spacing w:val="-20"/>
                <w:sz w:val="26"/>
                <w:szCs w:val="26"/>
              </w:rPr>
              <w:t>85</w:t>
            </w:r>
          </w:p>
        </w:tc>
        <w:tc>
          <w:tcPr>
            <w:tcW w:w="1981" w:type="dxa"/>
            <w:tcBorders>
              <w:top w:val="single" w:sz="4" w:space="0" w:color="auto"/>
              <w:left w:val="single" w:sz="4" w:space="0" w:color="auto"/>
              <w:bottom w:val="single" w:sz="4" w:space="0" w:color="auto"/>
              <w:right w:val="single" w:sz="4" w:space="0" w:color="auto"/>
            </w:tcBorders>
            <w:shd w:val="clear" w:color="auto" w:fill="BFBFBF"/>
            <w:vAlign w:val="center"/>
          </w:tcPr>
          <w:p w:rsidR="00260509" w:rsidRPr="007F6239" w:rsidRDefault="00260509" w:rsidP="00D339DF">
            <w:pPr>
              <w:keepNext/>
              <w:tabs>
                <w:tab w:val="left" w:pos="0"/>
              </w:tabs>
              <w:suppressAutoHyphens/>
              <w:contextualSpacing/>
              <w:jc w:val="center"/>
              <w:rPr>
                <w:b/>
                <w:spacing w:val="-20"/>
                <w:sz w:val="26"/>
                <w:szCs w:val="26"/>
              </w:rPr>
            </w:pPr>
          </w:p>
        </w:tc>
      </w:tr>
      <w:tr w:rsidR="00260509" w:rsidRPr="007F6239" w:rsidTr="00511E23">
        <w:tc>
          <w:tcPr>
            <w:tcW w:w="5980"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tabs>
                <w:tab w:val="left" w:pos="0"/>
              </w:tabs>
              <w:suppressAutoHyphens/>
              <w:contextualSpacing/>
              <w:jc w:val="both"/>
              <w:rPr>
                <w:b/>
                <w:spacing w:val="-20"/>
                <w:sz w:val="26"/>
                <w:szCs w:val="26"/>
              </w:rPr>
            </w:pPr>
            <w:r w:rsidRPr="007F6239">
              <w:rPr>
                <w:b/>
                <w:spacing w:val="-20"/>
                <w:sz w:val="26"/>
                <w:szCs w:val="26"/>
              </w:rPr>
              <w:t>Общее количество договоров сетевого взаимодействия, заключенными образовательными организациями с организациями партерами по реализации дополнительных общеобразовательных программ всего, из них</w:t>
            </w:r>
          </w:p>
        </w:tc>
        <w:tc>
          <w:tcPr>
            <w:tcW w:w="192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tabs>
                <w:tab w:val="left" w:pos="0"/>
              </w:tabs>
              <w:suppressAutoHyphens/>
              <w:contextualSpacing/>
              <w:jc w:val="center"/>
              <w:rPr>
                <w:b/>
                <w:spacing w:val="-20"/>
                <w:sz w:val="26"/>
                <w:szCs w:val="26"/>
              </w:rPr>
            </w:pPr>
            <w:r w:rsidRPr="007F6239">
              <w:rPr>
                <w:b/>
                <w:spacing w:val="-20"/>
                <w:sz w:val="26"/>
                <w:szCs w:val="26"/>
              </w:rPr>
              <w:t>478</w:t>
            </w:r>
          </w:p>
        </w:tc>
        <w:tc>
          <w:tcPr>
            <w:tcW w:w="198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tabs>
                <w:tab w:val="left" w:pos="0"/>
              </w:tabs>
              <w:suppressAutoHyphens/>
              <w:contextualSpacing/>
              <w:jc w:val="center"/>
              <w:rPr>
                <w:b/>
                <w:spacing w:val="-20"/>
                <w:sz w:val="26"/>
                <w:szCs w:val="26"/>
              </w:rPr>
            </w:pPr>
            <w:r w:rsidRPr="007F6239">
              <w:rPr>
                <w:b/>
                <w:spacing w:val="-20"/>
                <w:sz w:val="26"/>
                <w:szCs w:val="26"/>
              </w:rPr>
              <w:t>23493</w:t>
            </w:r>
          </w:p>
        </w:tc>
      </w:tr>
      <w:tr w:rsidR="00260509" w:rsidRPr="007F6239" w:rsidTr="00511E23">
        <w:tc>
          <w:tcPr>
            <w:tcW w:w="5980"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tabs>
                <w:tab w:val="left" w:pos="0"/>
                <w:tab w:val="left" w:pos="585"/>
              </w:tabs>
              <w:suppressAutoHyphens/>
              <w:contextualSpacing/>
              <w:jc w:val="both"/>
              <w:rPr>
                <w:spacing w:val="-20"/>
                <w:sz w:val="26"/>
                <w:szCs w:val="26"/>
              </w:rPr>
            </w:pPr>
            <w:r w:rsidRPr="007F6239">
              <w:rPr>
                <w:spacing w:val="-20"/>
                <w:sz w:val="26"/>
                <w:szCs w:val="26"/>
              </w:rPr>
              <w:t>- с общеобразовательными организациями</w:t>
            </w:r>
          </w:p>
        </w:tc>
        <w:tc>
          <w:tcPr>
            <w:tcW w:w="192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tabs>
                <w:tab w:val="left" w:pos="0"/>
              </w:tabs>
              <w:suppressAutoHyphens/>
              <w:contextualSpacing/>
              <w:jc w:val="center"/>
              <w:rPr>
                <w:spacing w:val="-20"/>
                <w:sz w:val="26"/>
                <w:szCs w:val="26"/>
              </w:rPr>
            </w:pPr>
            <w:r w:rsidRPr="007F6239">
              <w:rPr>
                <w:spacing w:val="-20"/>
                <w:sz w:val="26"/>
                <w:szCs w:val="26"/>
              </w:rPr>
              <w:t>358</w:t>
            </w:r>
          </w:p>
        </w:tc>
        <w:tc>
          <w:tcPr>
            <w:tcW w:w="198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tabs>
                <w:tab w:val="left" w:pos="0"/>
              </w:tabs>
              <w:suppressAutoHyphens/>
              <w:contextualSpacing/>
              <w:jc w:val="center"/>
              <w:rPr>
                <w:spacing w:val="-20"/>
                <w:sz w:val="26"/>
                <w:szCs w:val="26"/>
              </w:rPr>
            </w:pPr>
            <w:r w:rsidRPr="007F6239">
              <w:rPr>
                <w:spacing w:val="-20"/>
                <w:sz w:val="26"/>
                <w:szCs w:val="26"/>
              </w:rPr>
              <w:t>17379</w:t>
            </w:r>
          </w:p>
        </w:tc>
      </w:tr>
      <w:tr w:rsidR="00260509" w:rsidRPr="007F6239" w:rsidTr="00511E23">
        <w:tc>
          <w:tcPr>
            <w:tcW w:w="5980"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tabs>
                <w:tab w:val="left" w:pos="0"/>
                <w:tab w:val="left" w:pos="585"/>
              </w:tabs>
              <w:suppressAutoHyphens/>
              <w:contextualSpacing/>
              <w:jc w:val="both"/>
              <w:rPr>
                <w:spacing w:val="-20"/>
                <w:sz w:val="26"/>
                <w:szCs w:val="26"/>
              </w:rPr>
            </w:pPr>
            <w:r w:rsidRPr="007F6239">
              <w:rPr>
                <w:spacing w:val="-20"/>
                <w:sz w:val="26"/>
                <w:szCs w:val="26"/>
              </w:rPr>
              <w:t>- с ВУЗами</w:t>
            </w:r>
          </w:p>
        </w:tc>
        <w:tc>
          <w:tcPr>
            <w:tcW w:w="192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tabs>
                <w:tab w:val="left" w:pos="0"/>
              </w:tabs>
              <w:suppressAutoHyphens/>
              <w:contextualSpacing/>
              <w:jc w:val="center"/>
              <w:rPr>
                <w:spacing w:val="-20"/>
                <w:sz w:val="26"/>
                <w:szCs w:val="26"/>
              </w:rPr>
            </w:pPr>
            <w:r w:rsidRPr="007F6239">
              <w:rPr>
                <w:spacing w:val="-20"/>
                <w:sz w:val="26"/>
                <w:szCs w:val="26"/>
              </w:rPr>
              <w:t>34</w:t>
            </w:r>
          </w:p>
        </w:tc>
        <w:tc>
          <w:tcPr>
            <w:tcW w:w="198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tabs>
                <w:tab w:val="left" w:pos="0"/>
              </w:tabs>
              <w:suppressAutoHyphens/>
              <w:contextualSpacing/>
              <w:jc w:val="center"/>
              <w:rPr>
                <w:spacing w:val="-20"/>
                <w:sz w:val="26"/>
                <w:szCs w:val="26"/>
              </w:rPr>
            </w:pPr>
            <w:r w:rsidRPr="007F6239">
              <w:rPr>
                <w:spacing w:val="-20"/>
                <w:sz w:val="26"/>
                <w:szCs w:val="26"/>
              </w:rPr>
              <w:t>1268</w:t>
            </w:r>
          </w:p>
        </w:tc>
      </w:tr>
      <w:tr w:rsidR="00260509" w:rsidRPr="007F6239" w:rsidTr="00511E23">
        <w:tc>
          <w:tcPr>
            <w:tcW w:w="5980"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tabs>
                <w:tab w:val="left" w:pos="0"/>
                <w:tab w:val="left" w:pos="585"/>
              </w:tabs>
              <w:suppressAutoHyphens/>
              <w:contextualSpacing/>
              <w:jc w:val="both"/>
              <w:rPr>
                <w:spacing w:val="-20"/>
                <w:sz w:val="26"/>
                <w:szCs w:val="26"/>
              </w:rPr>
            </w:pPr>
            <w:r w:rsidRPr="007F6239">
              <w:rPr>
                <w:spacing w:val="-20"/>
                <w:sz w:val="26"/>
                <w:szCs w:val="26"/>
              </w:rPr>
              <w:t>- с колледжами</w:t>
            </w:r>
          </w:p>
        </w:tc>
        <w:tc>
          <w:tcPr>
            <w:tcW w:w="192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tabs>
                <w:tab w:val="left" w:pos="0"/>
              </w:tabs>
              <w:suppressAutoHyphens/>
              <w:contextualSpacing/>
              <w:jc w:val="center"/>
              <w:rPr>
                <w:spacing w:val="-20"/>
                <w:sz w:val="26"/>
                <w:szCs w:val="26"/>
              </w:rPr>
            </w:pPr>
            <w:r w:rsidRPr="007F6239">
              <w:rPr>
                <w:spacing w:val="-20"/>
                <w:sz w:val="26"/>
                <w:szCs w:val="26"/>
              </w:rPr>
              <w:t>32</w:t>
            </w:r>
          </w:p>
        </w:tc>
        <w:tc>
          <w:tcPr>
            <w:tcW w:w="198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tabs>
                <w:tab w:val="left" w:pos="0"/>
              </w:tabs>
              <w:suppressAutoHyphens/>
              <w:contextualSpacing/>
              <w:jc w:val="center"/>
              <w:rPr>
                <w:spacing w:val="-20"/>
                <w:sz w:val="26"/>
                <w:szCs w:val="26"/>
              </w:rPr>
            </w:pPr>
            <w:r w:rsidRPr="007F6239">
              <w:rPr>
                <w:spacing w:val="-20"/>
                <w:sz w:val="26"/>
                <w:szCs w:val="26"/>
              </w:rPr>
              <w:t>1325</w:t>
            </w:r>
          </w:p>
        </w:tc>
      </w:tr>
      <w:tr w:rsidR="00260509" w:rsidRPr="007F6239" w:rsidTr="00511E23">
        <w:tc>
          <w:tcPr>
            <w:tcW w:w="5980"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tabs>
                <w:tab w:val="left" w:pos="0"/>
                <w:tab w:val="left" w:pos="585"/>
              </w:tabs>
              <w:suppressAutoHyphens/>
              <w:contextualSpacing/>
              <w:jc w:val="both"/>
              <w:rPr>
                <w:spacing w:val="-20"/>
                <w:sz w:val="26"/>
                <w:szCs w:val="26"/>
              </w:rPr>
            </w:pPr>
            <w:r w:rsidRPr="007F6239">
              <w:rPr>
                <w:spacing w:val="-20"/>
                <w:sz w:val="26"/>
                <w:szCs w:val="26"/>
              </w:rPr>
              <w:t xml:space="preserve">- развитие образовательных проектов организуемых совместно с соответствующими Федерациями спорта, </w:t>
            </w:r>
            <w:proofErr w:type="spellStart"/>
            <w:r w:rsidRPr="007F6239">
              <w:rPr>
                <w:spacing w:val="-20"/>
                <w:sz w:val="26"/>
                <w:szCs w:val="26"/>
              </w:rPr>
              <w:t>ФОКами</w:t>
            </w:r>
            <w:proofErr w:type="spellEnd"/>
            <w:r w:rsidRPr="007F6239">
              <w:rPr>
                <w:spacing w:val="-20"/>
                <w:sz w:val="26"/>
                <w:szCs w:val="26"/>
              </w:rPr>
              <w:t>.</w:t>
            </w:r>
          </w:p>
        </w:tc>
        <w:tc>
          <w:tcPr>
            <w:tcW w:w="192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tabs>
                <w:tab w:val="left" w:pos="0"/>
              </w:tabs>
              <w:suppressAutoHyphens/>
              <w:contextualSpacing/>
              <w:jc w:val="center"/>
              <w:rPr>
                <w:spacing w:val="-20"/>
                <w:sz w:val="26"/>
                <w:szCs w:val="26"/>
              </w:rPr>
            </w:pPr>
            <w:r w:rsidRPr="007F6239">
              <w:rPr>
                <w:spacing w:val="-20"/>
                <w:sz w:val="26"/>
                <w:szCs w:val="26"/>
              </w:rPr>
              <w:t>18</w:t>
            </w:r>
          </w:p>
        </w:tc>
        <w:tc>
          <w:tcPr>
            <w:tcW w:w="198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tabs>
                <w:tab w:val="left" w:pos="0"/>
              </w:tabs>
              <w:suppressAutoHyphens/>
              <w:contextualSpacing/>
              <w:jc w:val="center"/>
              <w:rPr>
                <w:spacing w:val="-20"/>
                <w:sz w:val="26"/>
                <w:szCs w:val="26"/>
              </w:rPr>
            </w:pPr>
            <w:r w:rsidRPr="007F6239">
              <w:rPr>
                <w:spacing w:val="-20"/>
                <w:sz w:val="26"/>
                <w:szCs w:val="26"/>
              </w:rPr>
              <w:t>401</w:t>
            </w:r>
          </w:p>
        </w:tc>
      </w:tr>
      <w:tr w:rsidR="00260509" w:rsidRPr="007F6239" w:rsidTr="00511E23">
        <w:tc>
          <w:tcPr>
            <w:tcW w:w="5980"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tabs>
                <w:tab w:val="left" w:pos="0"/>
                <w:tab w:val="left" w:pos="585"/>
              </w:tabs>
              <w:suppressAutoHyphens/>
              <w:contextualSpacing/>
              <w:jc w:val="both"/>
              <w:rPr>
                <w:spacing w:val="-20"/>
                <w:sz w:val="26"/>
                <w:szCs w:val="26"/>
              </w:rPr>
            </w:pPr>
            <w:r w:rsidRPr="007F6239">
              <w:rPr>
                <w:spacing w:val="-20"/>
                <w:sz w:val="26"/>
                <w:szCs w:val="26"/>
              </w:rPr>
              <w:t>- программы, реализуемые в сетевом взаимодействии с музеями, библиотеками, парками</w:t>
            </w:r>
          </w:p>
        </w:tc>
        <w:tc>
          <w:tcPr>
            <w:tcW w:w="192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tabs>
                <w:tab w:val="left" w:pos="0"/>
              </w:tabs>
              <w:suppressAutoHyphens/>
              <w:contextualSpacing/>
              <w:jc w:val="center"/>
              <w:rPr>
                <w:spacing w:val="-20"/>
                <w:sz w:val="26"/>
                <w:szCs w:val="26"/>
              </w:rPr>
            </w:pPr>
            <w:r w:rsidRPr="007F6239">
              <w:rPr>
                <w:spacing w:val="-20"/>
                <w:sz w:val="26"/>
                <w:szCs w:val="26"/>
              </w:rPr>
              <w:t>22</w:t>
            </w:r>
          </w:p>
        </w:tc>
        <w:tc>
          <w:tcPr>
            <w:tcW w:w="198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tabs>
                <w:tab w:val="left" w:pos="0"/>
              </w:tabs>
              <w:suppressAutoHyphens/>
              <w:contextualSpacing/>
              <w:jc w:val="center"/>
              <w:rPr>
                <w:spacing w:val="-20"/>
                <w:sz w:val="26"/>
                <w:szCs w:val="26"/>
              </w:rPr>
            </w:pPr>
            <w:r w:rsidRPr="007F6239">
              <w:rPr>
                <w:spacing w:val="-20"/>
                <w:sz w:val="26"/>
                <w:szCs w:val="26"/>
              </w:rPr>
              <w:t>2823</w:t>
            </w:r>
          </w:p>
        </w:tc>
      </w:tr>
      <w:tr w:rsidR="00260509" w:rsidRPr="007F6239" w:rsidTr="00511E23">
        <w:tc>
          <w:tcPr>
            <w:tcW w:w="5980"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tabs>
                <w:tab w:val="left" w:pos="0"/>
                <w:tab w:val="left" w:pos="585"/>
              </w:tabs>
              <w:suppressAutoHyphens/>
              <w:contextualSpacing/>
              <w:jc w:val="both"/>
              <w:rPr>
                <w:spacing w:val="-20"/>
                <w:sz w:val="26"/>
                <w:szCs w:val="26"/>
              </w:rPr>
            </w:pPr>
            <w:r w:rsidRPr="007F6239">
              <w:rPr>
                <w:spacing w:val="-20"/>
                <w:sz w:val="26"/>
                <w:szCs w:val="26"/>
              </w:rPr>
              <w:t>- с общественными организациями</w:t>
            </w:r>
          </w:p>
        </w:tc>
        <w:tc>
          <w:tcPr>
            <w:tcW w:w="192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tabs>
                <w:tab w:val="left" w:pos="0"/>
              </w:tabs>
              <w:suppressAutoHyphens/>
              <w:contextualSpacing/>
              <w:jc w:val="center"/>
              <w:rPr>
                <w:spacing w:val="-20"/>
                <w:sz w:val="26"/>
                <w:szCs w:val="26"/>
              </w:rPr>
            </w:pPr>
            <w:r w:rsidRPr="007F6239">
              <w:rPr>
                <w:spacing w:val="-20"/>
                <w:sz w:val="26"/>
                <w:szCs w:val="26"/>
              </w:rPr>
              <w:t>11</w:t>
            </w:r>
          </w:p>
        </w:tc>
        <w:tc>
          <w:tcPr>
            <w:tcW w:w="198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tabs>
                <w:tab w:val="left" w:pos="0"/>
              </w:tabs>
              <w:suppressAutoHyphens/>
              <w:contextualSpacing/>
              <w:jc w:val="center"/>
              <w:rPr>
                <w:spacing w:val="-20"/>
                <w:sz w:val="26"/>
                <w:szCs w:val="26"/>
              </w:rPr>
            </w:pPr>
            <w:r w:rsidRPr="007F6239">
              <w:rPr>
                <w:spacing w:val="-20"/>
                <w:sz w:val="26"/>
                <w:szCs w:val="26"/>
              </w:rPr>
              <w:t>224</w:t>
            </w:r>
          </w:p>
        </w:tc>
      </w:tr>
      <w:tr w:rsidR="00260509" w:rsidRPr="007F6239" w:rsidTr="00511E23">
        <w:tc>
          <w:tcPr>
            <w:tcW w:w="5980"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tabs>
                <w:tab w:val="left" w:pos="0"/>
                <w:tab w:val="left" w:pos="585"/>
              </w:tabs>
              <w:suppressAutoHyphens/>
              <w:contextualSpacing/>
              <w:jc w:val="both"/>
              <w:rPr>
                <w:spacing w:val="-20"/>
                <w:sz w:val="26"/>
                <w:szCs w:val="26"/>
              </w:rPr>
            </w:pPr>
            <w:r w:rsidRPr="007F6239">
              <w:rPr>
                <w:spacing w:val="-20"/>
                <w:sz w:val="26"/>
                <w:szCs w:val="26"/>
              </w:rPr>
              <w:t xml:space="preserve">- с </w:t>
            </w:r>
            <w:proofErr w:type="spellStart"/>
            <w:proofErr w:type="gramStart"/>
            <w:r w:rsidRPr="007F6239">
              <w:rPr>
                <w:spacing w:val="-20"/>
                <w:sz w:val="26"/>
                <w:szCs w:val="26"/>
              </w:rPr>
              <w:t>бизнес-сообществом</w:t>
            </w:r>
            <w:proofErr w:type="spellEnd"/>
            <w:proofErr w:type="gramEnd"/>
            <w:r w:rsidRPr="007F6239">
              <w:rPr>
                <w:spacing w:val="-20"/>
                <w:sz w:val="26"/>
                <w:szCs w:val="26"/>
              </w:rPr>
              <w:t xml:space="preserve"> и представителями реального сектора экономики</w:t>
            </w:r>
          </w:p>
        </w:tc>
        <w:tc>
          <w:tcPr>
            <w:tcW w:w="192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tabs>
                <w:tab w:val="left" w:pos="0"/>
              </w:tabs>
              <w:suppressAutoHyphens/>
              <w:contextualSpacing/>
              <w:jc w:val="center"/>
              <w:rPr>
                <w:spacing w:val="-20"/>
                <w:sz w:val="26"/>
                <w:szCs w:val="26"/>
              </w:rPr>
            </w:pPr>
            <w:r w:rsidRPr="007F6239">
              <w:rPr>
                <w:spacing w:val="-20"/>
                <w:sz w:val="26"/>
                <w:szCs w:val="26"/>
              </w:rPr>
              <w:t>3</w:t>
            </w:r>
          </w:p>
        </w:tc>
        <w:tc>
          <w:tcPr>
            <w:tcW w:w="198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tabs>
                <w:tab w:val="left" w:pos="0"/>
              </w:tabs>
              <w:suppressAutoHyphens/>
              <w:contextualSpacing/>
              <w:jc w:val="center"/>
              <w:rPr>
                <w:spacing w:val="-20"/>
                <w:sz w:val="26"/>
                <w:szCs w:val="26"/>
              </w:rPr>
            </w:pPr>
            <w:r w:rsidRPr="007F6239">
              <w:rPr>
                <w:spacing w:val="-20"/>
                <w:sz w:val="26"/>
                <w:szCs w:val="26"/>
              </w:rPr>
              <w:t>73</w:t>
            </w:r>
          </w:p>
        </w:tc>
      </w:tr>
    </w:tbl>
    <w:p w:rsidR="00260509" w:rsidRPr="007F6239" w:rsidRDefault="00260509" w:rsidP="00D339DF">
      <w:pPr>
        <w:keepNext/>
        <w:suppressAutoHyphens/>
        <w:contextualSpacing/>
        <w:jc w:val="both"/>
        <w:rPr>
          <w:spacing w:val="-20"/>
          <w:sz w:val="26"/>
          <w:szCs w:val="26"/>
        </w:rPr>
      </w:pPr>
      <w:r w:rsidRPr="007F6239">
        <w:rPr>
          <w:spacing w:val="-20"/>
          <w:sz w:val="26"/>
          <w:szCs w:val="26"/>
        </w:rPr>
        <w:lastRenderedPageBreak/>
        <w:t>* - В соответствии с Законом об образовании дети, обучающиеся по сетевой форме (сетевому взаимодействию) зачисляются в ту образовательную организацию, которая реализует дополнительную общеобразовательную программу и в которую принят педагог, реализующую эту программу.</w:t>
      </w:r>
    </w:p>
    <w:p w:rsidR="00100EEB" w:rsidRPr="007F6239" w:rsidRDefault="00100EEB" w:rsidP="00D339DF">
      <w:pPr>
        <w:keepNext/>
        <w:suppressAutoHyphens/>
        <w:ind w:firstLine="709"/>
        <w:contextualSpacing/>
        <w:jc w:val="both"/>
        <w:rPr>
          <w:spacing w:val="-20"/>
          <w:sz w:val="26"/>
          <w:szCs w:val="26"/>
        </w:rPr>
      </w:pPr>
      <w:r w:rsidRPr="007F6239">
        <w:rPr>
          <w:spacing w:val="-20"/>
          <w:sz w:val="26"/>
          <w:szCs w:val="26"/>
        </w:rPr>
        <w:t xml:space="preserve">В мае в Ульяновской области открылся для пользователей региональный информационный интернет-портал «Навигатор </w:t>
      </w:r>
      <w:proofErr w:type="gramStart"/>
      <w:r w:rsidRPr="007F6239">
        <w:rPr>
          <w:spacing w:val="-20"/>
          <w:sz w:val="26"/>
          <w:szCs w:val="26"/>
        </w:rPr>
        <w:t>дополнительного</w:t>
      </w:r>
      <w:proofErr w:type="gramEnd"/>
      <w:r w:rsidRPr="007F6239">
        <w:rPr>
          <w:spacing w:val="-20"/>
          <w:sz w:val="26"/>
          <w:szCs w:val="26"/>
        </w:rPr>
        <w:t xml:space="preserve"> образования детей» </w:t>
      </w:r>
      <w:hyperlink r:id="rId50" w:history="1">
        <w:r w:rsidRPr="007F6239">
          <w:rPr>
            <w:rStyle w:val="af3"/>
            <w:color w:val="auto"/>
            <w:spacing w:val="-20"/>
            <w:sz w:val="26"/>
            <w:szCs w:val="26"/>
          </w:rPr>
          <w:t>http://dopobr73.ru/</w:t>
        </w:r>
      </w:hyperlink>
      <w:r w:rsidRPr="007F6239">
        <w:rPr>
          <w:spacing w:val="-20"/>
          <w:sz w:val="26"/>
          <w:szCs w:val="26"/>
        </w:rPr>
        <w:t xml:space="preserve">, который позволяет родителям и школьникам осуществлять поиск образовательных программ, соответствующих запросам, уровню подготовки и способностям детей, в любом муниципальном образовании Ульяновской области и оставлять предварительную заявку на участие в них. </w:t>
      </w:r>
    </w:p>
    <w:p w:rsidR="00100EEB" w:rsidRPr="007F6239" w:rsidRDefault="00100EEB" w:rsidP="00D339DF">
      <w:pPr>
        <w:keepNext/>
        <w:suppressAutoHyphens/>
        <w:ind w:firstLine="709"/>
        <w:contextualSpacing/>
        <w:jc w:val="both"/>
        <w:rPr>
          <w:spacing w:val="-20"/>
          <w:sz w:val="26"/>
          <w:szCs w:val="26"/>
        </w:rPr>
      </w:pPr>
      <w:r w:rsidRPr="007F6239">
        <w:rPr>
          <w:spacing w:val="-20"/>
          <w:sz w:val="26"/>
          <w:szCs w:val="26"/>
        </w:rPr>
        <w:t xml:space="preserve">На портале зарегистрированы все организации дополнительного образования в сфере образования, культуры и спорта, своим программы размещают общеобразовательные организации и организации негосударственного сектора. Родителям и школьникам представлена максимально подробная информация о кружках, объединениях и секциях разной направленности для детей в возрасте от 4 до 18 лет. </w:t>
      </w:r>
    </w:p>
    <w:p w:rsidR="00260509" w:rsidRPr="007F6239" w:rsidRDefault="00260509" w:rsidP="00D339DF">
      <w:pPr>
        <w:keepNext/>
        <w:suppressAutoHyphens/>
        <w:contextualSpacing/>
        <w:jc w:val="center"/>
        <w:rPr>
          <w:spacing w:val="-20"/>
          <w:sz w:val="26"/>
          <w:szCs w:val="26"/>
          <w:u w:val="single"/>
        </w:rPr>
      </w:pPr>
      <w:r w:rsidRPr="007F6239">
        <w:rPr>
          <w:spacing w:val="-20"/>
          <w:sz w:val="26"/>
          <w:szCs w:val="26"/>
          <w:u w:val="single"/>
        </w:rPr>
        <w:t xml:space="preserve">Анализ достижений обучающихся в системе </w:t>
      </w:r>
      <w:proofErr w:type="gramStart"/>
      <w:r w:rsidRPr="007F6239">
        <w:rPr>
          <w:spacing w:val="-20"/>
          <w:sz w:val="26"/>
          <w:szCs w:val="26"/>
          <w:u w:val="single"/>
        </w:rPr>
        <w:t>дополнительного</w:t>
      </w:r>
      <w:proofErr w:type="gramEnd"/>
      <w:r w:rsidRPr="007F6239">
        <w:rPr>
          <w:spacing w:val="-20"/>
          <w:sz w:val="26"/>
          <w:szCs w:val="26"/>
          <w:u w:val="single"/>
        </w:rPr>
        <w:t xml:space="preserve"> образования</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 xml:space="preserve">Всего победителей и призёров в </w:t>
      </w:r>
      <w:r w:rsidRPr="007F6239">
        <w:rPr>
          <w:b/>
          <w:spacing w:val="-20"/>
          <w:sz w:val="26"/>
          <w:szCs w:val="26"/>
        </w:rPr>
        <w:t>очных</w:t>
      </w:r>
      <w:r w:rsidRPr="007F6239">
        <w:rPr>
          <w:spacing w:val="-20"/>
          <w:sz w:val="26"/>
          <w:szCs w:val="26"/>
        </w:rPr>
        <w:t xml:space="preserve"> международных, всероссийских, межрегиональных, региональных и муниципальных конкурсных мероприятиях, олимпиадах, соревнованиях в области образования, культуры и спорта за 2018 год составляет 7124 человека. </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Доля детей и молодёжи, достигших высоких результатов в области науки, искусства и спорта, в Ульяновской области составляет 4,9% от общего количества детей занятых в системе дополнительного образования Ульяновской области.</w:t>
      </w:r>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702"/>
        <w:gridCol w:w="1277"/>
        <w:gridCol w:w="1560"/>
        <w:gridCol w:w="1135"/>
        <w:gridCol w:w="992"/>
        <w:gridCol w:w="1704"/>
      </w:tblGrid>
      <w:tr w:rsidR="00260509" w:rsidRPr="007F6239" w:rsidTr="00511E23">
        <w:tc>
          <w:tcPr>
            <w:tcW w:w="1560" w:type="dxa"/>
            <w:vMerge w:val="restart"/>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proofErr w:type="spellStart"/>
            <w:proofErr w:type="gramStart"/>
            <w:r w:rsidRPr="007F6239">
              <w:rPr>
                <w:spacing w:val="-20"/>
                <w:sz w:val="26"/>
                <w:szCs w:val="26"/>
              </w:rPr>
              <w:t>Направлен-ность</w:t>
            </w:r>
            <w:proofErr w:type="spellEnd"/>
            <w:proofErr w:type="gramEnd"/>
          </w:p>
        </w:tc>
        <w:tc>
          <w:tcPr>
            <w:tcW w:w="1701" w:type="dxa"/>
            <w:vMerge w:val="restart"/>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xml:space="preserve">ВСЕГО победителей, человек </w:t>
            </w:r>
          </w:p>
        </w:tc>
        <w:tc>
          <w:tcPr>
            <w:tcW w:w="4961" w:type="dxa"/>
            <w:gridSpan w:val="4"/>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xml:space="preserve">Кол-во победителей в очных конкурсных мероприятиях, олимпиадах и соревнованиях в области </w:t>
            </w:r>
          </w:p>
          <w:p w:rsidR="00260509" w:rsidRPr="007F6239" w:rsidRDefault="00260509" w:rsidP="00D339DF">
            <w:pPr>
              <w:keepNext/>
              <w:suppressAutoHyphens/>
              <w:contextualSpacing/>
              <w:jc w:val="center"/>
              <w:rPr>
                <w:spacing w:val="-20"/>
                <w:sz w:val="26"/>
                <w:szCs w:val="26"/>
              </w:rPr>
            </w:pPr>
            <w:r w:rsidRPr="007F6239">
              <w:rPr>
                <w:spacing w:val="-20"/>
                <w:sz w:val="26"/>
                <w:szCs w:val="26"/>
              </w:rPr>
              <w:t>образования, культуры и спорта, человек *</w:t>
            </w:r>
          </w:p>
        </w:tc>
        <w:tc>
          <w:tcPr>
            <w:tcW w:w="1703" w:type="dxa"/>
            <w:vMerge w:val="restart"/>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xml:space="preserve">Доля детей и молодёжи достигших высоких результатов от численности детей занятых дополнительным образованием в УО, % </w:t>
            </w:r>
          </w:p>
        </w:tc>
      </w:tr>
      <w:tr w:rsidR="00260509" w:rsidRPr="007F6239" w:rsidTr="00511E23">
        <w:tc>
          <w:tcPr>
            <w:tcW w:w="1560"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c>
          <w:tcPr>
            <w:tcW w:w="1276"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международных</w:t>
            </w:r>
          </w:p>
        </w:tc>
        <w:tc>
          <w:tcPr>
            <w:tcW w:w="1559"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всероссийских, межрегиональных, окружных</w:t>
            </w:r>
          </w:p>
        </w:tc>
        <w:tc>
          <w:tcPr>
            <w:tcW w:w="113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региональных, областных</w:t>
            </w:r>
          </w:p>
        </w:tc>
        <w:tc>
          <w:tcPr>
            <w:tcW w:w="992"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муниципальных</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r>
      <w:tr w:rsidR="00260509" w:rsidRPr="007F6239" w:rsidTr="00511E23">
        <w:tc>
          <w:tcPr>
            <w:tcW w:w="156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Образование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1731</w:t>
            </w:r>
          </w:p>
        </w:tc>
        <w:tc>
          <w:tcPr>
            <w:tcW w:w="1276"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59</w:t>
            </w:r>
          </w:p>
        </w:tc>
        <w:tc>
          <w:tcPr>
            <w:tcW w:w="155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583</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899</w:t>
            </w:r>
          </w:p>
        </w:tc>
        <w:tc>
          <w:tcPr>
            <w:tcW w:w="170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1,47</w:t>
            </w:r>
          </w:p>
        </w:tc>
      </w:tr>
      <w:tr w:rsidR="00260509" w:rsidRPr="007F6239" w:rsidTr="00511E23">
        <w:tc>
          <w:tcPr>
            <w:tcW w:w="156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Культура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2505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984</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578</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818</w:t>
            </w:r>
          </w:p>
        </w:tc>
        <w:tc>
          <w:tcPr>
            <w:tcW w:w="170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2,12</w:t>
            </w:r>
          </w:p>
        </w:tc>
      </w:tr>
      <w:tr w:rsidR="00260509" w:rsidRPr="007F6239" w:rsidTr="00511E23">
        <w:tc>
          <w:tcPr>
            <w:tcW w:w="156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Спорт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1692</w:t>
            </w:r>
          </w:p>
        </w:tc>
        <w:tc>
          <w:tcPr>
            <w:tcW w:w="1276"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16</w:t>
            </w:r>
          </w:p>
        </w:tc>
        <w:tc>
          <w:tcPr>
            <w:tcW w:w="155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440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1122</w:t>
            </w:r>
          </w:p>
        </w:tc>
        <w:tc>
          <w:tcPr>
            <w:tcW w:w="170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1,44</w:t>
            </w:r>
          </w:p>
        </w:tc>
      </w:tr>
      <w:tr w:rsidR="00260509" w:rsidRPr="007F6239" w:rsidTr="00511E23">
        <w:tc>
          <w:tcPr>
            <w:tcW w:w="156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b/>
                <w:spacing w:val="-20"/>
                <w:sz w:val="26"/>
                <w:szCs w:val="26"/>
              </w:rPr>
            </w:pPr>
            <w:r w:rsidRPr="007F6239">
              <w:rPr>
                <w:b/>
                <w:spacing w:val="-20"/>
                <w:sz w:val="26"/>
                <w:szCs w:val="26"/>
              </w:rPr>
              <w:t>ИТОГО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5928</w:t>
            </w:r>
          </w:p>
        </w:tc>
        <w:tc>
          <w:tcPr>
            <w:tcW w:w="1276"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200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1332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1601</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2839</w:t>
            </w:r>
          </w:p>
        </w:tc>
        <w:tc>
          <w:tcPr>
            <w:tcW w:w="170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5,0</w:t>
            </w:r>
          </w:p>
        </w:tc>
      </w:tr>
    </w:tbl>
    <w:p w:rsidR="00260509" w:rsidRPr="007F6239" w:rsidRDefault="00260509" w:rsidP="00D339DF">
      <w:pPr>
        <w:keepNext/>
        <w:suppressAutoHyphens/>
        <w:contextualSpacing/>
        <w:jc w:val="both"/>
        <w:rPr>
          <w:i/>
          <w:spacing w:val="-20"/>
          <w:sz w:val="26"/>
          <w:szCs w:val="26"/>
        </w:rPr>
      </w:pPr>
      <w:r w:rsidRPr="007F6239">
        <w:rPr>
          <w:i/>
          <w:spacing w:val="-20"/>
          <w:sz w:val="26"/>
          <w:szCs w:val="26"/>
        </w:rPr>
        <w:t>* Не учитываем победителей и призёров предметных олимпиад.</w:t>
      </w:r>
    </w:p>
    <w:p w:rsidR="00260509" w:rsidRPr="007F6239" w:rsidRDefault="00260509" w:rsidP="00D339DF">
      <w:pPr>
        <w:keepNext/>
        <w:suppressAutoHyphens/>
        <w:ind w:firstLine="709"/>
        <w:contextualSpacing/>
        <w:jc w:val="both"/>
        <w:rPr>
          <w:spacing w:val="-20"/>
          <w:sz w:val="26"/>
          <w:szCs w:val="26"/>
        </w:rPr>
      </w:pPr>
      <w:proofErr w:type="gramStart"/>
      <w:r w:rsidRPr="007F6239">
        <w:rPr>
          <w:spacing w:val="-20"/>
          <w:sz w:val="26"/>
          <w:szCs w:val="26"/>
        </w:rPr>
        <w:t>13 ноября 2018 года распоряжением №1937-р Министерства образования и науки Ульяновской области утвержден Перечень региональных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(научно-технической), проектной, изобретательской деятельностям, а также пропаганду научных знаний, проводимых для школьников на территории Ульяновской области Министерством образования и</w:t>
      </w:r>
      <w:proofErr w:type="gramEnd"/>
      <w:r w:rsidRPr="007F6239">
        <w:rPr>
          <w:spacing w:val="-20"/>
          <w:sz w:val="26"/>
          <w:szCs w:val="26"/>
        </w:rPr>
        <w:t xml:space="preserve"> науки Ульяновской области на 2018/19 учебный год.</w:t>
      </w:r>
    </w:p>
    <w:p w:rsidR="00260509" w:rsidRPr="007F6239" w:rsidRDefault="00260509" w:rsidP="00D339DF">
      <w:pPr>
        <w:keepNext/>
        <w:suppressAutoHyphens/>
        <w:contextualSpacing/>
        <w:jc w:val="center"/>
        <w:rPr>
          <w:spacing w:val="-20"/>
          <w:sz w:val="26"/>
          <w:szCs w:val="26"/>
          <w:u w:val="single"/>
        </w:rPr>
      </w:pPr>
      <w:r w:rsidRPr="007F6239">
        <w:rPr>
          <w:spacing w:val="-20"/>
          <w:sz w:val="26"/>
          <w:szCs w:val="26"/>
          <w:u w:val="single"/>
        </w:rPr>
        <w:t>Анализ педагогического и управленческого состава в дополнительном образовании</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 xml:space="preserve">В системе дополнительного образования Ульяновской области в сфере образования работает </w:t>
      </w:r>
      <w:r w:rsidRPr="007F6239">
        <w:rPr>
          <w:b/>
          <w:spacing w:val="-20"/>
          <w:sz w:val="26"/>
          <w:szCs w:val="26"/>
        </w:rPr>
        <w:t>3203</w:t>
      </w:r>
      <w:r w:rsidRPr="007F6239">
        <w:rPr>
          <w:spacing w:val="-20"/>
          <w:sz w:val="26"/>
          <w:szCs w:val="26"/>
        </w:rPr>
        <w:t xml:space="preserve"> педагога дополнительного образования:</w:t>
      </w:r>
    </w:p>
    <w:p w:rsidR="00260509" w:rsidRPr="007F6239" w:rsidRDefault="00260509" w:rsidP="00D339DF">
      <w:pPr>
        <w:keepNext/>
        <w:tabs>
          <w:tab w:val="left" w:pos="993"/>
        </w:tabs>
        <w:suppressAutoHyphens/>
        <w:ind w:firstLine="709"/>
        <w:contextualSpacing/>
        <w:jc w:val="both"/>
        <w:rPr>
          <w:spacing w:val="-20"/>
          <w:sz w:val="26"/>
          <w:szCs w:val="26"/>
        </w:rPr>
      </w:pPr>
      <w:r w:rsidRPr="007F6239">
        <w:rPr>
          <w:spacing w:val="-20"/>
          <w:sz w:val="26"/>
          <w:szCs w:val="26"/>
        </w:rPr>
        <w:t>-</w:t>
      </w:r>
      <w:r w:rsidRPr="007F6239">
        <w:rPr>
          <w:spacing w:val="-20"/>
          <w:sz w:val="26"/>
          <w:szCs w:val="26"/>
        </w:rPr>
        <w:tab/>
        <w:t xml:space="preserve">в организациях дополнительного образования - </w:t>
      </w:r>
      <w:r w:rsidRPr="007F6239">
        <w:rPr>
          <w:b/>
          <w:spacing w:val="-20"/>
          <w:sz w:val="26"/>
          <w:szCs w:val="26"/>
        </w:rPr>
        <w:t>2221</w:t>
      </w:r>
      <w:r w:rsidRPr="007F6239">
        <w:rPr>
          <w:spacing w:val="-20"/>
          <w:sz w:val="26"/>
          <w:szCs w:val="26"/>
        </w:rPr>
        <w:t xml:space="preserve"> педагог дополнительного образования, из них 965 – основных и 1256 совместителей; </w:t>
      </w:r>
    </w:p>
    <w:p w:rsidR="00260509" w:rsidRPr="007F6239" w:rsidRDefault="00260509" w:rsidP="00D339DF">
      <w:pPr>
        <w:keepNext/>
        <w:tabs>
          <w:tab w:val="left" w:pos="993"/>
        </w:tabs>
        <w:suppressAutoHyphens/>
        <w:ind w:firstLine="709"/>
        <w:contextualSpacing/>
        <w:jc w:val="both"/>
        <w:rPr>
          <w:spacing w:val="-20"/>
          <w:sz w:val="26"/>
          <w:szCs w:val="26"/>
        </w:rPr>
      </w:pPr>
      <w:r w:rsidRPr="007F6239">
        <w:rPr>
          <w:spacing w:val="-20"/>
          <w:sz w:val="26"/>
          <w:szCs w:val="26"/>
        </w:rPr>
        <w:lastRenderedPageBreak/>
        <w:t>-</w:t>
      </w:r>
      <w:r w:rsidRPr="007F6239">
        <w:rPr>
          <w:spacing w:val="-20"/>
          <w:sz w:val="26"/>
          <w:szCs w:val="26"/>
        </w:rPr>
        <w:tab/>
        <w:t xml:space="preserve">в образовательных организациях – </w:t>
      </w:r>
      <w:r w:rsidRPr="007F6239">
        <w:rPr>
          <w:b/>
          <w:spacing w:val="-20"/>
          <w:sz w:val="26"/>
          <w:szCs w:val="26"/>
        </w:rPr>
        <w:t>982</w:t>
      </w:r>
      <w:r w:rsidRPr="007F6239">
        <w:rPr>
          <w:spacing w:val="-20"/>
          <w:sz w:val="26"/>
          <w:szCs w:val="26"/>
        </w:rPr>
        <w:t xml:space="preserve"> педагога дополнительного образования, из них 578 основных и 404 совместителя.</w:t>
      </w:r>
    </w:p>
    <w:p w:rsidR="00260509" w:rsidRPr="007F6239" w:rsidRDefault="00260509" w:rsidP="00D339DF">
      <w:pPr>
        <w:keepNext/>
        <w:tabs>
          <w:tab w:val="left" w:pos="993"/>
        </w:tabs>
        <w:suppressAutoHyphens/>
        <w:ind w:firstLine="709"/>
        <w:contextualSpacing/>
        <w:jc w:val="both"/>
        <w:rPr>
          <w:spacing w:val="-20"/>
          <w:sz w:val="26"/>
          <w:szCs w:val="26"/>
        </w:rPr>
      </w:pPr>
      <w:r w:rsidRPr="007F6239">
        <w:rPr>
          <w:spacing w:val="-20"/>
          <w:sz w:val="26"/>
          <w:szCs w:val="26"/>
        </w:rPr>
        <w:t xml:space="preserve">Из общего количества педагогов дополнительного образования в сфере образования </w:t>
      </w:r>
      <w:r w:rsidRPr="007F6239">
        <w:rPr>
          <w:b/>
          <w:spacing w:val="-20"/>
          <w:sz w:val="26"/>
          <w:szCs w:val="26"/>
        </w:rPr>
        <w:t>1543</w:t>
      </w:r>
      <w:r w:rsidRPr="007F6239">
        <w:rPr>
          <w:spacing w:val="-20"/>
          <w:sz w:val="26"/>
          <w:szCs w:val="26"/>
        </w:rPr>
        <w:t xml:space="preserve"> педагога заняты по основному месту работы и </w:t>
      </w:r>
      <w:r w:rsidRPr="007F6239">
        <w:rPr>
          <w:b/>
          <w:spacing w:val="-20"/>
          <w:sz w:val="26"/>
          <w:szCs w:val="26"/>
        </w:rPr>
        <w:t>1660</w:t>
      </w:r>
      <w:r w:rsidRPr="007F6239">
        <w:rPr>
          <w:spacing w:val="-20"/>
          <w:sz w:val="26"/>
          <w:szCs w:val="26"/>
        </w:rPr>
        <w:t xml:space="preserve"> занятых по совместительству.</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9"/>
        <w:gridCol w:w="992"/>
        <w:gridCol w:w="992"/>
        <w:gridCol w:w="851"/>
        <w:gridCol w:w="992"/>
        <w:gridCol w:w="854"/>
        <w:gridCol w:w="992"/>
        <w:gridCol w:w="850"/>
        <w:gridCol w:w="993"/>
      </w:tblGrid>
      <w:tr w:rsidR="00260509" w:rsidRPr="007F6239" w:rsidTr="00AF187A">
        <w:trPr>
          <w:trHeight w:val="70"/>
        </w:trPr>
        <w:tc>
          <w:tcPr>
            <w:tcW w:w="2129" w:type="dxa"/>
            <w:vMerge w:val="restart"/>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Наименование направленностей</w:t>
            </w:r>
          </w:p>
        </w:tc>
        <w:tc>
          <w:tcPr>
            <w:tcW w:w="5673" w:type="dxa"/>
            <w:gridSpan w:val="6"/>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xml:space="preserve">Количество педагогов </w:t>
            </w:r>
            <w:proofErr w:type="gramStart"/>
            <w:r w:rsidRPr="007F6239">
              <w:rPr>
                <w:spacing w:val="-20"/>
                <w:sz w:val="26"/>
                <w:szCs w:val="26"/>
              </w:rPr>
              <w:t>дополнительного</w:t>
            </w:r>
            <w:proofErr w:type="gramEnd"/>
            <w:r w:rsidRPr="007F6239">
              <w:rPr>
                <w:spacing w:val="-20"/>
                <w:sz w:val="26"/>
                <w:szCs w:val="26"/>
              </w:rPr>
              <w:t xml:space="preserve"> образования, чел.</w:t>
            </w: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xml:space="preserve">Количество педагогов, </w:t>
            </w:r>
            <w:proofErr w:type="gramStart"/>
            <w:r w:rsidRPr="007F6239">
              <w:rPr>
                <w:spacing w:val="-20"/>
                <w:sz w:val="26"/>
                <w:szCs w:val="26"/>
              </w:rPr>
              <w:t>занимающийся</w:t>
            </w:r>
            <w:proofErr w:type="gramEnd"/>
            <w:r w:rsidRPr="007F6239">
              <w:rPr>
                <w:spacing w:val="-20"/>
                <w:sz w:val="26"/>
                <w:szCs w:val="26"/>
              </w:rPr>
              <w:t xml:space="preserve"> с детьми проектной деятельностью</w:t>
            </w:r>
          </w:p>
        </w:tc>
      </w:tr>
      <w:tr w:rsidR="00260509" w:rsidRPr="007F6239" w:rsidTr="00AF187A">
        <w:trPr>
          <w:trHeight w:val="70"/>
        </w:trPr>
        <w:tc>
          <w:tcPr>
            <w:tcW w:w="2129"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Всего</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xml:space="preserve">в организациях </w:t>
            </w:r>
            <w:proofErr w:type="gramStart"/>
            <w:r w:rsidRPr="007F6239">
              <w:rPr>
                <w:spacing w:val="-20"/>
                <w:sz w:val="26"/>
                <w:szCs w:val="26"/>
              </w:rPr>
              <w:t>дополнительного</w:t>
            </w:r>
            <w:proofErr w:type="gramEnd"/>
            <w:r w:rsidRPr="007F6239">
              <w:rPr>
                <w:spacing w:val="-20"/>
                <w:sz w:val="26"/>
                <w:szCs w:val="26"/>
              </w:rPr>
              <w:t xml:space="preserve"> образования</w:t>
            </w:r>
          </w:p>
        </w:tc>
        <w:tc>
          <w:tcPr>
            <w:tcW w:w="1846" w:type="dxa"/>
            <w:gridSpan w:val="2"/>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xml:space="preserve">в других образовательных организациях  (ОО, ДОУ) </w:t>
            </w: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r>
      <w:tr w:rsidR="00260509" w:rsidRPr="007F6239" w:rsidTr="00AF187A">
        <w:trPr>
          <w:trHeight w:val="78"/>
        </w:trPr>
        <w:tc>
          <w:tcPr>
            <w:tcW w:w="2129"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основные</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совместители</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основные</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совместители</w:t>
            </w:r>
          </w:p>
        </w:tc>
        <w:tc>
          <w:tcPr>
            <w:tcW w:w="85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основные</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совместители</w:t>
            </w:r>
          </w:p>
        </w:tc>
        <w:tc>
          <w:tcPr>
            <w:tcW w:w="850"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rPr>
                <w:spacing w:val="-20"/>
                <w:sz w:val="26"/>
                <w:szCs w:val="26"/>
              </w:rPr>
            </w:pPr>
            <w:r w:rsidRPr="007F6239">
              <w:rPr>
                <w:spacing w:val="-20"/>
                <w:sz w:val="26"/>
                <w:szCs w:val="26"/>
              </w:rPr>
              <w:t>основные</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совместители</w:t>
            </w:r>
          </w:p>
        </w:tc>
      </w:tr>
      <w:tr w:rsidR="00260509" w:rsidRPr="007F6239" w:rsidTr="00AF187A">
        <w:tc>
          <w:tcPr>
            <w:tcW w:w="9645" w:type="dxa"/>
            <w:gridSpan w:val="9"/>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jc w:val="center"/>
              <w:rPr>
                <w:b/>
                <w:spacing w:val="-20"/>
                <w:sz w:val="26"/>
                <w:szCs w:val="26"/>
              </w:rPr>
            </w:pPr>
            <w:r w:rsidRPr="007F6239">
              <w:rPr>
                <w:b/>
                <w:spacing w:val="-20"/>
                <w:sz w:val="26"/>
                <w:szCs w:val="26"/>
              </w:rPr>
              <w:t>Образовательные организации в сфере образования (ОДО, ОО, ДОУ)</w:t>
            </w:r>
          </w:p>
        </w:tc>
      </w:tr>
      <w:tr w:rsidR="00260509" w:rsidRPr="007F6239" w:rsidTr="00AF187A">
        <w:tc>
          <w:tcPr>
            <w:tcW w:w="212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Техническая</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81</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147</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53</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114</w:t>
            </w:r>
          </w:p>
        </w:tc>
        <w:tc>
          <w:tcPr>
            <w:tcW w:w="85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28</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33</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23</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15</w:t>
            </w:r>
          </w:p>
        </w:tc>
      </w:tr>
      <w:tr w:rsidR="00260509" w:rsidRPr="007F6239" w:rsidTr="00AF187A">
        <w:tc>
          <w:tcPr>
            <w:tcW w:w="212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roofErr w:type="spellStart"/>
            <w:proofErr w:type="gramStart"/>
            <w:r w:rsidRPr="007F6239">
              <w:rPr>
                <w:spacing w:val="-20"/>
                <w:sz w:val="26"/>
                <w:szCs w:val="26"/>
              </w:rPr>
              <w:t>Естественно-научная</w:t>
            </w:r>
            <w:proofErr w:type="spellEnd"/>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107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163</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122</w:t>
            </w:r>
          </w:p>
        </w:tc>
        <w:tc>
          <w:tcPr>
            <w:tcW w:w="85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41</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40</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32</w:t>
            </w:r>
          </w:p>
        </w:tc>
      </w:tr>
      <w:tr w:rsidR="00260509" w:rsidRPr="007F6239" w:rsidTr="00AF187A">
        <w:tc>
          <w:tcPr>
            <w:tcW w:w="212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Туристско-краеведческая</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212</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41</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150</w:t>
            </w:r>
          </w:p>
        </w:tc>
        <w:tc>
          <w:tcPr>
            <w:tcW w:w="85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59</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62</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35</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33</w:t>
            </w:r>
          </w:p>
        </w:tc>
      </w:tr>
      <w:tr w:rsidR="00260509" w:rsidRPr="007F6239" w:rsidTr="00AF187A">
        <w:tc>
          <w:tcPr>
            <w:tcW w:w="212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Социально-педагогическая</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284</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319</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131</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229</w:t>
            </w:r>
          </w:p>
        </w:tc>
        <w:tc>
          <w:tcPr>
            <w:tcW w:w="85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153</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73</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37</w:t>
            </w:r>
          </w:p>
        </w:tc>
      </w:tr>
      <w:tr w:rsidR="00260509" w:rsidRPr="007F6239" w:rsidTr="00AF187A">
        <w:tc>
          <w:tcPr>
            <w:tcW w:w="212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Физкультурно-спортивная</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594</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401</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496</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308</w:t>
            </w:r>
          </w:p>
        </w:tc>
        <w:tc>
          <w:tcPr>
            <w:tcW w:w="85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98</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93</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16</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w:t>
            </w:r>
          </w:p>
        </w:tc>
      </w:tr>
      <w:tr w:rsidR="00260509" w:rsidRPr="007F6239" w:rsidTr="00AF187A">
        <w:tc>
          <w:tcPr>
            <w:tcW w:w="212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r w:rsidRPr="007F6239">
              <w:rPr>
                <w:spacing w:val="-20"/>
                <w:sz w:val="26"/>
                <w:szCs w:val="26"/>
              </w:rPr>
              <w:t>Художественная</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377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418</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177</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333</w:t>
            </w:r>
          </w:p>
        </w:tc>
        <w:tc>
          <w:tcPr>
            <w:tcW w:w="85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85</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66</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29</w:t>
            </w:r>
          </w:p>
        </w:tc>
      </w:tr>
      <w:tr w:rsidR="00260509" w:rsidRPr="007F6239" w:rsidTr="00AF187A">
        <w:tc>
          <w:tcPr>
            <w:tcW w:w="212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b/>
                <w:bCs/>
                <w:spacing w:val="-20"/>
                <w:sz w:val="26"/>
                <w:szCs w:val="26"/>
              </w:rPr>
            </w:pPr>
            <w:r w:rsidRPr="007F6239">
              <w:rPr>
                <w:b/>
                <w:bCs/>
                <w:spacing w:val="-20"/>
                <w:sz w:val="26"/>
                <w:szCs w:val="26"/>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bCs/>
                <w:spacing w:val="-20"/>
                <w:sz w:val="26"/>
                <w:szCs w:val="26"/>
              </w:rPr>
            </w:pPr>
            <w:r w:rsidRPr="007F6239">
              <w:rPr>
                <w:b/>
                <w:bCs/>
                <w:spacing w:val="-20"/>
                <w:sz w:val="26"/>
                <w:szCs w:val="26"/>
              </w:rPr>
              <w:t>1462</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bCs/>
                <w:spacing w:val="-20"/>
                <w:sz w:val="26"/>
                <w:szCs w:val="26"/>
              </w:rPr>
            </w:pPr>
            <w:r w:rsidRPr="007F6239">
              <w:rPr>
                <w:b/>
                <w:bCs/>
                <w:spacing w:val="-20"/>
                <w:sz w:val="26"/>
                <w:szCs w:val="26"/>
              </w:rPr>
              <w:t>1660</w:t>
            </w:r>
          </w:p>
        </w:tc>
        <w:tc>
          <w:tcPr>
            <w:tcW w:w="851"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bCs/>
                <w:spacing w:val="-20"/>
                <w:sz w:val="26"/>
                <w:szCs w:val="26"/>
              </w:rPr>
            </w:pPr>
            <w:r w:rsidRPr="007F6239">
              <w:rPr>
                <w:b/>
                <w:bCs/>
                <w:spacing w:val="-20"/>
                <w:sz w:val="26"/>
                <w:szCs w:val="26"/>
              </w:rPr>
              <w:t>965</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bCs/>
                <w:spacing w:val="-20"/>
                <w:sz w:val="26"/>
                <w:szCs w:val="26"/>
              </w:rPr>
            </w:pPr>
            <w:r w:rsidRPr="007F6239">
              <w:rPr>
                <w:b/>
                <w:bCs/>
                <w:spacing w:val="-20"/>
                <w:sz w:val="26"/>
                <w:szCs w:val="26"/>
              </w:rPr>
              <w:t>1256</w:t>
            </w:r>
          </w:p>
        </w:tc>
        <w:tc>
          <w:tcPr>
            <w:tcW w:w="85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bCs/>
                <w:spacing w:val="-20"/>
                <w:sz w:val="26"/>
                <w:szCs w:val="26"/>
              </w:rPr>
            </w:pPr>
            <w:r w:rsidRPr="007F6239">
              <w:rPr>
                <w:b/>
                <w:bCs/>
                <w:spacing w:val="-20"/>
                <w:sz w:val="26"/>
                <w:szCs w:val="26"/>
              </w:rPr>
              <w:t>578</w:t>
            </w:r>
          </w:p>
        </w:tc>
        <w:tc>
          <w:tcPr>
            <w:tcW w:w="992"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bCs/>
                <w:spacing w:val="-20"/>
                <w:sz w:val="26"/>
                <w:szCs w:val="26"/>
              </w:rPr>
            </w:pPr>
            <w:r w:rsidRPr="007F6239">
              <w:rPr>
                <w:b/>
                <w:bCs/>
                <w:spacing w:val="-20"/>
                <w:sz w:val="26"/>
                <w:szCs w:val="26"/>
              </w:rPr>
              <w:t>404</w:t>
            </w:r>
          </w:p>
        </w:tc>
        <w:tc>
          <w:tcPr>
            <w:tcW w:w="850"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bCs/>
                <w:spacing w:val="-20"/>
                <w:sz w:val="26"/>
                <w:szCs w:val="26"/>
              </w:rPr>
            </w:pPr>
            <w:r w:rsidRPr="007F6239">
              <w:rPr>
                <w:b/>
                <w:bCs/>
                <w:spacing w:val="-20"/>
                <w:sz w:val="26"/>
                <w:szCs w:val="26"/>
              </w:rPr>
              <w:t>253</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b/>
                <w:bCs/>
                <w:spacing w:val="-20"/>
                <w:sz w:val="26"/>
                <w:szCs w:val="26"/>
              </w:rPr>
            </w:pPr>
            <w:r w:rsidRPr="007F6239">
              <w:rPr>
                <w:b/>
                <w:bCs/>
                <w:spacing w:val="-20"/>
                <w:sz w:val="26"/>
                <w:szCs w:val="26"/>
              </w:rPr>
              <w:t>148</w:t>
            </w:r>
          </w:p>
        </w:tc>
      </w:tr>
    </w:tbl>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В системе дополнительного образования в сфере образования, культуры и спорта работает:</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 xml:space="preserve">- </w:t>
      </w:r>
      <w:r w:rsidRPr="007F6239">
        <w:rPr>
          <w:b/>
          <w:spacing w:val="-20"/>
          <w:sz w:val="26"/>
          <w:szCs w:val="26"/>
        </w:rPr>
        <w:t xml:space="preserve">209 </w:t>
      </w:r>
      <w:r w:rsidRPr="007F6239">
        <w:rPr>
          <w:spacing w:val="-20"/>
          <w:sz w:val="26"/>
          <w:szCs w:val="26"/>
        </w:rPr>
        <w:t>– методистов;</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 xml:space="preserve">- </w:t>
      </w:r>
      <w:r w:rsidRPr="007F6239">
        <w:rPr>
          <w:b/>
          <w:spacing w:val="-20"/>
          <w:sz w:val="26"/>
          <w:szCs w:val="26"/>
        </w:rPr>
        <w:t>130</w:t>
      </w:r>
      <w:r w:rsidRPr="007F6239">
        <w:rPr>
          <w:spacing w:val="-20"/>
          <w:sz w:val="26"/>
          <w:szCs w:val="26"/>
        </w:rPr>
        <w:t xml:space="preserve"> – педагогов-организаторов;</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 xml:space="preserve">- </w:t>
      </w:r>
      <w:r w:rsidRPr="007F6239">
        <w:rPr>
          <w:b/>
          <w:spacing w:val="-20"/>
          <w:sz w:val="26"/>
          <w:szCs w:val="26"/>
        </w:rPr>
        <w:t>5</w:t>
      </w:r>
      <w:r w:rsidRPr="007F6239">
        <w:rPr>
          <w:spacing w:val="-20"/>
          <w:sz w:val="26"/>
          <w:szCs w:val="26"/>
        </w:rPr>
        <w:t xml:space="preserve"> – социальных педагогов;</w:t>
      </w:r>
    </w:p>
    <w:p w:rsidR="00260509" w:rsidRPr="007F6239" w:rsidRDefault="00260509" w:rsidP="00D339DF">
      <w:pPr>
        <w:keepNext/>
        <w:suppressAutoHyphens/>
        <w:ind w:firstLine="709"/>
        <w:contextualSpacing/>
        <w:jc w:val="both"/>
        <w:rPr>
          <w:spacing w:val="-20"/>
          <w:sz w:val="26"/>
          <w:szCs w:val="26"/>
        </w:rPr>
      </w:pPr>
      <w:r w:rsidRPr="007F6239">
        <w:rPr>
          <w:spacing w:val="-20"/>
          <w:sz w:val="26"/>
          <w:szCs w:val="26"/>
        </w:rPr>
        <w:t xml:space="preserve">- </w:t>
      </w:r>
      <w:r w:rsidRPr="007F6239">
        <w:rPr>
          <w:b/>
          <w:spacing w:val="-20"/>
          <w:sz w:val="26"/>
          <w:szCs w:val="26"/>
        </w:rPr>
        <w:t>2</w:t>
      </w:r>
      <w:r w:rsidRPr="007F6239">
        <w:rPr>
          <w:spacing w:val="-20"/>
          <w:sz w:val="26"/>
          <w:szCs w:val="26"/>
        </w:rPr>
        <w:t xml:space="preserve"> – педагога психолога.</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4"/>
        <w:gridCol w:w="993"/>
        <w:gridCol w:w="709"/>
        <w:gridCol w:w="708"/>
        <w:gridCol w:w="709"/>
        <w:gridCol w:w="1134"/>
        <w:gridCol w:w="709"/>
        <w:gridCol w:w="1134"/>
      </w:tblGrid>
      <w:tr w:rsidR="00260509" w:rsidRPr="007F6239" w:rsidTr="0094715F">
        <w:tc>
          <w:tcPr>
            <w:tcW w:w="3654" w:type="dxa"/>
            <w:tcBorders>
              <w:top w:val="single" w:sz="4" w:space="0" w:color="auto"/>
              <w:left w:val="single" w:sz="4" w:space="0" w:color="auto"/>
              <w:bottom w:val="single" w:sz="4" w:space="0" w:color="auto"/>
              <w:right w:val="single" w:sz="4" w:space="0" w:color="auto"/>
            </w:tcBorders>
            <w:vAlign w:val="bottom"/>
          </w:tcPr>
          <w:p w:rsidR="00260509" w:rsidRPr="007F6239" w:rsidRDefault="00260509" w:rsidP="00D339DF">
            <w:pPr>
              <w:keepNext/>
              <w:suppressAutoHyphens/>
              <w:contextualSpacing/>
              <w:rPr>
                <w:spacing w:val="-20"/>
                <w:sz w:val="26"/>
                <w:szCs w:val="26"/>
              </w:rPr>
            </w:pP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Всего, чел.</w:t>
            </w:r>
          </w:p>
        </w:tc>
        <w:tc>
          <w:tcPr>
            <w:tcW w:w="5103" w:type="dxa"/>
            <w:gridSpan w:val="6"/>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 xml:space="preserve">Специалисты </w:t>
            </w:r>
            <w:proofErr w:type="gramStart"/>
            <w:r w:rsidRPr="007F6239">
              <w:rPr>
                <w:spacing w:val="-20"/>
                <w:sz w:val="26"/>
                <w:szCs w:val="26"/>
              </w:rPr>
              <w:t>дополнительного</w:t>
            </w:r>
            <w:proofErr w:type="gramEnd"/>
            <w:r w:rsidRPr="007F6239">
              <w:rPr>
                <w:spacing w:val="-20"/>
                <w:sz w:val="26"/>
                <w:szCs w:val="26"/>
              </w:rPr>
              <w:t xml:space="preserve"> образования в образовательных организациях в сфере  </w:t>
            </w:r>
          </w:p>
        </w:tc>
      </w:tr>
      <w:tr w:rsidR="00260509" w:rsidRPr="007F6239" w:rsidTr="0094715F">
        <w:tc>
          <w:tcPr>
            <w:tcW w:w="3654" w:type="dxa"/>
            <w:tcBorders>
              <w:top w:val="single" w:sz="4" w:space="0" w:color="auto"/>
              <w:left w:val="single" w:sz="4" w:space="0" w:color="auto"/>
              <w:bottom w:val="single" w:sz="4" w:space="0" w:color="auto"/>
              <w:right w:val="single" w:sz="4" w:space="0" w:color="auto"/>
            </w:tcBorders>
            <w:vAlign w:val="bottom"/>
          </w:tcPr>
          <w:p w:rsidR="00260509" w:rsidRPr="007F6239" w:rsidRDefault="00260509" w:rsidP="00D339DF">
            <w:pPr>
              <w:keepNext/>
              <w:suppressAutoHyphens/>
              <w:contextualSpacing/>
              <w:rPr>
                <w:spacing w:val="-20"/>
                <w:sz w:val="26"/>
                <w:szCs w:val="2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rPr>
                <w:spacing w:val="-20"/>
                <w:sz w:val="26"/>
                <w:szCs w:val="26"/>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ОДО</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ОО</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ДОУ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ДЮСШ</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ФОК</w:t>
            </w:r>
          </w:p>
        </w:tc>
        <w:tc>
          <w:tcPr>
            <w:tcW w:w="1134" w:type="dxa"/>
            <w:tcBorders>
              <w:top w:val="single" w:sz="4" w:space="0" w:color="auto"/>
              <w:left w:val="single" w:sz="4" w:space="0" w:color="auto"/>
              <w:bottom w:val="single" w:sz="4" w:space="0" w:color="auto"/>
              <w:right w:val="single" w:sz="4" w:space="0" w:color="auto"/>
            </w:tcBorders>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Другие</w:t>
            </w:r>
          </w:p>
        </w:tc>
      </w:tr>
      <w:tr w:rsidR="00260509" w:rsidRPr="007F6239" w:rsidTr="0094715F">
        <w:tc>
          <w:tcPr>
            <w:tcW w:w="3654" w:type="dxa"/>
            <w:tcBorders>
              <w:top w:val="single" w:sz="4" w:space="0" w:color="auto"/>
              <w:left w:val="single" w:sz="4" w:space="0" w:color="auto"/>
              <w:bottom w:val="single" w:sz="4" w:space="0" w:color="auto"/>
              <w:right w:val="single" w:sz="4" w:space="0" w:color="auto"/>
            </w:tcBorders>
            <w:vAlign w:val="bottom"/>
            <w:hideMark/>
          </w:tcPr>
          <w:p w:rsidR="00260509" w:rsidRPr="007F6239" w:rsidRDefault="00260509" w:rsidP="00D339DF">
            <w:pPr>
              <w:keepNext/>
              <w:suppressAutoHyphens/>
              <w:contextualSpacing/>
              <w:rPr>
                <w:spacing w:val="-20"/>
                <w:sz w:val="26"/>
                <w:szCs w:val="26"/>
              </w:rPr>
            </w:pPr>
            <w:r w:rsidRPr="007F6239">
              <w:rPr>
                <w:spacing w:val="-20"/>
                <w:sz w:val="26"/>
                <w:szCs w:val="26"/>
              </w:rPr>
              <w:t>Методисты</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209</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108</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27</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48</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18</w:t>
            </w:r>
          </w:p>
        </w:tc>
      </w:tr>
      <w:tr w:rsidR="00260509" w:rsidRPr="007F6239" w:rsidTr="0094715F">
        <w:tc>
          <w:tcPr>
            <w:tcW w:w="365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both"/>
              <w:rPr>
                <w:spacing w:val="-20"/>
                <w:sz w:val="26"/>
                <w:szCs w:val="26"/>
              </w:rPr>
            </w:pPr>
            <w:r w:rsidRPr="007F6239">
              <w:rPr>
                <w:spacing w:val="-20"/>
                <w:sz w:val="26"/>
                <w:szCs w:val="26"/>
              </w:rPr>
              <w:t>Педагоги-организаторы</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130</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63</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46</w:t>
            </w:r>
          </w:p>
        </w:tc>
        <w:tc>
          <w:tcPr>
            <w:tcW w:w="709"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9</w:t>
            </w:r>
          </w:p>
        </w:tc>
      </w:tr>
      <w:tr w:rsidR="00260509" w:rsidRPr="007F6239" w:rsidTr="0094715F">
        <w:tc>
          <w:tcPr>
            <w:tcW w:w="365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both"/>
              <w:rPr>
                <w:spacing w:val="-20"/>
                <w:sz w:val="26"/>
                <w:szCs w:val="26"/>
              </w:rPr>
            </w:pPr>
            <w:r w:rsidRPr="007F6239">
              <w:rPr>
                <w:spacing w:val="-20"/>
                <w:sz w:val="26"/>
                <w:szCs w:val="26"/>
              </w:rPr>
              <w:t>Социальные педагоги</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w:t>
            </w:r>
          </w:p>
        </w:tc>
        <w:tc>
          <w:tcPr>
            <w:tcW w:w="709"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w:t>
            </w:r>
          </w:p>
        </w:tc>
      </w:tr>
      <w:tr w:rsidR="00260509" w:rsidRPr="007F6239" w:rsidTr="0094715F">
        <w:tc>
          <w:tcPr>
            <w:tcW w:w="365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both"/>
              <w:rPr>
                <w:spacing w:val="-20"/>
                <w:sz w:val="26"/>
                <w:szCs w:val="26"/>
              </w:rPr>
            </w:pPr>
            <w:r w:rsidRPr="007F6239">
              <w:rPr>
                <w:spacing w:val="-20"/>
                <w:sz w:val="26"/>
                <w:szCs w:val="26"/>
              </w:rPr>
              <w:t>Педагоги-психологи</w:t>
            </w:r>
          </w:p>
        </w:tc>
        <w:tc>
          <w:tcPr>
            <w:tcW w:w="993"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w:t>
            </w:r>
          </w:p>
        </w:tc>
        <w:tc>
          <w:tcPr>
            <w:tcW w:w="709"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2</w:t>
            </w:r>
          </w:p>
        </w:tc>
        <w:tc>
          <w:tcPr>
            <w:tcW w:w="709" w:type="dxa"/>
            <w:tcBorders>
              <w:top w:val="single" w:sz="4" w:space="0" w:color="auto"/>
              <w:left w:val="single" w:sz="4" w:space="0" w:color="auto"/>
              <w:bottom w:val="single" w:sz="4" w:space="0" w:color="auto"/>
              <w:right w:val="single" w:sz="4" w:space="0" w:color="auto"/>
            </w:tcBorders>
            <w:vAlign w:val="center"/>
          </w:tcPr>
          <w:p w:rsidR="00260509" w:rsidRPr="007F6239" w:rsidRDefault="00260509" w:rsidP="00D339DF">
            <w:pPr>
              <w:keepNext/>
              <w:suppressAutoHyphens/>
              <w:contextualSpacing/>
              <w:jc w:val="center"/>
              <w:rPr>
                <w:spacing w:val="-20"/>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0509" w:rsidRPr="007F6239" w:rsidRDefault="00260509" w:rsidP="00D339DF">
            <w:pPr>
              <w:keepNext/>
              <w:suppressAutoHyphens/>
              <w:contextualSpacing/>
              <w:jc w:val="center"/>
              <w:rPr>
                <w:spacing w:val="-20"/>
                <w:sz w:val="26"/>
                <w:szCs w:val="26"/>
              </w:rPr>
            </w:pPr>
            <w:r w:rsidRPr="007F6239">
              <w:rPr>
                <w:spacing w:val="-20"/>
                <w:sz w:val="26"/>
                <w:szCs w:val="26"/>
              </w:rPr>
              <w:t>-</w:t>
            </w:r>
          </w:p>
        </w:tc>
      </w:tr>
    </w:tbl>
    <w:p w:rsidR="0094715F" w:rsidRPr="007F6239" w:rsidRDefault="0094715F" w:rsidP="00D339DF">
      <w:pPr>
        <w:keepNext/>
        <w:ind w:firstLine="708"/>
        <w:contextualSpacing/>
        <w:jc w:val="both"/>
        <w:rPr>
          <w:b/>
          <w:spacing w:val="-20"/>
          <w:sz w:val="26"/>
          <w:szCs w:val="26"/>
          <w:u w:val="single"/>
        </w:rPr>
      </w:pPr>
      <w:r w:rsidRPr="007F6239">
        <w:rPr>
          <w:b/>
          <w:spacing w:val="-20"/>
          <w:sz w:val="26"/>
          <w:szCs w:val="26"/>
          <w:u w:val="single"/>
        </w:rPr>
        <w:t>Мероприятия, направленные на развитие спорта в регионе, пропаганду здорового образа жизни у подрастающего поколения, популяризацию физической культуры и спорта, обеспеч</w:t>
      </w:r>
      <w:r w:rsidRPr="007F6239">
        <w:rPr>
          <w:b/>
          <w:spacing w:val="-20"/>
          <w:sz w:val="26"/>
          <w:szCs w:val="26"/>
          <w:u w:val="single"/>
        </w:rPr>
        <w:t>е</w:t>
      </w:r>
      <w:r w:rsidRPr="007F6239">
        <w:rPr>
          <w:b/>
          <w:spacing w:val="-20"/>
          <w:sz w:val="26"/>
          <w:szCs w:val="26"/>
          <w:u w:val="single"/>
        </w:rPr>
        <w:t>ние занятости подростков во внеурочное время, выявление талантливых юных спортсменов</w:t>
      </w:r>
    </w:p>
    <w:p w:rsidR="0094715F" w:rsidRPr="007F6239" w:rsidRDefault="0094715F" w:rsidP="00D339DF">
      <w:pPr>
        <w:keepNext/>
        <w:ind w:firstLine="709"/>
        <w:contextualSpacing/>
        <w:jc w:val="both"/>
        <w:rPr>
          <w:spacing w:val="-20"/>
          <w:sz w:val="26"/>
          <w:szCs w:val="26"/>
        </w:rPr>
      </w:pPr>
      <w:r w:rsidRPr="007F6239">
        <w:rPr>
          <w:b/>
          <w:i/>
          <w:spacing w:val="-20"/>
          <w:sz w:val="26"/>
          <w:szCs w:val="26"/>
        </w:rPr>
        <w:t>Мероприятие «Предоставление субсидий из областного бюджета бюджетам муниц</w:t>
      </w:r>
      <w:r w:rsidRPr="007F6239">
        <w:rPr>
          <w:b/>
          <w:i/>
          <w:spacing w:val="-20"/>
          <w:sz w:val="26"/>
          <w:szCs w:val="26"/>
        </w:rPr>
        <w:t>и</w:t>
      </w:r>
      <w:r w:rsidRPr="007F6239">
        <w:rPr>
          <w:b/>
          <w:i/>
          <w:spacing w:val="-20"/>
          <w:sz w:val="26"/>
          <w:szCs w:val="26"/>
        </w:rPr>
        <w:t xml:space="preserve">пальных образований в целях </w:t>
      </w:r>
      <w:proofErr w:type="spellStart"/>
      <w:r w:rsidRPr="007F6239">
        <w:rPr>
          <w:b/>
          <w:i/>
          <w:spacing w:val="-20"/>
          <w:sz w:val="26"/>
          <w:szCs w:val="26"/>
        </w:rPr>
        <w:t>софинансирования</w:t>
      </w:r>
      <w:proofErr w:type="spellEnd"/>
      <w:r w:rsidRPr="007F6239">
        <w:rPr>
          <w:b/>
          <w:i/>
          <w:spacing w:val="-20"/>
          <w:sz w:val="26"/>
          <w:szCs w:val="26"/>
        </w:rPr>
        <w:t xml:space="preserve"> расходных обязательств, связанных с созданием в общеобразовательных организациях, расположенных в сельской местности, условий для зан</w:t>
      </w:r>
      <w:r w:rsidRPr="007F6239">
        <w:rPr>
          <w:b/>
          <w:i/>
          <w:spacing w:val="-20"/>
          <w:sz w:val="26"/>
          <w:szCs w:val="26"/>
        </w:rPr>
        <w:t>я</w:t>
      </w:r>
      <w:r w:rsidRPr="007F6239">
        <w:rPr>
          <w:b/>
          <w:i/>
          <w:spacing w:val="-20"/>
          <w:sz w:val="26"/>
          <w:szCs w:val="26"/>
        </w:rPr>
        <w:t>тий физической культурой и спортом.</w:t>
      </w:r>
      <w:r w:rsidRPr="007F6239">
        <w:rPr>
          <w:spacing w:val="-20"/>
          <w:sz w:val="26"/>
          <w:szCs w:val="26"/>
        </w:rPr>
        <w:t xml:space="preserve"> </w:t>
      </w:r>
    </w:p>
    <w:p w:rsidR="0094715F" w:rsidRPr="007F6239" w:rsidRDefault="0094715F" w:rsidP="00D339DF">
      <w:pPr>
        <w:keepNext/>
        <w:ind w:firstLine="709"/>
        <w:contextualSpacing/>
        <w:jc w:val="both"/>
        <w:rPr>
          <w:spacing w:val="-20"/>
          <w:sz w:val="26"/>
          <w:szCs w:val="26"/>
        </w:rPr>
      </w:pPr>
      <w:r w:rsidRPr="007F6239">
        <w:rPr>
          <w:spacing w:val="-20"/>
          <w:sz w:val="26"/>
          <w:szCs w:val="26"/>
        </w:rPr>
        <w:t>План 11615,61 тыс. рублей, из них средства федерального бюджета 9524,71 тыс. рублей, средс</w:t>
      </w:r>
      <w:r w:rsidRPr="007F6239">
        <w:rPr>
          <w:spacing w:val="-20"/>
          <w:sz w:val="26"/>
          <w:szCs w:val="26"/>
        </w:rPr>
        <w:t>т</w:t>
      </w:r>
      <w:r w:rsidRPr="007F6239">
        <w:rPr>
          <w:spacing w:val="-20"/>
          <w:sz w:val="26"/>
          <w:szCs w:val="26"/>
        </w:rPr>
        <w:t>ва областного бюджета 2090,9 тыс. рублей. Из них освоено 100%.</w:t>
      </w:r>
    </w:p>
    <w:p w:rsidR="0094715F" w:rsidRPr="007F6239" w:rsidRDefault="0094715F" w:rsidP="00D339DF">
      <w:pPr>
        <w:keepNext/>
        <w:ind w:firstLine="709"/>
        <w:contextualSpacing/>
        <w:jc w:val="both"/>
        <w:rPr>
          <w:spacing w:val="-20"/>
          <w:sz w:val="26"/>
          <w:szCs w:val="26"/>
        </w:rPr>
      </w:pPr>
      <w:r w:rsidRPr="007F6239">
        <w:rPr>
          <w:spacing w:val="-20"/>
          <w:sz w:val="26"/>
          <w:szCs w:val="26"/>
        </w:rPr>
        <w:t>Субсидия предоставлялась следующим муниципальным образованиям:</w:t>
      </w:r>
    </w:p>
    <w:p w:rsidR="0094715F" w:rsidRPr="007F6239" w:rsidRDefault="0094715F" w:rsidP="00D339DF">
      <w:pPr>
        <w:keepNext/>
        <w:ind w:firstLine="709"/>
        <w:contextualSpacing/>
        <w:jc w:val="both"/>
        <w:rPr>
          <w:spacing w:val="-20"/>
          <w:sz w:val="26"/>
          <w:szCs w:val="26"/>
        </w:rPr>
      </w:pPr>
      <w:r w:rsidRPr="007F6239">
        <w:rPr>
          <w:spacing w:val="-20"/>
          <w:sz w:val="26"/>
          <w:szCs w:val="26"/>
        </w:rPr>
        <w:lastRenderedPageBreak/>
        <w:t xml:space="preserve">Вешкаймский район, </w:t>
      </w:r>
      <w:proofErr w:type="spellStart"/>
      <w:r w:rsidRPr="007F6239">
        <w:rPr>
          <w:spacing w:val="-20"/>
          <w:sz w:val="26"/>
          <w:szCs w:val="26"/>
        </w:rPr>
        <w:t>Карсунский</w:t>
      </w:r>
      <w:proofErr w:type="spellEnd"/>
      <w:r w:rsidRPr="007F6239">
        <w:rPr>
          <w:spacing w:val="-20"/>
          <w:sz w:val="26"/>
          <w:szCs w:val="26"/>
        </w:rPr>
        <w:t xml:space="preserve"> район, Мелекесский район, Новоспасский район, Николае</w:t>
      </w:r>
      <w:r w:rsidRPr="007F6239">
        <w:rPr>
          <w:spacing w:val="-20"/>
          <w:sz w:val="26"/>
          <w:szCs w:val="26"/>
        </w:rPr>
        <w:t>в</w:t>
      </w:r>
      <w:r w:rsidRPr="007F6239">
        <w:rPr>
          <w:spacing w:val="-20"/>
          <w:sz w:val="26"/>
          <w:szCs w:val="26"/>
        </w:rPr>
        <w:t xml:space="preserve">ский район, Новоспасский район, Павловский район, </w:t>
      </w:r>
      <w:proofErr w:type="spellStart"/>
      <w:r w:rsidRPr="007F6239">
        <w:rPr>
          <w:spacing w:val="-20"/>
          <w:sz w:val="26"/>
          <w:szCs w:val="26"/>
        </w:rPr>
        <w:t>Теренгульский</w:t>
      </w:r>
      <w:proofErr w:type="spellEnd"/>
      <w:r w:rsidRPr="007F6239">
        <w:rPr>
          <w:spacing w:val="-20"/>
          <w:sz w:val="26"/>
          <w:szCs w:val="26"/>
        </w:rPr>
        <w:t xml:space="preserve"> район, Ульяновский район, </w:t>
      </w:r>
      <w:proofErr w:type="spellStart"/>
      <w:r w:rsidRPr="007F6239">
        <w:rPr>
          <w:spacing w:val="-20"/>
          <w:sz w:val="26"/>
          <w:szCs w:val="26"/>
        </w:rPr>
        <w:t>Цил</w:t>
      </w:r>
      <w:r w:rsidRPr="007F6239">
        <w:rPr>
          <w:spacing w:val="-20"/>
          <w:sz w:val="26"/>
          <w:szCs w:val="26"/>
        </w:rPr>
        <w:t>ь</w:t>
      </w:r>
      <w:r w:rsidRPr="007F6239">
        <w:rPr>
          <w:spacing w:val="-20"/>
          <w:sz w:val="26"/>
          <w:szCs w:val="26"/>
        </w:rPr>
        <w:t>нинский</w:t>
      </w:r>
      <w:proofErr w:type="spellEnd"/>
      <w:r w:rsidRPr="007F6239">
        <w:rPr>
          <w:spacing w:val="-20"/>
          <w:sz w:val="26"/>
          <w:szCs w:val="26"/>
        </w:rPr>
        <w:t xml:space="preserve"> район, Чердаклинский район, г</w:t>
      </w:r>
      <w:proofErr w:type="gramStart"/>
      <w:r w:rsidRPr="007F6239">
        <w:rPr>
          <w:spacing w:val="-20"/>
          <w:sz w:val="26"/>
          <w:szCs w:val="26"/>
        </w:rPr>
        <w:t>.У</w:t>
      </w:r>
      <w:proofErr w:type="gramEnd"/>
      <w:r w:rsidRPr="007F6239">
        <w:rPr>
          <w:spacing w:val="-20"/>
          <w:sz w:val="26"/>
          <w:szCs w:val="26"/>
        </w:rPr>
        <w:t>льяновск.</w:t>
      </w:r>
    </w:p>
    <w:p w:rsidR="0094715F" w:rsidRPr="007F6239" w:rsidRDefault="0094715F" w:rsidP="00D339DF">
      <w:pPr>
        <w:keepNext/>
        <w:ind w:firstLine="709"/>
        <w:contextualSpacing/>
        <w:jc w:val="both"/>
        <w:rPr>
          <w:spacing w:val="-20"/>
          <w:sz w:val="26"/>
          <w:szCs w:val="26"/>
        </w:rPr>
      </w:pPr>
      <w:r w:rsidRPr="007F6239">
        <w:rPr>
          <w:spacing w:val="-20"/>
          <w:sz w:val="26"/>
          <w:szCs w:val="26"/>
        </w:rPr>
        <w:t xml:space="preserve">Согласно перечню мероприятий по созданию условий для занятий физической культурой и спортом в 2018 году </w:t>
      </w:r>
      <w:proofErr w:type="gramStart"/>
      <w:r w:rsidRPr="007F6239">
        <w:rPr>
          <w:spacing w:val="-20"/>
          <w:sz w:val="26"/>
          <w:szCs w:val="26"/>
        </w:rPr>
        <w:t>отремонтированы</w:t>
      </w:r>
      <w:proofErr w:type="gramEnd"/>
      <w:r w:rsidRPr="007F6239">
        <w:rPr>
          <w:spacing w:val="-20"/>
          <w:sz w:val="26"/>
          <w:szCs w:val="26"/>
        </w:rPr>
        <w:t xml:space="preserve"> 7 спортивных залов, созданы и развиваются 5 школьных спо</w:t>
      </w:r>
      <w:r w:rsidRPr="007F6239">
        <w:rPr>
          <w:spacing w:val="-20"/>
          <w:sz w:val="26"/>
          <w:szCs w:val="26"/>
        </w:rPr>
        <w:t>р</w:t>
      </w:r>
      <w:r w:rsidRPr="007F6239">
        <w:rPr>
          <w:spacing w:val="-20"/>
          <w:sz w:val="26"/>
          <w:szCs w:val="26"/>
        </w:rPr>
        <w:t>тивных клубов.</w:t>
      </w:r>
    </w:p>
    <w:p w:rsidR="0094715F" w:rsidRPr="007F6239" w:rsidRDefault="0094715F" w:rsidP="00D339DF">
      <w:pPr>
        <w:keepNext/>
        <w:ind w:firstLine="709"/>
        <w:contextualSpacing/>
        <w:jc w:val="both"/>
        <w:rPr>
          <w:spacing w:val="-20"/>
          <w:sz w:val="26"/>
          <w:szCs w:val="26"/>
        </w:rPr>
      </w:pPr>
      <w:r w:rsidRPr="007F6239">
        <w:rPr>
          <w:spacing w:val="-20"/>
          <w:sz w:val="26"/>
          <w:szCs w:val="26"/>
        </w:rPr>
        <w:t xml:space="preserve">Проведён конкурс </w:t>
      </w:r>
      <w:proofErr w:type="gramStart"/>
      <w:r w:rsidRPr="007F6239">
        <w:rPr>
          <w:spacing w:val="-20"/>
          <w:sz w:val="26"/>
          <w:szCs w:val="26"/>
        </w:rPr>
        <w:t>по отбору общеобразовательных организаций на получение субсидий для реализации перечня мероприятий по созданию условий для занятий</w:t>
      </w:r>
      <w:proofErr w:type="gramEnd"/>
      <w:r w:rsidRPr="007F6239">
        <w:rPr>
          <w:spacing w:val="-20"/>
          <w:sz w:val="26"/>
          <w:szCs w:val="26"/>
        </w:rPr>
        <w:t xml:space="preserve"> физической культурой и спортом в сельских школах в 2018 году. </w:t>
      </w:r>
    </w:p>
    <w:p w:rsidR="0094715F" w:rsidRPr="007F6239" w:rsidRDefault="0094715F" w:rsidP="00D339DF">
      <w:pPr>
        <w:keepNext/>
        <w:ind w:firstLine="709"/>
        <w:contextualSpacing/>
        <w:jc w:val="both"/>
        <w:rPr>
          <w:spacing w:val="-20"/>
          <w:sz w:val="26"/>
          <w:szCs w:val="26"/>
        </w:rPr>
      </w:pPr>
      <w:proofErr w:type="gramStart"/>
      <w:r w:rsidRPr="007F6239">
        <w:rPr>
          <w:spacing w:val="-20"/>
          <w:sz w:val="26"/>
          <w:szCs w:val="26"/>
        </w:rPr>
        <w:t>Согласно перечню мероприятий по созданию в общеобразовательных организациях, распол</w:t>
      </w:r>
      <w:r w:rsidRPr="007F6239">
        <w:rPr>
          <w:spacing w:val="-20"/>
          <w:sz w:val="26"/>
          <w:szCs w:val="26"/>
        </w:rPr>
        <w:t>о</w:t>
      </w:r>
      <w:r w:rsidRPr="007F6239">
        <w:rPr>
          <w:spacing w:val="-20"/>
          <w:sz w:val="26"/>
          <w:szCs w:val="26"/>
        </w:rPr>
        <w:t>женных в сельской местности на территории Ульяновской области, условий для занятия физической культурой и спортом выполнены следующие работы: устройство полов из ПВХ покрытия; замена о</w:t>
      </w:r>
      <w:r w:rsidRPr="007F6239">
        <w:rPr>
          <w:spacing w:val="-20"/>
          <w:sz w:val="26"/>
          <w:szCs w:val="26"/>
        </w:rPr>
        <w:t>с</w:t>
      </w:r>
      <w:r w:rsidRPr="007F6239">
        <w:rPr>
          <w:spacing w:val="-20"/>
          <w:sz w:val="26"/>
          <w:szCs w:val="26"/>
        </w:rPr>
        <w:t>вещения на светодиодное; установка мягких стеновых протекторов; косметический ремонт стен и п</w:t>
      </w:r>
      <w:r w:rsidRPr="007F6239">
        <w:rPr>
          <w:spacing w:val="-20"/>
          <w:sz w:val="26"/>
          <w:szCs w:val="26"/>
        </w:rPr>
        <w:t>о</w:t>
      </w:r>
      <w:r w:rsidRPr="007F6239">
        <w:rPr>
          <w:spacing w:val="-20"/>
          <w:sz w:val="26"/>
          <w:szCs w:val="26"/>
        </w:rPr>
        <w:t>толков; приобретение инжинирингового и спортивного оборудования в спортивный зал;</w:t>
      </w:r>
      <w:proofErr w:type="gramEnd"/>
      <w:r w:rsidRPr="007F6239">
        <w:rPr>
          <w:spacing w:val="-20"/>
          <w:sz w:val="26"/>
          <w:szCs w:val="26"/>
        </w:rPr>
        <w:t xml:space="preserve"> приобретение мебели в раздевалки, ремонт и обустройство санузлов и душевых комнат. Так же общеобразовател</w:t>
      </w:r>
      <w:r w:rsidRPr="007F6239">
        <w:rPr>
          <w:spacing w:val="-20"/>
          <w:sz w:val="26"/>
          <w:szCs w:val="26"/>
        </w:rPr>
        <w:t>ь</w:t>
      </w:r>
      <w:r w:rsidRPr="007F6239">
        <w:rPr>
          <w:spacing w:val="-20"/>
          <w:sz w:val="26"/>
          <w:szCs w:val="26"/>
        </w:rPr>
        <w:t>ными организациями приобретен спортивный инвентарь на развитие школьного спортивного клуба.</w:t>
      </w:r>
    </w:p>
    <w:p w:rsidR="0094715F" w:rsidRPr="007F6239" w:rsidRDefault="0094715F" w:rsidP="00D339DF">
      <w:pPr>
        <w:keepNext/>
        <w:ind w:firstLine="709"/>
        <w:contextualSpacing/>
        <w:jc w:val="both"/>
        <w:rPr>
          <w:spacing w:val="-20"/>
          <w:sz w:val="26"/>
          <w:szCs w:val="26"/>
        </w:rPr>
      </w:pPr>
      <w:r w:rsidRPr="007F6239">
        <w:rPr>
          <w:spacing w:val="-20"/>
          <w:sz w:val="26"/>
          <w:szCs w:val="26"/>
        </w:rPr>
        <w:t>На 31.12.2018 все спортивные залы отремонтированы, спортивный инвентарь для школьных клубов поставлен. Средства освоены в полном объёме.</w:t>
      </w:r>
    </w:p>
    <w:p w:rsidR="00B17353" w:rsidRPr="007F6239" w:rsidRDefault="00B17353" w:rsidP="00D339DF">
      <w:pPr>
        <w:keepNext/>
        <w:suppressAutoHyphens/>
        <w:ind w:firstLine="709"/>
        <w:contextualSpacing/>
        <w:jc w:val="both"/>
        <w:rPr>
          <w:spacing w:val="-20"/>
          <w:sz w:val="26"/>
          <w:szCs w:val="26"/>
        </w:rPr>
      </w:pPr>
      <w:r w:rsidRPr="007F6239">
        <w:rPr>
          <w:b/>
          <w:spacing w:val="-20"/>
          <w:sz w:val="26"/>
          <w:szCs w:val="26"/>
        </w:rPr>
        <w:t>С 22 по 26 февраля</w:t>
      </w:r>
      <w:r w:rsidRPr="007F6239">
        <w:rPr>
          <w:spacing w:val="-20"/>
          <w:sz w:val="26"/>
          <w:szCs w:val="26"/>
        </w:rPr>
        <w:t xml:space="preserve"> в ОГБУ ДО «ДООЦ Юность» прошел региональный этап Открытых Всероссийских соревнований по шахматам «Белая Ладья 2018» среди команд общеобразовательных организаций. Команда МАОУ «Физико-математического лицея № 38», занявшая первое место, приняла участие в финальном этапе открытых Всероссийских соревнований по шахматам «Белая Ладья 2018», которые состоялись с 1 по 9 июня 2018 года в г</w:t>
      </w:r>
      <w:proofErr w:type="gramStart"/>
      <w:r w:rsidRPr="007F6239">
        <w:rPr>
          <w:spacing w:val="-20"/>
          <w:sz w:val="26"/>
          <w:szCs w:val="26"/>
        </w:rPr>
        <w:t>.С</w:t>
      </w:r>
      <w:proofErr w:type="gramEnd"/>
      <w:r w:rsidRPr="007F6239">
        <w:rPr>
          <w:spacing w:val="-20"/>
          <w:sz w:val="26"/>
          <w:szCs w:val="26"/>
        </w:rPr>
        <w:t xml:space="preserve">очи. </w:t>
      </w:r>
    </w:p>
    <w:p w:rsidR="00027B32" w:rsidRPr="007F6239" w:rsidRDefault="00027B32" w:rsidP="00D339DF">
      <w:pPr>
        <w:keepNext/>
        <w:suppressAutoHyphens/>
        <w:ind w:firstLine="709"/>
        <w:contextualSpacing/>
        <w:jc w:val="both"/>
        <w:rPr>
          <w:spacing w:val="-20"/>
          <w:sz w:val="26"/>
          <w:szCs w:val="26"/>
        </w:rPr>
      </w:pPr>
      <w:r w:rsidRPr="007F6239">
        <w:rPr>
          <w:b/>
          <w:spacing w:val="-20"/>
          <w:sz w:val="26"/>
          <w:szCs w:val="26"/>
        </w:rPr>
        <w:t xml:space="preserve">Со 2 по 25 сентября </w:t>
      </w:r>
      <w:r w:rsidRPr="007F6239">
        <w:rPr>
          <w:spacing w:val="-20"/>
          <w:sz w:val="26"/>
          <w:szCs w:val="26"/>
        </w:rPr>
        <w:t xml:space="preserve">на базе детского центра «Смена» Краснодарского края проходил всероссийский этап «Президентских состязаний». В соревнованиях принимали участие команды из 74 регионов РФ. Ульяновскую область представляли команды </w:t>
      </w:r>
      <w:proofErr w:type="spellStart"/>
      <w:r w:rsidRPr="007F6239">
        <w:rPr>
          <w:spacing w:val="-20"/>
          <w:sz w:val="26"/>
          <w:szCs w:val="26"/>
        </w:rPr>
        <w:t>Богдашкинской</w:t>
      </w:r>
      <w:proofErr w:type="spellEnd"/>
      <w:r w:rsidRPr="007F6239">
        <w:rPr>
          <w:spacing w:val="-20"/>
          <w:sz w:val="26"/>
          <w:szCs w:val="26"/>
        </w:rPr>
        <w:t xml:space="preserve"> средней школы Чердаклинского района и многопрофильного лицея города Димитровграда. Участники соревновались по четырем обязательным видам – спортивное многоборье, творческий и теоретический конкурс, эстафетный бег, а также по шести дополнительным – бадминтон, баскетбол 3х3, мини-футбол, плавание, самбо и шахматы. Школьники из многопрофильного лицея Димитровграда заняли первое место по бадминтону, а учащийся данного учреждения Артем </w:t>
      </w:r>
      <w:proofErr w:type="spellStart"/>
      <w:r w:rsidRPr="007F6239">
        <w:rPr>
          <w:spacing w:val="-20"/>
          <w:sz w:val="26"/>
          <w:szCs w:val="26"/>
        </w:rPr>
        <w:t>Гречников</w:t>
      </w:r>
      <w:proofErr w:type="spellEnd"/>
      <w:r w:rsidRPr="007F6239">
        <w:rPr>
          <w:spacing w:val="-20"/>
          <w:sz w:val="26"/>
          <w:szCs w:val="26"/>
        </w:rPr>
        <w:t xml:space="preserve"> стал первым в соревнованиях по шахматам. Девушки из </w:t>
      </w:r>
      <w:proofErr w:type="spellStart"/>
      <w:r w:rsidRPr="007F6239">
        <w:rPr>
          <w:spacing w:val="-20"/>
          <w:sz w:val="26"/>
          <w:szCs w:val="26"/>
        </w:rPr>
        <w:t>Богдашкинской</w:t>
      </w:r>
      <w:proofErr w:type="spellEnd"/>
      <w:r w:rsidRPr="007F6239">
        <w:rPr>
          <w:spacing w:val="-20"/>
          <w:sz w:val="26"/>
          <w:szCs w:val="26"/>
        </w:rPr>
        <w:t xml:space="preserve"> средней школы заняли третье место по баскетболу. В общем зачете ульяновская сборная вышла на 24 место.</w:t>
      </w:r>
    </w:p>
    <w:p w:rsidR="0094715F" w:rsidRPr="007F6239" w:rsidRDefault="00027B32" w:rsidP="00D339DF">
      <w:pPr>
        <w:keepNext/>
        <w:ind w:firstLine="708"/>
        <w:contextualSpacing/>
        <w:jc w:val="both"/>
        <w:rPr>
          <w:bCs/>
          <w:spacing w:val="-20"/>
          <w:sz w:val="26"/>
          <w:szCs w:val="26"/>
        </w:rPr>
      </w:pPr>
      <w:proofErr w:type="gramStart"/>
      <w:r w:rsidRPr="007F6239">
        <w:rPr>
          <w:b/>
          <w:bCs/>
          <w:spacing w:val="-20"/>
          <w:sz w:val="26"/>
          <w:szCs w:val="26"/>
          <w:lang w:val="en-US"/>
        </w:rPr>
        <w:t>C</w:t>
      </w:r>
      <w:r w:rsidRPr="007F6239">
        <w:rPr>
          <w:b/>
          <w:bCs/>
          <w:spacing w:val="-20"/>
          <w:sz w:val="26"/>
          <w:szCs w:val="26"/>
        </w:rPr>
        <w:t xml:space="preserve"> 7 по 28 сентября </w:t>
      </w:r>
      <w:r w:rsidRPr="007F6239">
        <w:rPr>
          <w:bCs/>
          <w:spacing w:val="-20"/>
          <w:sz w:val="26"/>
          <w:szCs w:val="26"/>
        </w:rPr>
        <w:t>у</w:t>
      </w:r>
      <w:r w:rsidRPr="007F6239">
        <w:rPr>
          <w:spacing w:val="-20"/>
          <w:sz w:val="26"/>
          <w:szCs w:val="26"/>
        </w:rPr>
        <w:t>частниками финала Президентских спортивных игр стали учащиеся из 84 субъектов РФ.</w:t>
      </w:r>
      <w:proofErr w:type="gramEnd"/>
      <w:r w:rsidRPr="007F6239">
        <w:rPr>
          <w:spacing w:val="-20"/>
          <w:sz w:val="26"/>
          <w:szCs w:val="26"/>
        </w:rPr>
        <w:t xml:space="preserve"> Ульяновскую область представляла команда многопрофильного лицея Димитровграда, которая заняла восьмое место. В ходе конкурсной программы </w:t>
      </w:r>
      <w:proofErr w:type="spellStart"/>
      <w:r w:rsidRPr="007F6239">
        <w:rPr>
          <w:spacing w:val="-20"/>
          <w:sz w:val="26"/>
          <w:szCs w:val="26"/>
        </w:rPr>
        <w:t>ульяновцы</w:t>
      </w:r>
      <w:proofErr w:type="spellEnd"/>
      <w:r w:rsidRPr="007F6239">
        <w:rPr>
          <w:spacing w:val="-20"/>
          <w:sz w:val="26"/>
          <w:szCs w:val="26"/>
        </w:rPr>
        <w:t xml:space="preserve"> отличились в ряде дисци</w:t>
      </w:r>
      <w:r w:rsidRPr="007F6239">
        <w:rPr>
          <w:spacing w:val="-20"/>
          <w:sz w:val="26"/>
          <w:szCs w:val="26"/>
        </w:rPr>
        <w:t>п</w:t>
      </w:r>
      <w:r w:rsidRPr="007F6239">
        <w:rPr>
          <w:spacing w:val="-20"/>
          <w:sz w:val="26"/>
          <w:szCs w:val="26"/>
        </w:rPr>
        <w:t>лин. Так, они заняли первое место по легкой атлетике и гандболу среди девушек.</w:t>
      </w:r>
    </w:p>
    <w:p w:rsidR="00A4112C" w:rsidRPr="007F6239" w:rsidRDefault="00A4112C" w:rsidP="00D339DF">
      <w:pPr>
        <w:keepNext/>
        <w:contextualSpacing/>
        <w:jc w:val="both"/>
        <w:rPr>
          <w:b/>
          <w:i/>
          <w:spacing w:val="-20"/>
          <w:sz w:val="26"/>
          <w:szCs w:val="26"/>
          <w:u w:val="single"/>
        </w:rPr>
      </w:pPr>
      <w:r w:rsidRPr="007F6239">
        <w:rPr>
          <w:b/>
          <w:i/>
          <w:spacing w:val="-20"/>
          <w:sz w:val="26"/>
          <w:szCs w:val="26"/>
          <w:u w:val="single"/>
        </w:rPr>
        <w:t xml:space="preserve">Система </w:t>
      </w:r>
      <w:proofErr w:type="gramStart"/>
      <w:r w:rsidRPr="007F6239">
        <w:rPr>
          <w:b/>
          <w:i/>
          <w:spacing w:val="-20"/>
          <w:sz w:val="26"/>
          <w:szCs w:val="26"/>
          <w:u w:val="single"/>
        </w:rPr>
        <w:t>профессионального</w:t>
      </w:r>
      <w:proofErr w:type="gramEnd"/>
      <w:r w:rsidRPr="007F6239">
        <w:rPr>
          <w:b/>
          <w:i/>
          <w:spacing w:val="-20"/>
          <w:sz w:val="26"/>
          <w:szCs w:val="26"/>
          <w:u w:val="single"/>
        </w:rPr>
        <w:t xml:space="preserve"> образования </w:t>
      </w:r>
    </w:p>
    <w:p w:rsidR="00792EDB" w:rsidRPr="007F6239" w:rsidRDefault="00792EDB" w:rsidP="00D339DF">
      <w:pPr>
        <w:keepNext/>
        <w:ind w:firstLine="708"/>
        <w:jc w:val="both"/>
        <w:rPr>
          <w:spacing w:val="-20"/>
          <w:sz w:val="26"/>
          <w:szCs w:val="26"/>
        </w:rPr>
      </w:pPr>
      <w:r w:rsidRPr="007F6239">
        <w:rPr>
          <w:spacing w:val="-20"/>
          <w:sz w:val="26"/>
          <w:szCs w:val="26"/>
        </w:rPr>
        <w:t xml:space="preserve">В </w:t>
      </w:r>
      <w:r w:rsidR="009F0547" w:rsidRPr="007F6239">
        <w:rPr>
          <w:spacing w:val="-20"/>
          <w:sz w:val="26"/>
          <w:szCs w:val="26"/>
        </w:rPr>
        <w:t xml:space="preserve">2018 году </w:t>
      </w:r>
      <w:r w:rsidRPr="007F6239">
        <w:rPr>
          <w:spacing w:val="-20"/>
          <w:sz w:val="26"/>
          <w:szCs w:val="26"/>
        </w:rPr>
        <w:t>на территории Ульяновской области функционировали 38 профессиональных о</w:t>
      </w:r>
      <w:r w:rsidRPr="007F6239">
        <w:rPr>
          <w:spacing w:val="-20"/>
          <w:sz w:val="26"/>
          <w:szCs w:val="26"/>
        </w:rPr>
        <w:t>б</w:t>
      </w:r>
      <w:r w:rsidRPr="007F6239">
        <w:rPr>
          <w:spacing w:val="-20"/>
          <w:sz w:val="26"/>
          <w:szCs w:val="26"/>
        </w:rPr>
        <w:t>разовательных организаций. За 2018 год реорганизовано одно учреждение – Ульяновский техникум приборостроения путём его присоединения к Ульяновскому профессионально-педагогическому ко</w:t>
      </w:r>
      <w:r w:rsidRPr="007F6239">
        <w:rPr>
          <w:spacing w:val="-20"/>
          <w:sz w:val="26"/>
          <w:szCs w:val="26"/>
        </w:rPr>
        <w:t>л</w:t>
      </w:r>
      <w:r w:rsidRPr="007F6239">
        <w:rPr>
          <w:spacing w:val="-20"/>
          <w:sz w:val="26"/>
          <w:szCs w:val="26"/>
        </w:rPr>
        <w:t>леджу. По со</w:t>
      </w:r>
      <w:r w:rsidR="009F0547" w:rsidRPr="007F6239">
        <w:rPr>
          <w:spacing w:val="-20"/>
          <w:sz w:val="26"/>
          <w:szCs w:val="26"/>
        </w:rPr>
        <w:t xml:space="preserve">стоянию на 01.01.2019 </w:t>
      </w:r>
      <w:r w:rsidRPr="007F6239">
        <w:rPr>
          <w:spacing w:val="-20"/>
          <w:sz w:val="26"/>
          <w:szCs w:val="26"/>
        </w:rPr>
        <w:t>на территории Ульяновской области осуществляют образовател</w:t>
      </w:r>
      <w:r w:rsidRPr="007F6239">
        <w:rPr>
          <w:spacing w:val="-20"/>
          <w:sz w:val="26"/>
          <w:szCs w:val="26"/>
        </w:rPr>
        <w:t>ь</w:t>
      </w:r>
      <w:r w:rsidRPr="007F6239">
        <w:rPr>
          <w:spacing w:val="-20"/>
          <w:sz w:val="26"/>
          <w:szCs w:val="26"/>
        </w:rPr>
        <w:t xml:space="preserve">ную деятельность по образовательным программам СПО </w:t>
      </w:r>
      <w:r w:rsidRPr="007F6239">
        <w:rPr>
          <w:b/>
          <w:spacing w:val="-20"/>
          <w:sz w:val="26"/>
          <w:szCs w:val="26"/>
        </w:rPr>
        <w:t xml:space="preserve">37 </w:t>
      </w:r>
      <w:r w:rsidRPr="007F6239">
        <w:rPr>
          <w:spacing w:val="-20"/>
          <w:sz w:val="26"/>
          <w:szCs w:val="26"/>
        </w:rPr>
        <w:t>профессиональных образовательных о</w:t>
      </w:r>
      <w:r w:rsidRPr="007F6239">
        <w:rPr>
          <w:spacing w:val="-20"/>
          <w:sz w:val="26"/>
          <w:szCs w:val="26"/>
        </w:rPr>
        <w:t>р</w:t>
      </w:r>
      <w:r w:rsidRPr="007F6239">
        <w:rPr>
          <w:spacing w:val="-20"/>
          <w:sz w:val="26"/>
          <w:szCs w:val="26"/>
        </w:rPr>
        <w:t>ганизаций (далее – ПОО).</w:t>
      </w:r>
    </w:p>
    <w:p w:rsidR="00792EDB" w:rsidRPr="007F6239" w:rsidRDefault="00792EDB" w:rsidP="00D339DF">
      <w:pPr>
        <w:keepNext/>
        <w:ind w:firstLine="708"/>
        <w:jc w:val="both"/>
        <w:rPr>
          <w:spacing w:val="-20"/>
          <w:sz w:val="26"/>
          <w:szCs w:val="26"/>
        </w:rPr>
      </w:pPr>
      <w:r w:rsidRPr="007F6239">
        <w:rPr>
          <w:spacing w:val="-20"/>
          <w:sz w:val="26"/>
          <w:szCs w:val="26"/>
        </w:rPr>
        <w:t xml:space="preserve">Система среднего профессионального образования региона ориентирована на самые передовые технологии в подготовке рабочих кадров и специалистов, на достижение высокого уровня качества их подготовки и поэтому всегда открыта новому и готова к преобразованиям. </w:t>
      </w:r>
    </w:p>
    <w:p w:rsidR="00792EDB" w:rsidRPr="007F6239" w:rsidRDefault="00792EDB" w:rsidP="00D339DF">
      <w:pPr>
        <w:keepNext/>
        <w:ind w:firstLine="708"/>
        <w:jc w:val="both"/>
        <w:rPr>
          <w:spacing w:val="-20"/>
          <w:sz w:val="26"/>
          <w:szCs w:val="26"/>
        </w:rPr>
      </w:pPr>
      <w:r w:rsidRPr="007F6239">
        <w:rPr>
          <w:spacing w:val="-20"/>
          <w:sz w:val="26"/>
          <w:szCs w:val="26"/>
        </w:rPr>
        <w:t>Сегодня перед системой СПО стоят следующие задачи:</w:t>
      </w:r>
    </w:p>
    <w:p w:rsidR="00792EDB" w:rsidRPr="007F6239" w:rsidRDefault="00792EDB" w:rsidP="00D339DF">
      <w:pPr>
        <w:keepNext/>
        <w:ind w:firstLine="709"/>
        <w:jc w:val="both"/>
        <w:rPr>
          <w:spacing w:val="-20"/>
          <w:sz w:val="26"/>
          <w:szCs w:val="26"/>
        </w:rPr>
      </w:pPr>
      <w:r w:rsidRPr="007F6239">
        <w:rPr>
          <w:spacing w:val="-20"/>
          <w:sz w:val="26"/>
          <w:szCs w:val="26"/>
        </w:rPr>
        <w:lastRenderedPageBreak/>
        <w:t xml:space="preserve">1) </w:t>
      </w:r>
      <w:r w:rsidRPr="007F6239">
        <w:rPr>
          <w:b/>
          <w:spacing w:val="-20"/>
          <w:sz w:val="26"/>
          <w:szCs w:val="26"/>
        </w:rPr>
        <w:t>Обеспечение современной инфраструктуры</w:t>
      </w:r>
      <w:r w:rsidRPr="007F6239">
        <w:rPr>
          <w:spacing w:val="-20"/>
          <w:sz w:val="26"/>
          <w:szCs w:val="26"/>
        </w:rPr>
        <w:t xml:space="preserve"> подготовки квалифицированных кадров для отраслей, являющихся драйверами экономического роста, и для традиционных отраслей экономики Ульяновской области с высоким уровнем вклада в валовой региональный продукт в соответствии с с</w:t>
      </w:r>
      <w:r w:rsidRPr="007F6239">
        <w:rPr>
          <w:spacing w:val="-20"/>
          <w:sz w:val="26"/>
          <w:szCs w:val="26"/>
        </w:rPr>
        <w:t>о</w:t>
      </w:r>
      <w:r w:rsidRPr="007F6239">
        <w:rPr>
          <w:spacing w:val="-20"/>
          <w:sz w:val="26"/>
          <w:szCs w:val="26"/>
        </w:rPr>
        <w:t>временными стандартами и передовыми технологиями.</w:t>
      </w:r>
    </w:p>
    <w:p w:rsidR="00792EDB" w:rsidRPr="007F6239" w:rsidRDefault="00792EDB" w:rsidP="00D339DF">
      <w:pPr>
        <w:keepNext/>
        <w:ind w:firstLine="709"/>
        <w:jc w:val="both"/>
        <w:rPr>
          <w:spacing w:val="-20"/>
          <w:sz w:val="26"/>
          <w:szCs w:val="26"/>
        </w:rPr>
      </w:pPr>
      <w:r w:rsidRPr="007F6239">
        <w:rPr>
          <w:spacing w:val="-20"/>
          <w:sz w:val="26"/>
          <w:szCs w:val="26"/>
        </w:rPr>
        <w:t xml:space="preserve">2) </w:t>
      </w:r>
      <w:r w:rsidRPr="007F6239">
        <w:rPr>
          <w:b/>
          <w:spacing w:val="-20"/>
          <w:sz w:val="26"/>
          <w:szCs w:val="26"/>
        </w:rPr>
        <w:t>Формирование кадрового потенциала</w:t>
      </w:r>
      <w:r w:rsidRPr="007F6239">
        <w:rPr>
          <w:spacing w:val="-20"/>
          <w:sz w:val="26"/>
          <w:szCs w:val="26"/>
        </w:rPr>
        <w:t xml:space="preserve"> профессиональных образовательных организаций для проведения обучения и оценки соответствующей квалификации по стандартам </w:t>
      </w:r>
      <w:proofErr w:type="spellStart"/>
      <w:r w:rsidRPr="007F6239">
        <w:rPr>
          <w:spacing w:val="-20"/>
          <w:sz w:val="26"/>
          <w:szCs w:val="26"/>
        </w:rPr>
        <w:t>Ворлдскиллс</w:t>
      </w:r>
      <w:proofErr w:type="spellEnd"/>
      <w:r w:rsidRPr="007F6239">
        <w:rPr>
          <w:spacing w:val="-20"/>
          <w:sz w:val="26"/>
          <w:szCs w:val="26"/>
        </w:rPr>
        <w:t>.</w:t>
      </w:r>
    </w:p>
    <w:p w:rsidR="00792EDB" w:rsidRPr="007F6239" w:rsidRDefault="00792EDB" w:rsidP="00D339DF">
      <w:pPr>
        <w:keepNext/>
        <w:ind w:firstLine="709"/>
        <w:jc w:val="both"/>
        <w:rPr>
          <w:spacing w:val="-20"/>
          <w:sz w:val="26"/>
          <w:szCs w:val="26"/>
        </w:rPr>
      </w:pPr>
      <w:r w:rsidRPr="007F6239">
        <w:rPr>
          <w:spacing w:val="-20"/>
          <w:sz w:val="26"/>
          <w:szCs w:val="26"/>
        </w:rPr>
        <w:t xml:space="preserve">3) </w:t>
      </w:r>
      <w:r w:rsidRPr="007F6239">
        <w:rPr>
          <w:b/>
          <w:spacing w:val="-20"/>
          <w:sz w:val="26"/>
          <w:szCs w:val="26"/>
        </w:rPr>
        <w:t xml:space="preserve">Создание </w:t>
      </w:r>
      <w:r w:rsidRPr="007F6239">
        <w:rPr>
          <w:spacing w:val="-20"/>
          <w:sz w:val="26"/>
          <w:szCs w:val="26"/>
        </w:rPr>
        <w:t>в Ульяновской области</w:t>
      </w:r>
      <w:r w:rsidRPr="007F6239">
        <w:rPr>
          <w:b/>
          <w:spacing w:val="-20"/>
          <w:sz w:val="26"/>
          <w:szCs w:val="26"/>
        </w:rPr>
        <w:t xml:space="preserve"> условий для непрерывного образования граждан</w:t>
      </w:r>
      <w:r w:rsidRPr="007F6239">
        <w:rPr>
          <w:spacing w:val="-20"/>
          <w:sz w:val="26"/>
          <w:szCs w:val="26"/>
        </w:rPr>
        <w:t xml:space="preserve">, </w:t>
      </w:r>
      <w:r w:rsidRPr="007F6239">
        <w:rPr>
          <w:b/>
          <w:spacing w:val="-20"/>
          <w:sz w:val="26"/>
          <w:szCs w:val="26"/>
        </w:rPr>
        <w:t>для опережающей адаптивной подготовки кадров</w:t>
      </w:r>
      <w:r w:rsidRPr="007F6239">
        <w:rPr>
          <w:spacing w:val="-20"/>
          <w:sz w:val="26"/>
          <w:szCs w:val="26"/>
        </w:rPr>
        <w:t xml:space="preserve"> в соответствии с текущими и перспективными тр</w:t>
      </w:r>
      <w:r w:rsidRPr="007F6239">
        <w:rPr>
          <w:spacing w:val="-20"/>
          <w:sz w:val="26"/>
          <w:szCs w:val="26"/>
        </w:rPr>
        <w:t>е</w:t>
      </w:r>
      <w:r w:rsidRPr="007F6239">
        <w:rPr>
          <w:spacing w:val="-20"/>
          <w:sz w:val="26"/>
          <w:szCs w:val="26"/>
        </w:rPr>
        <w:t>бованиями рынка труда.</w:t>
      </w:r>
    </w:p>
    <w:p w:rsidR="00792EDB" w:rsidRPr="007F6239" w:rsidRDefault="00792EDB" w:rsidP="00D339DF">
      <w:pPr>
        <w:keepNext/>
        <w:ind w:firstLine="709"/>
        <w:jc w:val="both"/>
        <w:rPr>
          <w:spacing w:val="-20"/>
          <w:sz w:val="26"/>
          <w:szCs w:val="26"/>
        </w:rPr>
      </w:pPr>
      <w:r w:rsidRPr="007F6239">
        <w:rPr>
          <w:spacing w:val="-20"/>
          <w:sz w:val="26"/>
          <w:szCs w:val="26"/>
        </w:rPr>
        <w:t xml:space="preserve">4) </w:t>
      </w:r>
      <w:r w:rsidRPr="007F6239">
        <w:rPr>
          <w:b/>
          <w:spacing w:val="-20"/>
          <w:sz w:val="26"/>
          <w:szCs w:val="26"/>
        </w:rPr>
        <w:t>Создание современных условий для реализации</w:t>
      </w:r>
      <w:r w:rsidRPr="007F6239">
        <w:rPr>
          <w:spacing w:val="-20"/>
          <w:sz w:val="26"/>
          <w:szCs w:val="26"/>
        </w:rPr>
        <w:t xml:space="preserve"> основных профессиональных </w:t>
      </w:r>
      <w:r w:rsidRPr="007F6239">
        <w:rPr>
          <w:b/>
          <w:spacing w:val="-20"/>
          <w:sz w:val="26"/>
          <w:szCs w:val="26"/>
        </w:rPr>
        <w:t>образов</w:t>
      </w:r>
      <w:r w:rsidRPr="007F6239">
        <w:rPr>
          <w:b/>
          <w:spacing w:val="-20"/>
          <w:sz w:val="26"/>
          <w:szCs w:val="26"/>
        </w:rPr>
        <w:t>а</w:t>
      </w:r>
      <w:r w:rsidRPr="007F6239">
        <w:rPr>
          <w:b/>
          <w:spacing w:val="-20"/>
          <w:sz w:val="26"/>
          <w:szCs w:val="26"/>
        </w:rPr>
        <w:t>тельных программ</w:t>
      </w:r>
      <w:r w:rsidRPr="007F6239">
        <w:rPr>
          <w:spacing w:val="-20"/>
          <w:sz w:val="26"/>
          <w:szCs w:val="26"/>
        </w:rPr>
        <w:t xml:space="preserve"> СПО, программ профессиональной подготовки и дополнительных професси</w:t>
      </w:r>
      <w:r w:rsidRPr="007F6239">
        <w:rPr>
          <w:spacing w:val="-20"/>
          <w:sz w:val="26"/>
          <w:szCs w:val="26"/>
        </w:rPr>
        <w:t>о</w:t>
      </w:r>
      <w:r w:rsidRPr="007F6239">
        <w:rPr>
          <w:spacing w:val="-20"/>
          <w:sz w:val="26"/>
          <w:szCs w:val="26"/>
        </w:rPr>
        <w:t>нальных образовательных программ, а также для повышения привлекательности профессионального образования для молодежи, способствующих удержанию молодёжи в Ульяновской области.</w:t>
      </w:r>
    </w:p>
    <w:p w:rsidR="00792EDB" w:rsidRPr="007F6239" w:rsidRDefault="00792EDB" w:rsidP="00D339DF">
      <w:pPr>
        <w:keepNext/>
        <w:ind w:firstLine="709"/>
        <w:jc w:val="both"/>
        <w:rPr>
          <w:spacing w:val="-20"/>
          <w:sz w:val="26"/>
          <w:szCs w:val="26"/>
        </w:rPr>
      </w:pPr>
      <w:r w:rsidRPr="007F6239">
        <w:rPr>
          <w:spacing w:val="-20"/>
          <w:sz w:val="26"/>
          <w:szCs w:val="26"/>
        </w:rPr>
        <w:t xml:space="preserve">С целью выполнения поставленных задач в регионе реализуется целый комплекс мероприятий. В их числе </w:t>
      </w:r>
      <w:proofErr w:type="gramStart"/>
      <w:r w:rsidRPr="007F6239">
        <w:rPr>
          <w:spacing w:val="-20"/>
          <w:sz w:val="26"/>
          <w:szCs w:val="26"/>
        </w:rPr>
        <w:t>следующие</w:t>
      </w:r>
      <w:proofErr w:type="gramEnd"/>
      <w:r w:rsidRPr="007F6239">
        <w:rPr>
          <w:spacing w:val="-20"/>
          <w:sz w:val="26"/>
          <w:szCs w:val="26"/>
        </w:rPr>
        <w:t>.</w:t>
      </w:r>
    </w:p>
    <w:p w:rsidR="00792EDB" w:rsidRPr="007F6239" w:rsidRDefault="00792EDB" w:rsidP="00D339DF">
      <w:pPr>
        <w:keepNext/>
        <w:ind w:firstLine="709"/>
        <w:jc w:val="both"/>
        <w:rPr>
          <w:spacing w:val="-20"/>
          <w:sz w:val="26"/>
          <w:szCs w:val="26"/>
        </w:rPr>
      </w:pPr>
      <w:proofErr w:type="gramStart"/>
      <w:r w:rsidRPr="007F6239">
        <w:rPr>
          <w:spacing w:val="-20"/>
          <w:sz w:val="26"/>
          <w:szCs w:val="26"/>
        </w:rPr>
        <w:t>С 2016 года в регионе реализуется приоритетный проект «</w:t>
      </w:r>
      <w:r w:rsidRPr="007F6239">
        <w:rPr>
          <w:b/>
          <w:i/>
          <w:spacing w:val="-20"/>
          <w:sz w:val="26"/>
          <w:szCs w:val="26"/>
        </w:rPr>
        <w:t>Рабочие кадры для передовых те</w:t>
      </w:r>
      <w:r w:rsidRPr="007F6239">
        <w:rPr>
          <w:b/>
          <w:i/>
          <w:spacing w:val="-20"/>
          <w:sz w:val="26"/>
          <w:szCs w:val="26"/>
        </w:rPr>
        <w:t>х</w:t>
      </w:r>
      <w:r w:rsidRPr="007F6239">
        <w:rPr>
          <w:b/>
          <w:i/>
          <w:spacing w:val="-20"/>
          <w:sz w:val="26"/>
          <w:szCs w:val="26"/>
        </w:rPr>
        <w:t>нологий</w:t>
      </w:r>
      <w:r w:rsidRPr="007F6239">
        <w:rPr>
          <w:spacing w:val="-20"/>
          <w:sz w:val="26"/>
          <w:szCs w:val="26"/>
        </w:rPr>
        <w:t>», в рамках которого по состоянию</w:t>
      </w:r>
      <w:r w:rsidR="009F0547" w:rsidRPr="007F6239">
        <w:rPr>
          <w:spacing w:val="-20"/>
          <w:sz w:val="26"/>
          <w:szCs w:val="26"/>
        </w:rPr>
        <w:t xml:space="preserve"> </w:t>
      </w:r>
      <w:r w:rsidRPr="007F6239">
        <w:rPr>
          <w:spacing w:val="-20"/>
          <w:sz w:val="26"/>
          <w:szCs w:val="26"/>
        </w:rPr>
        <w:t xml:space="preserve">на </w:t>
      </w:r>
      <w:r w:rsidRPr="007F6239">
        <w:rPr>
          <w:b/>
          <w:spacing w:val="-20"/>
          <w:sz w:val="26"/>
          <w:szCs w:val="26"/>
        </w:rPr>
        <w:t>1 сентября 2018 года 20</w:t>
      </w:r>
      <w:r w:rsidRPr="007F6239">
        <w:rPr>
          <w:spacing w:val="-20"/>
          <w:sz w:val="26"/>
          <w:szCs w:val="26"/>
        </w:rPr>
        <w:t xml:space="preserve"> профессиональных образов</w:t>
      </w:r>
      <w:r w:rsidRPr="007F6239">
        <w:rPr>
          <w:spacing w:val="-20"/>
          <w:sz w:val="26"/>
          <w:szCs w:val="26"/>
        </w:rPr>
        <w:t>а</w:t>
      </w:r>
      <w:r w:rsidRPr="007F6239">
        <w:rPr>
          <w:spacing w:val="-20"/>
          <w:sz w:val="26"/>
          <w:szCs w:val="26"/>
        </w:rPr>
        <w:t xml:space="preserve">тельных организаций из </w:t>
      </w:r>
      <w:r w:rsidRPr="007F6239">
        <w:rPr>
          <w:b/>
          <w:spacing w:val="-20"/>
          <w:sz w:val="26"/>
          <w:szCs w:val="26"/>
        </w:rPr>
        <w:t>3</w:t>
      </w:r>
      <w:r w:rsidR="009F0547" w:rsidRPr="007F6239">
        <w:rPr>
          <w:b/>
          <w:spacing w:val="-20"/>
          <w:sz w:val="26"/>
          <w:szCs w:val="26"/>
        </w:rPr>
        <w:t>8</w:t>
      </w:r>
      <w:r w:rsidRPr="007F6239">
        <w:rPr>
          <w:spacing w:val="-20"/>
          <w:sz w:val="26"/>
          <w:szCs w:val="26"/>
        </w:rPr>
        <w:t xml:space="preserve"> реализуют ФГОС СПО по новым, перспективным и наиболее востреб</w:t>
      </w:r>
      <w:r w:rsidRPr="007F6239">
        <w:rPr>
          <w:spacing w:val="-20"/>
          <w:sz w:val="26"/>
          <w:szCs w:val="26"/>
        </w:rPr>
        <w:t>о</w:t>
      </w:r>
      <w:r w:rsidRPr="007F6239">
        <w:rPr>
          <w:spacing w:val="-20"/>
          <w:sz w:val="26"/>
          <w:szCs w:val="26"/>
        </w:rPr>
        <w:t>ванным на рынке труда профессиям из перечня ТОП-50 (в 2019 году их количество увеличится на 3 ПОО).</w:t>
      </w:r>
      <w:proofErr w:type="gramEnd"/>
      <w:r w:rsidRPr="007F6239">
        <w:rPr>
          <w:spacing w:val="-20"/>
          <w:sz w:val="26"/>
          <w:szCs w:val="26"/>
        </w:rPr>
        <w:t xml:space="preserve"> Сегодня реализуются  </w:t>
      </w:r>
      <w:r w:rsidRPr="007F6239">
        <w:rPr>
          <w:b/>
          <w:spacing w:val="-20"/>
          <w:sz w:val="26"/>
          <w:szCs w:val="26"/>
        </w:rPr>
        <w:t xml:space="preserve">24 </w:t>
      </w:r>
      <w:r w:rsidRPr="007F6239">
        <w:rPr>
          <w:spacing w:val="-20"/>
          <w:sz w:val="26"/>
          <w:szCs w:val="26"/>
        </w:rPr>
        <w:t xml:space="preserve">профессии и специальности.  </w:t>
      </w:r>
    </w:p>
    <w:p w:rsidR="00792EDB" w:rsidRPr="007F6239" w:rsidRDefault="00792EDB" w:rsidP="00D339DF">
      <w:pPr>
        <w:keepNext/>
        <w:ind w:firstLine="709"/>
        <w:jc w:val="both"/>
        <w:rPr>
          <w:spacing w:val="-20"/>
          <w:sz w:val="26"/>
          <w:szCs w:val="26"/>
        </w:rPr>
      </w:pPr>
      <w:r w:rsidRPr="007F6239">
        <w:rPr>
          <w:b/>
          <w:spacing w:val="-20"/>
          <w:sz w:val="26"/>
          <w:szCs w:val="26"/>
        </w:rPr>
        <w:t>Основной площадкой по внедрению ФГОС по ТОП-50</w:t>
      </w:r>
      <w:r w:rsidRPr="007F6239">
        <w:rPr>
          <w:spacing w:val="-20"/>
          <w:sz w:val="26"/>
          <w:szCs w:val="26"/>
        </w:rPr>
        <w:t xml:space="preserve"> в регионе является Ульяновский авиационный колледж – </w:t>
      </w:r>
      <w:r w:rsidRPr="007F6239">
        <w:rPr>
          <w:b/>
          <w:spacing w:val="-20"/>
          <w:sz w:val="26"/>
          <w:szCs w:val="26"/>
        </w:rPr>
        <w:t>Межрегиональный центр компетенций</w:t>
      </w:r>
      <w:r w:rsidRPr="007F6239">
        <w:rPr>
          <w:spacing w:val="-20"/>
          <w:sz w:val="26"/>
          <w:szCs w:val="26"/>
        </w:rPr>
        <w:t xml:space="preserve"> в области обслуживания транспо</w:t>
      </w:r>
      <w:r w:rsidRPr="007F6239">
        <w:rPr>
          <w:spacing w:val="-20"/>
          <w:sz w:val="26"/>
          <w:szCs w:val="26"/>
        </w:rPr>
        <w:t>р</w:t>
      </w:r>
      <w:r w:rsidRPr="007F6239">
        <w:rPr>
          <w:spacing w:val="-20"/>
          <w:sz w:val="26"/>
          <w:szCs w:val="26"/>
        </w:rPr>
        <w:t xml:space="preserve">та и логистики. </w:t>
      </w:r>
    </w:p>
    <w:p w:rsidR="00792EDB" w:rsidRPr="007F6239" w:rsidRDefault="00792EDB" w:rsidP="00D339DF">
      <w:pPr>
        <w:keepNext/>
        <w:ind w:firstLine="709"/>
        <w:jc w:val="both"/>
        <w:rPr>
          <w:spacing w:val="-20"/>
          <w:sz w:val="26"/>
          <w:szCs w:val="26"/>
        </w:rPr>
      </w:pPr>
      <w:r w:rsidRPr="007F6239">
        <w:rPr>
          <w:spacing w:val="-20"/>
          <w:sz w:val="26"/>
          <w:szCs w:val="26"/>
        </w:rPr>
        <w:t>В настоящее время МЦК выполняет задачи, поставленные перед ним на федеральном и реги</w:t>
      </w:r>
      <w:r w:rsidRPr="007F6239">
        <w:rPr>
          <w:spacing w:val="-20"/>
          <w:sz w:val="26"/>
          <w:szCs w:val="26"/>
        </w:rPr>
        <w:t>о</w:t>
      </w:r>
      <w:r w:rsidRPr="007F6239">
        <w:rPr>
          <w:spacing w:val="-20"/>
          <w:sz w:val="26"/>
          <w:szCs w:val="26"/>
        </w:rPr>
        <w:t xml:space="preserve">нальном уровнях: </w:t>
      </w:r>
    </w:p>
    <w:p w:rsidR="00792EDB" w:rsidRPr="007F6239" w:rsidRDefault="00792EDB" w:rsidP="00D339DF">
      <w:pPr>
        <w:keepNext/>
        <w:ind w:firstLine="709"/>
        <w:jc w:val="both"/>
        <w:rPr>
          <w:spacing w:val="-20"/>
          <w:sz w:val="26"/>
          <w:szCs w:val="26"/>
        </w:rPr>
      </w:pPr>
      <w:r w:rsidRPr="007F6239">
        <w:rPr>
          <w:spacing w:val="-20"/>
          <w:sz w:val="26"/>
          <w:szCs w:val="26"/>
        </w:rPr>
        <w:t xml:space="preserve">- </w:t>
      </w:r>
      <w:r w:rsidRPr="007F6239">
        <w:rPr>
          <w:b/>
          <w:spacing w:val="-20"/>
          <w:sz w:val="26"/>
          <w:szCs w:val="26"/>
        </w:rPr>
        <w:t>проведение обучающих семинаров</w:t>
      </w:r>
      <w:r w:rsidRPr="007F6239">
        <w:rPr>
          <w:spacing w:val="-20"/>
          <w:sz w:val="26"/>
          <w:szCs w:val="26"/>
        </w:rPr>
        <w:t xml:space="preserve"> по вопросам реализации ФГОС СПО по ТОП-50 как для региональных ПОО, так и для ПОО других субъектов РФ;  </w:t>
      </w:r>
    </w:p>
    <w:p w:rsidR="00792EDB" w:rsidRPr="007F6239" w:rsidRDefault="00792EDB" w:rsidP="00D339DF">
      <w:pPr>
        <w:keepNext/>
        <w:ind w:firstLine="709"/>
        <w:jc w:val="both"/>
        <w:rPr>
          <w:spacing w:val="-20"/>
          <w:sz w:val="26"/>
          <w:szCs w:val="26"/>
        </w:rPr>
      </w:pPr>
      <w:r w:rsidRPr="007F6239">
        <w:rPr>
          <w:spacing w:val="-20"/>
          <w:sz w:val="26"/>
          <w:szCs w:val="26"/>
        </w:rPr>
        <w:t xml:space="preserve">- </w:t>
      </w:r>
      <w:r w:rsidRPr="007F6239">
        <w:rPr>
          <w:b/>
          <w:spacing w:val="-20"/>
          <w:sz w:val="26"/>
          <w:szCs w:val="26"/>
        </w:rPr>
        <w:t>проведение</w:t>
      </w:r>
      <w:r w:rsidRPr="007F6239">
        <w:rPr>
          <w:spacing w:val="-20"/>
          <w:sz w:val="26"/>
          <w:szCs w:val="26"/>
        </w:rPr>
        <w:t xml:space="preserve"> </w:t>
      </w:r>
      <w:r w:rsidRPr="007F6239">
        <w:rPr>
          <w:b/>
          <w:spacing w:val="-20"/>
          <w:sz w:val="26"/>
          <w:szCs w:val="26"/>
        </w:rPr>
        <w:t>региональных</w:t>
      </w:r>
      <w:r w:rsidRPr="007F6239">
        <w:rPr>
          <w:spacing w:val="-20"/>
          <w:sz w:val="26"/>
          <w:szCs w:val="26"/>
        </w:rPr>
        <w:t xml:space="preserve"> чемпионатов, </w:t>
      </w:r>
      <w:r w:rsidRPr="007F6239">
        <w:rPr>
          <w:b/>
          <w:spacing w:val="-20"/>
          <w:sz w:val="26"/>
          <w:szCs w:val="26"/>
        </w:rPr>
        <w:t>отборочных</w:t>
      </w:r>
      <w:r w:rsidRPr="007F6239">
        <w:rPr>
          <w:spacing w:val="-20"/>
          <w:sz w:val="26"/>
          <w:szCs w:val="26"/>
        </w:rPr>
        <w:t xml:space="preserve"> чемпионатов на право участия в н</w:t>
      </w:r>
      <w:r w:rsidRPr="007F6239">
        <w:rPr>
          <w:spacing w:val="-20"/>
          <w:sz w:val="26"/>
          <w:szCs w:val="26"/>
        </w:rPr>
        <w:t>а</w:t>
      </w:r>
      <w:r w:rsidRPr="007F6239">
        <w:rPr>
          <w:spacing w:val="-20"/>
          <w:sz w:val="26"/>
          <w:szCs w:val="26"/>
        </w:rPr>
        <w:t>циональном чемпионате «Молодые профессионалы» (</w:t>
      </w:r>
      <w:proofErr w:type="spellStart"/>
      <w:r w:rsidRPr="007F6239">
        <w:rPr>
          <w:spacing w:val="-20"/>
          <w:sz w:val="26"/>
          <w:szCs w:val="26"/>
        </w:rPr>
        <w:t>Ворлдскиллс</w:t>
      </w:r>
      <w:proofErr w:type="spellEnd"/>
      <w:r w:rsidRPr="007F6239">
        <w:rPr>
          <w:spacing w:val="-20"/>
          <w:sz w:val="26"/>
          <w:szCs w:val="26"/>
        </w:rPr>
        <w:t xml:space="preserve"> Россия), </w:t>
      </w:r>
      <w:r w:rsidRPr="007F6239">
        <w:rPr>
          <w:b/>
          <w:spacing w:val="-20"/>
          <w:sz w:val="26"/>
          <w:szCs w:val="26"/>
        </w:rPr>
        <w:t>корпоративных</w:t>
      </w:r>
      <w:r w:rsidRPr="007F6239">
        <w:rPr>
          <w:spacing w:val="-20"/>
          <w:sz w:val="26"/>
          <w:szCs w:val="26"/>
        </w:rPr>
        <w:t xml:space="preserve"> че</w:t>
      </w:r>
      <w:r w:rsidRPr="007F6239">
        <w:rPr>
          <w:spacing w:val="-20"/>
          <w:sz w:val="26"/>
          <w:szCs w:val="26"/>
        </w:rPr>
        <w:t>м</w:t>
      </w:r>
      <w:r w:rsidRPr="007F6239">
        <w:rPr>
          <w:spacing w:val="-20"/>
          <w:sz w:val="26"/>
          <w:szCs w:val="26"/>
        </w:rPr>
        <w:t xml:space="preserve">пионатов Объединенной авиастроительной корпорации по стандартам </w:t>
      </w:r>
      <w:proofErr w:type="spellStart"/>
      <w:r w:rsidRPr="007F6239">
        <w:rPr>
          <w:spacing w:val="-20"/>
          <w:sz w:val="26"/>
          <w:szCs w:val="26"/>
        </w:rPr>
        <w:t>Ворлдскиллс</w:t>
      </w:r>
      <w:proofErr w:type="spellEnd"/>
      <w:r w:rsidRPr="007F6239">
        <w:rPr>
          <w:spacing w:val="-20"/>
          <w:sz w:val="26"/>
          <w:szCs w:val="26"/>
        </w:rPr>
        <w:t xml:space="preserve">; </w:t>
      </w:r>
      <w:r w:rsidRPr="007F6239">
        <w:rPr>
          <w:b/>
          <w:spacing w:val="-20"/>
          <w:sz w:val="26"/>
          <w:szCs w:val="26"/>
        </w:rPr>
        <w:t>отраслевых</w:t>
      </w:r>
      <w:r w:rsidRPr="007F6239">
        <w:rPr>
          <w:spacing w:val="-20"/>
          <w:sz w:val="26"/>
          <w:szCs w:val="26"/>
        </w:rPr>
        <w:t xml:space="preserve"> </w:t>
      </w:r>
      <w:r w:rsidRPr="007F6239">
        <w:rPr>
          <w:b/>
          <w:spacing w:val="-20"/>
          <w:sz w:val="26"/>
          <w:szCs w:val="26"/>
        </w:rPr>
        <w:t>чемпионатов</w:t>
      </w:r>
      <w:r w:rsidRPr="007F6239">
        <w:rPr>
          <w:spacing w:val="-20"/>
          <w:sz w:val="26"/>
          <w:szCs w:val="26"/>
        </w:rPr>
        <w:t xml:space="preserve"> по компетенции «Ремонт и обслуживание легковых автомобилей» для работников соо</w:t>
      </w:r>
      <w:r w:rsidRPr="007F6239">
        <w:rPr>
          <w:spacing w:val="-20"/>
          <w:sz w:val="26"/>
          <w:szCs w:val="26"/>
        </w:rPr>
        <w:t>т</w:t>
      </w:r>
      <w:r w:rsidRPr="007F6239">
        <w:rPr>
          <w:spacing w:val="-20"/>
          <w:sz w:val="26"/>
          <w:szCs w:val="26"/>
        </w:rPr>
        <w:t xml:space="preserve">ветствующих </w:t>
      </w:r>
      <w:proofErr w:type="spellStart"/>
      <w:proofErr w:type="gramStart"/>
      <w:r w:rsidRPr="007F6239">
        <w:rPr>
          <w:spacing w:val="-20"/>
          <w:sz w:val="26"/>
          <w:szCs w:val="26"/>
        </w:rPr>
        <w:t>бизнес-структур</w:t>
      </w:r>
      <w:proofErr w:type="spellEnd"/>
      <w:proofErr w:type="gramEnd"/>
      <w:r w:rsidRPr="007F6239">
        <w:rPr>
          <w:spacing w:val="-20"/>
          <w:sz w:val="26"/>
          <w:szCs w:val="26"/>
        </w:rPr>
        <w:t xml:space="preserve"> (СТО);</w:t>
      </w:r>
    </w:p>
    <w:p w:rsidR="00792EDB" w:rsidRPr="007F6239" w:rsidRDefault="00792EDB" w:rsidP="00D339DF">
      <w:pPr>
        <w:keepNext/>
        <w:ind w:firstLine="709"/>
        <w:jc w:val="both"/>
        <w:rPr>
          <w:spacing w:val="-20"/>
          <w:sz w:val="26"/>
          <w:szCs w:val="26"/>
        </w:rPr>
      </w:pPr>
      <w:proofErr w:type="gramStart"/>
      <w:r w:rsidRPr="007F6239">
        <w:rPr>
          <w:spacing w:val="-20"/>
          <w:sz w:val="26"/>
          <w:szCs w:val="26"/>
        </w:rPr>
        <w:t xml:space="preserve">- использование тренировочного полигона для </w:t>
      </w:r>
      <w:r w:rsidRPr="007F6239">
        <w:rPr>
          <w:b/>
          <w:spacing w:val="-20"/>
          <w:sz w:val="26"/>
          <w:szCs w:val="26"/>
        </w:rPr>
        <w:t xml:space="preserve">подготовки региональных и национальной сборной </w:t>
      </w:r>
      <w:proofErr w:type="spellStart"/>
      <w:r w:rsidRPr="007F6239">
        <w:rPr>
          <w:b/>
          <w:spacing w:val="-20"/>
          <w:sz w:val="26"/>
          <w:szCs w:val="26"/>
        </w:rPr>
        <w:t>WorldSkills</w:t>
      </w:r>
      <w:proofErr w:type="spellEnd"/>
      <w:r w:rsidRPr="007F6239">
        <w:rPr>
          <w:b/>
          <w:spacing w:val="-20"/>
          <w:sz w:val="26"/>
          <w:szCs w:val="26"/>
        </w:rPr>
        <w:t xml:space="preserve"> </w:t>
      </w:r>
      <w:proofErr w:type="spellStart"/>
      <w:r w:rsidRPr="007F6239">
        <w:rPr>
          <w:b/>
          <w:spacing w:val="-20"/>
          <w:sz w:val="26"/>
          <w:szCs w:val="26"/>
        </w:rPr>
        <w:t>Russia</w:t>
      </w:r>
      <w:proofErr w:type="spellEnd"/>
      <w:r w:rsidRPr="007F6239">
        <w:rPr>
          <w:spacing w:val="-20"/>
          <w:sz w:val="26"/>
          <w:szCs w:val="26"/>
        </w:rPr>
        <w:t xml:space="preserve"> к участию в соревнованиях и т.д.</w:t>
      </w:r>
      <w:proofErr w:type="gramEnd"/>
    </w:p>
    <w:p w:rsidR="00792EDB" w:rsidRPr="007F6239" w:rsidRDefault="00792EDB" w:rsidP="00D339DF">
      <w:pPr>
        <w:keepNext/>
        <w:ind w:firstLine="709"/>
        <w:jc w:val="both"/>
        <w:rPr>
          <w:spacing w:val="-20"/>
          <w:sz w:val="26"/>
          <w:szCs w:val="26"/>
        </w:rPr>
      </w:pPr>
      <w:proofErr w:type="gramStart"/>
      <w:r w:rsidRPr="007F6239">
        <w:rPr>
          <w:spacing w:val="-20"/>
          <w:sz w:val="26"/>
          <w:szCs w:val="26"/>
        </w:rPr>
        <w:t>Понимая, что сетевая форма организации образовательной деятельности сегодня выступает о</w:t>
      </w:r>
      <w:r w:rsidRPr="007F6239">
        <w:rPr>
          <w:spacing w:val="-20"/>
          <w:sz w:val="26"/>
          <w:szCs w:val="26"/>
        </w:rPr>
        <w:t>д</w:t>
      </w:r>
      <w:r w:rsidRPr="007F6239">
        <w:rPr>
          <w:spacing w:val="-20"/>
          <w:sz w:val="26"/>
          <w:szCs w:val="26"/>
        </w:rPr>
        <w:t xml:space="preserve">ним из стратегических направлений работы </w:t>
      </w:r>
      <w:r w:rsidRPr="007F6239">
        <w:rPr>
          <w:i/>
          <w:spacing w:val="-20"/>
          <w:sz w:val="26"/>
          <w:szCs w:val="26"/>
        </w:rPr>
        <w:t>(это доступ к банку данных учебно-методических мат</w:t>
      </w:r>
      <w:r w:rsidRPr="007F6239">
        <w:rPr>
          <w:i/>
          <w:spacing w:val="-20"/>
          <w:sz w:val="26"/>
          <w:szCs w:val="26"/>
        </w:rPr>
        <w:t>е</w:t>
      </w:r>
      <w:r w:rsidRPr="007F6239">
        <w:rPr>
          <w:i/>
          <w:spacing w:val="-20"/>
          <w:sz w:val="26"/>
          <w:szCs w:val="26"/>
        </w:rPr>
        <w:t xml:space="preserve">риалов, возможность участия в дискуссионных площадках и обмен опытом через </w:t>
      </w:r>
      <w:proofErr w:type="spellStart"/>
      <w:r w:rsidRPr="007F6239">
        <w:rPr>
          <w:i/>
          <w:spacing w:val="-20"/>
          <w:sz w:val="26"/>
          <w:szCs w:val="26"/>
        </w:rPr>
        <w:t>вебинары</w:t>
      </w:r>
      <w:proofErr w:type="spellEnd"/>
      <w:r w:rsidRPr="007F6239">
        <w:rPr>
          <w:i/>
          <w:spacing w:val="-20"/>
          <w:sz w:val="26"/>
          <w:szCs w:val="26"/>
        </w:rPr>
        <w:t>, стаж</w:t>
      </w:r>
      <w:r w:rsidRPr="007F6239">
        <w:rPr>
          <w:i/>
          <w:spacing w:val="-20"/>
          <w:sz w:val="26"/>
          <w:szCs w:val="26"/>
        </w:rPr>
        <w:t>и</w:t>
      </w:r>
      <w:r w:rsidRPr="007F6239">
        <w:rPr>
          <w:i/>
          <w:spacing w:val="-20"/>
          <w:sz w:val="26"/>
          <w:szCs w:val="26"/>
        </w:rPr>
        <w:t>ровки, проектно-аналитические сессии)</w:t>
      </w:r>
      <w:r w:rsidRPr="007F6239">
        <w:rPr>
          <w:spacing w:val="-20"/>
          <w:sz w:val="26"/>
          <w:szCs w:val="26"/>
        </w:rPr>
        <w:t xml:space="preserve">, </w:t>
      </w:r>
      <w:r w:rsidRPr="007F6239">
        <w:rPr>
          <w:b/>
          <w:spacing w:val="-20"/>
          <w:sz w:val="26"/>
          <w:szCs w:val="26"/>
        </w:rPr>
        <w:t>МЦК создал «клиентскую» сеть</w:t>
      </w:r>
      <w:r w:rsidRPr="007F6239">
        <w:rPr>
          <w:spacing w:val="-20"/>
          <w:sz w:val="26"/>
          <w:szCs w:val="26"/>
        </w:rPr>
        <w:t xml:space="preserve"> из профильных ПОО: </w:t>
      </w:r>
      <w:r w:rsidRPr="007F6239">
        <w:rPr>
          <w:b/>
          <w:spacing w:val="-20"/>
          <w:sz w:val="26"/>
          <w:szCs w:val="26"/>
        </w:rPr>
        <w:t>15</w:t>
      </w:r>
      <w:r w:rsidRPr="007F6239">
        <w:rPr>
          <w:spacing w:val="-20"/>
          <w:sz w:val="26"/>
          <w:szCs w:val="26"/>
        </w:rPr>
        <w:t xml:space="preserve"> ПОО региона, </w:t>
      </w:r>
      <w:r w:rsidRPr="007F6239">
        <w:rPr>
          <w:b/>
          <w:spacing w:val="-20"/>
          <w:sz w:val="26"/>
          <w:szCs w:val="26"/>
        </w:rPr>
        <w:t xml:space="preserve">105 </w:t>
      </w:r>
      <w:r w:rsidRPr="007F6239">
        <w:rPr>
          <w:spacing w:val="-20"/>
          <w:sz w:val="26"/>
          <w:szCs w:val="26"/>
        </w:rPr>
        <w:t xml:space="preserve">образовательных учреждений, в том числе – </w:t>
      </w:r>
      <w:r w:rsidRPr="007F6239">
        <w:rPr>
          <w:b/>
          <w:spacing w:val="-20"/>
          <w:sz w:val="26"/>
          <w:szCs w:val="26"/>
        </w:rPr>
        <w:t>2</w:t>
      </w:r>
      <w:r w:rsidRPr="007F6239">
        <w:rPr>
          <w:spacing w:val="-20"/>
          <w:sz w:val="26"/>
          <w:szCs w:val="26"/>
        </w:rPr>
        <w:t xml:space="preserve"> специализированных центра комп</w:t>
      </w:r>
      <w:r w:rsidRPr="007F6239">
        <w:rPr>
          <w:spacing w:val="-20"/>
          <w:sz w:val="26"/>
          <w:szCs w:val="26"/>
        </w:rPr>
        <w:t>е</w:t>
      </w:r>
      <w:r w:rsidRPr="007F6239">
        <w:rPr>
          <w:spacing w:val="-20"/>
          <w:sz w:val="26"/>
          <w:szCs w:val="26"/>
        </w:rPr>
        <w:t xml:space="preserve">тенций и </w:t>
      </w:r>
      <w:r w:rsidRPr="007F6239">
        <w:rPr>
          <w:b/>
          <w:spacing w:val="-20"/>
          <w:sz w:val="26"/>
          <w:szCs w:val="26"/>
        </w:rPr>
        <w:t>38</w:t>
      </w:r>
      <w:r w:rsidRPr="007F6239">
        <w:rPr>
          <w:spacing w:val="-20"/>
          <w:sz w:val="26"/>
          <w:szCs w:val="26"/>
        </w:rPr>
        <w:t xml:space="preserve"> ведущих колледжей </w:t>
      </w:r>
      <w:r w:rsidRPr="007F6239">
        <w:rPr>
          <w:b/>
          <w:spacing w:val="-20"/>
          <w:sz w:val="26"/>
          <w:szCs w:val="26"/>
        </w:rPr>
        <w:t>из 36</w:t>
      </w:r>
      <w:proofErr w:type="gramEnd"/>
      <w:r w:rsidRPr="007F6239">
        <w:rPr>
          <w:b/>
          <w:spacing w:val="-20"/>
          <w:sz w:val="26"/>
          <w:szCs w:val="26"/>
        </w:rPr>
        <w:t xml:space="preserve"> субъектов РФ.</w:t>
      </w:r>
    </w:p>
    <w:p w:rsidR="00792EDB" w:rsidRPr="007F6239" w:rsidRDefault="00792EDB" w:rsidP="00D339DF">
      <w:pPr>
        <w:keepNext/>
        <w:ind w:firstLine="709"/>
        <w:jc w:val="both"/>
        <w:rPr>
          <w:spacing w:val="-20"/>
          <w:sz w:val="26"/>
          <w:szCs w:val="26"/>
        </w:rPr>
      </w:pPr>
      <w:r w:rsidRPr="007F6239">
        <w:rPr>
          <w:spacing w:val="-20"/>
          <w:sz w:val="26"/>
          <w:szCs w:val="26"/>
        </w:rPr>
        <w:t xml:space="preserve">Кроме того, в 2017 году </w:t>
      </w:r>
      <w:r w:rsidRPr="007F6239">
        <w:rPr>
          <w:b/>
          <w:spacing w:val="-20"/>
          <w:sz w:val="26"/>
          <w:szCs w:val="26"/>
        </w:rPr>
        <w:t>МЦК</w:t>
      </w:r>
      <w:r w:rsidRPr="007F6239">
        <w:rPr>
          <w:spacing w:val="-20"/>
          <w:sz w:val="26"/>
          <w:szCs w:val="26"/>
        </w:rPr>
        <w:t xml:space="preserve"> принял участие в конкурсе и </w:t>
      </w:r>
      <w:r w:rsidRPr="007F6239">
        <w:rPr>
          <w:b/>
          <w:spacing w:val="-20"/>
          <w:sz w:val="26"/>
          <w:szCs w:val="26"/>
        </w:rPr>
        <w:t>стал победителем по реализации проекта по созданию региональной площадки сетевого взаимодействия образовательных орг</w:t>
      </w:r>
      <w:r w:rsidRPr="007F6239">
        <w:rPr>
          <w:b/>
          <w:spacing w:val="-20"/>
          <w:sz w:val="26"/>
          <w:szCs w:val="26"/>
        </w:rPr>
        <w:t>а</w:t>
      </w:r>
      <w:r w:rsidRPr="007F6239">
        <w:rPr>
          <w:b/>
          <w:spacing w:val="-20"/>
          <w:sz w:val="26"/>
          <w:szCs w:val="26"/>
        </w:rPr>
        <w:t>низаций</w:t>
      </w:r>
      <w:r w:rsidRPr="007F6239">
        <w:rPr>
          <w:spacing w:val="-20"/>
          <w:sz w:val="26"/>
          <w:szCs w:val="26"/>
        </w:rPr>
        <w:t>, реализующих программы подготовки кадров по профессиям/специальностям из перечня профессий ТОП-50 в области обслуживания транспорта и логистики. В 2018 году были реализованы мероприятия в рамках вышеуказанного проекта.</w:t>
      </w:r>
    </w:p>
    <w:p w:rsidR="00792EDB" w:rsidRPr="007F6239" w:rsidRDefault="00792EDB" w:rsidP="00D339DF">
      <w:pPr>
        <w:keepNext/>
        <w:ind w:firstLine="709"/>
        <w:jc w:val="both"/>
        <w:rPr>
          <w:noProof/>
          <w:spacing w:val="-20"/>
          <w:sz w:val="26"/>
          <w:szCs w:val="26"/>
        </w:rPr>
      </w:pPr>
      <w:r w:rsidRPr="007F6239">
        <w:rPr>
          <w:noProof/>
          <w:spacing w:val="-20"/>
          <w:sz w:val="26"/>
          <w:szCs w:val="26"/>
        </w:rPr>
        <w:t>В целях развития в Ульяновской области современной инфраструктуры подготовки высококвалифицированных специалистов и рабочих кадров</w:t>
      </w:r>
      <w:r w:rsidR="00D339DF">
        <w:rPr>
          <w:noProof/>
          <w:spacing w:val="-20"/>
          <w:sz w:val="26"/>
          <w:szCs w:val="26"/>
        </w:rPr>
        <w:t xml:space="preserve"> </w:t>
      </w:r>
      <w:r w:rsidRPr="007F6239">
        <w:rPr>
          <w:noProof/>
          <w:spacing w:val="-20"/>
          <w:sz w:val="26"/>
          <w:szCs w:val="26"/>
        </w:rPr>
        <w:t>в соответствии с современными стандартами и передовыми технологиями</w:t>
      </w:r>
      <w:r w:rsidR="00D339DF">
        <w:rPr>
          <w:noProof/>
          <w:spacing w:val="-20"/>
          <w:sz w:val="26"/>
          <w:szCs w:val="26"/>
        </w:rPr>
        <w:t xml:space="preserve"> </w:t>
      </w:r>
      <w:r w:rsidRPr="007F6239">
        <w:rPr>
          <w:noProof/>
          <w:spacing w:val="-20"/>
          <w:sz w:val="26"/>
          <w:szCs w:val="26"/>
        </w:rPr>
        <w:t>в регионе проведена следующая работа.</w:t>
      </w:r>
    </w:p>
    <w:p w:rsidR="00792EDB" w:rsidRPr="007F6239" w:rsidRDefault="00792EDB" w:rsidP="00D339DF">
      <w:pPr>
        <w:keepNext/>
        <w:ind w:firstLine="709"/>
        <w:jc w:val="both"/>
        <w:rPr>
          <w:i/>
          <w:spacing w:val="-20"/>
          <w:sz w:val="26"/>
          <w:szCs w:val="26"/>
        </w:rPr>
      </w:pPr>
      <w:r w:rsidRPr="007F6239">
        <w:rPr>
          <w:b/>
          <w:noProof/>
          <w:spacing w:val="-20"/>
          <w:sz w:val="26"/>
          <w:szCs w:val="26"/>
        </w:rPr>
        <w:lastRenderedPageBreak/>
        <w:t>В 2018 году получили аккредитацию</w:t>
      </w:r>
      <w:r w:rsidRPr="007F6239">
        <w:rPr>
          <w:noProof/>
          <w:spacing w:val="-20"/>
          <w:sz w:val="26"/>
          <w:szCs w:val="26"/>
        </w:rPr>
        <w:t xml:space="preserve"> Союза Ворлдскиллс Россия </w:t>
      </w:r>
      <w:r w:rsidRPr="007F6239">
        <w:rPr>
          <w:noProof/>
          <w:spacing w:val="-20"/>
          <w:sz w:val="26"/>
          <w:szCs w:val="26"/>
        </w:rPr>
        <w:br/>
      </w:r>
      <w:r w:rsidRPr="007F6239">
        <w:rPr>
          <w:b/>
          <w:noProof/>
          <w:spacing w:val="-20"/>
          <w:sz w:val="26"/>
          <w:szCs w:val="26"/>
        </w:rPr>
        <w:t>2 специализированных центра компетенций</w:t>
      </w:r>
      <w:r w:rsidRPr="007F6239">
        <w:rPr>
          <w:noProof/>
          <w:spacing w:val="-20"/>
          <w:sz w:val="26"/>
          <w:szCs w:val="26"/>
        </w:rPr>
        <w:t xml:space="preserve"> (далее – СЦК): СЦК, созданный на базе ОГАПОУ «Ульяновский авиационный колледж – Межрегиональный центр компетенций» </w:t>
      </w:r>
      <w:r w:rsidRPr="007F6239">
        <w:rPr>
          <w:spacing w:val="-20"/>
          <w:sz w:val="26"/>
          <w:szCs w:val="26"/>
        </w:rPr>
        <w:t>по компетенциям р</w:t>
      </w:r>
      <w:r w:rsidRPr="007F6239">
        <w:rPr>
          <w:spacing w:val="-20"/>
          <w:sz w:val="26"/>
          <w:szCs w:val="26"/>
        </w:rPr>
        <w:t>е</w:t>
      </w:r>
      <w:r w:rsidRPr="007F6239">
        <w:rPr>
          <w:spacing w:val="-20"/>
          <w:sz w:val="26"/>
          <w:szCs w:val="26"/>
        </w:rPr>
        <w:t>монт и обслуживание легковых автомобилей; кузовной ремонт; обслуживание сельскохозяйственных машин и СЦК, созданный на базе ФГБОУ «Ульяновский фармацевтический колледж» Министерства здравоохранения РФ по компетенции медицинский и социальный уход.</w:t>
      </w:r>
      <w:r w:rsidRPr="007F6239">
        <w:rPr>
          <w:i/>
          <w:spacing w:val="-20"/>
          <w:sz w:val="26"/>
          <w:szCs w:val="26"/>
        </w:rPr>
        <w:t xml:space="preserve"> </w:t>
      </w:r>
    </w:p>
    <w:p w:rsidR="00792EDB" w:rsidRPr="007F6239" w:rsidRDefault="00792EDB" w:rsidP="00D339DF">
      <w:pPr>
        <w:keepNext/>
        <w:ind w:firstLine="851"/>
        <w:jc w:val="both"/>
        <w:rPr>
          <w:spacing w:val="-20"/>
          <w:sz w:val="26"/>
          <w:szCs w:val="26"/>
        </w:rPr>
      </w:pPr>
      <w:r w:rsidRPr="007F6239">
        <w:rPr>
          <w:spacing w:val="-20"/>
          <w:sz w:val="26"/>
          <w:szCs w:val="26"/>
        </w:rPr>
        <w:t xml:space="preserve">Рассматривая конкурсы профессионального мастерства в качестве площадок по повышению квалификации преподавательского состава, совершенствованию уровня подготовки выпускников, мы приняли решение в течение </w:t>
      </w:r>
      <w:r w:rsidRPr="007F6239">
        <w:rPr>
          <w:b/>
          <w:spacing w:val="-20"/>
          <w:sz w:val="26"/>
          <w:szCs w:val="26"/>
        </w:rPr>
        <w:t xml:space="preserve"> </w:t>
      </w:r>
      <w:r w:rsidR="00D339DF">
        <w:rPr>
          <w:b/>
          <w:spacing w:val="-20"/>
          <w:sz w:val="26"/>
          <w:szCs w:val="26"/>
        </w:rPr>
        <w:t xml:space="preserve"> </w:t>
      </w:r>
      <w:r w:rsidRPr="007F6239">
        <w:rPr>
          <w:b/>
          <w:spacing w:val="-20"/>
          <w:sz w:val="26"/>
          <w:szCs w:val="26"/>
        </w:rPr>
        <w:t>2019 года создать и аккредитовать еще 6 СЦК</w:t>
      </w:r>
      <w:r w:rsidRPr="007F6239">
        <w:rPr>
          <w:spacing w:val="-20"/>
          <w:sz w:val="26"/>
          <w:szCs w:val="26"/>
        </w:rPr>
        <w:t xml:space="preserve"> по компетенциям. В том числе один из них на территории моногорода Димитровград:</w:t>
      </w:r>
    </w:p>
    <w:p w:rsidR="00792EDB" w:rsidRPr="007F6239" w:rsidRDefault="00792EDB" w:rsidP="00D339DF">
      <w:pPr>
        <w:keepNext/>
        <w:ind w:firstLine="851"/>
        <w:jc w:val="both"/>
        <w:rPr>
          <w:spacing w:val="-20"/>
          <w:sz w:val="26"/>
          <w:szCs w:val="26"/>
        </w:rPr>
      </w:pPr>
      <w:r w:rsidRPr="007F6239">
        <w:rPr>
          <w:spacing w:val="-20"/>
          <w:sz w:val="26"/>
          <w:szCs w:val="26"/>
        </w:rPr>
        <w:t>– дошкольное воспитание (Ульяновский социально-педагогический колледж);</w:t>
      </w:r>
    </w:p>
    <w:p w:rsidR="00792EDB" w:rsidRPr="007F6239" w:rsidRDefault="00792EDB" w:rsidP="00D339DF">
      <w:pPr>
        <w:keepNext/>
        <w:ind w:firstLine="851"/>
        <w:jc w:val="both"/>
        <w:rPr>
          <w:spacing w:val="-20"/>
          <w:sz w:val="26"/>
          <w:szCs w:val="26"/>
        </w:rPr>
      </w:pPr>
      <w:r w:rsidRPr="007F6239">
        <w:rPr>
          <w:spacing w:val="-20"/>
          <w:sz w:val="26"/>
          <w:szCs w:val="26"/>
        </w:rPr>
        <w:t>– преподавание в младших классах (Ульяновский педагогический колледж);</w:t>
      </w:r>
    </w:p>
    <w:p w:rsidR="00792EDB" w:rsidRPr="007F6239" w:rsidRDefault="00792EDB" w:rsidP="00D339DF">
      <w:pPr>
        <w:keepNext/>
        <w:ind w:firstLine="851"/>
        <w:jc w:val="both"/>
        <w:rPr>
          <w:spacing w:val="-20"/>
          <w:sz w:val="26"/>
          <w:szCs w:val="26"/>
        </w:rPr>
      </w:pPr>
      <w:r w:rsidRPr="007F6239">
        <w:rPr>
          <w:spacing w:val="-20"/>
          <w:sz w:val="26"/>
          <w:szCs w:val="26"/>
        </w:rPr>
        <w:t>– столярное дело (Ульяновский строительный колледж);</w:t>
      </w:r>
    </w:p>
    <w:p w:rsidR="00792EDB" w:rsidRPr="007F6239" w:rsidRDefault="00792EDB" w:rsidP="00D339DF">
      <w:pPr>
        <w:keepNext/>
        <w:ind w:firstLine="851"/>
        <w:jc w:val="both"/>
        <w:rPr>
          <w:spacing w:val="-20"/>
          <w:sz w:val="26"/>
          <w:szCs w:val="26"/>
        </w:rPr>
      </w:pPr>
      <w:r w:rsidRPr="007F6239">
        <w:rPr>
          <w:spacing w:val="-20"/>
          <w:sz w:val="26"/>
          <w:szCs w:val="26"/>
        </w:rPr>
        <w:t>–  поварское дело (Ульяновский техникум питания и торговли);</w:t>
      </w:r>
    </w:p>
    <w:p w:rsidR="00792EDB" w:rsidRPr="007F6239" w:rsidRDefault="00792EDB" w:rsidP="00D339DF">
      <w:pPr>
        <w:keepNext/>
        <w:ind w:firstLine="851"/>
        <w:jc w:val="both"/>
        <w:rPr>
          <w:spacing w:val="-20"/>
          <w:sz w:val="26"/>
          <w:szCs w:val="26"/>
        </w:rPr>
      </w:pPr>
      <w:r w:rsidRPr="007F6239">
        <w:rPr>
          <w:spacing w:val="-20"/>
          <w:sz w:val="26"/>
          <w:szCs w:val="26"/>
        </w:rPr>
        <w:t>– ремонт и обслуживание легковых автомобилей (Димитровградский  технический колледж);</w:t>
      </w:r>
    </w:p>
    <w:p w:rsidR="00792EDB" w:rsidRPr="007F6239" w:rsidRDefault="00792EDB" w:rsidP="00D339DF">
      <w:pPr>
        <w:keepNext/>
        <w:ind w:firstLine="851"/>
        <w:jc w:val="both"/>
        <w:rPr>
          <w:spacing w:val="-20"/>
          <w:sz w:val="26"/>
          <w:szCs w:val="26"/>
        </w:rPr>
      </w:pPr>
      <w:r w:rsidRPr="007F6239">
        <w:rPr>
          <w:spacing w:val="-20"/>
          <w:sz w:val="26"/>
          <w:szCs w:val="26"/>
        </w:rPr>
        <w:t>–  медицинский и социальный уход (Ульяновский медицинский колледж).</w:t>
      </w:r>
    </w:p>
    <w:p w:rsidR="00792EDB" w:rsidRPr="007F6239" w:rsidRDefault="00792EDB" w:rsidP="00D339DF">
      <w:pPr>
        <w:keepNext/>
        <w:ind w:firstLine="851"/>
        <w:jc w:val="both"/>
        <w:rPr>
          <w:spacing w:val="-20"/>
          <w:sz w:val="26"/>
          <w:szCs w:val="26"/>
        </w:rPr>
      </w:pPr>
      <w:proofErr w:type="gramStart"/>
      <w:r w:rsidRPr="007F6239">
        <w:rPr>
          <w:noProof/>
          <w:spacing w:val="-20"/>
          <w:sz w:val="26"/>
          <w:szCs w:val="26"/>
        </w:rPr>
        <w:t>В</w:t>
      </w:r>
      <w:r w:rsidRPr="007F6239">
        <w:rPr>
          <w:spacing w:val="-20"/>
          <w:sz w:val="26"/>
          <w:szCs w:val="26"/>
        </w:rPr>
        <w:t xml:space="preserve"> течение 2018 года было </w:t>
      </w:r>
      <w:r w:rsidRPr="007F6239">
        <w:rPr>
          <w:b/>
          <w:spacing w:val="-20"/>
          <w:sz w:val="26"/>
          <w:szCs w:val="26"/>
        </w:rPr>
        <w:t>аккредитовано 4 профессиональных образовательных орган</w:t>
      </w:r>
      <w:r w:rsidRPr="007F6239">
        <w:rPr>
          <w:b/>
          <w:spacing w:val="-20"/>
          <w:sz w:val="26"/>
          <w:szCs w:val="26"/>
        </w:rPr>
        <w:t>и</w:t>
      </w:r>
      <w:r w:rsidRPr="007F6239">
        <w:rPr>
          <w:b/>
          <w:spacing w:val="-20"/>
          <w:sz w:val="26"/>
          <w:szCs w:val="26"/>
        </w:rPr>
        <w:t>зации в качестве Центров проведения демонстрационного экзамена</w:t>
      </w:r>
      <w:r w:rsidRPr="007F6239">
        <w:rPr>
          <w:spacing w:val="-20"/>
          <w:sz w:val="26"/>
          <w:szCs w:val="26"/>
        </w:rPr>
        <w:t xml:space="preserve"> по различным компетенциям: ремонт</w:t>
      </w:r>
      <w:r w:rsidR="009F0547" w:rsidRPr="007F6239">
        <w:rPr>
          <w:spacing w:val="-20"/>
          <w:sz w:val="26"/>
          <w:szCs w:val="26"/>
        </w:rPr>
        <w:t xml:space="preserve"> </w:t>
      </w:r>
      <w:r w:rsidRPr="007F6239">
        <w:rPr>
          <w:spacing w:val="-20"/>
          <w:sz w:val="26"/>
          <w:szCs w:val="26"/>
        </w:rPr>
        <w:t>и обслуживание легковых автомобилей (аккредитованы ОГБПОУ «Старокулаткинский мех</w:t>
      </w:r>
      <w:r w:rsidRPr="007F6239">
        <w:rPr>
          <w:spacing w:val="-20"/>
          <w:sz w:val="26"/>
          <w:szCs w:val="26"/>
        </w:rPr>
        <w:t>а</w:t>
      </w:r>
      <w:r w:rsidRPr="007F6239">
        <w:rPr>
          <w:spacing w:val="-20"/>
          <w:sz w:val="26"/>
          <w:szCs w:val="26"/>
        </w:rPr>
        <w:t>нико-технологический колледж» и ОГАПОУ «Ульяновский авиационный колледж – Межрегионал</w:t>
      </w:r>
      <w:r w:rsidRPr="007F6239">
        <w:rPr>
          <w:spacing w:val="-20"/>
          <w:sz w:val="26"/>
          <w:szCs w:val="26"/>
        </w:rPr>
        <w:t>ь</w:t>
      </w:r>
      <w:r w:rsidRPr="007F6239">
        <w:rPr>
          <w:spacing w:val="-20"/>
          <w:sz w:val="26"/>
          <w:szCs w:val="26"/>
        </w:rPr>
        <w:t>ный центр компетенций»), физическая культура и спорт (ОГБПОУ «Ульяновский физкультурно-спортивный техникум Олимпийского резер</w:t>
      </w:r>
      <w:r w:rsidR="009F0547" w:rsidRPr="007F6239">
        <w:rPr>
          <w:spacing w:val="-20"/>
          <w:sz w:val="26"/>
          <w:szCs w:val="26"/>
        </w:rPr>
        <w:t xml:space="preserve">ва»), </w:t>
      </w:r>
      <w:r w:rsidRPr="007F6239">
        <w:rPr>
          <w:spacing w:val="-20"/>
          <w:sz w:val="26"/>
          <w:szCs w:val="26"/>
        </w:rPr>
        <w:t>медицинский и социальный уход (ФГБПОУ «Уль</w:t>
      </w:r>
      <w:r w:rsidRPr="007F6239">
        <w:rPr>
          <w:spacing w:val="-20"/>
          <w:sz w:val="26"/>
          <w:szCs w:val="26"/>
        </w:rPr>
        <w:t>я</w:t>
      </w:r>
      <w:r w:rsidRPr="007F6239">
        <w:rPr>
          <w:spacing w:val="-20"/>
          <w:sz w:val="26"/>
          <w:szCs w:val="26"/>
        </w:rPr>
        <w:t>новский фармацевтический колледж» Министерства здравоохранения РФ), обслуживание авиацио</w:t>
      </w:r>
      <w:r w:rsidRPr="007F6239">
        <w:rPr>
          <w:spacing w:val="-20"/>
          <w:sz w:val="26"/>
          <w:szCs w:val="26"/>
        </w:rPr>
        <w:t>н</w:t>
      </w:r>
      <w:r w:rsidRPr="007F6239">
        <w:rPr>
          <w:spacing w:val="-20"/>
          <w:sz w:val="26"/>
          <w:szCs w:val="26"/>
        </w:rPr>
        <w:t>ной</w:t>
      </w:r>
      <w:proofErr w:type="gramEnd"/>
      <w:r w:rsidRPr="007F6239">
        <w:rPr>
          <w:spacing w:val="-20"/>
          <w:sz w:val="26"/>
          <w:szCs w:val="26"/>
        </w:rPr>
        <w:t xml:space="preserve"> техники, производственная сборка изделий авиационной техники, кузовной ремонт, обслуживание тяжелой техники, окраска автомобиля (ОГАПОУ «Ульяновский авиационный колледж – Межреги</w:t>
      </w:r>
      <w:r w:rsidRPr="007F6239">
        <w:rPr>
          <w:spacing w:val="-20"/>
          <w:sz w:val="26"/>
          <w:szCs w:val="26"/>
        </w:rPr>
        <w:t>о</w:t>
      </w:r>
      <w:r w:rsidRPr="007F6239">
        <w:rPr>
          <w:spacing w:val="-20"/>
          <w:sz w:val="26"/>
          <w:szCs w:val="26"/>
        </w:rPr>
        <w:t>нальный центр компетенций»).</w:t>
      </w:r>
    </w:p>
    <w:p w:rsidR="00792EDB" w:rsidRPr="007F6239" w:rsidRDefault="00792EDB" w:rsidP="00D339DF">
      <w:pPr>
        <w:keepNext/>
        <w:ind w:firstLine="851"/>
        <w:jc w:val="both"/>
        <w:rPr>
          <w:spacing w:val="-20"/>
          <w:sz w:val="26"/>
          <w:szCs w:val="26"/>
        </w:rPr>
      </w:pPr>
      <w:r w:rsidRPr="007F6239">
        <w:rPr>
          <w:spacing w:val="-20"/>
          <w:sz w:val="26"/>
          <w:szCs w:val="26"/>
        </w:rPr>
        <w:t>Демонстрационный экзамен в 2018 году сдавал 121 студент из 5 профессиональных образов</w:t>
      </w:r>
      <w:r w:rsidRPr="007F6239">
        <w:rPr>
          <w:spacing w:val="-20"/>
          <w:sz w:val="26"/>
          <w:szCs w:val="26"/>
        </w:rPr>
        <w:t>а</w:t>
      </w:r>
      <w:r w:rsidRPr="007F6239">
        <w:rPr>
          <w:spacing w:val="-20"/>
          <w:sz w:val="26"/>
          <w:szCs w:val="26"/>
        </w:rPr>
        <w:t>тельных организаций, что составляет 12% от общего количества профессиональных образовательных организаций, по 8 компетенциям, в том числе:</w:t>
      </w:r>
    </w:p>
    <w:p w:rsidR="00792EDB" w:rsidRPr="007F6239" w:rsidRDefault="00792EDB" w:rsidP="00D339DF">
      <w:pPr>
        <w:keepNext/>
        <w:ind w:firstLine="851"/>
        <w:jc w:val="both"/>
        <w:rPr>
          <w:spacing w:val="-20"/>
          <w:sz w:val="26"/>
          <w:szCs w:val="26"/>
        </w:rPr>
      </w:pPr>
      <w:r w:rsidRPr="007F6239">
        <w:rPr>
          <w:spacing w:val="-20"/>
          <w:sz w:val="26"/>
          <w:szCs w:val="26"/>
        </w:rPr>
        <w:t xml:space="preserve">- 64 студента – в рамках государственной итоговой аттестации по 6 компетенциям: ремонт и обслуживание легковых автомобилей, обслуживание грузовой техники, кузовной ремонт, </w:t>
      </w:r>
      <w:proofErr w:type="spellStart"/>
      <w:r w:rsidRPr="007F6239">
        <w:rPr>
          <w:spacing w:val="-20"/>
          <w:sz w:val="26"/>
          <w:szCs w:val="26"/>
        </w:rPr>
        <w:t>автопокр</w:t>
      </w:r>
      <w:r w:rsidRPr="007F6239">
        <w:rPr>
          <w:spacing w:val="-20"/>
          <w:sz w:val="26"/>
          <w:szCs w:val="26"/>
        </w:rPr>
        <w:t>а</w:t>
      </w:r>
      <w:r w:rsidRPr="007F6239">
        <w:rPr>
          <w:spacing w:val="-20"/>
          <w:sz w:val="26"/>
          <w:szCs w:val="26"/>
        </w:rPr>
        <w:t>ска</w:t>
      </w:r>
      <w:proofErr w:type="spellEnd"/>
      <w:r w:rsidRPr="007F6239">
        <w:rPr>
          <w:spacing w:val="-20"/>
          <w:sz w:val="26"/>
          <w:szCs w:val="26"/>
        </w:rPr>
        <w:t>, обслуживание авиационной техники; производственная сборка авиационных изделий;</w:t>
      </w:r>
    </w:p>
    <w:p w:rsidR="00792EDB" w:rsidRPr="007F6239" w:rsidRDefault="00792EDB" w:rsidP="00D339DF">
      <w:pPr>
        <w:keepNext/>
        <w:ind w:firstLine="851"/>
        <w:jc w:val="both"/>
        <w:rPr>
          <w:spacing w:val="-20"/>
          <w:sz w:val="26"/>
          <w:szCs w:val="26"/>
        </w:rPr>
      </w:pPr>
      <w:r w:rsidRPr="007F6239">
        <w:rPr>
          <w:spacing w:val="-20"/>
          <w:sz w:val="26"/>
          <w:szCs w:val="26"/>
        </w:rPr>
        <w:t xml:space="preserve">- 57 студентов – в рамках промежуточной </w:t>
      </w:r>
      <w:r w:rsidR="003049F8" w:rsidRPr="007F6239">
        <w:rPr>
          <w:spacing w:val="-20"/>
          <w:sz w:val="26"/>
          <w:szCs w:val="26"/>
        </w:rPr>
        <w:t xml:space="preserve">аттестации: по 2 компетенциям: </w:t>
      </w:r>
      <w:r w:rsidRPr="007F6239">
        <w:rPr>
          <w:spacing w:val="-20"/>
          <w:sz w:val="26"/>
          <w:szCs w:val="26"/>
        </w:rPr>
        <w:t>медицинский и с</w:t>
      </w:r>
      <w:r w:rsidRPr="007F6239">
        <w:rPr>
          <w:spacing w:val="-20"/>
          <w:sz w:val="26"/>
          <w:szCs w:val="26"/>
        </w:rPr>
        <w:t>о</w:t>
      </w:r>
      <w:r w:rsidRPr="007F6239">
        <w:rPr>
          <w:spacing w:val="-20"/>
          <w:sz w:val="26"/>
          <w:szCs w:val="26"/>
        </w:rPr>
        <w:t>циальный уход, физическая культура и спорт.</w:t>
      </w:r>
    </w:p>
    <w:p w:rsidR="00792EDB" w:rsidRPr="007F6239" w:rsidRDefault="00792EDB" w:rsidP="00D339DF">
      <w:pPr>
        <w:keepNext/>
        <w:ind w:firstLine="851"/>
        <w:jc w:val="both"/>
        <w:rPr>
          <w:spacing w:val="-20"/>
          <w:sz w:val="26"/>
          <w:szCs w:val="26"/>
        </w:rPr>
      </w:pPr>
      <w:proofErr w:type="gramStart"/>
      <w:r w:rsidRPr="007F6239">
        <w:rPr>
          <w:spacing w:val="-20"/>
          <w:sz w:val="26"/>
          <w:szCs w:val="26"/>
        </w:rPr>
        <w:t>В целях формирования кадрового потенциала профессиональных образовательных организ</w:t>
      </w:r>
      <w:r w:rsidRPr="007F6239">
        <w:rPr>
          <w:spacing w:val="-20"/>
          <w:sz w:val="26"/>
          <w:szCs w:val="26"/>
        </w:rPr>
        <w:t>а</w:t>
      </w:r>
      <w:r w:rsidRPr="007F6239">
        <w:rPr>
          <w:spacing w:val="-20"/>
          <w:sz w:val="26"/>
          <w:szCs w:val="26"/>
        </w:rPr>
        <w:t xml:space="preserve">ций, реализующих образовательные программы среднего профессионального образования, в том числе по профессиям и специальностям из перечня ТОП-50, в соответствии со стандартами </w:t>
      </w:r>
      <w:proofErr w:type="spellStart"/>
      <w:r w:rsidRPr="007F6239">
        <w:rPr>
          <w:spacing w:val="-20"/>
          <w:sz w:val="26"/>
          <w:szCs w:val="26"/>
        </w:rPr>
        <w:t>Ворлдскиллс</w:t>
      </w:r>
      <w:proofErr w:type="spellEnd"/>
      <w:r w:rsidRPr="007F6239">
        <w:rPr>
          <w:spacing w:val="-20"/>
          <w:sz w:val="26"/>
          <w:szCs w:val="26"/>
        </w:rPr>
        <w:t>, в течение 2017-2018 гг. в регионе подготовлено 330 экспертов демонстрационного экзамена по станда</w:t>
      </w:r>
      <w:r w:rsidRPr="007F6239">
        <w:rPr>
          <w:spacing w:val="-20"/>
          <w:sz w:val="26"/>
          <w:szCs w:val="26"/>
        </w:rPr>
        <w:t>р</w:t>
      </w:r>
      <w:r w:rsidRPr="007F6239">
        <w:rPr>
          <w:spacing w:val="-20"/>
          <w:sz w:val="26"/>
          <w:szCs w:val="26"/>
        </w:rPr>
        <w:t xml:space="preserve">там </w:t>
      </w:r>
      <w:proofErr w:type="spellStart"/>
      <w:r w:rsidRPr="007F6239">
        <w:rPr>
          <w:spacing w:val="-20"/>
          <w:sz w:val="26"/>
          <w:szCs w:val="26"/>
        </w:rPr>
        <w:t>Ворлдскиллс</w:t>
      </w:r>
      <w:proofErr w:type="spellEnd"/>
      <w:r w:rsidRPr="007F6239">
        <w:rPr>
          <w:spacing w:val="-20"/>
          <w:sz w:val="26"/>
          <w:szCs w:val="26"/>
        </w:rPr>
        <w:t xml:space="preserve"> из числа преподавателей, мастеров производственного обучения профессиональных образовательных организаций и представителей, 12 – стали сертифицированными эксперт</w:t>
      </w:r>
      <w:r w:rsidR="009F0547" w:rsidRPr="007F6239">
        <w:rPr>
          <w:spacing w:val="-20"/>
          <w:sz w:val="26"/>
          <w:szCs w:val="26"/>
        </w:rPr>
        <w:t xml:space="preserve">ами Союза </w:t>
      </w:r>
      <w:proofErr w:type="spellStart"/>
      <w:r w:rsidR="009F0547" w:rsidRPr="007F6239">
        <w:rPr>
          <w:spacing w:val="-20"/>
          <w:sz w:val="26"/>
          <w:szCs w:val="26"/>
        </w:rPr>
        <w:t>Ворлдскиллс</w:t>
      </w:r>
      <w:proofErr w:type="spellEnd"/>
      <w:proofErr w:type="gramEnd"/>
      <w:r w:rsidR="009F0547" w:rsidRPr="007F6239">
        <w:rPr>
          <w:spacing w:val="-20"/>
          <w:sz w:val="26"/>
          <w:szCs w:val="26"/>
        </w:rPr>
        <w:t xml:space="preserve"> Россия. </w:t>
      </w:r>
    </w:p>
    <w:p w:rsidR="00792EDB" w:rsidRPr="007F6239" w:rsidRDefault="00792EDB" w:rsidP="00D339DF">
      <w:pPr>
        <w:keepNext/>
        <w:ind w:firstLine="851"/>
        <w:jc w:val="both"/>
        <w:rPr>
          <w:spacing w:val="-20"/>
          <w:sz w:val="26"/>
          <w:szCs w:val="26"/>
        </w:rPr>
      </w:pPr>
      <w:r w:rsidRPr="007F6239">
        <w:rPr>
          <w:spacing w:val="-20"/>
          <w:sz w:val="26"/>
          <w:szCs w:val="26"/>
        </w:rPr>
        <w:t xml:space="preserve">Прошли </w:t>
      </w:r>
      <w:proofErr w:type="gramStart"/>
      <w:r w:rsidRPr="007F6239">
        <w:rPr>
          <w:spacing w:val="-20"/>
          <w:sz w:val="26"/>
          <w:szCs w:val="26"/>
        </w:rPr>
        <w:t>обучение</w:t>
      </w:r>
      <w:proofErr w:type="gramEnd"/>
      <w:r w:rsidRPr="007F6239">
        <w:rPr>
          <w:spacing w:val="-20"/>
          <w:sz w:val="26"/>
          <w:szCs w:val="26"/>
        </w:rPr>
        <w:t xml:space="preserve"> по дополнительным профессиональным программам по вопросам подг</w:t>
      </w:r>
      <w:r w:rsidRPr="007F6239">
        <w:rPr>
          <w:spacing w:val="-20"/>
          <w:sz w:val="26"/>
          <w:szCs w:val="26"/>
        </w:rPr>
        <w:t>о</w:t>
      </w:r>
      <w:r w:rsidRPr="007F6239">
        <w:rPr>
          <w:spacing w:val="-20"/>
          <w:sz w:val="26"/>
          <w:szCs w:val="26"/>
        </w:rPr>
        <w:t>товки кадров п</w:t>
      </w:r>
      <w:r w:rsidRPr="007F6239">
        <w:rPr>
          <w:b/>
          <w:spacing w:val="-20"/>
          <w:sz w:val="26"/>
          <w:szCs w:val="26"/>
        </w:rPr>
        <w:t>о ТОП-50 более 200 педагогических работников</w:t>
      </w:r>
      <w:r w:rsidRPr="007F6239">
        <w:rPr>
          <w:spacing w:val="-20"/>
          <w:sz w:val="26"/>
          <w:szCs w:val="26"/>
        </w:rPr>
        <w:t xml:space="preserve">, из них </w:t>
      </w:r>
      <w:r w:rsidRPr="007F6239">
        <w:rPr>
          <w:b/>
          <w:spacing w:val="-20"/>
          <w:sz w:val="26"/>
          <w:szCs w:val="26"/>
        </w:rPr>
        <w:t xml:space="preserve">32 в качестве </w:t>
      </w:r>
      <w:proofErr w:type="spellStart"/>
      <w:r w:rsidRPr="007F6239">
        <w:rPr>
          <w:b/>
          <w:spacing w:val="-20"/>
          <w:sz w:val="26"/>
          <w:szCs w:val="26"/>
        </w:rPr>
        <w:t>тьюторов</w:t>
      </w:r>
      <w:proofErr w:type="spellEnd"/>
      <w:r w:rsidRPr="007F6239">
        <w:rPr>
          <w:spacing w:val="-20"/>
          <w:sz w:val="26"/>
          <w:szCs w:val="26"/>
        </w:rPr>
        <w:t xml:space="preserve"> по внедрению ФГОС по ТОП-50.работодателей.</w:t>
      </w:r>
    </w:p>
    <w:p w:rsidR="00792EDB" w:rsidRPr="007F6239" w:rsidRDefault="00792EDB" w:rsidP="00D339DF">
      <w:pPr>
        <w:keepNext/>
        <w:ind w:firstLine="851"/>
        <w:jc w:val="both"/>
        <w:rPr>
          <w:spacing w:val="-20"/>
          <w:sz w:val="26"/>
          <w:szCs w:val="26"/>
        </w:rPr>
      </w:pPr>
      <w:r w:rsidRPr="007F6239">
        <w:rPr>
          <w:b/>
          <w:spacing w:val="-20"/>
          <w:sz w:val="26"/>
          <w:szCs w:val="26"/>
        </w:rPr>
        <w:t>Более 500 человек</w:t>
      </w:r>
      <w:r w:rsidRPr="007F6239">
        <w:rPr>
          <w:spacing w:val="-20"/>
          <w:sz w:val="26"/>
          <w:szCs w:val="26"/>
        </w:rPr>
        <w:t xml:space="preserve"> из различных субъектов РФ прошли обучение и получили сертификаты на курсах повышения квалификации </w:t>
      </w:r>
      <w:r w:rsidRPr="007F6239">
        <w:rPr>
          <w:b/>
          <w:spacing w:val="-20"/>
          <w:sz w:val="26"/>
          <w:szCs w:val="26"/>
        </w:rPr>
        <w:t>в МЦК</w:t>
      </w:r>
      <w:r w:rsidRPr="007F6239">
        <w:rPr>
          <w:spacing w:val="-20"/>
          <w:sz w:val="26"/>
          <w:szCs w:val="26"/>
        </w:rPr>
        <w:t xml:space="preserve">. </w:t>
      </w:r>
    </w:p>
    <w:p w:rsidR="00792EDB" w:rsidRPr="007F6239" w:rsidRDefault="00792EDB" w:rsidP="00D339DF">
      <w:pPr>
        <w:pStyle w:val="3d"/>
        <w:keepNext/>
        <w:shd w:val="clear" w:color="auto" w:fill="auto"/>
        <w:spacing w:before="0" w:line="240" w:lineRule="auto"/>
        <w:ind w:right="20" w:firstLine="700"/>
        <w:jc w:val="both"/>
        <w:rPr>
          <w:spacing w:val="-20"/>
          <w:sz w:val="26"/>
          <w:szCs w:val="26"/>
        </w:rPr>
      </w:pPr>
      <w:proofErr w:type="gramStart"/>
      <w:r w:rsidRPr="007F6239">
        <w:rPr>
          <w:spacing w:val="-20"/>
          <w:sz w:val="26"/>
          <w:szCs w:val="26"/>
        </w:rPr>
        <w:t xml:space="preserve">В соответствии с тезисами, озвученными Президентом Российской Федерации В. В. Путиным 6 марта 2018 года в рамках совещания по вопросу развития среднего профессионального образования </w:t>
      </w:r>
      <w:r w:rsidRPr="007F6239">
        <w:rPr>
          <w:spacing w:val="-20"/>
          <w:sz w:val="26"/>
          <w:szCs w:val="26"/>
        </w:rPr>
        <w:lastRenderedPageBreak/>
        <w:t>(г. Екатеринбург), развитие системы СПО, внедрение передовых подходов к подготовке рабочих, и</w:t>
      </w:r>
      <w:r w:rsidRPr="007F6239">
        <w:rPr>
          <w:spacing w:val="-20"/>
          <w:sz w:val="26"/>
          <w:szCs w:val="26"/>
        </w:rPr>
        <w:t>н</w:t>
      </w:r>
      <w:r w:rsidRPr="007F6239">
        <w:rPr>
          <w:spacing w:val="-20"/>
          <w:sz w:val="26"/>
          <w:szCs w:val="26"/>
        </w:rPr>
        <w:t>женеров, является одним из ключевых, базовых для технологического, экономического прорыва стр</w:t>
      </w:r>
      <w:r w:rsidRPr="007F6239">
        <w:rPr>
          <w:spacing w:val="-20"/>
          <w:sz w:val="26"/>
          <w:szCs w:val="26"/>
        </w:rPr>
        <w:t>а</w:t>
      </w:r>
      <w:r w:rsidRPr="007F6239">
        <w:rPr>
          <w:spacing w:val="-20"/>
          <w:sz w:val="26"/>
          <w:szCs w:val="26"/>
        </w:rPr>
        <w:t>ны, повышения качества жизни и реальных доходов граждан.</w:t>
      </w:r>
      <w:proofErr w:type="gramEnd"/>
    </w:p>
    <w:p w:rsidR="00792EDB" w:rsidRPr="007F6239" w:rsidRDefault="00792EDB" w:rsidP="00D339DF">
      <w:pPr>
        <w:keepNext/>
        <w:ind w:firstLine="709"/>
        <w:jc w:val="both"/>
        <w:rPr>
          <w:noProof/>
          <w:spacing w:val="-20"/>
          <w:sz w:val="26"/>
          <w:szCs w:val="26"/>
        </w:rPr>
      </w:pPr>
      <w:r w:rsidRPr="007F6239">
        <w:rPr>
          <w:noProof/>
          <w:spacing w:val="-20"/>
          <w:sz w:val="26"/>
          <w:szCs w:val="26"/>
        </w:rPr>
        <w:t xml:space="preserve">В целях исполнения данного поручения Министерством образования и науки Ульяновской области в 2018 году разработана региональная </w:t>
      </w:r>
      <w:r w:rsidRPr="007F6239">
        <w:rPr>
          <w:b/>
          <w:noProof/>
          <w:spacing w:val="-20"/>
          <w:sz w:val="26"/>
          <w:szCs w:val="26"/>
        </w:rPr>
        <w:t>Программа модернизации организаций, реализующих программы среднего профессионального образования, в целях устранения дефицита рабочих кадров в Ульяновской области.</w:t>
      </w:r>
      <w:r w:rsidRPr="007F6239">
        <w:rPr>
          <w:noProof/>
          <w:spacing w:val="-20"/>
          <w:sz w:val="26"/>
          <w:szCs w:val="26"/>
        </w:rPr>
        <w:t xml:space="preserve"> В соответствии с данной Программой каждая профессиональная образовательная организация разработала свою программу модернизации, в которой в том числе, учтены особенности развития муниципального образования Ульяновской области, на территории которого они располагаются.  </w:t>
      </w:r>
    </w:p>
    <w:p w:rsidR="00792EDB" w:rsidRPr="007F6239" w:rsidRDefault="00792EDB" w:rsidP="00D339DF">
      <w:pPr>
        <w:keepNext/>
        <w:ind w:firstLine="709"/>
        <w:jc w:val="both"/>
        <w:rPr>
          <w:spacing w:val="-20"/>
          <w:sz w:val="26"/>
          <w:szCs w:val="26"/>
        </w:rPr>
      </w:pPr>
      <w:r w:rsidRPr="007F6239">
        <w:rPr>
          <w:spacing w:val="-20"/>
          <w:sz w:val="26"/>
          <w:szCs w:val="26"/>
        </w:rPr>
        <w:t>Ульяновская область обладает развитой сетью организаций, предоставляющих образовател</w:t>
      </w:r>
      <w:r w:rsidRPr="007F6239">
        <w:rPr>
          <w:spacing w:val="-20"/>
          <w:sz w:val="26"/>
          <w:szCs w:val="26"/>
        </w:rPr>
        <w:t>ь</w:t>
      </w:r>
      <w:r w:rsidRPr="007F6239">
        <w:rPr>
          <w:spacing w:val="-20"/>
          <w:sz w:val="26"/>
          <w:szCs w:val="26"/>
        </w:rPr>
        <w:t>ные услуги. Однако на современном этапе развития системы профессионального образования и обуч</w:t>
      </w:r>
      <w:r w:rsidRPr="007F6239">
        <w:rPr>
          <w:spacing w:val="-20"/>
          <w:sz w:val="26"/>
          <w:szCs w:val="26"/>
        </w:rPr>
        <w:t>е</w:t>
      </w:r>
      <w:r w:rsidRPr="007F6239">
        <w:rPr>
          <w:spacing w:val="-20"/>
          <w:sz w:val="26"/>
          <w:szCs w:val="26"/>
        </w:rPr>
        <w:t xml:space="preserve">ния для реализации вышеуказанных задач необходимо создание новой структурной единицы, которая позволит анализировать </w:t>
      </w:r>
      <w:proofErr w:type="spellStart"/>
      <w:r w:rsidRPr="007F6239">
        <w:rPr>
          <w:spacing w:val="-20"/>
          <w:sz w:val="26"/>
          <w:szCs w:val="26"/>
        </w:rPr>
        <w:t>востребованность</w:t>
      </w:r>
      <w:proofErr w:type="spellEnd"/>
      <w:r w:rsidRPr="007F6239">
        <w:rPr>
          <w:spacing w:val="-20"/>
          <w:sz w:val="26"/>
          <w:szCs w:val="26"/>
        </w:rPr>
        <w:t xml:space="preserve"> рабочих кадров на территории Ульяновской области и оп</w:t>
      </w:r>
      <w:r w:rsidRPr="007F6239">
        <w:rPr>
          <w:spacing w:val="-20"/>
          <w:sz w:val="26"/>
          <w:szCs w:val="26"/>
        </w:rPr>
        <w:t>е</w:t>
      </w:r>
      <w:r w:rsidRPr="007F6239">
        <w:rPr>
          <w:spacing w:val="-20"/>
          <w:sz w:val="26"/>
          <w:szCs w:val="26"/>
        </w:rPr>
        <w:t xml:space="preserve">ративно реагировать на запросы социально-экономической политики региона. Данной структурной единицей в регионе может стать </w:t>
      </w:r>
      <w:r w:rsidRPr="007F6239">
        <w:rPr>
          <w:b/>
          <w:spacing w:val="-20"/>
          <w:sz w:val="26"/>
          <w:szCs w:val="26"/>
        </w:rPr>
        <w:t>Центр опережающей профессиональной подготовки</w:t>
      </w:r>
      <w:r w:rsidRPr="007F6239">
        <w:rPr>
          <w:spacing w:val="-20"/>
          <w:sz w:val="26"/>
          <w:szCs w:val="26"/>
        </w:rPr>
        <w:t xml:space="preserve"> (далее – ЦОПП), созданный как структурное подразделение одной из перспективных профессиональных обр</w:t>
      </w:r>
      <w:r w:rsidRPr="007F6239">
        <w:rPr>
          <w:spacing w:val="-20"/>
          <w:sz w:val="26"/>
          <w:szCs w:val="26"/>
        </w:rPr>
        <w:t>а</w:t>
      </w:r>
      <w:r w:rsidRPr="007F6239">
        <w:rPr>
          <w:spacing w:val="-20"/>
          <w:sz w:val="26"/>
          <w:szCs w:val="26"/>
        </w:rPr>
        <w:t>зовательных организаций.</w:t>
      </w:r>
    </w:p>
    <w:p w:rsidR="00792EDB" w:rsidRPr="007F6239" w:rsidRDefault="00792EDB" w:rsidP="00D339DF">
      <w:pPr>
        <w:keepNext/>
        <w:ind w:firstLine="709"/>
        <w:jc w:val="both"/>
        <w:rPr>
          <w:spacing w:val="-20"/>
          <w:sz w:val="26"/>
          <w:szCs w:val="26"/>
        </w:rPr>
      </w:pPr>
      <w:r w:rsidRPr="007F6239">
        <w:rPr>
          <w:spacing w:val="-20"/>
          <w:sz w:val="26"/>
          <w:szCs w:val="26"/>
        </w:rPr>
        <w:t>В настоящее время Министерство образование подготовило заявку на участие в конкурсном отборе, проводимом Министерством просвещения Российской Федерации, на  создание ЦОПП в ра</w:t>
      </w:r>
      <w:r w:rsidRPr="007F6239">
        <w:rPr>
          <w:spacing w:val="-20"/>
          <w:sz w:val="26"/>
          <w:szCs w:val="26"/>
        </w:rPr>
        <w:t>м</w:t>
      </w:r>
      <w:r w:rsidRPr="007F6239">
        <w:rPr>
          <w:spacing w:val="-20"/>
          <w:sz w:val="26"/>
          <w:szCs w:val="26"/>
        </w:rPr>
        <w:t>ках федерального проекта «Молодые профессионалы (Повышение конкурентоспособности профе</w:t>
      </w:r>
      <w:r w:rsidRPr="007F6239">
        <w:rPr>
          <w:spacing w:val="-20"/>
          <w:sz w:val="26"/>
          <w:szCs w:val="26"/>
        </w:rPr>
        <w:t>с</w:t>
      </w:r>
      <w:r w:rsidRPr="007F6239">
        <w:rPr>
          <w:spacing w:val="-20"/>
          <w:sz w:val="26"/>
          <w:szCs w:val="26"/>
        </w:rPr>
        <w:t>сионального образования)» национального проекта «Образование» государственной программы «Ра</w:t>
      </w:r>
      <w:r w:rsidRPr="007F6239">
        <w:rPr>
          <w:spacing w:val="-20"/>
          <w:sz w:val="26"/>
          <w:szCs w:val="26"/>
        </w:rPr>
        <w:t>з</w:t>
      </w:r>
      <w:r w:rsidRPr="007F6239">
        <w:rPr>
          <w:spacing w:val="-20"/>
          <w:sz w:val="26"/>
          <w:szCs w:val="26"/>
        </w:rPr>
        <w:t xml:space="preserve">витие образования». </w:t>
      </w:r>
    </w:p>
    <w:p w:rsidR="00792EDB" w:rsidRPr="007F6239" w:rsidRDefault="00792EDB" w:rsidP="00D339DF">
      <w:pPr>
        <w:keepNext/>
        <w:ind w:firstLine="709"/>
        <w:jc w:val="both"/>
        <w:rPr>
          <w:spacing w:val="-20"/>
          <w:sz w:val="26"/>
          <w:szCs w:val="26"/>
        </w:rPr>
      </w:pPr>
      <w:r w:rsidRPr="007F6239">
        <w:rPr>
          <w:spacing w:val="-20"/>
          <w:sz w:val="26"/>
          <w:szCs w:val="26"/>
        </w:rPr>
        <w:t xml:space="preserve">Также нами уже подготовлен проект региональной составляющей федерального проекта </w:t>
      </w:r>
      <w:r w:rsidRPr="007F6239">
        <w:rPr>
          <w:b/>
          <w:spacing w:val="-20"/>
          <w:sz w:val="26"/>
          <w:szCs w:val="26"/>
        </w:rPr>
        <w:t>«М</w:t>
      </w:r>
      <w:r w:rsidRPr="007F6239">
        <w:rPr>
          <w:b/>
          <w:spacing w:val="-20"/>
          <w:sz w:val="26"/>
          <w:szCs w:val="26"/>
        </w:rPr>
        <w:t>о</w:t>
      </w:r>
      <w:r w:rsidRPr="007F6239">
        <w:rPr>
          <w:b/>
          <w:spacing w:val="-20"/>
          <w:sz w:val="26"/>
          <w:szCs w:val="26"/>
        </w:rPr>
        <w:t>лодые профессионалы»,</w:t>
      </w:r>
      <w:r w:rsidRPr="007F6239">
        <w:rPr>
          <w:spacing w:val="-20"/>
          <w:sz w:val="26"/>
          <w:szCs w:val="26"/>
        </w:rPr>
        <w:t xml:space="preserve"> реализация которого будет осуществляться в период до 2024 года. </w:t>
      </w:r>
    </w:p>
    <w:p w:rsidR="00792EDB" w:rsidRPr="007F6239" w:rsidRDefault="00792EDB" w:rsidP="00D339DF">
      <w:pPr>
        <w:keepNext/>
        <w:shd w:val="clear" w:color="auto" w:fill="FFFFFF"/>
        <w:ind w:right="-1" w:firstLine="720"/>
        <w:jc w:val="both"/>
        <w:rPr>
          <w:b/>
          <w:spacing w:val="-20"/>
          <w:sz w:val="26"/>
          <w:szCs w:val="26"/>
        </w:rPr>
      </w:pPr>
      <w:r w:rsidRPr="007F6239">
        <w:rPr>
          <w:b/>
          <w:spacing w:val="-20"/>
          <w:sz w:val="26"/>
          <w:szCs w:val="26"/>
        </w:rPr>
        <w:t>«Доля образовательных организаций среднего профессионального образования, здания которых приспособлены для обучения лиц с ограниченными возможностями здоровья, в о</w:t>
      </w:r>
      <w:r w:rsidRPr="007F6239">
        <w:rPr>
          <w:b/>
          <w:spacing w:val="-20"/>
          <w:sz w:val="26"/>
          <w:szCs w:val="26"/>
        </w:rPr>
        <w:t>б</w:t>
      </w:r>
      <w:r w:rsidRPr="007F6239">
        <w:rPr>
          <w:b/>
          <w:spacing w:val="-20"/>
          <w:sz w:val="26"/>
          <w:szCs w:val="26"/>
        </w:rPr>
        <w:t>щем числе соответствующих организаций»</w:t>
      </w:r>
    </w:p>
    <w:p w:rsidR="00792EDB" w:rsidRPr="007F6239" w:rsidRDefault="00792EDB" w:rsidP="00D339DF">
      <w:pPr>
        <w:keepNext/>
        <w:shd w:val="clear" w:color="auto" w:fill="FFFFFF"/>
        <w:ind w:right="-1" w:firstLine="720"/>
        <w:jc w:val="both"/>
        <w:rPr>
          <w:spacing w:val="-20"/>
          <w:sz w:val="26"/>
          <w:szCs w:val="26"/>
        </w:rPr>
      </w:pPr>
      <w:r w:rsidRPr="007F6239">
        <w:rPr>
          <w:spacing w:val="-20"/>
          <w:sz w:val="26"/>
          <w:szCs w:val="26"/>
        </w:rPr>
        <w:t>В 2018 году значение целевого показателя «Доля профессиональных образовательных орган</w:t>
      </w:r>
      <w:r w:rsidRPr="007F6239">
        <w:rPr>
          <w:spacing w:val="-20"/>
          <w:sz w:val="26"/>
          <w:szCs w:val="26"/>
        </w:rPr>
        <w:t>и</w:t>
      </w:r>
      <w:r w:rsidRPr="007F6239">
        <w:rPr>
          <w:spacing w:val="-20"/>
          <w:sz w:val="26"/>
          <w:szCs w:val="26"/>
        </w:rPr>
        <w:t>заций, здания которых приспособлены для обучения лиц с ограниченными возможностями здоровья» составила 22% в соответствии с утверждённой дорожной картой.</w:t>
      </w:r>
    </w:p>
    <w:p w:rsidR="00792EDB" w:rsidRPr="007F6239" w:rsidRDefault="00792EDB" w:rsidP="00D339DF">
      <w:pPr>
        <w:keepNext/>
        <w:shd w:val="clear" w:color="auto" w:fill="FFFFFF"/>
        <w:ind w:right="-1" w:firstLine="720"/>
        <w:jc w:val="both"/>
        <w:rPr>
          <w:spacing w:val="-20"/>
          <w:sz w:val="26"/>
          <w:szCs w:val="26"/>
        </w:rPr>
      </w:pPr>
      <w:r w:rsidRPr="007F6239">
        <w:rPr>
          <w:spacing w:val="-20"/>
          <w:sz w:val="26"/>
          <w:szCs w:val="26"/>
        </w:rPr>
        <w:t>В 2018 году в 9 из 37 профессиональных образовательных организаций (ОГБПОУ  «Ульяно</w:t>
      </w:r>
      <w:r w:rsidRPr="007F6239">
        <w:rPr>
          <w:spacing w:val="-20"/>
          <w:sz w:val="26"/>
          <w:szCs w:val="26"/>
        </w:rPr>
        <w:t>в</w:t>
      </w:r>
      <w:r w:rsidRPr="007F6239">
        <w:rPr>
          <w:spacing w:val="-20"/>
          <w:sz w:val="26"/>
          <w:szCs w:val="26"/>
        </w:rPr>
        <w:t>ский педагогический колледж», ОГБПОУ «Ульяновский социально-педагогический колледж», О</w:t>
      </w:r>
      <w:r w:rsidRPr="007F6239">
        <w:rPr>
          <w:spacing w:val="-20"/>
          <w:sz w:val="26"/>
          <w:szCs w:val="26"/>
        </w:rPr>
        <w:t>Г</w:t>
      </w:r>
      <w:r w:rsidRPr="007F6239">
        <w:rPr>
          <w:spacing w:val="-20"/>
          <w:sz w:val="26"/>
          <w:szCs w:val="26"/>
        </w:rPr>
        <w:t>БПОУ «Димитровградский технический колледж», ОГБПОУ «Ульяновский техникум питания и то</w:t>
      </w:r>
      <w:r w:rsidRPr="007F6239">
        <w:rPr>
          <w:spacing w:val="-20"/>
          <w:sz w:val="26"/>
          <w:szCs w:val="26"/>
        </w:rPr>
        <w:t>р</w:t>
      </w:r>
      <w:r w:rsidRPr="007F6239">
        <w:rPr>
          <w:spacing w:val="-20"/>
          <w:sz w:val="26"/>
          <w:szCs w:val="26"/>
        </w:rPr>
        <w:t>говли», ОГБПОУ «Ульяновский техникум отраслевых технологий и дизайна», ОГБПОУ «Ульяно</w:t>
      </w:r>
      <w:r w:rsidRPr="007F6239">
        <w:rPr>
          <w:spacing w:val="-20"/>
          <w:sz w:val="26"/>
          <w:szCs w:val="26"/>
        </w:rPr>
        <w:t>в</w:t>
      </w:r>
      <w:r w:rsidRPr="007F6239">
        <w:rPr>
          <w:spacing w:val="-20"/>
          <w:sz w:val="26"/>
          <w:szCs w:val="26"/>
        </w:rPr>
        <w:t xml:space="preserve">ский строительный колледж», ОГБПОУ «Ульяновский многопрофильный техникум») создана </w:t>
      </w:r>
      <w:proofErr w:type="spellStart"/>
      <w:r w:rsidRPr="007F6239">
        <w:rPr>
          <w:spacing w:val="-20"/>
          <w:sz w:val="26"/>
          <w:szCs w:val="26"/>
        </w:rPr>
        <w:t>бе</w:t>
      </w:r>
      <w:r w:rsidRPr="007F6239">
        <w:rPr>
          <w:spacing w:val="-20"/>
          <w:sz w:val="26"/>
          <w:szCs w:val="26"/>
        </w:rPr>
        <w:t>з</w:t>
      </w:r>
      <w:r w:rsidRPr="007F6239">
        <w:rPr>
          <w:spacing w:val="-20"/>
          <w:sz w:val="26"/>
          <w:szCs w:val="26"/>
        </w:rPr>
        <w:t>барьерная</w:t>
      </w:r>
      <w:proofErr w:type="spellEnd"/>
      <w:r w:rsidRPr="007F6239">
        <w:rPr>
          <w:spacing w:val="-20"/>
          <w:sz w:val="26"/>
          <w:szCs w:val="26"/>
        </w:rPr>
        <w:t xml:space="preserve"> среда. </w:t>
      </w:r>
    </w:p>
    <w:p w:rsidR="00792EDB" w:rsidRPr="007F6239" w:rsidRDefault="00792EDB" w:rsidP="00D339DF">
      <w:pPr>
        <w:keepNext/>
        <w:shd w:val="clear" w:color="auto" w:fill="FFFFFF"/>
        <w:ind w:right="-1" w:firstLine="720"/>
        <w:jc w:val="both"/>
        <w:rPr>
          <w:spacing w:val="-20"/>
          <w:sz w:val="26"/>
          <w:szCs w:val="26"/>
        </w:rPr>
      </w:pPr>
      <w:r w:rsidRPr="007F6239">
        <w:rPr>
          <w:spacing w:val="-20"/>
          <w:sz w:val="26"/>
          <w:szCs w:val="26"/>
        </w:rPr>
        <w:t>В 2018 году для достижения показателя в 22% были проведены ремонтные работы по привед</w:t>
      </w:r>
      <w:r w:rsidRPr="007F6239">
        <w:rPr>
          <w:spacing w:val="-20"/>
          <w:sz w:val="26"/>
          <w:szCs w:val="26"/>
        </w:rPr>
        <w:t>е</w:t>
      </w:r>
      <w:r w:rsidRPr="007F6239">
        <w:rPr>
          <w:spacing w:val="-20"/>
          <w:sz w:val="26"/>
          <w:szCs w:val="26"/>
        </w:rPr>
        <w:t>нию здания ОГАПОУ "Ульяновский авиационный колледж – Межрегиональный центр компетенций" в соответствие с требованиями, обеспечивающими беспрепятственный доступ лиц с ОВЗ. В ОГАПОУ "Ульяновский авиационный колледж – Межрегиональный центр компетенций" в 2018 году осущест</w:t>
      </w:r>
      <w:r w:rsidRPr="007F6239">
        <w:rPr>
          <w:spacing w:val="-20"/>
          <w:sz w:val="26"/>
          <w:szCs w:val="26"/>
        </w:rPr>
        <w:t>в</w:t>
      </w:r>
      <w:r w:rsidRPr="007F6239">
        <w:rPr>
          <w:spacing w:val="-20"/>
          <w:sz w:val="26"/>
          <w:szCs w:val="26"/>
        </w:rPr>
        <w:t xml:space="preserve">лен прием на </w:t>
      </w:r>
      <w:proofErr w:type="gramStart"/>
      <w:r w:rsidRPr="007F6239">
        <w:rPr>
          <w:spacing w:val="-20"/>
          <w:sz w:val="26"/>
          <w:szCs w:val="26"/>
        </w:rPr>
        <w:t>обучение по специальности</w:t>
      </w:r>
      <w:proofErr w:type="gramEnd"/>
      <w:r w:rsidRPr="007F6239">
        <w:rPr>
          <w:spacing w:val="-20"/>
          <w:sz w:val="26"/>
          <w:szCs w:val="26"/>
        </w:rPr>
        <w:t xml:space="preserve"> "Информационные системы и  программирование" лиц с ОВЗ из числа инвалидов-колясочников. В ФГБОУ «Ульяновский фармацевтический колледж» Мин</w:t>
      </w:r>
      <w:r w:rsidRPr="007F6239">
        <w:rPr>
          <w:spacing w:val="-20"/>
          <w:sz w:val="26"/>
          <w:szCs w:val="26"/>
        </w:rPr>
        <w:t>и</w:t>
      </w:r>
      <w:r w:rsidRPr="007F6239">
        <w:rPr>
          <w:spacing w:val="-20"/>
          <w:sz w:val="26"/>
          <w:szCs w:val="26"/>
        </w:rPr>
        <w:t xml:space="preserve">стерства здравоохранения Российской Федерации создана </w:t>
      </w:r>
      <w:proofErr w:type="spellStart"/>
      <w:r w:rsidRPr="007F6239">
        <w:rPr>
          <w:spacing w:val="-20"/>
          <w:sz w:val="26"/>
          <w:szCs w:val="26"/>
        </w:rPr>
        <w:t>безбарьерная</w:t>
      </w:r>
      <w:proofErr w:type="spellEnd"/>
      <w:r w:rsidRPr="007F6239">
        <w:rPr>
          <w:spacing w:val="-20"/>
          <w:sz w:val="26"/>
          <w:szCs w:val="26"/>
        </w:rPr>
        <w:t xml:space="preserve"> среда для обучения лиц из числа инвалидов по слуху и инвалидов по зрению, обучающихся, соответственно, по специальностям «Лабораторная диагностика» и «Медицинский массаж». </w:t>
      </w:r>
    </w:p>
    <w:p w:rsidR="00792EDB" w:rsidRPr="007F6239" w:rsidRDefault="00792EDB" w:rsidP="00D339DF">
      <w:pPr>
        <w:keepNext/>
        <w:shd w:val="clear" w:color="auto" w:fill="FFFFFF"/>
        <w:ind w:right="-1" w:firstLine="720"/>
        <w:jc w:val="both"/>
        <w:rPr>
          <w:spacing w:val="-20"/>
          <w:sz w:val="26"/>
          <w:szCs w:val="26"/>
        </w:rPr>
      </w:pPr>
      <w:r w:rsidRPr="007F6239">
        <w:rPr>
          <w:spacing w:val="-20"/>
          <w:sz w:val="26"/>
          <w:szCs w:val="26"/>
        </w:rPr>
        <w:t xml:space="preserve">Таким образом, по итогам 2018 года </w:t>
      </w:r>
      <w:proofErr w:type="spellStart"/>
      <w:r w:rsidRPr="007F6239">
        <w:rPr>
          <w:spacing w:val="-20"/>
          <w:sz w:val="26"/>
          <w:szCs w:val="26"/>
        </w:rPr>
        <w:t>безбарьерная</w:t>
      </w:r>
      <w:proofErr w:type="spellEnd"/>
      <w:r w:rsidRPr="007F6239">
        <w:rPr>
          <w:spacing w:val="-20"/>
          <w:sz w:val="26"/>
          <w:szCs w:val="26"/>
        </w:rPr>
        <w:t xml:space="preserve"> среда создана в 9 из 37 профессиональных образовательных организаций, плановый показатель в 22% по итогам 2018 года достигнут.</w:t>
      </w:r>
    </w:p>
    <w:p w:rsidR="00792EDB" w:rsidRPr="007F6239" w:rsidRDefault="00792EDB" w:rsidP="00D339DF">
      <w:pPr>
        <w:keepNext/>
        <w:shd w:val="clear" w:color="auto" w:fill="FFFFFF"/>
        <w:ind w:right="-1" w:firstLine="720"/>
        <w:jc w:val="both"/>
        <w:rPr>
          <w:spacing w:val="-20"/>
          <w:sz w:val="26"/>
          <w:szCs w:val="26"/>
        </w:rPr>
      </w:pPr>
      <w:r w:rsidRPr="007F6239">
        <w:rPr>
          <w:spacing w:val="-20"/>
          <w:sz w:val="26"/>
          <w:szCs w:val="26"/>
        </w:rPr>
        <w:lastRenderedPageBreak/>
        <w:t>В ведении Министерства образования и науки Ульяновской области находится 31 професси</w:t>
      </w:r>
      <w:r w:rsidRPr="007F6239">
        <w:rPr>
          <w:spacing w:val="-20"/>
          <w:sz w:val="26"/>
          <w:szCs w:val="26"/>
        </w:rPr>
        <w:t>о</w:t>
      </w:r>
      <w:r w:rsidRPr="007F6239">
        <w:rPr>
          <w:spacing w:val="-20"/>
          <w:sz w:val="26"/>
          <w:szCs w:val="26"/>
        </w:rPr>
        <w:t xml:space="preserve">нальная образовательная организация (далее – ПОО). </w:t>
      </w:r>
    </w:p>
    <w:p w:rsidR="00792EDB" w:rsidRPr="007F6239" w:rsidRDefault="00792EDB" w:rsidP="00D339DF">
      <w:pPr>
        <w:keepNext/>
        <w:shd w:val="clear" w:color="auto" w:fill="FFFFFF"/>
        <w:ind w:right="-1" w:firstLine="720"/>
        <w:jc w:val="both"/>
        <w:rPr>
          <w:spacing w:val="-20"/>
          <w:sz w:val="26"/>
          <w:szCs w:val="26"/>
        </w:rPr>
      </w:pPr>
      <w:r w:rsidRPr="007F6239">
        <w:rPr>
          <w:spacing w:val="-20"/>
          <w:sz w:val="26"/>
          <w:szCs w:val="26"/>
        </w:rPr>
        <w:t xml:space="preserve">Для </w:t>
      </w:r>
      <w:proofErr w:type="gramStart"/>
      <w:r w:rsidRPr="007F6239">
        <w:rPr>
          <w:spacing w:val="-20"/>
          <w:sz w:val="26"/>
          <w:szCs w:val="26"/>
        </w:rPr>
        <w:t>обучения по</w:t>
      </w:r>
      <w:proofErr w:type="gramEnd"/>
      <w:r w:rsidRPr="007F6239">
        <w:rPr>
          <w:spacing w:val="-20"/>
          <w:sz w:val="26"/>
          <w:szCs w:val="26"/>
        </w:rPr>
        <w:t xml:space="preserve"> образовательным программам среднего профессионального образования за счет бюджетных ассигнований Ульяновской области в 2018/2019 учебном году выделено:</w:t>
      </w:r>
    </w:p>
    <w:p w:rsidR="00792EDB" w:rsidRPr="007F6239" w:rsidRDefault="00792EDB" w:rsidP="00D339DF">
      <w:pPr>
        <w:keepNext/>
        <w:shd w:val="clear" w:color="auto" w:fill="FFFFFF"/>
        <w:ind w:right="-1" w:firstLine="720"/>
        <w:jc w:val="both"/>
        <w:rPr>
          <w:spacing w:val="-20"/>
          <w:sz w:val="26"/>
          <w:szCs w:val="26"/>
        </w:rPr>
      </w:pPr>
      <w:r w:rsidRPr="007F6239">
        <w:rPr>
          <w:spacing w:val="-20"/>
          <w:sz w:val="26"/>
          <w:szCs w:val="26"/>
        </w:rPr>
        <w:t xml:space="preserve">- </w:t>
      </w:r>
      <w:r w:rsidRPr="007F6239">
        <w:rPr>
          <w:b/>
          <w:spacing w:val="-20"/>
          <w:sz w:val="26"/>
          <w:szCs w:val="26"/>
        </w:rPr>
        <w:t>по программам подготовки квалифицированных рабочих, служащих</w:t>
      </w:r>
      <w:r w:rsidRPr="007F6239">
        <w:rPr>
          <w:spacing w:val="-20"/>
          <w:sz w:val="26"/>
          <w:szCs w:val="26"/>
        </w:rPr>
        <w:t xml:space="preserve"> по очной форме обучения: </w:t>
      </w:r>
      <w:r w:rsidRPr="007F6239">
        <w:rPr>
          <w:b/>
          <w:spacing w:val="-20"/>
          <w:sz w:val="26"/>
          <w:szCs w:val="26"/>
        </w:rPr>
        <w:t>1175 мест</w:t>
      </w:r>
      <w:r w:rsidRPr="007F6239">
        <w:rPr>
          <w:spacing w:val="-20"/>
          <w:sz w:val="26"/>
          <w:szCs w:val="26"/>
        </w:rPr>
        <w:t xml:space="preserve"> на базе основного общего образования, из них </w:t>
      </w:r>
      <w:r w:rsidRPr="007F6239">
        <w:rPr>
          <w:b/>
          <w:spacing w:val="-20"/>
          <w:sz w:val="26"/>
          <w:szCs w:val="26"/>
        </w:rPr>
        <w:t>25 мест</w:t>
      </w:r>
      <w:r w:rsidRPr="007F6239">
        <w:rPr>
          <w:spacing w:val="-20"/>
          <w:sz w:val="26"/>
          <w:szCs w:val="26"/>
        </w:rPr>
        <w:t xml:space="preserve"> – на базе среднего общего образования (в 2017 году соответственно – 1280 и 25);</w:t>
      </w:r>
    </w:p>
    <w:p w:rsidR="00792EDB" w:rsidRPr="007F6239" w:rsidRDefault="00792EDB" w:rsidP="00D339DF">
      <w:pPr>
        <w:keepNext/>
        <w:shd w:val="clear" w:color="auto" w:fill="FFFFFF"/>
        <w:ind w:right="-1" w:firstLine="720"/>
        <w:jc w:val="both"/>
        <w:rPr>
          <w:spacing w:val="-20"/>
          <w:sz w:val="26"/>
          <w:szCs w:val="26"/>
        </w:rPr>
      </w:pPr>
      <w:r w:rsidRPr="007F6239">
        <w:rPr>
          <w:spacing w:val="-20"/>
          <w:sz w:val="26"/>
          <w:szCs w:val="26"/>
        </w:rPr>
        <w:t xml:space="preserve">- </w:t>
      </w:r>
      <w:r w:rsidRPr="007F6239">
        <w:rPr>
          <w:b/>
          <w:spacing w:val="-20"/>
          <w:sz w:val="26"/>
          <w:szCs w:val="26"/>
        </w:rPr>
        <w:t>по программам подготовки специалистов среднего звена</w:t>
      </w:r>
      <w:r w:rsidRPr="007F6239">
        <w:rPr>
          <w:spacing w:val="-20"/>
          <w:sz w:val="26"/>
          <w:szCs w:val="26"/>
        </w:rPr>
        <w:t xml:space="preserve">: </w:t>
      </w:r>
      <w:r w:rsidRPr="007F6239">
        <w:rPr>
          <w:b/>
          <w:spacing w:val="-20"/>
          <w:sz w:val="26"/>
          <w:szCs w:val="26"/>
        </w:rPr>
        <w:t>2623 места</w:t>
      </w:r>
      <w:r w:rsidRPr="007F6239">
        <w:rPr>
          <w:spacing w:val="-20"/>
          <w:sz w:val="26"/>
          <w:szCs w:val="26"/>
        </w:rPr>
        <w:t xml:space="preserve"> на базе основного общего образования, </w:t>
      </w:r>
      <w:r w:rsidRPr="007F6239">
        <w:rPr>
          <w:b/>
          <w:spacing w:val="-20"/>
          <w:sz w:val="26"/>
          <w:szCs w:val="26"/>
        </w:rPr>
        <w:t>225 мест</w:t>
      </w:r>
      <w:r w:rsidRPr="007F6239">
        <w:rPr>
          <w:spacing w:val="-20"/>
          <w:sz w:val="26"/>
          <w:szCs w:val="26"/>
        </w:rPr>
        <w:t xml:space="preserve"> – на базе среднего общего образования по очной форме обучения и </w:t>
      </w:r>
      <w:r w:rsidRPr="007F6239">
        <w:rPr>
          <w:b/>
          <w:spacing w:val="-20"/>
          <w:sz w:val="26"/>
          <w:szCs w:val="26"/>
        </w:rPr>
        <w:t>277 мест</w:t>
      </w:r>
      <w:r w:rsidRPr="007F6239">
        <w:rPr>
          <w:spacing w:val="-20"/>
          <w:sz w:val="26"/>
          <w:szCs w:val="26"/>
        </w:rPr>
        <w:t xml:space="preserve"> на базе среднего общего образования по заочной форме обучения (в 2017 году соответственно: 2422 – 200 и 278).</w:t>
      </w:r>
    </w:p>
    <w:p w:rsidR="00792EDB" w:rsidRPr="007F6239" w:rsidRDefault="00792EDB" w:rsidP="00D339DF">
      <w:pPr>
        <w:keepNext/>
        <w:shd w:val="clear" w:color="auto" w:fill="FFFFFF"/>
        <w:ind w:right="-1" w:firstLine="720"/>
        <w:jc w:val="both"/>
        <w:rPr>
          <w:spacing w:val="-20"/>
          <w:sz w:val="26"/>
          <w:szCs w:val="26"/>
        </w:rPr>
      </w:pPr>
      <w:r w:rsidRPr="007F6239">
        <w:rPr>
          <w:spacing w:val="-20"/>
          <w:sz w:val="26"/>
          <w:szCs w:val="26"/>
        </w:rPr>
        <w:t>Учитывая, что в 2017 году 4 учебных группы по 25 человек набраны не были, общие объемы КЦП на 2018 год были уменьшены.</w:t>
      </w:r>
    </w:p>
    <w:p w:rsidR="00792EDB" w:rsidRPr="007F6239" w:rsidRDefault="00792EDB" w:rsidP="00D339DF">
      <w:pPr>
        <w:keepNext/>
        <w:shd w:val="clear" w:color="auto" w:fill="FFFFFF"/>
        <w:ind w:right="-1" w:firstLine="720"/>
        <w:jc w:val="both"/>
        <w:rPr>
          <w:spacing w:val="-20"/>
          <w:sz w:val="26"/>
          <w:szCs w:val="26"/>
        </w:rPr>
      </w:pPr>
      <w:r w:rsidRPr="007F6239">
        <w:rPr>
          <w:spacing w:val="-20"/>
          <w:sz w:val="26"/>
          <w:szCs w:val="26"/>
        </w:rPr>
        <w:t xml:space="preserve">Второй год профессиональными образовательными организациями осуществляется прием на профессии и специальности из перечня ТОП-50. В 2017-2018 </w:t>
      </w:r>
      <w:proofErr w:type="spellStart"/>
      <w:r w:rsidRPr="007F6239">
        <w:rPr>
          <w:spacing w:val="-20"/>
          <w:sz w:val="26"/>
          <w:szCs w:val="26"/>
        </w:rPr>
        <w:t>уч.г</w:t>
      </w:r>
      <w:proofErr w:type="spellEnd"/>
      <w:r w:rsidRPr="007F6239">
        <w:rPr>
          <w:spacing w:val="-20"/>
          <w:sz w:val="26"/>
          <w:szCs w:val="26"/>
        </w:rPr>
        <w:t xml:space="preserve">. это было 16 ПОО, в 2018-2019 их будет </w:t>
      </w:r>
      <w:r w:rsidRPr="007F6239">
        <w:rPr>
          <w:b/>
          <w:spacing w:val="-20"/>
          <w:sz w:val="26"/>
          <w:szCs w:val="26"/>
        </w:rPr>
        <w:t>20 из 38 (это 52,6%).</w:t>
      </w:r>
      <w:r w:rsidRPr="007F6239">
        <w:rPr>
          <w:spacing w:val="-20"/>
          <w:sz w:val="26"/>
          <w:szCs w:val="26"/>
        </w:rPr>
        <w:t xml:space="preserve"> (В Комплексе мер, направленных на совершенствование среднего профе</w:t>
      </w:r>
      <w:r w:rsidRPr="007F6239">
        <w:rPr>
          <w:spacing w:val="-20"/>
          <w:sz w:val="26"/>
          <w:szCs w:val="26"/>
        </w:rPr>
        <w:t>с</w:t>
      </w:r>
      <w:r w:rsidRPr="007F6239">
        <w:rPr>
          <w:spacing w:val="-20"/>
          <w:sz w:val="26"/>
          <w:szCs w:val="26"/>
        </w:rPr>
        <w:t>сионального образования, на 2015-2020 годы   (утв. Распоряжением Правительства РФ от 15.03.2015 № 349-р) дос</w:t>
      </w:r>
      <w:r w:rsidR="00684C6A" w:rsidRPr="007F6239">
        <w:rPr>
          <w:spacing w:val="-20"/>
          <w:sz w:val="26"/>
          <w:szCs w:val="26"/>
        </w:rPr>
        <w:t>тижение этого показател</w:t>
      </w:r>
      <w:r w:rsidRPr="007F6239">
        <w:rPr>
          <w:spacing w:val="-20"/>
          <w:sz w:val="26"/>
          <w:szCs w:val="26"/>
        </w:rPr>
        <w:t>я до 50% установлено к 2020 году).</w:t>
      </w:r>
    </w:p>
    <w:p w:rsidR="00792EDB" w:rsidRPr="007F6239" w:rsidRDefault="00792EDB" w:rsidP="00D339DF">
      <w:pPr>
        <w:keepNext/>
        <w:shd w:val="clear" w:color="auto" w:fill="FFFFFF"/>
        <w:ind w:right="-1" w:firstLine="720"/>
        <w:jc w:val="both"/>
        <w:rPr>
          <w:spacing w:val="-20"/>
          <w:sz w:val="26"/>
          <w:szCs w:val="26"/>
        </w:rPr>
      </w:pPr>
      <w:r w:rsidRPr="007F6239">
        <w:rPr>
          <w:spacing w:val="-20"/>
          <w:sz w:val="26"/>
          <w:szCs w:val="26"/>
        </w:rPr>
        <w:t xml:space="preserve">В </w:t>
      </w:r>
      <w:r w:rsidRPr="007F6239">
        <w:rPr>
          <w:b/>
          <w:spacing w:val="-20"/>
          <w:sz w:val="26"/>
          <w:szCs w:val="26"/>
        </w:rPr>
        <w:t>2018-2019 учебном году</w:t>
      </w:r>
      <w:r w:rsidRPr="007F6239">
        <w:rPr>
          <w:spacing w:val="-20"/>
          <w:sz w:val="26"/>
          <w:szCs w:val="26"/>
        </w:rPr>
        <w:t xml:space="preserve"> из общего объема КЦП прием </w:t>
      </w:r>
      <w:r w:rsidRPr="007F6239">
        <w:rPr>
          <w:b/>
          <w:spacing w:val="-20"/>
          <w:sz w:val="26"/>
          <w:szCs w:val="26"/>
        </w:rPr>
        <w:t>по ФГОС по ТОП-50</w:t>
      </w:r>
      <w:r w:rsidRPr="007F6239">
        <w:rPr>
          <w:spacing w:val="-20"/>
          <w:sz w:val="26"/>
          <w:szCs w:val="26"/>
        </w:rPr>
        <w:t xml:space="preserve"> составляет:</w:t>
      </w:r>
    </w:p>
    <w:p w:rsidR="00792EDB" w:rsidRPr="007F6239" w:rsidRDefault="00792EDB" w:rsidP="00D339DF">
      <w:pPr>
        <w:keepNext/>
        <w:shd w:val="clear" w:color="auto" w:fill="FFFFFF"/>
        <w:ind w:right="-1" w:firstLine="720"/>
        <w:jc w:val="both"/>
        <w:rPr>
          <w:spacing w:val="-20"/>
          <w:sz w:val="26"/>
          <w:szCs w:val="26"/>
        </w:rPr>
      </w:pPr>
      <w:r w:rsidRPr="007F6239">
        <w:rPr>
          <w:spacing w:val="-20"/>
          <w:sz w:val="26"/>
          <w:szCs w:val="26"/>
        </w:rPr>
        <w:t xml:space="preserve">- по программам подготовки квалифицированных рабочих служащих – </w:t>
      </w:r>
      <w:r w:rsidRPr="007F6239">
        <w:rPr>
          <w:b/>
          <w:spacing w:val="-20"/>
          <w:sz w:val="26"/>
          <w:szCs w:val="26"/>
        </w:rPr>
        <w:t>750 мест</w:t>
      </w:r>
      <w:r w:rsidRPr="007F6239">
        <w:rPr>
          <w:spacing w:val="-20"/>
          <w:sz w:val="26"/>
          <w:szCs w:val="26"/>
        </w:rPr>
        <w:t>, что составл</w:t>
      </w:r>
      <w:r w:rsidRPr="007F6239">
        <w:rPr>
          <w:spacing w:val="-20"/>
          <w:sz w:val="26"/>
          <w:szCs w:val="26"/>
        </w:rPr>
        <w:t>я</w:t>
      </w:r>
      <w:r w:rsidRPr="007F6239">
        <w:rPr>
          <w:spacing w:val="-20"/>
          <w:sz w:val="26"/>
          <w:szCs w:val="26"/>
        </w:rPr>
        <w:t xml:space="preserve">ет </w:t>
      </w:r>
      <w:r w:rsidRPr="007F6239">
        <w:rPr>
          <w:b/>
          <w:spacing w:val="-20"/>
          <w:sz w:val="26"/>
          <w:szCs w:val="26"/>
        </w:rPr>
        <w:t>62,5%.</w:t>
      </w:r>
      <w:r w:rsidRPr="007F6239">
        <w:rPr>
          <w:spacing w:val="-20"/>
          <w:sz w:val="26"/>
          <w:szCs w:val="26"/>
        </w:rPr>
        <w:t xml:space="preserve"> </w:t>
      </w:r>
    </w:p>
    <w:p w:rsidR="00792EDB" w:rsidRPr="007F6239" w:rsidRDefault="00792EDB" w:rsidP="00D339DF">
      <w:pPr>
        <w:pStyle w:val="aa"/>
        <w:keepNext/>
        <w:spacing w:before="0" w:after="0"/>
        <w:ind w:firstLine="709"/>
        <w:rPr>
          <w:spacing w:val="-20"/>
          <w:sz w:val="26"/>
          <w:szCs w:val="26"/>
        </w:rPr>
      </w:pPr>
      <w:r w:rsidRPr="007F6239">
        <w:rPr>
          <w:spacing w:val="-20"/>
          <w:sz w:val="26"/>
          <w:szCs w:val="26"/>
        </w:rPr>
        <w:t xml:space="preserve">- по программам подготовки специалистов среднего звена – </w:t>
      </w:r>
      <w:r w:rsidRPr="007F6239">
        <w:rPr>
          <w:b/>
          <w:spacing w:val="-20"/>
          <w:sz w:val="26"/>
          <w:szCs w:val="26"/>
        </w:rPr>
        <w:t>690 мест</w:t>
      </w:r>
      <w:r w:rsidRPr="007F6239">
        <w:rPr>
          <w:spacing w:val="-20"/>
          <w:sz w:val="26"/>
          <w:szCs w:val="26"/>
        </w:rPr>
        <w:t xml:space="preserve">, что составляет </w:t>
      </w:r>
      <w:r w:rsidRPr="007F6239">
        <w:rPr>
          <w:b/>
          <w:spacing w:val="-20"/>
          <w:sz w:val="26"/>
          <w:szCs w:val="26"/>
        </w:rPr>
        <w:t>22%</w:t>
      </w:r>
      <w:r w:rsidRPr="007F6239">
        <w:rPr>
          <w:spacing w:val="-20"/>
          <w:sz w:val="26"/>
          <w:szCs w:val="26"/>
        </w:rPr>
        <w:t>.</w:t>
      </w:r>
    </w:p>
    <w:p w:rsidR="00792EDB" w:rsidRPr="007F6239" w:rsidRDefault="00792EDB" w:rsidP="00D339DF">
      <w:pPr>
        <w:pStyle w:val="aa"/>
        <w:keepNext/>
        <w:spacing w:before="0" w:after="0"/>
        <w:ind w:firstLine="709"/>
        <w:rPr>
          <w:spacing w:val="-20"/>
          <w:sz w:val="26"/>
          <w:szCs w:val="26"/>
        </w:rPr>
      </w:pPr>
      <w:r w:rsidRPr="007F6239">
        <w:rPr>
          <w:spacing w:val="-20"/>
          <w:sz w:val="26"/>
          <w:szCs w:val="26"/>
        </w:rPr>
        <w:t xml:space="preserve">В сравнении с прошлым учебным годом прием по профессиям/специальностям из перечня ТОП-50 на предстоящий учебный год увеличится на 11 учебных групп. </w:t>
      </w:r>
    </w:p>
    <w:p w:rsidR="00792EDB" w:rsidRPr="007F6239" w:rsidRDefault="00792EDB" w:rsidP="00D339DF">
      <w:pPr>
        <w:pStyle w:val="aa"/>
        <w:keepNext/>
        <w:spacing w:before="0" w:after="0"/>
        <w:ind w:firstLine="709"/>
        <w:rPr>
          <w:spacing w:val="-20"/>
          <w:sz w:val="26"/>
          <w:szCs w:val="26"/>
        </w:rPr>
      </w:pPr>
      <w:proofErr w:type="gramStart"/>
      <w:r w:rsidRPr="007F6239">
        <w:rPr>
          <w:spacing w:val="-20"/>
          <w:sz w:val="26"/>
          <w:szCs w:val="26"/>
        </w:rPr>
        <w:t>Одна из этих 11 групп – это группа обучающиеся из числа инвалидов-колясочников.</w:t>
      </w:r>
      <w:proofErr w:type="gramEnd"/>
      <w:r w:rsidRPr="007F6239">
        <w:rPr>
          <w:spacing w:val="-20"/>
          <w:sz w:val="26"/>
          <w:szCs w:val="26"/>
        </w:rPr>
        <w:t xml:space="preserve"> Прием провел Ульяновский авиационный колледж – Межрегиональный центр компетенций по специальн</w:t>
      </w:r>
      <w:r w:rsidRPr="007F6239">
        <w:rPr>
          <w:spacing w:val="-20"/>
          <w:sz w:val="26"/>
          <w:szCs w:val="26"/>
        </w:rPr>
        <w:t>о</w:t>
      </w:r>
      <w:r w:rsidRPr="007F6239">
        <w:rPr>
          <w:spacing w:val="-20"/>
          <w:sz w:val="26"/>
          <w:szCs w:val="26"/>
        </w:rPr>
        <w:t>сти Информационные системы и программирование – пока принято 11 человек из 15.</w:t>
      </w:r>
      <w:r w:rsidR="004E4DB1" w:rsidRPr="007F6239">
        <w:rPr>
          <w:spacing w:val="-20"/>
          <w:sz w:val="26"/>
          <w:szCs w:val="26"/>
        </w:rPr>
        <w:t xml:space="preserve">  </w:t>
      </w:r>
    </w:p>
    <w:p w:rsidR="004E4DB1" w:rsidRPr="007F6239" w:rsidRDefault="004E4DB1" w:rsidP="00D339DF">
      <w:pPr>
        <w:keepNext/>
        <w:keepLines/>
        <w:ind w:firstLine="567"/>
        <w:jc w:val="center"/>
        <w:rPr>
          <w:i/>
          <w:spacing w:val="-20"/>
          <w:sz w:val="26"/>
          <w:szCs w:val="26"/>
          <w:u w:val="single"/>
        </w:rPr>
      </w:pPr>
      <w:r w:rsidRPr="007F6239">
        <w:rPr>
          <w:i/>
          <w:spacing w:val="-20"/>
          <w:sz w:val="26"/>
          <w:szCs w:val="26"/>
          <w:u w:val="single"/>
        </w:rPr>
        <w:t>Воспитательно-профилактическая деятельность в профессиональных образовательных орг</w:t>
      </w:r>
      <w:r w:rsidRPr="007F6239">
        <w:rPr>
          <w:i/>
          <w:spacing w:val="-20"/>
          <w:sz w:val="26"/>
          <w:szCs w:val="26"/>
          <w:u w:val="single"/>
        </w:rPr>
        <w:t>а</w:t>
      </w:r>
      <w:r w:rsidRPr="007F6239">
        <w:rPr>
          <w:i/>
          <w:spacing w:val="-20"/>
          <w:sz w:val="26"/>
          <w:szCs w:val="26"/>
          <w:u w:val="single"/>
        </w:rPr>
        <w:t>низациях Ульяновской области</w:t>
      </w:r>
    </w:p>
    <w:p w:rsidR="004E4DB1" w:rsidRPr="007F6239" w:rsidRDefault="004E4DB1" w:rsidP="00D339DF">
      <w:pPr>
        <w:keepNext/>
        <w:ind w:firstLine="567"/>
        <w:jc w:val="both"/>
        <w:rPr>
          <w:spacing w:val="-20"/>
          <w:sz w:val="26"/>
          <w:szCs w:val="26"/>
        </w:rPr>
      </w:pPr>
      <w:proofErr w:type="gramStart"/>
      <w:r w:rsidRPr="007F6239">
        <w:rPr>
          <w:spacing w:val="-20"/>
          <w:sz w:val="26"/>
          <w:szCs w:val="26"/>
        </w:rPr>
        <w:t>На территории Ульяновской области работают 46 профессиональных образовательных орган</w:t>
      </w:r>
      <w:r w:rsidRPr="007F6239">
        <w:rPr>
          <w:spacing w:val="-20"/>
          <w:sz w:val="26"/>
          <w:szCs w:val="26"/>
        </w:rPr>
        <w:t>и</w:t>
      </w:r>
      <w:r w:rsidRPr="007F6239">
        <w:rPr>
          <w:spacing w:val="-20"/>
          <w:sz w:val="26"/>
          <w:szCs w:val="26"/>
        </w:rPr>
        <w:t>заций, из которых 31 – находятся в ведении Министерства образования и науки Ульяновской области, 2 – Министерству искусства и культурной политики Ульяновской области, 1 – Министерству физич</w:t>
      </w:r>
      <w:r w:rsidRPr="007F6239">
        <w:rPr>
          <w:spacing w:val="-20"/>
          <w:sz w:val="26"/>
          <w:szCs w:val="26"/>
        </w:rPr>
        <w:t>е</w:t>
      </w:r>
      <w:r w:rsidRPr="007F6239">
        <w:rPr>
          <w:spacing w:val="-20"/>
          <w:sz w:val="26"/>
          <w:szCs w:val="26"/>
        </w:rPr>
        <w:t>ской культуры и спорта Ульяновской области, 1 – Министерству здравоохранения Российской Фед</w:t>
      </w:r>
      <w:r w:rsidRPr="007F6239">
        <w:rPr>
          <w:spacing w:val="-20"/>
          <w:sz w:val="26"/>
          <w:szCs w:val="26"/>
        </w:rPr>
        <w:t>е</w:t>
      </w:r>
      <w:r w:rsidRPr="007F6239">
        <w:rPr>
          <w:spacing w:val="-20"/>
          <w:sz w:val="26"/>
          <w:szCs w:val="26"/>
        </w:rPr>
        <w:t>рации и 2 – негосударственные частные (учредителями являются Центросоюз РФ и частное лицо), 9 не являются юридическими лицами, а входят</w:t>
      </w:r>
      <w:proofErr w:type="gramEnd"/>
      <w:r w:rsidRPr="007F6239">
        <w:rPr>
          <w:spacing w:val="-20"/>
          <w:sz w:val="26"/>
          <w:szCs w:val="26"/>
        </w:rPr>
        <w:t xml:space="preserve"> в структуры других образовательных организаций (8 явл</w:t>
      </w:r>
      <w:r w:rsidRPr="007F6239">
        <w:rPr>
          <w:spacing w:val="-20"/>
          <w:sz w:val="26"/>
          <w:szCs w:val="26"/>
        </w:rPr>
        <w:t>я</w:t>
      </w:r>
      <w:r w:rsidRPr="007F6239">
        <w:rPr>
          <w:spacing w:val="-20"/>
          <w:sz w:val="26"/>
          <w:szCs w:val="26"/>
        </w:rPr>
        <w:t>ются структурными подразделениями образовательных организаций высшего образования  и 1 – ф</w:t>
      </w:r>
      <w:r w:rsidRPr="007F6239">
        <w:rPr>
          <w:spacing w:val="-20"/>
          <w:sz w:val="26"/>
          <w:szCs w:val="26"/>
        </w:rPr>
        <w:t>и</w:t>
      </w:r>
      <w:r w:rsidRPr="007F6239">
        <w:rPr>
          <w:spacing w:val="-20"/>
          <w:sz w:val="26"/>
          <w:szCs w:val="26"/>
        </w:rPr>
        <w:t>лиалом Ижевского колледжа).</w:t>
      </w:r>
    </w:p>
    <w:p w:rsidR="004E4DB1" w:rsidRPr="007F6239" w:rsidRDefault="004E4DB1" w:rsidP="00D339DF">
      <w:pPr>
        <w:keepNext/>
        <w:ind w:firstLine="567"/>
        <w:jc w:val="both"/>
        <w:rPr>
          <w:spacing w:val="-20"/>
          <w:sz w:val="26"/>
          <w:szCs w:val="26"/>
        </w:rPr>
      </w:pPr>
      <w:r w:rsidRPr="007F6239">
        <w:rPr>
          <w:spacing w:val="-20"/>
          <w:sz w:val="26"/>
          <w:szCs w:val="26"/>
        </w:rPr>
        <w:t>В 37 профессиональных образовательных организациях обучается 18 717 студентов и слушат</w:t>
      </w:r>
      <w:r w:rsidRPr="007F6239">
        <w:rPr>
          <w:spacing w:val="-20"/>
          <w:sz w:val="26"/>
          <w:szCs w:val="26"/>
        </w:rPr>
        <w:t>е</w:t>
      </w:r>
      <w:r w:rsidRPr="007F6239">
        <w:rPr>
          <w:spacing w:val="-20"/>
          <w:sz w:val="26"/>
          <w:szCs w:val="26"/>
        </w:rPr>
        <w:t>лей, из которых 7 961 человек являются несовершеннолетними. К категории детей-сирот, детей, оста</w:t>
      </w:r>
      <w:r w:rsidRPr="007F6239">
        <w:rPr>
          <w:spacing w:val="-20"/>
          <w:sz w:val="26"/>
          <w:szCs w:val="26"/>
        </w:rPr>
        <w:t>в</w:t>
      </w:r>
      <w:r w:rsidRPr="007F6239">
        <w:rPr>
          <w:spacing w:val="-20"/>
          <w:sz w:val="26"/>
          <w:szCs w:val="26"/>
        </w:rPr>
        <w:t>шихся без попечения родителей, а также лиц из их числа относится 1207 студентов и слушателей всего контингента, из которых 502 человека являются несовершеннолетними. К категории студентов, пр</w:t>
      </w:r>
      <w:r w:rsidRPr="007F6239">
        <w:rPr>
          <w:spacing w:val="-20"/>
          <w:sz w:val="26"/>
          <w:szCs w:val="26"/>
        </w:rPr>
        <w:t>о</w:t>
      </w:r>
      <w:r w:rsidRPr="007F6239">
        <w:rPr>
          <w:spacing w:val="-20"/>
          <w:sz w:val="26"/>
          <w:szCs w:val="26"/>
        </w:rPr>
        <w:t>живающих в семьях, находящихся в социально-опасном положении – 64 студента.</w:t>
      </w:r>
    </w:p>
    <w:p w:rsidR="004E4DB1" w:rsidRPr="007F6239" w:rsidRDefault="004E4DB1" w:rsidP="00D339DF">
      <w:pPr>
        <w:keepNext/>
        <w:ind w:firstLine="567"/>
        <w:jc w:val="both"/>
        <w:rPr>
          <w:spacing w:val="-20"/>
          <w:sz w:val="26"/>
          <w:szCs w:val="26"/>
        </w:rPr>
      </w:pPr>
      <w:r w:rsidRPr="007F6239">
        <w:rPr>
          <w:spacing w:val="-20"/>
          <w:sz w:val="26"/>
          <w:szCs w:val="26"/>
        </w:rPr>
        <w:t>За 2018 год студентами и слушателями профессиональных образовательных организаций с</w:t>
      </w:r>
      <w:r w:rsidRPr="007F6239">
        <w:rPr>
          <w:spacing w:val="-20"/>
          <w:sz w:val="26"/>
          <w:szCs w:val="26"/>
        </w:rPr>
        <w:t>о</w:t>
      </w:r>
      <w:r w:rsidRPr="007F6239">
        <w:rPr>
          <w:spacing w:val="-20"/>
          <w:sz w:val="26"/>
          <w:szCs w:val="26"/>
        </w:rPr>
        <w:t>вершено 237 преступлений и правонарушений (2017 год – 255 случая), которые совершили 174 студе</w:t>
      </w:r>
      <w:r w:rsidRPr="007F6239">
        <w:rPr>
          <w:spacing w:val="-20"/>
          <w:sz w:val="26"/>
          <w:szCs w:val="26"/>
        </w:rPr>
        <w:t>н</w:t>
      </w:r>
      <w:r w:rsidRPr="007F6239">
        <w:rPr>
          <w:spacing w:val="-20"/>
          <w:sz w:val="26"/>
          <w:szCs w:val="26"/>
        </w:rPr>
        <w:t>та и слушателя, из которых 143 являются несовершеннолетними (82 % от числа студентов соверши</w:t>
      </w:r>
      <w:r w:rsidRPr="007F6239">
        <w:rPr>
          <w:spacing w:val="-20"/>
          <w:sz w:val="26"/>
          <w:szCs w:val="26"/>
        </w:rPr>
        <w:t>в</w:t>
      </w:r>
      <w:r w:rsidRPr="007F6239">
        <w:rPr>
          <w:spacing w:val="-20"/>
          <w:sz w:val="26"/>
          <w:szCs w:val="26"/>
        </w:rPr>
        <w:t>ших правонарушения и преступления). В 2017 году совершили 191 студентов и слушателей, из кот</w:t>
      </w:r>
      <w:r w:rsidRPr="007F6239">
        <w:rPr>
          <w:spacing w:val="-20"/>
          <w:sz w:val="26"/>
          <w:szCs w:val="26"/>
        </w:rPr>
        <w:t>о</w:t>
      </w:r>
      <w:r w:rsidRPr="007F6239">
        <w:rPr>
          <w:spacing w:val="-20"/>
          <w:sz w:val="26"/>
          <w:szCs w:val="26"/>
        </w:rPr>
        <w:t>рых  несовершеннолетними являются 167 человек (88%).</w:t>
      </w:r>
    </w:p>
    <w:p w:rsidR="004E4DB1" w:rsidRPr="007F6239" w:rsidRDefault="004E4DB1" w:rsidP="00D339DF">
      <w:pPr>
        <w:keepNext/>
        <w:ind w:firstLine="567"/>
        <w:jc w:val="both"/>
        <w:rPr>
          <w:spacing w:val="-20"/>
          <w:sz w:val="26"/>
          <w:szCs w:val="26"/>
        </w:rPr>
      </w:pPr>
      <w:r w:rsidRPr="007F6239">
        <w:rPr>
          <w:spacing w:val="-20"/>
          <w:sz w:val="26"/>
          <w:szCs w:val="26"/>
        </w:rPr>
        <w:lastRenderedPageBreak/>
        <w:t>Мы видим уменьшение случаев совершения правонарушений и преступлений, а также числа студентов, совершающих правонарушения и преступления. Однако имеются образовательные орган</w:t>
      </w:r>
      <w:r w:rsidRPr="007F6239">
        <w:rPr>
          <w:spacing w:val="-20"/>
          <w:sz w:val="26"/>
          <w:szCs w:val="26"/>
        </w:rPr>
        <w:t>и</w:t>
      </w:r>
      <w:r w:rsidRPr="007F6239">
        <w:rPr>
          <w:spacing w:val="-20"/>
          <w:sz w:val="26"/>
          <w:szCs w:val="26"/>
        </w:rPr>
        <w:t>зации, где в 2018 году заметен рост студентов, совершивших правонарушения и преступления:</w:t>
      </w:r>
    </w:p>
    <w:p w:rsidR="004E4DB1" w:rsidRPr="007F6239" w:rsidRDefault="004E4DB1" w:rsidP="00D339DF">
      <w:pPr>
        <w:keepNext/>
        <w:ind w:firstLine="567"/>
        <w:jc w:val="both"/>
        <w:rPr>
          <w:spacing w:val="-20"/>
          <w:sz w:val="26"/>
          <w:szCs w:val="26"/>
          <w:u w:val="single"/>
        </w:rPr>
      </w:pPr>
      <w:r w:rsidRPr="007F6239">
        <w:rPr>
          <w:spacing w:val="-20"/>
          <w:sz w:val="26"/>
          <w:szCs w:val="26"/>
          <w:u w:val="single"/>
        </w:rPr>
        <w:t>г. Ульяновск</w:t>
      </w:r>
    </w:p>
    <w:p w:rsidR="004E4DB1" w:rsidRPr="007F6239" w:rsidRDefault="004E4DB1" w:rsidP="00D339DF">
      <w:pPr>
        <w:keepNext/>
        <w:ind w:firstLine="567"/>
        <w:jc w:val="both"/>
        <w:rPr>
          <w:spacing w:val="-20"/>
          <w:sz w:val="26"/>
          <w:szCs w:val="26"/>
        </w:rPr>
      </w:pPr>
      <w:r w:rsidRPr="007F6239">
        <w:rPr>
          <w:spacing w:val="-20"/>
          <w:sz w:val="26"/>
          <w:szCs w:val="26"/>
        </w:rPr>
        <w:t>Ульяновский строительный колледж;</w:t>
      </w:r>
    </w:p>
    <w:p w:rsidR="004E4DB1" w:rsidRPr="007F6239" w:rsidRDefault="004E4DB1" w:rsidP="00D339DF">
      <w:pPr>
        <w:keepNext/>
        <w:ind w:firstLine="567"/>
        <w:jc w:val="both"/>
        <w:rPr>
          <w:spacing w:val="-20"/>
          <w:sz w:val="26"/>
          <w:szCs w:val="26"/>
        </w:rPr>
      </w:pPr>
      <w:r w:rsidRPr="007F6239">
        <w:rPr>
          <w:spacing w:val="-20"/>
          <w:sz w:val="26"/>
          <w:szCs w:val="26"/>
        </w:rPr>
        <w:t>Ульяновский многопрофильный техникум;</w:t>
      </w:r>
    </w:p>
    <w:p w:rsidR="004E4DB1" w:rsidRPr="007F6239" w:rsidRDefault="004E4DB1" w:rsidP="00D339DF">
      <w:pPr>
        <w:keepNext/>
        <w:ind w:firstLine="567"/>
        <w:jc w:val="both"/>
        <w:rPr>
          <w:spacing w:val="-20"/>
          <w:sz w:val="26"/>
          <w:szCs w:val="26"/>
        </w:rPr>
      </w:pPr>
      <w:r w:rsidRPr="007F6239">
        <w:rPr>
          <w:spacing w:val="-20"/>
          <w:sz w:val="26"/>
          <w:szCs w:val="26"/>
        </w:rPr>
        <w:t>Ульяновский медицинский колледж;</w:t>
      </w:r>
    </w:p>
    <w:p w:rsidR="004E4DB1" w:rsidRPr="007F6239" w:rsidRDefault="004E4DB1" w:rsidP="00D339DF">
      <w:pPr>
        <w:keepNext/>
        <w:ind w:firstLine="567"/>
        <w:jc w:val="both"/>
        <w:rPr>
          <w:spacing w:val="-20"/>
          <w:sz w:val="26"/>
          <w:szCs w:val="26"/>
        </w:rPr>
      </w:pPr>
      <w:r w:rsidRPr="007F6239">
        <w:rPr>
          <w:spacing w:val="-20"/>
          <w:sz w:val="26"/>
          <w:szCs w:val="26"/>
        </w:rPr>
        <w:t>Ульяновский социально-педагогический колледж;</w:t>
      </w:r>
    </w:p>
    <w:p w:rsidR="004E4DB1" w:rsidRPr="007F6239" w:rsidRDefault="004E4DB1" w:rsidP="00D339DF">
      <w:pPr>
        <w:keepNext/>
        <w:ind w:firstLine="567"/>
        <w:jc w:val="both"/>
        <w:rPr>
          <w:spacing w:val="-20"/>
          <w:sz w:val="26"/>
          <w:szCs w:val="26"/>
          <w:u w:val="single"/>
        </w:rPr>
      </w:pPr>
      <w:proofErr w:type="spellStart"/>
      <w:r w:rsidRPr="007F6239">
        <w:rPr>
          <w:spacing w:val="-20"/>
          <w:sz w:val="26"/>
          <w:szCs w:val="26"/>
          <w:u w:val="single"/>
        </w:rPr>
        <w:t>Карсунский</w:t>
      </w:r>
      <w:proofErr w:type="spellEnd"/>
      <w:r w:rsidRPr="007F6239">
        <w:rPr>
          <w:spacing w:val="-20"/>
          <w:sz w:val="26"/>
          <w:szCs w:val="26"/>
          <w:u w:val="single"/>
        </w:rPr>
        <w:t xml:space="preserve"> район</w:t>
      </w:r>
    </w:p>
    <w:p w:rsidR="004E4DB1" w:rsidRPr="007F6239" w:rsidRDefault="004E4DB1" w:rsidP="00D339DF">
      <w:pPr>
        <w:keepNext/>
        <w:ind w:firstLine="567"/>
        <w:jc w:val="both"/>
        <w:rPr>
          <w:spacing w:val="-20"/>
          <w:sz w:val="26"/>
          <w:szCs w:val="26"/>
        </w:rPr>
      </w:pPr>
      <w:proofErr w:type="spellStart"/>
      <w:r w:rsidRPr="007F6239">
        <w:rPr>
          <w:spacing w:val="-20"/>
          <w:sz w:val="26"/>
          <w:szCs w:val="26"/>
        </w:rPr>
        <w:t>Карсунский</w:t>
      </w:r>
      <w:proofErr w:type="spellEnd"/>
      <w:r w:rsidRPr="007F6239">
        <w:rPr>
          <w:spacing w:val="-20"/>
          <w:sz w:val="26"/>
          <w:szCs w:val="26"/>
        </w:rPr>
        <w:t xml:space="preserve"> медицинский техникум;</w:t>
      </w:r>
    </w:p>
    <w:p w:rsidR="004E4DB1" w:rsidRPr="007F6239" w:rsidRDefault="004E4DB1" w:rsidP="00D339DF">
      <w:pPr>
        <w:keepNext/>
        <w:ind w:firstLine="567"/>
        <w:jc w:val="both"/>
        <w:rPr>
          <w:spacing w:val="-20"/>
          <w:sz w:val="26"/>
          <w:szCs w:val="26"/>
        </w:rPr>
      </w:pPr>
      <w:proofErr w:type="spellStart"/>
      <w:r w:rsidRPr="007F6239">
        <w:rPr>
          <w:spacing w:val="-20"/>
          <w:sz w:val="26"/>
          <w:szCs w:val="26"/>
        </w:rPr>
        <w:t>Карсунский</w:t>
      </w:r>
      <w:proofErr w:type="spellEnd"/>
      <w:r w:rsidRPr="007F6239">
        <w:rPr>
          <w:spacing w:val="-20"/>
          <w:sz w:val="26"/>
          <w:szCs w:val="26"/>
        </w:rPr>
        <w:t xml:space="preserve"> технологический техникум</w:t>
      </w:r>
    </w:p>
    <w:p w:rsidR="004E4DB1" w:rsidRPr="007F6239" w:rsidRDefault="004E4DB1" w:rsidP="00D339DF">
      <w:pPr>
        <w:keepNext/>
        <w:ind w:firstLine="567"/>
        <w:jc w:val="both"/>
        <w:rPr>
          <w:spacing w:val="-20"/>
          <w:sz w:val="26"/>
          <w:szCs w:val="26"/>
          <w:u w:val="single"/>
        </w:rPr>
      </w:pPr>
      <w:r w:rsidRPr="007F6239">
        <w:rPr>
          <w:spacing w:val="-20"/>
          <w:sz w:val="26"/>
          <w:szCs w:val="26"/>
          <w:u w:val="single"/>
        </w:rPr>
        <w:t>Барышский район</w:t>
      </w:r>
    </w:p>
    <w:p w:rsidR="004E4DB1" w:rsidRPr="007F6239" w:rsidRDefault="004E4DB1" w:rsidP="00D339DF">
      <w:pPr>
        <w:keepNext/>
        <w:ind w:firstLine="567"/>
        <w:jc w:val="both"/>
        <w:rPr>
          <w:spacing w:val="-20"/>
          <w:sz w:val="26"/>
          <w:szCs w:val="26"/>
        </w:rPr>
      </w:pPr>
      <w:proofErr w:type="spellStart"/>
      <w:r w:rsidRPr="007F6239">
        <w:rPr>
          <w:spacing w:val="-20"/>
          <w:sz w:val="26"/>
          <w:szCs w:val="26"/>
        </w:rPr>
        <w:t>Жадовский</w:t>
      </w:r>
      <w:proofErr w:type="spellEnd"/>
      <w:r w:rsidRPr="007F6239">
        <w:rPr>
          <w:spacing w:val="-20"/>
          <w:sz w:val="26"/>
          <w:szCs w:val="26"/>
        </w:rPr>
        <w:t xml:space="preserve"> сельскохозяйственный техникум;</w:t>
      </w:r>
    </w:p>
    <w:p w:rsidR="004E4DB1" w:rsidRPr="007F6239" w:rsidRDefault="004E4DB1" w:rsidP="00D339DF">
      <w:pPr>
        <w:keepNext/>
        <w:ind w:firstLine="567"/>
        <w:jc w:val="both"/>
        <w:rPr>
          <w:spacing w:val="-20"/>
          <w:sz w:val="26"/>
          <w:szCs w:val="26"/>
          <w:u w:val="single"/>
        </w:rPr>
      </w:pPr>
      <w:r w:rsidRPr="007F6239">
        <w:rPr>
          <w:spacing w:val="-20"/>
          <w:sz w:val="26"/>
          <w:szCs w:val="26"/>
          <w:u w:val="single"/>
        </w:rPr>
        <w:t>Мелекесский район</w:t>
      </w:r>
    </w:p>
    <w:p w:rsidR="004E4DB1" w:rsidRPr="007F6239" w:rsidRDefault="004E4DB1" w:rsidP="00D339DF">
      <w:pPr>
        <w:keepNext/>
        <w:ind w:firstLine="567"/>
        <w:jc w:val="both"/>
        <w:rPr>
          <w:spacing w:val="-20"/>
          <w:sz w:val="26"/>
          <w:szCs w:val="26"/>
        </w:rPr>
      </w:pPr>
      <w:r w:rsidRPr="007F6239">
        <w:rPr>
          <w:spacing w:val="-20"/>
          <w:sz w:val="26"/>
          <w:szCs w:val="26"/>
        </w:rPr>
        <w:t>Рязановский сельскохозяйственный техникум;</w:t>
      </w:r>
    </w:p>
    <w:p w:rsidR="004E4DB1" w:rsidRPr="007F6239" w:rsidRDefault="004E4DB1" w:rsidP="00D339DF">
      <w:pPr>
        <w:keepNext/>
        <w:ind w:firstLine="567"/>
        <w:jc w:val="both"/>
        <w:rPr>
          <w:spacing w:val="-20"/>
          <w:sz w:val="26"/>
          <w:szCs w:val="26"/>
          <w:u w:val="single"/>
        </w:rPr>
      </w:pPr>
      <w:r w:rsidRPr="007F6239">
        <w:rPr>
          <w:spacing w:val="-20"/>
          <w:sz w:val="26"/>
          <w:szCs w:val="26"/>
          <w:u w:val="single"/>
        </w:rPr>
        <w:t>г</w:t>
      </w:r>
      <w:proofErr w:type="gramStart"/>
      <w:r w:rsidRPr="007F6239">
        <w:rPr>
          <w:spacing w:val="-20"/>
          <w:sz w:val="26"/>
          <w:szCs w:val="26"/>
          <w:u w:val="single"/>
        </w:rPr>
        <w:t>.Д</w:t>
      </w:r>
      <w:proofErr w:type="gramEnd"/>
      <w:r w:rsidRPr="007F6239">
        <w:rPr>
          <w:spacing w:val="-20"/>
          <w:sz w:val="26"/>
          <w:szCs w:val="26"/>
          <w:u w:val="single"/>
        </w:rPr>
        <w:t>имитровград</w:t>
      </w:r>
    </w:p>
    <w:p w:rsidR="004E4DB1" w:rsidRPr="007F6239" w:rsidRDefault="004E4DB1" w:rsidP="00D339DF">
      <w:pPr>
        <w:keepNext/>
        <w:ind w:firstLine="567"/>
        <w:jc w:val="both"/>
        <w:rPr>
          <w:spacing w:val="-20"/>
          <w:sz w:val="26"/>
          <w:szCs w:val="26"/>
        </w:rPr>
      </w:pPr>
      <w:r w:rsidRPr="007F6239">
        <w:rPr>
          <w:spacing w:val="-20"/>
          <w:sz w:val="26"/>
          <w:szCs w:val="26"/>
        </w:rPr>
        <w:t>Димитровградский механико-технологический техникум молочной промышленности</w:t>
      </w:r>
    </w:p>
    <w:p w:rsidR="004E4DB1" w:rsidRPr="007F6239" w:rsidRDefault="004E4DB1" w:rsidP="00D339DF">
      <w:pPr>
        <w:keepNext/>
        <w:ind w:firstLine="567"/>
        <w:jc w:val="both"/>
        <w:rPr>
          <w:spacing w:val="-20"/>
          <w:sz w:val="26"/>
          <w:szCs w:val="26"/>
          <w:u w:val="single"/>
        </w:rPr>
      </w:pPr>
      <w:r w:rsidRPr="007F6239">
        <w:rPr>
          <w:spacing w:val="-20"/>
          <w:sz w:val="26"/>
          <w:szCs w:val="26"/>
          <w:u w:val="single"/>
        </w:rPr>
        <w:t>Старомайнский район</w:t>
      </w:r>
    </w:p>
    <w:p w:rsidR="004E4DB1" w:rsidRPr="007F6239" w:rsidRDefault="004E4DB1" w:rsidP="00D339DF">
      <w:pPr>
        <w:keepNext/>
        <w:ind w:firstLine="567"/>
        <w:jc w:val="both"/>
        <w:rPr>
          <w:spacing w:val="-20"/>
          <w:sz w:val="26"/>
          <w:szCs w:val="26"/>
        </w:rPr>
      </w:pPr>
      <w:r w:rsidRPr="007F6239">
        <w:rPr>
          <w:spacing w:val="-20"/>
          <w:sz w:val="26"/>
          <w:szCs w:val="26"/>
        </w:rPr>
        <w:t>Старомайнский технологический техникум</w:t>
      </w:r>
    </w:p>
    <w:p w:rsidR="004E4DB1" w:rsidRPr="007F6239" w:rsidRDefault="004E4DB1" w:rsidP="00D339DF">
      <w:pPr>
        <w:keepNext/>
        <w:ind w:firstLine="567"/>
        <w:jc w:val="both"/>
        <w:rPr>
          <w:spacing w:val="-20"/>
          <w:sz w:val="26"/>
          <w:szCs w:val="26"/>
          <w:u w:val="single"/>
        </w:rPr>
      </w:pPr>
      <w:r w:rsidRPr="007F6239">
        <w:rPr>
          <w:spacing w:val="-20"/>
          <w:sz w:val="26"/>
          <w:szCs w:val="26"/>
          <w:u w:val="single"/>
        </w:rPr>
        <w:t>Радищевский район</w:t>
      </w:r>
    </w:p>
    <w:p w:rsidR="004E4DB1" w:rsidRPr="007F6239" w:rsidRDefault="004E4DB1" w:rsidP="00D339DF">
      <w:pPr>
        <w:keepNext/>
        <w:ind w:firstLine="567"/>
        <w:jc w:val="both"/>
        <w:rPr>
          <w:spacing w:val="-20"/>
          <w:sz w:val="26"/>
          <w:szCs w:val="26"/>
        </w:rPr>
      </w:pPr>
      <w:r w:rsidRPr="007F6239">
        <w:rPr>
          <w:spacing w:val="-20"/>
          <w:sz w:val="26"/>
          <w:szCs w:val="26"/>
        </w:rPr>
        <w:t>Радищевский технологический техникум</w:t>
      </w:r>
    </w:p>
    <w:p w:rsidR="004E4DB1" w:rsidRPr="007F6239" w:rsidRDefault="004E4DB1" w:rsidP="00D339DF">
      <w:pPr>
        <w:keepNext/>
        <w:ind w:firstLine="567"/>
        <w:jc w:val="both"/>
        <w:rPr>
          <w:spacing w:val="-20"/>
          <w:sz w:val="26"/>
          <w:szCs w:val="26"/>
        </w:rPr>
      </w:pPr>
      <w:r w:rsidRPr="007F6239">
        <w:rPr>
          <w:spacing w:val="-20"/>
          <w:sz w:val="26"/>
          <w:szCs w:val="26"/>
        </w:rPr>
        <w:t>Также хочется сказать, что заметное снижение преступлений и правонарушений наблюдается в следующих профессиональных образовательных организациях:</w:t>
      </w:r>
    </w:p>
    <w:p w:rsidR="004E4DB1" w:rsidRPr="007F6239" w:rsidRDefault="004E4DB1" w:rsidP="00D339DF">
      <w:pPr>
        <w:keepNext/>
        <w:ind w:firstLine="567"/>
        <w:jc w:val="both"/>
        <w:rPr>
          <w:spacing w:val="-20"/>
          <w:sz w:val="26"/>
          <w:szCs w:val="26"/>
        </w:rPr>
      </w:pPr>
      <w:r w:rsidRPr="007F6239">
        <w:rPr>
          <w:spacing w:val="-20"/>
          <w:sz w:val="26"/>
          <w:szCs w:val="26"/>
        </w:rPr>
        <w:t xml:space="preserve">В </w:t>
      </w:r>
      <w:proofErr w:type="spellStart"/>
      <w:r w:rsidRPr="007F6239">
        <w:rPr>
          <w:spacing w:val="-20"/>
          <w:sz w:val="26"/>
          <w:szCs w:val="26"/>
        </w:rPr>
        <w:t>Барышском</w:t>
      </w:r>
      <w:proofErr w:type="spellEnd"/>
      <w:r w:rsidRPr="007F6239">
        <w:rPr>
          <w:spacing w:val="-20"/>
          <w:sz w:val="26"/>
          <w:szCs w:val="26"/>
        </w:rPr>
        <w:t xml:space="preserve"> индустриально-технологическом техникуме на 64% (2017 – 25 студентов,  2018 – 9 студентов).</w:t>
      </w:r>
    </w:p>
    <w:p w:rsidR="004E4DB1" w:rsidRPr="007F6239" w:rsidRDefault="004E4DB1" w:rsidP="00D339DF">
      <w:pPr>
        <w:keepNext/>
        <w:ind w:firstLine="567"/>
        <w:jc w:val="both"/>
        <w:rPr>
          <w:spacing w:val="-20"/>
          <w:sz w:val="26"/>
          <w:szCs w:val="26"/>
        </w:rPr>
      </w:pPr>
      <w:r w:rsidRPr="007F6239">
        <w:rPr>
          <w:spacing w:val="-20"/>
          <w:sz w:val="26"/>
          <w:szCs w:val="26"/>
        </w:rPr>
        <w:t xml:space="preserve">В </w:t>
      </w:r>
      <w:proofErr w:type="spellStart"/>
      <w:r w:rsidRPr="007F6239">
        <w:rPr>
          <w:spacing w:val="-20"/>
          <w:sz w:val="26"/>
          <w:szCs w:val="26"/>
        </w:rPr>
        <w:t>Большенагаткинском</w:t>
      </w:r>
      <w:proofErr w:type="spellEnd"/>
      <w:r w:rsidRPr="007F6239">
        <w:rPr>
          <w:spacing w:val="-20"/>
          <w:sz w:val="26"/>
          <w:szCs w:val="26"/>
        </w:rPr>
        <w:t xml:space="preserve"> техникуме технологии и сервиса на 62% (2017 – 21 студент, 2018 – 8 ст</w:t>
      </w:r>
      <w:r w:rsidRPr="007F6239">
        <w:rPr>
          <w:spacing w:val="-20"/>
          <w:sz w:val="26"/>
          <w:szCs w:val="26"/>
        </w:rPr>
        <w:t>у</w:t>
      </w:r>
      <w:r w:rsidRPr="007F6239">
        <w:rPr>
          <w:spacing w:val="-20"/>
          <w:sz w:val="26"/>
          <w:szCs w:val="26"/>
        </w:rPr>
        <w:t>дентов).</w:t>
      </w:r>
    </w:p>
    <w:p w:rsidR="004E4DB1" w:rsidRPr="007F6239" w:rsidRDefault="004E4DB1" w:rsidP="00D339DF">
      <w:pPr>
        <w:keepNext/>
        <w:ind w:firstLine="567"/>
        <w:jc w:val="both"/>
        <w:rPr>
          <w:spacing w:val="-20"/>
          <w:sz w:val="26"/>
          <w:szCs w:val="26"/>
        </w:rPr>
      </w:pPr>
      <w:r w:rsidRPr="007F6239">
        <w:rPr>
          <w:spacing w:val="-20"/>
          <w:sz w:val="26"/>
          <w:szCs w:val="26"/>
        </w:rPr>
        <w:t>При снижении участников правонарушений и преступлений в 2018 году идёт рост несоверше</w:t>
      </w:r>
      <w:r w:rsidRPr="007F6239">
        <w:rPr>
          <w:spacing w:val="-20"/>
          <w:sz w:val="26"/>
          <w:szCs w:val="26"/>
        </w:rPr>
        <w:t>н</w:t>
      </w:r>
      <w:r w:rsidRPr="007F6239">
        <w:rPr>
          <w:spacing w:val="-20"/>
          <w:sz w:val="26"/>
          <w:szCs w:val="26"/>
        </w:rPr>
        <w:t>нолетних, поставленных на профилактический учёт в подразделениях по делам несовершеннолетних. В 2018 году на учёте состоят – 287 несовершеннолетних студентов и слушателей (2017 – 280 студентов и слушателей). Из 287 студентов и слушателей были поставлены на учёт ещё в период обучения в шк</w:t>
      </w:r>
      <w:r w:rsidRPr="007F6239">
        <w:rPr>
          <w:spacing w:val="-20"/>
          <w:sz w:val="26"/>
          <w:szCs w:val="26"/>
        </w:rPr>
        <w:t>о</w:t>
      </w:r>
      <w:r w:rsidRPr="007F6239">
        <w:rPr>
          <w:spacing w:val="-20"/>
          <w:sz w:val="26"/>
          <w:szCs w:val="26"/>
        </w:rPr>
        <w:t>ле 129 человек (В 2017 году – 148человек).</w:t>
      </w:r>
    </w:p>
    <w:p w:rsidR="004E4DB1" w:rsidRPr="007F6239" w:rsidRDefault="004E4DB1" w:rsidP="00D339DF">
      <w:pPr>
        <w:keepNext/>
        <w:ind w:firstLine="567"/>
        <w:jc w:val="both"/>
        <w:rPr>
          <w:spacing w:val="-20"/>
          <w:sz w:val="26"/>
          <w:szCs w:val="26"/>
        </w:rPr>
      </w:pPr>
      <w:r w:rsidRPr="007F6239">
        <w:rPr>
          <w:spacing w:val="-20"/>
          <w:sz w:val="26"/>
          <w:szCs w:val="26"/>
        </w:rPr>
        <w:t>На внутреннем учёте (в том числе в группе риска) в профессиональных образовательных орган</w:t>
      </w:r>
      <w:r w:rsidRPr="007F6239">
        <w:rPr>
          <w:spacing w:val="-20"/>
          <w:sz w:val="26"/>
          <w:szCs w:val="26"/>
        </w:rPr>
        <w:t>и</w:t>
      </w:r>
      <w:r w:rsidRPr="007F6239">
        <w:rPr>
          <w:spacing w:val="-20"/>
          <w:sz w:val="26"/>
          <w:szCs w:val="26"/>
        </w:rPr>
        <w:t>зациях состоят  510 студентов и слушателей (2017 год – 507).</w:t>
      </w:r>
    </w:p>
    <w:p w:rsidR="004E4DB1" w:rsidRPr="007F6239" w:rsidRDefault="004E4DB1" w:rsidP="00D339DF">
      <w:pPr>
        <w:keepNext/>
        <w:ind w:firstLine="567"/>
        <w:jc w:val="both"/>
        <w:rPr>
          <w:spacing w:val="-20"/>
          <w:sz w:val="26"/>
          <w:szCs w:val="26"/>
        </w:rPr>
      </w:pPr>
      <w:r w:rsidRPr="007F6239">
        <w:rPr>
          <w:spacing w:val="-20"/>
          <w:sz w:val="26"/>
          <w:szCs w:val="26"/>
        </w:rPr>
        <w:t>Из статистических данных видно, что по сравнению с 2017 годом число студентов и слушателей, поставленных на внутренний учёт, увеличилось. Что таких студентов больше, чем на учёте в подразд</w:t>
      </w:r>
      <w:r w:rsidRPr="007F6239">
        <w:rPr>
          <w:spacing w:val="-20"/>
          <w:sz w:val="26"/>
          <w:szCs w:val="26"/>
        </w:rPr>
        <w:t>е</w:t>
      </w:r>
      <w:r w:rsidRPr="007F6239">
        <w:rPr>
          <w:spacing w:val="-20"/>
          <w:sz w:val="26"/>
          <w:szCs w:val="26"/>
        </w:rPr>
        <w:t>лениях по делам несовершеннолетних. Следовательно, в профессиональных образовательных орган</w:t>
      </w:r>
      <w:r w:rsidRPr="007F6239">
        <w:rPr>
          <w:spacing w:val="-20"/>
          <w:sz w:val="26"/>
          <w:szCs w:val="26"/>
        </w:rPr>
        <w:t>и</w:t>
      </w:r>
      <w:r w:rsidRPr="007F6239">
        <w:rPr>
          <w:spacing w:val="-20"/>
          <w:sz w:val="26"/>
          <w:szCs w:val="26"/>
        </w:rPr>
        <w:t xml:space="preserve">зациях осуществляется работа по раннему выявлению лиц, склонных к правонарушениям. </w:t>
      </w:r>
    </w:p>
    <w:p w:rsidR="004E4DB1" w:rsidRPr="007F6239" w:rsidRDefault="004E4DB1" w:rsidP="00D339DF">
      <w:pPr>
        <w:keepNext/>
        <w:ind w:firstLine="567"/>
        <w:jc w:val="both"/>
        <w:rPr>
          <w:spacing w:val="-20"/>
          <w:sz w:val="26"/>
          <w:szCs w:val="26"/>
        </w:rPr>
      </w:pPr>
      <w:r w:rsidRPr="007F6239">
        <w:rPr>
          <w:spacing w:val="-20"/>
          <w:sz w:val="26"/>
          <w:szCs w:val="26"/>
        </w:rPr>
        <w:t>Воспитательно-профилактическая работа в профессиональных образовательных организациях осуществляется в соответствии с Федеральным законом № 120 от 24.06.1999 «Об основах системы профилактики безнадзорности и правонарушений несовершеннолетних».</w:t>
      </w:r>
    </w:p>
    <w:p w:rsidR="004E4DB1" w:rsidRPr="007F6239" w:rsidRDefault="004E4DB1" w:rsidP="00D339DF">
      <w:pPr>
        <w:keepNext/>
        <w:ind w:firstLine="567"/>
        <w:jc w:val="both"/>
        <w:rPr>
          <w:spacing w:val="-20"/>
          <w:sz w:val="26"/>
          <w:szCs w:val="26"/>
        </w:rPr>
      </w:pPr>
      <w:r w:rsidRPr="007F6239">
        <w:rPr>
          <w:spacing w:val="-20"/>
          <w:sz w:val="26"/>
          <w:szCs w:val="26"/>
        </w:rPr>
        <w:t>Эффективность в работе по снижению правонарушений и преступлений будет только в том сл</w:t>
      </w:r>
      <w:r w:rsidRPr="007F6239">
        <w:rPr>
          <w:spacing w:val="-20"/>
          <w:sz w:val="26"/>
          <w:szCs w:val="26"/>
        </w:rPr>
        <w:t>у</w:t>
      </w:r>
      <w:r w:rsidRPr="007F6239">
        <w:rPr>
          <w:spacing w:val="-20"/>
          <w:sz w:val="26"/>
          <w:szCs w:val="26"/>
        </w:rPr>
        <w:t>чае, когда  в процессе воспитательных мероприятий предоставляется несовершеннолетним альтерн</w:t>
      </w:r>
      <w:r w:rsidRPr="007F6239">
        <w:rPr>
          <w:spacing w:val="-20"/>
          <w:sz w:val="26"/>
          <w:szCs w:val="26"/>
        </w:rPr>
        <w:t>а</w:t>
      </w:r>
      <w:r w:rsidRPr="007F6239">
        <w:rPr>
          <w:spacing w:val="-20"/>
          <w:sz w:val="26"/>
          <w:szCs w:val="26"/>
        </w:rPr>
        <w:t>тиву негативным проявлениям.</w:t>
      </w:r>
    </w:p>
    <w:p w:rsidR="004E4DB1" w:rsidRPr="007F6239" w:rsidRDefault="004E4DB1" w:rsidP="00D339DF">
      <w:pPr>
        <w:keepNext/>
        <w:ind w:firstLine="567"/>
        <w:jc w:val="both"/>
        <w:rPr>
          <w:spacing w:val="-20"/>
          <w:sz w:val="26"/>
          <w:szCs w:val="26"/>
        </w:rPr>
      </w:pPr>
      <w:r w:rsidRPr="007F6239">
        <w:rPr>
          <w:spacing w:val="-20"/>
          <w:sz w:val="26"/>
          <w:szCs w:val="26"/>
        </w:rPr>
        <w:t xml:space="preserve">Вся воспитательно-профилактическая работа направлена на создание комфортных условий для формирования гармоничной личности (Указ Президента РФ № 204 от 07.05.2018 «О национальных целях и стратегических задачах развития Российской Федерации до 2024 года»). </w:t>
      </w:r>
    </w:p>
    <w:p w:rsidR="004E4DB1" w:rsidRPr="007F6239" w:rsidRDefault="004E4DB1" w:rsidP="00D339DF">
      <w:pPr>
        <w:keepNext/>
        <w:ind w:firstLine="567"/>
        <w:jc w:val="both"/>
        <w:rPr>
          <w:spacing w:val="-20"/>
          <w:sz w:val="26"/>
          <w:szCs w:val="26"/>
        </w:rPr>
      </w:pPr>
      <w:r w:rsidRPr="007F6239">
        <w:rPr>
          <w:spacing w:val="-20"/>
          <w:sz w:val="26"/>
          <w:szCs w:val="26"/>
        </w:rPr>
        <w:lastRenderedPageBreak/>
        <w:t>В соответствии с федеральными государственными образовательными стандартами среднего профессионального образования в каждой профессиональной образовательной организации разраб</w:t>
      </w:r>
      <w:r w:rsidRPr="007F6239">
        <w:rPr>
          <w:spacing w:val="-20"/>
          <w:sz w:val="26"/>
          <w:szCs w:val="26"/>
        </w:rPr>
        <w:t>о</w:t>
      </w:r>
      <w:r w:rsidRPr="007F6239">
        <w:rPr>
          <w:spacing w:val="-20"/>
          <w:sz w:val="26"/>
          <w:szCs w:val="26"/>
        </w:rPr>
        <w:t>таны программы воспитания, в соответствии с которыми выстраивается воспитательная работа со ст</w:t>
      </w:r>
      <w:r w:rsidRPr="007F6239">
        <w:rPr>
          <w:spacing w:val="-20"/>
          <w:sz w:val="26"/>
          <w:szCs w:val="26"/>
        </w:rPr>
        <w:t>у</w:t>
      </w:r>
      <w:r w:rsidRPr="007F6239">
        <w:rPr>
          <w:spacing w:val="-20"/>
          <w:sz w:val="26"/>
          <w:szCs w:val="26"/>
        </w:rPr>
        <w:t>дентами.</w:t>
      </w:r>
    </w:p>
    <w:p w:rsidR="004E4DB1" w:rsidRPr="007F6239" w:rsidRDefault="004E4DB1" w:rsidP="00D339DF">
      <w:pPr>
        <w:keepNext/>
        <w:ind w:firstLine="567"/>
        <w:jc w:val="both"/>
        <w:rPr>
          <w:spacing w:val="-20"/>
          <w:sz w:val="26"/>
          <w:szCs w:val="26"/>
        </w:rPr>
      </w:pPr>
      <w:r w:rsidRPr="007F6239">
        <w:rPr>
          <w:spacing w:val="-20"/>
          <w:sz w:val="26"/>
          <w:szCs w:val="26"/>
        </w:rPr>
        <w:t>В 2018 году на Всероссийском уровне из 561 программы 3 программы из Ульяновской области стали победителями. И опыт этих учреждений мы будем транслировать на территории региона (Уль</w:t>
      </w:r>
      <w:r w:rsidRPr="007F6239">
        <w:rPr>
          <w:spacing w:val="-20"/>
          <w:sz w:val="26"/>
          <w:szCs w:val="26"/>
        </w:rPr>
        <w:t>я</w:t>
      </w:r>
      <w:r w:rsidRPr="007F6239">
        <w:rPr>
          <w:spacing w:val="-20"/>
          <w:sz w:val="26"/>
          <w:szCs w:val="26"/>
        </w:rPr>
        <w:t>новский техникум питания и торговли, Димитровградский технический колледж и Радищевский те</w:t>
      </w:r>
      <w:r w:rsidRPr="007F6239">
        <w:rPr>
          <w:spacing w:val="-20"/>
          <w:sz w:val="26"/>
          <w:szCs w:val="26"/>
        </w:rPr>
        <w:t>х</w:t>
      </w:r>
      <w:r w:rsidRPr="007F6239">
        <w:rPr>
          <w:spacing w:val="-20"/>
          <w:sz w:val="26"/>
          <w:szCs w:val="26"/>
        </w:rPr>
        <w:t>нологический техникум).</w:t>
      </w:r>
    </w:p>
    <w:p w:rsidR="004E4DB1" w:rsidRPr="007F6239" w:rsidRDefault="004E4DB1" w:rsidP="00D339DF">
      <w:pPr>
        <w:keepNext/>
        <w:ind w:firstLine="567"/>
        <w:jc w:val="both"/>
        <w:rPr>
          <w:spacing w:val="-20"/>
          <w:sz w:val="26"/>
          <w:szCs w:val="26"/>
        </w:rPr>
      </w:pPr>
      <w:r w:rsidRPr="007F6239">
        <w:rPr>
          <w:spacing w:val="-20"/>
          <w:sz w:val="26"/>
          <w:szCs w:val="26"/>
        </w:rPr>
        <w:t>В профессиональных образовательных организациях выстроена воспитательно-профилактическая работы со студентами и слушателями, в том числе и на межведомственном уровне. Созданы и работают Советы профилактики, Педагогические советы, дисциплинарные комиссии, р</w:t>
      </w:r>
      <w:r w:rsidRPr="007F6239">
        <w:rPr>
          <w:spacing w:val="-20"/>
          <w:sz w:val="26"/>
          <w:szCs w:val="26"/>
        </w:rPr>
        <w:t>а</w:t>
      </w:r>
      <w:r w:rsidRPr="007F6239">
        <w:rPr>
          <w:spacing w:val="-20"/>
          <w:sz w:val="26"/>
          <w:szCs w:val="26"/>
        </w:rPr>
        <w:t>бочие группы. В образовательных организациях проводятся рейды в семьи, индивидуальные и групп</w:t>
      </w:r>
      <w:r w:rsidRPr="007F6239">
        <w:rPr>
          <w:spacing w:val="-20"/>
          <w:sz w:val="26"/>
          <w:szCs w:val="26"/>
        </w:rPr>
        <w:t>о</w:t>
      </w:r>
      <w:r w:rsidRPr="007F6239">
        <w:rPr>
          <w:spacing w:val="-20"/>
          <w:sz w:val="26"/>
          <w:szCs w:val="26"/>
        </w:rPr>
        <w:t>вые беседы, родительские всеобучи и т.п.</w:t>
      </w:r>
    </w:p>
    <w:p w:rsidR="004E4DB1" w:rsidRPr="007F6239" w:rsidRDefault="004E4DB1" w:rsidP="00D339DF">
      <w:pPr>
        <w:keepNext/>
        <w:ind w:firstLine="567"/>
        <w:jc w:val="both"/>
        <w:rPr>
          <w:spacing w:val="-20"/>
          <w:sz w:val="26"/>
          <w:szCs w:val="26"/>
        </w:rPr>
      </w:pPr>
      <w:r w:rsidRPr="007F6239">
        <w:rPr>
          <w:spacing w:val="-20"/>
          <w:sz w:val="26"/>
          <w:szCs w:val="26"/>
        </w:rPr>
        <w:t>Посещаются учебные группы и индивидуально студенты инспекторами и участковыми, сотру</w:t>
      </w:r>
      <w:r w:rsidRPr="007F6239">
        <w:rPr>
          <w:spacing w:val="-20"/>
          <w:sz w:val="26"/>
          <w:szCs w:val="26"/>
        </w:rPr>
        <w:t>д</w:t>
      </w:r>
      <w:r w:rsidRPr="007F6239">
        <w:rPr>
          <w:spacing w:val="-20"/>
          <w:sz w:val="26"/>
          <w:szCs w:val="26"/>
        </w:rPr>
        <w:t>никами учреждений здравоохранения и культуры. Разрабатываются совместные планы работы с в</w:t>
      </w:r>
      <w:r w:rsidRPr="007F6239">
        <w:rPr>
          <w:spacing w:val="-20"/>
          <w:sz w:val="26"/>
          <w:szCs w:val="26"/>
        </w:rPr>
        <w:t>ы</w:t>
      </w:r>
      <w:r w:rsidRPr="007F6239">
        <w:rPr>
          <w:spacing w:val="-20"/>
          <w:sz w:val="26"/>
          <w:szCs w:val="26"/>
        </w:rPr>
        <w:t>шеуказанными ведомствами.</w:t>
      </w:r>
    </w:p>
    <w:p w:rsidR="004E4DB1" w:rsidRPr="007F6239" w:rsidRDefault="004E4DB1" w:rsidP="00D339DF">
      <w:pPr>
        <w:keepNext/>
        <w:ind w:firstLine="567"/>
        <w:jc w:val="both"/>
        <w:rPr>
          <w:spacing w:val="-20"/>
          <w:sz w:val="26"/>
          <w:szCs w:val="26"/>
        </w:rPr>
      </w:pPr>
      <w:r w:rsidRPr="007F6239">
        <w:rPr>
          <w:spacing w:val="-20"/>
          <w:sz w:val="26"/>
          <w:szCs w:val="26"/>
        </w:rPr>
        <w:t>Министерством образования и науки Ульяновской области во взаимодействии с ведомствами системы профилактики реализуются мероприятия: акции «Скажи жизни – Да!», месячники и операции «Подросток», «Зимние каникулы», «Мы вместе», «Стоп! ПРАВО</w:t>
      </w:r>
      <w:proofErr w:type="gramStart"/>
      <w:r w:rsidRPr="007F6239">
        <w:rPr>
          <w:spacing w:val="-20"/>
          <w:sz w:val="26"/>
          <w:szCs w:val="26"/>
        </w:rPr>
        <w:t>!О</w:t>
      </w:r>
      <w:proofErr w:type="gramEnd"/>
      <w:r w:rsidRPr="007F6239">
        <w:rPr>
          <w:spacing w:val="-20"/>
          <w:sz w:val="26"/>
          <w:szCs w:val="26"/>
        </w:rPr>
        <w:t xml:space="preserve">БЯЗАННОСТЬ!». </w:t>
      </w:r>
    </w:p>
    <w:p w:rsidR="004E4DB1" w:rsidRPr="007F6239" w:rsidRDefault="004E4DB1" w:rsidP="00D339DF">
      <w:pPr>
        <w:keepNext/>
        <w:ind w:firstLine="567"/>
        <w:jc w:val="both"/>
        <w:rPr>
          <w:spacing w:val="-20"/>
          <w:sz w:val="26"/>
          <w:szCs w:val="26"/>
        </w:rPr>
      </w:pPr>
      <w:r w:rsidRPr="007F6239">
        <w:rPr>
          <w:spacing w:val="-20"/>
          <w:sz w:val="26"/>
          <w:szCs w:val="26"/>
        </w:rPr>
        <w:t xml:space="preserve">Ведётся </w:t>
      </w:r>
      <w:proofErr w:type="gramStart"/>
      <w:r w:rsidRPr="007F6239">
        <w:rPr>
          <w:spacing w:val="-20"/>
          <w:sz w:val="26"/>
          <w:szCs w:val="26"/>
        </w:rPr>
        <w:t>работа</w:t>
      </w:r>
      <w:proofErr w:type="gramEnd"/>
      <w:r w:rsidRPr="007F6239">
        <w:rPr>
          <w:spacing w:val="-20"/>
          <w:sz w:val="26"/>
          <w:szCs w:val="26"/>
        </w:rPr>
        <w:t xml:space="preserve"> как в групповом формате, так и в индивидуальном.</w:t>
      </w:r>
    </w:p>
    <w:p w:rsidR="004E4DB1" w:rsidRPr="007F6239" w:rsidRDefault="004E4DB1" w:rsidP="00D339DF">
      <w:pPr>
        <w:keepNext/>
        <w:ind w:firstLine="567"/>
        <w:jc w:val="both"/>
        <w:rPr>
          <w:spacing w:val="-20"/>
          <w:sz w:val="26"/>
          <w:szCs w:val="26"/>
        </w:rPr>
      </w:pPr>
      <w:r w:rsidRPr="007F6239">
        <w:rPr>
          <w:spacing w:val="-20"/>
          <w:sz w:val="26"/>
          <w:szCs w:val="26"/>
        </w:rPr>
        <w:t>Наряду с традиционными формами и методами педагогические и руководящие работники в св</w:t>
      </w:r>
      <w:r w:rsidRPr="007F6239">
        <w:rPr>
          <w:spacing w:val="-20"/>
          <w:sz w:val="26"/>
          <w:szCs w:val="26"/>
        </w:rPr>
        <w:t>о</w:t>
      </w:r>
      <w:r w:rsidRPr="007F6239">
        <w:rPr>
          <w:spacing w:val="-20"/>
          <w:sz w:val="26"/>
          <w:szCs w:val="26"/>
        </w:rPr>
        <w:t>ей работе используют интерактивные формы работы со студентами, состоящими на различных видах учёта.</w:t>
      </w:r>
    </w:p>
    <w:p w:rsidR="004E4DB1" w:rsidRPr="007F6239" w:rsidRDefault="004E4DB1" w:rsidP="00D339DF">
      <w:pPr>
        <w:keepNext/>
        <w:ind w:firstLine="567"/>
        <w:jc w:val="both"/>
        <w:rPr>
          <w:spacing w:val="-20"/>
          <w:sz w:val="26"/>
          <w:szCs w:val="26"/>
        </w:rPr>
      </w:pPr>
      <w:r w:rsidRPr="007F6239">
        <w:rPr>
          <w:spacing w:val="-20"/>
          <w:sz w:val="26"/>
          <w:szCs w:val="26"/>
        </w:rPr>
        <w:t>Как я уже говорила ранее, мы создаём условия, которые способствуют предотвращению сове</w:t>
      </w:r>
      <w:r w:rsidRPr="007F6239">
        <w:rPr>
          <w:spacing w:val="-20"/>
          <w:sz w:val="26"/>
          <w:szCs w:val="26"/>
        </w:rPr>
        <w:t>р</w:t>
      </w:r>
      <w:r w:rsidRPr="007F6239">
        <w:rPr>
          <w:spacing w:val="-20"/>
          <w:sz w:val="26"/>
          <w:szCs w:val="26"/>
        </w:rPr>
        <w:t>шения правонарушений и преступлений среди несовершеннолетних.</w:t>
      </w:r>
    </w:p>
    <w:p w:rsidR="004E4DB1" w:rsidRPr="007F6239" w:rsidRDefault="004E4DB1" w:rsidP="00D339DF">
      <w:pPr>
        <w:keepNext/>
        <w:ind w:firstLine="567"/>
        <w:jc w:val="both"/>
        <w:rPr>
          <w:spacing w:val="-20"/>
          <w:sz w:val="26"/>
          <w:szCs w:val="26"/>
        </w:rPr>
      </w:pPr>
      <w:r w:rsidRPr="007F6239">
        <w:rPr>
          <w:spacing w:val="-20"/>
          <w:sz w:val="26"/>
          <w:szCs w:val="26"/>
        </w:rPr>
        <w:t>С целью занятости студентов во внеурочное время в профессиональных образовательных орг</w:t>
      </w:r>
      <w:r w:rsidRPr="007F6239">
        <w:rPr>
          <w:spacing w:val="-20"/>
          <w:sz w:val="26"/>
          <w:szCs w:val="26"/>
        </w:rPr>
        <w:t>а</w:t>
      </w:r>
      <w:r w:rsidRPr="007F6239">
        <w:rPr>
          <w:spacing w:val="-20"/>
          <w:sz w:val="26"/>
          <w:szCs w:val="26"/>
        </w:rPr>
        <w:t>низациях открываются студенческие клубы, волонтёрские отряды, спортивные секции, тематические клубы и объединения дополнительного образования. Появилась такая форма работы как молодёжные профильные академии (в профессиональных образовательных организациях открыто 14 академий), в которых занимаются 286 студентов и слушателей, из которых 15 состоят на профилактических учётах.</w:t>
      </w:r>
    </w:p>
    <w:p w:rsidR="004E4DB1" w:rsidRPr="007F6239" w:rsidRDefault="004E4DB1" w:rsidP="00D339DF">
      <w:pPr>
        <w:keepNext/>
        <w:ind w:firstLine="567"/>
        <w:jc w:val="both"/>
        <w:rPr>
          <w:spacing w:val="-20"/>
          <w:sz w:val="26"/>
          <w:szCs w:val="26"/>
        </w:rPr>
      </w:pPr>
      <w:proofErr w:type="gramStart"/>
      <w:r w:rsidRPr="007F6239">
        <w:rPr>
          <w:spacing w:val="-20"/>
          <w:sz w:val="26"/>
          <w:szCs w:val="26"/>
        </w:rPr>
        <w:t>Анализируя данные за последние 5 лет число волонтёрских отрядов увеличилось от 4-х до 40 п</w:t>
      </w:r>
      <w:r w:rsidRPr="007F6239">
        <w:rPr>
          <w:spacing w:val="-20"/>
          <w:sz w:val="26"/>
          <w:szCs w:val="26"/>
        </w:rPr>
        <w:t>о</w:t>
      </w:r>
      <w:r w:rsidRPr="007F6239">
        <w:rPr>
          <w:spacing w:val="-20"/>
          <w:sz w:val="26"/>
          <w:szCs w:val="26"/>
        </w:rPr>
        <w:t>стоянно действующих и до 72 событийных.</w:t>
      </w:r>
      <w:proofErr w:type="gramEnd"/>
    </w:p>
    <w:p w:rsidR="004E4DB1" w:rsidRPr="007F6239" w:rsidRDefault="004E4DB1" w:rsidP="00D339DF">
      <w:pPr>
        <w:keepNext/>
        <w:ind w:firstLine="567"/>
        <w:jc w:val="both"/>
        <w:rPr>
          <w:spacing w:val="-20"/>
          <w:sz w:val="26"/>
          <w:szCs w:val="26"/>
        </w:rPr>
      </w:pPr>
      <w:r w:rsidRPr="007F6239">
        <w:rPr>
          <w:spacing w:val="-20"/>
          <w:sz w:val="26"/>
          <w:szCs w:val="26"/>
        </w:rPr>
        <w:t>Вовлечение несовершеннолетних в социально-значимую, в том числе волонтёрскую деятел</w:t>
      </w:r>
      <w:r w:rsidRPr="007F6239">
        <w:rPr>
          <w:spacing w:val="-20"/>
          <w:sz w:val="26"/>
          <w:szCs w:val="26"/>
        </w:rPr>
        <w:t>ь</w:t>
      </w:r>
      <w:r w:rsidRPr="007F6239">
        <w:rPr>
          <w:spacing w:val="-20"/>
          <w:sz w:val="26"/>
          <w:szCs w:val="26"/>
        </w:rPr>
        <w:t>ность является одним из примеров эффективной работы с несовершеннолетними.</w:t>
      </w:r>
    </w:p>
    <w:p w:rsidR="004E4DB1" w:rsidRPr="007F6239" w:rsidRDefault="004E4DB1" w:rsidP="00D339DF">
      <w:pPr>
        <w:keepNext/>
        <w:ind w:firstLine="567"/>
        <w:jc w:val="both"/>
        <w:rPr>
          <w:spacing w:val="-20"/>
          <w:sz w:val="26"/>
          <w:szCs w:val="26"/>
        </w:rPr>
      </w:pPr>
      <w:r w:rsidRPr="007F6239">
        <w:rPr>
          <w:spacing w:val="-20"/>
          <w:sz w:val="26"/>
          <w:szCs w:val="26"/>
        </w:rPr>
        <w:t>В волонтёрской деятельности задействовано 4 625 студентов и слушателей, из которых 132 чел</w:t>
      </w:r>
      <w:r w:rsidRPr="007F6239">
        <w:rPr>
          <w:spacing w:val="-20"/>
          <w:sz w:val="26"/>
          <w:szCs w:val="26"/>
        </w:rPr>
        <w:t>о</w:t>
      </w:r>
      <w:r w:rsidRPr="007F6239">
        <w:rPr>
          <w:spacing w:val="-20"/>
          <w:sz w:val="26"/>
          <w:szCs w:val="26"/>
        </w:rPr>
        <w:t>века состоят на профилактических учётах.</w:t>
      </w:r>
    </w:p>
    <w:p w:rsidR="004E4DB1" w:rsidRPr="007F6239" w:rsidRDefault="004E4DB1" w:rsidP="00D339DF">
      <w:pPr>
        <w:keepNext/>
        <w:ind w:firstLine="567"/>
        <w:jc w:val="both"/>
        <w:rPr>
          <w:spacing w:val="-20"/>
          <w:sz w:val="26"/>
          <w:szCs w:val="26"/>
        </w:rPr>
      </w:pPr>
      <w:r w:rsidRPr="007F6239">
        <w:rPr>
          <w:spacing w:val="-20"/>
          <w:sz w:val="26"/>
          <w:szCs w:val="26"/>
        </w:rPr>
        <w:t>Открываются студенческие клубы и спортивные секции. В 2018 году работают 189 спортивных секций и спортивных клубов, в которых занимаются 4 575 студентов и слушателей, из которых 145 с</w:t>
      </w:r>
      <w:r w:rsidRPr="007F6239">
        <w:rPr>
          <w:spacing w:val="-20"/>
          <w:sz w:val="26"/>
          <w:szCs w:val="26"/>
        </w:rPr>
        <w:t>о</w:t>
      </w:r>
      <w:r w:rsidRPr="007F6239">
        <w:rPr>
          <w:spacing w:val="-20"/>
          <w:sz w:val="26"/>
          <w:szCs w:val="26"/>
        </w:rPr>
        <w:t>стоят на профилактических учётах.</w:t>
      </w:r>
    </w:p>
    <w:p w:rsidR="004E4DB1" w:rsidRPr="007F6239" w:rsidRDefault="004E4DB1" w:rsidP="00D339DF">
      <w:pPr>
        <w:keepNext/>
        <w:ind w:firstLine="567"/>
        <w:jc w:val="both"/>
        <w:rPr>
          <w:spacing w:val="-20"/>
          <w:sz w:val="26"/>
          <w:szCs w:val="26"/>
        </w:rPr>
      </w:pPr>
      <w:r w:rsidRPr="007F6239">
        <w:rPr>
          <w:spacing w:val="-20"/>
          <w:sz w:val="26"/>
          <w:szCs w:val="26"/>
        </w:rPr>
        <w:t>По направлению профилактической работы создаются студенческие дискуссионные клубы, на обсуждение в которых выносятся самые злободневные темы. Так в 2018 году были проведены диску</w:t>
      </w:r>
      <w:r w:rsidRPr="007F6239">
        <w:rPr>
          <w:spacing w:val="-20"/>
          <w:sz w:val="26"/>
          <w:szCs w:val="26"/>
        </w:rPr>
        <w:t>с</w:t>
      </w:r>
      <w:r w:rsidRPr="007F6239">
        <w:rPr>
          <w:spacing w:val="-20"/>
          <w:sz w:val="26"/>
          <w:szCs w:val="26"/>
        </w:rPr>
        <w:t>сионные клубы по темам «Осторожно, злые дети! Жестокость подростков», «Курительные смеси. Это опасно!», «Решение конфликтных ситуаций», «Жестокое обращение в семье», «Компьютерная зав</w:t>
      </w:r>
      <w:r w:rsidRPr="007F6239">
        <w:rPr>
          <w:spacing w:val="-20"/>
          <w:sz w:val="26"/>
          <w:szCs w:val="26"/>
        </w:rPr>
        <w:t>и</w:t>
      </w:r>
      <w:r w:rsidRPr="007F6239">
        <w:rPr>
          <w:spacing w:val="-20"/>
          <w:sz w:val="26"/>
          <w:szCs w:val="26"/>
        </w:rPr>
        <w:t>симость, «Пивная зависимость».</w:t>
      </w:r>
    </w:p>
    <w:p w:rsidR="004E4DB1" w:rsidRPr="007F6239" w:rsidRDefault="004E4DB1" w:rsidP="00D339DF">
      <w:pPr>
        <w:keepNext/>
        <w:ind w:firstLine="567"/>
        <w:jc w:val="both"/>
        <w:rPr>
          <w:spacing w:val="-20"/>
          <w:sz w:val="26"/>
          <w:szCs w:val="26"/>
        </w:rPr>
      </w:pPr>
      <w:r w:rsidRPr="007F6239">
        <w:rPr>
          <w:spacing w:val="-20"/>
          <w:sz w:val="26"/>
          <w:szCs w:val="26"/>
        </w:rPr>
        <w:t>В работе дискуссионных клубов принимают участие все студенты, в том числе и состоящие на профилактических учётах. Так 111 студентов, состоящих на профилактических учётах, приняли уч</w:t>
      </w:r>
      <w:r w:rsidRPr="007F6239">
        <w:rPr>
          <w:spacing w:val="-20"/>
          <w:sz w:val="26"/>
          <w:szCs w:val="26"/>
        </w:rPr>
        <w:t>а</w:t>
      </w:r>
      <w:r w:rsidRPr="007F6239">
        <w:rPr>
          <w:spacing w:val="-20"/>
          <w:sz w:val="26"/>
          <w:szCs w:val="26"/>
        </w:rPr>
        <w:t>стие в дискуссионных клубах.</w:t>
      </w:r>
    </w:p>
    <w:p w:rsidR="004E4DB1" w:rsidRPr="007F6239" w:rsidRDefault="004E4DB1" w:rsidP="00D339DF">
      <w:pPr>
        <w:keepNext/>
        <w:ind w:firstLine="567"/>
        <w:jc w:val="both"/>
        <w:rPr>
          <w:spacing w:val="-20"/>
          <w:sz w:val="26"/>
          <w:szCs w:val="26"/>
        </w:rPr>
      </w:pPr>
      <w:r w:rsidRPr="007F6239">
        <w:rPr>
          <w:spacing w:val="-20"/>
          <w:sz w:val="26"/>
          <w:szCs w:val="26"/>
        </w:rPr>
        <w:lastRenderedPageBreak/>
        <w:t>Организация работы по формированию правовой компетентности несовершеннолетних студе</w:t>
      </w:r>
      <w:r w:rsidRPr="007F6239">
        <w:rPr>
          <w:spacing w:val="-20"/>
          <w:sz w:val="26"/>
          <w:szCs w:val="26"/>
        </w:rPr>
        <w:t>н</w:t>
      </w:r>
      <w:r w:rsidRPr="007F6239">
        <w:rPr>
          <w:spacing w:val="-20"/>
          <w:sz w:val="26"/>
          <w:szCs w:val="26"/>
        </w:rPr>
        <w:t>тов строится не только в рамках учебных занятий по истории, обществознанию, ОБЖ и права, но и в рамках программ по правовой грамотности.</w:t>
      </w:r>
    </w:p>
    <w:p w:rsidR="004E4DB1" w:rsidRPr="007F6239" w:rsidRDefault="004E4DB1" w:rsidP="00D339DF">
      <w:pPr>
        <w:keepNext/>
        <w:ind w:firstLine="567"/>
        <w:jc w:val="both"/>
        <w:rPr>
          <w:spacing w:val="-20"/>
          <w:sz w:val="26"/>
          <w:szCs w:val="26"/>
        </w:rPr>
      </w:pPr>
      <w:r w:rsidRPr="007F6239">
        <w:rPr>
          <w:spacing w:val="-20"/>
          <w:sz w:val="26"/>
          <w:szCs w:val="26"/>
        </w:rPr>
        <w:t>Так реализуются внеурочные занятия «Мои права», «Знать и использовать», «Имею право знать». В органах студенческого самоуправления создан правовой сектор, в ходе заседаний которого обсуждаются актуальные социальные проблемы молодёжи. Ежегодно проводится декада правового просвещения молодёжи, которая в настоящее время проводится в образовательных организациях. М</w:t>
      </w:r>
      <w:r w:rsidRPr="007F6239">
        <w:rPr>
          <w:spacing w:val="-20"/>
          <w:sz w:val="26"/>
          <w:szCs w:val="26"/>
        </w:rPr>
        <w:t>е</w:t>
      </w:r>
      <w:r w:rsidRPr="007F6239">
        <w:rPr>
          <w:spacing w:val="-20"/>
          <w:sz w:val="26"/>
          <w:szCs w:val="26"/>
        </w:rPr>
        <w:t>роприятия в рамках декады проводятся межведомственно. Благодарность хотим выразить уполном</w:t>
      </w:r>
      <w:r w:rsidRPr="007F6239">
        <w:rPr>
          <w:spacing w:val="-20"/>
          <w:sz w:val="26"/>
          <w:szCs w:val="26"/>
        </w:rPr>
        <w:t>о</w:t>
      </w:r>
      <w:r w:rsidRPr="007F6239">
        <w:rPr>
          <w:spacing w:val="-20"/>
          <w:sz w:val="26"/>
          <w:szCs w:val="26"/>
        </w:rPr>
        <w:t>ченным по правам ребёнка и по правам человека в Ульяновской области, которые проводят эффекти</w:t>
      </w:r>
      <w:r w:rsidRPr="007F6239">
        <w:rPr>
          <w:spacing w:val="-20"/>
          <w:sz w:val="26"/>
          <w:szCs w:val="26"/>
        </w:rPr>
        <w:t>в</w:t>
      </w:r>
      <w:r w:rsidRPr="007F6239">
        <w:rPr>
          <w:spacing w:val="-20"/>
          <w:sz w:val="26"/>
          <w:szCs w:val="26"/>
        </w:rPr>
        <w:t>ные и востребованные мероприятия для студентов. Так 30.11.2018  Уполномоченным по правам чел</w:t>
      </w:r>
      <w:r w:rsidRPr="007F6239">
        <w:rPr>
          <w:spacing w:val="-20"/>
          <w:sz w:val="26"/>
          <w:szCs w:val="26"/>
        </w:rPr>
        <w:t>о</w:t>
      </w:r>
      <w:r w:rsidRPr="007F6239">
        <w:rPr>
          <w:spacing w:val="-20"/>
          <w:sz w:val="26"/>
          <w:szCs w:val="26"/>
        </w:rPr>
        <w:t xml:space="preserve">века </w:t>
      </w:r>
      <w:proofErr w:type="gramStart"/>
      <w:r w:rsidRPr="007F6239">
        <w:rPr>
          <w:spacing w:val="-20"/>
          <w:sz w:val="26"/>
          <w:szCs w:val="26"/>
        </w:rPr>
        <w:t>проведён</w:t>
      </w:r>
      <w:proofErr w:type="gramEnd"/>
      <w:r w:rsidRPr="007F6239">
        <w:rPr>
          <w:spacing w:val="-20"/>
          <w:sz w:val="26"/>
          <w:szCs w:val="26"/>
        </w:rPr>
        <w:t xml:space="preserve"> </w:t>
      </w:r>
      <w:proofErr w:type="spellStart"/>
      <w:r w:rsidRPr="007F6239">
        <w:rPr>
          <w:spacing w:val="-20"/>
          <w:sz w:val="26"/>
          <w:szCs w:val="26"/>
        </w:rPr>
        <w:t>коворкинг</w:t>
      </w:r>
      <w:proofErr w:type="spellEnd"/>
      <w:r w:rsidRPr="007F6239">
        <w:rPr>
          <w:spacing w:val="-20"/>
          <w:sz w:val="26"/>
          <w:szCs w:val="26"/>
        </w:rPr>
        <w:t xml:space="preserve"> по теме «Компьютерная безопасность» со студенческими активами города Ульяновска.</w:t>
      </w:r>
    </w:p>
    <w:p w:rsidR="004E4DB1" w:rsidRPr="007F6239" w:rsidRDefault="004E4DB1" w:rsidP="00D339DF">
      <w:pPr>
        <w:keepNext/>
        <w:ind w:firstLine="567"/>
        <w:jc w:val="both"/>
        <w:rPr>
          <w:spacing w:val="-20"/>
          <w:sz w:val="26"/>
          <w:szCs w:val="26"/>
        </w:rPr>
      </w:pPr>
      <w:r w:rsidRPr="007F6239">
        <w:rPr>
          <w:spacing w:val="-20"/>
          <w:sz w:val="26"/>
          <w:szCs w:val="26"/>
        </w:rPr>
        <w:t>Большая роль отводится родителям, но в профессиональных образовательных организациях э</w:t>
      </w:r>
      <w:r w:rsidRPr="007F6239">
        <w:rPr>
          <w:spacing w:val="-20"/>
          <w:sz w:val="26"/>
          <w:szCs w:val="26"/>
        </w:rPr>
        <w:t>ф</w:t>
      </w:r>
      <w:r w:rsidRPr="007F6239">
        <w:rPr>
          <w:spacing w:val="-20"/>
          <w:sz w:val="26"/>
          <w:szCs w:val="26"/>
        </w:rPr>
        <w:t>фект родительского воздействия очень мал. Родители сами приходят в образовательные организации и просят помощи в воспитании ребёнка. Однако</w:t>
      </w:r>
      <w:proofErr w:type="gramStart"/>
      <w:r w:rsidRPr="007F6239">
        <w:rPr>
          <w:spacing w:val="-20"/>
          <w:sz w:val="26"/>
          <w:szCs w:val="26"/>
        </w:rPr>
        <w:t>,</w:t>
      </w:r>
      <w:proofErr w:type="gramEnd"/>
      <w:r w:rsidRPr="007F6239">
        <w:rPr>
          <w:spacing w:val="-20"/>
          <w:sz w:val="26"/>
          <w:szCs w:val="26"/>
        </w:rPr>
        <w:t xml:space="preserve"> во всех профессиональных образовательных организ</w:t>
      </w:r>
      <w:r w:rsidRPr="007F6239">
        <w:rPr>
          <w:spacing w:val="-20"/>
          <w:sz w:val="26"/>
          <w:szCs w:val="26"/>
        </w:rPr>
        <w:t>а</w:t>
      </w:r>
      <w:r w:rsidRPr="007F6239">
        <w:rPr>
          <w:spacing w:val="-20"/>
          <w:sz w:val="26"/>
          <w:szCs w:val="26"/>
        </w:rPr>
        <w:t xml:space="preserve">циях региона созданы родительские комитеты, и создаются советы отцов. Это пробные варианты и мы будем изучать эффективность данной работы. </w:t>
      </w:r>
    </w:p>
    <w:p w:rsidR="004E4DB1" w:rsidRPr="007F6239" w:rsidRDefault="004E4DB1" w:rsidP="00D339DF">
      <w:pPr>
        <w:keepNext/>
        <w:ind w:firstLine="567"/>
        <w:jc w:val="both"/>
        <w:rPr>
          <w:spacing w:val="-20"/>
          <w:sz w:val="26"/>
          <w:szCs w:val="26"/>
        </w:rPr>
      </w:pPr>
      <w:r w:rsidRPr="007F6239">
        <w:rPr>
          <w:spacing w:val="-20"/>
          <w:sz w:val="26"/>
          <w:szCs w:val="26"/>
        </w:rPr>
        <w:t xml:space="preserve">Большой проблемой является кадровый состав, компетентность тех, кто организует и проводит работу с несовершеннолетними. </w:t>
      </w:r>
    </w:p>
    <w:p w:rsidR="004E4DB1" w:rsidRPr="007F6239" w:rsidRDefault="004E4DB1" w:rsidP="00D339DF">
      <w:pPr>
        <w:keepNext/>
        <w:ind w:firstLine="567"/>
        <w:jc w:val="both"/>
        <w:rPr>
          <w:spacing w:val="-20"/>
          <w:sz w:val="26"/>
          <w:szCs w:val="26"/>
        </w:rPr>
      </w:pPr>
      <w:r w:rsidRPr="007F6239">
        <w:rPr>
          <w:spacing w:val="-20"/>
          <w:sz w:val="26"/>
          <w:szCs w:val="26"/>
        </w:rPr>
        <w:t>Не во всех профессиональных образовательных организациях имеется заместитель директора по воспитательной работе, педагог-психолог, социальный педагог, педагог-организатор, педагог дополн</w:t>
      </w:r>
      <w:r w:rsidRPr="007F6239">
        <w:rPr>
          <w:spacing w:val="-20"/>
          <w:sz w:val="26"/>
          <w:szCs w:val="26"/>
        </w:rPr>
        <w:t>и</w:t>
      </w:r>
      <w:r w:rsidRPr="007F6239">
        <w:rPr>
          <w:spacing w:val="-20"/>
          <w:sz w:val="26"/>
          <w:szCs w:val="26"/>
        </w:rPr>
        <w:t>тельного образования. Так в настоящее время в 37 организациях работают 20 педагогов-психологов, 26 социальных педагогов, 32 педагога дополнительного образования.</w:t>
      </w:r>
    </w:p>
    <w:p w:rsidR="004E4DB1" w:rsidRPr="007F6239" w:rsidRDefault="004E4DB1" w:rsidP="00D339DF">
      <w:pPr>
        <w:keepNext/>
        <w:ind w:firstLine="567"/>
        <w:jc w:val="both"/>
        <w:rPr>
          <w:spacing w:val="-20"/>
          <w:sz w:val="26"/>
          <w:szCs w:val="26"/>
        </w:rPr>
      </w:pPr>
      <w:r w:rsidRPr="007F6239">
        <w:rPr>
          <w:spacing w:val="-20"/>
          <w:sz w:val="26"/>
          <w:szCs w:val="26"/>
        </w:rPr>
        <w:t>Для педагогов и специалистов системы воспитательной работы проводятся обучающие спецку</w:t>
      </w:r>
      <w:r w:rsidRPr="007F6239">
        <w:rPr>
          <w:spacing w:val="-20"/>
          <w:sz w:val="26"/>
          <w:szCs w:val="26"/>
        </w:rPr>
        <w:t>р</w:t>
      </w:r>
      <w:r w:rsidRPr="007F6239">
        <w:rPr>
          <w:spacing w:val="-20"/>
          <w:sz w:val="26"/>
          <w:szCs w:val="26"/>
        </w:rPr>
        <w:t>сы. В 2018 году проведено 17 занятий, в которых приняли участие 846 педагогов профессиональных образовательных организаций.</w:t>
      </w:r>
    </w:p>
    <w:p w:rsidR="004E4DB1" w:rsidRPr="007F6239" w:rsidRDefault="004E4DB1" w:rsidP="00D339DF">
      <w:pPr>
        <w:keepNext/>
        <w:ind w:firstLine="567"/>
        <w:jc w:val="both"/>
        <w:rPr>
          <w:spacing w:val="-20"/>
          <w:sz w:val="26"/>
          <w:szCs w:val="26"/>
        </w:rPr>
      </w:pPr>
      <w:r w:rsidRPr="007F6239">
        <w:rPr>
          <w:spacing w:val="-20"/>
          <w:sz w:val="26"/>
          <w:szCs w:val="26"/>
        </w:rPr>
        <w:t>В 2018 году Ульяновская область бесплатно вошла в федеральный проект «На пути героя», кот</w:t>
      </w:r>
      <w:r w:rsidRPr="007F6239">
        <w:rPr>
          <w:spacing w:val="-20"/>
          <w:sz w:val="26"/>
          <w:szCs w:val="26"/>
        </w:rPr>
        <w:t>о</w:t>
      </w:r>
      <w:r w:rsidRPr="007F6239">
        <w:rPr>
          <w:spacing w:val="-20"/>
          <w:sz w:val="26"/>
          <w:szCs w:val="26"/>
        </w:rPr>
        <w:t>рый был направлен на организацию работы с несовершеннолетними детьми, которые находятся в конфликте с законом.</w:t>
      </w:r>
    </w:p>
    <w:p w:rsidR="004E4DB1" w:rsidRPr="007F6239" w:rsidRDefault="004E4DB1" w:rsidP="00D339DF">
      <w:pPr>
        <w:keepNext/>
        <w:ind w:firstLine="567"/>
        <w:jc w:val="both"/>
        <w:rPr>
          <w:spacing w:val="-20"/>
          <w:sz w:val="26"/>
          <w:szCs w:val="26"/>
        </w:rPr>
      </w:pPr>
      <w:r w:rsidRPr="007F6239">
        <w:rPr>
          <w:spacing w:val="-20"/>
          <w:sz w:val="26"/>
          <w:szCs w:val="26"/>
        </w:rPr>
        <w:t>В проекте на территории Пермского края приняли участие профессиональные образовательные организации Ульяновской области, сотрудники УМВД России по Ульяновской области, школьники, состоящие на учёте в ПДН, студенты и специалисты  Министерства образования и науки Ульяновской области. В ходе года нам презентовали этот проект, в котором несовершеннолетние правонарушители погружались в закрытую среду (детский лагерь) для реабилитации, затем направлялись в обычную среду и с ними начинали работать волонтёры профилактики (их сверстники или чуть старше).</w:t>
      </w:r>
    </w:p>
    <w:p w:rsidR="004E4DB1" w:rsidRPr="007F6239" w:rsidRDefault="004E4DB1" w:rsidP="00D339DF">
      <w:pPr>
        <w:keepNext/>
        <w:ind w:firstLine="567"/>
        <w:jc w:val="both"/>
        <w:rPr>
          <w:spacing w:val="-20"/>
          <w:sz w:val="26"/>
          <w:szCs w:val="26"/>
        </w:rPr>
      </w:pPr>
      <w:r w:rsidRPr="007F6239">
        <w:rPr>
          <w:spacing w:val="-20"/>
          <w:sz w:val="26"/>
          <w:szCs w:val="26"/>
        </w:rPr>
        <w:t>Эта работа даёт эффективные результаты.</w:t>
      </w:r>
    </w:p>
    <w:p w:rsidR="004E4DB1" w:rsidRPr="007F6239" w:rsidRDefault="004E4DB1" w:rsidP="00D339DF">
      <w:pPr>
        <w:keepNext/>
        <w:ind w:firstLine="567"/>
        <w:jc w:val="both"/>
        <w:rPr>
          <w:b/>
          <w:i/>
          <w:spacing w:val="-20"/>
          <w:sz w:val="26"/>
          <w:szCs w:val="26"/>
        </w:rPr>
      </w:pPr>
      <w:r w:rsidRPr="007F6239">
        <w:rPr>
          <w:b/>
          <w:i/>
          <w:spacing w:val="-20"/>
          <w:sz w:val="26"/>
          <w:szCs w:val="26"/>
        </w:rPr>
        <w:t xml:space="preserve">Анализируя работу, которая </w:t>
      </w:r>
      <w:proofErr w:type="gramStart"/>
      <w:r w:rsidRPr="007F6239">
        <w:rPr>
          <w:b/>
          <w:i/>
          <w:spacing w:val="-20"/>
          <w:sz w:val="26"/>
          <w:szCs w:val="26"/>
        </w:rPr>
        <w:t>проводится в профессиональных образовательных организ</w:t>
      </w:r>
      <w:r w:rsidRPr="007F6239">
        <w:rPr>
          <w:b/>
          <w:i/>
          <w:spacing w:val="-20"/>
          <w:sz w:val="26"/>
          <w:szCs w:val="26"/>
        </w:rPr>
        <w:t>а</w:t>
      </w:r>
      <w:r w:rsidRPr="007F6239">
        <w:rPr>
          <w:b/>
          <w:i/>
          <w:spacing w:val="-20"/>
          <w:sz w:val="26"/>
          <w:szCs w:val="26"/>
        </w:rPr>
        <w:t>циях мы ставим</w:t>
      </w:r>
      <w:proofErr w:type="gramEnd"/>
      <w:r w:rsidRPr="007F6239">
        <w:rPr>
          <w:b/>
          <w:i/>
          <w:spacing w:val="-20"/>
          <w:sz w:val="26"/>
          <w:szCs w:val="26"/>
        </w:rPr>
        <w:t xml:space="preserve"> перед собою задачи на 2019 год.</w:t>
      </w:r>
    </w:p>
    <w:p w:rsidR="004E4DB1" w:rsidRPr="007F6239" w:rsidRDefault="004E4DB1" w:rsidP="00D339DF">
      <w:pPr>
        <w:keepNext/>
        <w:ind w:firstLine="567"/>
        <w:jc w:val="both"/>
        <w:rPr>
          <w:spacing w:val="-20"/>
          <w:sz w:val="26"/>
          <w:szCs w:val="26"/>
        </w:rPr>
      </w:pPr>
      <w:r w:rsidRPr="007F6239">
        <w:rPr>
          <w:spacing w:val="-20"/>
          <w:sz w:val="26"/>
          <w:szCs w:val="26"/>
        </w:rPr>
        <w:t>- опыт Пермского края применить на территории Ульяновской области;</w:t>
      </w:r>
    </w:p>
    <w:p w:rsidR="004E4DB1" w:rsidRPr="007F6239" w:rsidRDefault="004E4DB1" w:rsidP="00D339DF">
      <w:pPr>
        <w:keepNext/>
        <w:ind w:firstLine="567"/>
        <w:jc w:val="both"/>
        <w:rPr>
          <w:spacing w:val="-20"/>
          <w:sz w:val="26"/>
          <w:szCs w:val="26"/>
        </w:rPr>
      </w:pPr>
      <w:r w:rsidRPr="007F6239">
        <w:rPr>
          <w:spacing w:val="-20"/>
          <w:sz w:val="26"/>
          <w:szCs w:val="26"/>
        </w:rPr>
        <w:t xml:space="preserve">- провести лицензирование программ </w:t>
      </w:r>
      <w:proofErr w:type="gramStart"/>
      <w:r w:rsidRPr="007F6239">
        <w:rPr>
          <w:spacing w:val="-20"/>
          <w:sz w:val="26"/>
          <w:szCs w:val="26"/>
        </w:rPr>
        <w:t>дополнительного</w:t>
      </w:r>
      <w:proofErr w:type="gramEnd"/>
      <w:r w:rsidRPr="007F6239">
        <w:rPr>
          <w:spacing w:val="-20"/>
          <w:sz w:val="26"/>
          <w:szCs w:val="26"/>
        </w:rPr>
        <w:t xml:space="preserve"> образования в профессиональных обр</w:t>
      </w:r>
      <w:r w:rsidRPr="007F6239">
        <w:rPr>
          <w:spacing w:val="-20"/>
          <w:sz w:val="26"/>
          <w:szCs w:val="26"/>
        </w:rPr>
        <w:t>а</w:t>
      </w:r>
      <w:r w:rsidRPr="007F6239">
        <w:rPr>
          <w:spacing w:val="-20"/>
          <w:sz w:val="26"/>
          <w:szCs w:val="26"/>
        </w:rPr>
        <w:t>зовательных организациях и открыть не менее 10 дополнительных объединений внеурочной занят</w:t>
      </w:r>
      <w:r w:rsidRPr="007F6239">
        <w:rPr>
          <w:spacing w:val="-20"/>
          <w:sz w:val="26"/>
          <w:szCs w:val="26"/>
        </w:rPr>
        <w:t>о</w:t>
      </w:r>
      <w:r w:rsidRPr="007F6239">
        <w:rPr>
          <w:spacing w:val="-20"/>
          <w:sz w:val="26"/>
          <w:szCs w:val="26"/>
        </w:rPr>
        <w:t>сти;</w:t>
      </w:r>
    </w:p>
    <w:p w:rsidR="004E4DB1" w:rsidRPr="007F6239" w:rsidRDefault="004E4DB1" w:rsidP="00D339DF">
      <w:pPr>
        <w:keepNext/>
        <w:ind w:firstLine="567"/>
        <w:jc w:val="both"/>
        <w:rPr>
          <w:spacing w:val="-20"/>
          <w:sz w:val="26"/>
          <w:szCs w:val="26"/>
        </w:rPr>
      </w:pPr>
      <w:r w:rsidRPr="007F6239">
        <w:rPr>
          <w:spacing w:val="-20"/>
          <w:sz w:val="26"/>
          <w:szCs w:val="26"/>
        </w:rPr>
        <w:t>- организовать и провести для педагогов программу обучения «»Педагогическая наука в борьбе с социально-опасными явлениями общества»;</w:t>
      </w:r>
    </w:p>
    <w:p w:rsidR="004E4DB1" w:rsidRPr="007F6239" w:rsidRDefault="004E4DB1" w:rsidP="00D339DF">
      <w:pPr>
        <w:keepNext/>
        <w:ind w:firstLine="567"/>
        <w:jc w:val="both"/>
        <w:rPr>
          <w:spacing w:val="-20"/>
          <w:sz w:val="26"/>
          <w:szCs w:val="26"/>
        </w:rPr>
      </w:pPr>
      <w:r w:rsidRPr="007F6239">
        <w:rPr>
          <w:spacing w:val="-20"/>
          <w:sz w:val="26"/>
          <w:szCs w:val="26"/>
        </w:rPr>
        <w:t>- привлечь родителей к внеурочной занятости – участию совместно с детьми в общественно-значимой деятельности;</w:t>
      </w:r>
    </w:p>
    <w:p w:rsidR="004E4DB1" w:rsidRPr="007F6239" w:rsidRDefault="004E4DB1" w:rsidP="00D339DF">
      <w:pPr>
        <w:keepNext/>
        <w:ind w:firstLine="567"/>
        <w:jc w:val="both"/>
        <w:rPr>
          <w:spacing w:val="-20"/>
          <w:sz w:val="26"/>
          <w:szCs w:val="26"/>
        </w:rPr>
      </w:pPr>
      <w:r w:rsidRPr="007F6239">
        <w:rPr>
          <w:spacing w:val="-20"/>
          <w:sz w:val="26"/>
          <w:szCs w:val="26"/>
        </w:rPr>
        <w:t>- содействовать развитию молодёжных общественных объединений;</w:t>
      </w:r>
    </w:p>
    <w:p w:rsidR="004E4DB1" w:rsidRPr="007F6239" w:rsidRDefault="004E4DB1" w:rsidP="00D339DF">
      <w:pPr>
        <w:keepNext/>
        <w:ind w:firstLine="567"/>
        <w:jc w:val="both"/>
        <w:rPr>
          <w:spacing w:val="-20"/>
          <w:sz w:val="26"/>
          <w:szCs w:val="26"/>
        </w:rPr>
      </w:pPr>
      <w:r w:rsidRPr="007F6239">
        <w:rPr>
          <w:spacing w:val="-20"/>
          <w:sz w:val="26"/>
          <w:szCs w:val="26"/>
        </w:rPr>
        <w:lastRenderedPageBreak/>
        <w:t>- разработать методические рекомендации, направленные на разъяснение особенностей межв</w:t>
      </w:r>
      <w:r w:rsidRPr="007F6239">
        <w:rPr>
          <w:spacing w:val="-20"/>
          <w:sz w:val="26"/>
          <w:szCs w:val="26"/>
        </w:rPr>
        <w:t>е</w:t>
      </w:r>
      <w:r w:rsidRPr="007F6239">
        <w:rPr>
          <w:spacing w:val="-20"/>
          <w:sz w:val="26"/>
          <w:szCs w:val="26"/>
        </w:rPr>
        <w:t>домственной работы со студентами, совершившими правонарушения;</w:t>
      </w:r>
    </w:p>
    <w:p w:rsidR="004E4DB1" w:rsidRPr="007F6239" w:rsidRDefault="004E4DB1" w:rsidP="00D339DF">
      <w:pPr>
        <w:keepNext/>
        <w:ind w:firstLine="567"/>
        <w:jc w:val="both"/>
        <w:rPr>
          <w:spacing w:val="-20"/>
          <w:sz w:val="26"/>
          <w:szCs w:val="26"/>
        </w:rPr>
      </w:pPr>
      <w:r w:rsidRPr="007F6239">
        <w:rPr>
          <w:spacing w:val="-20"/>
          <w:sz w:val="26"/>
          <w:szCs w:val="26"/>
        </w:rPr>
        <w:t xml:space="preserve">- организовать работу в профессиональных образовательных организациях по созданию </w:t>
      </w:r>
      <w:proofErr w:type="spellStart"/>
      <w:r w:rsidRPr="007F6239">
        <w:rPr>
          <w:spacing w:val="-20"/>
          <w:sz w:val="26"/>
          <w:szCs w:val="26"/>
        </w:rPr>
        <w:t>кибер</w:t>
      </w:r>
      <w:r w:rsidRPr="007F6239">
        <w:rPr>
          <w:spacing w:val="-20"/>
          <w:sz w:val="26"/>
          <w:szCs w:val="26"/>
        </w:rPr>
        <w:t>д</w:t>
      </w:r>
      <w:r w:rsidRPr="007F6239">
        <w:rPr>
          <w:spacing w:val="-20"/>
          <w:sz w:val="26"/>
          <w:szCs w:val="26"/>
        </w:rPr>
        <w:t>ружин</w:t>
      </w:r>
      <w:proofErr w:type="spellEnd"/>
      <w:r w:rsidRPr="007F6239">
        <w:rPr>
          <w:spacing w:val="-20"/>
          <w:sz w:val="26"/>
          <w:szCs w:val="26"/>
        </w:rPr>
        <w:t xml:space="preserve">. </w:t>
      </w:r>
    </w:p>
    <w:p w:rsidR="00A4112C" w:rsidRPr="007F6239" w:rsidRDefault="00A4112C" w:rsidP="00D339DF">
      <w:pPr>
        <w:keepNext/>
        <w:ind w:firstLine="709"/>
        <w:contextualSpacing/>
        <w:jc w:val="both"/>
        <w:textAlignment w:val="baseline"/>
        <w:rPr>
          <w:b/>
          <w:spacing w:val="-20"/>
          <w:sz w:val="26"/>
          <w:szCs w:val="26"/>
          <w:u w:val="single"/>
        </w:rPr>
      </w:pPr>
      <w:r w:rsidRPr="007F6239">
        <w:rPr>
          <w:b/>
          <w:spacing w:val="-20"/>
          <w:sz w:val="26"/>
          <w:szCs w:val="26"/>
          <w:u w:val="single"/>
        </w:rPr>
        <w:t xml:space="preserve">Движение </w:t>
      </w:r>
      <w:proofErr w:type="spellStart"/>
      <w:r w:rsidRPr="007F6239">
        <w:rPr>
          <w:b/>
          <w:spacing w:val="-20"/>
          <w:sz w:val="26"/>
          <w:szCs w:val="26"/>
          <w:u w:val="single"/>
        </w:rPr>
        <w:t>WorldSkills</w:t>
      </w:r>
      <w:proofErr w:type="spellEnd"/>
      <w:r w:rsidRPr="007F6239">
        <w:rPr>
          <w:b/>
          <w:spacing w:val="-20"/>
          <w:sz w:val="26"/>
          <w:szCs w:val="26"/>
          <w:u w:val="single"/>
        </w:rPr>
        <w:t xml:space="preserve"> </w:t>
      </w:r>
      <w:proofErr w:type="spellStart"/>
      <w:r w:rsidRPr="007F6239">
        <w:rPr>
          <w:b/>
          <w:spacing w:val="-20"/>
          <w:sz w:val="26"/>
          <w:szCs w:val="26"/>
          <w:u w:val="single"/>
        </w:rPr>
        <w:t>International</w:t>
      </w:r>
      <w:proofErr w:type="spellEnd"/>
      <w:r w:rsidRPr="007F6239">
        <w:rPr>
          <w:b/>
          <w:spacing w:val="-20"/>
          <w:sz w:val="26"/>
          <w:szCs w:val="26"/>
          <w:u w:val="single"/>
        </w:rPr>
        <w:t xml:space="preserve"> </w:t>
      </w:r>
    </w:p>
    <w:p w:rsidR="00A4112C" w:rsidRPr="007F6239" w:rsidRDefault="00A4112C" w:rsidP="00D339DF">
      <w:pPr>
        <w:pStyle w:val="aa"/>
        <w:keepNext/>
        <w:spacing w:after="0"/>
        <w:ind w:firstLine="700"/>
        <w:contextualSpacing/>
        <w:rPr>
          <w:spacing w:val="-20"/>
          <w:sz w:val="26"/>
          <w:szCs w:val="26"/>
        </w:rPr>
      </w:pPr>
      <w:r w:rsidRPr="007F6239">
        <w:rPr>
          <w:b/>
          <w:bCs/>
          <w:spacing w:val="-20"/>
          <w:sz w:val="26"/>
          <w:szCs w:val="26"/>
        </w:rPr>
        <w:t>Задача 1.</w:t>
      </w:r>
      <w:r w:rsidRPr="007F6239">
        <w:rPr>
          <w:spacing w:val="-20"/>
          <w:sz w:val="26"/>
          <w:szCs w:val="26"/>
        </w:rPr>
        <w:t xml:space="preserve"> Организовать отборочные соревнования для участия в Финале VI национального чемпионата «Молодые профессионалы».</w:t>
      </w:r>
    </w:p>
    <w:p w:rsidR="00A4112C" w:rsidRPr="007F6239" w:rsidRDefault="00A4112C" w:rsidP="00D339DF">
      <w:pPr>
        <w:keepNext/>
        <w:keepLines/>
        <w:ind w:firstLine="700"/>
        <w:contextualSpacing/>
        <w:jc w:val="both"/>
        <w:rPr>
          <w:spacing w:val="-20"/>
          <w:sz w:val="26"/>
          <w:szCs w:val="26"/>
        </w:rPr>
      </w:pPr>
      <w:r w:rsidRPr="007F6239">
        <w:rPr>
          <w:spacing w:val="-20"/>
          <w:sz w:val="26"/>
          <w:szCs w:val="26"/>
        </w:rPr>
        <w:t>Цель: Отбор лучших представителей по компетенциям на участие в Финале VI национального чемпионата «Молодые профессионалы» (</w:t>
      </w:r>
      <w:proofErr w:type="spellStart"/>
      <w:r w:rsidRPr="007F6239">
        <w:rPr>
          <w:spacing w:val="-20"/>
          <w:sz w:val="26"/>
          <w:szCs w:val="26"/>
        </w:rPr>
        <w:t>WorldSkills</w:t>
      </w:r>
      <w:proofErr w:type="spellEnd"/>
      <w:r w:rsidRPr="007F6239">
        <w:rPr>
          <w:spacing w:val="-20"/>
          <w:sz w:val="26"/>
          <w:szCs w:val="26"/>
        </w:rPr>
        <w:t xml:space="preserve"> </w:t>
      </w:r>
      <w:proofErr w:type="spellStart"/>
      <w:r w:rsidRPr="007F6239">
        <w:rPr>
          <w:spacing w:val="-20"/>
          <w:sz w:val="26"/>
          <w:szCs w:val="26"/>
        </w:rPr>
        <w:t>Russia</w:t>
      </w:r>
      <w:proofErr w:type="spellEnd"/>
      <w:r w:rsidRPr="007F6239">
        <w:rPr>
          <w:spacing w:val="-20"/>
          <w:sz w:val="26"/>
          <w:szCs w:val="26"/>
        </w:rPr>
        <w:t>) – 2018.</w:t>
      </w:r>
    </w:p>
    <w:p w:rsidR="00A4112C" w:rsidRPr="007F6239" w:rsidRDefault="00A4112C" w:rsidP="00D339DF">
      <w:pPr>
        <w:pStyle w:val="aa"/>
        <w:keepNext/>
        <w:spacing w:before="0" w:after="0"/>
        <w:ind w:firstLine="700"/>
        <w:contextualSpacing/>
        <w:rPr>
          <w:spacing w:val="-20"/>
          <w:sz w:val="26"/>
          <w:szCs w:val="26"/>
        </w:rPr>
      </w:pPr>
      <w:proofErr w:type="gramStart"/>
      <w:r w:rsidRPr="007F6239">
        <w:rPr>
          <w:spacing w:val="-20"/>
          <w:sz w:val="26"/>
          <w:szCs w:val="26"/>
        </w:rPr>
        <w:t>Результат: с 7 по 24 мая на базе ОГАПОУ «Ульяновский авиационный колледж - Межреги</w:t>
      </w:r>
      <w:r w:rsidRPr="007F6239">
        <w:rPr>
          <w:spacing w:val="-20"/>
          <w:sz w:val="26"/>
          <w:szCs w:val="26"/>
        </w:rPr>
        <w:t>о</w:t>
      </w:r>
      <w:r w:rsidRPr="007F6239">
        <w:rPr>
          <w:spacing w:val="-20"/>
          <w:sz w:val="26"/>
          <w:szCs w:val="26"/>
        </w:rPr>
        <w:t>нальный центр компетенций» прошли отборочные соревнований для участия в Финале VI национал</w:t>
      </w:r>
      <w:r w:rsidRPr="007F6239">
        <w:rPr>
          <w:spacing w:val="-20"/>
          <w:sz w:val="26"/>
          <w:szCs w:val="26"/>
        </w:rPr>
        <w:t>ь</w:t>
      </w:r>
      <w:r w:rsidRPr="007F6239">
        <w:rPr>
          <w:spacing w:val="-20"/>
          <w:sz w:val="26"/>
          <w:szCs w:val="26"/>
        </w:rPr>
        <w:t>ного чемпионата «Молодые профессионалы» (</w:t>
      </w:r>
      <w:proofErr w:type="spellStart"/>
      <w:r w:rsidRPr="007F6239">
        <w:rPr>
          <w:spacing w:val="-20"/>
          <w:sz w:val="26"/>
          <w:szCs w:val="26"/>
        </w:rPr>
        <w:t>WorldSkills</w:t>
      </w:r>
      <w:proofErr w:type="spellEnd"/>
      <w:r w:rsidRPr="007F6239">
        <w:rPr>
          <w:spacing w:val="-20"/>
          <w:sz w:val="26"/>
          <w:szCs w:val="26"/>
        </w:rPr>
        <w:t xml:space="preserve"> </w:t>
      </w:r>
      <w:proofErr w:type="spellStart"/>
      <w:r w:rsidRPr="007F6239">
        <w:rPr>
          <w:spacing w:val="-20"/>
          <w:sz w:val="26"/>
          <w:szCs w:val="26"/>
        </w:rPr>
        <w:t>Russia</w:t>
      </w:r>
      <w:proofErr w:type="spellEnd"/>
      <w:r w:rsidRPr="007F6239">
        <w:rPr>
          <w:spacing w:val="-20"/>
          <w:sz w:val="26"/>
          <w:szCs w:val="26"/>
        </w:rPr>
        <w:t>) – 2018 (далее – Отборочные соревн</w:t>
      </w:r>
      <w:r w:rsidRPr="007F6239">
        <w:rPr>
          <w:spacing w:val="-20"/>
          <w:sz w:val="26"/>
          <w:szCs w:val="26"/>
        </w:rPr>
        <w:t>о</w:t>
      </w:r>
      <w:r w:rsidRPr="007F6239">
        <w:rPr>
          <w:spacing w:val="-20"/>
          <w:sz w:val="26"/>
          <w:szCs w:val="26"/>
        </w:rPr>
        <w:t>вания) по пяти компетенциям: кузовной ремонт, ремонт и обслуживание легковых автомобилей, окр</w:t>
      </w:r>
      <w:r w:rsidRPr="007F6239">
        <w:rPr>
          <w:spacing w:val="-20"/>
          <w:sz w:val="26"/>
          <w:szCs w:val="26"/>
        </w:rPr>
        <w:t>а</w:t>
      </w:r>
      <w:r w:rsidRPr="007F6239">
        <w:rPr>
          <w:spacing w:val="-20"/>
          <w:sz w:val="26"/>
          <w:szCs w:val="26"/>
        </w:rPr>
        <w:t>ска автомобиля, обслуживание тяжелой техники и обслуживание авиационной техники.</w:t>
      </w:r>
      <w:proofErr w:type="gramEnd"/>
      <w:r w:rsidRPr="007F6239">
        <w:rPr>
          <w:spacing w:val="-20"/>
          <w:sz w:val="26"/>
          <w:szCs w:val="26"/>
        </w:rPr>
        <w:t xml:space="preserve"> В состязаниях приняли участие 140 конкурсантов и столько же экспертов из 69 регионов.</w:t>
      </w:r>
    </w:p>
    <w:p w:rsidR="00A4112C" w:rsidRPr="007F6239" w:rsidRDefault="00A4112C" w:rsidP="00D339DF">
      <w:pPr>
        <w:pStyle w:val="aa"/>
        <w:keepNext/>
        <w:spacing w:before="0" w:after="0"/>
        <w:ind w:firstLine="700"/>
        <w:contextualSpacing/>
        <w:rPr>
          <w:spacing w:val="-20"/>
          <w:sz w:val="26"/>
          <w:szCs w:val="26"/>
        </w:rPr>
      </w:pPr>
      <w:r w:rsidRPr="007F6239">
        <w:rPr>
          <w:b/>
          <w:bCs/>
          <w:spacing w:val="-20"/>
          <w:sz w:val="26"/>
          <w:szCs w:val="26"/>
        </w:rPr>
        <w:t>Задача 2.</w:t>
      </w:r>
      <w:r w:rsidRPr="007F6239">
        <w:rPr>
          <w:spacing w:val="-20"/>
          <w:sz w:val="26"/>
          <w:szCs w:val="26"/>
        </w:rPr>
        <w:t xml:space="preserve"> Принять участие в отборочных соревнованиях для участия в Финале VI национал</w:t>
      </w:r>
      <w:r w:rsidRPr="007F6239">
        <w:rPr>
          <w:spacing w:val="-20"/>
          <w:sz w:val="26"/>
          <w:szCs w:val="26"/>
        </w:rPr>
        <w:t>ь</w:t>
      </w:r>
      <w:r w:rsidRPr="007F6239">
        <w:rPr>
          <w:spacing w:val="-20"/>
          <w:sz w:val="26"/>
          <w:szCs w:val="26"/>
        </w:rPr>
        <w:t>ного чемпионата «Молодые профессионалы».</w:t>
      </w:r>
    </w:p>
    <w:p w:rsidR="00A4112C" w:rsidRPr="007F6239" w:rsidRDefault="00A4112C" w:rsidP="00D339DF">
      <w:pPr>
        <w:keepNext/>
        <w:keepLines/>
        <w:ind w:firstLine="700"/>
        <w:contextualSpacing/>
        <w:jc w:val="both"/>
        <w:rPr>
          <w:spacing w:val="-20"/>
          <w:sz w:val="26"/>
          <w:szCs w:val="26"/>
        </w:rPr>
      </w:pPr>
      <w:r w:rsidRPr="007F6239">
        <w:rPr>
          <w:spacing w:val="-20"/>
          <w:sz w:val="26"/>
          <w:szCs w:val="26"/>
        </w:rPr>
        <w:t>Цель: Профессиональная ориентация молодёжи и выявление лучших представителей комп</w:t>
      </w:r>
      <w:r w:rsidRPr="007F6239">
        <w:rPr>
          <w:spacing w:val="-20"/>
          <w:sz w:val="26"/>
          <w:szCs w:val="26"/>
        </w:rPr>
        <w:t>е</w:t>
      </w:r>
      <w:r w:rsidRPr="007F6239">
        <w:rPr>
          <w:spacing w:val="-20"/>
          <w:sz w:val="26"/>
          <w:szCs w:val="26"/>
        </w:rPr>
        <w:t xml:space="preserve">тенций для формирования состава участников в Финале </w:t>
      </w:r>
      <w:r w:rsidRPr="007F6239">
        <w:rPr>
          <w:spacing w:val="-20"/>
          <w:sz w:val="26"/>
          <w:szCs w:val="26"/>
          <w:lang w:val="en-US"/>
        </w:rPr>
        <w:t>VI</w:t>
      </w:r>
      <w:r w:rsidRPr="007F6239">
        <w:rPr>
          <w:spacing w:val="-20"/>
          <w:sz w:val="26"/>
          <w:szCs w:val="26"/>
        </w:rPr>
        <w:t xml:space="preserve"> Национального чемпионата «Молодые профессионалы» (</w:t>
      </w:r>
      <w:proofErr w:type="spellStart"/>
      <w:r w:rsidRPr="007F6239">
        <w:rPr>
          <w:spacing w:val="-20"/>
          <w:sz w:val="26"/>
          <w:szCs w:val="26"/>
          <w:lang w:val="en-US"/>
        </w:rPr>
        <w:t>WorldSkills</w:t>
      </w:r>
      <w:proofErr w:type="spellEnd"/>
      <w:r w:rsidRPr="007F6239">
        <w:rPr>
          <w:spacing w:val="-20"/>
          <w:sz w:val="26"/>
          <w:szCs w:val="26"/>
        </w:rPr>
        <w:t xml:space="preserve"> </w:t>
      </w:r>
      <w:r w:rsidRPr="007F6239">
        <w:rPr>
          <w:spacing w:val="-20"/>
          <w:sz w:val="26"/>
          <w:szCs w:val="26"/>
          <w:lang w:val="en-US"/>
        </w:rPr>
        <w:t>Russia</w:t>
      </w:r>
      <w:r w:rsidRPr="007F6239">
        <w:rPr>
          <w:spacing w:val="-20"/>
          <w:sz w:val="26"/>
          <w:szCs w:val="26"/>
        </w:rPr>
        <w:t>) – 2018 в Южно-Сахалинске.</w:t>
      </w:r>
    </w:p>
    <w:p w:rsidR="00A4112C" w:rsidRPr="007F6239" w:rsidRDefault="00A4112C" w:rsidP="00D339DF">
      <w:pPr>
        <w:pStyle w:val="aa"/>
        <w:keepNext/>
        <w:spacing w:before="0" w:after="0"/>
        <w:ind w:firstLine="567"/>
        <w:contextualSpacing/>
        <w:rPr>
          <w:spacing w:val="-20"/>
          <w:sz w:val="26"/>
          <w:szCs w:val="26"/>
        </w:rPr>
      </w:pPr>
      <w:r w:rsidRPr="007F6239">
        <w:rPr>
          <w:spacing w:val="-20"/>
          <w:sz w:val="26"/>
          <w:szCs w:val="26"/>
        </w:rPr>
        <w:t xml:space="preserve">Результат: </w:t>
      </w:r>
      <w:proofErr w:type="gramStart"/>
      <w:r w:rsidRPr="007F6239">
        <w:rPr>
          <w:spacing w:val="-20"/>
          <w:sz w:val="26"/>
          <w:szCs w:val="26"/>
        </w:rPr>
        <w:t>Ульяновская область приняла участие в Отборочных соревнованиях на право участия в Финале VI Национального чемпионата «Молодые профессионалы» (</w:t>
      </w:r>
      <w:proofErr w:type="spellStart"/>
      <w:r w:rsidRPr="007F6239">
        <w:rPr>
          <w:spacing w:val="-20"/>
          <w:sz w:val="26"/>
          <w:szCs w:val="26"/>
        </w:rPr>
        <w:t>WorldSkills</w:t>
      </w:r>
      <w:proofErr w:type="spellEnd"/>
      <w:r w:rsidRPr="007F6239">
        <w:rPr>
          <w:spacing w:val="-20"/>
          <w:sz w:val="26"/>
          <w:szCs w:val="26"/>
        </w:rPr>
        <w:t xml:space="preserve"> </w:t>
      </w:r>
      <w:proofErr w:type="spellStart"/>
      <w:r w:rsidRPr="007F6239">
        <w:rPr>
          <w:spacing w:val="-20"/>
          <w:sz w:val="26"/>
          <w:szCs w:val="26"/>
        </w:rPr>
        <w:t>Russia</w:t>
      </w:r>
      <w:proofErr w:type="spellEnd"/>
      <w:r w:rsidRPr="007F6239">
        <w:rPr>
          <w:spacing w:val="-20"/>
          <w:sz w:val="26"/>
          <w:szCs w:val="26"/>
        </w:rPr>
        <w:t>) – 2018 по следующим компетенциям на следующих площадках: инженерный дизайн (CAD)-юниоры 15-18 а</w:t>
      </w:r>
      <w:r w:rsidRPr="007F6239">
        <w:rPr>
          <w:spacing w:val="-20"/>
          <w:sz w:val="26"/>
          <w:szCs w:val="26"/>
        </w:rPr>
        <w:t>п</w:t>
      </w:r>
      <w:r w:rsidRPr="007F6239">
        <w:rPr>
          <w:spacing w:val="-20"/>
          <w:sz w:val="26"/>
          <w:szCs w:val="26"/>
        </w:rPr>
        <w:t>реля Москва, лабораторный медицинский анализ 15-19 апреля Москва, холодильная техника и система кондиционирования» 15-20 апреля Москва, кондитерское дело 17-20 апреля Ханты-Мансийский АО, инженерный дизайн (CAD) 18-22 апреля Хабаровский край</w:t>
      </w:r>
      <w:proofErr w:type="gramEnd"/>
      <w:r w:rsidRPr="007F6239">
        <w:rPr>
          <w:spacing w:val="-20"/>
          <w:sz w:val="26"/>
          <w:szCs w:val="26"/>
        </w:rPr>
        <w:t xml:space="preserve">, </w:t>
      </w:r>
      <w:proofErr w:type="gramStart"/>
      <w:r w:rsidRPr="007F6239">
        <w:rPr>
          <w:spacing w:val="-20"/>
          <w:sz w:val="26"/>
          <w:szCs w:val="26"/>
        </w:rPr>
        <w:t>сварочные технологии 20-22 апреля Хаб</w:t>
      </w:r>
      <w:r w:rsidRPr="007F6239">
        <w:rPr>
          <w:spacing w:val="-20"/>
          <w:sz w:val="26"/>
          <w:szCs w:val="26"/>
        </w:rPr>
        <w:t>а</w:t>
      </w:r>
      <w:r w:rsidRPr="007F6239">
        <w:rPr>
          <w:spacing w:val="-20"/>
          <w:sz w:val="26"/>
          <w:szCs w:val="26"/>
        </w:rPr>
        <w:t>ровский край, предпринимательство» 22 апреля Ярославская область, облицовка плиткой 22-26 апреля Московская область, эксплуатация сельскохозяйственных машин 23-25 апреля Ростовская область, дошкольное воспитание 23-27 апреля Ярославская область, преподавание в младших классах 25-29 а</w:t>
      </w:r>
      <w:r w:rsidRPr="007F6239">
        <w:rPr>
          <w:spacing w:val="-20"/>
          <w:sz w:val="26"/>
          <w:szCs w:val="26"/>
        </w:rPr>
        <w:t>п</w:t>
      </w:r>
      <w:r w:rsidRPr="007F6239">
        <w:rPr>
          <w:spacing w:val="-20"/>
          <w:sz w:val="26"/>
          <w:szCs w:val="26"/>
        </w:rPr>
        <w:t>реля Ярославская область, физическая культура и спорт» 06-09 мая Самарская область, обслуживание тяжелой техники 12-20 мая Ульяновская область, ремонт и обслуживание легковых автомобилей» 12-14 мая</w:t>
      </w:r>
      <w:proofErr w:type="gramEnd"/>
      <w:r w:rsidRPr="007F6239">
        <w:rPr>
          <w:spacing w:val="-20"/>
          <w:sz w:val="26"/>
          <w:szCs w:val="26"/>
        </w:rPr>
        <w:t xml:space="preserve"> Ульяновская область, поварское дело 12-15 мая Чувашская Республика, окраска автомобиля 14-17 мая Ульяновская область, медицинский и социальный уход 16-18 мая Тюменская область, технол</w:t>
      </w:r>
      <w:r w:rsidRPr="007F6239">
        <w:rPr>
          <w:spacing w:val="-20"/>
          <w:sz w:val="26"/>
          <w:szCs w:val="26"/>
        </w:rPr>
        <w:t>о</w:t>
      </w:r>
      <w:r w:rsidRPr="007F6239">
        <w:rPr>
          <w:spacing w:val="-20"/>
          <w:sz w:val="26"/>
          <w:szCs w:val="26"/>
        </w:rPr>
        <w:t xml:space="preserve">гии моды 19-23 мая Ивановская область, графический дизайн 20-24 мая Республика Татарстан, </w:t>
      </w:r>
      <w:proofErr w:type="spellStart"/>
      <w:r w:rsidRPr="007F6239">
        <w:rPr>
          <w:spacing w:val="-20"/>
          <w:sz w:val="26"/>
          <w:szCs w:val="26"/>
        </w:rPr>
        <w:t>веб-дизайн</w:t>
      </w:r>
      <w:proofErr w:type="spellEnd"/>
      <w:r w:rsidRPr="007F6239">
        <w:rPr>
          <w:spacing w:val="-20"/>
          <w:sz w:val="26"/>
          <w:szCs w:val="26"/>
        </w:rPr>
        <w:t xml:space="preserve"> и разработка с 22 по 24 мая Республика Саха (Якутия). </w:t>
      </w:r>
    </w:p>
    <w:p w:rsidR="00A4112C" w:rsidRPr="007F6239" w:rsidRDefault="00A4112C" w:rsidP="00D339DF">
      <w:pPr>
        <w:pStyle w:val="aa"/>
        <w:keepNext/>
        <w:spacing w:before="0" w:after="0"/>
        <w:ind w:firstLine="567"/>
        <w:contextualSpacing/>
        <w:rPr>
          <w:spacing w:val="-20"/>
          <w:sz w:val="26"/>
          <w:szCs w:val="26"/>
        </w:rPr>
      </w:pPr>
      <w:r w:rsidRPr="007F6239">
        <w:rPr>
          <w:b/>
          <w:bCs/>
          <w:spacing w:val="-20"/>
          <w:sz w:val="26"/>
          <w:szCs w:val="26"/>
        </w:rPr>
        <w:t xml:space="preserve">Задача 3. </w:t>
      </w:r>
      <w:r w:rsidRPr="007F6239">
        <w:rPr>
          <w:spacing w:val="-20"/>
          <w:sz w:val="26"/>
          <w:szCs w:val="26"/>
        </w:rPr>
        <w:t>Участие в Финале VI Национального Чемпионата «Молодые профессионалы» (</w:t>
      </w:r>
      <w:proofErr w:type="spellStart"/>
      <w:r w:rsidRPr="007F6239">
        <w:rPr>
          <w:spacing w:val="-20"/>
          <w:sz w:val="26"/>
          <w:szCs w:val="26"/>
        </w:rPr>
        <w:t>WorldSkills</w:t>
      </w:r>
      <w:proofErr w:type="spellEnd"/>
      <w:r w:rsidRPr="007F6239">
        <w:rPr>
          <w:spacing w:val="-20"/>
          <w:sz w:val="26"/>
          <w:szCs w:val="26"/>
        </w:rPr>
        <w:t xml:space="preserve"> </w:t>
      </w:r>
      <w:proofErr w:type="spellStart"/>
      <w:r w:rsidRPr="007F6239">
        <w:rPr>
          <w:spacing w:val="-20"/>
          <w:sz w:val="26"/>
          <w:szCs w:val="26"/>
        </w:rPr>
        <w:t>Russia</w:t>
      </w:r>
      <w:proofErr w:type="spellEnd"/>
      <w:r w:rsidRPr="007F6239">
        <w:rPr>
          <w:spacing w:val="-20"/>
          <w:sz w:val="26"/>
          <w:szCs w:val="26"/>
        </w:rPr>
        <w:t>) – 2018.</w:t>
      </w:r>
    </w:p>
    <w:p w:rsidR="00A4112C" w:rsidRPr="007F6239" w:rsidRDefault="00A4112C" w:rsidP="00D339DF">
      <w:pPr>
        <w:pStyle w:val="aa"/>
        <w:keepNext/>
        <w:spacing w:before="0" w:after="0"/>
        <w:ind w:firstLine="567"/>
        <w:contextualSpacing/>
        <w:rPr>
          <w:spacing w:val="-20"/>
          <w:sz w:val="26"/>
          <w:szCs w:val="26"/>
        </w:rPr>
      </w:pPr>
      <w:r w:rsidRPr="007F6239">
        <w:rPr>
          <w:spacing w:val="-20"/>
          <w:sz w:val="26"/>
          <w:szCs w:val="26"/>
        </w:rPr>
        <w:t>Цель: Определение победителей по компетенциям, из числа которых будет формироваться ра</w:t>
      </w:r>
      <w:r w:rsidRPr="007F6239">
        <w:rPr>
          <w:spacing w:val="-20"/>
          <w:sz w:val="26"/>
          <w:szCs w:val="26"/>
        </w:rPr>
        <w:t>с</w:t>
      </w:r>
      <w:r w:rsidRPr="007F6239">
        <w:rPr>
          <w:spacing w:val="-20"/>
          <w:sz w:val="26"/>
          <w:szCs w:val="26"/>
        </w:rPr>
        <w:t>ширенный состав Национальной сборной России для участия в Международных и Европейских че</w:t>
      </w:r>
      <w:r w:rsidRPr="007F6239">
        <w:rPr>
          <w:spacing w:val="-20"/>
          <w:sz w:val="26"/>
          <w:szCs w:val="26"/>
        </w:rPr>
        <w:t>м</w:t>
      </w:r>
      <w:r w:rsidRPr="007F6239">
        <w:rPr>
          <w:spacing w:val="-20"/>
          <w:sz w:val="26"/>
          <w:szCs w:val="26"/>
        </w:rPr>
        <w:t xml:space="preserve">пионатах </w:t>
      </w:r>
      <w:proofErr w:type="spellStart"/>
      <w:r w:rsidRPr="007F6239">
        <w:rPr>
          <w:spacing w:val="-20"/>
          <w:sz w:val="26"/>
          <w:szCs w:val="26"/>
        </w:rPr>
        <w:t>WorldSkills</w:t>
      </w:r>
      <w:proofErr w:type="spellEnd"/>
      <w:r w:rsidRPr="007F6239">
        <w:rPr>
          <w:spacing w:val="-20"/>
          <w:sz w:val="26"/>
          <w:szCs w:val="26"/>
        </w:rPr>
        <w:t xml:space="preserve"> </w:t>
      </w:r>
      <w:proofErr w:type="spellStart"/>
      <w:r w:rsidRPr="007F6239">
        <w:rPr>
          <w:spacing w:val="-20"/>
          <w:sz w:val="26"/>
          <w:szCs w:val="26"/>
        </w:rPr>
        <w:t>International</w:t>
      </w:r>
      <w:proofErr w:type="spellEnd"/>
      <w:r w:rsidRPr="007F6239">
        <w:rPr>
          <w:spacing w:val="-20"/>
          <w:sz w:val="26"/>
          <w:szCs w:val="26"/>
        </w:rPr>
        <w:t>.</w:t>
      </w:r>
    </w:p>
    <w:p w:rsidR="00A4112C" w:rsidRPr="007F6239" w:rsidRDefault="00A4112C" w:rsidP="00D339DF">
      <w:pPr>
        <w:keepNext/>
        <w:tabs>
          <w:tab w:val="left" w:pos="0"/>
        </w:tabs>
        <w:ind w:firstLine="567"/>
        <w:contextualSpacing/>
        <w:jc w:val="both"/>
        <w:rPr>
          <w:spacing w:val="-20"/>
          <w:sz w:val="26"/>
          <w:szCs w:val="26"/>
        </w:rPr>
      </w:pPr>
      <w:r w:rsidRPr="007F6239">
        <w:rPr>
          <w:spacing w:val="-20"/>
          <w:sz w:val="26"/>
          <w:szCs w:val="26"/>
        </w:rPr>
        <w:t>Результат: Финал VI Национального чемпионата «Молодые профессионалы» (</w:t>
      </w:r>
      <w:proofErr w:type="spellStart"/>
      <w:r w:rsidRPr="007F6239">
        <w:rPr>
          <w:spacing w:val="-20"/>
          <w:sz w:val="26"/>
          <w:szCs w:val="26"/>
        </w:rPr>
        <w:t>WorldSkills</w:t>
      </w:r>
      <w:proofErr w:type="spellEnd"/>
      <w:r w:rsidRPr="007F6239">
        <w:rPr>
          <w:spacing w:val="-20"/>
          <w:sz w:val="26"/>
          <w:szCs w:val="26"/>
        </w:rPr>
        <w:t xml:space="preserve"> </w:t>
      </w:r>
      <w:proofErr w:type="spellStart"/>
      <w:r w:rsidRPr="007F6239">
        <w:rPr>
          <w:spacing w:val="-20"/>
          <w:sz w:val="26"/>
          <w:szCs w:val="26"/>
        </w:rPr>
        <w:t>Russia</w:t>
      </w:r>
      <w:proofErr w:type="spellEnd"/>
      <w:r w:rsidRPr="007F6239">
        <w:rPr>
          <w:spacing w:val="-20"/>
          <w:sz w:val="26"/>
          <w:szCs w:val="26"/>
        </w:rPr>
        <w:t xml:space="preserve">) прошел в Южно-Сахалинске с 8 по 12 августа. Региональную сборную Ульяновской области представляли участники по шести компетенциям: </w:t>
      </w:r>
      <w:proofErr w:type="gramStart"/>
      <w:r w:rsidRPr="007F6239">
        <w:rPr>
          <w:spacing w:val="-20"/>
          <w:sz w:val="26"/>
          <w:szCs w:val="26"/>
        </w:rPr>
        <w:t xml:space="preserve">«Обслуживание тяжелой техники» - </w:t>
      </w:r>
      <w:proofErr w:type="spellStart"/>
      <w:r w:rsidRPr="007F6239">
        <w:rPr>
          <w:spacing w:val="-20"/>
          <w:sz w:val="26"/>
          <w:szCs w:val="26"/>
        </w:rPr>
        <w:t>Бикчентаев</w:t>
      </w:r>
      <w:proofErr w:type="spellEnd"/>
      <w:r w:rsidRPr="007F6239">
        <w:rPr>
          <w:spacing w:val="-20"/>
          <w:sz w:val="26"/>
          <w:szCs w:val="26"/>
        </w:rPr>
        <w:t xml:space="preserve"> </w:t>
      </w:r>
      <w:proofErr w:type="spellStart"/>
      <w:r w:rsidRPr="007F6239">
        <w:rPr>
          <w:spacing w:val="-20"/>
          <w:sz w:val="26"/>
          <w:szCs w:val="26"/>
        </w:rPr>
        <w:t>Ильназ</w:t>
      </w:r>
      <w:proofErr w:type="spellEnd"/>
      <w:r w:rsidRPr="007F6239">
        <w:rPr>
          <w:spacing w:val="-20"/>
          <w:sz w:val="26"/>
          <w:szCs w:val="26"/>
        </w:rPr>
        <w:t>, студент ОГАПОУ «Ульяновский авиационный колледж - Межрегиональный центр комп</w:t>
      </w:r>
      <w:r w:rsidRPr="007F6239">
        <w:rPr>
          <w:spacing w:val="-20"/>
          <w:sz w:val="26"/>
          <w:szCs w:val="26"/>
        </w:rPr>
        <w:t>е</w:t>
      </w:r>
      <w:r w:rsidRPr="007F6239">
        <w:rPr>
          <w:spacing w:val="-20"/>
          <w:sz w:val="26"/>
          <w:szCs w:val="26"/>
        </w:rPr>
        <w:t xml:space="preserve">тенций», «Обслуживание авиационной техники» - </w:t>
      </w:r>
      <w:proofErr w:type="spellStart"/>
      <w:r w:rsidRPr="007F6239">
        <w:rPr>
          <w:spacing w:val="-20"/>
          <w:sz w:val="26"/>
          <w:szCs w:val="26"/>
        </w:rPr>
        <w:t>Загвоздкин</w:t>
      </w:r>
      <w:proofErr w:type="spellEnd"/>
      <w:r w:rsidRPr="007F6239">
        <w:rPr>
          <w:spacing w:val="-20"/>
          <w:sz w:val="26"/>
          <w:szCs w:val="26"/>
        </w:rPr>
        <w:t xml:space="preserve"> Матвей, студент ОГАПОУ «Ульяно</w:t>
      </w:r>
      <w:r w:rsidRPr="007F6239">
        <w:rPr>
          <w:spacing w:val="-20"/>
          <w:sz w:val="26"/>
          <w:szCs w:val="26"/>
        </w:rPr>
        <w:t>в</w:t>
      </w:r>
      <w:r w:rsidRPr="007F6239">
        <w:rPr>
          <w:spacing w:val="-20"/>
          <w:sz w:val="26"/>
          <w:szCs w:val="26"/>
        </w:rPr>
        <w:t xml:space="preserve">ский авиационный колледж - Межрегиональный центр компетенций», «Кузовной ремонт» - </w:t>
      </w:r>
      <w:proofErr w:type="spellStart"/>
      <w:r w:rsidRPr="007F6239">
        <w:rPr>
          <w:spacing w:val="-20"/>
          <w:sz w:val="26"/>
          <w:szCs w:val="26"/>
        </w:rPr>
        <w:t>Замал</w:t>
      </w:r>
      <w:r w:rsidRPr="007F6239">
        <w:rPr>
          <w:spacing w:val="-20"/>
          <w:sz w:val="26"/>
          <w:szCs w:val="26"/>
        </w:rPr>
        <w:t>ь</w:t>
      </w:r>
      <w:r w:rsidRPr="007F6239">
        <w:rPr>
          <w:spacing w:val="-20"/>
          <w:sz w:val="26"/>
          <w:szCs w:val="26"/>
        </w:rPr>
        <w:t>динов</w:t>
      </w:r>
      <w:proofErr w:type="spellEnd"/>
      <w:r w:rsidRPr="007F6239">
        <w:rPr>
          <w:spacing w:val="-20"/>
          <w:sz w:val="26"/>
          <w:szCs w:val="26"/>
        </w:rPr>
        <w:t xml:space="preserve"> </w:t>
      </w:r>
      <w:proofErr w:type="spellStart"/>
      <w:r w:rsidRPr="007F6239">
        <w:rPr>
          <w:spacing w:val="-20"/>
          <w:sz w:val="26"/>
          <w:szCs w:val="26"/>
        </w:rPr>
        <w:t>Радмир</w:t>
      </w:r>
      <w:proofErr w:type="spellEnd"/>
      <w:r w:rsidRPr="007F6239">
        <w:rPr>
          <w:spacing w:val="-20"/>
          <w:sz w:val="26"/>
          <w:szCs w:val="26"/>
        </w:rPr>
        <w:t xml:space="preserve">, студент ОГАПОУ «Ульяновский авиационный колледж - Межрегиональный центр компетенций», «Ремонт и обслуживание легковых автомобилей» - Паутов Игорь, студент ОГБПОУ </w:t>
      </w:r>
      <w:r w:rsidRPr="007F6239">
        <w:rPr>
          <w:spacing w:val="-20"/>
          <w:sz w:val="26"/>
          <w:szCs w:val="26"/>
        </w:rPr>
        <w:lastRenderedPageBreak/>
        <w:t xml:space="preserve">«Большенагаткинский техникум технологии и сервиса», «Лабораторный медицинский анализ» - </w:t>
      </w:r>
      <w:proofErr w:type="spellStart"/>
      <w:r w:rsidRPr="007F6239">
        <w:rPr>
          <w:spacing w:val="-20"/>
          <w:sz w:val="26"/>
          <w:szCs w:val="26"/>
        </w:rPr>
        <w:t>С</w:t>
      </w:r>
      <w:r w:rsidRPr="007F6239">
        <w:rPr>
          <w:spacing w:val="-20"/>
          <w:sz w:val="26"/>
          <w:szCs w:val="26"/>
        </w:rPr>
        <w:t>а</w:t>
      </w:r>
      <w:r w:rsidRPr="007F6239">
        <w:rPr>
          <w:spacing w:val="-20"/>
          <w:sz w:val="26"/>
          <w:szCs w:val="26"/>
        </w:rPr>
        <w:t>нюта</w:t>
      </w:r>
      <w:proofErr w:type="spellEnd"/>
      <w:r w:rsidRPr="007F6239">
        <w:rPr>
          <w:spacing w:val="-20"/>
          <w:sz w:val="26"/>
          <w:szCs w:val="26"/>
        </w:rPr>
        <w:t xml:space="preserve"> Татьяна, студентка ФГБПОУ «Ульяновский</w:t>
      </w:r>
      <w:proofErr w:type="gramEnd"/>
      <w:r w:rsidRPr="007F6239">
        <w:rPr>
          <w:spacing w:val="-20"/>
          <w:sz w:val="26"/>
          <w:szCs w:val="26"/>
        </w:rPr>
        <w:t xml:space="preserve"> фармацевтический колледж» Минздрава России и Глазков Вадим, студент ОГБПОУ «Инзенский государственный техникум отраслевых технологий, экономики и права» в компетенции «Кондитерское дело». Итоги конкурсных испытаний подвели 12 августа в Южно-Сахалинске. Так, по итогам чемпионата сразу три </w:t>
      </w:r>
      <w:proofErr w:type="spellStart"/>
      <w:r w:rsidRPr="007F6239">
        <w:rPr>
          <w:spacing w:val="-20"/>
          <w:sz w:val="26"/>
          <w:szCs w:val="26"/>
        </w:rPr>
        <w:t>ульяновца</w:t>
      </w:r>
      <w:proofErr w:type="spellEnd"/>
      <w:r w:rsidRPr="007F6239">
        <w:rPr>
          <w:spacing w:val="-20"/>
          <w:sz w:val="26"/>
          <w:szCs w:val="26"/>
        </w:rPr>
        <w:t xml:space="preserve"> заняли призовые места. Серебряные медали получили студентка фармацевтического колледжа Татьяна </w:t>
      </w:r>
      <w:proofErr w:type="spellStart"/>
      <w:r w:rsidRPr="007F6239">
        <w:rPr>
          <w:spacing w:val="-20"/>
          <w:sz w:val="26"/>
          <w:szCs w:val="26"/>
        </w:rPr>
        <w:t>Санюта</w:t>
      </w:r>
      <w:proofErr w:type="spellEnd"/>
      <w:r w:rsidRPr="007F6239">
        <w:rPr>
          <w:spacing w:val="-20"/>
          <w:sz w:val="26"/>
          <w:szCs w:val="26"/>
        </w:rPr>
        <w:t xml:space="preserve"> в компетенции «Лабораторный медицинский анализ» и учащийся авиационного колледжа – межрегионального це</w:t>
      </w:r>
      <w:r w:rsidRPr="007F6239">
        <w:rPr>
          <w:spacing w:val="-20"/>
          <w:sz w:val="26"/>
          <w:szCs w:val="26"/>
        </w:rPr>
        <w:t>н</w:t>
      </w:r>
      <w:r w:rsidRPr="007F6239">
        <w:rPr>
          <w:spacing w:val="-20"/>
          <w:sz w:val="26"/>
          <w:szCs w:val="26"/>
        </w:rPr>
        <w:t xml:space="preserve">тра компетенций </w:t>
      </w:r>
      <w:proofErr w:type="spellStart"/>
      <w:r w:rsidRPr="007F6239">
        <w:rPr>
          <w:spacing w:val="-20"/>
          <w:sz w:val="26"/>
          <w:szCs w:val="26"/>
        </w:rPr>
        <w:t>Радмир</w:t>
      </w:r>
      <w:proofErr w:type="spellEnd"/>
      <w:r w:rsidRPr="007F6239">
        <w:rPr>
          <w:spacing w:val="-20"/>
          <w:sz w:val="26"/>
          <w:szCs w:val="26"/>
        </w:rPr>
        <w:t xml:space="preserve"> </w:t>
      </w:r>
      <w:proofErr w:type="spellStart"/>
      <w:r w:rsidRPr="007F6239">
        <w:rPr>
          <w:spacing w:val="-20"/>
          <w:sz w:val="26"/>
          <w:szCs w:val="26"/>
        </w:rPr>
        <w:t>Замальдинов</w:t>
      </w:r>
      <w:proofErr w:type="spellEnd"/>
      <w:r w:rsidRPr="007F6239">
        <w:rPr>
          <w:spacing w:val="-20"/>
          <w:sz w:val="26"/>
          <w:szCs w:val="26"/>
        </w:rPr>
        <w:t xml:space="preserve"> в компетенции «Кузовной ремонт». Бронзовую медаль завоевал студент Матвей </w:t>
      </w:r>
      <w:proofErr w:type="spellStart"/>
      <w:r w:rsidRPr="007F6239">
        <w:rPr>
          <w:spacing w:val="-20"/>
          <w:sz w:val="26"/>
          <w:szCs w:val="26"/>
        </w:rPr>
        <w:t>Загвоздкин</w:t>
      </w:r>
      <w:proofErr w:type="spellEnd"/>
      <w:r w:rsidRPr="007F6239">
        <w:rPr>
          <w:spacing w:val="-20"/>
          <w:sz w:val="26"/>
          <w:szCs w:val="26"/>
        </w:rPr>
        <w:t xml:space="preserve"> в компетенции «Обслуживание авиационной техники». А медалью за профессионализм был награжден учащийся </w:t>
      </w:r>
      <w:proofErr w:type="spellStart"/>
      <w:r w:rsidRPr="007F6239">
        <w:rPr>
          <w:spacing w:val="-20"/>
          <w:sz w:val="26"/>
          <w:szCs w:val="26"/>
        </w:rPr>
        <w:t>Большенагаткинского</w:t>
      </w:r>
      <w:proofErr w:type="spellEnd"/>
      <w:r w:rsidRPr="007F6239">
        <w:rPr>
          <w:spacing w:val="-20"/>
          <w:sz w:val="26"/>
          <w:szCs w:val="26"/>
        </w:rPr>
        <w:t xml:space="preserve"> техникума технологии Игорь Па</w:t>
      </w:r>
      <w:r w:rsidRPr="007F6239">
        <w:rPr>
          <w:spacing w:val="-20"/>
          <w:sz w:val="26"/>
          <w:szCs w:val="26"/>
        </w:rPr>
        <w:t>у</w:t>
      </w:r>
      <w:r w:rsidRPr="007F6239">
        <w:rPr>
          <w:spacing w:val="-20"/>
          <w:sz w:val="26"/>
          <w:szCs w:val="26"/>
        </w:rPr>
        <w:t xml:space="preserve">тов в компетенции «Ремонт и обслуживание легковых автомобилей». </w:t>
      </w:r>
    </w:p>
    <w:p w:rsidR="00A4112C" w:rsidRPr="007F6239" w:rsidRDefault="00A4112C" w:rsidP="00D339DF">
      <w:pPr>
        <w:keepNext/>
        <w:ind w:firstLine="709"/>
        <w:contextualSpacing/>
        <w:jc w:val="both"/>
        <w:rPr>
          <w:spacing w:val="-20"/>
          <w:sz w:val="26"/>
          <w:szCs w:val="26"/>
        </w:rPr>
      </w:pPr>
      <w:r w:rsidRPr="007F6239">
        <w:rPr>
          <w:b/>
          <w:bCs/>
          <w:spacing w:val="-20"/>
          <w:sz w:val="26"/>
          <w:szCs w:val="26"/>
        </w:rPr>
        <w:t>Задача 4.</w:t>
      </w:r>
      <w:r w:rsidRPr="007F6239">
        <w:rPr>
          <w:spacing w:val="-20"/>
          <w:sz w:val="26"/>
          <w:szCs w:val="26"/>
        </w:rPr>
        <w:t xml:space="preserve"> Организовать и провести седьмой региональный чемпионат «Молодые професси</w:t>
      </w:r>
      <w:r w:rsidRPr="007F6239">
        <w:rPr>
          <w:spacing w:val="-20"/>
          <w:sz w:val="26"/>
          <w:szCs w:val="26"/>
        </w:rPr>
        <w:t>о</w:t>
      </w:r>
      <w:r w:rsidRPr="007F6239">
        <w:rPr>
          <w:spacing w:val="-20"/>
          <w:sz w:val="26"/>
          <w:szCs w:val="26"/>
        </w:rPr>
        <w:t>налы (</w:t>
      </w:r>
      <w:proofErr w:type="spellStart"/>
      <w:r w:rsidRPr="007F6239">
        <w:rPr>
          <w:spacing w:val="-20"/>
          <w:sz w:val="26"/>
          <w:szCs w:val="26"/>
        </w:rPr>
        <w:t>Ворлдскиллс</w:t>
      </w:r>
      <w:proofErr w:type="spellEnd"/>
      <w:r w:rsidRPr="007F6239">
        <w:rPr>
          <w:spacing w:val="-20"/>
          <w:sz w:val="26"/>
          <w:szCs w:val="26"/>
        </w:rPr>
        <w:t xml:space="preserve"> Россия)».</w:t>
      </w:r>
    </w:p>
    <w:p w:rsidR="00A4112C" w:rsidRPr="007F6239" w:rsidRDefault="00A4112C" w:rsidP="00D339DF">
      <w:pPr>
        <w:pStyle w:val="aa"/>
        <w:keepNext/>
        <w:spacing w:before="0" w:after="0"/>
        <w:ind w:firstLine="700"/>
        <w:contextualSpacing/>
        <w:rPr>
          <w:spacing w:val="-20"/>
          <w:sz w:val="26"/>
          <w:szCs w:val="26"/>
        </w:rPr>
      </w:pPr>
      <w:r w:rsidRPr="007F6239">
        <w:rPr>
          <w:spacing w:val="-20"/>
          <w:sz w:val="26"/>
          <w:szCs w:val="26"/>
        </w:rPr>
        <w:t>Цель: повышение престижа рабочих профессий и квалификации работников, привлечения м</w:t>
      </w:r>
      <w:r w:rsidRPr="007F6239">
        <w:rPr>
          <w:spacing w:val="-20"/>
          <w:sz w:val="26"/>
          <w:szCs w:val="26"/>
        </w:rPr>
        <w:t>о</w:t>
      </w:r>
      <w:r w:rsidRPr="007F6239">
        <w:rPr>
          <w:spacing w:val="-20"/>
          <w:sz w:val="26"/>
          <w:szCs w:val="26"/>
        </w:rPr>
        <w:t>лодёжи в производственные секторы экономики, а также внедрения в систему профессионального о</w:t>
      </w:r>
      <w:r w:rsidRPr="007F6239">
        <w:rPr>
          <w:spacing w:val="-20"/>
          <w:sz w:val="26"/>
          <w:szCs w:val="26"/>
        </w:rPr>
        <w:t>б</w:t>
      </w:r>
      <w:r w:rsidRPr="007F6239">
        <w:rPr>
          <w:spacing w:val="-20"/>
          <w:sz w:val="26"/>
          <w:szCs w:val="26"/>
        </w:rPr>
        <w:t>разования лучших международных практик.</w:t>
      </w:r>
    </w:p>
    <w:p w:rsidR="00A4112C" w:rsidRPr="007F6239" w:rsidRDefault="00A4112C" w:rsidP="00D339DF">
      <w:pPr>
        <w:pStyle w:val="aa"/>
        <w:keepNext/>
        <w:spacing w:before="0" w:after="0"/>
        <w:ind w:firstLine="700"/>
        <w:contextualSpacing/>
        <w:rPr>
          <w:spacing w:val="-20"/>
          <w:sz w:val="26"/>
          <w:szCs w:val="26"/>
        </w:rPr>
      </w:pPr>
      <w:r w:rsidRPr="007F6239">
        <w:rPr>
          <w:spacing w:val="-20"/>
          <w:sz w:val="26"/>
          <w:szCs w:val="26"/>
        </w:rPr>
        <w:t>Результат: с 30 октября по 23 ноября прошел VII открытый региональный чемпионат «Мол</w:t>
      </w:r>
      <w:r w:rsidRPr="007F6239">
        <w:rPr>
          <w:spacing w:val="-20"/>
          <w:sz w:val="26"/>
          <w:szCs w:val="26"/>
        </w:rPr>
        <w:t>о</w:t>
      </w:r>
      <w:r w:rsidRPr="007F6239">
        <w:rPr>
          <w:spacing w:val="-20"/>
          <w:sz w:val="26"/>
          <w:szCs w:val="26"/>
        </w:rPr>
        <w:t>дые профессионалы» (</w:t>
      </w:r>
      <w:proofErr w:type="spellStart"/>
      <w:r w:rsidRPr="007F6239">
        <w:rPr>
          <w:spacing w:val="-20"/>
          <w:sz w:val="26"/>
          <w:szCs w:val="26"/>
        </w:rPr>
        <w:t>WorldSkills</w:t>
      </w:r>
      <w:proofErr w:type="spellEnd"/>
      <w:r w:rsidRPr="007F6239">
        <w:rPr>
          <w:spacing w:val="-20"/>
          <w:sz w:val="26"/>
          <w:szCs w:val="26"/>
        </w:rPr>
        <w:t xml:space="preserve"> </w:t>
      </w:r>
      <w:proofErr w:type="spellStart"/>
      <w:r w:rsidRPr="007F6239">
        <w:rPr>
          <w:spacing w:val="-20"/>
          <w:sz w:val="26"/>
          <w:szCs w:val="26"/>
        </w:rPr>
        <w:t>Russia</w:t>
      </w:r>
      <w:proofErr w:type="spellEnd"/>
      <w:r w:rsidRPr="007F6239">
        <w:rPr>
          <w:spacing w:val="-20"/>
          <w:sz w:val="26"/>
          <w:szCs w:val="26"/>
        </w:rPr>
        <w:t>).</w:t>
      </w:r>
    </w:p>
    <w:p w:rsidR="00A4112C" w:rsidRPr="007F6239" w:rsidRDefault="00A4112C" w:rsidP="00D339DF">
      <w:pPr>
        <w:pStyle w:val="aa"/>
        <w:keepNext/>
        <w:spacing w:before="0" w:after="0"/>
        <w:ind w:firstLine="700"/>
        <w:contextualSpacing/>
        <w:rPr>
          <w:spacing w:val="-20"/>
          <w:sz w:val="26"/>
          <w:szCs w:val="26"/>
        </w:rPr>
      </w:pPr>
      <w:r w:rsidRPr="007F6239">
        <w:rPr>
          <w:spacing w:val="-20"/>
          <w:sz w:val="26"/>
          <w:szCs w:val="26"/>
        </w:rPr>
        <w:t>Участниками конкурсных испытаний стали 208 студентов профессиональных образовател</w:t>
      </w:r>
      <w:r w:rsidRPr="007F6239">
        <w:rPr>
          <w:spacing w:val="-20"/>
          <w:sz w:val="26"/>
          <w:szCs w:val="26"/>
        </w:rPr>
        <w:t>ь</w:t>
      </w:r>
      <w:r w:rsidRPr="007F6239">
        <w:rPr>
          <w:spacing w:val="-20"/>
          <w:sz w:val="26"/>
          <w:szCs w:val="26"/>
        </w:rPr>
        <w:t>ных организаций и школьников Ульяновской области, а также представителей Республики Коми, Ре</w:t>
      </w:r>
      <w:r w:rsidRPr="007F6239">
        <w:rPr>
          <w:spacing w:val="-20"/>
          <w:sz w:val="26"/>
          <w:szCs w:val="26"/>
        </w:rPr>
        <w:t>с</w:t>
      </w:r>
      <w:r w:rsidRPr="007F6239">
        <w:rPr>
          <w:spacing w:val="-20"/>
          <w:sz w:val="26"/>
          <w:szCs w:val="26"/>
        </w:rPr>
        <w:t xml:space="preserve">публики Карелия и Свердловской области. </w:t>
      </w:r>
      <w:proofErr w:type="gramStart"/>
      <w:r w:rsidRPr="007F6239">
        <w:rPr>
          <w:spacing w:val="-20"/>
          <w:sz w:val="26"/>
          <w:szCs w:val="26"/>
        </w:rPr>
        <w:t>Участники соревновались по 22 компетенциям: физическая культура, спорт и фитнес, кондитерское дело, облицовка плиткой, сварочные технологии, холодильная техника и системы кондиционирования, предпринимательство, преподавание в младших классах, д</w:t>
      </w:r>
      <w:r w:rsidRPr="007F6239">
        <w:rPr>
          <w:spacing w:val="-20"/>
          <w:sz w:val="26"/>
          <w:szCs w:val="26"/>
        </w:rPr>
        <w:t>о</w:t>
      </w:r>
      <w:r w:rsidRPr="007F6239">
        <w:rPr>
          <w:spacing w:val="-20"/>
          <w:sz w:val="26"/>
          <w:szCs w:val="26"/>
        </w:rPr>
        <w:t xml:space="preserve">школьное воспитание, инженерный дизайн CAD (САПР), эксплуатация сельскохозяйственных машин, поварское дело, окраска автомобиля, </w:t>
      </w:r>
      <w:proofErr w:type="spellStart"/>
      <w:r w:rsidRPr="007F6239">
        <w:rPr>
          <w:spacing w:val="-20"/>
          <w:sz w:val="26"/>
          <w:szCs w:val="26"/>
        </w:rPr>
        <w:t>веб-дизайн</w:t>
      </w:r>
      <w:proofErr w:type="spellEnd"/>
      <w:r w:rsidRPr="007F6239">
        <w:rPr>
          <w:spacing w:val="-20"/>
          <w:sz w:val="26"/>
          <w:szCs w:val="26"/>
        </w:rPr>
        <w:t xml:space="preserve"> и разработка, кузовной ремонт, обслуживание авиац</w:t>
      </w:r>
      <w:r w:rsidRPr="007F6239">
        <w:rPr>
          <w:spacing w:val="-20"/>
          <w:sz w:val="26"/>
          <w:szCs w:val="26"/>
        </w:rPr>
        <w:t>и</w:t>
      </w:r>
      <w:r w:rsidRPr="007F6239">
        <w:rPr>
          <w:spacing w:val="-20"/>
          <w:sz w:val="26"/>
          <w:szCs w:val="26"/>
        </w:rPr>
        <w:t>онной техники, обслуживание грузовой техники, ремонт и обслуживание легковых автомобилей, эк</w:t>
      </w:r>
      <w:r w:rsidRPr="007F6239">
        <w:rPr>
          <w:spacing w:val="-20"/>
          <w:sz w:val="26"/>
          <w:szCs w:val="26"/>
        </w:rPr>
        <w:t>с</w:t>
      </w:r>
      <w:r w:rsidRPr="007F6239">
        <w:rPr>
          <w:spacing w:val="-20"/>
          <w:sz w:val="26"/>
          <w:szCs w:val="26"/>
        </w:rPr>
        <w:t>плуатация беспилотных авиационных систем, технология</w:t>
      </w:r>
      <w:proofErr w:type="gramEnd"/>
      <w:r w:rsidRPr="007F6239">
        <w:rPr>
          <w:spacing w:val="-20"/>
          <w:sz w:val="26"/>
          <w:szCs w:val="26"/>
        </w:rPr>
        <w:t xml:space="preserve"> моды, медицинский и социальный уход, л</w:t>
      </w:r>
      <w:r w:rsidRPr="007F6239">
        <w:rPr>
          <w:spacing w:val="-20"/>
          <w:sz w:val="26"/>
          <w:szCs w:val="26"/>
        </w:rPr>
        <w:t>а</w:t>
      </w:r>
      <w:r w:rsidRPr="007F6239">
        <w:rPr>
          <w:spacing w:val="-20"/>
          <w:sz w:val="26"/>
          <w:szCs w:val="26"/>
        </w:rPr>
        <w:t>бораторный медицинский анализ, столярное дело.</w:t>
      </w:r>
    </w:p>
    <w:p w:rsidR="00A4112C" w:rsidRPr="007F6239" w:rsidRDefault="00A4112C" w:rsidP="00D339DF">
      <w:pPr>
        <w:keepNext/>
        <w:ind w:firstLine="700"/>
        <w:contextualSpacing/>
        <w:jc w:val="both"/>
        <w:textAlignment w:val="baseline"/>
        <w:rPr>
          <w:spacing w:val="-20"/>
          <w:sz w:val="26"/>
          <w:szCs w:val="26"/>
        </w:rPr>
      </w:pPr>
      <w:r w:rsidRPr="007F6239">
        <w:rPr>
          <w:spacing w:val="-20"/>
          <w:sz w:val="26"/>
          <w:szCs w:val="26"/>
        </w:rPr>
        <w:t>В этом году в региональном чемпионате ребята в возрасте 16 лет и младше (юниоры) соревн</w:t>
      </w:r>
      <w:r w:rsidRPr="007F6239">
        <w:rPr>
          <w:spacing w:val="-20"/>
          <w:sz w:val="26"/>
          <w:szCs w:val="26"/>
        </w:rPr>
        <w:t>у</w:t>
      </w:r>
      <w:r w:rsidRPr="007F6239">
        <w:rPr>
          <w:spacing w:val="-20"/>
          <w:sz w:val="26"/>
          <w:szCs w:val="26"/>
        </w:rPr>
        <w:t>ются на одних площадках с взрослыми конкурсантами. Всего в чемпионате приняли участие 46 юни</w:t>
      </w:r>
      <w:r w:rsidRPr="007F6239">
        <w:rPr>
          <w:spacing w:val="-20"/>
          <w:sz w:val="26"/>
          <w:szCs w:val="26"/>
        </w:rPr>
        <w:t>о</w:t>
      </w:r>
      <w:r w:rsidRPr="007F6239">
        <w:rPr>
          <w:spacing w:val="-20"/>
          <w:sz w:val="26"/>
          <w:szCs w:val="26"/>
        </w:rPr>
        <w:t>ров по 8 компетенциям: окраска автомобиля, кузовной ремонт, ремонт и обслуживание легковых авт</w:t>
      </w:r>
      <w:r w:rsidRPr="007F6239">
        <w:rPr>
          <w:spacing w:val="-20"/>
          <w:sz w:val="26"/>
          <w:szCs w:val="26"/>
        </w:rPr>
        <w:t>о</w:t>
      </w:r>
      <w:r w:rsidRPr="007F6239">
        <w:rPr>
          <w:spacing w:val="-20"/>
          <w:sz w:val="26"/>
          <w:szCs w:val="26"/>
        </w:rPr>
        <w:t>мобилей, инженерный дизайн CAD (САПР), кондитерское дело, поварское дело, лабораторный мед</w:t>
      </w:r>
      <w:r w:rsidRPr="007F6239">
        <w:rPr>
          <w:spacing w:val="-20"/>
          <w:sz w:val="26"/>
          <w:szCs w:val="26"/>
        </w:rPr>
        <w:t>и</w:t>
      </w:r>
      <w:r w:rsidRPr="007F6239">
        <w:rPr>
          <w:spacing w:val="-20"/>
          <w:sz w:val="26"/>
          <w:szCs w:val="26"/>
        </w:rPr>
        <w:t xml:space="preserve">цинский анализ, медицинский и социальный уход, дошкольное воспитание, преподавание в младших классах. Конкурсное задание юниоров максимально приближено к взрослым стандартам </w:t>
      </w:r>
      <w:proofErr w:type="spellStart"/>
      <w:r w:rsidRPr="007F6239">
        <w:rPr>
          <w:spacing w:val="-20"/>
          <w:sz w:val="26"/>
          <w:szCs w:val="26"/>
        </w:rPr>
        <w:t>Ворлдскиллс</w:t>
      </w:r>
      <w:proofErr w:type="spellEnd"/>
      <w:r w:rsidRPr="007F6239">
        <w:rPr>
          <w:spacing w:val="-20"/>
          <w:sz w:val="26"/>
          <w:szCs w:val="26"/>
        </w:rPr>
        <w:t>.</w:t>
      </w:r>
    </w:p>
    <w:p w:rsidR="00A4112C" w:rsidRPr="007F6239" w:rsidRDefault="00A4112C" w:rsidP="00D339DF">
      <w:pPr>
        <w:keepNext/>
        <w:ind w:firstLine="700"/>
        <w:contextualSpacing/>
        <w:jc w:val="both"/>
        <w:textAlignment w:val="baseline"/>
        <w:rPr>
          <w:spacing w:val="-20"/>
          <w:sz w:val="26"/>
          <w:szCs w:val="26"/>
        </w:rPr>
      </w:pPr>
      <w:r w:rsidRPr="007F6239">
        <w:rPr>
          <w:spacing w:val="-20"/>
          <w:sz w:val="26"/>
          <w:szCs w:val="26"/>
        </w:rPr>
        <w:t xml:space="preserve">Соревнования прошли на базах профессиональных образовательных организаций Ульяновской области. </w:t>
      </w:r>
    </w:p>
    <w:p w:rsidR="00A4112C" w:rsidRPr="007F6239" w:rsidRDefault="00A4112C" w:rsidP="00D339DF">
      <w:pPr>
        <w:pStyle w:val="aa"/>
        <w:keepNext/>
        <w:spacing w:before="0" w:after="0"/>
        <w:ind w:firstLine="700"/>
        <w:contextualSpacing/>
        <w:rPr>
          <w:spacing w:val="-20"/>
          <w:sz w:val="26"/>
          <w:szCs w:val="26"/>
        </w:rPr>
      </w:pPr>
      <w:r w:rsidRPr="007F6239">
        <w:rPr>
          <w:spacing w:val="-20"/>
          <w:sz w:val="26"/>
          <w:szCs w:val="26"/>
        </w:rPr>
        <w:t xml:space="preserve">Участников конкурсных испытаний оценивали 300 экспертов по критериям, определёнными стандартами </w:t>
      </w:r>
      <w:proofErr w:type="spellStart"/>
      <w:r w:rsidRPr="007F6239">
        <w:rPr>
          <w:spacing w:val="-20"/>
          <w:sz w:val="26"/>
          <w:szCs w:val="26"/>
        </w:rPr>
        <w:t>WorldSkills</w:t>
      </w:r>
      <w:proofErr w:type="spellEnd"/>
      <w:r w:rsidRPr="007F6239">
        <w:rPr>
          <w:spacing w:val="-20"/>
          <w:sz w:val="26"/>
          <w:szCs w:val="26"/>
        </w:rPr>
        <w:t>.</w:t>
      </w:r>
    </w:p>
    <w:p w:rsidR="00A4112C" w:rsidRPr="007F6239" w:rsidRDefault="00A4112C" w:rsidP="00D339DF">
      <w:pPr>
        <w:pStyle w:val="aa"/>
        <w:keepNext/>
        <w:spacing w:before="0" w:after="0"/>
        <w:ind w:firstLine="700"/>
        <w:contextualSpacing/>
        <w:rPr>
          <w:spacing w:val="-20"/>
          <w:sz w:val="26"/>
          <w:szCs w:val="26"/>
        </w:rPr>
      </w:pPr>
      <w:r w:rsidRPr="007F6239">
        <w:rPr>
          <w:spacing w:val="-20"/>
          <w:sz w:val="26"/>
          <w:szCs w:val="26"/>
        </w:rPr>
        <w:t>В рамках профориентационной программы площадки чемпионата посетили более 10 000 школьников.</w:t>
      </w:r>
    </w:p>
    <w:p w:rsidR="00A4112C" w:rsidRPr="007F6239" w:rsidRDefault="00A4112C" w:rsidP="00D339DF">
      <w:pPr>
        <w:pStyle w:val="aa"/>
        <w:keepNext/>
        <w:spacing w:before="0" w:after="0"/>
        <w:ind w:firstLine="700"/>
        <w:contextualSpacing/>
        <w:rPr>
          <w:spacing w:val="-20"/>
          <w:sz w:val="26"/>
          <w:szCs w:val="26"/>
        </w:rPr>
      </w:pPr>
      <w:r w:rsidRPr="007F6239">
        <w:rPr>
          <w:spacing w:val="-20"/>
          <w:sz w:val="26"/>
          <w:szCs w:val="26"/>
        </w:rPr>
        <w:t>Почетным гостем церемонии открытия чемпионата стала руководитель направления «Упра</w:t>
      </w:r>
      <w:r w:rsidRPr="007F6239">
        <w:rPr>
          <w:spacing w:val="-20"/>
          <w:sz w:val="26"/>
          <w:szCs w:val="26"/>
        </w:rPr>
        <w:t>в</w:t>
      </w:r>
      <w:r w:rsidRPr="007F6239">
        <w:rPr>
          <w:spacing w:val="-20"/>
          <w:sz w:val="26"/>
          <w:szCs w:val="26"/>
        </w:rPr>
        <w:t xml:space="preserve">ление регионального развития» Союза «Молодые профессионалы» </w:t>
      </w:r>
      <w:proofErr w:type="spellStart"/>
      <w:r w:rsidRPr="007F6239">
        <w:rPr>
          <w:spacing w:val="-20"/>
          <w:sz w:val="26"/>
          <w:szCs w:val="26"/>
        </w:rPr>
        <w:t>WorldSkills</w:t>
      </w:r>
      <w:proofErr w:type="spellEnd"/>
      <w:r w:rsidRPr="007F6239">
        <w:rPr>
          <w:spacing w:val="-20"/>
          <w:sz w:val="26"/>
          <w:szCs w:val="26"/>
        </w:rPr>
        <w:t xml:space="preserve"> </w:t>
      </w:r>
      <w:proofErr w:type="spellStart"/>
      <w:r w:rsidRPr="007F6239">
        <w:rPr>
          <w:spacing w:val="-20"/>
          <w:sz w:val="26"/>
          <w:szCs w:val="26"/>
        </w:rPr>
        <w:t>Russia</w:t>
      </w:r>
      <w:proofErr w:type="spellEnd"/>
      <w:r w:rsidRPr="007F6239">
        <w:rPr>
          <w:spacing w:val="-20"/>
          <w:sz w:val="26"/>
          <w:szCs w:val="26"/>
        </w:rPr>
        <w:t xml:space="preserve"> Надежда Карева.</w:t>
      </w:r>
    </w:p>
    <w:p w:rsidR="00A4112C" w:rsidRPr="007F6239" w:rsidRDefault="00A4112C" w:rsidP="00D339DF">
      <w:pPr>
        <w:pStyle w:val="aa"/>
        <w:keepNext/>
        <w:spacing w:before="0" w:after="0"/>
        <w:ind w:firstLine="700"/>
        <w:contextualSpacing/>
        <w:rPr>
          <w:spacing w:val="-20"/>
          <w:sz w:val="26"/>
          <w:szCs w:val="26"/>
        </w:rPr>
      </w:pPr>
      <w:r w:rsidRPr="007F6239">
        <w:rPr>
          <w:spacing w:val="-20"/>
          <w:sz w:val="26"/>
          <w:szCs w:val="26"/>
        </w:rPr>
        <w:t>По итогам проведения состоялась Торжественная церемония награждения победителей и уч</w:t>
      </w:r>
      <w:r w:rsidRPr="007F6239">
        <w:rPr>
          <w:spacing w:val="-20"/>
          <w:sz w:val="26"/>
          <w:szCs w:val="26"/>
        </w:rPr>
        <w:t>а</w:t>
      </w:r>
      <w:r w:rsidRPr="007F6239">
        <w:rPr>
          <w:spacing w:val="-20"/>
          <w:sz w:val="26"/>
          <w:szCs w:val="26"/>
        </w:rPr>
        <w:t>стников VII открытого регионального чемпионата «Молодые профессионалы» (</w:t>
      </w:r>
      <w:proofErr w:type="spellStart"/>
      <w:r w:rsidRPr="007F6239">
        <w:rPr>
          <w:spacing w:val="-20"/>
          <w:sz w:val="26"/>
          <w:szCs w:val="26"/>
        </w:rPr>
        <w:t>WorldSkills</w:t>
      </w:r>
      <w:proofErr w:type="spellEnd"/>
      <w:r w:rsidRPr="007F6239">
        <w:rPr>
          <w:spacing w:val="-20"/>
          <w:sz w:val="26"/>
          <w:szCs w:val="26"/>
        </w:rPr>
        <w:t xml:space="preserve"> </w:t>
      </w:r>
      <w:proofErr w:type="spellStart"/>
      <w:r w:rsidRPr="007F6239">
        <w:rPr>
          <w:spacing w:val="-20"/>
          <w:sz w:val="26"/>
          <w:szCs w:val="26"/>
        </w:rPr>
        <w:t>Russia</w:t>
      </w:r>
      <w:proofErr w:type="spellEnd"/>
      <w:r w:rsidRPr="007F6239">
        <w:rPr>
          <w:spacing w:val="-20"/>
          <w:sz w:val="26"/>
          <w:szCs w:val="26"/>
        </w:rPr>
        <w:t>) в Ульяновской области. Награждены победители и призеры в 30 номинациях, в том числе 8 компете</w:t>
      </w:r>
      <w:r w:rsidRPr="007F6239">
        <w:rPr>
          <w:spacing w:val="-20"/>
          <w:sz w:val="26"/>
          <w:szCs w:val="26"/>
        </w:rPr>
        <w:t>н</w:t>
      </w:r>
      <w:r w:rsidRPr="007F6239">
        <w:rPr>
          <w:spacing w:val="-20"/>
          <w:sz w:val="26"/>
          <w:szCs w:val="26"/>
        </w:rPr>
        <w:t xml:space="preserve">ций юниоров. Все они войдут в региональную сборную </w:t>
      </w:r>
      <w:proofErr w:type="spellStart"/>
      <w:r w:rsidRPr="007F6239">
        <w:rPr>
          <w:spacing w:val="-20"/>
          <w:sz w:val="26"/>
          <w:szCs w:val="26"/>
        </w:rPr>
        <w:t>Ворлдскиллс</w:t>
      </w:r>
      <w:proofErr w:type="spellEnd"/>
      <w:r w:rsidRPr="007F6239">
        <w:rPr>
          <w:spacing w:val="-20"/>
          <w:sz w:val="26"/>
          <w:szCs w:val="26"/>
        </w:rPr>
        <w:t xml:space="preserve"> для подготовки к отборочным соревнованиям для участия в Финале национального чемпионата, проведение которого планируется в мае 2019 года в Казани.</w:t>
      </w:r>
    </w:p>
    <w:p w:rsidR="00A4112C" w:rsidRPr="007F6239" w:rsidRDefault="00A4112C" w:rsidP="00D339DF">
      <w:pPr>
        <w:pStyle w:val="aa"/>
        <w:keepNext/>
        <w:spacing w:before="0" w:after="0"/>
        <w:ind w:firstLine="700"/>
        <w:contextualSpacing/>
        <w:rPr>
          <w:spacing w:val="-20"/>
          <w:sz w:val="26"/>
          <w:szCs w:val="26"/>
        </w:rPr>
      </w:pPr>
      <w:r w:rsidRPr="007F6239">
        <w:rPr>
          <w:spacing w:val="-20"/>
          <w:sz w:val="26"/>
          <w:szCs w:val="26"/>
        </w:rPr>
        <w:lastRenderedPageBreak/>
        <w:t>Партнерами чемпионата выступили ООО «Престиж-Авто», ООО кухня-студия «Аринин +», ООО «Мастера вкуса», ООО «АЗБУКА АВТОСЕРВИСА», Швейная фабрика «Бостон», ООО «Агентство НОН СТОП», ООО «</w:t>
      </w:r>
      <w:proofErr w:type="spellStart"/>
      <w:r w:rsidRPr="007F6239">
        <w:rPr>
          <w:spacing w:val="-20"/>
          <w:sz w:val="26"/>
          <w:szCs w:val="26"/>
        </w:rPr>
        <w:t>Крео+</w:t>
      </w:r>
      <w:proofErr w:type="spellEnd"/>
      <w:r w:rsidRPr="007F6239">
        <w:rPr>
          <w:spacing w:val="-20"/>
          <w:sz w:val="26"/>
          <w:szCs w:val="26"/>
        </w:rPr>
        <w:t>», Группа компаний «Сигма-СИ», Планетарий «Восток», ОО «Региональный центр «</w:t>
      </w:r>
      <w:proofErr w:type="spellStart"/>
      <w:r w:rsidRPr="007F6239">
        <w:rPr>
          <w:spacing w:val="-20"/>
          <w:sz w:val="26"/>
          <w:szCs w:val="26"/>
        </w:rPr>
        <w:t>АСКОН-Волга</w:t>
      </w:r>
      <w:proofErr w:type="spellEnd"/>
      <w:r w:rsidRPr="007F6239">
        <w:rPr>
          <w:spacing w:val="-20"/>
          <w:sz w:val="26"/>
          <w:szCs w:val="26"/>
        </w:rPr>
        <w:t>» в г</w:t>
      </w:r>
      <w:proofErr w:type="gramStart"/>
      <w:r w:rsidRPr="007F6239">
        <w:rPr>
          <w:spacing w:val="-20"/>
          <w:sz w:val="26"/>
          <w:szCs w:val="26"/>
        </w:rPr>
        <w:t>.У</w:t>
      </w:r>
      <w:proofErr w:type="gramEnd"/>
      <w:r w:rsidRPr="007F6239">
        <w:rPr>
          <w:spacing w:val="-20"/>
          <w:sz w:val="26"/>
          <w:szCs w:val="26"/>
        </w:rPr>
        <w:t>льяновске, ООО «ЭСАБ», АО «Ульяновское констру</w:t>
      </w:r>
      <w:r w:rsidRPr="007F6239">
        <w:rPr>
          <w:spacing w:val="-20"/>
          <w:sz w:val="26"/>
          <w:szCs w:val="26"/>
        </w:rPr>
        <w:t>к</w:t>
      </w:r>
      <w:r w:rsidRPr="007F6239">
        <w:rPr>
          <w:spacing w:val="-20"/>
          <w:sz w:val="26"/>
          <w:szCs w:val="26"/>
        </w:rPr>
        <w:t>торское бюро приборостроения», ФГБОУ ВО «Ульяновский государственный аграрный университет» имени П.А. Столыпина, образовательные организации Ульяновской области.</w:t>
      </w:r>
    </w:p>
    <w:p w:rsidR="00A4112C" w:rsidRPr="007F6239" w:rsidRDefault="00A4112C" w:rsidP="00D339DF">
      <w:pPr>
        <w:pStyle w:val="aa"/>
        <w:keepNext/>
        <w:spacing w:before="0" w:after="0"/>
        <w:ind w:firstLine="700"/>
        <w:contextualSpacing/>
        <w:rPr>
          <w:spacing w:val="-20"/>
          <w:sz w:val="26"/>
          <w:szCs w:val="26"/>
        </w:rPr>
      </w:pPr>
      <w:r w:rsidRPr="007F6239">
        <w:rPr>
          <w:b/>
          <w:bCs/>
          <w:spacing w:val="-20"/>
          <w:sz w:val="26"/>
          <w:szCs w:val="26"/>
        </w:rPr>
        <w:t>Задача 5.</w:t>
      </w:r>
      <w:r w:rsidRPr="007F6239">
        <w:rPr>
          <w:spacing w:val="-20"/>
          <w:sz w:val="26"/>
          <w:szCs w:val="26"/>
        </w:rPr>
        <w:t xml:space="preserve"> В 2018 году провести модернизацию учебно-материальной базы специализирова</w:t>
      </w:r>
      <w:r w:rsidRPr="007F6239">
        <w:rPr>
          <w:spacing w:val="-20"/>
          <w:sz w:val="26"/>
          <w:szCs w:val="26"/>
        </w:rPr>
        <w:t>н</w:t>
      </w:r>
      <w:r w:rsidRPr="007F6239">
        <w:rPr>
          <w:spacing w:val="-20"/>
          <w:sz w:val="26"/>
          <w:szCs w:val="26"/>
        </w:rPr>
        <w:t xml:space="preserve">ных центров компетенций в соответствии со стандартами </w:t>
      </w:r>
      <w:proofErr w:type="spellStart"/>
      <w:r w:rsidRPr="007F6239">
        <w:rPr>
          <w:spacing w:val="-20"/>
          <w:sz w:val="26"/>
          <w:szCs w:val="26"/>
        </w:rPr>
        <w:t>Ворлдскиллс</w:t>
      </w:r>
      <w:proofErr w:type="spellEnd"/>
      <w:r w:rsidRPr="007F6239">
        <w:rPr>
          <w:spacing w:val="-20"/>
          <w:sz w:val="26"/>
          <w:szCs w:val="26"/>
        </w:rPr>
        <w:t xml:space="preserve">  не менее</w:t>
      </w:r>
      <w:proofErr w:type="gramStart"/>
      <w:r w:rsidRPr="007F6239">
        <w:rPr>
          <w:spacing w:val="-20"/>
          <w:sz w:val="26"/>
          <w:szCs w:val="26"/>
        </w:rPr>
        <w:t>,</w:t>
      </w:r>
      <w:proofErr w:type="gramEnd"/>
      <w:r w:rsidRPr="007F6239">
        <w:rPr>
          <w:spacing w:val="-20"/>
          <w:sz w:val="26"/>
          <w:szCs w:val="26"/>
        </w:rPr>
        <w:t xml:space="preserve"> в чем в пяти профе</w:t>
      </w:r>
      <w:r w:rsidRPr="007F6239">
        <w:rPr>
          <w:spacing w:val="-20"/>
          <w:sz w:val="26"/>
          <w:szCs w:val="26"/>
        </w:rPr>
        <w:t>с</w:t>
      </w:r>
      <w:r w:rsidRPr="007F6239">
        <w:rPr>
          <w:spacing w:val="-20"/>
          <w:sz w:val="26"/>
          <w:szCs w:val="26"/>
        </w:rPr>
        <w:t>сиональных образовательных организациях.</w:t>
      </w:r>
    </w:p>
    <w:p w:rsidR="00A4112C" w:rsidRPr="007F6239" w:rsidRDefault="00A4112C" w:rsidP="00D339DF">
      <w:pPr>
        <w:pStyle w:val="aa"/>
        <w:keepNext/>
        <w:spacing w:before="0" w:after="0"/>
        <w:ind w:firstLine="700"/>
        <w:contextualSpacing/>
        <w:rPr>
          <w:spacing w:val="-20"/>
          <w:sz w:val="26"/>
          <w:szCs w:val="26"/>
        </w:rPr>
      </w:pPr>
      <w:r w:rsidRPr="007F6239">
        <w:rPr>
          <w:spacing w:val="-20"/>
          <w:sz w:val="26"/>
          <w:szCs w:val="26"/>
        </w:rPr>
        <w:t xml:space="preserve">Цель: Приведение материально-технической базы </w:t>
      </w:r>
      <w:proofErr w:type="gramStart"/>
      <w:r w:rsidRPr="007F6239">
        <w:rPr>
          <w:spacing w:val="-20"/>
          <w:sz w:val="26"/>
          <w:szCs w:val="26"/>
        </w:rPr>
        <w:t>профессионального</w:t>
      </w:r>
      <w:proofErr w:type="gramEnd"/>
      <w:r w:rsidRPr="007F6239">
        <w:rPr>
          <w:spacing w:val="-20"/>
          <w:sz w:val="26"/>
          <w:szCs w:val="26"/>
        </w:rPr>
        <w:t xml:space="preserve"> образования в соотве</w:t>
      </w:r>
      <w:r w:rsidRPr="007F6239">
        <w:rPr>
          <w:spacing w:val="-20"/>
          <w:sz w:val="26"/>
          <w:szCs w:val="26"/>
        </w:rPr>
        <w:t>т</w:t>
      </w:r>
      <w:r w:rsidRPr="007F6239">
        <w:rPr>
          <w:spacing w:val="-20"/>
          <w:sz w:val="26"/>
          <w:szCs w:val="26"/>
        </w:rPr>
        <w:t>ствие с мировыми стандартами.</w:t>
      </w:r>
    </w:p>
    <w:p w:rsidR="00A4112C" w:rsidRPr="007F6239" w:rsidRDefault="00A4112C" w:rsidP="00D339DF">
      <w:pPr>
        <w:keepNext/>
        <w:ind w:firstLine="700"/>
        <w:contextualSpacing/>
        <w:jc w:val="both"/>
        <w:rPr>
          <w:spacing w:val="-20"/>
          <w:sz w:val="26"/>
          <w:szCs w:val="26"/>
        </w:rPr>
      </w:pPr>
      <w:r w:rsidRPr="007F6239">
        <w:rPr>
          <w:spacing w:val="-20"/>
          <w:sz w:val="26"/>
          <w:szCs w:val="26"/>
        </w:rPr>
        <w:t>Результат: на модернизацию материально-технической базы предоставлена на конкурсной о</w:t>
      </w:r>
      <w:r w:rsidRPr="007F6239">
        <w:rPr>
          <w:spacing w:val="-20"/>
          <w:sz w:val="26"/>
          <w:szCs w:val="26"/>
        </w:rPr>
        <w:t>с</w:t>
      </w:r>
      <w:r w:rsidRPr="007F6239">
        <w:rPr>
          <w:spacing w:val="-20"/>
          <w:sz w:val="26"/>
          <w:szCs w:val="26"/>
        </w:rPr>
        <w:t>нове субсидия на иные цели в объёме по 10 млн. рублей следующим профессиональным образов</w:t>
      </w:r>
      <w:r w:rsidRPr="007F6239">
        <w:rPr>
          <w:spacing w:val="-20"/>
          <w:sz w:val="26"/>
          <w:szCs w:val="26"/>
        </w:rPr>
        <w:t>а</w:t>
      </w:r>
      <w:r w:rsidRPr="007F6239">
        <w:rPr>
          <w:spacing w:val="-20"/>
          <w:sz w:val="26"/>
          <w:szCs w:val="26"/>
        </w:rPr>
        <w:t>тельным организациям: ОГБПОУ «Ульяновский техникум питания и торговли»; ОГБПОУ «Ульяно</w:t>
      </w:r>
      <w:r w:rsidRPr="007F6239">
        <w:rPr>
          <w:spacing w:val="-20"/>
          <w:sz w:val="26"/>
          <w:szCs w:val="26"/>
        </w:rPr>
        <w:t>в</w:t>
      </w:r>
      <w:r w:rsidRPr="007F6239">
        <w:rPr>
          <w:spacing w:val="-20"/>
          <w:sz w:val="26"/>
          <w:szCs w:val="26"/>
        </w:rPr>
        <w:t>ский строительный колледж»; ОГБПОУ «Ульяновский медицинский колледж»; ОГБПОУ «Дими</w:t>
      </w:r>
      <w:r w:rsidRPr="007F6239">
        <w:rPr>
          <w:spacing w:val="-20"/>
          <w:sz w:val="26"/>
          <w:szCs w:val="26"/>
        </w:rPr>
        <w:t>т</w:t>
      </w:r>
      <w:r w:rsidRPr="007F6239">
        <w:rPr>
          <w:spacing w:val="-20"/>
          <w:sz w:val="26"/>
          <w:szCs w:val="26"/>
        </w:rPr>
        <w:t>ровградский технический колледж»; ОГБПОУ «Рязановский сельскохозяйственный техникум». По 2,5 млн</w:t>
      </w:r>
      <w:proofErr w:type="gramStart"/>
      <w:r w:rsidRPr="007F6239">
        <w:rPr>
          <w:spacing w:val="-20"/>
          <w:sz w:val="26"/>
          <w:szCs w:val="26"/>
        </w:rPr>
        <w:t>.р</w:t>
      </w:r>
      <w:proofErr w:type="gramEnd"/>
      <w:r w:rsidRPr="007F6239">
        <w:rPr>
          <w:spacing w:val="-20"/>
          <w:sz w:val="26"/>
          <w:szCs w:val="26"/>
        </w:rPr>
        <w:t>ублей на вышеуказанные цели получили: ОГБПОУ «Ульяновский педагогический колледж», ОГБПОУ «Ульяновский социально-педагогический колледж». ОГБПОУ «</w:t>
      </w:r>
      <w:proofErr w:type="spellStart"/>
      <w:r w:rsidRPr="007F6239">
        <w:rPr>
          <w:spacing w:val="-20"/>
          <w:sz w:val="26"/>
          <w:szCs w:val="26"/>
        </w:rPr>
        <w:t>Кузоватовский</w:t>
      </w:r>
      <w:proofErr w:type="spellEnd"/>
      <w:r w:rsidRPr="007F6239">
        <w:rPr>
          <w:spacing w:val="-20"/>
          <w:sz w:val="26"/>
          <w:szCs w:val="26"/>
        </w:rPr>
        <w:t xml:space="preserve"> технолог</w:t>
      </w:r>
      <w:r w:rsidRPr="007F6239">
        <w:rPr>
          <w:spacing w:val="-20"/>
          <w:sz w:val="26"/>
          <w:szCs w:val="26"/>
        </w:rPr>
        <w:t>и</w:t>
      </w:r>
      <w:r w:rsidRPr="007F6239">
        <w:rPr>
          <w:spacing w:val="-20"/>
          <w:sz w:val="26"/>
          <w:szCs w:val="26"/>
        </w:rPr>
        <w:t xml:space="preserve">ческий техникум» получил 5 млн. рублей. </w:t>
      </w:r>
    </w:p>
    <w:p w:rsidR="00A4112C" w:rsidRPr="007F6239" w:rsidRDefault="00A4112C" w:rsidP="00D339DF">
      <w:pPr>
        <w:keepNext/>
        <w:ind w:firstLine="700"/>
        <w:contextualSpacing/>
        <w:jc w:val="both"/>
        <w:rPr>
          <w:b/>
          <w:bCs/>
          <w:spacing w:val="-20"/>
          <w:sz w:val="26"/>
          <w:szCs w:val="26"/>
        </w:rPr>
      </w:pPr>
      <w:r w:rsidRPr="007F6239">
        <w:rPr>
          <w:spacing w:val="-20"/>
          <w:sz w:val="26"/>
          <w:szCs w:val="26"/>
        </w:rPr>
        <w:t xml:space="preserve">В настоящее время вышеперечисленные образовательные организации осуществляют закупку необходимого оборудования в соответствии требованиями </w:t>
      </w:r>
      <w:proofErr w:type="spellStart"/>
      <w:r w:rsidRPr="007F6239">
        <w:rPr>
          <w:spacing w:val="-20"/>
          <w:sz w:val="26"/>
          <w:szCs w:val="26"/>
        </w:rPr>
        <w:t>Ворлдскиллс</w:t>
      </w:r>
      <w:proofErr w:type="spellEnd"/>
      <w:r w:rsidRPr="007F6239">
        <w:rPr>
          <w:spacing w:val="-20"/>
          <w:sz w:val="26"/>
          <w:szCs w:val="26"/>
        </w:rPr>
        <w:t>, предъявляемые к оснащению специализированных центров компетенций.</w:t>
      </w:r>
    </w:p>
    <w:p w:rsidR="00A4112C" w:rsidRPr="007F6239" w:rsidRDefault="00A4112C" w:rsidP="00D339DF">
      <w:pPr>
        <w:keepNext/>
        <w:tabs>
          <w:tab w:val="left" w:pos="6615"/>
        </w:tabs>
        <w:ind w:firstLine="567"/>
        <w:contextualSpacing/>
        <w:jc w:val="both"/>
        <w:rPr>
          <w:spacing w:val="-20"/>
          <w:sz w:val="26"/>
          <w:szCs w:val="26"/>
        </w:rPr>
      </w:pPr>
      <w:r w:rsidRPr="007F6239">
        <w:rPr>
          <w:spacing w:val="-20"/>
          <w:sz w:val="26"/>
          <w:szCs w:val="26"/>
        </w:rPr>
        <w:t>Союзом «</w:t>
      </w:r>
      <w:proofErr w:type="spellStart"/>
      <w:r w:rsidRPr="007F6239">
        <w:rPr>
          <w:spacing w:val="-20"/>
          <w:sz w:val="26"/>
          <w:szCs w:val="26"/>
        </w:rPr>
        <w:t>Ворлдскиллс</w:t>
      </w:r>
      <w:proofErr w:type="spellEnd"/>
      <w:r w:rsidRPr="007F6239">
        <w:rPr>
          <w:spacing w:val="-20"/>
          <w:sz w:val="26"/>
          <w:szCs w:val="26"/>
        </w:rPr>
        <w:t xml:space="preserve"> Россия» в июне 2018 года проведена аккредитация специализированного центра компетенции «Медицинский и социальный уход» на базе ФГБПОУ «Ульяновский фармаце</w:t>
      </w:r>
      <w:r w:rsidRPr="007F6239">
        <w:rPr>
          <w:spacing w:val="-20"/>
          <w:sz w:val="26"/>
          <w:szCs w:val="26"/>
        </w:rPr>
        <w:t>в</w:t>
      </w:r>
      <w:r w:rsidRPr="007F6239">
        <w:rPr>
          <w:spacing w:val="-20"/>
          <w:sz w:val="26"/>
          <w:szCs w:val="26"/>
        </w:rPr>
        <w:t xml:space="preserve">тический колледж» Минздрава РФ. </w:t>
      </w:r>
    </w:p>
    <w:p w:rsidR="00A4112C" w:rsidRPr="007F6239" w:rsidRDefault="00A4112C" w:rsidP="00D339DF">
      <w:pPr>
        <w:keepNext/>
        <w:ind w:firstLine="709"/>
        <w:contextualSpacing/>
        <w:jc w:val="both"/>
        <w:rPr>
          <w:b/>
          <w:spacing w:val="-20"/>
          <w:sz w:val="26"/>
          <w:szCs w:val="26"/>
          <w:u w:val="single"/>
        </w:rPr>
      </w:pPr>
      <w:r w:rsidRPr="007F6239">
        <w:rPr>
          <w:b/>
          <w:bCs/>
          <w:spacing w:val="-20"/>
          <w:sz w:val="26"/>
          <w:szCs w:val="26"/>
          <w:u w:val="single"/>
        </w:rPr>
        <w:t xml:space="preserve">Движение </w:t>
      </w:r>
      <w:proofErr w:type="spellStart"/>
      <w:r w:rsidRPr="007F6239">
        <w:rPr>
          <w:b/>
          <w:bCs/>
          <w:spacing w:val="-20"/>
          <w:sz w:val="26"/>
          <w:szCs w:val="26"/>
          <w:u w:val="single"/>
        </w:rPr>
        <w:t>Абилимпикс</w:t>
      </w:r>
      <w:proofErr w:type="spellEnd"/>
      <w:r w:rsidRPr="007F6239">
        <w:rPr>
          <w:b/>
          <w:spacing w:val="-20"/>
          <w:sz w:val="26"/>
          <w:szCs w:val="26"/>
          <w:u w:val="single"/>
        </w:rPr>
        <w:t xml:space="preserve"> в Ульяновской области</w:t>
      </w:r>
    </w:p>
    <w:p w:rsidR="00A4112C" w:rsidRPr="007F6239" w:rsidRDefault="00A4112C" w:rsidP="00D339DF">
      <w:pPr>
        <w:keepNext/>
        <w:ind w:firstLine="709"/>
        <w:contextualSpacing/>
        <w:jc w:val="both"/>
        <w:rPr>
          <w:spacing w:val="-20"/>
          <w:sz w:val="26"/>
          <w:szCs w:val="26"/>
        </w:rPr>
      </w:pPr>
      <w:r w:rsidRPr="007F6239">
        <w:rPr>
          <w:spacing w:val="-20"/>
          <w:sz w:val="26"/>
          <w:szCs w:val="26"/>
        </w:rPr>
        <w:t>«</w:t>
      </w:r>
      <w:proofErr w:type="spellStart"/>
      <w:r w:rsidRPr="007F6239">
        <w:rPr>
          <w:spacing w:val="-20"/>
          <w:sz w:val="26"/>
          <w:szCs w:val="26"/>
        </w:rPr>
        <w:t>Абилимпикс</w:t>
      </w:r>
      <w:proofErr w:type="spellEnd"/>
      <w:r w:rsidRPr="007F6239">
        <w:rPr>
          <w:spacing w:val="-20"/>
          <w:sz w:val="26"/>
          <w:szCs w:val="26"/>
        </w:rPr>
        <w:t>» - это Международное некоммерческое движение, целью которого является со</w:t>
      </w:r>
      <w:r w:rsidRPr="007F6239">
        <w:rPr>
          <w:spacing w:val="-20"/>
          <w:sz w:val="26"/>
          <w:szCs w:val="26"/>
        </w:rPr>
        <w:t>з</w:t>
      </w:r>
      <w:r w:rsidRPr="007F6239">
        <w:rPr>
          <w:spacing w:val="-20"/>
          <w:sz w:val="26"/>
          <w:szCs w:val="26"/>
        </w:rPr>
        <w:t>дание системы конкурсов по профессиональному мастерству среди инвалидов и лиц с ограниченными возможностями здоровья «</w:t>
      </w:r>
      <w:proofErr w:type="spellStart"/>
      <w:r w:rsidRPr="007F6239">
        <w:rPr>
          <w:spacing w:val="-20"/>
          <w:sz w:val="26"/>
          <w:szCs w:val="26"/>
        </w:rPr>
        <w:t>Абилимпикс</w:t>
      </w:r>
      <w:proofErr w:type="spellEnd"/>
      <w:r w:rsidRPr="007F6239">
        <w:rPr>
          <w:spacing w:val="-20"/>
          <w:sz w:val="26"/>
          <w:szCs w:val="26"/>
        </w:rPr>
        <w:t>», обеспечивающей эффективную профессиональную орие</w:t>
      </w:r>
      <w:r w:rsidRPr="007F6239">
        <w:rPr>
          <w:spacing w:val="-20"/>
          <w:sz w:val="26"/>
          <w:szCs w:val="26"/>
        </w:rPr>
        <w:t>н</w:t>
      </w:r>
      <w:r w:rsidRPr="007F6239">
        <w:rPr>
          <w:spacing w:val="-20"/>
          <w:sz w:val="26"/>
          <w:szCs w:val="26"/>
        </w:rPr>
        <w:t xml:space="preserve">тацию и мотивацию инвалидов и лиц с ОВЗ к получению профессионального образования, содействие их трудоустройству и </w:t>
      </w:r>
      <w:proofErr w:type="spellStart"/>
      <w:r w:rsidRPr="007F6239">
        <w:rPr>
          <w:spacing w:val="-20"/>
          <w:sz w:val="26"/>
          <w:szCs w:val="26"/>
        </w:rPr>
        <w:t>социокультурной</w:t>
      </w:r>
      <w:proofErr w:type="spellEnd"/>
      <w:r w:rsidRPr="007F6239">
        <w:rPr>
          <w:spacing w:val="-20"/>
          <w:sz w:val="26"/>
          <w:szCs w:val="26"/>
        </w:rPr>
        <w:t xml:space="preserve"> инклюзии в обществе.</w:t>
      </w:r>
    </w:p>
    <w:p w:rsidR="00A4112C" w:rsidRPr="007F6239" w:rsidRDefault="00A4112C" w:rsidP="00D339DF">
      <w:pPr>
        <w:keepNext/>
        <w:ind w:firstLine="709"/>
        <w:contextualSpacing/>
        <w:jc w:val="both"/>
        <w:rPr>
          <w:spacing w:val="-20"/>
          <w:sz w:val="26"/>
          <w:szCs w:val="26"/>
        </w:rPr>
      </w:pPr>
      <w:r w:rsidRPr="007F6239">
        <w:rPr>
          <w:spacing w:val="-20"/>
          <w:sz w:val="26"/>
          <w:szCs w:val="26"/>
        </w:rPr>
        <w:t>Россия присоединилась к международному движению «</w:t>
      </w:r>
      <w:proofErr w:type="spellStart"/>
      <w:r w:rsidRPr="007F6239">
        <w:rPr>
          <w:spacing w:val="-20"/>
          <w:sz w:val="26"/>
          <w:szCs w:val="26"/>
        </w:rPr>
        <w:t>Абилимпикс</w:t>
      </w:r>
      <w:proofErr w:type="spellEnd"/>
      <w:r w:rsidRPr="007F6239">
        <w:rPr>
          <w:spacing w:val="-20"/>
          <w:sz w:val="26"/>
          <w:szCs w:val="26"/>
        </w:rPr>
        <w:t>» в 2014 году, что позв</w:t>
      </w:r>
      <w:r w:rsidRPr="007F6239">
        <w:rPr>
          <w:spacing w:val="-20"/>
          <w:sz w:val="26"/>
          <w:szCs w:val="26"/>
        </w:rPr>
        <w:t>о</w:t>
      </w:r>
      <w:r w:rsidRPr="007F6239">
        <w:rPr>
          <w:spacing w:val="-20"/>
          <w:sz w:val="26"/>
          <w:szCs w:val="26"/>
        </w:rPr>
        <w:t>ляет позиционировать ее на международной арене, как социальное государство, разделяющее принц</w:t>
      </w:r>
      <w:r w:rsidRPr="007F6239">
        <w:rPr>
          <w:spacing w:val="-20"/>
          <w:sz w:val="26"/>
          <w:szCs w:val="26"/>
        </w:rPr>
        <w:t>и</w:t>
      </w:r>
      <w:r w:rsidRPr="007F6239">
        <w:rPr>
          <w:spacing w:val="-20"/>
          <w:sz w:val="26"/>
          <w:szCs w:val="26"/>
        </w:rPr>
        <w:t>пы Конвенц</w:t>
      </w:r>
      <w:proofErr w:type="gramStart"/>
      <w:r w:rsidRPr="007F6239">
        <w:rPr>
          <w:spacing w:val="-20"/>
          <w:sz w:val="26"/>
          <w:szCs w:val="26"/>
        </w:rPr>
        <w:t>ии ОО</w:t>
      </w:r>
      <w:proofErr w:type="gramEnd"/>
      <w:r w:rsidRPr="007F6239">
        <w:rPr>
          <w:spacing w:val="-20"/>
          <w:sz w:val="26"/>
          <w:szCs w:val="26"/>
        </w:rPr>
        <w:t>Н о правах инвалидов. Мировое движение «</w:t>
      </w:r>
      <w:proofErr w:type="spellStart"/>
      <w:r w:rsidRPr="007F6239">
        <w:rPr>
          <w:spacing w:val="-20"/>
          <w:sz w:val="26"/>
          <w:szCs w:val="26"/>
        </w:rPr>
        <w:t>Абилимпикс</w:t>
      </w:r>
      <w:proofErr w:type="spellEnd"/>
      <w:r w:rsidRPr="007F6239">
        <w:rPr>
          <w:spacing w:val="-20"/>
          <w:sz w:val="26"/>
          <w:szCs w:val="26"/>
        </w:rPr>
        <w:t>» является единственной системой конкурсов профессионального мастерства для людей с инвалидностью, зародившейся в Яп</w:t>
      </w:r>
      <w:r w:rsidRPr="007F6239">
        <w:rPr>
          <w:spacing w:val="-20"/>
          <w:sz w:val="26"/>
          <w:szCs w:val="26"/>
        </w:rPr>
        <w:t>о</w:t>
      </w:r>
      <w:r w:rsidRPr="007F6239">
        <w:rPr>
          <w:spacing w:val="-20"/>
          <w:sz w:val="26"/>
          <w:szCs w:val="26"/>
        </w:rPr>
        <w:t>нии и развивающейся в мире с 1972 года. Сейчас в международном движении принимает участие 46 стран мира.</w:t>
      </w:r>
    </w:p>
    <w:p w:rsidR="00A4112C" w:rsidRPr="007F6239" w:rsidRDefault="00A4112C" w:rsidP="00D339DF">
      <w:pPr>
        <w:keepNext/>
        <w:ind w:firstLine="709"/>
        <w:contextualSpacing/>
        <w:jc w:val="both"/>
        <w:rPr>
          <w:spacing w:val="-20"/>
          <w:sz w:val="26"/>
          <w:szCs w:val="26"/>
        </w:rPr>
      </w:pPr>
      <w:proofErr w:type="gramStart"/>
      <w:r w:rsidRPr="007F6239">
        <w:rPr>
          <w:spacing w:val="-20"/>
          <w:sz w:val="26"/>
          <w:szCs w:val="26"/>
        </w:rPr>
        <w:t xml:space="preserve">На федеральном уровне структура чемпионата представлена организационным комитетом (в состав входят представители Минобрнауки, Минтруда, </w:t>
      </w:r>
      <w:proofErr w:type="spellStart"/>
      <w:r w:rsidRPr="007F6239">
        <w:rPr>
          <w:spacing w:val="-20"/>
          <w:sz w:val="26"/>
          <w:szCs w:val="26"/>
        </w:rPr>
        <w:t>Минпромторга</w:t>
      </w:r>
      <w:proofErr w:type="spellEnd"/>
      <w:r w:rsidRPr="007F6239">
        <w:rPr>
          <w:spacing w:val="-20"/>
          <w:sz w:val="26"/>
          <w:szCs w:val="26"/>
        </w:rPr>
        <w:t>, Государственной Думы и С</w:t>
      </w:r>
      <w:r w:rsidRPr="007F6239">
        <w:rPr>
          <w:spacing w:val="-20"/>
          <w:sz w:val="26"/>
          <w:szCs w:val="26"/>
        </w:rPr>
        <w:t>о</w:t>
      </w:r>
      <w:r w:rsidRPr="007F6239">
        <w:rPr>
          <w:spacing w:val="-20"/>
          <w:sz w:val="26"/>
          <w:szCs w:val="26"/>
        </w:rPr>
        <w:t>вета Федераций, Всероссийское общество слепых, Всероссийское общество глухих, Всероссийское общество инвалидов, Клуб психиатров “Нить Ариадны»)) и Национальным центром развития конку</w:t>
      </w:r>
      <w:r w:rsidRPr="007F6239">
        <w:rPr>
          <w:spacing w:val="-20"/>
          <w:sz w:val="26"/>
          <w:szCs w:val="26"/>
        </w:rPr>
        <w:t>р</w:t>
      </w:r>
      <w:r w:rsidRPr="007F6239">
        <w:rPr>
          <w:spacing w:val="-20"/>
          <w:sz w:val="26"/>
          <w:szCs w:val="26"/>
        </w:rPr>
        <w:t>сов профессионального мастерства «</w:t>
      </w:r>
      <w:proofErr w:type="spellStart"/>
      <w:r w:rsidRPr="007F6239">
        <w:rPr>
          <w:spacing w:val="-20"/>
          <w:sz w:val="26"/>
          <w:szCs w:val="26"/>
        </w:rPr>
        <w:t>Абилимпикс</w:t>
      </w:r>
      <w:proofErr w:type="spellEnd"/>
      <w:r w:rsidRPr="007F6239">
        <w:rPr>
          <w:spacing w:val="-20"/>
          <w:sz w:val="26"/>
          <w:szCs w:val="26"/>
        </w:rPr>
        <w:t>» (РГСУ).</w:t>
      </w:r>
      <w:proofErr w:type="gramEnd"/>
    </w:p>
    <w:p w:rsidR="00A4112C" w:rsidRPr="007F6239" w:rsidRDefault="00A4112C" w:rsidP="00D339DF">
      <w:pPr>
        <w:keepNext/>
        <w:ind w:firstLine="709"/>
        <w:contextualSpacing/>
        <w:jc w:val="both"/>
        <w:rPr>
          <w:spacing w:val="-20"/>
          <w:sz w:val="26"/>
          <w:szCs w:val="26"/>
        </w:rPr>
      </w:pPr>
      <w:r w:rsidRPr="007F6239">
        <w:rPr>
          <w:spacing w:val="-20"/>
          <w:sz w:val="26"/>
          <w:szCs w:val="26"/>
        </w:rPr>
        <w:t>В субъектах Российской Федерации создаются организационные комитеты, координационные советы работодателей, региональные центры развития движения, волонтерские центры.</w:t>
      </w:r>
    </w:p>
    <w:p w:rsidR="00A4112C" w:rsidRPr="007F6239" w:rsidRDefault="00A4112C" w:rsidP="00D339DF">
      <w:pPr>
        <w:keepNext/>
        <w:ind w:firstLine="709"/>
        <w:contextualSpacing/>
        <w:jc w:val="both"/>
        <w:rPr>
          <w:b/>
          <w:bCs/>
          <w:spacing w:val="-20"/>
          <w:sz w:val="26"/>
          <w:szCs w:val="26"/>
        </w:rPr>
      </w:pPr>
      <w:r w:rsidRPr="007F6239">
        <w:rPr>
          <w:b/>
          <w:bCs/>
          <w:spacing w:val="-20"/>
          <w:sz w:val="26"/>
          <w:szCs w:val="26"/>
        </w:rPr>
        <w:t xml:space="preserve">Цель движения </w:t>
      </w:r>
      <w:proofErr w:type="spellStart"/>
      <w:r w:rsidRPr="007F6239">
        <w:rPr>
          <w:b/>
          <w:bCs/>
          <w:spacing w:val="-20"/>
          <w:sz w:val="26"/>
          <w:szCs w:val="26"/>
        </w:rPr>
        <w:t>Абилимпикс</w:t>
      </w:r>
      <w:proofErr w:type="spellEnd"/>
      <w:r w:rsidRPr="007F6239">
        <w:rPr>
          <w:b/>
          <w:bCs/>
          <w:spacing w:val="-20"/>
          <w:sz w:val="26"/>
          <w:szCs w:val="26"/>
        </w:rPr>
        <w:t>:</w:t>
      </w:r>
    </w:p>
    <w:p w:rsidR="00A4112C" w:rsidRPr="007F6239" w:rsidRDefault="00A4112C" w:rsidP="00D339DF">
      <w:pPr>
        <w:keepNext/>
        <w:ind w:firstLine="709"/>
        <w:contextualSpacing/>
        <w:jc w:val="both"/>
        <w:rPr>
          <w:spacing w:val="-20"/>
          <w:sz w:val="26"/>
          <w:szCs w:val="26"/>
        </w:rPr>
      </w:pPr>
      <w:r w:rsidRPr="007F6239">
        <w:rPr>
          <w:spacing w:val="-20"/>
          <w:sz w:val="26"/>
          <w:szCs w:val="26"/>
        </w:rPr>
        <w:t>создание системы конкурсов по профессиональному мастерству среди инвалидов и лиц с огр</w:t>
      </w:r>
      <w:r w:rsidRPr="007F6239">
        <w:rPr>
          <w:spacing w:val="-20"/>
          <w:sz w:val="26"/>
          <w:szCs w:val="26"/>
        </w:rPr>
        <w:t>а</w:t>
      </w:r>
      <w:r w:rsidRPr="007F6239">
        <w:rPr>
          <w:spacing w:val="-20"/>
          <w:sz w:val="26"/>
          <w:szCs w:val="26"/>
        </w:rPr>
        <w:t>ниченными возможностями здоровья «</w:t>
      </w:r>
      <w:proofErr w:type="spellStart"/>
      <w:r w:rsidRPr="007F6239">
        <w:rPr>
          <w:spacing w:val="-20"/>
          <w:sz w:val="26"/>
          <w:szCs w:val="26"/>
        </w:rPr>
        <w:t>Абилимпикс</w:t>
      </w:r>
      <w:proofErr w:type="spellEnd"/>
      <w:r w:rsidRPr="007F6239">
        <w:rPr>
          <w:spacing w:val="-20"/>
          <w:sz w:val="26"/>
          <w:szCs w:val="26"/>
        </w:rPr>
        <w:t>», обеспечивающей эффективную професси</w:t>
      </w:r>
      <w:r w:rsidRPr="007F6239">
        <w:rPr>
          <w:spacing w:val="-20"/>
          <w:sz w:val="26"/>
          <w:szCs w:val="26"/>
        </w:rPr>
        <w:t>о</w:t>
      </w:r>
      <w:r w:rsidRPr="007F6239">
        <w:rPr>
          <w:spacing w:val="-20"/>
          <w:sz w:val="26"/>
          <w:szCs w:val="26"/>
        </w:rPr>
        <w:t>нальную ориентацию и мотивацию инвалидов и лиц с ограниченными возможностями здоровья к п</w:t>
      </w:r>
      <w:r w:rsidRPr="007F6239">
        <w:rPr>
          <w:spacing w:val="-20"/>
          <w:sz w:val="26"/>
          <w:szCs w:val="26"/>
        </w:rPr>
        <w:t>о</w:t>
      </w:r>
      <w:r w:rsidRPr="007F6239">
        <w:rPr>
          <w:spacing w:val="-20"/>
          <w:sz w:val="26"/>
          <w:szCs w:val="26"/>
        </w:rPr>
        <w:lastRenderedPageBreak/>
        <w:t xml:space="preserve">лучению профессионального образования, содействие их трудоустройству и </w:t>
      </w:r>
      <w:proofErr w:type="spellStart"/>
      <w:r w:rsidRPr="007F6239">
        <w:rPr>
          <w:spacing w:val="-20"/>
          <w:sz w:val="26"/>
          <w:szCs w:val="26"/>
        </w:rPr>
        <w:t>социокультурной</w:t>
      </w:r>
      <w:proofErr w:type="spellEnd"/>
      <w:r w:rsidRPr="007F6239">
        <w:rPr>
          <w:spacing w:val="-20"/>
          <w:sz w:val="26"/>
          <w:szCs w:val="26"/>
        </w:rPr>
        <w:t xml:space="preserve"> инкл</w:t>
      </w:r>
      <w:r w:rsidRPr="007F6239">
        <w:rPr>
          <w:spacing w:val="-20"/>
          <w:sz w:val="26"/>
          <w:szCs w:val="26"/>
        </w:rPr>
        <w:t>ю</w:t>
      </w:r>
      <w:r w:rsidRPr="007F6239">
        <w:rPr>
          <w:spacing w:val="-20"/>
          <w:sz w:val="26"/>
          <w:szCs w:val="26"/>
        </w:rPr>
        <w:t>зии в обществе.</w:t>
      </w:r>
    </w:p>
    <w:p w:rsidR="00A4112C" w:rsidRPr="007F6239" w:rsidRDefault="00A4112C" w:rsidP="00D339DF">
      <w:pPr>
        <w:keepNext/>
        <w:ind w:firstLine="709"/>
        <w:contextualSpacing/>
        <w:jc w:val="both"/>
        <w:rPr>
          <w:b/>
          <w:bCs/>
          <w:spacing w:val="-20"/>
          <w:sz w:val="26"/>
          <w:szCs w:val="26"/>
        </w:rPr>
      </w:pPr>
      <w:r w:rsidRPr="007F6239">
        <w:rPr>
          <w:b/>
          <w:bCs/>
          <w:spacing w:val="-20"/>
          <w:sz w:val="26"/>
          <w:szCs w:val="26"/>
        </w:rPr>
        <w:t xml:space="preserve">Задачи движения </w:t>
      </w:r>
      <w:proofErr w:type="spellStart"/>
      <w:r w:rsidRPr="007F6239">
        <w:rPr>
          <w:b/>
          <w:bCs/>
          <w:spacing w:val="-20"/>
          <w:sz w:val="26"/>
          <w:szCs w:val="26"/>
        </w:rPr>
        <w:t>Абилимпикс</w:t>
      </w:r>
      <w:proofErr w:type="spellEnd"/>
      <w:r w:rsidRPr="007F6239">
        <w:rPr>
          <w:b/>
          <w:bCs/>
          <w:spacing w:val="-20"/>
          <w:sz w:val="26"/>
          <w:szCs w:val="26"/>
        </w:rPr>
        <w:t>:</w:t>
      </w:r>
    </w:p>
    <w:p w:rsidR="00A4112C" w:rsidRPr="007F6239" w:rsidRDefault="00A4112C" w:rsidP="00D339DF">
      <w:pPr>
        <w:keepNext/>
        <w:ind w:firstLine="709"/>
        <w:contextualSpacing/>
        <w:jc w:val="both"/>
        <w:rPr>
          <w:spacing w:val="-20"/>
          <w:sz w:val="26"/>
          <w:szCs w:val="26"/>
        </w:rPr>
      </w:pPr>
      <w:r w:rsidRPr="007F6239">
        <w:rPr>
          <w:spacing w:val="-20"/>
          <w:sz w:val="26"/>
          <w:szCs w:val="26"/>
        </w:rPr>
        <w:t>- продвижение современных форматов профессиональной ориентации инвалидов и лиц с ОВЗ с использованием технологий конкурсов «</w:t>
      </w:r>
      <w:proofErr w:type="spellStart"/>
      <w:r w:rsidRPr="007F6239">
        <w:rPr>
          <w:spacing w:val="-20"/>
          <w:sz w:val="26"/>
          <w:szCs w:val="26"/>
        </w:rPr>
        <w:t>Абилимпикс</w:t>
      </w:r>
      <w:proofErr w:type="spellEnd"/>
      <w:r w:rsidRPr="007F6239">
        <w:rPr>
          <w:spacing w:val="-20"/>
          <w:sz w:val="26"/>
          <w:szCs w:val="26"/>
        </w:rPr>
        <w:t>»;</w:t>
      </w:r>
    </w:p>
    <w:p w:rsidR="00A4112C" w:rsidRPr="007F6239" w:rsidRDefault="00A4112C" w:rsidP="00D339DF">
      <w:pPr>
        <w:keepNext/>
        <w:ind w:firstLine="709"/>
        <w:contextualSpacing/>
        <w:jc w:val="both"/>
        <w:rPr>
          <w:spacing w:val="-20"/>
          <w:sz w:val="26"/>
          <w:szCs w:val="26"/>
        </w:rPr>
      </w:pPr>
      <w:r w:rsidRPr="007F6239">
        <w:rPr>
          <w:spacing w:val="-20"/>
          <w:sz w:val="26"/>
          <w:szCs w:val="26"/>
        </w:rPr>
        <w:t>- повышение уровня профессионального мастерства инвалидов и лиц с ОВЗ посредством вн</w:t>
      </w:r>
      <w:r w:rsidRPr="007F6239">
        <w:rPr>
          <w:spacing w:val="-20"/>
          <w:sz w:val="26"/>
          <w:szCs w:val="26"/>
        </w:rPr>
        <w:t>е</w:t>
      </w:r>
      <w:r w:rsidRPr="007F6239">
        <w:rPr>
          <w:spacing w:val="-20"/>
          <w:sz w:val="26"/>
          <w:szCs w:val="26"/>
        </w:rPr>
        <w:t>дрения лучших практик конкурсов «</w:t>
      </w:r>
      <w:proofErr w:type="spellStart"/>
      <w:r w:rsidRPr="007F6239">
        <w:rPr>
          <w:spacing w:val="-20"/>
          <w:sz w:val="26"/>
          <w:szCs w:val="26"/>
        </w:rPr>
        <w:t>Абилимпикс</w:t>
      </w:r>
      <w:proofErr w:type="spellEnd"/>
      <w:r w:rsidRPr="007F6239">
        <w:rPr>
          <w:spacing w:val="-20"/>
          <w:sz w:val="26"/>
          <w:szCs w:val="26"/>
        </w:rPr>
        <w:t>» в образовательный процесс;</w:t>
      </w:r>
    </w:p>
    <w:p w:rsidR="00A4112C" w:rsidRPr="007F6239" w:rsidRDefault="00A4112C" w:rsidP="00D339DF">
      <w:pPr>
        <w:keepNext/>
        <w:ind w:firstLine="709"/>
        <w:contextualSpacing/>
        <w:jc w:val="both"/>
        <w:rPr>
          <w:spacing w:val="-20"/>
          <w:sz w:val="26"/>
          <w:szCs w:val="26"/>
        </w:rPr>
      </w:pPr>
      <w:r w:rsidRPr="007F6239">
        <w:rPr>
          <w:spacing w:val="-20"/>
          <w:sz w:val="26"/>
          <w:szCs w:val="26"/>
        </w:rPr>
        <w:t>- расширение возможностей трудоустройства инвалидов и освоения новых видов професси</w:t>
      </w:r>
      <w:r w:rsidRPr="007F6239">
        <w:rPr>
          <w:spacing w:val="-20"/>
          <w:sz w:val="26"/>
          <w:szCs w:val="26"/>
        </w:rPr>
        <w:t>о</w:t>
      </w:r>
      <w:r w:rsidRPr="007F6239">
        <w:rPr>
          <w:spacing w:val="-20"/>
          <w:sz w:val="26"/>
          <w:szCs w:val="26"/>
        </w:rPr>
        <w:t>нальной деятельности, заключения договоров о трудоустройстве и организации стажировок для учас</w:t>
      </w:r>
      <w:r w:rsidRPr="007F6239">
        <w:rPr>
          <w:spacing w:val="-20"/>
          <w:sz w:val="26"/>
          <w:szCs w:val="26"/>
        </w:rPr>
        <w:t>т</w:t>
      </w:r>
      <w:r w:rsidRPr="007F6239">
        <w:rPr>
          <w:spacing w:val="-20"/>
          <w:sz w:val="26"/>
          <w:szCs w:val="26"/>
        </w:rPr>
        <w:t>ников конкурсов «</w:t>
      </w:r>
      <w:proofErr w:type="spellStart"/>
      <w:r w:rsidRPr="007F6239">
        <w:rPr>
          <w:spacing w:val="-20"/>
          <w:sz w:val="26"/>
          <w:szCs w:val="26"/>
        </w:rPr>
        <w:t>Абилимпикс</w:t>
      </w:r>
      <w:proofErr w:type="spellEnd"/>
      <w:r w:rsidRPr="007F6239">
        <w:rPr>
          <w:spacing w:val="-20"/>
          <w:sz w:val="26"/>
          <w:szCs w:val="26"/>
        </w:rPr>
        <w:t>» в рамках социального партнерства с работодателями.</w:t>
      </w:r>
    </w:p>
    <w:p w:rsidR="00A4112C" w:rsidRPr="007F6239" w:rsidRDefault="00A4112C" w:rsidP="00D339DF">
      <w:pPr>
        <w:keepNext/>
        <w:ind w:firstLine="709"/>
        <w:contextualSpacing/>
        <w:jc w:val="both"/>
        <w:rPr>
          <w:spacing w:val="-20"/>
          <w:sz w:val="26"/>
          <w:szCs w:val="26"/>
        </w:rPr>
      </w:pPr>
      <w:r w:rsidRPr="007F6239">
        <w:rPr>
          <w:spacing w:val="-20"/>
          <w:sz w:val="26"/>
          <w:szCs w:val="26"/>
        </w:rPr>
        <w:t>Ульяновская область присоединилась к движению «</w:t>
      </w:r>
      <w:proofErr w:type="spellStart"/>
      <w:r w:rsidRPr="007F6239">
        <w:rPr>
          <w:spacing w:val="-20"/>
          <w:sz w:val="26"/>
          <w:szCs w:val="26"/>
        </w:rPr>
        <w:t>Абилимпикс</w:t>
      </w:r>
      <w:proofErr w:type="spellEnd"/>
      <w:r w:rsidRPr="007F6239">
        <w:rPr>
          <w:spacing w:val="-20"/>
          <w:sz w:val="26"/>
          <w:szCs w:val="26"/>
        </w:rPr>
        <w:t>» в 2016 году.</w:t>
      </w:r>
    </w:p>
    <w:p w:rsidR="00A4112C" w:rsidRPr="007F6239" w:rsidRDefault="00A4112C" w:rsidP="00D339DF">
      <w:pPr>
        <w:keepNext/>
        <w:ind w:firstLine="709"/>
        <w:contextualSpacing/>
        <w:jc w:val="both"/>
        <w:rPr>
          <w:spacing w:val="-20"/>
          <w:sz w:val="26"/>
          <w:szCs w:val="26"/>
        </w:rPr>
      </w:pPr>
      <w:r w:rsidRPr="007F6239">
        <w:rPr>
          <w:spacing w:val="-20"/>
          <w:sz w:val="26"/>
          <w:szCs w:val="26"/>
        </w:rPr>
        <w:t>Ежегодно проводятся региональные чемпионаты «</w:t>
      </w:r>
      <w:proofErr w:type="spellStart"/>
      <w:r w:rsidRPr="007F6239">
        <w:rPr>
          <w:spacing w:val="-20"/>
          <w:sz w:val="26"/>
          <w:szCs w:val="26"/>
        </w:rPr>
        <w:t>Абилимпикс</w:t>
      </w:r>
      <w:proofErr w:type="spellEnd"/>
      <w:r w:rsidRPr="007F6239">
        <w:rPr>
          <w:spacing w:val="-20"/>
          <w:sz w:val="26"/>
          <w:szCs w:val="26"/>
        </w:rPr>
        <w:t>». Победители региональных чемпионатов успешно принимают участие в национальных чемпионатах «</w:t>
      </w:r>
      <w:proofErr w:type="spellStart"/>
      <w:r w:rsidRPr="007F6239">
        <w:rPr>
          <w:spacing w:val="-20"/>
          <w:sz w:val="26"/>
          <w:szCs w:val="26"/>
        </w:rPr>
        <w:t>Абилимпикс</w:t>
      </w:r>
      <w:proofErr w:type="spellEnd"/>
      <w:r w:rsidRPr="007F6239">
        <w:rPr>
          <w:spacing w:val="-20"/>
          <w:sz w:val="26"/>
          <w:szCs w:val="26"/>
        </w:rPr>
        <w:t xml:space="preserve">» в Москве. </w:t>
      </w:r>
    </w:p>
    <w:p w:rsidR="00A4112C" w:rsidRPr="007F6239" w:rsidRDefault="00A4112C" w:rsidP="00D339DF">
      <w:pPr>
        <w:keepNext/>
        <w:ind w:firstLine="709"/>
        <w:contextualSpacing/>
        <w:jc w:val="both"/>
        <w:rPr>
          <w:bCs/>
          <w:spacing w:val="-20"/>
          <w:sz w:val="26"/>
          <w:szCs w:val="26"/>
        </w:rPr>
      </w:pPr>
      <w:r w:rsidRPr="007F6239">
        <w:rPr>
          <w:spacing w:val="-20"/>
          <w:sz w:val="26"/>
          <w:szCs w:val="26"/>
        </w:rPr>
        <w:t xml:space="preserve">С 26 по 28 сентября 2018 года состоялся </w:t>
      </w:r>
      <w:r w:rsidRPr="007F6239">
        <w:rPr>
          <w:bCs/>
          <w:spacing w:val="-20"/>
          <w:sz w:val="26"/>
          <w:szCs w:val="26"/>
          <w:lang w:val="en-US"/>
        </w:rPr>
        <w:t>III</w:t>
      </w:r>
      <w:r w:rsidRPr="007F6239">
        <w:rPr>
          <w:bCs/>
          <w:spacing w:val="-20"/>
          <w:sz w:val="26"/>
          <w:szCs w:val="26"/>
        </w:rPr>
        <w:t xml:space="preserve"> региональный чемпионат </w:t>
      </w:r>
      <w:r w:rsidRPr="007F6239">
        <w:rPr>
          <w:spacing w:val="-20"/>
          <w:sz w:val="26"/>
          <w:szCs w:val="26"/>
        </w:rPr>
        <w:t>«</w:t>
      </w:r>
      <w:proofErr w:type="spellStart"/>
      <w:r w:rsidRPr="007F6239">
        <w:rPr>
          <w:spacing w:val="-20"/>
          <w:sz w:val="26"/>
          <w:szCs w:val="26"/>
        </w:rPr>
        <w:t>Абилимпикс</w:t>
      </w:r>
      <w:proofErr w:type="spellEnd"/>
      <w:r w:rsidRPr="007F6239">
        <w:rPr>
          <w:spacing w:val="-20"/>
          <w:sz w:val="26"/>
          <w:szCs w:val="26"/>
        </w:rPr>
        <w:t xml:space="preserve">» - </w:t>
      </w:r>
      <w:r w:rsidRPr="007F6239">
        <w:rPr>
          <w:bCs/>
          <w:spacing w:val="-20"/>
          <w:sz w:val="26"/>
          <w:szCs w:val="26"/>
        </w:rPr>
        <w:t>конкурс профессионального мастерства для людей с инвалидностью и ограниченными возможностями здор</w:t>
      </w:r>
      <w:r w:rsidRPr="007F6239">
        <w:rPr>
          <w:bCs/>
          <w:spacing w:val="-20"/>
          <w:sz w:val="26"/>
          <w:szCs w:val="26"/>
        </w:rPr>
        <w:t>о</w:t>
      </w:r>
      <w:r w:rsidRPr="007F6239">
        <w:rPr>
          <w:bCs/>
          <w:spacing w:val="-20"/>
          <w:sz w:val="26"/>
          <w:szCs w:val="26"/>
        </w:rPr>
        <w:t xml:space="preserve">вья </w:t>
      </w:r>
      <w:r w:rsidRPr="007F6239">
        <w:rPr>
          <w:spacing w:val="-20"/>
          <w:sz w:val="26"/>
          <w:szCs w:val="26"/>
        </w:rPr>
        <w:t>в Ульяновской области.</w:t>
      </w:r>
    </w:p>
    <w:p w:rsidR="00A4112C" w:rsidRPr="007F6239" w:rsidRDefault="00A4112C" w:rsidP="00D339DF">
      <w:pPr>
        <w:keepNext/>
        <w:ind w:firstLine="709"/>
        <w:contextualSpacing/>
        <w:jc w:val="both"/>
        <w:rPr>
          <w:spacing w:val="-20"/>
          <w:sz w:val="26"/>
          <w:szCs w:val="26"/>
        </w:rPr>
      </w:pPr>
      <w:r w:rsidRPr="007F6239">
        <w:rPr>
          <w:bCs/>
          <w:spacing w:val="-20"/>
          <w:sz w:val="26"/>
          <w:szCs w:val="26"/>
        </w:rPr>
        <w:t>В 2018 году III региональный чемпионат «</w:t>
      </w:r>
      <w:proofErr w:type="spellStart"/>
      <w:r w:rsidRPr="007F6239">
        <w:rPr>
          <w:bCs/>
          <w:spacing w:val="-20"/>
          <w:sz w:val="26"/>
          <w:szCs w:val="26"/>
        </w:rPr>
        <w:t>Абилимпикс</w:t>
      </w:r>
      <w:proofErr w:type="spellEnd"/>
      <w:r w:rsidRPr="007F6239">
        <w:rPr>
          <w:bCs/>
          <w:spacing w:val="-20"/>
          <w:sz w:val="26"/>
          <w:szCs w:val="26"/>
        </w:rPr>
        <w:t xml:space="preserve">» </w:t>
      </w:r>
      <w:r w:rsidRPr="007F6239">
        <w:rPr>
          <w:spacing w:val="-20"/>
          <w:sz w:val="26"/>
          <w:szCs w:val="26"/>
        </w:rPr>
        <w:t>прошёл по 11 компетенциям: слеса</w:t>
      </w:r>
      <w:r w:rsidRPr="007F6239">
        <w:rPr>
          <w:spacing w:val="-20"/>
          <w:sz w:val="26"/>
          <w:szCs w:val="26"/>
        </w:rPr>
        <w:t>р</w:t>
      </w:r>
      <w:r w:rsidRPr="007F6239">
        <w:rPr>
          <w:spacing w:val="-20"/>
          <w:sz w:val="26"/>
          <w:szCs w:val="26"/>
        </w:rPr>
        <w:t>ное дело, обработка текста, портной, массажист, медицинский и лабораторный анализ, адаптивная ф</w:t>
      </w:r>
      <w:r w:rsidRPr="007F6239">
        <w:rPr>
          <w:spacing w:val="-20"/>
          <w:sz w:val="26"/>
          <w:szCs w:val="26"/>
        </w:rPr>
        <w:t>и</w:t>
      </w:r>
      <w:r w:rsidRPr="007F6239">
        <w:rPr>
          <w:spacing w:val="-20"/>
          <w:sz w:val="26"/>
          <w:szCs w:val="26"/>
        </w:rPr>
        <w:t xml:space="preserve">зическая культура, </w:t>
      </w:r>
      <w:proofErr w:type="spellStart"/>
      <w:r w:rsidRPr="007F6239">
        <w:rPr>
          <w:spacing w:val="-20"/>
          <w:sz w:val="26"/>
          <w:szCs w:val="26"/>
        </w:rPr>
        <w:t>бисероплетение</w:t>
      </w:r>
      <w:proofErr w:type="spellEnd"/>
      <w:r w:rsidRPr="007F6239">
        <w:rPr>
          <w:spacing w:val="-20"/>
          <w:sz w:val="26"/>
          <w:szCs w:val="26"/>
        </w:rPr>
        <w:t>, художественное вышивание, поварское дело, ландшафтный д</w:t>
      </w:r>
      <w:r w:rsidRPr="007F6239">
        <w:rPr>
          <w:spacing w:val="-20"/>
          <w:sz w:val="26"/>
          <w:szCs w:val="26"/>
        </w:rPr>
        <w:t>и</w:t>
      </w:r>
      <w:r w:rsidRPr="007F6239">
        <w:rPr>
          <w:spacing w:val="-20"/>
          <w:sz w:val="26"/>
          <w:szCs w:val="26"/>
        </w:rPr>
        <w:t>зайн, вязание спицами и мастер-классу по компетенциям -  Актерское искусство и учитель начальных классов.</w:t>
      </w:r>
    </w:p>
    <w:p w:rsidR="00A4112C" w:rsidRPr="007F6239" w:rsidRDefault="00A4112C" w:rsidP="00D339DF">
      <w:pPr>
        <w:keepNext/>
        <w:ind w:firstLine="709"/>
        <w:contextualSpacing/>
        <w:jc w:val="both"/>
        <w:rPr>
          <w:spacing w:val="-20"/>
          <w:sz w:val="26"/>
          <w:szCs w:val="26"/>
        </w:rPr>
      </w:pPr>
      <w:r w:rsidRPr="007F6239">
        <w:rPr>
          <w:iCs/>
          <w:spacing w:val="-20"/>
          <w:sz w:val="26"/>
          <w:szCs w:val="26"/>
        </w:rPr>
        <w:t xml:space="preserve">Участниками чемпионата стали </w:t>
      </w:r>
      <w:r w:rsidRPr="007F6239">
        <w:rPr>
          <w:spacing w:val="-20"/>
          <w:sz w:val="26"/>
          <w:szCs w:val="26"/>
        </w:rPr>
        <w:t>студенты профессиональных образовательных организаций, специалисты и школьники Ульяновской области в количестве  88 человек. Экспертную группу сост</w:t>
      </w:r>
      <w:r w:rsidRPr="007F6239">
        <w:rPr>
          <w:spacing w:val="-20"/>
          <w:sz w:val="26"/>
          <w:szCs w:val="26"/>
        </w:rPr>
        <w:t>а</w:t>
      </w:r>
      <w:r w:rsidRPr="007F6239">
        <w:rPr>
          <w:spacing w:val="-20"/>
          <w:sz w:val="26"/>
          <w:szCs w:val="26"/>
        </w:rPr>
        <w:t>вили 54 человека. Волонтёры 100 человек.</w:t>
      </w:r>
    </w:p>
    <w:p w:rsidR="00A4112C" w:rsidRPr="007F6239" w:rsidRDefault="00A4112C" w:rsidP="00D339DF">
      <w:pPr>
        <w:keepNext/>
        <w:ind w:firstLine="709"/>
        <w:contextualSpacing/>
        <w:jc w:val="both"/>
        <w:rPr>
          <w:spacing w:val="-20"/>
          <w:sz w:val="26"/>
          <w:szCs w:val="26"/>
        </w:rPr>
      </w:pPr>
      <w:r w:rsidRPr="007F6239">
        <w:rPr>
          <w:spacing w:val="-20"/>
          <w:sz w:val="26"/>
          <w:szCs w:val="26"/>
        </w:rPr>
        <w:t>Конкурсные площадки посетили обучающиеся общеобразовательных школ, школ-интернатов в количестве 700 человек.</w:t>
      </w:r>
    </w:p>
    <w:p w:rsidR="00A4112C" w:rsidRPr="007F6239" w:rsidRDefault="00A4112C" w:rsidP="00D339DF">
      <w:pPr>
        <w:keepNext/>
        <w:ind w:firstLine="709"/>
        <w:contextualSpacing/>
        <w:jc w:val="both"/>
        <w:rPr>
          <w:spacing w:val="-20"/>
          <w:sz w:val="26"/>
          <w:szCs w:val="26"/>
        </w:rPr>
      </w:pPr>
      <w:r w:rsidRPr="007F6239">
        <w:rPr>
          <w:spacing w:val="-20"/>
          <w:sz w:val="26"/>
          <w:szCs w:val="26"/>
        </w:rPr>
        <w:t xml:space="preserve">В рамках чемпионата прошла деловая программа  по теме </w:t>
      </w:r>
      <w:r w:rsidRPr="007F6239">
        <w:rPr>
          <w:bCs/>
          <w:spacing w:val="-20"/>
          <w:sz w:val="26"/>
          <w:szCs w:val="26"/>
        </w:rPr>
        <w:t xml:space="preserve">«Равные возможности для всех», на которой </w:t>
      </w:r>
      <w:r w:rsidRPr="007F6239">
        <w:rPr>
          <w:spacing w:val="-20"/>
          <w:sz w:val="26"/>
          <w:szCs w:val="26"/>
        </w:rPr>
        <w:t>обсуждались темы</w:t>
      </w:r>
      <w:r w:rsidRPr="007F6239">
        <w:rPr>
          <w:bCs/>
          <w:spacing w:val="-20"/>
          <w:sz w:val="26"/>
          <w:szCs w:val="26"/>
        </w:rPr>
        <w:t xml:space="preserve">: </w:t>
      </w:r>
      <w:proofErr w:type="gramStart"/>
      <w:r w:rsidRPr="007F6239">
        <w:rPr>
          <w:bCs/>
          <w:spacing w:val="-20"/>
          <w:sz w:val="26"/>
          <w:szCs w:val="26"/>
        </w:rPr>
        <w:t>Актуальные вопросы занятости и социальной адаптации граждан с инв</w:t>
      </w:r>
      <w:r w:rsidRPr="007F6239">
        <w:rPr>
          <w:bCs/>
          <w:spacing w:val="-20"/>
          <w:sz w:val="26"/>
          <w:szCs w:val="26"/>
        </w:rPr>
        <w:t>а</w:t>
      </w:r>
      <w:r w:rsidRPr="007F6239">
        <w:rPr>
          <w:bCs/>
          <w:spacing w:val="-20"/>
          <w:sz w:val="26"/>
          <w:szCs w:val="26"/>
        </w:rPr>
        <w:t xml:space="preserve">лидностью на рынке труда, </w:t>
      </w:r>
      <w:r w:rsidRPr="007F6239">
        <w:rPr>
          <w:spacing w:val="-20"/>
          <w:sz w:val="26"/>
          <w:szCs w:val="26"/>
        </w:rPr>
        <w:t>Нормативно-правовая документация по обучению студентов с ограниче</w:t>
      </w:r>
      <w:r w:rsidRPr="007F6239">
        <w:rPr>
          <w:spacing w:val="-20"/>
          <w:sz w:val="26"/>
          <w:szCs w:val="26"/>
        </w:rPr>
        <w:t>н</w:t>
      </w:r>
      <w:r w:rsidRPr="007F6239">
        <w:rPr>
          <w:spacing w:val="-20"/>
          <w:sz w:val="26"/>
          <w:szCs w:val="26"/>
        </w:rPr>
        <w:t xml:space="preserve">ными возможностями здоровья и инвалидностью, Психолого-педагогическое сопровождение лиц с ограниченными возможностями здоровья и инвалидностью, Получение среднего профессионального образования людьми с ограниченными возможностями здоровья с использованием дистанционных форм обучения, Применение </w:t>
      </w:r>
      <w:proofErr w:type="spellStart"/>
      <w:r w:rsidRPr="007F6239">
        <w:rPr>
          <w:spacing w:val="-20"/>
          <w:sz w:val="26"/>
          <w:szCs w:val="26"/>
        </w:rPr>
        <w:t>кейс-технологий</w:t>
      </w:r>
      <w:proofErr w:type="spellEnd"/>
      <w:r w:rsidRPr="007F6239">
        <w:rPr>
          <w:spacing w:val="-20"/>
          <w:sz w:val="26"/>
          <w:szCs w:val="26"/>
        </w:rPr>
        <w:t xml:space="preserve"> при обучении лиц с ограниченными возможностями здоровья, Использование игровых технологий при обучении</w:t>
      </w:r>
      <w:proofErr w:type="gramEnd"/>
      <w:r w:rsidRPr="007F6239">
        <w:rPr>
          <w:spacing w:val="-20"/>
          <w:sz w:val="26"/>
          <w:szCs w:val="26"/>
        </w:rPr>
        <w:t xml:space="preserve"> лиц с ограниченными возможностями здоровья.</w:t>
      </w:r>
    </w:p>
    <w:p w:rsidR="00A4112C" w:rsidRPr="007F6239" w:rsidRDefault="00A4112C" w:rsidP="00D339DF">
      <w:pPr>
        <w:keepNext/>
        <w:ind w:firstLine="709"/>
        <w:contextualSpacing/>
        <w:jc w:val="both"/>
        <w:rPr>
          <w:spacing w:val="-20"/>
          <w:sz w:val="26"/>
          <w:szCs w:val="26"/>
        </w:rPr>
      </w:pPr>
      <w:r w:rsidRPr="007F6239">
        <w:rPr>
          <w:iCs/>
          <w:spacing w:val="-20"/>
          <w:sz w:val="26"/>
          <w:szCs w:val="26"/>
        </w:rPr>
        <w:t xml:space="preserve">А также </w:t>
      </w:r>
      <w:r w:rsidRPr="007F6239">
        <w:rPr>
          <w:spacing w:val="-20"/>
          <w:sz w:val="26"/>
          <w:szCs w:val="26"/>
        </w:rPr>
        <w:t>«Агентством по развитию человеческого потенциала и трудовых ресурсов Ульяно</w:t>
      </w:r>
      <w:r w:rsidRPr="007F6239">
        <w:rPr>
          <w:spacing w:val="-20"/>
          <w:sz w:val="26"/>
          <w:szCs w:val="26"/>
        </w:rPr>
        <w:t>в</w:t>
      </w:r>
      <w:r w:rsidRPr="007F6239">
        <w:rPr>
          <w:spacing w:val="-20"/>
          <w:sz w:val="26"/>
          <w:szCs w:val="26"/>
        </w:rPr>
        <w:t>ской области»  и ОГКУ «Кадровым центром Ульяновской области» были организованы мероприятия ярмарки вакансий: «Презентация вакансий предприятий и организаций, участвующих в ярмарке вака</w:t>
      </w:r>
      <w:r w:rsidRPr="007F6239">
        <w:rPr>
          <w:spacing w:val="-20"/>
          <w:sz w:val="26"/>
          <w:szCs w:val="26"/>
        </w:rPr>
        <w:t>н</w:t>
      </w:r>
      <w:r w:rsidRPr="007F6239">
        <w:rPr>
          <w:spacing w:val="-20"/>
          <w:sz w:val="26"/>
          <w:szCs w:val="26"/>
        </w:rPr>
        <w:t>сий и учебных рабочих мест»; «Справочно-информационная площадка медико-социальной эксперт</w:t>
      </w:r>
      <w:r w:rsidRPr="007F6239">
        <w:rPr>
          <w:spacing w:val="-20"/>
          <w:sz w:val="26"/>
          <w:szCs w:val="26"/>
        </w:rPr>
        <w:t>и</w:t>
      </w:r>
      <w:r w:rsidRPr="007F6239">
        <w:rPr>
          <w:spacing w:val="-20"/>
          <w:sz w:val="26"/>
          <w:szCs w:val="26"/>
        </w:rPr>
        <w:t>зы»; «Консультативно-правовая площадка»; «</w:t>
      </w:r>
      <w:proofErr w:type="spellStart"/>
      <w:r w:rsidRPr="007F6239">
        <w:rPr>
          <w:spacing w:val="-20"/>
          <w:sz w:val="26"/>
          <w:szCs w:val="26"/>
        </w:rPr>
        <w:t>Профориентационная</w:t>
      </w:r>
      <w:proofErr w:type="spellEnd"/>
      <w:r w:rsidRPr="007F6239">
        <w:rPr>
          <w:spacing w:val="-20"/>
          <w:sz w:val="26"/>
          <w:szCs w:val="26"/>
        </w:rPr>
        <w:t xml:space="preserve"> площадка», «Работа Молодёжного центра трудоустройства: «ТРУД</w:t>
      </w:r>
      <w:proofErr w:type="gramStart"/>
      <w:r w:rsidRPr="007F6239">
        <w:rPr>
          <w:spacing w:val="-20"/>
          <w:sz w:val="26"/>
          <w:szCs w:val="26"/>
          <w:lang w:val="en-US"/>
        </w:rPr>
        <w:t>FEST</w:t>
      </w:r>
      <w:proofErr w:type="gramEnd"/>
      <w:r w:rsidRPr="007F6239">
        <w:rPr>
          <w:spacing w:val="-20"/>
          <w:sz w:val="26"/>
          <w:szCs w:val="26"/>
        </w:rPr>
        <w:t>: Занятость 2018»; «Работа Центра обеспечения кадрами»; «Пр</w:t>
      </w:r>
      <w:r w:rsidRPr="007F6239">
        <w:rPr>
          <w:spacing w:val="-20"/>
          <w:sz w:val="26"/>
          <w:szCs w:val="26"/>
        </w:rPr>
        <w:t>е</w:t>
      </w:r>
      <w:r w:rsidRPr="007F6239">
        <w:rPr>
          <w:spacing w:val="-20"/>
          <w:sz w:val="26"/>
          <w:szCs w:val="26"/>
        </w:rPr>
        <w:t>зентация ООО «Димитровград Жгут Комплект»»; «Презентация проектов некоммерческих организ</w:t>
      </w:r>
      <w:r w:rsidRPr="007F6239">
        <w:rPr>
          <w:spacing w:val="-20"/>
          <w:sz w:val="26"/>
          <w:szCs w:val="26"/>
        </w:rPr>
        <w:t>а</w:t>
      </w:r>
      <w:r w:rsidRPr="007F6239">
        <w:rPr>
          <w:spacing w:val="-20"/>
          <w:sz w:val="26"/>
          <w:szCs w:val="26"/>
        </w:rPr>
        <w:t>ций направленных на трудоустройство людей с инвалидностью».</w:t>
      </w:r>
    </w:p>
    <w:p w:rsidR="00A4112C" w:rsidRPr="007F6239" w:rsidRDefault="00A4112C" w:rsidP="00D339DF">
      <w:pPr>
        <w:keepNext/>
        <w:ind w:firstLine="709"/>
        <w:contextualSpacing/>
        <w:jc w:val="both"/>
        <w:rPr>
          <w:spacing w:val="-20"/>
          <w:sz w:val="26"/>
          <w:szCs w:val="26"/>
        </w:rPr>
      </w:pPr>
      <w:r w:rsidRPr="007F6239">
        <w:rPr>
          <w:spacing w:val="-20"/>
          <w:sz w:val="26"/>
          <w:szCs w:val="26"/>
        </w:rPr>
        <w:t>Министерством образования и науки Ульяновской области формированы списки участников и направлены в «Агентство по развитию человеческого потенциала и трудовых ресурсов Ульяновской области» для работы по их трудоустройству.</w:t>
      </w:r>
    </w:p>
    <w:p w:rsidR="00A4112C" w:rsidRPr="007F6239" w:rsidRDefault="00A4112C" w:rsidP="00D339DF">
      <w:pPr>
        <w:keepNext/>
        <w:ind w:firstLine="709"/>
        <w:contextualSpacing/>
        <w:jc w:val="both"/>
        <w:rPr>
          <w:spacing w:val="-20"/>
          <w:sz w:val="26"/>
          <w:szCs w:val="26"/>
        </w:rPr>
      </w:pPr>
      <w:r w:rsidRPr="007F6239">
        <w:rPr>
          <w:spacing w:val="-20"/>
          <w:sz w:val="26"/>
          <w:szCs w:val="26"/>
        </w:rPr>
        <w:lastRenderedPageBreak/>
        <w:t>С 20 по 23 ноября 2018 года состоялся IV Национальный чемпионат по профессиональному мастерству среди инвалидов и лиц с ограниченными возможностями здоровья «Абилимпикс-2018» в городе Москве.</w:t>
      </w:r>
    </w:p>
    <w:p w:rsidR="00A4112C" w:rsidRPr="007F6239" w:rsidRDefault="00A4112C" w:rsidP="00D339DF">
      <w:pPr>
        <w:keepNext/>
        <w:ind w:firstLine="709"/>
        <w:contextualSpacing/>
        <w:jc w:val="both"/>
        <w:rPr>
          <w:spacing w:val="-20"/>
          <w:sz w:val="26"/>
          <w:szCs w:val="26"/>
        </w:rPr>
      </w:pPr>
      <w:r w:rsidRPr="007F6239">
        <w:rPr>
          <w:spacing w:val="-20"/>
          <w:sz w:val="26"/>
          <w:szCs w:val="26"/>
        </w:rPr>
        <w:t>Для участия в данном мероприятии Министерство образования и науки Ульяновской области направило делегацию от Ульяновской области в количестве 33 человек. В состав делегации вошли уч</w:t>
      </w:r>
      <w:r w:rsidRPr="007F6239">
        <w:rPr>
          <w:spacing w:val="-20"/>
          <w:sz w:val="26"/>
          <w:szCs w:val="26"/>
        </w:rPr>
        <w:t>а</w:t>
      </w:r>
      <w:r w:rsidRPr="007F6239">
        <w:rPr>
          <w:spacing w:val="-20"/>
          <w:sz w:val="26"/>
          <w:szCs w:val="26"/>
        </w:rPr>
        <w:t>стники соревнований – победители регионального чемпионата «</w:t>
      </w:r>
      <w:proofErr w:type="spellStart"/>
      <w:r w:rsidRPr="007F6239">
        <w:rPr>
          <w:spacing w:val="-20"/>
          <w:sz w:val="26"/>
          <w:szCs w:val="26"/>
        </w:rPr>
        <w:t>Абилимпикс</w:t>
      </w:r>
      <w:proofErr w:type="spellEnd"/>
      <w:r w:rsidRPr="007F6239">
        <w:rPr>
          <w:spacing w:val="-20"/>
          <w:sz w:val="26"/>
          <w:szCs w:val="26"/>
        </w:rPr>
        <w:t>» по 11 профессионал</w:t>
      </w:r>
      <w:r w:rsidRPr="007F6239">
        <w:rPr>
          <w:spacing w:val="-20"/>
          <w:sz w:val="26"/>
          <w:szCs w:val="26"/>
        </w:rPr>
        <w:t>ь</w:t>
      </w:r>
      <w:r w:rsidRPr="007F6239">
        <w:rPr>
          <w:spacing w:val="-20"/>
          <w:sz w:val="26"/>
          <w:szCs w:val="26"/>
        </w:rPr>
        <w:t xml:space="preserve">ным компетенциям среди школьников, студентов и специалистов в количестве 15 человек, эксперты-сопровождающие – 13 человек. </w:t>
      </w:r>
    </w:p>
    <w:p w:rsidR="00A4112C" w:rsidRPr="007F6239" w:rsidRDefault="00A4112C" w:rsidP="00D339DF">
      <w:pPr>
        <w:keepNext/>
        <w:ind w:firstLine="709"/>
        <w:contextualSpacing/>
        <w:jc w:val="both"/>
        <w:rPr>
          <w:spacing w:val="-20"/>
          <w:sz w:val="26"/>
          <w:szCs w:val="26"/>
        </w:rPr>
      </w:pPr>
      <w:r w:rsidRPr="007F6239">
        <w:rPr>
          <w:spacing w:val="-20"/>
          <w:sz w:val="26"/>
          <w:szCs w:val="26"/>
        </w:rPr>
        <w:t xml:space="preserve">Делегация Ульяновской области завоевала призовые места: шесть участников из пятнадцати, представляющих регион. </w:t>
      </w:r>
    </w:p>
    <w:p w:rsidR="00A4112C" w:rsidRPr="007F6239" w:rsidRDefault="00A4112C" w:rsidP="00D339DF">
      <w:pPr>
        <w:keepNext/>
        <w:ind w:firstLine="709"/>
        <w:contextualSpacing/>
        <w:jc w:val="both"/>
        <w:rPr>
          <w:spacing w:val="-20"/>
          <w:sz w:val="26"/>
          <w:szCs w:val="26"/>
        </w:rPr>
      </w:pPr>
      <w:r w:rsidRPr="007F6239">
        <w:rPr>
          <w:spacing w:val="-20"/>
          <w:sz w:val="26"/>
          <w:szCs w:val="26"/>
        </w:rPr>
        <w:t>Серебряные призёры:</w:t>
      </w:r>
    </w:p>
    <w:p w:rsidR="00A4112C" w:rsidRPr="007F6239" w:rsidRDefault="00A4112C" w:rsidP="00D339DF">
      <w:pPr>
        <w:keepNext/>
        <w:ind w:firstLine="709"/>
        <w:contextualSpacing/>
        <w:jc w:val="both"/>
        <w:rPr>
          <w:spacing w:val="-20"/>
          <w:sz w:val="26"/>
          <w:szCs w:val="26"/>
        </w:rPr>
      </w:pPr>
      <w:r w:rsidRPr="007F6239">
        <w:rPr>
          <w:spacing w:val="-20"/>
          <w:sz w:val="26"/>
          <w:szCs w:val="26"/>
        </w:rPr>
        <w:t xml:space="preserve">компетенция «Массажист» категория «студенты» - </w:t>
      </w:r>
      <w:proofErr w:type="spellStart"/>
      <w:r w:rsidRPr="007F6239">
        <w:rPr>
          <w:spacing w:val="-20"/>
          <w:sz w:val="26"/>
          <w:szCs w:val="26"/>
        </w:rPr>
        <w:t>Садыров</w:t>
      </w:r>
      <w:proofErr w:type="spellEnd"/>
      <w:r w:rsidRPr="007F6239">
        <w:rPr>
          <w:spacing w:val="-20"/>
          <w:sz w:val="26"/>
          <w:szCs w:val="26"/>
        </w:rPr>
        <w:t xml:space="preserve"> Руслан </w:t>
      </w:r>
      <w:proofErr w:type="spellStart"/>
      <w:r w:rsidRPr="007F6239">
        <w:rPr>
          <w:spacing w:val="-20"/>
          <w:sz w:val="26"/>
          <w:szCs w:val="26"/>
        </w:rPr>
        <w:t>Серикович</w:t>
      </w:r>
      <w:proofErr w:type="spellEnd"/>
      <w:r w:rsidRPr="007F6239">
        <w:rPr>
          <w:spacing w:val="-20"/>
          <w:sz w:val="26"/>
          <w:szCs w:val="26"/>
        </w:rPr>
        <w:t>, студент ФГБПОУ «Ульяновский фармацевтический колледж» Минздрава России;</w:t>
      </w:r>
    </w:p>
    <w:p w:rsidR="00A4112C" w:rsidRPr="007F6239" w:rsidRDefault="00A4112C" w:rsidP="00D339DF">
      <w:pPr>
        <w:keepNext/>
        <w:ind w:firstLine="709"/>
        <w:contextualSpacing/>
        <w:jc w:val="both"/>
        <w:rPr>
          <w:spacing w:val="-20"/>
          <w:sz w:val="26"/>
          <w:szCs w:val="26"/>
        </w:rPr>
      </w:pPr>
      <w:r w:rsidRPr="007F6239">
        <w:rPr>
          <w:spacing w:val="-20"/>
          <w:sz w:val="26"/>
          <w:szCs w:val="26"/>
        </w:rPr>
        <w:t xml:space="preserve"> </w:t>
      </w:r>
      <w:proofErr w:type="gramStart"/>
      <w:r w:rsidRPr="007F6239">
        <w:rPr>
          <w:spacing w:val="-20"/>
          <w:sz w:val="26"/>
          <w:szCs w:val="26"/>
        </w:rPr>
        <w:t>компетенция «Ландшафтный дизайн» категория «школьники» - Щеглов Илья Владимирович, обучающийся Областного государственного казённого общеобразовательного учреждения  «Школа для обучающихся с ограниченными возможностями здоровья №39»;</w:t>
      </w:r>
      <w:proofErr w:type="gramEnd"/>
    </w:p>
    <w:p w:rsidR="00A4112C" w:rsidRPr="007F6239" w:rsidRDefault="00A4112C" w:rsidP="00D339DF">
      <w:pPr>
        <w:keepNext/>
        <w:ind w:firstLine="709"/>
        <w:contextualSpacing/>
        <w:jc w:val="both"/>
        <w:rPr>
          <w:spacing w:val="-20"/>
          <w:sz w:val="26"/>
          <w:szCs w:val="26"/>
        </w:rPr>
      </w:pPr>
      <w:proofErr w:type="gramStart"/>
      <w:r w:rsidRPr="007F6239">
        <w:rPr>
          <w:spacing w:val="-20"/>
          <w:sz w:val="26"/>
          <w:szCs w:val="26"/>
        </w:rPr>
        <w:t xml:space="preserve">компетенция «Слесарное дело» категория «школьники» - </w:t>
      </w:r>
      <w:proofErr w:type="spellStart"/>
      <w:r w:rsidRPr="007F6239">
        <w:rPr>
          <w:spacing w:val="-20"/>
          <w:sz w:val="26"/>
          <w:szCs w:val="26"/>
        </w:rPr>
        <w:t>Гертер</w:t>
      </w:r>
      <w:proofErr w:type="spellEnd"/>
      <w:r w:rsidRPr="007F6239">
        <w:rPr>
          <w:spacing w:val="-20"/>
          <w:sz w:val="26"/>
          <w:szCs w:val="26"/>
        </w:rPr>
        <w:t xml:space="preserve"> Евгений Николаевич, об</w:t>
      </w:r>
      <w:r w:rsidRPr="007F6239">
        <w:rPr>
          <w:spacing w:val="-20"/>
          <w:sz w:val="26"/>
          <w:szCs w:val="26"/>
        </w:rPr>
        <w:t>у</w:t>
      </w:r>
      <w:r w:rsidRPr="007F6239">
        <w:rPr>
          <w:spacing w:val="-20"/>
          <w:sz w:val="26"/>
          <w:szCs w:val="26"/>
        </w:rPr>
        <w:t>чающийся Областного государственного казённого общеобразовательного учреждения  «Школа для обучающихся с ограниченными возможностями здоровья №11»;</w:t>
      </w:r>
      <w:proofErr w:type="gramEnd"/>
    </w:p>
    <w:p w:rsidR="00A4112C" w:rsidRPr="007F6239" w:rsidRDefault="00A4112C" w:rsidP="00D339DF">
      <w:pPr>
        <w:keepNext/>
        <w:ind w:firstLine="709"/>
        <w:contextualSpacing/>
        <w:jc w:val="both"/>
        <w:rPr>
          <w:spacing w:val="-20"/>
          <w:sz w:val="26"/>
          <w:szCs w:val="26"/>
        </w:rPr>
      </w:pPr>
      <w:r w:rsidRPr="007F6239">
        <w:rPr>
          <w:spacing w:val="-20"/>
          <w:sz w:val="26"/>
          <w:szCs w:val="26"/>
        </w:rPr>
        <w:t>бронзовые призёры:</w:t>
      </w:r>
    </w:p>
    <w:p w:rsidR="00A4112C" w:rsidRPr="007F6239" w:rsidRDefault="00A4112C" w:rsidP="00D339DF">
      <w:pPr>
        <w:keepNext/>
        <w:ind w:firstLine="709"/>
        <w:contextualSpacing/>
        <w:jc w:val="both"/>
        <w:rPr>
          <w:spacing w:val="-20"/>
          <w:sz w:val="26"/>
          <w:szCs w:val="26"/>
        </w:rPr>
      </w:pPr>
      <w:r w:rsidRPr="007F6239">
        <w:rPr>
          <w:spacing w:val="-20"/>
          <w:sz w:val="26"/>
          <w:szCs w:val="26"/>
        </w:rPr>
        <w:t xml:space="preserve">компетенция «Медицинский и лабораторный анализ» категория «студенты» - </w:t>
      </w:r>
      <w:proofErr w:type="spellStart"/>
      <w:r w:rsidRPr="007F6239">
        <w:rPr>
          <w:spacing w:val="-20"/>
          <w:sz w:val="26"/>
          <w:szCs w:val="26"/>
        </w:rPr>
        <w:t>Доржу</w:t>
      </w:r>
      <w:proofErr w:type="spellEnd"/>
      <w:r w:rsidRPr="007F6239">
        <w:rPr>
          <w:spacing w:val="-20"/>
          <w:sz w:val="26"/>
          <w:szCs w:val="26"/>
        </w:rPr>
        <w:t xml:space="preserve"> Олеся Алексеевна, студентка ФГБПОУ «Ульяновский фармацевтический колледж» Минздрава России;</w:t>
      </w:r>
    </w:p>
    <w:p w:rsidR="00A4112C" w:rsidRPr="007F6239" w:rsidRDefault="00A4112C" w:rsidP="00D339DF">
      <w:pPr>
        <w:keepNext/>
        <w:ind w:firstLine="709"/>
        <w:contextualSpacing/>
        <w:jc w:val="both"/>
        <w:rPr>
          <w:spacing w:val="-20"/>
          <w:sz w:val="26"/>
          <w:szCs w:val="26"/>
        </w:rPr>
      </w:pPr>
      <w:r w:rsidRPr="007F6239">
        <w:rPr>
          <w:spacing w:val="-20"/>
          <w:sz w:val="26"/>
          <w:szCs w:val="26"/>
        </w:rPr>
        <w:t xml:space="preserve">компетенция «Обработка текста» категория «студенты» - </w:t>
      </w:r>
      <w:proofErr w:type="spellStart"/>
      <w:r w:rsidRPr="007F6239">
        <w:rPr>
          <w:spacing w:val="-20"/>
          <w:sz w:val="26"/>
          <w:szCs w:val="26"/>
        </w:rPr>
        <w:t>Фроликов</w:t>
      </w:r>
      <w:proofErr w:type="spellEnd"/>
      <w:r w:rsidRPr="007F6239">
        <w:rPr>
          <w:spacing w:val="-20"/>
          <w:sz w:val="26"/>
          <w:szCs w:val="26"/>
        </w:rPr>
        <w:t xml:space="preserve"> Давид Андреевич, студент  Областного государственного бюджетного профессионального образовательного учреждения «Д</w:t>
      </w:r>
      <w:r w:rsidRPr="007F6239">
        <w:rPr>
          <w:spacing w:val="-20"/>
          <w:sz w:val="26"/>
          <w:szCs w:val="26"/>
        </w:rPr>
        <w:t>и</w:t>
      </w:r>
      <w:r w:rsidRPr="007F6239">
        <w:rPr>
          <w:spacing w:val="-20"/>
          <w:sz w:val="26"/>
          <w:szCs w:val="26"/>
        </w:rPr>
        <w:t>митровградский технический колледж»;</w:t>
      </w:r>
    </w:p>
    <w:p w:rsidR="00A4112C" w:rsidRPr="007F6239" w:rsidRDefault="00A4112C" w:rsidP="00D339DF">
      <w:pPr>
        <w:keepNext/>
        <w:ind w:firstLine="709"/>
        <w:contextualSpacing/>
        <w:jc w:val="both"/>
        <w:rPr>
          <w:spacing w:val="-20"/>
          <w:sz w:val="26"/>
          <w:szCs w:val="26"/>
        </w:rPr>
      </w:pPr>
      <w:r w:rsidRPr="007F6239">
        <w:rPr>
          <w:spacing w:val="-20"/>
          <w:sz w:val="26"/>
          <w:szCs w:val="26"/>
        </w:rPr>
        <w:t xml:space="preserve">компетенция «Вязание спицами» категория «специалисты»  - </w:t>
      </w:r>
      <w:proofErr w:type="spellStart"/>
      <w:r w:rsidRPr="007F6239">
        <w:rPr>
          <w:spacing w:val="-20"/>
          <w:sz w:val="26"/>
          <w:szCs w:val="26"/>
        </w:rPr>
        <w:t>Можаровская</w:t>
      </w:r>
      <w:proofErr w:type="spellEnd"/>
      <w:r w:rsidRPr="007F6239">
        <w:rPr>
          <w:spacing w:val="-20"/>
          <w:sz w:val="26"/>
          <w:szCs w:val="26"/>
        </w:rPr>
        <w:t xml:space="preserve"> Татьяна Владим</w:t>
      </w:r>
      <w:r w:rsidRPr="007F6239">
        <w:rPr>
          <w:spacing w:val="-20"/>
          <w:sz w:val="26"/>
          <w:szCs w:val="26"/>
        </w:rPr>
        <w:t>и</w:t>
      </w:r>
      <w:r w:rsidRPr="007F6239">
        <w:rPr>
          <w:spacing w:val="-20"/>
          <w:sz w:val="26"/>
          <w:szCs w:val="26"/>
        </w:rPr>
        <w:t>ровна, пенсионер по возрасту.</w:t>
      </w:r>
    </w:p>
    <w:p w:rsidR="00A4112C" w:rsidRPr="007F6239" w:rsidRDefault="00A4112C" w:rsidP="00D339DF">
      <w:pPr>
        <w:keepNext/>
        <w:ind w:firstLine="709"/>
        <w:contextualSpacing/>
        <w:jc w:val="both"/>
        <w:rPr>
          <w:spacing w:val="-20"/>
          <w:sz w:val="26"/>
          <w:szCs w:val="26"/>
        </w:rPr>
      </w:pPr>
      <w:r w:rsidRPr="007F6239">
        <w:rPr>
          <w:spacing w:val="-20"/>
          <w:sz w:val="26"/>
          <w:szCs w:val="26"/>
        </w:rPr>
        <w:t>Чествование призёров Национального чемпионата «</w:t>
      </w:r>
      <w:proofErr w:type="spellStart"/>
      <w:r w:rsidRPr="007F6239">
        <w:rPr>
          <w:spacing w:val="-20"/>
          <w:sz w:val="26"/>
          <w:szCs w:val="26"/>
        </w:rPr>
        <w:t>Абилимпикс</w:t>
      </w:r>
      <w:proofErr w:type="spellEnd"/>
      <w:r w:rsidRPr="007F6239">
        <w:rPr>
          <w:spacing w:val="-20"/>
          <w:sz w:val="26"/>
          <w:szCs w:val="26"/>
        </w:rPr>
        <w:t xml:space="preserve">» - 2018 состоялось  </w:t>
      </w:r>
      <w:r w:rsidRPr="007F6239">
        <w:rPr>
          <w:iCs/>
          <w:spacing w:val="-20"/>
          <w:sz w:val="26"/>
          <w:szCs w:val="26"/>
        </w:rPr>
        <w:t>18 дека</w:t>
      </w:r>
      <w:r w:rsidRPr="007F6239">
        <w:rPr>
          <w:iCs/>
          <w:spacing w:val="-20"/>
          <w:sz w:val="26"/>
          <w:szCs w:val="26"/>
        </w:rPr>
        <w:t>б</w:t>
      </w:r>
      <w:r w:rsidRPr="007F6239">
        <w:rPr>
          <w:iCs/>
          <w:spacing w:val="-20"/>
          <w:sz w:val="26"/>
          <w:szCs w:val="26"/>
        </w:rPr>
        <w:t xml:space="preserve">ря 2018 года в рамках проведения недели социальных инициатив. </w:t>
      </w:r>
      <w:r w:rsidRPr="007F6239">
        <w:rPr>
          <w:spacing w:val="-20"/>
          <w:sz w:val="26"/>
          <w:szCs w:val="26"/>
        </w:rPr>
        <w:t>Призеры получили ценные подарки (смартфон Г</w:t>
      </w:r>
      <w:proofErr w:type="gramStart"/>
      <w:r w:rsidRPr="007F6239">
        <w:rPr>
          <w:spacing w:val="-20"/>
          <w:sz w:val="26"/>
          <w:szCs w:val="26"/>
        </w:rPr>
        <w:t>6</w:t>
      </w:r>
      <w:proofErr w:type="gramEnd"/>
      <w:r w:rsidRPr="007F6239">
        <w:rPr>
          <w:spacing w:val="-20"/>
          <w:sz w:val="26"/>
          <w:szCs w:val="26"/>
        </w:rPr>
        <w:t xml:space="preserve">), эксперты – благодарственные письма и  памятные подарки с символикой </w:t>
      </w:r>
      <w:proofErr w:type="spellStart"/>
      <w:r w:rsidRPr="007F6239">
        <w:rPr>
          <w:spacing w:val="-20"/>
          <w:sz w:val="26"/>
          <w:szCs w:val="26"/>
        </w:rPr>
        <w:t>Абилимпикс</w:t>
      </w:r>
      <w:proofErr w:type="spellEnd"/>
      <w:r w:rsidRPr="007F6239">
        <w:rPr>
          <w:spacing w:val="-20"/>
          <w:sz w:val="26"/>
          <w:szCs w:val="26"/>
        </w:rPr>
        <w:t>.</w:t>
      </w:r>
    </w:p>
    <w:p w:rsidR="00A4112C" w:rsidRPr="007F6239" w:rsidRDefault="00A4112C" w:rsidP="00D339DF">
      <w:pPr>
        <w:keepNext/>
        <w:ind w:firstLine="709"/>
        <w:contextualSpacing/>
        <w:jc w:val="both"/>
        <w:rPr>
          <w:b/>
          <w:bCs/>
          <w:spacing w:val="-20"/>
          <w:sz w:val="26"/>
          <w:szCs w:val="26"/>
        </w:rPr>
      </w:pPr>
      <w:r w:rsidRPr="007F6239">
        <w:rPr>
          <w:b/>
          <w:bCs/>
          <w:spacing w:val="-20"/>
          <w:sz w:val="26"/>
          <w:szCs w:val="26"/>
        </w:rPr>
        <w:t>Во исполнение поручения и по реализации Послания Президента Российской Федерации Федеральному Собранию.</w:t>
      </w:r>
    </w:p>
    <w:p w:rsidR="00A4112C" w:rsidRPr="007F6239" w:rsidRDefault="00A4112C" w:rsidP="00D339DF">
      <w:pPr>
        <w:keepNext/>
        <w:ind w:firstLine="709"/>
        <w:contextualSpacing/>
        <w:jc w:val="both"/>
        <w:rPr>
          <w:spacing w:val="-20"/>
          <w:sz w:val="26"/>
          <w:szCs w:val="26"/>
        </w:rPr>
      </w:pPr>
      <w:r w:rsidRPr="007F6239">
        <w:rPr>
          <w:spacing w:val="-20"/>
          <w:sz w:val="26"/>
          <w:szCs w:val="26"/>
        </w:rPr>
        <w:t xml:space="preserve">В 2018 году Ульяновская область стала  </w:t>
      </w:r>
      <w:proofErr w:type="spellStart"/>
      <w:r w:rsidRPr="007F6239">
        <w:rPr>
          <w:spacing w:val="-20"/>
          <w:sz w:val="26"/>
          <w:szCs w:val="26"/>
        </w:rPr>
        <w:t>пилотным</w:t>
      </w:r>
      <w:proofErr w:type="spellEnd"/>
      <w:r w:rsidRPr="007F6239">
        <w:rPr>
          <w:spacing w:val="-20"/>
          <w:sz w:val="26"/>
          <w:szCs w:val="26"/>
        </w:rPr>
        <w:t xml:space="preserve"> регионом по реализации проекта «Билет в будущее». </w:t>
      </w:r>
    </w:p>
    <w:p w:rsidR="00A4112C" w:rsidRPr="007F6239" w:rsidRDefault="00A4112C" w:rsidP="00D339DF">
      <w:pPr>
        <w:keepNext/>
        <w:ind w:firstLine="709"/>
        <w:contextualSpacing/>
        <w:jc w:val="both"/>
        <w:rPr>
          <w:spacing w:val="-20"/>
          <w:sz w:val="26"/>
          <w:szCs w:val="26"/>
        </w:rPr>
      </w:pPr>
      <w:r w:rsidRPr="007F6239">
        <w:rPr>
          <w:spacing w:val="-20"/>
          <w:sz w:val="26"/>
          <w:szCs w:val="26"/>
        </w:rPr>
        <w:t xml:space="preserve">Билет в будущее - это проект по профориентации школьников </w:t>
      </w:r>
      <w:r w:rsidRPr="007F6239">
        <w:rPr>
          <w:spacing w:val="-20"/>
          <w:sz w:val="26"/>
          <w:szCs w:val="26"/>
        </w:rPr>
        <w:br/>
        <w:t>с 6 по 11 классов. В 2018 году проект реализовался в виде всероссийского конкурса практик профор</w:t>
      </w:r>
      <w:r w:rsidRPr="007F6239">
        <w:rPr>
          <w:spacing w:val="-20"/>
          <w:sz w:val="26"/>
          <w:szCs w:val="26"/>
        </w:rPr>
        <w:t>и</w:t>
      </w:r>
      <w:r w:rsidRPr="007F6239">
        <w:rPr>
          <w:spacing w:val="-20"/>
          <w:sz w:val="26"/>
          <w:szCs w:val="26"/>
        </w:rPr>
        <w:t>ентации.</w:t>
      </w:r>
    </w:p>
    <w:p w:rsidR="00A4112C" w:rsidRPr="007F6239" w:rsidRDefault="00A4112C" w:rsidP="00D339DF">
      <w:pPr>
        <w:keepNext/>
        <w:ind w:firstLine="709"/>
        <w:contextualSpacing/>
        <w:jc w:val="both"/>
        <w:rPr>
          <w:spacing w:val="-20"/>
          <w:sz w:val="26"/>
          <w:szCs w:val="26"/>
        </w:rPr>
      </w:pPr>
      <w:r w:rsidRPr="007F6239">
        <w:rPr>
          <w:spacing w:val="-20"/>
          <w:sz w:val="26"/>
          <w:szCs w:val="26"/>
        </w:rPr>
        <w:t>В Ульяновской области в проекте Билет в будущее приняли участие ребята 7-8 классов 21 о</w:t>
      </w:r>
      <w:r w:rsidRPr="007F6239">
        <w:rPr>
          <w:spacing w:val="-20"/>
          <w:sz w:val="26"/>
          <w:szCs w:val="26"/>
        </w:rPr>
        <w:t>б</w:t>
      </w:r>
      <w:r w:rsidRPr="007F6239">
        <w:rPr>
          <w:spacing w:val="-20"/>
          <w:sz w:val="26"/>
          <w:szCs w:val="26"/>
        </w:rPr>
        <w:t>щеобразовательной школы города Ульяновска в количестве 700 человек.</w:t>
      </w:r>
    </w:p>
    <w:p w:rsidR="00A4112C" w:rsidRPr="007F6239" w:rsidRDefault="00A4112C" w:rsidP="00D339DF">
      <w:pPr>
        <w:keepNext/>
        <w:ind w:firstLine="709"/>
        <w:contextualSpacing/>
        <w:jc w:val="both"/>
        <w:rPr>
          <w:spacing w:val="-20"/>
          <w:sz w:val="26"/>
          <w:szCs w:val="26"/>
        </w:rPr>
      </w:pPr>
      <w:r w:rsidRPr="007F6239">
        <w:rPr>
          <w:spacing w:val="-20"/>
          <w:sz w:val="26"/>
          <w:szCs w:val="26"/>
        </w:rPr>
        <w:t>На первом этапе с 06.12.2018 по 12.12.2018 года участники прошли профориентационный тест, определяющий профессиональные предпочтения школьников и их текущий уровень осведомленности о предпочитаемых профессиональных областях.</w:t>
      </w:r>
    </w:p>
    <w:p w:rsidR="00A4112C" w:rsidRPr="007F6239" w:rsidRDefault="00A4112C" w:rsidP="00D339DF">
      <w:pPr>
        <w:keepNext/>
        <w:ind w:firstLine="709"/>
        <w:contextualSpacing/>
        <w:jc w:val="both"/>
        <w:rPr>
          <w:spacing w:val="-20"/>
          <w:sz w:val="26"/>
          <w:szCs w:val="26"/>
        </w:rPr>
      </w:pPr>
      <w:r w:rsidRPr="007F6239">
        <w:rPr>
          <w:spacing w:val="-20"/>
          <w:sz w:val="26"/>
          <w:szCs w:val="26"/>
        </w:rPr>
        <w:t xml:space="preserve">Место проведения тестирования – школы города Ульяновска: МБОУ Лицей при </w:t>
      </w:r>
      <w:proofErr w:type="spellStart"/>
      <w:r w:rsidRPr="007F6239">
        <w:rPr>
          <w:spacing w:val="-20"/>
          <w:sz w:val="26"/>
          <w:szCs w:val="26"/>
        </w:rPr>
        <w:t>УлГТУ</w:t>
      </w:r>
      <w:proofErr w:type="spellEnd"/>
      <w:r w:rsidRPr="007F6239">
        <w:rPr>
          <w:spacing w:val="-20"/>
          <w:sz w:val="26"/>
          <w:szCs w:val="26"/>
        </w:rPr>
        <w:t xml:space="preserve">, МБОУ Лицей № 11, МБОУ Гимназия № 13, МБОУ СШ № 15, МАОУ многопрофильный лицей № 20, МБОУ Гимназия №24, МБОУ СШ № 25им. </w:t>
      </w:r>
      <w:proofErr w:type="gramStart"/>
      <w:r w:rsidRPr="007F6239">
        <w:rPr>
          <w:spacing w:val="-20"/>
          <w:sz w:val="26"/>
          <w:szCs w:val="26"/>
        </w:rPr>
        <w:t xml:space="preserve">Н.К. Крупской, МБОУ гимназия № 33, МБОУ СШ № 35, МБОУ СШ № 37, МБОУ Лицей № 40 при </w:t>
      </w:r>
      <w:proofErr w:type="spellStart"/>
      <w:r w:rsidRPr="007F6239">
        <w:rPr>
          <w:spacing w:val="-20"/>
          <w:sz w:val="26"/>
          <w:szCs w:val="26"/>
        </w:rPr>
        <w:t>УлГУ</w:t>
      </w:r>
      <w:proofErr w:type="spellEnd"/>
      <w:r w:rsidRPr="007F6239">
        <w:rPr>
          <w:spacing w:val="-20"/>
          <w:sz w:val="26"/>
          <w:szCs w:val="26"/>
        </w:rPr>
        <w:t xml:space="preserve">, МБОУ СШ № 50, МБОУ СШ № 51 им. А.М. </w:t>
      </w:r>
      <w:proofErr w:type="spellStart"/>
      <w:r w:rsidRPr="007F6239">
        <w:rPr>
          <w:spacing w:val="-20"/>
          <w:sz w:val="26"/>
          <w:szCs w:val="26"/>
        </w:rPr>
        <w:t>Аблукова</w:t>
      </w:r>
      <w:proofErr w:type="spellEnd"/>
      <w:r w:rsidRPr="007F6239">
        <w:rPr>
          <w:spacing w:val="-20"/>
          <w:sz w:val="26"/>
          <w:szCs w:val="26"/>
        </w:rPr>
        <w:t>, МБОУ гимназия № 59, МБОУ гимназия №65, МБОУ СШ № 69, МБОУ СШ №72, МБОУ СШ №74, МБОУ СШ №75, МБОУ гимназия №79, МБОУ СШ №85.</w:t>
      </w:r>
      <w:proofErr w:type="gramEnd"/>
    </w:p>
    <w:p w:rsidR="00A4112C" w:rsidRPr="007F6239" w:rsidRDefault="00A4112C" w:rsidP="00D339DF">
      <w:pPr>
        <w:keepNext/>
        <w:ind w:firstLine="709"/>
        <w:contextualSpacing/>
        <w:jc w:val="both"/>
        <w:rPr>
          <w:spacing w:val="-20"/>
          <w:sz w:val="26"/>
          <w:szCs w:val="26"/>
        </w:rPr>
      </w:pPr>
      <w:r w:rsidRPr="007F6239">
        <w:rPr>
          <w:spacing w:val="-20"/>
          <w:sz w:val="26"/>
          <w:szCs w:val="26"/>
        </w:rPr>
        <w:lastRenderedPageBreak/>
        <w:t xml:space="preserve">На втором этапе, который состоялся с 12.12.2018 по 20.12.2018 года, после прохождения </w:t>
      </w:r>
      <w:proofErr w:type="spellStart"/>
      <w:r w:rsidRPr="007F6239">
        <w:rPr>
          <w:spacing w:val="-20"/>
          <w:sz w:val="26"/>
          <w:szCs w:val="26"/>
        </w:rPr>
        <w:t>про</w:t>
      </w:r>
      <w:r w:rsidRPr="007F6239">
        <w:rPr>
          <w:spacing w:val="-20"/>
          <w:sz w:val="26"/>
          <w:szCs w:val="26"/>
        </w:rPr>
        <w:t>ф</w:t>
      </w:r>
      <w:r w:rsidRPr="007F6239">
        <w:rPr>
          <w:spacing w:val="-20"/>
          <w:sz w:val="26"/>
          <w:szCs w:val="26"/>
        </w:rPr>
        <w:t>ориентационного</w:t>
      </w:r>
      <w:proofErr w:type="spellEnd"/>
      <w:r w:rsidRPr="007F6239">
        <w:rPr>
          <w:spacing w:val="-20"/>
          <w:sz w:val="26"/>
          <w:szCs w:val="26"/>
        </w:rPr>
        <w:t xml:space="preserve"> тестирования участник Проекта выбирал заинтересовавшие его компетенции и фо</w:t>
      </w:r>
      <w:r w:rsidRPr="007F6239">
        <w:rPr>
          <w:spacing w:val="-20"/>
          <w:sz w:val="26"/>
          <w:szCs w:val="26"/>
        </w:rPr>
        <w:t>р</w:t>
      </w:r>
      <w:r w:rsidRPr="007F6239">
        <w:rPr>
          <w:spacing w:val="-20"/>
          <w:sz w:val="26"/>
          <w:szCs w:val="26"/>
        </w:rPr>
        <w:t xml:space="preserve">мат участия в очных </w:t>
      </w:r>
      <w:proofErr w:type="spellStart"/>
      <w:r w:rsidRPr="007F6239">
        <w:rPr>
          <w:spacing w:val="-20"/>
          <w:sz w:val="26"/>
          <w:szCs w:val="26"/>
        </w:rPr>
        <w:t>профориентационных</w:t>
      </w:r>
      <w:proofErr w:type="spellEnd"/>
      <w:r w:rsidRPr="007F6239">
        <w:rPr>
          <w:spacing w:val="-20"/>
          <w:sz w:val="26"/>
          <w:szCs w:val="26"/>
        </w:rPr>
        <w:t xml:space="preserve"> мероприятиях – </w:t>
      </w:r>
      <w:proofErr w:type="spellStart"/>
      <w:r w:rsidRPr="007F6239">
        <w:rPr>
          <w:spacing w:val="-20"/>
          <w:sz w:val="26"/>
          <w:szCs w:val="26"/>
        </w:rPr>
        <w:t>профпробах</w:t>
      </w:r>
      <w:proofErr w:type="spellEnd"/>
      <w:r w:rsidRPr="007F6239">
        <w:rPr>
          <w:spacing w:val="-20"/>
          <w:sz w:val="26"/>
          <w:szCs w:val="26"/>
        </w:rPr>
        <w:t>, мастер-классах  (место пров</w:t>
      </w:r>
      <w:r w:rsidRPr="007F6239">
        <w:rPr>
          <w:spacing w:val="-20"/>
          <w:sz w:val="26"/>
          <w:szCs w:val="26"/>
        </w:rPr>
        <w:t>е</w:t>
      </w:r>
      <w:r w:rsidRPr="007F6239">
        <w:rPr>
          <w:spacing w:val="-20"/>
          <w:sz w:val="26"/>
          <w:szCs w:val="26"/>
        </w:rPr>
        <w:t xml:space="preserve">дения и площадку, дату и время прохождения занятия). </w:t>
      </w:r>
    </w:p>
    <w:p w:rsidR="00A4112C" w:rsidRPr="007F6239" w:rsidRDefault="00A4112C" w:rsidP="00D339DF">
      <w:pPr>
        <w:keepNext/>
        <w:ind w:firstLine="709"/>
        <w:contextualSpacing/>
        <w:jc w:val="both"/>
        <w:rPr>
          <w:spacing w:val="-20"/>
          <w:sz w:val="26"/>
          <w:szCs w:val="26"/>
        </w:rPr>
      </w:pPr>
      <w:r w:rsidRPr="007F6239">
        <w:rPr>
          <w:spacing w:val="-20"/>
          <w:sz w:val="26"/>
          <w:szCs w:val="26"/>
        </w:rPr>
        <w:t xml:space="preserve">Места для проведения </w:t>
      </w:r>
      <w:proofErr w:type="spellStart"/>
      <w:r w:rsidRPr="007F6239">
        <w:rPr>
          <w:spacing w:val="-20"/>
          <w:sz w:val="26"/>
          <w:szCs w:val="26"/>
        </w:rPr>
        <w:t>профпроб</w:t>
      </w:r>
      <w:proofErr w:type="spellEnd"/>
      <w:r w:rsidRPr="007F6239">
        <w:rPr>
          <w:spacing w:val="-20"/>
          <w:sz w:val="26"/>
          <w:szCs w:val="26"/>
        </w:rPr>
        <w:t xml:space="preserve"> предоставили колледжи и техникумы г</w:t>
      </w:r>
      <w:proofErr w:type="gramStart"/>
      <w:r w:rsidRPr="007F6239">
        <w:rPr>
          <w:spacing w:val="-20"/>
          <w:sz w:val="26"/>
          <w:szCs w:val="26"/>
        </w:rPr>
        <w:t>.У</w:t>
      </w:r>
      <w:proofErr w:type="gramEnd"/>
      <w:r w:rsidRPr="007F6239">
        <w:rPr>
          <w:spacing w:val="-20"/>
          <w:sz w:val="26"/>
          <w:szCs w:val="26"/>
        </w:rPr>
        <w:t>льяновска: ОГ</w:t>
      </w:r>
      <w:r w:rsidRPr="007F6239">
        <w:rPr>
          <w:spacing w:val="-20"/>
          <w:sz w:val="26"/>
          <w:szCs w:val="26"/>
        </w:rPr>
        <w:t>А</w:t>
      </w:r>
      <w:r w:rsidRPr="007F6239">
        <w:rPr>
          <w:spacing w:val="-20"/>
          <w:sz w:val="26"/>
          <w:szCs w:val="26"/>
        </w:rPr>
        <w:t>ПОУ «Ульяновский авиационный колледж – Межрегиональный центр компетенций», ОГБПОУ «Ульяновский педагогический колледж», ОГБПОУ «Ульяновский техникум питания и торговли», ОГБПОУ «Ульяновский техникум отраслевых технологий и дизайна», ОГБПОУ «Ульяновский строительный колледж», ОГБПОУ «Ульяновский социально-педагогический колледж», ОГБПОУ «Ульяновский медицинский колледж», ФГБПОУ «Ульяновский фармацевтический колледж» Мин</w:t>
      </w:r>
      <w:r w:rsidRPr="007F6239">
        <w:rPr>
          <w:spacing w:val="-20"/>
          <w:sz w:val="26"/>
          <w:szCs w:val="26"/>
        </w:rPr>
        <w:t>и</w:t>
      </w:r>
      <w:r w:rsidRPr="007F6239">
        <w:rPr>
          <w:spacing w:val="-20"/>
          <w:sz w:val="26"/>
          <w:szCs w:val="26"/>
        </w:rPr>
        <w:t>стерства здравоохранения Российской Федерации, ОГБПОУ «Ульяновский профессионально-педагогический колледж».</w:t>
      </w:r>
    </w:p>
    <w:p w:rsidR="00A4112C" w:rsidRPr="007F6239" w:rsidRDefault="00A4112C" w:rsidP="00D339DF">
      <w:pPr>
        <w:keepNext/>
        <w:ind w:firstLine="709"/>
        <w:contextualSpacing/>
        <w:jc w:val="both"/>
        <w:rPr>
          <w:spacing w:val="-20"/>
          <w:sz w:val="26"/>
          <w:szCs w:val="26"/>
        </w:rPr>
      </w:pPr>
      <w:proofErr w:type="gramStart"/>
      <w:r w:rsidRPr="007F6239">
        <w:rPr>
          <w:spacing w:val="-20"/>
          <w:sz w:val="26"/>
          <w:szCs w:val="26"/>
        </w:rPr>
        <w:t>Ребятам было предложено на выбор пройти профессиональную пробу в одной их 13 компете</w:t>
      </w:r>
      <w:r w:rsidRPr="007F6239">
        <w:rPr>
          <w:spacing w:val="-20"/>
          <w:sz w:val="26"/>
          <w:szCs w:val="26"/>
        </w:rPr>
        <w:t>н</w:t>
      </w:r>
      <w:r w:rsidRPr="007F6239">
        <w:rPr>
          <w:spacing w:val="-20"/>
          <w:sz w:val="26"/>
          <w:szCs w:val="26"/>
        </w:rPr>
        <w:t xml:space="preserve">ций: </w:t>
      </w:r>
      <w:proofErr w:type="spellStart"/>
      <w:r w:rsidRPr="007F6239">
        <w:rPr>
          <w:spacing w:val="-20"/>
          <w:sz w:val="26"/>
          <w:szCs w:val="26"/>
        </w:rPr>
        <w:t>веб-дизайн</w:t>
      </w:r>
      <w:proofErr w:type="spellEnd"/>
      <w:r w:rsidRPr="007F6239">
        <w:rPr>
          <w:spacing w:val="-20"/>
          <w:sz w:val="26"/>
          <w:szCs w:val="26"/>
        </w:rPr>
        <w:t xml:space="preserve"> и разработка, эксплуатация беспилотных авиационных систем, ремонт и обслужив</w:t>
      </w:r>
      <w:r w:rsidRPr="007F6239">
        <w:rPr>
          <w:spacing w:val="-20"/>
          <w:sz w:val="26"/>
          <w:szCs w:val="26"/>
        </w:rPr>
        <w:t>а</w:t>
      </w:r>
      <w:r w:rsidRPr="007F6239">
        <w:rPr>
          <w:spacing w:val="-20"/>
          <w:sz w:val="26"/>
          <w:szCs w:val="26"/>
        </w:rPr>
        <w:t>ние легковых автомобилей, инженерный дизайн CAD, столярное дело, преподавание в младших кла</w:t>
      </w:r>
      <w:r w:rsidRPr="007F6239">
        <w:rPr>
          <w:spacing w:val="-20"/>
          <w:sz w:val="26"/>
          <w:szCs w:val="26"/>
        </w:rPr>
        <w:t>с</w:t>
      </w:r>
      <w:r w:rsidRPr="007F6239">
        <w:rPr>
          <w:spacing w:val="-20"/>
          <w:sz w:val="26"/>
          <w:szCs w:val="26"/>
        </w:rPr>
        <w:t>сах, дошкольное воспитание, технология моды, парикмахерское дело, медицинский и социальный уход, лабораторный медицинский анализ, сварочные технологии, поварское дело.</w:t>
      </w:r>
      <w:proofErr w:type="gramEnd"/>
    </w:p>
    <w:p w:rsidR="00A4112C" w:rsidRPr="007F6239" w:rsidRDefault="00A4112C" w:rsidP="00D339DF">
      <w:pPr>
        <w:keepNext/>
        <w:ind w:firstLine="709"/>
        <w:contextualSpacing/>
        <w:jc w:val="both"/>
        <w:rPr>
          <w:spacing w:val="-20"/>
          <w:sz w:val="26"/>
          <w:szCs w:val="26"/>
        </w:rPr>
      </w:pPr>
      <w:r w:rsidRPr="007F6239">
        <w:rPr>
          <w:spacing w:val="-20"/>
          <w:sz w:val="26"/>
          <w:szCs w:val="26"/>
        </w:rPr>
        <w:t>Развитие данного проекта предусматривается до 2024 года. Планируемое число детей, пол</w:t>
      </w:r>
      <w:r w:rsidRPr="007F6239">
        <w:rPr>
          <w:spacing w:val="-20"/>
          <w:sz w:val="26"/>
          <w:szCs w:val="26"/>
        </w:rPr>
        <w:t>у</w:t>
      </w:r>
      <w:r w:rsidRPr="007F6239">
        <w:rPr>
          <w:spacing w:val="-20"/>
          <w:sz w:val="26"/>
          <w:szCs w:val="26"/>
        </w:rPr>
        <w:t>чивших рекомендации по построению индивидуального учебного плана в соответствии с выбранными профессиональными компетенциями (профессиональными областями деятельности) с учетом реал</w:t>
      </w:r>
      <w:r w:rsidRPr="007F6239">
        <w:rPr>
          <w:spacing w:val="-20"/>
          <w:sz w:val="26"/>
          <w:szCs w:val="26"/>
        </w:rPr>
        <w:t>и</w:t>
      </w:r>
      <w:r w:rsidRPr="007F6239">
        <w:rPr>
          <w:spacing w:val="-20"/>
          <w:sz w:val="26"/>
          <w:szCs w:val="26"/>
        </w:rPr>
        <w:t>зации проекта «Билет в будущее» к 2024 году составит 5800 человек.</w:t>
      </w:r>
    </w:p>
    <w:p w:rsidR="002041E9" w:rsidRPr="007F6239" w:rsidRDefault="002041E9" w:rsidP="00D339DF">
      <w:pPr>
        <w:keepNext/>
        <w:ind w:firstLine="720"/>
        <w:contextualSpacing/>
        <w:jc w:val="both"/>
        <w:rPr>
          <w:b/>
          <w:spacing w:val="-20"/>
          <w:sz w:val="26"/>
          <w:szCs w:val="26"/>
          <w:u w:val="single"/>
        </w:rPr>
      </w:pPr>
      <w:r w:rsidRPr="007F6239">
        <w:rPr>
          <w:b/>
          <w:spacing w:val="-20"/>
          <w:sz w:val="26"/>
          <w:szCs w:val="26"/>
          <w:u w:val="single"/>
        </w:rPr>
        <w:t>Высшее образование</w:t>
      </w:r>
    </w:p>
    <w:p w:rsidR="002041E9" w:rsidRPr="007F6239" w:rsidRDefault="002041E9" w:rsidP="00D339DF">
      <w:pPr>
        <w:pStyle w:val="af5"/>
        <w:keepNext/>
        <w:widowControl/>
        <w:shd w:val="clear" w:color="auto" w:fill="FFFFFF"/>
        <w:suppressAutoHyphens w:val="0"/>
        <w:autoSpaceDE w:val="0"/>
        <w:autoSpaceDN w:val="0"/>
        <w:adjustRightInd w:val="0"/>
        <w:ind w:left="0" w:firstLine="709"/>
        <w:contextualSpacing/>
        <w:jc w:val="both"/>
        <w:rPr>
          <w:rFonts w:cs="Times New Roman"/>
          <w:color w:val="auto"/>
          <w:spacing w:val="-20"/>
          <w:sz w:val="26"/>
          <w:szCs w:val="26"/>
          <w:lang w:val="ru-RU"/>
        </w:rPr>
      </w:pPr>
      <w:r w:rsidRPr="007F6239">
        <w:rPr>
          <w:rFonts w:cs="Times New Roman"/>
          <w:color w:val="auto"/>
          <w:spacing w:val="-20"/>
          <w:sz w:val="26"/>
          <w:szCs w:val="26"/>
          <w:lang w:val="ru-RU"/>
        </w:rPr>
        <w:t>Министерством образования и науки Ульяновской области была проведена работа по следу</w:t>
      </w:r>
      <w:r w:rsidRPr="007F6239">
        <w:rPr>
          <w:rFonts w:cs="Times New Roman"/>
          <w:color w:val="auto"/>
          <w:spacing w:val="-20"/>
          <w:sz w:val="26"/>
          <w:szCs w:val="26"/>
          <w:lang w:val="ru-RU"/>
        </w:rPr>
        <w:t>ю</w:t>
      </w:r>
      <w:r w:rsidRPr="007F6239">
        <w:rPr>
          <w:rFonts w:cs="Times New Roman"/>
          <w:color w:val="auto"/>
          <w:spacing w:val="-20"/>
          <w:sz w:val="26"/>
          <w:szCs w:val="26"/>
          <w:lang w:val="ru-RU"/>
        </w:rPr>
        <w:t>щим направлениям:</w:t>
      </w:r>
    </w:p>
    <w:p w:rsidR="002041E9" w:rsidRPr="007F6239" w:rsidRDefault="002041E9" w:rsidP="00D339DF">
      <w:pPr>
        <w:keepNext/>
        <w:ind w:firstLine="709"/>
        <w:contextualSpacing/>
        <w:jc w:val="both"/>
        <w:rPr>
          <w:spacing w:val="-20"/>
          <w:sz w:val="26"/>
          <w:szCs w:val="26"/>
        </w:rPr>
      </w:pPr>
      <w:r w:rsidRPr="007F6239">
        <w:rPr>
          <w:spacing w:val="-20"/>
          <w:sz w:val="26"/>
          <w:szCs w:val="26"/>
        </w:rPr>
        <w:t>- формирование предложений по контрольным цифрам приёма в вузы.</w:t>
      </w:r>
    </w:p>
    <w:p w:rsidR="002041E9" w:rsidRPr="007F6239" w:rsidRDefault="002041E9" w:rsidP="00D339DF">
      <w:pPr>
        <w:keepNext/>
        <w:ind w:firstLine="709"/>
        <w:contextualSpacing/>
        <w:jc w:val="both"/>
        <w:rPr>
          <w:spacing w:val="-20"/>
          <w:sz w:val="26"/>
          <w:szCs w:val="26"/>
        </w:rPr>
      </w:pPr>
      <w:r w:rsidRPr="007F6239">
        <w:rPr>
          <w:spacing w:val="-20"/>
          <w:sz w:val="26"/>
          <w:szCs w:val="26"/>
        </w:rPr>
        <w:t>Совместно с образовательными организациями высшего образования проведена работа по по</w:t>
      </w:r>
      <w:r w:rsidRPr="007F6239">
        <w:rPr>
          <w:spacing w:val="-20"/>
          <w:sz w:val="26"/>
          <w:szCs w:val="26"/>
        </w:rPr>
        <w:t>д</w:t>
      </w:r>
      <w:r w:rsidRPr="007F6239">
        <w:rPr>
          <w:spacing w:val="-20"/>
          <w:sz w:val="26"/>
          <w:szCs w:val="26"/>
        </w:rPr>
        <w:t xml:space="preserve">готовке предложений по формированию объёма и структуры контрольных цифр приёма граждан по направлениям подготовки и специальностям для </w:t>
      </w:r>
      <w:proofErr w:type="gramStart"/>
      <w:r w:rsidRPr="007F6239">
        <w:rPr>
          <w:spacing w:val="-20"/>
          <w:sz w:val="26"/>
          <w:szCs w:val="26"/>
        </w:rPr>
        <w:t>обучения по</w:t>
      </w:r>
      <w:proofErr w:type="gramEnd"/>
      <w:r w:rsidRPr="007F6239">
        <w:rPr>
          <w:spacing w:val="-20"/>
          <w:sz w:val="26"/>
          <w:szCs w:val="26"/>
        </w:rPr>
        <w:t xml:space="preserve"> образовательным программам высшего образования за счёт бюджетных ассигнований федерального бюджета (далее – КЦП) на 2020/2021 учебный год. </w:t>
      </w:r>
      <w:proofErr w:type="gramStart"/>
      <w:r w:rsidRPr="007F6239">
        <w:rPr>
          <w:spacing w:val="-20"/>
          <w:sz w:val="26"/>
          <w:szCs w:val="26"/>
        </w:rPr>
        <w:t>Предложения направлены в Министерство науки и высшего образования Российской Федерации (от 01.11.2018 № 73-ИОГВ-01.02/6981исх).</w:t>
      </w:r>
      <w:proofErr w:type="gramEnd"/>
      <w:r w:rsidRPr="007F6239">
        <w:rPr>
          <w:spacing w:val="-20"/>
          <w:sz w:val="26"/>
          <w:szCs w:val="26"/>
        </w:rPr>
        <w:t xml:space="preserve"> </w:t>
      </w:r>
      <w:proofErr w:type="gramStart"/>
      <w:r w:rsidRPr="007F6239">
        <w:rPr>
          <w:spacing w:val="-20"/>
          <w:sz w:val="26"/>
          <w:szCs w:val="26"/>
        </w:rPr>
        <w:t>Также проведена работа по подготовке предл</w:t>
      </w:r>
      <w:r w:rsidRPr="007F6239">
        <w:rPr>
          <w:spacing w:val="-20"/>
          <w:sz w:val="26"/>
          <w:szCs w:val="26"/>
        </w:rPr>
        <w:t>о</w:t>
      </w:r>
      <w:r w:rsidRPr="007F6239">
        <w:rPr>
          <w:spacing w:val="-20"/>
          <w:sz w:val="26"/>
          <w:szCs w:val="26"/>
        </w:rPr>
        <w:t>жений</w:t>
      </w:r>
      <w:r w:rsidRPr="007F6239">
        <w:rPr>
          <w:spacing w:val="-20"/>
          <w:sz w:val="26"/>
          <w:szCs w:val="26"/>
          <w:lang w:eastAsia="en-US"/>
        </w:rPr>
        <w:t xml:space="preserve"> о прогнозной потребности Ульяновской области в подготовке кадров по программам СПО в федеральных образовательных учреждениях высшего образования, находящихся на территории р</w:t>
      </w:r>
      <w:r w:rsidRPr="007F6239">
        <w:rPr>
          <w:spacing w:val="-20"/>
          <w:sz w:val="26"/>
          <w:szCs w:val="26"/>
          <w:lang w:eastAsia="en-US"/>
        </w:rPr>
        <w:t>е</w:t>
      </w:r>
      <w:r w:rsidRPr="007F6239">
        <w:rPr>
          <w:spacing w:val="-20"/>
          <w:sz w:val="26"/>
          <w:szCs w:val="26"/>
          <w:lang w:eastAsia="en-US"/>
        </w:rPr>
        <w:t>гиона, на 2020/21 учебный год.</w:t>
      </w:r>
      <w:proofErr w:type="gramEnd"/>
      <w:r w:rsidRPr="007F6239">
        <w:rPr>
          <w:spacing w:val="-20"/>
          <w:sz w:val="26"/>
          <w:szCs w:val="26"/>
          <w:lang w:eastAsia="en-US"/>
        </w:rPr>
        <w:t xml:space="preserve"> Предложения направлены в </w:t>
      </w:r>
      <w:r w:rsidRPr="007F6239">
        <w:rPr>
          <w:spacing w:val="-20"/>
          <w:sz w:val="26"/>
          <w:szCs w:val="26"/>
        </w:rPr>
        <w:t>департамент государственной политики в сфере профессионального образования и опережающей подготовки кадров Министерства просвещ</w:t>
      </w:r>
      <w:r w:rsidRPr="007F6239">
        <w:rPr>
          <w:spacing w:val="-20"/>
          <w:sz w:val="26"/>
          <w:szCs w:val="26"/>
        </w:rPr>
        <w:t>е</w:t>
      </w:r>
      <w:r w:rsidRPr="007F6239">
        <w:rPr>
          <w:spacing w:val="-20"/>
          <w:sz w:val="26"/>
          <w:szCs w:val="26"/>
        </w:rPr>
        <w:t>ния Российской Федерации (от 02.11.2018 № 73-ИОГВ-01/7003исх).</w:t>
      </w:r>
    </w:p>
    <w:p w:rsidR="002041E9" w:rsidRPr="007F6239" w:rsidRDefault="002041E9" w:rsidP="00D339DF">
      <w:pPr>
        <w:pStyle w:val="af5"/>
        <w:keepNext/>
        <w:widowControl/>
        <w:shd w:val="clear" w:color="auto" w:fill="FFFFFF"/>
        <w:suppressAutoHyphens w:val="0"/>
        <w:autoSpaceDE w:val="0"/>
        <w:autoSpaceDN w:val="0"/>
        <w:adjustRightInd w:val="0"/>
        <w:ind w:left="0" w:firstLine="709"/>
        <w:contextualSpacing/>
        <w:jc w:val="both"/>
        <w:rPr>
          <w:rFonts w:cs="Times New Roman"/>
          <w:color w:val="auto"/>
          <w:spacing w:val="-20"/>
          <w:sz w:val="26"/>
          <w:szCs w:val="26"/>
          <w:lang w:val="ru-RU"/>
        </w:rPr>
      </w:pPr>
      <w:r w:rsidRPr="007F6239">
        <w:rPr>
          <w:rFonts w:cs="Times New Roman"/>
          <w:color w:val="auto"/>
          <w:spacing w:val="-20"/>
          <w:sz w:val="26"/>
          <w:szCs w:val="26"/>
          <w:lang w:val="ru-RU"/>
        </w:rPr>
        <w:t xml:space="preserve">- координация вопросов целевого приёма в вузы региона. </w:t>
      </w:r>
    </w:p>
    <w:p w:rsidR="002041E9" w:rsidRPr="007F6239" w:rsidRDefault="002041E9" w:rsidP="00D339DF">
      <w:pPr>
        <w:keepNext/>
        <w:ind w:firstLine="709"/>
        <w:contextualSpacing/>
        <w:jc w:val="both"/>
        <w:rPr>
          <w:spacing w:val="-20"/>
          <w:sz w:val="26"/>
          <w:szCs w:val="26"/>
        </w:rPr>
      </w:pPr>
      <w:r w:rsidRPr="007F6239">
        <w:rPr>
          <w:spacing w:val="-20"/>
          <w:sz w:val="26"/>
          <w:szCs w:val="26"/>
        </w:rPr>
        <w:t xml:space="preserve">В 2018 году вузы, находящиеся на территории Ульяновской области, осуществляли целевой приём для </w:t>
      </w:r>
      <w:proofErr w:type="gramStart"/>
      <w:r w:rsidRPr="007F6239">
        <w:rPr>
          <w:spacing w:val="-20"/>
          <w:sz w:val="26"/>
          <w:szCs w:val="26"/>
        </w:rPr>
        <w:t>обучения по программам</w:t>
      </w:r>
      <w:proofErr w:type="gramEnd"/>
      <w:r w:rsidRPr="007F6239">
        <w:rPr>
          <w:spacing w:val="-20"/>
          <w:sz w:val="26"/>
          <w:szCs w:val="26"/>
        </w:rPr>
        <w:t xml:space="preserve"> </w:t>
      </w:r>
      <w:proofErr w:type="spellStart"/>
      <w:r w:rsidRPr="007F6239">
        <w:rPr>
          <w:spacing w:val="-20"/>
          <w:sz w:val="26"/>
          <w:szCs w:val="26"/>
        </w:rPr>
        <w:t>бакалавриата</w:t>
      </w:r>
      <w:proofErr w:type="spellEnd"/>
      <w:r w:rsidRPr="007F6239">
        <w:rPr>
          <w:spacing w:val="-20"/>
          <w:sz w:val="26"/>
          <w:szCs w:val="26"/>
        </w:rPr>
        <w:t xml:space="preserve"> и </w:t>
      </w:r>
      <w:proofErr w:type="spellStart"/>
      <w:r w:rsidRPr="007F6239">
        <w:rPr>
          <w:spacing w:val="-20"/>
          <w:sz w:val="26"/>
          <w:szCs w:val="26"/>
        </w:rPr>
        <w:t>специалитета</w:t>
      </w:r>
      <w:proofErr w:type="spellEnd"/>
      <w:r w:rsidRPr="007F6239">
        <w:rPr>
          <w:spacing w:val="-20"/>
          <w:sz w:val="26"/>
          <w:szCs w:val="26"/>
        </w:rPr>
        <w:t xml:space="preserve"> </w:t>
      </w:r>
      <w:r w:rsidRPr="007F6239">
        <w:rPr>
          <w:rFonts w:eastAsia="Calibri"/>
          <w:spacing w:val="-20"/>
          <w:sz w:val="26"/>
          <w:szCs w:val="26"/>
        </w:rPr>
        <w:t>по договорам с органами власти ра</w:t>
      </w:r>
      <w:r w:rsidRPr="007F6239">
        <w:rPr>
          <w:rFonts w:eastAsia="Calibri"/>
          <w:spacing w:val="-20"/>
          <w:sz w:val="26"/>
          <w:szCs w:val="26"/>
        </w:rPr>
        <w:t>з</w:t>
      </w:r>
      <w:r w:rsidRPr="007F6239">
        <w:rPr>
          <w:rFonts w:eastAsia="Calibri"/>
          <w:spacing w:val="-20"/>
          <w:sz w:val="26"/>
          <w:szCs w:val="26"/>
        </w:rPr>
        <w:t xml:space="preserve">личных уровней и предприятиями, в том числе предприятиями оборонно-промышленного комплекса. </w:t>
      </w:r>
      <w:r w:rsidRPr="007F6239">
        <w:rPr>
          <w:spacing w:val="-20"/>
          <w:sz w:val="26"/>
          <w:szCs w:val="26"/>
        </w:rPr>
        <w:t xml:space="preserve">По договорам о целевом обучении только по образовательным программам </w:t>
      </w:r>
      <w:proofErr w:type="spellStart"/>
      <w:r w:rsidRPr="007F6239">
        <w:rPr>
          <w:spacing w:val="-20"/>
          <w:sz w:val="26"/>
          <w:szCs w:val="26"/>
        </w:rPr>
        <w:t>бакалавриата</w:t>
      </w:r>
      <w:proofErr w:type="spellEnd"/>
      <w:r w:rsidRPr="007F6239">
        <w:rPr>
          <w:spacing w:val="-20"/>
          <w:sz w:val="26"/>
          <w:szCs w:val="26"/>
        </w:rPr>
        <w:t xml:space="preserve"> и </w:t>
      </w:r>
      <w:proofErr w:type="spellStart"/>
      <w:r w:rsidRPr="007F6239">
        <w:rPr>
          <w:spacing w:val="-20"/>
          <w:sz w:val="26"/>
          <w:szCs w:val="26"/>
        </w:rPr>
        <w:t>специал</w:t>
      </w:r>
      <w:r w:rsidRPr="007F6239">
        <w:rPr>
          <w:spacing w:val="-20"/>
          <w:sz w:val="26"/>
          <w:szCs w:val="26"/>
        </w:rPr>
        <w:t>и</w:t>
      </w:r>
      <w:r w:rsidRPr="007F6239">
        <w:rPr>
          <w:spacing w:val="-20"/>
          <w:sz w:val="26"/>
          <w:szCs w:val="26"/>
        </w:rPr>
        <w:t>тета</w:t>
      </w:r>
      <w:proofErr w:type="spellEnd"/>
      <w:r w:rsidRPr="007F6239">
        <w:rPr>
          <w:spacing w:val="-20"/>
          <w:sz w:val="26"/>
          <w:szCs w:val="26"/>
        </w:rPr>
        <w:t xml:space="preserve"> в вузы региона для </w:t>
      </w:r>
      <w:proofErr w:type="gramStart"/>
      <w:r w:rsidRPr="007F6239">
        <w:rPr>
          <w:spacing w:val="-20"/>
          <w:sz w:val="26"/>
          <w:szCs w:val="26"/>
        </w:rPr>
        <w:t>обучения по</w:t>
      </w:r>
      <w:proofErr w:type="gramEnd"/>
      <w:r w:rsidRPr="007F6239">
        <w:rPr>
          <w:spacing w:val="-20"/>
          <w:sz w:val="26"/>
          <w:szCs w:val="26"/>
        </w:rPr>
        <w:t xml:space="preserve"> очной форме поступили 512 человек (в прошлом году – 504), при этом почти 200 человек поступили по договорам с промышленными предприятиями региона (в 2017 г. – 130). В частности, 84 человека направил на обучение </w:t>
      </w:r>
      <w:proofErr w:type="spellStart"/>
      <w:r w:rsidRPr="007F6239">
        <w:rPr>
          <w:spacing w:val="-20"/>
          <w:sz w:val="26"/>
          <w:szCs w:val="26"/>
        </w:rPr>
        <w:t>Авиастар-СП</w:t>
      </w:r>
      <w:proofErr w:type="spellEnd"/>
      <w:r w:rsidRPr="007F6239">
        <w:rPr>
          <w:spacing w:val="-20"/>
          <w:sz w:val="26"/>
          <w:szCs w:val="26"/>
        </w:rPr>
        <w:t xml:space="preserve"> (57 – в 2017г.), 35 – Ульяновский механический завод (45 – в 2017г.), 18 человек – научно-производственное объединение МАРС, 11 ч</w:t>
      </w:r>
      <w:r w:rsidRPr="007F6239">
        <w:rPr>
          <w:spacing w:val="-20"/>
          <w:sz w:val="26"/>
          <w:szCs w:val="26"/>
        </w:rPr>
        <w:t>е</w:t>
      </w:r>
      <w:r w:rsidRPr="007F6239">
        <w:rPr>
          <w:spacing w:val="-20"/>
          <w:sz w:val="26"/>
          <w:szCs w:val="26"/>
        </w:rPr>
        <w:t xml:space="preserve">ловек – Ульяновское конструкторского бюро приборостроения. </w:t>
      </w:r>
    </w:p>
    <w:p w:rsidR="002041E9" w:rsidRPr="007F6239" w:rsidRDefault="002041E9" w:rsidP="00D339DF">
      <w:pPr>
        <w:pStyle w:val="ConsPlusTitle"/>
        <w:keepNext/>
        <w:widowControl/>
        <w:ind w:firstLine="709"/>
        <w:contextualSpacing/>
        <w:jc w:val="both"/>
        <w:outlineLvl w:val="0"/>
        <w:rPr>
          <w:rFonts w:ascii="Times New Roman" w:hAnsi="Times New Roman" w:cs="Times New Roman"/>
          <w:b w:val="0"/>
          <w:spacing w:val="-20"/>
          <w:sz w:val="26"/>
          <w:szCs w:val="26"/>
        </w:rPr>
      </w:pPr>
      <w:r w:rsidRPr="007F6239">
        <w:rPr>
          <w:rFonts w:ascii="Times New Roman" w:hAnsi="Times New Roman" w:cs="Times New Roman"/>
          <w:b w:val="0"/>
          <w:spacing w:val="-20"/>
          <w:sz w:val="26"/>
          <w:szCs w:val="26"/>
        </w:rPr>
        <w:t>- стипендиальная поддержка студентов, аспирантов и преподавателей вузов в соответствии с з</w:t>
      </w:r>
      <w:r w:rsidRPr="007F6239">
        <w:rPr>
          <w:rFonts w:ascii="Times New Roman" w:hAnsi="Times New Roman" w:cs="Times New Roman"/>
          <w:b w:val="0"/>
          <w:spacing w:val="-20"/>
          <w:sz w:val="26"/>
          <w:szCs w:val="26"/>
        </w:rPr>
        <w:t>а</w:t>
      </w:r>
      <w:r w:rsidRPr="007F6239">
        <w:rPr>
          <w:rFonts w:ascii="Times New Roman" w:hAnsi="Times New Roman" w:cs="Times New Roman"/>
          <w:b w:val="0"/>
          <w:spacing w:val="-20"/>
          <w:sz w:val="26"/>
          <w:szCs w:val="26"/>
        </w:rPr>
        <w:t>коном Ульяновской области от 31.08.2013 № 157-ЗО «</w:t>
      </w:r>
      <w:r w:rsidRPr="007F6239">
        <w:rPr>
          <w:rFonts w:ascii="Times New Roman" w:hAnsi="Times New Roman" w:cs="Times New Roman"/>
          <w:b w:val="0"/>
          <w:spacing w:val="-20"/>
          <w:kern w:val="36"/>
          <w:sz w:val="26"/>
          <w:szCs w:val="26"/>
        </w:rPr>
        <w:t xml:space="preserve">О стипендиях, предоставляемых талантливым и </w:t>
      </w:r>
      <w:r w:rsidRPr="007F6239">
        <w:rPr>
          <w:rFonts w:ascii="Times New Roman" w:hAnsi="Times New Roman" w:cs="Times New Roman"/>
          <w:b w:val="0"/>
          <w:spacing w:val="-20"/>
          <w:kern w:val="36"/>
          <w:sz w:val="26"/>
          <w:szCs w:val="26"/>
        </w:rPr>
        <w:lastRenderedPageBreak/>
        <w:t>одарённым обучающимся, педагогическим и научным работникам образовательных организаций». В первом полугодии 2018 года стипендии Губернатора Ульяновской области получали 714 человек из профессиональных образовательных организаций и образовательных организаций высшего образов</w:t>
      </w:r>
      <w:r w:rsidRPr="007F6239">
        <w:rPr>
          <w:rFonts w:ascii="Times New Roman" w:hAnsi="Times New Roman" w:cs="Times New Roman"/>
          <w:b w:val="0"/>
          <w:spacing w:val="-20"/>
          <w:kern w:val="36"/>
          <w:sz w:val="26"/>
          <w:szCs w:val="26"/>
        </w:rPr>
        <w:t>а</w:t>
      </w:r>
      <w:r w:rsidRPr="007F6239">
        <w:rPr>
          <w:rFonts w:ascii="Times New Roman" w:hAnsi="Times New Roman" w:cs="Times New Roman"/>
          <w:b w:val="0"/>
          <w:spacing w:val="-20"/>
          <w:kern w:val="36"/>
          <w:sz w:val="26"/>
          <w:szCs w:val="26"/>
        </w:rPr>
        <w:t xml:space="preserve">ния, во втором полугодии число получателей – 582. При этом в каждом из полугодий более 550 человек стипендиатов являются представителями вузов. Общая сумма выплат за 2018 год только по системе профобразования составляет более 24 млн. рублей. </w:t>
      </w:r>
    </w:p>
    <w:p w:rsidR="002041E9" w:rsidRPr="007F6239" w:rsidRDefault="002041E9" w:rsidP="00D339DF">
      <w:pPr>
        <w:keepNext/>
        <w:ind w:firstLine="709"/>
        <w:contextualSpacing/>
        <w:jc w:val="both"/>
        <w:rPr>
          <w:bCs/>
          <w:spacing w:val="-20"/>
          <w:kern w:val="36"/>
          <w:sz w:val="26"/>
          <w:szCs w:val="26"/>
        </w:rPr>
      </w:pPr>
      <w:r w:rsidRPr="007F6239">
        <w:rPr>
          <w:spacing w:val="-20"/>
          <w:sz w:val="26"/>
          <w:szCs w:val="26"/>
        </w:rPr>
        <w:t xml:space="preserve">- стипендиальная поддержка студенческих семей, имеющих детей в соответствии с законом Ульяновской области от 02.11.2011 № 180-ЗО «О некоторых мерах по улучшению демографической ситуации в Ульяновской области». </w:t>
      </w:r>
      <w:r w:rsidRPr="007F6239">
        <w:rPr>
          <w:bCs/>
          <w:spacing w:val="-20"/>
          <w:kern w:val="36"/>
          <w:sz w:val="26"/>
          <w:szCs w:val="26"/>
        </w:rPr>
        <w:t>В 2018 году данную стипендию в первом полугодии получали 5 человек, во втором полугодии 4 человека, все они являются студентами ульяновских вузов. Выплаты в 2018 году составили 144тыс. рублей (в 2017 – 186 тыс. рублей).</w:t>
      </w:r>
    </w:p>
    <w:p w:rsidR="002041E9" w:rsidRPr="007F6239" w:rsidRDefault="002041E9" w:rsidP="00D339DF">
      <w:pPr>
        <w:keepNext/>
        <w:ind w:firstLine="709"/>
        <w:contextualSpacing/>
        <w:jc w:val="both"/>
        <w:rPr>
          <w:bCs/>
          <w:spacing w:val="-20"/>
          <w:kern w:val="36"/>
          <w:sz w:val="26"/>
          <w:szCs w:val="26"/>
        </w:rPr>
      </w:pPr>
      <w:r w:rsidRPr="007F6239">
        <w:rPr>
          <w:bCs/>
          <w:spacing w:val="-20"/>
          <w:kern w:val="36"/>
          <w:sz w:val="26"/>
          <w:szCs w:val="26"/>
        </w:rPr>
        <w:t xml:space="preserve">- мониторинг вхождения вузов Ульяновской области в рейтинги. </w:t>
      </w:r>
      <w:r w:rsidRPr="007F6239">
        <w:rPr>
          <w:bCs/>
          <w:spacing w:val="-20"/>
          <w:sz w:val="26"/>
          <w:szCs w:val="26"/>
        </w:rPr>
        <w:t>В 2018 году ульяновские вузы были представлены в следующих рейтингах:</w:t>
      </w:r>
    </w:p>
    <w:p w:rsidR="002041E9" w:rsidRPr="007F6239" w:rsidRDefault="002041E9" w:rsidP="00D339DF">
      <w:pPr>
        <w:keepNext/>
        <w:ind w:firstLine="709"/>
        <w:contextualSpacing/>
        <w:jc w:val="both"/>
        <w:rPr>
          <w:spacing w:val="-20"/>
          <w:sz w:val="26"/>
          <w:szCs w:val="26"/>
        </w:rPr>
      </w:pPr>
      <w:r w:rsidRPr="007F6239">
        <w:rPr>
          <w:spacing w:val="-20"/>
          <w:sz w:val="26"/>
          <w:szCs w:val="26"/>
        </w:rPr>
        <w:t>в Национальном рейтинге университетов, проводимом международной  информационной группой «Интерфакс» в партнерстве с радиостанцией «Эхо Москвы», позиции ульяновских вузов в 2018 году выглядят следующим образом: из 288 вузов, включенных в рейтинг, Ульяновский госуда</w:t>
      </w:r>
      <w:r w:rsidRPr="007F6239">
        <w:rPr>
          <w:spacing w:val="-20"/>
          <w:sz w:val="26"/>
          <w:szCs w:val="26"/>
        </w:rPr>
        <w:t>р</w:t>
      </w:r>
      <w:r w:rsidRPr="007F6239">
        <w:rPr>
          <w:spacing w:val="-20"/>
          <w:sz w:val="26"/>
          <w:szCs w:val="26"/>
        </w:rPr>
        <w:t>ственный университет занимает 93-94 место, Ульяновский государственный педагогический униве</w:t>
      </w:r>
      <w:r w:rsidRPr="007F6239">
        <w:rPr>
          <w:spacing w:val="-20"/>
          <w:sz w:val="26"/>
          <w:szCs w:val="26"/>
        </w:rPr>
        <w:t>р</w:t>
      </w:r>
      <w:r w:rsidRPr="007F6239">
        <w:rPr>
          <w:spacing w:val="-20"/>
          <w:sz w:val="26"/>
          <w:szCs w:val="26"/>
        </w:rPr>
        <w:t>ситет имени И.Н.Ульянова находится на 233 месте.</w:t>
      </w:r>
    </w:p>
    <w:p w:rsidR="002041E9" w:rsidRPr="007F6239" w:rsidRDefault="002041E9" w:rsidP="00D339DF">
      <w:pPr>
        <w:keepNext/>
        <w:ind w:firstLine="709"/>
        <w:contextualSpacing/>
        <w:jc w:val="both"/>
        <w:rPr>
          <w:spacing w:val="-20"/>
          <w:sz w:val="26"/>
          <w:szCs w:val="26"/>
        </w:rPr>
      </w:pPr>
      <w:r w:rsidRPr="007F6239">
        <w:rPr>
          <w:spacing w:val="-20"/>
          <w:sz w:val="26"/>
          <w:szCs w:val="26"/>
        </w:rPr>
        <w:t xml:space="preserve">В рейтинге сайтов университетов мира </w:t>
      </w:r>
      <w:hyperlink r:id="rId51" w:tgtFrame="_self" w:history="1">
        <w:proofErr w:type="spellStart"/>
        <w:r w:rsidRPr="007F6239">
          <w:rPr>
            <w:rStyle w:val="af3"/>
            <w:color w:val="auto"/>
            <w:spacing w:val="-20"/>
            <w:sz w:val="26"/>
            <w:szCs w:val="26"/>
          </w:rPr>
          <w:t>Webometrics</w:t>
        </w:r>
        <w:proofErr w:type="spellEnd"/>
      </w:hyperlink>
      <w:r w:rsidRPr="007F6239">
        <w:rPr>
          <w:spacing w:val="-20"/>
          <w:sz w:val="26"/>
          <w:szCs w:val="26"/>
        </w:rPr>
        <w:t xml:space="preserve"> (ведётся </w:t>
      </w:r>
      <w:proofErr w:type="spellStart"/>
      <w:r w:rsidRPr="007F6239">
        <w:rPr>
          <w:spacing w:val="-20"/>
          <w:sz w:val="26"/>
          <w:szCs w:val="26"/>
        </w:rPr>
        <w:t>CybermetricsLab</w:t>
      </w:r>
      <w:proofErr w:type="spellEnd"/>
      <w:r w:rsidRPr="007F6239">
        <w:rPr>
          <w:spacing w:val="-20"/>
          <w:sz w:val="26"/>
          <w:szCs w:val="26"/>
        </w:rPr>
        <w:t>— CSIC (Исп</w:t>
      </w:r>
      <w:r w:rsidRPr="007F6239">
        <w:rPr>
          <w:spacing w:val="-20"/>
          <w:sz w:val="26"/>
          <w:szCs w:val="26"/>
        </w:rPr>
        <w:t>а</w:t>
      </w:r>
      <w:r w:rsidRPr="007F6239">
        <w:rPr>
          <w:spacing w:val="-20"/>
          <w:sz w:val="26"/>
          <w:szCs w:val="26"/>
        </w:rPr>
        <w:t xml:space="preserve">ния)), в котором </w:t>
      </w:r>
      <w:proofErr w:type="spellStart"/>
      <w:r w:rsidRPr="007F6239">
        <w:rPr>
          <w:spacing w:val="-20"/>
          <w:sz w:val="26"/>
          <w:szCs w:val="26"/>
        </w:rPr>
        <w:t>рейтингуются</w:t>
      </w:r>
      <w:proofErr w:type="spellEnd"/>
      <w:r w:rsidRPr="007F6239">
        <w:rPr>
          <w:spacing w:val="-20"/>
          <w:sz w:val="26"/>
          <w:szCs w:val="26"/>
        </w:rPr>
        <w:t xml:space="preserve"> сайты университетов в плане полноты их </w:t>
      </w:r>
      <w:proofErr w:type="spellStart"/>
      <w:r w:rsidRPr="007F6239">
        <w:rPr>
          <w:spacing w:val="-20"/>
          <w:sz w:val="26"/>
          <w:szCs w:val="26"/>
        </w:rPr>
        <w:t>представленности</w:t>
      </w:r>
      <w:proofErr w:type="spellEnd"/>
      <w:r w:rsidRPr="007F6239">
        <w:rPr>
          <w:spacing w:val="-20"/>
          <w:sz w:val="26"/>
          <w:szCs w:val="26"/>
        </w:rPr>
        <w:t xml:space="preserve"> в </w:t>
      </w:r>
      <w:proofErr w:type="spellStart"/>
      <w:proofErr w:type="gramStart"/>
      <w:r w:rsidRPr="007F6239">
        <w:rPr>
          <w:spacing w:val="-20"/>
          <w:sz w:val="26"/>
          <w:szCs w:val="26"/>
        </w:rPr>
        <w:t>интернет-пространстве</w:t>
      </w:r>
      <w:proofErr w:type="spellEnd"/>
      <w:proofErr w:type="gramEnd"/>
      <w:r w:rsidRPr="007F6239">
        <w:rPr>
          <w:spacing w:val="-20"/>
          <w:sz w:val="26"/>
          <w:szCs w:val="26"/>
        </w:rPr>
        <w:t>, позиции ульяновских вузов на январь 2018 года следующие:</w:t>
      </w:r>
    </w:p>
    <w:tbl>
      <w:tblPr>
        <w:tblW w:w="9851"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124"/>
        <w:gridCol w:w="802"/>
        <w:gridCol w:w="867"/>
        <w:gridCol w:w="1955"/>
        <w:gridCol w:w="1238"/>
        <w:gridCol w:w="1213"/>
        <w:gridCol w:w="1204"/>
        <w:gridCol w:w="1448"/>
      </w:tblGrid>
      <w:tr w:rsidR="002041E9" w:rsidRPr="007F6239" w:rsidTr="00316EC5">
        <w:trPr>
          <w:tblHeader/>
          <w:tblCellSpacing w:w="15" w:type="dxa"/>
          <w:jc w:val="center"/>
        </w:trPr>
        <w:tc>
          <w:tcPr>
            <w:tcW w:w="1114" w:type="dxa"/>
            <w:vAlign w:val="center"/>
          </w:tcPr>
          <w:p w:rsidR="002041E9" w:rsidRPr="007F6239" w:rsidRDefault="002041E9" w:rsidP="00D339DF">
            <w:pPr>
              <w:keepNext/>
              <w:ind w:firstLine="709"/>
              <w:contextualSpacing/>
              <w:jc w:val="center"/>
              <w:rPr>
                <w:bCs/>
                <w:spacing w:val="-20"/>
                <w:sz w:val="26"/>
                <w:szCs w:val="26"/>
              </w:rPr>
            </w:pPr>
          </w:p>
        </w:tc>
        <w:tc>
          <w:tcPr>
            <w:tcW w:w="841"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Место в РФ</w:t>
            </w:r>
          </w:p>
        </w:tc>
        <w:tc>
          <w:tcPr>
            <w:tcW w:w="945"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Место в мире</w:t>
            </w:r>
          </w:p>
        </w:tc>
        <w:tc>
          <w:tcPr>
            <w:tcW w:w="2078" w:type="dxa"/>
            <w:vAlign w:val="center"/>
            <w:hideMark/>
          </w:tcPr>
          <w:p w:rsidR="002041E9" w:rsidRPr="007F6239" w:rsidRDefault="00476675" w:rsidP="00D339DF">
            <w:pPr>
              <w:keepNext/>
              <w:contextualSpacing/>
              <w:jc w:val="both"/>
              <w:rPr>
                <w:bCs/>
                <w:spacing w:val="-20"/>
                <w:sz w:val="26"/>
                <w:szCs w:val="26"/>
              </w:rPr>
            </w:pPr>
            <w:hyperlink r:id="rId52" w:tooltip="sort by University" w:history="1">
              <w:r w:rsidR="002041E9" w:rsidRPr="007F6239">
                <w:rPr>
                  <w:bCs/>
                  <w:spacing w:val="-20"/>
                  <w:sz w:val="26"/>
                  <w:szCs w:val="26"/>
                </w:rPr>
                <w:t>Университет</w:t>
              </w:r>
            </w:hyperlink>
          </w:p>
        </w:tc>
        <w:tc>
          <w:tcPr>
            <w:tcW w:w="1110" w:type="dxa"/>
            <w:vAlign w:val="center"/>
            <w:hideMark/>
          </w:tcPr>
          <w:p w:rsidR="002041E9" w:rsidRPr="007F6239" w:rsidRDefault="002041E9" w:rsidP="00D339DF">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spacing w:val="-20"/>
                <w:sz w:val="26"/>
                <w:szCs w:val="26"/>
              </w:rPr>
            </w:pPr>
            <w:r w:rsidRPr="007F6239">
              <w:rPr>
                <w:spacing w:val="-20"/>
                <w:sz w:val="26"/>
                <w:szCs w:val="26"/>
              </w:rPr>
              <w:t>Уровень присутствия</w:t>
            </w:r>
          </w:p>
        </w:tc>
        <w:tc>
          <w:tcPr>
            <w:tcW w:w="1100" w:type="dxa"/>
            <w:vAlign w:val="center"/>
            <w:hideMark/>
          </w:tcPr>
          <w:p w:rsidR="002041E9" w:rsidRPr="007F6239" w:rsidRDefault="00476675" w:rsidP="00D339DF">
            <w:pPr>
              <w:pStyle w:val="HTML"/>
              <w:keepNext/>
              <w:shd w:val="clear" w:color="auto" w:fill="FFFFFF"/>
              <w:contextualSpacing/>
              <w:rPr>
                <w:rFonts w:ascii="Times New Roman" w:hAnsi="Times New Roman" w:cs="Times New Roman"/>
                <w:bCs/>
                <w:spacing w:val="-20"/>
                <w:sz w:val="26"/>
                <w:szCs w:val="26"/>
              </w:rPr>
            </w:pPr>
            <w:hyperlink r:id="rId53" w:tooltip="sort by Impact Rank*" w:history="1">
              <w:r w:rsidR="002041E9" w:rsidRPr="007F6239">
                <w:rPr>
                  <w:rFonts w:ascii="Times New Roman" w:hAnsi="Times New Roman" w:cs="Times New Roman"/>
                  <w:spacing w:val="-20"/>
                  <w:sz w:val="26"/>
                  <w:szCs w:val="26"/>
                </w:rPr>
                <w:t>Уровень воздействия</w:t>
              </w:r>
            </w:hyperlink>
          </w:p>
        </w:tc>
        <w:tc>
          <w:tcPr>
            <w:tcW w:w="1102" w:type="dxa"/>
            <w:vAlign w:val="center"/>
            <w:hideMark/>
          </w:tcPr>
          <w:p w:rsidR="002041E9" w:rsidRPr="007F6239" w:rsidRDefault="002041E9" w:rsidP="00D339DF">
            <w:pPr>
              <w:pStyle w:val="HTML"/>
              <w:keepNext/>
              <w:shd w:val="clear" w:color="auto" w:fill="FFFFFF"/>
              <w:contextualSpacing/>
              <w:rPr>
                <w:rFonts w:ascii="Times New Roman" w:hAnsi="Times New Roman" w:cs="Times New Roman"/>
                <w:spacing w:val="-20"/>
                <w:sz w:val="26"/>
                <w:szCs w:val="26"/>
              </w:rPr>
            </w:pPr>
            <w:r w:rsidRPr="007F6239">
              <w:rPr>
                <w:rFonts w:ascii="Times New Roman" w:hAnsi="Times New Roman" w:cs="Times New Roman"/>
                <w:spacing w:val="-20"/>
                <w:sz w:val="26"/>
                <w:szCs w:val="26"/>
              </w:rPr>
              <w:t>Открытость ранг</w:t>
            </w:r>
          </w:p>
        </w:tc>
        <w:tc>
          <w:tcPr>
            <w:tcW w:w="1291" w:type="dxa"/>
            <w:vAlign w:val="center"/>
            <w:hideMark/>
          </w:tcPr>
          <w:p w:rsidR="002041E9" w:rsidRPr="007F6239" w:rsidRDefault="002041E9" w:rsidP="00D339DF">
            <w:pPr>
              <w:pStyle w:val="HTML"/>
              <w:keepNext/>
              <w:shd w:val="clear" w:color="auto" w:fill="FFFFFF"/>
              <w:tabs>
                <w:tab w:val="clear" w:pos="916"/>
                <w:tab w:val="left" w:pos="1139"/>
              </w:tabs>
              <w:contextualSpacing/>
              <w:rPr>
                <w:rFonts w:ascii="Times New Roman" w:hAnsi="Times New Roman" w:cs="Times New Roman"/>
                <w:spacing w:val="-20"/>
                <w:sz w:val="26"/>
                <w:szCs w:val="26"/>
              </w:rPr>
            </w:pPr>
            <w:r w:rsidRPr="007F6239">
              <w:rPr>
                <w:rFonts w:ascii="Times New Roman" w:hAnsi="Times New Roman" w:cs="Times New Roman"/>
                <w:spacing w:val="-20"/>
                <w:sz w:val="26"/>
                <w:szCs w:val="26"/>
              </w:rPr>
              <w:t>Уровень пр</w:t>
            </w:r>
            <w:r w:rsidRPr="007F6239">
              <w:rPr>
                <w:rFonts w:ascii="Times New Roman" w:hAnsi="Times New Roman" w:cs="Times New Roman"/>
                <w:spacing w:val="-20"/>
                <w:sz w:val="26"/>
                <w:szCs w:val="26"/>
              </w:rPr>
              <w:t>е</w:t>
            </w:r>
            <w:r w:rsidRPr="007F6239">
              <w:rPr>
                <w:rFonts w:ascii="Times New Roman" w:hAnsi="Times New Roman" w:cs="Times New Roman"/>
                <w:spacing w:val="-20"/>
                <w:sz w:val="26"/>
                <w:szCs w:val="26"/>
              </w:rPr>
              <w:t>восходства</w:t>
            </w:r>
          </w:p>
        </w:tc>
      </w:tr>
      <w:tr w:rsidR="002041E9" w:rsidRPr="007F6239" w:rsidTr="00316EC5">
        <w:trPr>
          <w:tblHeader/>
          <w:tblCellSpacing w:w="15" w:type="dxa"/>
          <w:jc w:val="center"/>
        </w:trPr>
        <w:tc>
          <w:tcPr>
            <w:tcW w:w="1114" w:type="dxa"/>
            <w:vAlign w:val="center"/>
          </w:tcPr>
          <w:p w:rsidR="002041E9" w:rsidRPr="007F6239" w:rsidRDefault="002041E9" w:rsidP="00D339DF">
            <w:pPr>
              <w:keepNext/>
              <w:contextualSpacing/>
              <w:rPr>
                <w:bCs/>
                <w:spacing w:val="-20"/>
                <w:sz w:val="26"/>
                <w:szCs w:val="26"/>
              </w:rPr>
            </w:pPr>
            <w:r w:rsidRPr="007F6239">
              <w:rPr>
                <w:bCs/>
                <w:spacing w:val="-20"/>
                <w:sz w:val="26"/>
                <w:szCs w:val="26"/>
              </w:rPr>
              <w:t>1 полуг</w:t>
            </w:r>
            <w:r w:rsidRPr="007F6239">
              <w:rPr>
                <w:bCs/>
                <w:spacing w:val="-20"/>
                <w:sz w:val="26"/>
                <w:szCs w:val="26"/>
              </w:rPr>
              <w:t>о</w:t>
            </w:r>
            <w:r w:rsidRPr="007F6239">
              <w:rPr>
                <w:bCs/>
                <w:spacing w:val="-20"/>
                <w:sz w:val="26"/>
                <w:szCs w:val="26"/>
              </w:rPr>
              <w:t>дие</w:t>
            </w:r>
          </w:p>
        </w:tc>
        <w:tc>
          <w:tcPr>
            <w:tcW w:w="841"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46</w:t>
            </w:r>
          </w:p>
        </w:tc>
        <w:tc>
          <w:tcPr>
            <w:tcW w:w="945"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3099</w:t>
            </w:r>
          </w:p>
        </w:tc>
        <w:tc>
          <w:tcPr>
            <w:tcW w:w="2078" w:type="dxa"/>
            <w:vMerge w:val="restart"/>
            <w:vAlign w:val="center"/>
            <w:hideMark/>
          </w:tcPr>
          <w:p w:rsidR="002041E9" w:rsidRPr="007F6239" w:rsidRDefault="00476675" w:rsidP="00D339DF">
            <w:pPr>
              <w:keepNext/>
              <w:contextualSpacing/>
              <w:jc w:val="both"/>
              <w:rPr>
                <w:bCs/>
                <w:spacing w:val="-20"/>
                <w:sz w:val="26"/>
                <w:szCs w:val="26"/>
              </w:rPr>
            </w:pPr>
            <w:hyperlink r:id="rId54" w:tgtFrame="_blank" w:history="1">
              <w:r w:rsidR="002041E9" w:rsidRPr="007F6239">
                <w:rPr>
                  <w:rStyle w:val="af3"/>
                  <w:bCs/>
                  <w:color w:val="auto"/>
                  <w:spacing w:val="-20"/>
                  <w:sz w:val="26"/>
                  <w:szCs w:val="26"/>
                  <w:u w:val="none"/>
                </w:rPr>
                <w:t>Ульяновский гос</w:t>
              </w:r>
              <w:r w:rsidR="002041E9" w:rsidRPr="007F6239">
                <w:rPr>
                  <w:rStyle w:val="af3"/>
                  <w:bCs/>
                  <w:color w:val="auto"/>
                  <w:spacing w:val="-20"/>
                  <w:sz w:val="26"/>
                  <w:szCs w:val="26"/>
                  <w:u w:val="none"/>
                </w:rPr>
                <w:t>у</w:t>
              </w:r>
              <w:r w:rsidR="002041E9" w:rsidRPr="007F6239">
                <w:rPr>
                  <w:rStyle w:val="af3"/>
                  <w:bCs/>
                  <w:color w:val="auto"/>
                  <w:spacing w:val="-20"/>
                  <w:sz w:val="26"/>
                  <w:szCs w:val="26"/>
                  <w:u w:val="none"/>
                </w:rPr>
                <w:t>дарственный ун</w:t>
              </w:r>
              <w:r w:rsidR="002041E9" w:rsidRPr="007F6239">
                <w:rPr>
                  <w:rStyle w:val="af3"/>
                  <w:bCs/>
                  <w:color w:val="auto"/>
                  <w:spacing w:val="-20"/>
                  <w:sz w:val="26"/>
                  <w:szCs w:val="26"/>
                  <w:u w:val="none"/>
                </w:rPr>
                <w:t>и</w:t>
              </w:r>
              <w:r w:rsidR="002041E9" w:rsidRPr="007F6239">
                <w:rPr>
                  <w:rStyle w:val="af3"/>
                  <w:bCs/>
                  <w:color w:val="auto"/>
                  <w:spacing w:val="-20"/>
                  <w:sz w:val="26"/>
                  <w:szCs w:val="26"/>
                  <w:u w:val="none"/>
                </w:rPr>
                <w:t>верситет</w:t>
              </w:r>
            </w:hyperlink>
          </w:p>
        </w:tc>
        <w:tc>
          <w:tcPr>
            <w:tcW w:w="1110"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2968</w:t>
            </w:r>
          </w:p>
        </w:tc>
        <w:tc>
          <w:tcPr>
            <w:tcW w:w="1100"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2894</w:t>
            </w:r>
          </w:p>
        </w:tc>
        <w:tc>
          <w:tcPr>
            <w:tcW w:w="1102"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5329</w:t>
            </w:r>
          </w:p>
        </w:tc>
        <w:tc>
          <w:tcPr>
            <w:tcW w:w="1291" w:type="dxa"/>
            <w:vAlign w:val="center"/>
            <w:hideMark/>
          </w:tcPr>
          <w:p w:rsidR="002041E9" w:rsidRPr="007F6239" w:rsidRDefault="002041E9" w:rsidP="00D339DF">
            <w:pPr>
              <w:keepNext/>
              <w:tabs>
                <w:tab w:val="left" w:pos="1139"/>
              </w:tabs>
              <w:ind w:firstLine="709"/>
              <w:contextualSpacing/>
              <w:jc w:val="center"/>
              <w:rPr>
                <w:bCs/>
                <w:spacing w:val="-20"/>
                <w:sz w:val="26"/>
                <w:szCs w:val="26"/>
              </w:rPr>
            </w:pPr>
            <w:r w:rsidRPr="007F6239">
              <w:rPr>
                <w:bCs/>
                <w:spacing w:val="-20"/>
                <w:sz w:val="26"/>
                <w:szCs w:val="26"/>
              </w:rPr>
              <w:t>3715</w:t>
            </w:r>
          </w:p>
        </w:tc>
      </w:tr>
      <w:tr w:rsidR="002041E9" w:rsidRPr="007F6239" w:rsidTr="00316EC5">
        <w:trPr>
          <w:tblHeader/>
          <w:tblCellSpacing w:w="15" w:type="dxa"/>
          <w:jc w:val="center"/>
        </w:trPr>
        <w:tc>
          <w:tcPr>
            <w:tcW w:w="1114" w:type="dxa"/>
            <w:vAlign w:val="center"/>
          </w:tcPr>
          <w:p w:rsidR="002041E9" w:rsidRPr="007F6239" w:rsidRDefault="002041E9" w:rsidP="00D339DF">
            <w:pPr>
              <w:keepNext/>
              <w:contextualSpacing/>
              <w:rPr>
                <w:bCs/>
                <w:spacing w:val="-20"/>
                <w:sz w:val="26"/>
                <w:szCs w:val="26"/>
              </w:rPr>
            </w:pPr>
            <w:r w:rsidRPr="007F6239">
              <w:rPr>
                <w:bCs/>
                <w:spacing w:val="-20"/>
                <w:sz w:val="26"/>
                <w:szCs w:val="26"/>
              </w:rPr>
              <w:t>2 полуг</w:t>
            </w:r>
            <w:r w:rsidRPr="007F6239">
              <w:rPr>
                <w:bCs/>
                <w:spacing w:val="-20"/>
                <w:sz w:val="26"/>
                <w:szCs w:val="26"/>
              </w:rPr>
              <w:t>о</w:t>
            </w:r>
            <w:r w:rsidRPr="007F6239">
              <w:rPr>
                <w:bCs/>
                <w:spacing w:val="-20"/>
                <w:sz w:val="26"/>
                <w:szCs w:val="26"/>
              </w:rPr>
              <w:t>дие</w:t>
            </w:r>
          </w:p>
        </w:tc>
        <w:tc>
          <w:tcPr>
            <w:tcW w:w="841" w:type="dxa"/>
            <w:vAlign w:val="center"/>
            <w:hideMark/>
          </w:tcPr>
          <w:p w:rsidR="002041E9" w:rsidRPr="007F6239" w:rsidRDefault="002041E9" w:rsidP="00D339DF">
            <w:pPr>
              <w:keepNext/>
              <w:contextualSpacing/>
              <w:rPr>
                <w:bCs/>
                <w:spacing w:val="-20"/>
                <w:sz w:val="26"/>
                <w:szCs w:val="26"/>
              </w:rPr>
            </w:pPr>
            <w:r w:rsidRPr="007F6239">
              <w:rPr>
                <w:spacing w:val="-20"/>
                <w:sz w:val="26"/>
                <w:szCs w:val="26"/>
              </w:rPr>
              <w:t>46</w:t>
            </w:r>
          </w:p>
        </w:tc>
        <w:tc>
          <w:tcPr>
            <w:tcW w:w="945" w:type="dxa"/>
            <w:vAlign w:val="center"/>
            <w:hideMark/>
          </w:tcPr>
          <w:p w:rsidR="002041E9" w:rsidRPr="007F6239" w:rsidRDefault="002041E9" w:rsidP="00D339DF">
            <w:pPr>
              <w:keepNext/>
              <w:contextualSpacing/>
              <w:rPr>
                <w:bCs/>
                <w:spacing w:val="-20"/>
                <w:sz w:val="26"/>
                <w:szCs w:val="26"/>
              </w:rPr>
            </w:pPr>
            <w:r w:rsidRPr="007F6239">
              <w:rPr>
                <w:spacing w:val="-20"/>
                <w:sz w:val="26"/>
                <w:szCs w:val="26"/>
              </w:rPr>
              <w:t>2906</w:t>
            </w:r>
          </w:p>
        </w:tc>
        <w:tc>
          <w:tcPr>
            <w:tcW w:w="2078" w:type="dxa"/>
            <w:vMerge/>
            <w:vAlign w:val="center"/>
            <w:hideMark/>
          </w:tcPr>
          <w:p w:rsidR="002041E9" w:rsidRPr="007F6239" w:rsidRDefault="002041E9" w:rsidP="00D339DF">
            <w:pPr>
              <w:keepNext/>
              <w:ind w:firstLine="709"/>
              <w:contextualSpacing/>
              <w:jc w:val="both"/>
              <w:rPr>
                <w:spacing w:val="-20"/>
                <w:sz w:val="26"/>
                <w:szCs w:val="26"/>
              </w:rPr>
            </w:pPr>
          </w:p>
        </w:tc>
        <w:tc>
          <w:tcPr>
            <w:tcW w:w="1110" w:type="dxa"/>
            <w:vAlign w:val="center"/>
            <w:hideMark/>
          </w:tcPr>
          <w:p w:rsidR="002041E9" w:rsidRPr="007F6239" w:rsidRDefault="002041E9" w:rsidP="00D339DF">
            <w:pPr>
              <w:keepNext/>
              <w:contextualSpacing/>
              <w:rPr>
                <w:spacing w:val="-20"/>
                <w:sz w:val="26"/>
                <w:szCs w:val="26"/>
              </w:rPr>
            </w:pPr>
            <w:r w:rsidRPr="007F6239">
              <w:rPr>
                <w:spacing w:val="-20"/>
                <w:sz w:val="26"/>
                <w:szCs w:val="26"/>
              </w:rPr>
              <w:t>3216</w:t>
            </w:r>
          </w:p>
        </w:tc>
        <w:tc>
          <w:tcPr>
            <w:tcW w:w="1100" w:type="dxa"/>
            <w:vAlign w:val="center"/>
            <w:hideMark/>
          </w:tcPr>
          <w:p w:rsidR="002041E9" w:rsidRPr="007F6239" w:rsidRDefault="002041E9" w:rsidP="00D339DF">
            <w:pPr>
              <w:keepNext/>
              <w:contextualSpacing/>
              <w:rPr>
                <w:spacing w:val="-20"/>
                <w:sz w:val="26"/>
                <w:szCs w:val="26"/>
              </w:rPr>
            </w:pPr>
            <w:r w:rsidRPr="007F6239">
              <w:rPr>
                <w:spacing w:val="-20"/>
                <w:sz w:val="26"/>
                <w:szCs w:val="26"/>
              </w:rPr>
              <w:t>3044</w:t>
            </w:r>
          </w:p>
        </w:tc>
        <w:tc>
          <w:tcPr>
            <w:tcW w:w="1102" w:type="dxa"/>
            <w:vAlign w:val="center"/>
            <w:hideMark/>
          </w:tcPr>
          <w:p w:rsidR="002041E9" w:rsidRPr="007F6239" w:rsidRDefault="002041E9" w:rsidP="00D339DF">
            <w:pPr>
              <w:keepNext/>
              <w:contextualSpacing/>
              <w:rPr>
                <w:spacing w:val="-20"/>
                <w:sz w:val="26"/>
                <w:szCs w:val="26"/>
              </w:rPr>
            </w:pPr>
            <w:r w:rsidRPr="007F6239">
              <w:rPr>
                <w:spacing w:val="-20"/>
                <w:sz w:val="26"/>
                <w:szCs w:val="26"/>
              </w:rPr>
              <w:t>5270</w:t>
            </w:r>
          </w:p>
        </w:tc>
        <w:tc>
          <w:tcPr>
            <w:tcW w:w="1291" w:type="dxa"/>
            <w:vAlign w:val="center"/>
            <w:hideMark/>
          </w:tcPr>
          <w:p w:rsidR="002041E9" w:rsidRPr="007F6239" w:rsidRDefault="002041E9" w:rsidP="00D339DF">
            <w:pPr>
              <w:keepNext/>
              <w:tabs>
                <w:tab w:val="left" w:pos="1139"/>
              </w:tabs>
              <w:ind w:firstLine="709"/>
              <w:contextualSpacing/>
              <w:jc w:val="center"/>
              <w:rPr>
                <w:spacing w:val="-20"/>
                <w:sz w:val="26"/>
                <w:szCs w:val="26"/>
              </w:rPr>
            </w:pPr>
            <w:r w:rsidRPr="007F6239">
              <w:rPr>
                <w:spacing w:val="-20"/>
                <w:sz w:val="26"/>
                <w:szCs w:val="26"/>
              </w:rPr>
              <w:t>3404</w:t>
            </w:r>
          </w:p>
        </w:tc>
      </w:tr>
      <w:tr w:rsidR="002041E9" w:rsidRPr="007F6239" w:rsidTr="00316EC5">
        <w:trPr>
          <w:tblHeader/>
          <w:tblCellSpacing w:w="15" w:type="dxa"/>
          <w:jc w:val="center"/>
        </w:trPr>
        <w:tc>
          <w:tcPr>
            <w:tcW w:w="1114" w:type="dxa"/>
            <w:vAlign w:val="center"/>
          </w:tcPr>
          <w:p w:rsidR="002041E9" w:rsidRPr="007F6239" w:rsidRDefault="002041E9" w:rsidP="00D339DF">
            <w:pPr>
              <w:keepNext/>
              <w:contextualSpacing/>
              <w:rPr>
                <w:bCs/>
                <w:spacing w:val="-20"/>
                <w:sz w:val="26"/>
                <w:szCs w:val="26"/>
              </w:rPr>
            </w:pPr>
            <w:r w:rsidRPr="007F6239">
              <w:rPr>
                <w:bCs/>
                <w:spacing w:val="-20"/>
                <w:sz w:val="26"/>
                <w:szCs w:val="26"/>
              </w:rPr>
              <w:t>1 полуг</w:t>
            </w:r>
            <w:r w:rsidRPr="007F6239">
              <w:rPr>
                <w:bCs/>
                <w:spacing w:val="-20"/>
                <w:sz w:val="26"/>
                <w:szCs w:val="26"/>
              </w:rPr>
              <w:t>о</w:t>
            </w:r>
            <w:r w:rsidRPr="007F6239">
              <w:rPr>
                <w:bCs/>
                <w:spacing w:val="-20"/>
                <w:sz w:val="26"/>
                <w:szCs w:val="26"/>
              </w:rPr>
              <w:t>дие</w:t>
            </w:r>
          </w:p>
        </w:tc>
        <w:tc>
          <w:tcPr>
            <w:tcW w:w="841"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68</w:t>
            </w:r>
          </w:p>
        </w:tc>
        <w:tc>
          <w:tcPr>
            <w:tcW w:w="945"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3961</w:t>
            </w:r>
          </w:p>
        </w:tc>
        <w:tc>
          <w:tcPr>
            <w:tcW w:w="2078" w:type="dxa"/>
            <w:vMerge w:val="restart"/>
            <w:vAlign w:val="center"/>
            <w:hideMark/>
          </w:tcPr>
          <w:p w:rsidR="002041E9" w:rsidRPr="007F6239" w:rsidRDefault="00476675" w:rsidP="00D339DF">
            <w:pPr>
              <w:keepNext/>
              <w:contextualSpacing/>
              <w:jc w:val="both"/>
              <w:rPr>
                <w:bCs/>
                <w:spacing w:val="-20"/>
                <w:sz w:val="26"/>
                <w:szCs w:val="26"/>
              </w:rPr>
            </w:pPr>
            <w:hyperlink r:id="rId55" w:tgtFrame="_blank" w:history="1">
              <w:r w:rsidR="002041E9" w:rsidRPr="007F6239">
                <w:rPr>
                  <w:rStyle w:val="af3"/>
                  <w:bCs/>
                  <w:color w:val="auto"/>
                  <w:spacing w:val="-20"/>
                  <w:sz w:val="26"/>
                  <w:szCs w:val="26"/>
                  <w:u w:val="none"/>
                </w:rPr>
                <w:t>Ульяновский гос</w:t>
              </w:r>
              <w:r w:rsidR="002041E9" w:rsidRPr="007F6239">
                <w:rPr>
                  <w:rStyle w:val="af3"/>
                  <w:bCs/>
                  <w:color w:val="auto"/>
                  <w:spacing w:val="-20"/>
                  <w:sz w:val="26"/>
                  <w:szCs w:val="26"/>
                  <w:u w:val="none"/>
                </w:rPr>
                <w:t>у</w:t>
              </w:r>
              <w:r w:rsidR="002041E9" w:rsidRPr="007F6239">
                <w:rPr>
                  <w:rStyle w:val="af3"/>
                  <w:bCs/>
                  <w:color w:val="auto"/>
                  <w:spacing w:val="-20"/>
                  <w:sz w:val="26"/>
                  <w:szCs w:val="26"/>
                  <w:u w:val="none"/>
                </w:rPr>
                <w:t>дарственный те</w:t>
              </w:r>
              <w:r w:rsidR="002041E9" w:rsidRPr="007F6239">
                <w:rPr>
                  <w:rStyle w:val="af3"/>
                  <w:bCs/>
                  <w:color w:val="auto"/>
                  <w:spacing w:val="-20"/>
                  <w:sz w:val="26"/>
                  <w:szCs w:val="26"/>
                  <w:u w:val="none"/>
                </w:rPr>
                <w:t>х</w:t>
              </w:r>
              <w:r w:rsidR="002041E9" w:rsidRPr="007F6239">
                <w:rPr>
                  <w:rStyle w:val="af3"/>
                  <w:bCs/>
                  <w:color w:val="auto"/>
                  <w:spacing w:val="-20"/>
                  <w:sz w:val="26"/>
                  <w:szCs w:val="26"/>
                  <w:u w:val="none"/>
                </w:rPr>
                <w:t>нический униве</w:t>
              </w:r>
              <w:r w:rsidR="002041E9" w:rsidRPr="007F6239">
                <w:rPr>
                  <w:rStyle w:val="af3"/>
                  <w:bCs/>
                  <w:color w:val="auto"/>
                  <w:spacing w:val="-20"/>
                  <w:sz w:val="26"/>
                  <w:szCs w:val="26"/>
                  <w:u w:val="none"/>
                </w:rPr>
                <w:t>р</w:t>
              </w:r>
              <w:r w:rsidR="002041E9" w:rsidRPr="007F6239">
                <w:rPr>
                  <w:rStyle w:val="af3"/>
                  <w:bCs/>
                  <w:color w:val="auto"/>
                  <w:spacing w:val="-20"/>
                  <w:sz w:val="26"/>
                  <w:szCs w:val="26"/>
                  <w:u w:val="none"/>
                </w:rPr>
                <w:t>ситет</w:t>
              </w:r>
            </w:hyperlink>
          </w:p>
        </w:tc>
        <w:tc>
          <w:tcPr>
            <w:tcW w:w="1110"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3038</w:t>
            </w:r>
          </w:p>
        </w:tc>
        <w:tc>
          <w:tcPr>
            <w:tcW w:w="1100"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1545</w:t>
            </w:r>
          </w:p>
        </w:tc>
        <w:tc>
          <w:tcPr>
            <w:tcW w:w="1102"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3375</w:t>
            </w:r>
          </w:p>
        </w:tc>
        <w:tc>
          <w:tcPr>
            <w:tcW w:w="1291" w:type="dxa"/>
            <w:vAlign w:val="center"/>
            <w:hideMark/>
          </w:tcPr>
          <w:p w:rsidR="002041E9" w:rsidRPr="007F6239" w:rsidRDefault="002041E9" w:rsidP="00D339DF">
            <w:pPr>
              <w:keepNext/>
              <w:tabs>
                <w:tab w:val="left" w:pos="1139"/>
              </w:tabs>
              <w:ind w:firstLine="709"/>
              <w:contextualSpacing/>
              <w:jc w:val="center"/>
              <w:rPr>
                <w:bCs/>
                <w:spacing w:val="-20"/>
                <w:sz w:val="26"/>
                <w:szCs w:val="26"/>
              </w:rPr>
            </w:pPr>
            <w:r w:rsidRPr="007F6239">
              <w:rPr>
                <w:bCs/>
                <w:spacing w:val="-20"/>
                <w:sz w:val="26"/>
                <w:szCs w:val="26"/>
              </w:rPr>
              <w:t>5777</w:t>
            </w:r>
          </w:p>
        </w:tc>
      </w:tr>
      <w:tr w:rsidR="002041E9" w:rsidRPr="007F6239" w:rsidTr="00316EC5">
        <w:trPr>
          <w:tblHeader/>
          <w:tblCellSpacing w:w="15" w:type="dxa"/>
          <w:jc w:val="center"/>
        </w:trPr>
        <w:tc>
          <w:tcPr>
            <w:tcW w:w="1114" w:type="dxa"/>
            <w:vAlign w:val="center"/>
          </w:tcPr>
          <w:p w:rsidR="002041E9" w:rsidRPr="007F6239" w:rsidRDefault="002041E9" w:rsidP="00D339DF">
            <w:pPr>
              <w:keepNext/>
              <w:contextualSpacing/>
              <w:rPr>
                <w:bCs/>
                <w:spacing w:val="-20"/>
                <w:sz w:val="26"/>
                <w:szCs w:val="26"/>
              </w:rPr>
            </w:pPr>
            <w:r w:rsidRPr="007F6239">
              <w:rPr>
                <w:bCs/>
                <w:spacing w:val="-20"/>
                <w:sz w:val="26"/>
                <w:szCs w:val="26"/>
              </w:rPr>
              <w:t>2 полуг</w:t>
            </w:r>
            <w:r w:rsidRPr="007F6239">
              <w:rPr>
                <w:bCs/>
                <w:spacing w:val="-20"/>
                <w:sz w:val="26"/>
                <w:szCs w:val="26"/>
              </w:rPr>
              <w:t>о</w:t>
            </w:r>
            <w:r w:rsidRPr="007F6239">
              <w:rPr>
                <w:bCs/>
                <w:spacing w:val="-20"/>
                <w:sz w:val="26"/>
                <w:szCs w:val="26"/>
              </w:rPr>
              <w:t>дие</w:t>
            </w:r>
          </w:p>
        </w:tc>
        <w:tc>
          <w:tcPr>
            <w:tcW w:w="841" w:type="dxa"/>
            <w:vAlign w:val="center"/>
            <w:hideMark/>
          </w:tcPr>
          <w:p w:rsidR="002041E9" w:rsidRPr="007F6239" w:rsidRDefault="002041E9" w:rsidP="00D339DF">
            <w:pPr>
              <w:keepNext/>
              <w:contextualSpacing/>
              <w:rPr>
                <w:bCs/>
                <w:spacing w:val="-20"/>
                <w:sz w:val="26"/>
                <w:szCs w:val="26"/>
              </w:rPr>
            </w:pPr>
            <w:r w:rsidRPr="007F6239">
              <w:rPr>
                <w:spacing w:val="-20"/>
                <w:sz w:val="26"/>
                <w:szCs w:val="26"/>
              </w:rPr>
              <w:t>82</w:t>
            </w:r>
          </w:p>
        </w:tc>
        <w:tc>
          <w:tcPr>
            <w:tcW w:w="945" w:type="dxa"/>
            <w:vAlign w:val="center"/>
            <w:hideMark/>
          </w:tcPr>
          <w:p w:rsidR="002041E9" w:rsidRPr="007F6239" w:rsidRDefault="002041E9" w:rsidP="00D339DF">
            <w:pPr>
              <w:keepNext/>
              <w:contextualSpacing/>
              <w:rPr>
                <w:bCs/>
                <w:spacing w:val="-20"/>
                <w:sz w:val="26"/>
                <w:szCs w:val="26"/>
              </w:rPr>
            </w:pPr>
            <w:r w:rsidRPr="007F6239">
              <w:rPr>
                <w:spacing w:val="-20"/>
                <w:sz w:val="26"/>
                <w:szCs w:val="26"/>
              </w:rPr>
              <w:t>3824</w:t>
            </w:r>
          </w:p>
        </w:tc>
        <w:tc>
          <w:tcPr>
            <w:tcW w:w="2078" w:type="dxa"/>
            <w:vMerge/>
            <w:vAlign w:val="center"/>
            <w:hideMark/>
          </w:tcPr>
          <w:p w:rsidR="002041E9" w:rsidRPr="007F6239" w:rsidRDefault="002041E9" w:rsidP="00D339DF">
            <w:pPr>
              <w:keepNext/>
              <w:ind w:firstLine="709"/>
              <w:contextualSpacing/>
              <w:jc w:val="both"/>
              <w:rPr>
                <w:spacing w:val="-20"/>
                <w:sz w:val="26"/>
                <w:szCs w:val="26"/>
              </w:rPr>
            </w:pPr>
          </w:p>
        </w:tc>
        <w:tc>
          <w:tcPr>
            <w:tcW w:w="1110" w:type="dxa"/>
            <w:vAlign w:val="center"/>
            <w:hideMark/>
          </w:tcPr>
          <w:p w:rsidR="002041E9" w:rsidRPr="007F6239" w:rsidRDefault="002041E9" w:rsidP="00D339DF">
            <w:pPr>
              <w:keepNext/>
              <w:contextualSpacing/>
              <w:rPr>
                <w:spacing w:val="-20"/>
                <w:sz w:val="26"/>
                <w:szCs w:val="26"/>
              </w:rPr>
            </w:pPr>
            <w:r w:rsidRPr="007F6239">
              <w:rPr>
                <w:spacing w:val="-20"/>
                <w:sz w:val="26"/>
                <w:szCs w:val="26"/>
              </w:rPr>
              <w:t>3237</w:t>
            </w:r>
          </w:p>
        </w:tc>
        <w:tc>
          <w:tcPr>
            <w:tcW w:w="1100" w:type="dxa"/>
            <w:vAlign w:val="center"/>
            <w:hideMark/>
          </w:tcPr>
          <w:p w:rsidR="002041E9" w:rsidRPr="007F6239" w:rsidRDefault="002041E9" w:rsidP="00D339DF">
            <w:pPr>
              <w:keepNext/>
              <w:contextualSpacing/>
              <w:rPr>
                <w:spacing w:val="-20"/>
                <w:sz w:val="26"/>
                <w:szCs w:val="26"/>
              </w:rPr>
            </w:pPr>
            <w:r w:rsidRPr="007F6239">
              <w:rPr>
                <w:spacing w:val="-20"/>
                <w:sz w:val="26"/>
                <w:szCs w:val="26"/>
              </w:rPr>
              <w:t>2210</w:t>
            </w:r>
          </w:p>
        </w:tc>
        <w:tc>
          <w:tcPr>
            <w:tcW w:w="1102" w:type="dxa"/>
            <w:vAlign w:val="center"/>
            <w:hideMark/>
          </w:tcPr>
          <w:p w:rsidR="002041E9" w:rsidRPr="007F6239" w:rsidRDefault="002041E9" w:rsidP="00D339DF">
            <w:pPr>
              <w:keepNext/>
              <w:contextualSpacing/>
              <w:rPr>
                <w:spacing w:val="-20"/>
                <w:sz w:val="26"/>
                <w:szCs w:val="26"/>
              </w:rPr>
            </w:pPr>
            <w:r w:rsidRPr="007F6239">
              <w:rPr>
                <w:spacing w:val="-20"/>
                <w:sz w:val="26"/>
                <w:szCs w:val="26"/>
              </w:rPr>
              <w:t>3431</w:t>
            </w:r>
          </w:p>
        </w:tc>
        <w:tc>
          <w:tcPr>
            <w:tcW w:w="1291" w:type="dxa"/>
            <w:vAlign w:val="center"/>
            <w:hideMark/>
          </w:tcPr>
          <w:p w:rsidR="002041E9" w:rsidRPr="007F6239" w:rsidRDefault="002041E9" w:rsidP="00D339DF">
            <w:pPr>
              <w:keepNext/>
              <w:tabs>
                <w:tab w:val="left" w:pos="1139"/>
              </w:tabs>
              <w:ind w:firstLine="709"/>
              <w:contextualSpacing/>
              <w:jc w:val="center"/>
              <w:rPr>
                <w:spacing w:val="-20"/>
                <w:sz w:val="26"/>
                <w:szCs w:val="26"/>
              </w:rPr>
            </w:pPr>
            <w:r w:rsidRPr="007F6239">
              <w:rPr>
                <w:spacing w:val="-20"/>
                <w:sz w:val="26"/>
                <w:szCs w:val="26"/>
              </w:rPr>
              <w:t>5276</w:t>
            </w:r>
          </w:p>
        </w:tc>
      </w:tr>
      <w:tr w:rsidR="002041E9" w:rsidRPr="007F6239" w:rsidTr="00316EC5">
        <w:trPr>
          <w:tblHeader/>
          <w:tblCellSpacing w:w="15" w:type="dxa"/>
          <w:jc w:val="center"/>
        </w:trPr>
        <w:tc>
          <w:tcPr>
            <w:tcW w:w="1114" w:type="dxa"/>
            <w:vAlign w:val="center"/>
          </w:tcPr>
          <w:p w:rsidR="002041E9" w:rsidRPr="007F6239" w:rsidRDefault="002041E9" w:rsidP="00D339DF">
            <w:pPr>
              <w:keepNext/>
              <w:contextualSpacing/>
              <w:rPr>
                <w:bCs/>
                <w:spacing w:val="-20"/>
                <w:sz w:val="26"/>
                <w:szCs w:val="26"/>
              </w:rPr>
            </w:pPr>
            <w:r w:rsidRPr="007F6239">
              <w:rPr>
                <w:bCs/>
                <w:spacing w:val="-20"/>
                <w:sz w:val="26"/>
                <w:szCs w:val="26"/>
              </w:rPr>
              <w:t>1 полуг</w:t>
            </w:r>
            <w:r w:rsidRPr="007F6239">
              <w:rPr>
                <w:bCs/>
                <w:spacing w:val="-20"/>
                <w:sz w:val="26"/>
                <w:szCs w:val="26"/>
              </w:rPr>
              <w:t>о</w:t>
            </w:r>
            <w:r w:rsidRPr="007F6239">
              <w:rPr>
                <w:bCs/>
                <w:spacing w:val="-20"/>
                <w:sz w:val="26"/>
                <w:szCs w:val="26"/>
              </w:rPr>
              <w:t>дие</w:t>
            </w:r>
          </w:p>
        </w:tc>
        <w:tc>
          <w:tcPr>
            <w:tcW w:w="841" w:type="dxa"/>
            <w:vAlign w:val="center"/>
            <w:hideMark/>
          </w:tcPr>
          <w:p w:rsidR="002041E9" w:rsidRPr="007F6239" w:rsidRDefault="002041E9" w:rsidP="00D339DF">
            <w:pPr>
              <w:keepNext/>
              <w:contextualSpacing/>
              <w:rPr>
                <w:spacing w:val="-20"/>
                <w:sz w:val="26"/>
                <w:szCs w:val="26"/>
              </w:rPr>
            </w:pPr>
            <w:r w:rsidRPr="007F6239">
              <w:rPr>
                <w:spacing w:val="-20"/>
                <w:sz w:val="26"/>
                <w:szCs w:val="26"/>
              </w:rPr>
              <w:t>218</w:t>
            </w:r>
          </w:p>
        </w:tc>
        <w:tc>
          <w:tcPr>
            <w:tcW w:w="945" w:type="dxa"/>
            <w:vAlign w:val="center"/>
            <w:hideMark/>
          </w:tcPr>
          <w:p w:rsidR="002041E9" w:rsidRPr="007F6239" w:rsidRDefault="002041E9" w:rsidP="00D339DF">
            <w:pPr>
              <w:keepNext/>
              <w:contextualSpacing/>
              <w:rPr>
                <w:spacing w:val="-20"/>
                <w:sz w:val="26"/>
                <w:szCs w:val="26"/>
              </w:rPr>
            </w:pPr>
            <w:r w:rsidRPr="007F6239">
              <w:rPr>
                <w:spacing w:val="-20"/>
                <w:sz w:val="26"/>
                <w:szCs w:val="26"/>
              </w:rPr>
              <w:t>8012</w:t>
            </w:r>
          </w:p>
        </w:tc>
        <w:tc>
          <w:tcPr>
            <w:tcW w:w="2078" w:type="dxa"/>
            <w:vMerge w:val="restart"/>
            <w:vAlign w:val="center"/>
            <w:hideMark/>
          </w:tcPr>
          <w:p w:rsidR="002041E9" w:rsidRPr="007F6239" w:rsidRDefault="00476675" w:rsidP="00D339DF">
            <w:pPr>
              <w:keepNext/>
              <w:contextualSpacing/>
              <w:jc w:val="both"/>
              <w:rPr>
                <w:spacing w:val="-20"/>
                <w:sz w:val="26"/>
                <w:szCs w:val="26"/>
              </w:rPr>
            </w:pPr>
            <w:hyperlink r:id="rId56" w:tgtFrame="_blank" w:history="1">
              <w:r w:rsidR="002041E9" w:rsidRPr="007F6239">
                <w:rPr>
                  <w:spacing w:val="-20"/>
                  <w:sz w:val="26"/>
                  <w:szCs w:val="26"/>
                </w:rPr>
                <w:t>Ульяновский гос</w:t>
              </w:r>
              <w:r w:rsidR="002041E9" w:rsidRPr="007F6239">
                <w:rPr>
                  <w:spacing w:val="-20"/>
                  <w:sz w:val="26"/>
                  <w:szCs w:val="26"/>
                </w:rPr>
                <w:t>у</w:t>
              </w:r>
              <w:r w:rsidR="002041E9" w:rsidRPr="007F6239">
                <w:rPr>
                  <w:spacing w:val="-20"/>
                  <w:sz w:val="26"/>
                  <w:szCs w:val="26"/>
                </w:rPr>
                <w:t>дарственный пед</w:t>
              </w:r>
              <w:r w:rsidR="002041E9" w:rsidRPr="007F6239">
                <w:rPr>
                  <w:spacing w:val="-20"/>
                  <w:sz w:val="26"/>
                  <w:szCs w:val="26"/>
                </w:rPr>
                <w:t>а</w:t>
              </w:r>
              <w:r w:rsidR="002041E9" w:rsidRPr="007F6239">
                <w:rPr>
                  <w:spacing w:val="-20"/>
                  <w:sz w:val="26"/>
                  <w:szCs w:val="26"/>
                </w:rPr>
                <w:t>гогический униве</w:t>
              </w:r>
              <w:r w:rsidR="002041E9" w:rsidRPr="007F6239">
                <w:rPr>
                  <w:spacing w:val="-20"/>
                  <w:sz w:val="26"/>
                  <w:szCs w:val="26"/>
                </w:rPr>
                <w:t>р</w:t>
              </w:r>
              <w:r w:rsidR="002041E9" w:rsidRPr="007F6239">
                <w:rPr>
                  <w:spacing w:val="-20"/>
                  <w:sz w:val="26"/>
                  <w:szCs w:val="26"/>
                </w:rPr>
                <w:t>ситет имени И.Н.Ульянова</w:t>
              </w:r>
            </w:hyperlink>
          </w:p>
        </w:tc>
        <w:tc>
          <w:tcPr>
            <w:tcW w:w="1110" w:type="dxa"/>
            <w:vAlign w:val="center"/>
            <w:hideMark/>
          </w:tcPr>
          <w:p w:rsidR="002041E9" w:rsidRPr="007F6239" w:rsidRDefault="002041E9" w:rsidP="00D339DF">
            <w:pPr>
              <w:keepNext/>
              <w:contextualSpacing/>
              <w:rPr>
                <w:spacing w:val="-20"/>
                <w:sz w:val="26"/>
                <w:szCs w:val="26"/>
              </w:rPr>
            </w:pPr>
            <w:r w:rsidRPr="007F6239">
              <w:rPr>
                <w:spacing w:val="-20"/>
                <w:sz w:val="26"/>
                <w:szCs w:val="26"/>
              </w:rPr>
              <w:t>3820</w:t>
            </w:r>
          </w:p>
        </w:tc>
        <w:tc>
          <w:tcPr>
            <w:tcW w:w="1100" w:type="dxa"/>
            <w:vAlign w:val="center"/>
            <w:hideMark/>
          </w:tcPr>
          <w:p w:rsidR="002041E9" w:rsidRPr="007F6239" w:rsidRDefault="002041E9" w:rsidP="00D339DF">
            <w:pPr>
              <w:keepNext/>
              <w:contextualSpacing/>
              <w:rPr>
                <w:spacing w:val="-20"/>
                <w:sz w:val="26"/>
                <w:szCs w:val="26"/>
              </w:rPr>
            </w:pPr>
            <w:r w:rsidRPr="007F6239">
              <w:rPr>
                <w:spacing w:val="-20"/>
                <w:sz w:val="26"/>
                <w:szCs w:val="26"/>
              </w:rPr>
              <w:t>11602</w:t>
            </w:r>
          </w:p>
        </w:tc>
        <w:tc>
          <w:tcPr>
            <w:tcW w:w="1102" w:type="dxa"/>
            <w:vAlign w:val="center"/>
            <w:hideMark/>
          </w:tcPr>
          <w:p w:rsidR="002041E9" w:rsidRPr="007F6239" w:rsidRDefault="002041E9" w:rsidP="00D339DF">
            <w:pPr>
              <w:keepNext/>
              <w:contextualSpacing/>
              <w:rPr>
                <w:spacing w:val="-20"/>
                <w:sz w:val="26"/>
                <w:szCs w:val="26"/>
              </w:rPr>
            </w:pPr>
            <w:r w:rsidRPr="007F6239">
              <w:rPr>
                <w:spacing w:val="-20"/>
                <w:sz w:val="26"/>
                <w:szCs w:val="26"/>
              </w:rPr>
              <w:t>4984</w:t>
            </w:r>
          </w:p>
        </w:tc>
        <w:tc>
          <w:tcPr>
            <w:tcW w:w="1291" w:type="dxa"/>
            <w:vAlign w:val="center"/>
            <w:hideMark/>
          </w:tcPr>
          <w:p w:rsidR="002041E9" w:rsidRPr="007F6239" w:rsidRDefault="002041E9" w:rsidP="00D339DF">
            <w:pPr>
              <w:keepNext/>
              <w:tabs>
                <w:tab w:val="left" w:pos="1139"/>
              </w:tabs>
              <w:ind w:firstLine="709"/>
              <w:contextualSpacing/>
              <w:jc w:val="center"/>
              <w:rPr>
                <w:spacing w:val="-20"/>
                <w:sz w:val="26"/>
                <w:szCs w:val="26"/>
              </w:rPr>
            </w:pPr>
            <w:r w:rsidRPr="007F6239">
              <w:rPr>
                <w:spacing w:val="-20"/>
                <w:sz w:val="26"/>
                <w:szCs w:val="26"/>
              </w:rPr>
              <w:t>5777</w:t>
            </w:r>
          </w:p>
        </w:tc>
      </w:tr>
      <w:tr w:rsidR="002041E9" w:rsidRPr="007F6239" w:rsidTr="00316EC5">
        <w:trPr>
          <w:tblHeader/>
          <w:tblCellSpacing w:w="15" w:type="dxa"/>
          <w:jc w:val="center"/>
        </w:trPr>
        <w:tc>
          <w:tcPr>
            <w:tcW w:w="1114" w:type="dxa"/>
            <w:vAlign w:val="center"/>
          </w:tcPr>
          <w:p w:rsidR="002041E9" w:rsidRPr="007F6239" w:rsidRDefault="002041E9" w:rsidP="00D339DF">
            <w:pPr>
              <w:keepNext/>
              <w:contextualSpacing/>
              <w:rPr>
                <w:bCs/>
                <w:spacing w:val="-20"/>
                <w:sz w:val="26"/>
                <w:szCs w:val="26"/>
              </w:rPr>
            </w:pPr>
            <w:r w:rsidRPr="007F6239">
              <w:rPr>
                <w:bCs/>
                <w:spacing w:val="-20"/>
                <w:sz w:val="26"/>
                <w:szCs w:val="26"/>
              </w:rPr>
              <w:t>2 полуг</w:t>
            </w:r>
            <w:r w:rsidRPr="007F6239">
              <w:rPr>
                <w:bCs/>
                <w:spacing w:val="-20"/>
                <w:sz w:val="26"/>
                <w:szCs w:val="26"/>
              </w:rPr>
              <w:t>о</w:t>
            </w:r>
            <w:r w:rsidRPr="007F6239">
              <w:rPr>
                <w:bCs/>
                <w:spacing w:val="-20"/>
                <w:sz w:val="26"/>
                <w:szCs w:val="26"/>
              </w:rPr>
              <w:t>дие</w:t>
            </w:r>
          </w:p>
        </w:tc>
        <w:tc>
          <w:tcPr>
            <w:tcW w:w="841" w:type="dxa"/>
            <w:vAlign w:val="center"/>
            <w:hideMark/>
          </w:tcPr>
          <w:p w:rsidR="002041E9" w:rsidRPr="007F6239" w:rsidRDefault="002041E9" w:rsidP="00D339DF">
            <w:pPr>
              <w:keepNext/>
              <w:contextualSpacing/>
              <w:rPr>
                <w:spacing w:val="-20"/>
                <w:sz w:val="26"/>
                <w:szCs w:val="26"/>
              </w:rPr>
            </w:pPr>
            <w:r w:rsidRPr="007F6239">
              <w:rPr>
                <w:spacing w:val="-20"/>
                <w:sz w:val="26"/>
                <w:szCs w:val="26"/>
              </w:rPr>
              <w:t>233</w:t>
            </w:r>
          </w:p>
        </w:tc>
        <w:tc>
          <w:tcPr>
            <w:tcW w:w="945" w:type="dxa"/>
            <w:vAlign w:val="center"/>
            <w:hideMark/>
          </w:tcPr>
          <w:p w:rsidR="002041E9" w:rsidRPr="007F6239" w:rsidRDefault="002041E9" w:rsidP="00D339DF">
            <w:pPr>
              <w:keepNext/>
              <w:contextualSpacing/>
              <w:rPr>
                <w:spacing w:val="-20"/>
                <w:sz w:val="26"/>
                <w:szCs w:val="26"/>
              </w:rPr>
            </w:pPr>
            <w:r w:rsidRPr="007F6239">
              <w:rPr>
                <w:spacing w:val="-20"/>
                <w:sz w:val="26"/>
                <w:szCs w:val="26"/>
              </w:rPr>
              <w:t>8384</w:t>
            </w:r>
          </w:p>
        </w:tc>
        <w:tc>
          <w:tcPr>
            <w:tcW w:w="2078" w:type="dxa"/>
            <w:vMerge/>
            <w:vAlign w:val="center"/>
            <w:hideMark/>
          </w:tcPr>
          <w:p w:rsidR="002041E9" w:rsidRPr="007F6239" w:rsidRDefault="002041E9" w:rsidP="00D339DF">
            <w:pPr>
              <w:keepNext/>
              <w:ind w:firstLine="709"/>
              <w:contextualSpacing/>
              <w:jc w:val="both"/>
              <w:rPr>
                <w:spacing w:val="-20"/>
                <w:sz w:val="26"/>
                <w:szCs w:val="26"/>
              </w:rPr>
            </w:pPr>
          </w:p>
        </w:tc>
        <w:tc>
          <w:tcPr>
            <w:tcW w:w="1110" w:type="dxa"/>
            <w:vAlign w:val="center"/>
            <w:hideMark/>
          </w:tcPr>
          <w:p w:rsidR="002041E9" w:rsidRPr="007F6239" w:rsidRDefault="002041E9" w:rsidP="00D339DF">
            <w:pPr>
              <w:keepNext/>
              <w:contextualSpacing/>
              <w:rPr>
                <w:spacing w:val="-20"/>
                <w:sz w:val="26"/>
                <w:szCs w:val="26"/>
              </w:rPr>
            </w:pPr>
            <w:r w:rsidRPr="007F6239">
              <w:rPr>
                <w:spacing w:val="-20"/>
                <w:sz w:val="26"/>
                <w:szCs w:val="26"/>
              </w:rPr>
              <w:t>3541</w:t>
            </w:r>
          </w:p>
        </w:tc>
        <w:tc>
          <w:tcPr>
            <w:tcW w:w="1100" w:type="dxa"/>
            <w:vAlign w:val="center"/>
            <w:hideMark/>
          </w:tcPr>
          <w:p w:rsidR="002041E9" w:rsidRPr="007F6239" w:rsidRDefault="002041E9" w:rsidP="00D339DF">
            <w:pPr>
              <w:keepNext/>
              <w:contextualSpacing/>
              <w:rPr>
                <w:spacing w:val="-20"/>
                <w:sz w:val="26"/>
                <w:szCs w:val="26"/>
              </w:rPr>
            </w:pPr>
            <w:r w:rsidRPr="007F6239">
              <w:rPr>
                <w:spacing w:val="-20"/>
                <w:sz w:val="26"/>
                <w:szCs w:val="26"/>
              </w:rPr>
              <w:t>11572</w:t>
            </w:r>
          </w:p>
        </w:tc>
        <w:tc>
          <w:tcPr>
            <w:tcW w:w="1102" w:type="dxa"/>
            <w:vAlign w:val="center"/>
            <w:hideMark/>
          </w:tcPr>
          <w:p w:rsidR="002041E9" w:rsidRPr="007F6239" w:rsidRDefault="002041E9" w:rsidP="00D339DF">
            <w:pPr>
              <w:keepNext/>
              <w:contextualSpacing/>
              <w:rPr>
                <w:spacing w:val="-20"/>
                <w:sz w:val="26"/>
                <w:szCs w:val="26"/>
              </w:rPr>
            </w:pPr>
            <w:r w:rsidRPr="007F6239">
              <w:rPr>
                <w:spacing w:val="-20"/>
                <w:sz w:val="26"/>
                <w:szCs w:val="26"/>
              </w:rPr>
              <w:t>5189</w:t>
            </w:r>
          </w:p>
        </w:tc>
        <w:tc>
          <w:tcPr>
            <w:tcW w:w="1291" w:type="dxa"/>
            <w:vAlign w:val="center"/>
            <w:hideMark/>
          </w:tcPr>
          <w:p w:rsidR="002041E9" w:rsidRPr="007F6239" w:rsidRDefault="002041E9" w:rsidP="00D339DF">
            <w:pPr>
              <w:keepNext/>
              <w:tabs>
                <w:tab w:val="left" w:pos="1139"/>
              </w:tabs>
              <w:ind w:firstLine="709"/>
              <w:contextualSpacing/>
              <w:jc w:val="center"/>
              <w:rPr>
                <w:spacing w:val="-20"/>
                <w:sz w:val="26"/>
                <w:szCs w:val="26"/>
              </w:rPr>
            </w:pPr>
            <w:r w:rsidRPr="007F6239">
              <w:rPr>
                <w:spacing w:val="-20"/>
                <w:sz w:val="26"/>
                <w:szCs w:val="26"/>
              </w:rPr>
              <w:t>6008</w:t>
            </w:r>
          </w:p>
        </w:tc>
      </w:tr>
      <w:tr w:rsidR="002041E9" w:rsidRPr="007F6239" w:rsidTr="00316EC5">
        <w:trPr>
          <w:tblHeader/>
          <w:tblCellSpacing w:w="15" w:type="dxa"/>
          <w:jc w:val="center"/>
        </w:trPr>
        <w:tc>
          <w:tcPr>
            <w:tcW w:w="1114" w:type="dxa"/>
            <w:vAlign w:val="center"/>
          </w:tcPr>
          <w:p w:rsidR="002041E9" w:rsidRPr="007F6239" w:rsidRDefault="002041E9" w:rsidP="00D339DF">
            <w:pPr>
              <w:keepNext/>
              <w:contextualSpacing/>
              <w:rPr>
                <w:bCs/>
                <w:spacing w:val="-20"/>
                <w:sz w:val="26"/>
                <w:szCs w:val="26"/>
              </w:rPr>
            </w:pPr>
            <w:r w:rsidRPr="007F6239">
              <w:rPr>
                <w:bCs/>
                <w:spacing w:val="-20"/>
                <w:sz w:val="26"/>
                <w:szCs w:val="26"/>
              </w:rPr>
              <w:t>1 полуг</w:t>
            </w:r>
            <w:r w:rsidRPr="007F6239">
              <w:rPr>
                <w:bCs/>
                <w:spacing w:val="-20"/>
                <w:sz w:val="26"/>
                <w:szCs w:val="26"/>
              </w:rPr>
              <w:t>о</w:t>
            </w:r>
            <w:r w:rsidRPr="007F6239">
              <w:rPr>
                <w:bCs/>
                <w:spacing w:val="-20"/>
                <w:sz w:val="26"/>
                <w:szCs w:val="26"/>
              </w:rPr>
              <w:t>дие</w:t>
            </w:r>
          </w:p>
        </w:tc>
        <w:tc>
          <w:tcPr>
            <w:tcW w:w="841"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386</w:t>
            </w:r>
          </w:p>
        </w:tc>
        <w:tc>
          <w:tcPr>
            <w:tcW w:w="945"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12551</w:t>
            </w:r>
          </w:p>
        </w:tc>
        <w:tc>
          <w:tcPr>
            <w:tcW w:w="2078" w:type="dxa"/>
            <w:vMerge w:val="restart"/>
            <w:vAlign w:val="center"/>
            <w:hideMark/>
          </w:tcPr>
          <w:p w:rsidR="002041E9" w:rsidRPr="007F6239" w:rsidRDefault="00476675" w:rsidP="00D339DF">
            <w:pPr>
              <w:keepNext/>
              <w:contextualSpacing/>
              <w:jc w:val="both"/>
              <w:rPr>
                <w:bCs/>
                <w:spacing w:val="-20"/>
                <w:sz w:val="26"/>
                <w:szCs w:val="26"/>
              </w:rPr>
            </w:pPr>
            <w:hyperlink r:id="rId57" w:tgtFrame="_blank" w:history="1">
              <w:r w:rsidR="002041E9" w:rsidRPr="007F6239">
                <w:rPr>
                  <w:rStyle w:val="af3"/>
                  <w:bCs/>
                  <w:color w:val="auto"/>
                  <w:spacing w:val="-20"/>
                  <w:sz w:val="26"/>
                  <w:szCs w:val="26"/>
                  <w:u w:val="none"/>
                </w:rPr>
                <w:t>Ульяновский и</w:t>
              </w:r>
              <w:r w:rsidR="002041E9" w:rsidRPr="007F6239">
                <w:rPr>
                  <w:rStyle w:val="af3"/>
                  <w:bCs/>
                  <w:color w:val="auto"/>
                  <w:spacing w:val="-20"/>
                  <w:sz w:val="26"/>
                  <w:szCs w:val="26"/>
                  <w:u w:val="none"/>
                </w:rPr>
                <w:t>н</w:t>
              </w:r>
              <w:r w:rsidR="002041E9" w:rsidRPr="007F6239">
                <w:rPr>
                  <w:rStyle w:val="af3"/>
                  <w:bCs/>
                  <w:color w:val="auto"/>
                  <w:spacing w:val="-20"/>
                  <w:sz w:val="26"/>
                  <w:szCs w:val="26"/>
                  <w:u w:val="none"/>
                </w:rPr>
                <w:t>ститут</w:t>
              </w:r>
            </w:hyperlink>
            <w:r w:rsidR="002041E9" w:rsidRPr="007F6239">
              <w:rPr>
                <w:bCs/>
                <w:spacing w:val="-20"/>
                <w:sz w:val="26"/>
                <w:szCs w:val="26"/>
              </w:rPr>
              <w:t xml:space="preserve"> гражданской авиации имени Главного маршала авиации Б.П.Бугаева</w:t>
            </w:r>
          </w:p>
        </w:tc>
        <w:tc>
          <w:tcPr>
            <w:tcW w:w="1110"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8589</w:t>
            </w:r>
          </w:p>
        </w:tc>
        <w:tc>
          <w:tcPr>
            <w:tcW w:w="1100"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10998</w:t>
            </w:r>
          </w:p>
        </w:tc>
        <w:tc>
          <w:tcPr>
            <w:tcW w:w="1102"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9593</w:t>
            </w:r>
          </w:p>
        </w:tc>
        <w:tc>
          <w:tcPr>
            <w:tcW w:w="1291" w:type="dxa"/>
            <w:vAlign w:val="center"/>
            <w:hideMark/>
          </w:tcPr>
          <w:p w:rsidR="002041E9" w:rsidRPr="007F6239" w:rsidRDefault="002041E9" w:rsidP="00D339DF">
            <w:pPr>
              <w:keepNext/>
              <w:tabs>
                <w:tab w:val="left" w:pos="1139"/>
              </w:tabs>
              <w:ind w:firstLine="709"/>
              <w:contextualSpacing/>
              <w:jc w:val="center"/>
              <w:rPr>
                <w:bCs/>
                <w:spacing w:val="-20"/>
                <w:sz w:val="26"/>
                <w:szCs w:val="26"/>
              </w:rPr>
            </w:pPr>
            <w:r w:rsidRPr="007F6239">
              <w:rPr>
                <w:bCs/>
                <w:spacing w:val="-20"/>
                <w:sz w:val="26"/>
                <w:szCs w:val="26"/>
              </w:rPr>
              <w:t>5777</w:t>
            </w:r>
          </w:p>
        </w:tc>
      </w:tr>
      <w:tr w:rsidR="002041E9" w:rsidRPr="007F6239" w:rsidTr="00316EC5">
        <w:trPr>
          <w:tblHeader/>
          <w:tblCellSpacing w:w="15" w:type="dxa"/>
          <w:jc w:val="center"/>
        </w:trPr>
        <w:tc>
          <w:tcPr>
            <w:tcW w:w="1114" w:type="dxa"/>
            <w:vAlign w:val="center"/>
          </w:tcPr>
          <w:p w:rsidR="002041E9" w:rsidRPr="007F6239" w:rsidRDefault="002041E9" w:rsidP="00D339DF">
            <w:pPr>
              <w:keepNext/>
              <w:contextualSpacing/>
              <w:rPr>
                <w:bCs/>
                <w:spacing w:val="-20"/>
                <w:sz w:val="26"/>
                <w:szCs w:val="26"/>
              </w:rPr>
            </w:pPr>
            <w:r w:rsidRPr="007F6239">
              <w:rPr>
                <w:bCs/>
                <w:spacing w:val="-20"/>
                <w:sz w:val="26"/>
                <w:szCs w:val="26"/>
              </w:rPr>
              <w:t>2 полуг</w:t>
            </w:r>
            <w:r w:rsidRPr="007F6239">
              <w:rPr>
                <w:bCs/>
                <w:spacing w:val="-20"/>
                <w:sz w:val="26"/>
                <w:szCs w:val="26"/>
              </w:rPr>
              <w:t>о</w:t>
            </w:r>
            <w:r w:rsidRPr="007F6239">
              <w:rPr>
                <w:bCs/>
                <w:spacing w:val="-20"/>
                <w:sz w:val="26"/>
                <w:szCs w:val="26"/>
              </w:rPr>
              <w:t>дие</w:t>
            </w:r>
          </w:p>
        </w:tc>
        <w:tc>
          <w:tcPr>
            <w:tcW w:w="841" w:type="dxa"/>
            <w:vAlign w:val="center"/>
            <w:hideMark/>
          </w:tcPr>
          <w:p w:rsidR="002041E9" w:rsidRPr="007F6239" w:rsidRDefault="002041E9" w:rsidP="00D339DF">
            <w:pPr>
              <w:keepNext/>
              <w:contextualSpacing/>
              <w:rPr>
                <w:bCs/>
                <w:spacing w:val="-20"/>
                <w:sz w:val="26"/>
                <w:szCs w:val="26"/>
              </w:rPr>
            </w:pPr>
            <w:r w:rsidRPr="007F6239">
              <w:rPr>
                <w:spacing w:val="-20"/>
                <w:sz w:val="26"/>
                <w:szCs w:val="26"/>
              </w:rPr>
              <w:t>377</w:t>
            </w:r>
          </w:p>
        </w:tc>
        <w:tc>
          <w:tcPr>
            <w:tcW w:w="945" w:type="dxa"/>
            <w:vAlign w:val="center"/>
            <w:hideMark/>
          </w:tcPr>
          <w:p w:rsidR="002041E9" w:rsidRPr="007F6239" w:rsidRDefault="002041E9" w:rsidP="00D339DF">
            <w:pPr>
              <w:keepNext/>
              <w:contextualSpacing/>
              <w:rPr>
                <w:bCs/>
                <w:spacing w:val="-20"/>
                <w:sz w:val="26"/>
                <w:szCs w:val="26"/>
              </w:rPr>
            </w:pPr>
            <w:r w:rsidRPr="007F6239">
              <w:rPr>
                <w:spacing w:val="-20"/>
                <w:sz w:val="26"/>
                <w:szCs w:val="26"/>
              </w:rPr>
              <w:t>12551</w:t>
            </w:r>
          </w:p>
        </w:tc>
        <w:tc>
          <w:tcPr>
            <w:tcW w:w="2078" w:type="dxa"/>
            <w:vMerge/>
            <w:vAlign w:val="center"/>
            <w:hideMark/>
          </w:tcPr>
          <w:p w:rsidR="002041E9" w:rsidRPr="007F6239" w:rsidRDefault="002041E9" w:rsidP="00D339DF">
            <w:pPr>
              <w:keepNext/>
              <w:ind w:firstLine="709"/>
              <w:contextualSpacing/>
              <w:jc w:val="center"/>
              <w:rPr>
                <w:spacing w:val="-20"/>
                <w:sz w:val="26"/>
                <w:szCs w:val="26"/>
              </w:rPr>
            </w:pPr>
          </w:p>
        </w:tc>
        <w:tc>
          <w:tcPr>
            <w:tcW w:w="1110" w:type="dxa"/>
            <w:vAlign w:val="center"/>
            <w:hideMark/>
          </w:tcPr>
          <w:p w:rsidR="002041E9" w:rsidRPr="007F6239" w:rsidRDefault="002041E9" w:rsidP="00D339DF">
            <w:pPr>
              <w:keepNext/>
              <w:contextualSpacing/>
              <w:rPr>
                <w:spacing w:val="-20"/>
                <w:sz w:val="26"/>
                <w:szCs w:val="26"/>
              </w:rPr>
            </w:pPr>
            <w:r w:rsidRPr="007F6239">
              <w:rPr>
                <w:spacing w:val="-20"/>
                <w:sz w:val="26"/>
                <w:szCs w:val="26"/>
              </w:rPr>
              <w:t>6213</w:t>
            </w:r>
          </w:p>
        </w:tc>
        <w:tc>
          <w:tcPr>
            <w:tcW w:w="1100" w:type="dxa"/>
            <w:vAlign w:val="center"/>
            <w:hideMark/>
          </w:tcPr>
          <w:p w:rsidR="002041E9" w:rsidRPr="007F6239" w:rsidRDefault="002041E9" w:rsidP="00D339DF">
            <w:pPr>
              <w:keepNext/>
              <w:contextualSpacing/>
              <w:rPr>
                <w:spacing w:val="-20"/>
                <w:sz w:val="26"/>
                <w:szCs w:val="26"/>
              </w:rPr>
            </w:pPr>
            <w:r w:rsidRPr="007F6239">
              <w:rPr>
                <w:spacing w:val="-20"/>
                <w:sz w:val="26"/>
                <w:szCs w:val="26"/>
              </w:rPr>
              <w:t>10744</w:t>
            </w:r>
          </w:p>
        </w:tc>
        <w:tc>
          <w:tcPr>
            <w:tcW w:w="1102" w:type="dxa"/>
            <w:vAlign w:val="center"/>
            <w:hideMark/>
          </w:tcPr>
          <w:p w:rsidR="002041E9" w:rsidRPr="007F6239" w:rsidRDefault="002041E9" w:rsidP="00D339DF">
            <w:pPr>
              <w:keepNext/>
              <w:contextualSpacing/>
              <w:rPr>
                <w:spacing w:val="-20"/>
                <w:sz w:val="26"/>
                <w:szCs w:val="26"/>
              </w:rPr>
            </w:pPr>
            <w:r w:rsidRPr="007F6239">
              <w:rPr>
                <w:spacing w:val="-20"/>
                <w:sz w:val="26"/>
                <w:szCs w:val="26"/>
              </w:rPr>
              <w:t>10778</w:t>
            </w:r>
          </w:p>
        </w:tc>
        <w:tc>
          <w:tcPr>
            <w:tcW w:w="1291" w:type="dxa"/>
            <w:vAlign w:val="center"/>
            <w:hideMark/>
          </w:tcPr>
          <w:p w:rsidR="002041E9" w:rsidRPr="007F6239" w:rsidRDefault="002041E9" w:rsidP="00D339DF">
            <w:pPr>
              <w:keepNext/>
              <w:tabs>
                <w:tab w:val="left" w:pos="1139"/>
              </w:tabs>
              <w:ind w:firstLine="709"/>
              <w:contextualSpacing/>
              <w:jc w:val="center"/>
              <w:rPr>
                <w:spacing w:val="-20"/>
                <w:sz w:val="26"/>
                <w:szCs w:val="26"/>
              </w:rPr>
            </w:pPr>
            <w:r w:rsidRPr="007F6239">
              <w:rPr>
                <w:spacing w:val="-20"/>
                <w:sz w:val="26"/>
                <w:szCs w:val="26"/>
              </w:rPr>
              <w:t>600</w:t>
            </w:r>
          </w:p>
        </w:tc>
      </w:tr>
      <w:tr w:rsidR="002041E9" w:rsidRPr="007F6239" w:rsidTr="00316EC5">
        <w:trPr>
          <w:tblHeader/>
          <w:tblCellSpacing w:w="15" w:type="dxa"/>
          <w:jc w:val="center"/>
        </w:trPr>
        <w:tc>
          <w:tcPr>
            <w:tcW w:w="1114" w:type="dxa"/>
            <w:vAlign w:val="center"/>
          </w:tcPr>
          <w:p w:rsidR="002041E9" w:rsidRPr="007F6239" w:rsidRDefault="002041E9" w:rsidP="00D339DF">
            <w:pPr>
              <w:keepNext/>
              <w:contextualSpacing/>
              <w:rPr>
                <w:bCs/>
                <w:spacing w:val="-20"/>
                <w:sz w:val="26"/>
                <w:szCs w:val="26"/>
              </w:rPr>
            </w:pPr>
            <w:r w:rsidRPr="007F6239">
              <w:rPr>
                <w:bCs/>
                <w:spacing w:val="-20"/>
                <w:sz w:val="26"/>
                <w:szCs w:val="26"/>
              </w:rPr>
              <w:t>1 полуг</w:t>
            </w:r>
            <w:r w:rsidRPr="007F6239">
              <w:rPr>
                <w:bCs/>
                <w:spacing w:val="-20"/>
                <w:sz w:val="26"/>
                <w:szCs w:val="26"/>
              </w:rPr>
              <w:t>о</w:t>
            </w:r>
            <w:r w:rsidRPr="007F6239">
              <w:rPr>
                <w:bCs/>
                <w:spacing w:val="-20"/>
                <w:sz w:val="26"/>
                <w:szCs w:val="26"/>
              </w:rPr>
              <w:t>дие</w:t>
            </w:r>
          </w:p>
        </w:tc>
        <w:tc>
          <w:tcPr>
            <w:tcW w:w="841"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802</w:t>
            </w:r>
          </w:p>
        </w:tc>
        <w:tc>
          <w:tcPr>
            <w:tcW w:w="945"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18544</w:t>
            </w:r>
          </w:p>
        </w:tc>
        <w:tc>
          <w:tcPr>
            <w:tcW w:w="2078" w:type="dxa"/>
            <w:vMerge w:val="restart"/>
            <w:vAlign w:val="center"/>
            <w:hideMark/>
          </w:tcPr>
          <w:p w:rsidR="002041E9" w:rsidRPr="007F6239" w:rsidRDefault="00476675" w:rsidP="00D339DF">
            <w:pPr>
              <w:keepNext/>
              <w:contextualSpacing/>
              <w:rPr>
                <w:bCs/>
                <w:spacing w:val="-20"/>
                <w:sz w:val="26"/>
                <w:szCs w:val="26"/>
              </w:rPr>
            </w:pPr>
            <w:hyperlink r:id="rId58" w:tgtFrame="_blank" w:history="1">
              <w:r w:rsidR="002041E9" w:rsidRPr="007F6239">
                <w:rPr>
                  <w:rStyle w:val="af3"/>
                  <w:bCs/>
                  <w:color w:val="auto"/>
                  <w:spacing w:val="-20"/>
                  <w:sz w:val="26"/>
                  <w:szCs w:val="26"/>
                  <w:u w:val="none"/>
                </w:rPr>
                <w:t>Ульяновский гос</w:t>
              </w:r>
              <w:r w:rsidR="002041E9" w:rsidRPr="007F6239">
                <w:rPr>
                  <w:rStyle w:val="af3"/>
                  <w:bCs/>
                  <w:color w:val="auto"/>
                  <w:spacing w:val="-20"/>
                  <w:sz w:val="26"/>
                  <w:szCs w:val="26"/>
                  <w:u w:val="none"/>
                </w:rPr>
                <w:t>у</w:t>
              </w:r>
              <w:r w:rsidR="002041E9" w:rsidRPr="007F6239">
                <w:rPr>
                  <w:rStyle w:val="af3"/>
                  <w:bCs/>
                  <w:color w:val="auto"/>
                  <w:spacing w:val="-20"/>
                  <w:sz w:val="26"/>
                  <w:szCs w:val="26"/>
                  <w:u w:val="none"/>
                </w:rPr>
                <w:t>дарственный а</w:t>
              </w:r>
              <w:r w:rsidR="002041E9" w:rsidRPr="007F6239">
                <w:rPr>
                  <w:rStyle w:val="af3"/>
                  <w:bCs/>
                  <w:color w:val="auto"/>
                  <w:spacing w:val="-20"/>
                  <w:sz w:val="26"/>
                  <w:szCs w:val="26"/>
                  <w:u w:val="none"/>
                </w:rPr>
                <w:t>г</w:t>
              </w:r>
              <w:r w:rsidR="002041E9" w:rsidRPr="007F6239">
                <w:rPr>
                  <w:rStyle w:val="af3"/>
                  <w:bCs/>
                  <w:color w:val="auto"/>
                  <w:spacing w:val="-20"/>
                  <w:sz w:val="26"/>
                  <w:szCs w:val="26"/>
                  <w:u w:val="none"/>
                </w:rPr>
                <w:lastRenderedPageBreak/>
                <w:t>рарный универс</w:t>
              </w:r>
              <w:r w:rsidR="002041E9" w:rsidRPr="007F6239">
                <w:rPr>
                  <w:rStyle w:val="af3"/>
                  <w:bCs/>
                  <w:color w:val="auto"/>
                  <w:spacing w:val="-20"/>
                  <w:sz w:val="26"/>
                  <w:szCs w:val="26"/>
                  <w:u w:val="none"/>
                </w:rPr>
                <w:t>и</w:t>
              </w:r>
              <w:r w:rsidR="002041E9" w:rsidRPr="007F6239">
                <w:rPr>
                  <w:rStyle w:val="af3"/>
                  <w:bCs/>
                  <w:color w:val="auto"/>
                  <w:spacing w:val="-20"/>
                  <w:sz w:val="26"/>
                  <w:szCs w:val="26"/>
                  <w:u w:val="none"/>
                </w:rPr>
                <w:t>тет имени П.А.Столыпина</w:t>
              </w:r>
            </w:hyperlink>
          </w:p>
        </w:tc>
        <w:tc>
          <w:tcPr>
            <w:tcW w:w="1110"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lastRenderedPageBreak/>
              <w:t>9842</w:t>
            </w:r>
          </w:p>
        </w:tc>
        <w:tc>
          <w:tcPr>
            <w:tcW w:w="1100"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18530</w:t>
            </w:r>
          </w:p>
        </w:tc>
        <w:tc>
          <w:tcPr>
            <w:tcW w:w="1102"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9593</w:t>
            </w:r>
          </w:p>
        </w:tc>
        <w:tc>
          <w:tcPr>
            <w:tcW w:w="1291" w:type="dxa"/>
            <w:vAlign w:val="center"/>
            <w:hideMark/>
          </w:tcPr>
          <w:p w:rsidR="002041E9" w:rsidRPr="007F6239" w:rsidRDefault="002041E9" w:rsidP="00D339DF">
            <w:pPr>
              <w:keepNext/>
              <w:tabs>
                <w:tab w:val="left" w:pos="1139"/>
              </w:tabs>
              <w:ind w:firstLine="709"/>
              <w:contextualSpacing/>
              <w:jc w:val="center"/>
              <w:rPr>
                <w:bCs/>
                <w:spacing w:val="-20"/>
                <w:sz w:val="26"/>
                <w:szCs w:val="26"/>
              </w:rPr>
            </w:pPr>
            <w:r w:rsidRPr="007F6239">
              <w:rPr>
                <w:bCs/>
                <w:spacing w:val="-20"/>
                <w:sz w:val="26"/>
                <w:szCs w:val="26"/>
              </w:rPr>
              <w:t>5777</w:t>
            </w:r>
          </w:p>
        </w:tc>
      </w:tr>
      <w:tr w:rsidR="002041E9" w:rsidRPr="007F6239" w:rsidTr="00316EC5">
        <w:trPr>
          <w:tblHeader/>
          <w:tblCellSpacing w:w="15" w:type="dxa"/>
          <w:jc w:val="center"/>
        </w:trPr>
        <w:tc>
          <w:tcPr>
            <w:tcW w:w="1114" w:type="dxa"/>
            <w:vAlign w:val="center"/>
          </w:tcPr>
          <w:p w:rsidR="002041E9" w:rsidRPr="007F6239" w:rsidRDefault="002041E9" w:rsidP="00D339DF">
            <w:pPr>
              <w:keepNext/>
              <w:contextualSpacing/>
              <w:rPr>
                <w:bCs/>
                <w:spacing w:val="-20"/>
                <w:sz w:val="26"/>
                <w:szCs w:val="26"/>
              </w:rPr>
            </w:pPr>
            <w:r w:rsidRPr="007F6239">
              <w:rPr>
                <w:bCs/>
                <w:spacing w:val="-20"/>
                <w:sz w:val="26"/>
                <w:szCs w:val="26"/>
              </w:rPr>
              <w:lastRenderedPageBreak/>
              <w:t>2 полуг</w:t>
            </w:r>
            <w:r w:rsidRPr="007F6239">
              <w:rPr>
                <w:bCs/>
                <w:spacing w:val="-20"/>
                <w:sz w:val="26"/>
                <w:szCs w:val="26"/>
              </w:rPr>
              <w:t>о</w:t>
            </w:r>
            <w:r w:rsidRPr="007F6239">
              <w:rPr>
                <w:bCs/>
                <w:spacing w:val="-20"/>
                <w:sz w:val="26"/>
                <w:szCs w:val="26"/>
              </w:rPr>
              <w:t>дие</w:t>
            </w:r>
          </w:p>
        </w:tc>
        <w:tc>
          <w:tcPr>
            <w:tcW w:w="841" w:type="dxa"/>
            <w:vAlign w:val="center"/>
            <w:hideMark/>
          </w:tcPr>
          <w:p w:rsidR="002041E9" w:rsidRPr="007F6239" w:rsidRDefault="002041E9" w:rsidP="00D339DF">
            <w:pPr>
              <w:keepNext/>
              <w:contextualSpacing/>
              <w:rPr>
                <w:bCs/>
                <w:spacing w:val="-20"/>
                <w:sz w:val="26"/>
                <w:szCs w:val="26"/>
              </w:rPr>
            </w:pPr>
            <w:r w:rsidRPr="007F6239">
              <w:rPr>
                <w:spacing w:val="-20"/>
                <w:sz w:val="26"/>
                <w:szCs w:val="26"/>
              </w:rPr>
              <w:t>628</w:t>
            </w:r>
          </w:p>
        </w:tc>
        <w:tc>
          <w:tcPr>
            <w:tcW w:w="945"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16629</w:t>
            </w:r>
          </w:p>
        </w:tc>
        <w:tc>
          <w:tcPr>
            <w:tcW w:w="2078" w:type="dxa"/>
            <w:vMerge/>
            <w:vAlign w:val="center"/>
            <w:hideMark/>
          </w:tcPr>
          <w:p w:rsidR="002041E9" w:rsidRPr="007F6239" w:rsidRDefault="002041E9" w:rsidP="00D339DF">
            <w:pPr>
              <w:keepNext/>
              <w:ind w:firstLine="709"/>
              <w:contextualSpacing/>
              <w:jc w:val="center"/>
              <w:rPr>
                <w:spacing w:val="-20"/>
                <w:sz w:val="26"/>
                <w:szCs w:val="26"/>
              </w:rPr>
            </w:pPr>
          </w:p>
        </w:tc>
        <w:tc>
          <w:tcPr>
            <w:tcW w:w="1110"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8275</w:t>
            </w:r>
          </w:p>
        </w:tc>
        <w:tc>
          <w:tcPr>
            <w:tcW w:w="1100"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15964</w:t>
            </w:r>
          </w:p>
        </w:tc>
        <w:tc>
          <w:tcPr>
            <w:tcW w:w="1102" w:type="dxa"/>
            <w:vAlign w:val="center"/>
            <w:hideMark/>
          </w:tcPr>
          <w:p w:rsidR="002041E9" w:rsidRPr="007F6239" w:rsidRDefault="002041E9" w:rsidP="00D339DF">
            <w:pPr>
              <w:keepNext/>
              <w:contextualSpacing/>
              <w:rPr>
                <w:bCs/>
                <w:spacing w:val="-20"/>
                <w:sz w:val="26"/>
                <w:szCs w:val="26"/>
              </w:rPr>
            </w:pPr>
            <w:r w:rsidRPr="007F6239">
              <w:rPr>
                <w:bCs/>
                <w:spacing w:val="-20"/>
                <w:sz w:val="26"/>
                <w:szCs w:val="26"/>
              </w:rPr>
              <w:t>10778</w:t>
            </w:r>
          </w:p>
        </w:tc>
        <w:tc>
          <w:tcPr>
            <w:tcW w:w="1291" w:type="dxa"/>
            <w:vAlign w:val="center"/>
            <w:hideMark/>
          </w:tcPr>
          <w:p w:rsidR="002041E9" w:rsidRPr="007F6239" w:rsidRDefault="002041E9" w:rsidP="00D339DF">
            <w:pPr>
              <w:keepNext/>
              <w:tabs>
                <w:tab w:val="left" w:pos="1139"/>
              </w:tabs>
              <w:ind w:firstLine="709"/>
              <w:contextualSpacing/>
              <w:jc w:val="center"/>
              <w:rPr>
                <w:bCs/>
                <w:spacing w:val="-20"/>
                <w:sz w:val="26"/>
                <w:szCs w:val="26"/>
              </w:rPr>
            </w:pPr>
            <w:r w:rsidRPr="007F6239">
              <w:rPr>
                <w:bCs/>
                <w:spacing w:val="-20"/>
                <w:sz w:val="26"/>
                <w:szCs w:val="26"/>
              </w:rPr>
              <w:t>6008</w:t>
            </w:r>
          </w:p>
        </w:tc>
      </w:tr>
    </w:tbl>
    <w:p w:rsidR="002041E9" w:rsidRPr="007F6239" w:rsidRDefault="002041E9" w:rsidP="00D339DF">
      <w:pPr>
        <w:pStyle w:val="aa"/>
        <w:keepNext/>
        <w:spacing w:before="0" w:after="0"/>
        <w:ind w:firstLine="709"/>
        <w:contextualSpacing/>
        <w:rPr>
          <w:spacing w:val="-20"/>
          <w:sz w:val="26"/>
          <w:szCs w:val="26"/>
        </w:rPr>
      </w:pPr>
      <w:r w:rsidRPr="007F6239">
        <w:rPr>
          <w:spacing w:val="-20"/>
          <w:sz w:val="26"/>
          <w:szCs w:val="26"/>
        </w:rPr>
        <w:lastRenderedPageBreak/>
        <w:t xml:space="preserve">В апреле 2018года опубликованы </w:t>
      </w:r>
      <w:hyperlink r:id="rId59" w:history="1">
        <w:r w:rsidRPr="007F6239">
          <w:rPr>
            <w:rStyle w:val="af3"/>
            <w:color w:val="auto"/>
            <w:spacing w:val="-20"/>
            <w:sz w:val="26"/>
            <w:szCs w:val="26"/>
            <w:u w:val="none"/>
          </w:rPr>
          <w:t>результаты</w:t>
        </w:r>
      </w:hyperlink>
      <w:r w:rsidRPr="007F6239">
        <w:rPr>
          <w:spacing w:val="-20"/>
          <w:sz w:val="26"/>
          <w:szCs w:val="26"/>
        </w:rPr>
        <w:t xml:space="preserve"> мирового ранжирования университетов в рамках международной программы «</w:t>
      </w:r>
      <w:proofErr w:type="spellStart"/>
      <w:r w:rsidRPr="007F6239">
        <w:rPr>
          <w:spacing w:val="-20"/>
          <w:sz w:val="26"/>
          <w:szCs w:val="26"/>
        </w:rPr>
        <w:t>GlobalWorldCommunicator</w:t>
      </w:r>
      <w:proofErr w:type="spellEnd"/>
      <w:r w:rsidRPr="007F6239">
        <w:rPr>
          <w:spacing w:val="-20"/>
          <w:sz w:val="26"/>
          <w:szCs w:val="26"/>
        </w:rPr>
        <w:t xml:space="preserve"> (GWC). </w:t>
      </w:r>
      <w:proofErr w:type="spellStart"/>
      <w:r w:rsidRPr="007F6239">
        <w:rPr>
          <w:spacing w:val="-20"/>
          <w:sz w:val="26"/>
          <w:szCs w:val="26"/>
        </w:rPr>
        <w:t>EducationandScience</w:t>
      </w:r>
      <w:proofErr w:type="spellEnd"/>
      <w:r w:rsidRPr="007F6239">
        <w:rPr>
          <w:spacing w:val="-20"/>
          <w:sz w:val="26"/>
          <w:szCs w:val="26"/>
        </w:rPr>
        <w:t xml:space="preserve">». </w:t>
      </w:r>
      <w:proofErr w:type="spellStart"/>
      <w:r w:rsidRPr="007F6239">
        <w:rPr>
          <w:spacing w:val="-20"/>
          <w:sz w:val="26"/>
          <w:szCs w:val="26"/>
        </w:rPr>
        <w:t>УлГУ</w:t>
      </w:r>
      <w:proofErr w:type="spellEnd"/>
      <w:r w:rsidRPr="007F6239">
        <w:rPr>
          <w:spacing w:val="-20"/>
          <w:sz w:val="26"/>
          <w:szCs w:val="26"/>
        </w:rPr>
        <w:t xml:space="preserve"> вошел в топ-15 лучших российских вузов, заняв 14-е место, и в топ-500 лучших мировых университетов, заняв 437-е место. В рамках данного ранжирования по показателю «информационная доступность» </w:t>
      </w:r>
      <w:proofErr w:type="spellStart"/>
      <w:r w:rsidRPr="007F6239">
        <w:rPr>
          <w:spacing w:val="-20"/>
          <w:sz w:val="26"/>
          <w:szCs w:val="26"/>
        </w:rPr>
        <w:t>УлГУ</w:t>
      </w:r>
      <w:proofErr w:type="spellEnd"/>
      <w:r w:rsidRPr="007F6239">
        <w:rPr>
          <w:spacing w:val="-20"/>
          <w:sz w:val="26"/>
          <w:szCs w:val="26"/>
        </w:rPr>
        <w:t xml:space="preserve"> занял 2-е место (второй год подряд) среди университетов России и 151-е среди университетов мира.</w:t>
      </w:r>
    </w:p>
    <w:p w:rsidR="002041E9" w:rsidRPr="007F6239" w:rsidRDefault="002041E9" w:rsidP="00D339DF">
      <w:pPr>
        <w:pStyle w:val="aa"/>
        <w:keepNext/>
        <w:spacing w:before="0" w:after="0"/>
        <w:ind w:firstLine="709"/>
        <w:contextualSpacing/>
        <w:rPr>
          <w:spacing w:val="-20"/>
          <w:sz w:val="26"/>
          <w:szCs w:val="26"/>
        </w:rPr>
      </w:pPr>
      <w:r w:rsidRPr="007F6239">
        <w:rPr>
          <w:spacing w:val="-20"/>
          <w:sz w:val="26"/>
          <w:szCs w:val="26"/>
        </w:rPr>
        <w:t xml:space="preserve">По результатам международного </w:t>
      </w:r>
      <w:proofErr w:type="spellStart"/>
      <w:r w:rsidRPr="007F6239">
        <w:rPr>
          <w:spacing w:val="-20"/>
          <w:sz w:val="26"/>
          <w:szCs w:val="26"/>
        </w:rPr>
        <w:t>наукометрического</w:t>
      </w:r>
      <w:proofErr w:type="spellEnd"/>
      <w:r w:rsidRPr="007F6239">
        <w:rPr>
          <w:spacing w:val="-20"/>
          <w:sz w:val="26"/>
          <w:szCs w:val="26"/>
        </w:rPr>
        <w:t xml:space="preserve"> рейтинга научного ресурса университетов и научно-исследовательских организаций </w:t>
      </w:r>
      <w:proofErr w:type="spellStart"/>
      <w:r w:rsidRPr="007F6239">
        <w:rPr>
          <w:rStyle w:val="afc"/>
          <w:spacing w:val="-20"/>
          <w:sz w:val="26"/>
          <w:szCs w:val="26"/>
        </w:rPr>
        <w:t>SCImagoInstitutionsRankings</w:t>
      </w:r>
      <w:proofErr w:type="spellEnd"/>
      <w:r w:rsidRPr="007F6239">
        <w:rPr>
          <w:rStyle w:val="afc"/>
          <w:spacing w:val="-20"/>
          <w:sz w:val="26"/>
          <w:szCs w:val="26"/>
        </w:rPr>
        <w:t>(SIR</w:t>
      </w:r>
      <w:r w:rsidRPr="007F6239">
        <w:rPr>
          <w:spacing w:val="-20"/>
          <w:sz w:val="26"/>
          <w:szCs w:val="26"/>
        </w:rPr>
        <w:t>), проводимого технол</w:t>
      </w:r>
      <w:r w:rsidRPr="007F6239">
        <w:rPr>
          <w:spacing w:val="-20"/>
          <w:sz w:val="26"/>
          <w:szCs w:val="26"/>
        </w:rPr>
        <w:t>о</w:t>
      </w:r>
      <w:r w:rsidRPr="007F6239">
        <w:rPr>
          <w:spacing w:val="-20"/>
          <w:sz w:val="26"/>
          <w:szCs w:val="26"/>
        </w:rPr>
        <w:t>гической компанией «</w:t>
      </w:r>
      <w:proofErr w:type="spellStart"/>
      <w:r w:rsidRPr="007F6239">
        <w:rPr>
          <w:spacing w:val="-20"/>
          <w:sz w:val="26"/>
          <w:szCs w:val="26"/>
        </w:rPr>
        <w:t>ScimagoLab</w:t>
      </w:r>
      <w:proofErr w:type="spellEnd"/>
      <w:r w:rsidRPr="007F6239">
        <w:rPr>
          <w:spacing w:val="-20"/>
          <w:sz w:val="26"/>
          <w:szCs w:val="26"/>
        </w:rPr>
        <w:t xml:space="preserve">», </w:t>
      </w:r>
      <w:proofErr w:type="spellStart"/>
      <w:r w:rsidRPr="007F6239">
        <w:rPr>
          <w:spacing w:val="-20"/>
          <w:sz w:val="26"/>
          <w:szCs w:val="26"/>
        </w:rPr>
        <w:t>УлГУ</w:t>
      </w:r>
      <w:proofErr w:type="spellEnd"/>
      <w:r w:rsidRPr="007F6239">
        <w:rPr>
          <w:spacing w:val="-20"/>
          <w:sz w:val="26"/>
          <w:szCs w:val="26"/>
        </w:rPr>
        <w:t xml:space="preserve"> весной 2018 года вошел в топ-100 лучших российских вузов и научно-исследовательских организаций, заняв 97-ю позицию, и в топ-700 лучших мировых, заняв 680-е место. По показателю «Инновационная деятельность» </w:t>
      </w:r>
      <w:proofErr w:type="spellStart"/>
      <w:r w:rsidRPr="007F6239">
        <w:rPr>
          <w:spacing w:val="-20"/>
          <w:sz w:val="26"/>
          <w:szCs w:val="26"/>
        </w:rPr>
        <w:t>УлГУ</w:t>
      </w:r>
      <w:proofErr w:type="spellEnd"/>
      <w:r w:rsidRPr="007F6239">
        <w:rPr>
          <w:spacing w:val="-20"/>
          <w:sz w:val="26"/>
          <w:szCs w:val="26"/>
        </w:rPr>
        <w:t xml:space="preserve"> – на 78-м месте в РФ.</w:t>
      </w:r>
    </w:p>
    <w:p w:rsidR="002041E9" w:rsidRPr="007F6239" w:rsidRDefault="002041E9" w:rsidP="00D339DF">
      <w:pPr>
        <w:pStyle w:val="af5"/>
        <w:keepNext/>
        <w:widowControl/>
        <w:ind w:left="0" w:firstLine="709"/>
        <w:contextualSpacing/>
        <w:jc w:val="both"/>
        <w:rPr>
          <w:color w:val="auto"/>
          <w:spacing w:val="-20"/>
          <w:sz w:val="26"/>
          <w:szCs w:val="26"/>
          <w:lang w:val="ru-RU"/>
        </w:rPr>
      </w:pPr>
      <w:r w:rsidRPr="007F6239">
        <w:rPr>
          <w:color w:val="auto"/>
          <w:spacing w:val="-20"/>
          <w:sz w:val="26"/>
          <w:szCs w:val="26"/>
          <w:lang w:val="ru-RU"/>
        </w:rPr>
        <w:t xml:space="preserve">В 2018 году опорный вуз Ульяновской области впервые участвовал в мировом рейтинге </w:t>
      </w:r>
      <w:r w:rsidRPr="007F6239">
        <w:rPr>
          <w:color w:val="auto"/>
          <w:spacing w:val="-20"/>
          <w:sz w:val="26"/>
          <w:szCs w:val="26"/>
        </w:rPr>
        <w:t>U</w:t>
      </w:r>
      <w:r w:rsidRPr="007F6239">
        <w:rPr>
          <w:color w:val="auto"/>
          <w:spacing w:val="-20"/>
          <w:sz w:val="26"/>
          <w:szCs w:val="26"/>
          <w:lang w:val="ru-RU"/>
        </w:rPr>
        <w:t>-</w:t>
      </w:r>
      <w:proofErr w:type="spellStart"/>
      <w:r w:rsidRPr="007F6239">
        <w:rPr>
          <w:color w:val="auto"/>
          <w:spacing w:val="-20"/>
          <w:sz w:val="26"/>
          <w:szCs w:val="26"/>
        </w:rPr>
        <w:t>Multirank</w:t>
      </w:r>
      <w:proofErr w:type="spellEnd"/>
      <w:r w:rsidRPr="007F6239">
        <w:rPr>
          <w:color w:val="auto"/>
          <w:spacing w:val="-20"/>
          <w:sz w:val="26"/>
          <w:szCs w:val="26"/>
          <w:lang w:val="ru-RU"/>
        </w:rPr>
        <w:t xml:space="preserve"> и занял лидирующие позиции. </w:t>
      </w:r>
    </w:p>
    <w:p w:rsidR="002041E9" w:rsidRPr="007F6239" w:rsidRDefault="002041E9" w:rsidP="00D339DF">
      <w:pPr>
        <w:keepNext/>
        <w:ind w:firstLine="709"/>
        <w:contextualSpacing/>
        <w:jc w:val="both"/>
        <w:rPr>
          <w:spacing w:val="-20"/>
          <w:sz w:val="26"/>
          <w:szCs w:val="26"/>
        </w:rPr>
      </w:pPr>
      <w:r w:rsidRPr="007F6239">
        <w:rPr>
          <w:spacing w:val="-20"/>
          <w:sz w:val="26"/>
          <w:szCs w:val="26"/>
        </w:rPr>
        <w:t xml:space="preserve">Мировой рейтинг </w:t>
      </w:r>
      <w:proofErr w:type="spellStart"/>
      <w:r w:rsidRPr="007F6239">
        <w:rPr>
          <w:spacing w:val="-20"/>
          <w:sz w:val="26"/>
          <w:szCs w:val="26"/>
          <w:u w:val="single"/>
        </w:rPr>
        <w:t>U-Multirank</w:t>
      </w:r>
      <w:proofErr w:type="spellEnd"/>
      <w:r w:rsidRPr="007F6239">
        <w:rPr>
          <w:spacing w:val="-20"/>
          <w:sz w:val="26"/>
          <w:szCs w:val="26"/>
        </w:rPr>
        <w:t xml:space="preserve"> проводят Центр по развитию высшего образования Германии (</w:t>
      </w:r>
      <w:proofErr w:type="spellStart"/>
      <w:r w:rsidRPr="007F6239">
        <w:rPr>
          <w:spacing w:val="-20"/>
          <w:sz w:val="26"/>
          <w:szCs w:val="26"/>
        </w:rPr>
        <w:t>CentreforHigherEducation</w:t>
      </w:r>
      <w:proofErr w:type="spellEnd"/>
      <w:r w:rsidRPr="007F6239">
        <w:rPr>
          <w:spacing w:val="-20"/>
          <w:sz w:val="26"/>
          <w:szCs w:val="26"/>
        </w:rPr>
        <w:t xml:space="preserve"> – CHE) и Центр по изучению политики в сфере высшего образования Н</w:t>
      </w:r>
      <w:r w:rsidRPr="007F6239">
        <w:rPr>
          <w:spacing w:val="-20"/>
          <w:sz w:val="26"/>
          <w:szCs w:val="26"/>
        </w:rPr>
        <w:t>и</w:t>
      </w:r>
      <w:r w:rsidRPr="007F6239">
        <w:rPr>
          <w:spacing w:val="-20"/>
          <w:sz w:val="26"/>
          <w:szCs w:val="26"/>
        </w:rPr>
        <w:t>дерландов (</w:t>
      </w:r>
      <w:proofErr w:type="spellStart"/>
      <w:r w:rsidRPr="007F6239">
        <w:rPr>
          <w:spacing w:val="-20"/>
          <w:sz w:val="26"/>
          <w:szCs w:val="26"/>
        </w:rPr>
        <w:t>CenterforHigherEducationPolicyStudies</w:t>
      </w:r>
      <w:proofErr w:type="spellEnd"/>
      <w:r w:rsidRPr="007F6239">
        <w:rPr>
          <w:spacing w:val="-20"/>
          <w:sz w:val="26"/>
          <w:szCs w:val="26"/>
        </w:rPr>
        <w:noBreakHyphen/>
        <w:t xml:space="preserve"> CHEPS).Оценивалась работа 1612 университетов со всего мира, в том числе 36 российских вузов. В сводном сравнительном перечне российских универс</w:t>
      </w:r>
      <w:r w:rsidRPr="007F6239">
        <w:rPr>
          <w:spacing w:val="-20"/>
          <w:sz w:val="26"/>
          <w:szCs w:val="26"/>
        </w:rPr>
        <w:t>и</w:t>
      </w:r>
      <w:r w:rsidRPr="007F6239">
        <w:rPr>
          <w:spacing w:val="-20"/>
          <w:sz w:val="26"/>
          <w:szCs w:val="26"/>
        </w:rPr>
        <w:t xml:space="preserve">тетов </w:t>
      </w:r>
      <w:proofErr w:type="spellStart"/>
      <w:r w:rsidRPr="007F6239">
        <w:rPr>
          <w:spacing w:val="-20"/>
          <w:sz w:val="26"/>
          <w:szCs w:val="26"/>
        </w:rPr>
        <w:t>УлГУ</w:t>
      </w:r>
      <w:proofErr w:type="spellEnd"/>
      <w:r w:rsidRPr="007F6239">
        <w:rPr>
          <w:spacing w:val="-20"/>
          <w:sz w:val="26"/>
          <w:szCs w:val="26"/>
        </w:rPr>
        <w:t xml:space="preserve"> занял 25 место, это единственный вуз Ульяновска в рейтинге. Университет стал участн</w:t>
      </w:r>
      <w:r w:rsidRPr="007F6239">
        <w:rPr>
          <w:spacing w:val="-20"/>
          <w:sz w:val="26"/>
          <w:szCs w:val="26"/>
        </w:rPr>
        <w:t>и</w:t>
      </w:r>
      <w:r w:rsidRPr="007F6239">
        <w:rPr>
          <w:spacing w:val="-20"/>
          <w:sz w:val="26"/>
          <w:szCs w:val="26"/>
        </w:rPr>
        <w:t>ком данного мирового рейтинга впервые. Вуз получил наилучшие оценки в блоках «Обучение и обр</w:t>
      </w:r>
      <w:r w:rsidRPr="007F6239">
        <w:rPr>
          <w:spacing w:val="-20"/>
          <w:sz w:val="26"/>
          <w:szCs w:val="26"/>
        </w:rPr>
        <w:t>а</w:t>
      </w:r>
      <w:r w:rsidRPr="007F6239">
        <w:rPr>
          <w:spacing w:val="-20"/>
          <w:sz w:val="26"/>
          <w:szCs w:val="26"/>
        </w:rPr>
        <w:t xml:space="preserve">зование» – процент студентов, получивших степень бакалавра (8-е место среди российских вузов) и «Региональное развитие» – выпускники </w:t>
      </w:r>
      <w:proofErr w:type="spellStart"/>
      <w:r w:rsidRPr="007F6239">
        <w:rPr>
          <w:spacing w:val="-20"/>
          <w:sz w:val="26"/>
          <w:szCs w:val="26"/>
        </w:rPr>
        <w:t>бакалавриата</w:t>
      </w:r>
      <w:proofErr w:type="spellEnd"/>
      <w:r w:rsidRPr="007F6239">
        <w:rPr>
          <w:spacing w:val="-20"/>
          <w:sz w:val="26"/>
          <w:szCs w:val="26"/>
        </w:rPr>
        <w:t>, работающие в регионе (3-е место среди росси</w:t>
      </w:r>
      <w:r w:rsidRPr="007F6239">
        <w:rPr>
          <w:spacing w:val="-20"/>
          <w:sz w:val="26"/>
          <w:szCs w:val="26"/>
        </w:rPr>
        <w:t>й</w:t>
      </w:r>
      <w:r w:rsidRPr="007F6239">
        <w:rPr>
          <w:spacing w:val="-20"/>
          <w:sz w:val="26"/>
          <w:szCs w:val="26"/>
        </w:rPr>
        <w:t xml:space="preserve">ских вузов). По направлению «Стоматология» </w:t>
      </w:r>
      <w:proofErr w:type="spellStart"/>
      <w:r w:rsidRPr="007F6239">
        <w:rPr>
          <w:spacing w:val="-20"/>
          <w:sz w:val="26"/>
          <w:szCs w:val="26"/>
        </w:rPr>
        <w:t>УлГУ</w:t>
      </w:r>
      <w:proofErr w:type="spellEnd"/>
      <w:r w:rsidRPr="007F6239">
        <w:rPr>
          <w:spacing w:val="-20"/>
          <w:sz w:val="26"/>
          <w:szCs w:val="26"/>
        </w:rPr>
        <w:t xml:space="preserve"> оказался на 3-м месте среди российских вузов, по направлению «Медицина» </w:t>
      </w:r>
      <w:r w:rsidRPr="007F6239">
        <w:rPr>
          <w:spacing w:val="-20"/>
          <w:sz w:val="26"/>
          <w:szCs w:val="26"/>
        </w:rPr>
        <w:noBreakHyphen/>
        <w:t xml:space="preserve"> на 6-м месте, по направлению «Фармация» </w:t>
      </w:r>
      <w:r w:rsidRPr="007F6239">
        <w:rPr>
          <w:spacing w:val="-20"/>
          <w:sz w:val="26"/>
          <w:szCs w:val="26"/>
        </w:rPr>
        <w:noBreakHyphen/>
        <w:t xml:space="preserve"> на 5-м, а по направлению «Сестринское дело» и вовсе занял лидирующую позицию. Кроме того, у классического университета Ульяновска 9-е место по направлению «Политические науки», 8-е по «Психологии», 9-е по «Социол</w:t>
      </w:r>
      <w:r w:rsidRPr="007F6239">
        <w:rPr>
          <w:spacing w:val="-20"/>
          <w:sz w:val="26"/>
          <w:szCs w:val="26"/>
        </w:rPr>
        <w:t>о</w:t>
      </w:r>
      <w:r w:rsidRPr="007F6239">
        <w:rPr>
          <w:spacing w:val="-20"/>
          <w:sz w:val="26"/>
          <w:szCs w:val="26"/>
        </w:rPr>
        <w:t>гии» и 6-е место – по направлению «Социальная работа».</w:t>
      </w:r>
    </w:p>
    <w:p w:rsidR="002041E9" w:rsidRPr="007F6239" w:rsidRDefault="002041E9" w:rsidP="00D339DF">
      <w:pPr>
        <w:pStyle w:val="aa"/>
        <w:keepNext/>
        <w:spacing w:before="0" w:after="0"/>
        <w:ind w:firstLine="709"/>
        <w:contextualSpacing/>
        <w:rPr>
          <w:spacing w:val="-20"/>
          <w:sz w:val="26"/>
          <w:szCs w:val="26"/>
        </w:rPr>
      </w:pPr>
      <w:r w:rsidRPr="007F6239">
        <w:rPr>
          <w:spacing w:val="-20"/>
          <w:sz w:val="26"/>
          <w:szCs w:val="26"/>
        </w:rPr>
        <w:t xml:space="preserve">В октябре 2018 года опубликованы результаты международного регионального рейтинга </w:t>
      </w:r>
      <w:hyperlink r:id="rId60" w:history="1">
        <w:r w:rsidRPr="007F6239">
          <w:rPr>
            <w:rStyle w:val="af3"/>
            <w:color w:val="auto"/>
            <w:spacing w:val="-20"/>
            <w:sz w:val="26"/>
            <w:szCs w:val="26"/>
          </w:rPr>
          <w:t xml:space="preserve">QS </w:t>
        </w:r>
        <w:proofErr w:type="spellStart"/>
        <w:r w:rsidRPr="007F6239">
          <w:rPr>
            <w:rStyle w:val="af3"/>
            <w:color w:val="auto"/>
            <w:spacing w:val="-20"/>
            <w:sz w:val="26"/>
            <w:szCs w:val="26"/>
          </w:rPr>
          <w:t>University</w:t>
        </w:r>
        <w:proofErr w:type="spellEnd"/>
        <w:r w:rsidRPr="007F6239">
          <w:rPr>
            <w:rStyle w:val="af3"/>
            <w:color w:val="auto"/>
            <w:spacing w:val="-20"/>
            <w:sz w:val="26"/>
            <w:szCs w:val="26"/>
          </w:rPr>
          <w:t xml:space="preserve"> </w:t>
        </w:r>
        <w:proofErr w:type="spellStart"/>
        <w:r w:rsidRPr="007F6239">
          <w:rPr>
            <w:rStyle w:val="af3"/>
            <w:color w:val="auto"/>
            <w:spacing w:val="-20"/>
            <w:sz w:val="26"/>
            <w:szCs w:val="26"/>
          </w:rPr>
          <w:t>Rankings</w:t>
        </w:r>
        <w:proofErr w:type="spellEnd"/>
        <w:r w:rsidRPr="007F6239">
          <w:rPr>
            <w:rStyle w:val="af3"/>
            <w:color w:val="auto"/>
            <w:spacing w:val="-20"/>
            <w:sz w:val="26"/>
            <w:szCs w:val="26"/>
          </w:rPr>
          <w:t>: EECA</w:t>
        </w:r>
      </w:hyperlink>
      <w:r w:rsidRPr="007F6239">
        <w:rPr>
          <w:spacing w:val="-20"/>
          <w:sz w:val="26"/>
          <w:szCs w:val="26"/>
        </w:rPr>
        <w:t xml:space="preserve"> – рейтинга университетов развивающихся стран Европы и Центральной Азии. </w:t>
      </w:r>
      <w:hyperlink r:id="rId61" w:anchor="890390" w:history="1">
        <w:proofErr w:type="spellStart"/>
        <w:r w:rsidRPr="007F6239">
          <w:rPr>
            <w:rStyle w:val="af3"/>
            <w:color w:val="auto"/>
            <w:spacing w:val="-20"/>
            <w:sz w:val="26"/>
            <w:szCs w:val="26"/>
          </w:rPr>
          <w:t>УлГУ</w:t>
        </w:r>
        <w:proofErr w:type="spellEnd"/>
      </w:hyperlink>
      <w:r w:rsidRPr="007F6239">
        <w:rPr>
          <w:spacing w:val="-20"/>
          <w:sz w:val="26"/>
          <w:szCs w:val="26"/>
        </w:rPr>
        <w:t xml:space="preserve"> вошел в тор-250 лучших вузов данного региона, заняв 201-250-е общее место и 66-е место среди российских вузов. В сравнении с прошлым годом опорный вуз Ульяновской области сохранил 201-250 общее место, но улучшил позицию среди российских вузов, поднявшись на восемь строчек. </w:t>
      </w:r>
      <w:proofErr w:type="spellStart"/>
      <w:r w:rsidRPr="007F6239">
        <w:rPr>
          <w:spacing w:val="-20"/>
          <w:sz w:val="26"/>
          <w:szCs w:val="26"/>
        </w:rPr>
        <w:t>УлГУ</w:t>
      </w:r>
      <w:proofErr w:type="spellEnd"/>
      <w:r w:rsidRPr="007F6239">
        <w:rPr>
          <w:spacing w:val="-20"/>
          <w:sz w:val="26"/>
          <w:szCs w:val="26"/>
        </w:rPr>
        <w:t xml:space="preserve"> оказался единственным вузом региона, включенным в престижный рейтинг.</w:t>
      </w:r>
    </w:p>
    <w:p w:rsidR="002041E9" w:rsidRPr="007F6239" w:rsidRDefault="002041E9" w:rsidP="00D339DF">
      <w:pPr>
        <w:pStyle w:val="aa"/>
        <w:keepNext/>
        <w:spacing w:before="0" w:after="0"/>
        <w:ind w:firstLine="709"/>
        <w:contextualSpacing/>
        <w:rPr>
          <w:spacing w:val="-20"/>
          <w:sz w:val="26"/>
          <w:szCs w:val="26"/>
        </w:rPr>
      </w:pPr>
      <w:r w:rsidRPr="007F6239">
        <w:rPr>
          <w:spacing w:val="-20"/>
          <w:sz w:val="26"/>
          <w:szCs w:val="26"/>
        </w:rPr>
        <w:t>В октябре 2018 года Министерством сельского хозяйства Российской Федерации на основании данных Мониторинга по основным направлениям деятельности образовательных организаций высш</w:t>
      </w:r>
      <w:r w:rsidRPr="007F6239">
        <w:rPr>
          <w:spacing w:val="-20"/>
          <w:sz w:val="26"/>
          <w:szCs w:val="26"/>
        </w:rPr>
        <w:t>е</w:t>
      </w:r>
      <w:r w:rsidRPr="007F6239">
        <w:rPr>
          <w:spacing w:val="-20"/>
          <w:sz w:val="26"/>
          <w:szCs w:val="26"/>
        </w:rPr>
        <w:t>го образования за 2017 г. составлен Рейтинг аграрных вузов страны. Ульяновский государственный аграрный университет имени П.А.Столыпина вошёл в число лидирующих вузов, заняв 10-е место из 54-х.</w:t>
      </w:r>
    </w:p>
    <w:p w:rsidR="002041E9" w:rsidRPr="007F6239" w:rsidRDefault="002041E9" w:rsidP="00D339DF">
      <w:pPr>
        <w:keepNext/>
        <w:ind w:firstLine="709"/>
        <w:contextualSpacing/>
        <w:jc w:val="both"/>
        <w:rPr>
          <w:spacing w:val="-20"/>
          <w:sz w:val="26"/>
          <w:szCs w:val="26"/>
        </w:rPr>
      </w:pPr>
      <w:r w:rsidRPr="007F6239">
        <w:rPr>
          <w:spacing w:val="-20"/>
          <w:sz w:val="26"/>
          <w:szCs w:val="26"/>
        </w:rPr>
        <w:t xml:space="preserve">Социальным навигатором МИА «Россия сегодня» построен рейтинг вузов, востребованных в РФ – 2018. </w:t>
      </w:r>
    </w:p>
    <w:p w:rsidR="002041E9" w:rsidRPr="007F6239" w:rsidRDefault="002041E9" w:rsidP="00D339DF">
      <w:pPr>
        <w:keepNext/>
        <w:ind w:firstLine="709"/>
        <w:contextualSpacing/>
        <w:jc w:val="both"/>
        <w:rPr>
          <w:rFonts w:eastAsiaTheme="minorHAnsi"/>
          <w:spacing w:val="-20"/>
          <w:sz w:val="26"/>
          <w:szCs w:val="26"/>
          <w:lang w:eastAsia="en-US"/>
        </w:rPr>
      </w:pPr>
      <w:proofErr w:type="gramStart"/>
      <w:r w:rsidRPr="007F6239">
        <w:rPr>
          <w:spacing w:val="-20"/>
          <w:sz w:val="26"/>
          <w:szCs w:val="26"/>
        </w:rPr>
        <w:t xml:space="preserve">В 2018 году в исследование включены 444 государственных, ведомственных, муниципальных и частных вуза, что на 4 вуза меньше участников </w:t>
      </w:r>
      <w:hyperlink r:id="rId62" w:tgtFrame="_blank" w:history="1">
        <w:r w:rsidRPr="007F6239">
          <w:rPr>
            <w:rStyle w:val="af3"/>
            <w:color w:val="auto"/>
            <w:spacing w:val="-20"/>
            <w:sz w:val="26"/>
            <w:szCs w:val="26"/>
          </w:rPr>
          <w:t>рейтинга 2017 года</w:t>
        </w:r>
      </w:hyperlink>
      <w:r w:rsidRPr="007F6239">
        <w:rPr>
          <w:spacing w:val="-20"/>
          <w:sz w:val="26"/>
          <w:szCs w:val="26"/>
        </w:rPr>
        <w:t xml:space="preserve"> (448 вузов), из 81 субъекта Росси</w:t>
      </w:r>
      <w:r w:rsidRPr="007F6239">
        <w:rPr>
          <w:spacing w:val="-20"/>
          <w:sz w:val="26"/>
          <w:szCs w:val="26"/>
        </w:rPr>
        <w:t>й</w:t>
      </w:r>
      <w:r w:rsidRPr="007F6239">
        <w:rPr>
          <w:spacing w:val="-20"/>
          <w:sz w:val="26"/>
          <w:szCs w:val="26"/>
        </w:rPr>
        <w:t>ской Федерации.</w:t>
      </w:r>
      <w:proofErr w:type="gramEnd"/>
    </w:p>
    <w:p w:rsidR="002041E9" w:rsidRPr="007F6239" w:rsidRDefault="002041E9" w:rsidP="00D339DF">
      <w:pPr>
        <w:keepNext/>
        <w:ind w:firstLine="709"/>
        <w:contextualSpacing/>
        <w:jc w:val="both"/>
        <w:rPr>
          <w:spacing w:val="-20"/>
          <w:sz w:val="26"/>
          <w:szCs w:val="26"/>
        </w:rPr>
      </w:pPr>
      <w:r w:rsidRPr="007F6239">
        <w:rPr>
          <w:spacing w:val="-20"/>
          <w:sz w:val="26"/>
          <w:szCs w:val="26"/>
        </w:rPr>
        <w:t xml:space="preserve">Оценка вузов проводилась по показателям: цитирования трудов сотрудников организации, коммерциализация интеллектуального продукта и </w:t>
      </w:r>
      <w:proofErr w:type="spellStart"/>
      <w:r w:rsidRPr="007F6239">
        <w:rPr>
          <w:spacing w:val="-20"/>
          <w:sz w:val="26"/>
          <w:szCs w:val="26"/>
        </w:rPr>
        <w:t>востребованность</w:t>
      </w:r>
      <w:proofErr w:type="spellEnd"/>
      <w:r w:rsidRPr="007F6239">
        <w:rPr>
          <w:spacing w:val="-20"/>
          <w:sz w:val="26"/>
          <w:szCs w:val="26"/>
        </w:rPr>
        <w:t xml:space="preserve"> научного продукта организации, а также доли выпускников, получивших направление на работу.</w:t>
      </w:r>
    </w:p>
    <w:p w:rsidR="002041E9" w:rsidRPr="007F6239" w:rsidRDefault="002041E9" w:rsidP="00D339DF">
      <w:pPr>
        <w:keepNext/>
        <w:ind w:firstLine="709"/>
        <w:contextualSpacing/>
        <w:jc w:val="both"/>
        <w:rPr>
          <w:rFonts w:eastAsiaTheme="minorHAnsi"/>
          <w:spacing w:val="-20"/>
          <w:sz w:val="26"/>
          <w:szCs w:val="26"/>
          <w:lang w:eastAsia="en-US"/>
        </w:rPr>
      </w:pPr>
      <w:r w:rsidRPr="007F6239">
        <w:rPr>
          <w:spacing w:val="-20"/>
          <w:sz w:val="26"/>
          <w:szCs w:val="26"/>
        </w:rPr>
        <w:lastRenderedPageBreak/>
        <w:t>В лидирующую группу 56 сельскохозяйственных вузов вошёл Ульяновский государственный аграрный университет имени П.А.Столыпина, занимающий в рейтинге третью позицию (в 2017 году – 18 из 54 сельскохозяйственных вузов).</w:t>
      </w:r>
    </w:p>
    <w:p w:rsidR="002041E9" w:rsidRPr="007F6239" w:rsidRDefault="002041E9" w:rsidP="00D339DF">
      <w:pPr>
        <w:keepNext/>
        <w:ind w:firstLine="709"/>
        <w:contextualSpacing/>
        <w:jc w:val="both"/>
        <w:rPr>
          <w:spacing w:val="-20"/>
          <w:sz w:val="26"/>
          <w:szCs w:val="26"/>
        </w:rPr>
      </w:pPr>
      <w:r w:rsidRPr="007F6239">
        <w:rPr>
          <w:spacing w:val="-20"/>
          <w:sz w:val="26"/>
          <w:szCs w:val="26"/>
        </w:rPr>
        <w:t>В лидирующую группу 68 гуманитарных вузов вошел также Ульяновский государственный педагогический университет имени И.Н.Ульянова, занимающий пятую позицию (в 2017 году – 5 из 69 гуманитарных вузов).</w:t>
      </w:r>
    </w:p>
    <w:p w:rsidR="002041E9" w:rsidRPr="007F6239" w:rsidRDefault="002041E9" w:rsidP="00D339DF">
      <w:pPr>
        <w:keepNext/>
        <w:ind w:firstLine="709"/>
        <w:contextualSpacing/>
        <w:jc w:val="both"/>
        <w:rPr>
          <w:spacing w:val="-20"/>
          <w:sz w:val="26"/>
          <w:szCs w:val="26"/>
        </w:rPr>
      </w:pPr>
      <w:r w:rsidRPr="007F6239">
        <w:rPr>
          <w:spacing w:val="-20"/>
          <w:sz w:val="26"/>
          <w:szCs w:val="26"/>
        </w:rPr>
        <w:t>Результаты остальных вузов:</w:t>
      </w:r>
    </w:p>
    <w:p w:rsidR="002041E9" w:rsidRPr="007F6239" w:rsidRDefault="002041E9" w:rsidP="00D339DF">
      <w:pPr>
        <w:keepNext/>
        <w:ind w:firstLine="709"/>
        <w:contextualSpacing/>
        <w:jc w:val="both"/>
        <w:rPr>
          <w:spacing w:val="-20"/>
          <w:sz w:val="26"/>
          <w:szCs w:val="26"/>
        </w:rPr>
      </w:pPr>
      <w:r w:rsidRPr="007F6239">
        <w:rPr>
          <w:spacing w:val="-20"/>
          <w:sz w:val="26"/>
          <w:szCs w:val="26"/>
        </w:rPr>
        <w:t>Ульяновский государственный университет среди 87 классических университетов занимает 30 место (в 2017 году – 13 из 89 классических вузов);</w:t>
      </w:r>
    </w:p>
    <w:p w:rsidR="002041E9" w:rsidRPr="007F6239" w:rsidRDefault="002041E9" w:rsidP="00D339DF">
      <w:pPr>
        <w:keepNext/>
        <w:ind w:firstLine="709"/>
        <w:contextualSpacing/>
        <w:jc w:val="both"/>
        <w:rPr>
          <w:spacing w:val="-20"/>
          <w:sz w:val="26"/>
          <w:szCs w:val="26"/>
        </w:rPr>
      </w:pPr>
      <w:r w:rsidRPr="007F6239">
        <w:rPr>
          <w:spacing w:val="-20"/>
          <w:sz w:val="26"/>
          <w:szCs w:val="26"/>
        </w:rPr>
        <w:t>Ульяновский государственный технический университет на 50 месте среди 126 инженерных вузов (в 2017 году – 51 из 127 инженерных вузов);</w:t>
      </w:r>
    </w:p>
    <w:p w:rsidR="002041E9" w:rsidRPr="007F6239" w:rsidRDefault="002041E9" w:rsidP="00D339DF">
      <w:pPr>
        <w:keepNext/>
        <w:ind w:firstLine="709"/>
        <w:contextualSpacing/>
        <w:jc w:val="both"/>
        <w:rPr>
          <w:spacing w:val="-20"/>
          <w:sz w:val="26"/>
          <w:szCs w:val="26"/>
        </w:rPr>
      </w:pPr>
      <w:r w:rsidRPr="007F6239">
        <w:rPr>
          <w:spacing w:val="-20"/>
          <w:sz w:val="26"/>
          <w:szCs w:val="26"/>
        </w:rPr>
        <w:t>Ульяновский институт гражданской авиации имени Главного маршала авиации Б.П.Бугаева – на 119 месте среди 126 инженерных вузов (в 2017 году – 122 из 127 инженерных вузов).</w:t>
      </w:r>
    </w:p>
    <w:p w:rsidR="00890787" w:rsidRPr="007F6239" w:rsidRDefault="00890787" w:rsidP="00D339DF">
      <w:pPr>
        <w:keepNext/>
        <w:ind w:firstLine="709"/>
        <w:contextualSpacing/>
        <w:jc w:val="both"/>
        <w:outlineLvl w:val="3"/>
        <w:rPr>
          <w:b/>
          <w:bCs/>
          <w:i/>
          <w:spacing w:val="-20"/>
          <w:sz w:val="26"/>
          <w:szCs w:val="26"/>
          <w:u w:val="single"/>
        </w:rPr>
      </w:pPr>
      <w:r w:rsidRPr="007F6239">
        <w:rPr>
          <w:b/>
          <w:i/>
          <w:spacing w:val="-20"/>
          <w:sz w:val="26"/>
          <w:szCs w:val="26"/>
          <w:u w:val="single"/>
        </w:rPr>
        <w:t>Наука</w:t>
      </w:r>
    </w:p>
    <w:p w:rsidR="00890787" w:rsidRPr="007F6239" w:rsidRDefault="00476675" w:rsidP="00D339DF">
      <w:pPr>
        <w:keepNext/>
        <w:ind w:firstLine="709"/>
        <w:contextualSpacing/>
        <w:jc w:val="both"/>
        <w:outlineLvl w:val="1"/>
        <w:rPr>
          <w:b/>
          <w:bCs/>
          <w:i/>
          <w:spacing w:val="-20"/>
          <w:sz w:val="26"/>
          <w:szCs w:val="26"/>
          <w:u w:val="single"/>
        </w:rPr>
      </w:pPr>
      <w:hyperlink r:id="rId63" w:history="1">
        <w:r w:rsidR="00890787" w:rsidRPr="007F6239">
          <w:rPr>
            <w:b/>
            <w:bCs/>
            <w:i/>
            <w:spacing w:val="-20"/>
            <w:sz w:val="26"/>
            <w:szCs w:val="26"/>
            <w:u w:val="single"/>
          </w:rPr>
          <w:t xml:space="preserve">Гранты Президента Российской Федерации </w:t>
        </w:r>
      </w:hyperlink>
    </w:p>
    <w:p w:rsidR="00890787" w:rsidRPr="007F6239" w:rsidRDefault="00476675" w:rsidP="00D339DF">
      <w:pPr>
        <w:keepNext/>
        <w:ind w:firstLine="709"/>
        <w:contextualSpacing/>
        <w:jc w:val="both"/>
        <w:outlineLvl w:val="3"/>
        <w:rPr>
          <w:spacing w:val="-20"/>
          <w:sz w:val="26"/>
          <w:szCs w:val="26"/>
        </w:rPr>
      </w:pPr>
      <w:hyperlink r:id="rId64" w:history="1">
        <w:r w:rsidR="00890787" w:rsidRPr="007F6239">
          <w:rPr>
            <w:rStyle w:val="af3"/>
            <w:color w:val="auto"/>
            <w:spacing w:val="-20"/>
            <w:sz w:val="26"/>
            <w:szCs w:val="26"/>
            <w:u w:val="none"/>
          </w:rPr>
          <w:t xml:space="preserve">Трое молодых учёных Ульяновской области в </w:t>
        </w:r>
        <w:r w:rsidR="00890787" w:rsidRPr="007F6239">
          <w:rPr>
            <w:spacing w:val="-20"/>
            <w:sz w:val="26"/>
            <w:szCs w:val="26"/>
          </w:rPr>
          <w:t xml:space="preserve">2018 году </w:t>
        </w:r>
        <w:proofErr w:type="gramStart"/>
        <w:r w:rsidR="00890787" w:rsidRPr="007F6239">
          <w:rPr>
            <w:rStyle w:val="af3"/>
            <w:color w:val="auto"/>
            <w:spacing w:val="-20"/>
            <w:sz w:val="26"/>
            <w:szCs w:val="26"/>
            <w:u w:val="none"/>
          </w:rPr>
          <w:t>выиграли гранты Президента Росси</w:t>
        </w:r>
        <w:r w:rsidR="00890787" w:rsidRPr="007F6239">
          <w:rPr>
            <w:rStyle w:val="af3"/>
            <w:color w:val="auto"/>
            <w:spacing w:val="-20"/>
            <w:sz w:val="26"/>
            <w:szCs w:val="26"/>
            <w:u w:val="none"/>
          </w:rPr>
          <w:t>й</w:t>
        </w:r>
        <w:r w:rsidR="00890787" w:rsidRPr="007F6239">
          <w:rPr>
            <w:rStyle w:val="af3"/>
            <w:color w:val="auto"/>
            <w:spacing w:val="-20"/>
            <w:sz w:val="26"/>
            <w:szCs w:val="26"/>
            <w:u w:val="none"/>
          </w:rPr>
          <w:t>ской Федерации</w:t>
        </w:r>
      </w:hyperlink>
      <w:r w:rsidR="00890787" w:rsidRPr="007F6239">
        <w:rPr>
          <w:spacing w:val="-20"/>
          <w:sz w:val="26"/>
          <w:szCs w:val="26"/>
        </w:rPr>
        <w:t xml:space="preserve"> по государственной поддержке молодых российских ученых-кандидатов наук и один молодой ученый выиграл</w:t>
      </w:r>
      <w:proofErr w:type="gramEnd"/>
      <w:r w:rsidR="00890787" w:rsidRPr="007F6239">
        <w:rPr>
          <w:spacing w:val="-20"/>
          <w:sz w:val="26"/>
          <w:szCs w:val="26"/>
        </w:rPr>
        <w:t xml:space="preserve"> грант по государственной поддержке молодых российских ученых-докторов наук. Кандидаты и доктора наук получат финансовые средства в размере 600 тысяч и одного миллиона рублей соответственно на реализацию своих работ. В </w:t>
      </w:r>
      <w:r w:rsidR="00C91313" w:rsidRPr="007F6239">
        <w:rPr>
          <w:spacing w:val="-20"/>
          <w:sz w:val="26"/>
          <w:szCs w:val="26"/>
        </w:rPr>
        <w:t xml:space="preserve">2018 </w:t>
      </w:r>
      <w:r w:rsidR="00890787" w:rsidRPr="007F6239">
        <w:rPr>
          <w:spacing w:val="-20"/>
          <w:sz w:val="26"/>
          <w:szCs w:val="26"/>
        </w:rPr>
        <w:t xml:space="preserve">году поддержка оказана представителям </w:t>
      </w:r>
      <w:proofErr w:type="spellStart"/>
      <w:r w:rsidR="00890787" w:rsidRPr="007F6239">
        <w:rPr>
          <w:spacing w:val="-20"/>
          <w:sz w:val="26"/>
          <w:szCs w:val="26"/>
        </w:rPr>
        <w:t>УлГУ</w:t>
      </w:r>
      <w:proofErr w:type="spellEnd"/>
      <w:r w:rsidR="00890787" w:rsidRPr="007F6239">
        <w:rPr>
          <w:spacing w:val="-20"/>
          <w:sz w:val="26"/>
          <w:szCs w:val="26"/>
        </w:rPr>
        <w:t xml:space="preserve">, </w:t>
      </w:r>
      <w:proofErr w:type="spellStart"/>
      <w:r w:rsidR="00890787" w:rsidRPr="007F6239">
        <w:rPr>
          <w:spacing w:val="-20"/>
          <w:sz w:val="26"/>
          <w:szCs w:val="26"/>
        </w:rPr>
        <w:t>УлГПУ</w:t>
      </w:r>
      <w:proofErr w:type="spellEnd"/>
      <w:r w:rsidR="00890787" w:rsidRPr="007F6239">
        <w:rPr>
          <w:spacing w:val="-20"/>
          <w:sz w:val="26"/>
          <w:szCs w:val="26"/>
        </w:rPr>
        <w:t xml:space="preserve"> и </w:t>
      </w:r>
      <w:proofErr w:type="spellStart"/>
      <w:r w:rsidR="00890787" w:rsidRPr="007F6239">
        <w:rPr>
          <w:spacing w:val="-20"/>
          <w:sz w:val="26"/>
          <w:szCs w:val="26"/>
        </w:rPr>
        <w:t>УлГАУ</w:t>
      </w:r>
      <w:proofErr w:type="spellEnd"/>
      <w:r w:rsidR="00890787" w:rsidRPr="007F6239">
        <w:rPr>
          <w:spacing w:val="-20"/>
          <w:sz w:val="26"/>
          <w:szCs w:val="26"/>
        </w:rPr>
        <w:t xml:space="preserve">. </w:t>
      </w:r>
      <w:proofErr w:type="gramStart"/>
      <w:r w:rsidR="00890787" w:rsidRPr="007F6239">
        <w:rPr>
          <w:spacing w:val="-20"/>
          <w:sz w:val="26"/>
          <w:szCs w:val="26"/>
        </w:rPr>
        <w:t>В номинации «Общественные и гуманитарные науки» средства выделены Климович Людмиле Валерьевне (</w:t>
      </w:r>
      <w:proofErr w:type="spellStart"/>
      <w:r w:rsidR="00890787" w:rsidRPr="007F6239">
        <w:rPr>
          <w:spacing w:val="-20"/>
          <w:sz w:val="26"/>
          <w:szCs w:val="26"/>
        </w:rPr>
        <w:t>УлГПУ</w:t>
      </w:r>
      <w:proofErr w:type="spellEnd"/>
      <w:r w:rsidR="00890787" w:rsidRPr="007F6239">
        <w:rPr>
          <w:spacing w:val="-20"/>
          <w:sz w:val="26"/>
          <w:szCs w:val="26"/>
        </w:rPr>
        <w:t>) за исследование «</w:t>
      </w:r>
      <w:proofErr w:type="spellStart"/>
      <w:r w:rsidR="00890787" w:rsidRPr="007F6239">
        <w:rPr>
          <w:spacing w:val="-20"/>
          <w:sz w:val="26"/>
          <w:szCs w:val="26"/>
        </w:rPr>
        <w:t>Социокультурные</w:t>
      </w:r>
      <w:proofErr w:type="spellEnd"/>
      <w:r w:rsidR="00890787" w:rsidRPr="007F6239">
        <w:rPr>
          <w:spacing w:val="-20"/>
          <w:sz w:val="26"/>
          <w:szCs w:val="26"/>
        </w:rPr>
        <w:t xml:space="preserve"> характеристики и ист</w:t>
      </w:r>
      <w:r w:rsidR="00890787" w:rsidRPr="007F6239">
        <w:rPr>
          <w:spacing w:val="-20"/>
          <w:sz w:val="26"/>
          <w:szCs w:val="26"/>
        </w:rPr>
        <w:t>о</w:t>
      </w:r>
      <w:r w:rsidR="00890787" w:rsidRPr="007F6239">
        <w:rPr>
          <w:spacing w:val="-20"/>
          <w:sz w:val="26"/>
          <w:szCs w:val="26"/>
        </w:rPr>
        <w:t>рические судьбы российской молодежи в условиях эмиграции (1920-1940-е гг.)», в номинации «Мед</w:t>
      </w:r>
      <w:r w:rsidR="00890787" w:rsidRPr="007F6239">
        <w:rPr>
          <w:spacing w:val="-20"/>
          <w:sz w:val="26"/>
          <w:szCs w:val="26"/>
        </w:rPr>
        <w:t>и</w:t>
      </w:r>
      <w:r w:rsidR="00890787" w:rsidRPr="007F6239">
        <w:rPr>
          <w:spacing w:val="-20"/>
          <w:sz w:val="26"/>
          <w:szCs w:val="26"/>
        </w:rPr>
        <w:t>цина» победителем стала Абакумова Татьяна Владимировна (</w:t>
      </w:r>
      <w:proofErr w:type="spellStart"/>
      <w:r w:rsidR="00890787" w:rsidRPr="007F6239">
        <w:rPr>
          <w:spacing w:val="-20"/>
          <w:sz w:val="26"/>
          <w:szCs w:val="26"/>
        </w:rPr>
        <w:t>УлГУ</w:t>
      </w:r>
      <w:proofErr w:type="spellEnd"/>
      <w:r w:rsidR="00890787" w:rsidRPr="007F6239">
        <w:rPr>
          <w:spacing w:val="-20"/>
          <w:sz w:val="26"/>
          <w:szCs w:val="26"/>
        </w:rPr>
        <w:t>) (тема работы:</w:t>
      </w:r>
      <w:proofErr w:type="gramEnd"/>
      <w:r w:rsidR="00890787" w:rsidRPr="007F6239">
        <w:rPr>
          <w:spacing w:val="-20"/>
          <w:sz w:val="26"/>
          <w:szCs w:val="26"/>
        </w:rPr>
        <w:t xml:space="preserve"> </w:t>
      </w:r>
      <w:proofErr w:type="gramStart"/>
      <w:r w:rsidR="00890787" w:rsidRPr="007F6239">
        <w:rPr>
          <w:spacing w:val="-20"/>
          <w:sz w:val="26"/>
          <w:szCs w:val="26"/>
        </w:rPr>
        <w:t xml:space="preserve">Предикторы </w:t>
      </w:r>
      <w:proofErr w:type="spellStart"/>
      <w:r w:rsidR="00890787" w:rsidRPr="007F6239">
        <w:rPr>
          <w:spacing w:val="-20"/>
          <w:sz w:val="26"/>
          <w:szCs w:val="26"/>
        </w:rPr>
        <w:t>х</w:t>
      </w:r>
      <w:r w:rsidR="00890787" w:rsidRPr="007F6239">
        <w:rPr>
          <w:spacing w:val="-20"/>
          <w:sz w:val="26"/>
          <w:szCs w:val="26"/>
        </w:rPr>
        <w:t>и</w:t>
      </w:r>
      <w:r w:rsidR="00890787" w:rsidRPr="007F6239">
        <w:rPr>
          <w:spacing w:val="-20"/>
          <w:sz w:val="26"/>
          <w:szCs w:val="26"/>
        </w:rPr>
        <w:t>миорезистентности</w:t>
      </w:r>
      <w:proofErr w:type="spellEnd"/>
      <w:r w:rsidR="00890787" w:rsidRPr="007F6239">
        <w:rPr>
          <w:spacing w:val="-20"/>
          <w:sz w:val="26"/>
          <w:szCs w:val="26"/>
        </w:rPr>
        <w:t xml:space="preserve"> у больных раком яичников») и в номинации «</w:t>
      </w:r>
      <w:r w:rsidR="00890787" w:rsidRPr="007F6239">
        <w:rPr>
          <w:bCs/>
          <w:spacing w:val="-20"/>
          <w:sz w:val="26"/>
          <w:szCs w:val="26"/>
        </w:rPr>
        <w:t xml:space="preserve">Технические и инженерные науки» грант выиграл представитель </w:t>
      </w:r>
      <w:proofErr w:type="spellStart"/>
      <w:r w:rsidR="00890787" w:rsidRPr="007F6239">
        <w:rPr>
          <w:bCs/>
          <w:spacing w:val="-20"/>
          <w:sz w:val="26"/>
          <w:szCs w:val="26"/>
        </w:rPr>
        <w:t>УлГАУ</w:t>
      </w:r>
      <w:proofErr w:type="spellEnd"/>
      <w:r w:rsidR="00890787" w:rsidRPr="007F6239">
        <w:rPr>
          <w:bCs/>
          <w:spacing w:val="-20"/>
          <w:sz w:val="26"/>
          <w:szCs w:val="26"/>
        </w:rPr>
        <w:t xml:space="preserve"> - </w:t>
      </w:r>
      <w:proofErr w:type="spellStart"/>
      <w:r w:rsidR="00890787" w:rsidRPr="007F6239">
        <w:rPr>
          <w:spacing w:val="-20"/>
          <w:sz w:val="26"/>
          <w:szCs w:val="26"/>
        </w:rPr>
        <w:t>Семашкин</w:t>
      </w:r>
      <w:proofErr w:type="spellEnd"/>
      <w:r w:rsidR="00890787" w:rsidRPr="007F6239">
        <w:rPr>
          <w:spacing w:val="-20"/>
          <w:sz w:val="26"/>
          <w:szCs w:val="26"/>
        </w:rPr>
        <w:t xml:space="preserve"> Николай Михайлович.</w:t>
      </w:r>
      <w:proofErr w:type="gramEnd"/>
      <w:r w:rsidR="00890787" w:rsidRPr="007F6239">
        <w:rPr>
          <w:spacing w:val="-20"/>
          <w:sz w:val="26"/>
          <w:szCs w:val="26"/>
        </w:rPr>
        <w:t xml:space="preserve"> Тема его исследования «Ра</w:t>
      </w:r>
      <w:r w:rsidR="00890787" w:rsidRPr="007F6239">
        <w:rPr>
          <w:spacing w:val="-20"/>
          <w:sz w:val="26"/>
          <w:szCs w:val="26"/>
        </w:rPr>
        <w:t>з</w:t>
      </w:r>
      <w:r w:rsidR="00890787" w:rsidRPr="007F6239">
        <w:rPr>
          <w:spacing w:val="-20"/>
          <w:sz w:val="26"/>
          <w:szCs w:val="26"/>
        </w:rPr>
        <w:t>работка комплекса технических сре</w:t>
      </w:r>
      <w:proofErr w:type="gramStart"/>
      <w:r w:rsidR="00890787" w:rsidRPr="007F6239">
        <w:rPr>
          <w:spacing w:val="-20"/>
          <w:sz w:val="26"/>
          <w:szCs w:val="26"/>
        </w:rPr>
        <w:t>дств дл</w:t>
      </w:r>
      <w:proofErr w:type="gramEnd"/>
      <w:r w:rsidR="00890787" w:rsidRPr="007F6239">
        <w:rPr>
          <w:spacing w:val="-20"/>
          <w:sz w:val="26"/>
          <w:szCs w:val="26"/>
        </w:rPr>
        <w:t>я механизированной обработки сыпучих материалов». О</w:t>
      </w:r>
      <w:r w:rsidR="00890787" w:rsidRPr="007F6239">
        <w:rPr>
          <w:spacing w:val="-20"/>
          <w:sz w:val="26"/>
          <w:szCs w:val="26"/>
        </w:rPr>
        <w:t>б</w:t>
      </w:r>
      <w:r w:rsidR="00890787" w:rsidRPr="007F6239">
        <w:rPr>
          <w:spacing w:val="-20"/>
          <w:sz w:val="26"/>
          <w:szCs w:val="26"/>
        </w:rPr>
        <w:t xml:space="preserve">ладателем гранта для молодых докторов наук в номинации» </w:t>
      </w:r>
      <w:r w:rsidR="00890787" w:rsidRPr="007F6239">
        <w:rPr>
          <w:bCs/>
          <w:spacing w:val="-20"/>
          <w:sz w:val="26"/>
          <w:szCs w:val="26"/>
        </w:rPr>
        <w:t xml:space="preserve">Технические и инженерные науки» </w:t>
      </w:r>
      <w:r w:rsidR="00890787" w:rsidRPr="007F6239">
        <w:rPr>
          <w:spacing w:val="-20"/>
          <w:sz w:val="26"/>
          <w:szCs w:val="26"/>
        </w:rPr>
        <w:t>стал Павлушин Андрей Александрович (</w:t>
      </w:r>
      <w:proofErr w:type="spellStart"/>
      <w:r w:rsidR="00890787" w:rsidRPr="007F6239">
        <w:rPr>
          <w:spacing w:val="-20"/>
          <w:sz w:val="26"/>
          <w:szCs w:val="26"/>
        </w:rPr>
        <w:t>УлГАУ</w:t>
      </w:r>
      <w:proofErr w:type="spellEnd"/>
      <w:r w:rsidR="00890787" w:rsidRPr="007F6239">
        <w:rPr>
          <w:spacing w:val="-20"/>
          <w:sz w:val="26"/>
          <w:szCs w:val="26"/>
        </w:rPr>
        <w:t>) с темой исследований «Разработка, исследование и созд</w:t>
      </w:r>
      <w:r w:rsidR="00890787" w:rsidRPr="007F6239">
        <w:rPr>
          <w:spacing w:val="-20"/>
          <w:sz w:val="26"/>
          <w:szCs w:val="26"/>
        </w:rPr>
        <w:t>а</w:t>
      </w:r>
      <w:r w:rsidR="00890787" w:rsidRPr="007F6239">
        <w:rPr>
          <w:spacing w:val="-20"/>
          <w:sz w:val="26"/>
          <w:szCs w:val="26"/>
        </w:rPr>
        <w:t xml:space="preserve">ние </w:t>
      </w:r>
      <w:proofErr w:type="spellStart"/>
      <w:r w:rsidR="00890787" w:rsidRPr="007F6239">
        <w:rPr>
          <w:spacing w:val="-20"/>
          <w:sz w:val="26"/>
          <w:szCs w:val="26"/>
        </w:rPr>
        <w:t>энергоэффективных</w:t>
      </w:r>
      <w:proofErr w:type="spellEnd"/>
      <w:r w:rsidR="00890787" w:rsidRPr="007F6239">
        <w:rPr>
          <w:spacing w:val="-20"/>
          <w:sz w:val="26"/>
          <w:szCs w:val="26"/>
        </w:rPr>
        <w:t>, экологических технических сре</w:t>
      </w:r>
      <w:proofErr w:type="gramStart"/>
      <w:r w:rsidR="00890787" w:rsidRPr="007F6239">
        <w:rPr>
          <w:spacing w:val="-20"/>
          <w:sz w:val="26"/>
          <w:szCs w:val="26"/>
        </w:rPr>
        <w:t>дств дл</w:t>
      </w:r>
      <w:proofErr w:type="gramEnd"/>
      <w:r w:rsidR="00890787" w:rsidRPr="007F6239">
        <w:rPr>
          <w:spacing w:val="-20"/>
          <w:sz w:val="26"/>
          <w:szCs w:val="26"/>
        </w:rPr>
        <w:t>я тепловой обработки сыпучих мат</w:t>
      </w:r>
      <w:r w:rsidR="00890787" w:rsidRPr="007F6239">
        <w:rPr>
          <w:spacing w:val="-20"/>
          <w:sz w:val="26"/>
          <w:szCs w:val="26"/>
        </w:rPr>
        <w:t>е</w:t>
      </w:r>
      <w:r w:rsidR="00890787" w:rsidRPr="007F6239">
        <w:rPr>
          <w:spacing w:val="-20"/>
          <w:sz w:val="26"/>
          <w:szCs w:val="26"/>
        </w:rPr>
        <w:t>риалов».</w:t>
      </w:r>
    </w:p>
    <w:p w:rsidR="00890787" w:rsidRPr="007F6239" w:rsidRDefault="00890787" w:rsidP="00D339DF">
      <w:pPr>
        <w:keepNext/>
        <w:ind w:firstLine="709"/>
        <w:contextualSpacing/>
        <w:jc w:val="both"/>
        <w:outlineLvl w:val="3"/>
        <w:rPr>
          <w:i/>
          <w:spacing w:val="-20"/>
          <w:sz w:val="26"/>
          <w:szCs w:val="26"/>
        </w:rPr>
      </w:pPr>
      <w:r w:rsidRPr="007F6239">
        <w:rPr>
          <w:i/>
          <w:spacing w:val="-20"/>
          <w:sz w:val="26"/>
          <w:szCs w:val="26"/>
        </w:rPr>
        <w:t>Напомним, данные гранты присуждаются кандидатам наук до 35 лет и докторам наук до 40 лет в соответствии с указом Президента РФ от 9 февраля 2009 года. Ежегодно отбор проводится по десяти крупным направлениям: «Математика и механика», «Физика и астрономия», «Химия, н</w:t>
      </w:r>
      <w:r w:rsidRPr="007F6239">
        <w:rPr>
          <w:i/>
          <w:spacing w:val="-20"/>
          <w:sz w:val="26"/>
          <w:szCs w:val="26"/>
        </w:rPr>
        <w:t>о</w:t>
      </w:r>
      <w:r w:rsidRPr="007F6239">
        <w:rPr>
          <w:i/>
          <w:spacing w:val="-20"/>
          <w:sz w:val="26"/>
          <w:szCs w:val="26"/>
        </w:rPr>
        <w:t>вые материалы и химические технологии», «Биология и науки о жизни», «Науки о Земле, экологии и рациональном природопользовании», «Общественные и гуманитарные науки», «Медицина», «Технич</w:t>
      </w:r>
      <w:r w:rsidRPr="007F6239">
        <w:rPr>
          <w:i/>
          <w:spacing w:val="-20"/>
          <w:sz w:val="26"/>
          <w:szCs w:val="26"/>
        </w:rPr>
        <w:t>е</w:t>
      </w:r>
      <w:r w:rsidRPr="007F6239">
        <w:rPr>
          <w:i/>
          <w:spacing w:val="-20"/>
          <w:sz w:val="26"/>
          <w:szCs w:val="26"/>
        </w:rPr>
        <w:t xml:space="preserve">ские и инженерные науки», «Информационно-телекоммуникационные системы и технологии» и «Сельскохозяйственные науки». </w:t>
      </w:r>
    </w:p>
    <w:p w:rsidR="00890787" w:rsidRPr="007F6239" w:rsidRDefault="00890787" w:rsidP="00D339DF">
      <w:pPr>
        <w:keepNext/>
        <w:shd w:val="clear" w:color="auto" w:fill="FFFFFF"/>
        <w:ind w:firstLine="709"/>
        <w:contextualSpacing/>
        <w:jc w:val="both"/>
        <w:rPr>
          <w:b/>
          <w:spacing w:val="-20"/>
          <w:sz w:val="26"/>
          <w:szCs w:val="26"/>
          <w:u w:val="single"/>
        </w:rPr>
      </w:pPr>
      <w:r w:rsidRPr="007F6239">
        <w:rPr>
          <w:b/>
          <w:spacing w:val="-20"/>
          <w:sz w:val="26"/>
          <w:szCs w:val="26"/>
          <w:u w:val="single"/>
        </w:rPr>
        <w:t xml:space="preserve">Сотрудничество с российским Фондом Фундаментальных </w:t>
      </w:r>
      <w:r w:rsidR="00C91313" w:rsidRPr="007F6239">
        <w:rPr>
          <w:b/>
          <w:spacing w:val="-20"/>
          <w:sz w:val="26"/>
          <w:szCs w:val="26"/>
          <w:u w:val="single"/>
        </w:rPr>
        <w:t>исследований</w:t>
      </w:r>
    </w:p>
    <w:p w:rsidR="00890787" w:rsidRPr="007F6239" w:rsidRDefault="00C91313" w:rsidP="00D339DF">
      <w:pPr>
        <w:keepNext/>
        <w:shd w:val="clear" w:color="auto" w:fill="FFFFFF"/>
        <w:ind w:firstLine="709"/>
        <w:contextualSpacing/>
        <w:jc w:val="both"/>
        <w:rPr>
          <w:spacing w:val="-20"/>
          <w:sz w:val="26"/>
          <w:szCs w:val="26"/>
        </w:rPr>
      </w:pPr>
      <w:r w:rsidRPr="007F6239">
        <w:rPr>
          <w:spacing w:val="-20"/>
          <w:sz w:val="26"/>
          <w:szCs w:val="26"/>
        </w:rPr>
        <w:t xml:space="preserve">До 2016 года </w:t>
      </w:r>
      <w:r w:rsidR="00890787" w:rsidRPr="007F6239">
        <w:rPr>
          <w:spacing w:val="-20"/>
          <w:sz w:val="26"/>
          <w:szCs w:val="26"/>
        </w:rPr>
        <w:t>сотрудничество региона и Российского фонда фундаментальных исследований (далее - РФФИ) развивалось только на основе организации конкурсов</w:t>
      </w:r>
      <w:r w:rsidRPr="007F6239">
        <w:rPr>
          <w:rStyle w:val="apple-converted-space"/>
          <w:spacing w:val="-20"/>
          <w:sz w:val="26"/>
          <w:szCs w:val="26"/>
        </w:rPr>
        <w:t xml:space="preserve"> </w:t>
      </w:r>
      <w:r w:rsidR="00890787" w:rsidRPr="007F6239">
        <w:rPr>
          <w:spacing w:val="-20"/>
          <w:sz w:val="26"/>
          <w:szCs w:val="26"/>
        </w:rPr>
        <w:t>инициативных научных прое</w:t>
      </w:r>
      <w:r w:rsidR="00890787" w:rsidRPr="007F6239">
        <w:rPr>
          <w:spacing w:val="-20"/>
          <w:sz w:val="26"/>
          <w:szCs w:val="26"/>
        </w:rPr>
        <w:t>к</w:t>
      </w:r>
      <w:r w:rsidR="00890787" w:rsidRPr="007F6239">
        <w:rPr>
          <w:spacing w:val="-20"/>
          <w:sz w:val="26"/>
          <w:szCs w:val="26"/>
        </w:rPr>
        <w:t xml:space="preserve">тов, международных научных мероприятий, в конкурсе принимало участие порядка 60 проектов. </w:t>
      </w:r>
    </w:p>
    <w:p w:rsidR="00890787" w:rsidRPr="007F6239" w:rsidRDefault="00890787" w:rsidP="00D339DF">
      <w:pPr>
        <w:keepNext/>
        <w:shd w:val="clear" w:color="auto" w:fill="FFFFFF"/>
        <w:ind w:firstLine="709"/>
        <w:contextualSpacing/>
        <w:jc w:val="both"/>
        <w:rPr>
          <w:spacing w:val="-20"/>
          <w:sz w:val="26"/>
          <w:szCs w:val="26"/>
        </w:rPr>
      </w:pPr>
      <w:r w:rsidRPr="007F6239">
        <w:rPr>
          <w:spacing w:val="-20"/>
          <w:sz w:val="26"/>
          <w:szCs w:val="26"/>
        </w:rPr>
        <w:t>Новое соглашение позволило проводить конкурсы проектов ориентированных фундаментал</w:t>
      </w:r>
      <w:r w:rsidRPr="007F6239">
        <w:rPr>
          <w:spacing w:val="-20"/>
          <w:sz w:val="26"/>
          <w:szCs w:val="26"/>
        </w:rPr>
        <w:t>ь</w:t>
      </w:r>
      <w:r w:rsidRPr="007F6239">
        <w:rPr>
          <w:spacing w:val="-20"/>
          <w:sz w:val="26"/>
          <w:szCs w:val="26"/>
        </w:rPr>
        <w:t xml:space="preserve">ных исследований, в том числе междисциплинарных. </w:t>
      </w:r>
      <w:r w:rsidRPr="007F6239">
        <w:rPr>
          <w:rStyle w:val="apple-converted-space"/>
          <w:rFonts w:ascii="Arial" w:hAnsi="Arial" w:cs="Arial"/>
          <w:spacing w:val="-20"/>
          <w:sz w:val="26"/>
          <w:szCs w:val="26"/>
        </w:rPr>
        <w:t> </w:t>
      </w:r>
      <w:r w:rsidRPr="007F6239">
        <w:rPr>
          <w:spacing w:val="-20"/>
          <w:sz w:val="26"/>
          <w:szCs w:val="26"/>
        </w:rPr>
        <w:t>Новый вид конкурса позволил осуществить зн</w:t>
      </w:r>
      <w:r w:rsidRPr="007F6239">
        <w:rPr>
          <w:spacing w:val="-20"/>
          <w:sz w:val="26"/>
          <w:szCs w:val="26"/>
        </w:rPr>
        <w:t>а</w:t>
      </w:r>
      <w:r w:rsidRPr="007F6239">
        <w:rPr>
          <w:spacing w:val="-20"/>
          <w:sz w:val="26"/>
          <w:szCs w:val="26"/>
        </w:rPr>
        <w:t>чительные (до 50 млн. руб</w:t>
      </w:r>
      <w:r w:rsidR="00A93FEF" w:rsidRPr="007F6239">
        <w:rPr>
          <w:spacing w:val="-20"/>
          <w:sz w:val="26"/>
          <w:szCs w:val="26"/>
        </w:rPr>
        <w:t>лей</w:t>
      </w:r>
      <w:r w:rsidRPr="007F6239">
        <w:rPr>
          <w:spacing w:val="-20"/>
          <w:sz w:val="26"/>
          <w:szCs w:val="26"/>
        </w:rPr>
        <w:t xml:space="preserve"> финансирования не только со стороны РФФИ, но и со стороны Прав</w:t>
      </w:r>
      <w:r w:rsidRPr="007F6239">
        <w:rPr>
          <w:spacing w:val="-20"/>
          <w:sz w:val="26"/>
          <w:szCs w:val="26"/>
        </w:rPr>
        <w:t>и</w:t>
      </w:r>
      <w:r w:rsidRPr="007F6239">
        <w:rPr>
          <w:spacing w:val="-20"/>
          <w:sz w:val="26"/>
          <w:szCs w:val="26"/>
        </w:rPr>
        <w:t xml:space="preserve">тельства Ульяновской области) проекты, важные для высокотехнологичных предприятий региона. </w:t>
      </w:r>
    </w:p>
    <w:p w:rsidR="00890787" w:rsidRPr="007F6239" w:rsidRDefault="00890787" w:rsidP="00D339DF">
      <w:pPr>
        <w:keepNext/>
        <w:shd w:val="clear" w:color="auto" w:fill="FFFFFF"/>
        <w:ind w:firstLine="709"/>
        <w:contextualSpacing/>
        <w:jc w:val="both"/>
        <w:rPr>
          <w:spacing w:val="-20"/>
          <w:sz w:val="26"/>
          <w:szCs w:val="26"/>
        </w:rPr>
      </w:pPr>
      <w:r w:rsidRPr="007F6239">
        <w:rPr>
          <w:spacing w:val="-20"/>
          <w:sz w:val="26"/>
          <w:szCs w:val="26"/>
        </w:rPr>
        <w:t>Подписанию Дополнительного соглашения между Ульяновской областью и РФФИ предшес</w:t>
      </w:r>
      <w:r w:rsidRPr="007F6239">
        <w:rPr>
          <w:spacing w:val="-20"/>
          <w:sz w:val="26"/>
          <w:szCs w:val="26"/>
        </w:rPr>
        <w:t>т</w:t>
      </w:r>
      <w:r w:rsidRPr="007F6239">
        <w:rPr>
          <w:spacing w:val="-20"/>
          <w:sz w:val="26"/>
          <w:szCs w:val="26"/>
        </w:rPr>
        <w:t xml:space="preserve">вовала большая работа ульяновского регионального экспертного совета РФФИ. Важнейшей составной </w:t>
      </w:r>
      <w:r w:rsidRPr="007F6239">
        <w:rPr>
          <w:spacing w:val="-20"/>
          <w:sz w:val="26"/>
          <w:szCs w:val="26"/>
        </w:rPr>
        <w:lastRenderedPageBreak/>
        <w:t>частью работы стала разработка тем научных направлений совместных конкурсов, соответствующих как приоритетам развития Ульяновской области, так и базовым направлениям фундаментальной науки.</w:t>
      </w:r>
    </w:p>
    <w:p w:rsidR="00890787" w:rsidRPr="007F6239" w:rsidRDefault="00890787" w:rsidP="00D339DF">
      <w:pPr>
        <w:keepNext/>
        <w:shd w:val="clear" w:color="auto" w:fill="FFFFFF"/>
        <w:ind w:firstLine="709"/>
        <w:contextualSpacing/>
        <w:jc w:val="both"/>
        <w:rPr>
          <w:spacing w:val="-20"/>
          <w:sz w:val="26"/>
          <w:szCs w:val="26"/>
        </w:rPr>
      </w:pPr>
      <w:proofErr w:type="gramStart"/>
      <w:r w:rsidRPr="007F6239">
        <w:rPr>
          <w:spacing w:val="-20"/>
          <w:sz w:val="26"/>
          <w:szCs w:val="26"/>
        </w:rPr>
        <w:t>Средства на софинансирование проектов, поддержанных РФФИ, со стороны Правительства Ульяновской области заложены в государственной программе «Формирование благоприятного инв</w:t>
      </w:r>
      <w:r w:rsidRPr="007F6239">
        <w:rPr>
          <w:spacing w:val="-20"/>
          <w:sz w:val="26"/>
          <w:szCs w:val="26"/>
        </w:rPr>
        <w:t>е</w:t>
      </w:r>
      <w:r w:rsidRPr="007F6239">
        <w:rPr>
          <w:spacing w:val="-20"/>
          <w:sz w:val="26"/>
          <w:szCs w:val="26"/>
        </w:rPr>
        <w:t>стиционного климата в Ульяновской области на 2014-2020 годы», утверждённой постановлением Пр</w:t>
      </w:r>
      <w:r w:rsidRPr="007F6239">
        <w:rPr>
          <w:spacing w:val="-20"/>
          <w:sz w:val="26"/>
          <w:szCs w:val="26"/>
        </w:rPr>
        <w:t>а</w:t>
      </w:r>
      <w:r w:rsidRPr="007F6239">
        <w:rPr>
          <w:spacing w:val="-20"/>
          <w:sz w:val="26"/>
          <w:szCs w:val="26"/>
        </w:rPr>
        <w:t xml:space="preserve">вительства Ульяновской области от 11 сентября </w:t>
      </w:r>
      <w:smartTag w:uri="urn:schemas-microsoft-com:office:smarttags" w:element="metricconverter">
        <w:smartTagPr>
          <w:attr w:name="ProductID" w:val="2013 г"/>
        </w:smartTagPr>
        <w:r w:rsidRPr="007F6239">
          <w:rPr>
            <w:spacing w:val="-20"/>
            <w:sz w:val="26"/>
            <w:szCs w:val="26"/>
          </w:rPr>
          <w:t>2013 г</w:t>
        </w:r>
      </w:smartTag>
      <w:r w:rsidRPr="007F6239">
        <w:rPr>
          <w:spacing w:val="-20"/>
          <w:sz w:val="26"/>
          <w:szCs w:val="26"/>
        </w:rPr>
        <w:t>. № 37/417-П «Об утверждении государственной программы Ульяновской области «Формирование благоприятного инвестиционного климата в Уль</w:t>
      </w:r>
      <w:r w:rsidRPr="007F6239">
        <w:rPr>
          <w:spacing w:val="-20"/>
          <w:sz w:val="26"/>
          <w:szCs w:val="26"/>
        </w:rPr>
        <w:t>я</w:t>
      </w:r>
      <w:r w:rsidRPr="007F6239">
        <w:rPr>
          <w:spacing w:val="-20"/>
          <w:sz w:val="26"/>
          <w:szCs w:val="26"/>
        </w:rPr>
        <w:t>новской области на 2014-2020 годы» пункта 1.2.</w:t>
      </w:r>
      <w:proofErr w:type="gramEnd"/>
      <w:r w:rsidRPr="007F6239">
        <w:rPr>
          <w:spacing w:val="-20"/>
          <w:sz w:val="26"/>
          <w:szCs w:val="26"/>
        </w:rPr>
        <w:t xml:space="preserve"> «Предоставление грантов в форме субсидий из обл</w:t>
      </w:r>
      <w:r w:rsidRPr="007F6239">
        <w:rPr>
          <w:spacing w:val="-20"/>
          <w:sz w:val="26"/>
          <w:szCs w:val="26"/>
        </w:rPr>
        <w:t>а</w:t>
      </w:r>
      <w:r w:rsidRPr="007F6239">
        <w:rPr>
          <w:spacing w:val="-20"/>
          <w:sz w:val="26"/>
          <w:szCs w:val="26"/>
        </w:rPr>
        <w:t>стного бюджета Ульяновской области по результатам регионального конкурса проектов фундаме</w:t>
      </w:r>
      <w:r w:rsidRPr="007F6239">
        <w:rPr>
          <w:spacing w:val="-20"/>
          <w:sz w:val="26"/>
          <w:szCs w:val="26"/>
        </w:rPr>
        <w:t>н</w:t>
      </w:r>
      <w:r w:rsidRPr="007F6239">
        <w:rPr>
          <w:spacing w:val="-20"/>
          <w:sz w:val="26"/>
          <w:szCs w:val="26"/>
        </w:rPr>
        <w:t>тальных исследований, проводимого Федеральным государственным бюджетным учреждением «Ро</w:t>
      </w:r>
      <w:r w:rsidRPr="007F6239">
        <w:rPr>
          <w:spacing w:val="-20"/>
          <w:sz w:val="26"/>
          <w:szCs w:val="26"/>
        </w:rPr>
        <w:t>с</w:t>
      </w:r>
      <w:r w:rsidRPr="007F6239">
        <w:rPr>
          <w:spacing w:val="-20"/>
          <w:sz w:val="26"/>
          <w:szCs w:val="26"/>
        </w:rPr>
        <w:t xml:space="preserve">сийский Фонд фундаментальных исследований» и Правительством Ульяновской области» на 2018 год. Сумма </w:t>
      </w:r>
      <w:proofErr w:type="spellStart"/>
      <w:r w:rsidRPr="007F6239">
        <w:rPr>
          <w:spacing w:val="-20"/>
          <w:sz w:val="26"/>
          <w:szCs w:val="26"/>
        </w:rPr>
        <w:t>софинансирования</w:t>
      </w:r>
      <w:proofErr w:type="spellEnd"/>
      <w:r w:rsidRPr="007F6239">
        <w:rPr>
          <w:spacing w:val="-20"/>
          <w:sz w:val="26"/>
          <w:szCs w:val="26"/>
        </w:rPr>
        <w:t xml:space="preserve"> составила 50 миллионов рублей. В 2018 году на экспертизу регионального экспертного совета РФФИ поступило 204 проекта (в 2017 году заявок было всего 64). Со стороны РФФИ поддержано к финансированию в 2018 году 84 проекта на общую сумму 48735178 рублей, эта же сумма направлена на софинансирование проектов со стороны Правительства Ульяновской области.</w:t>
      </w:r>
    </w:p>
    <w:p w:rsidR="00890787" w:rsidRPr="007F6239" w:rsidRDefault="00890787" w:rsidP="00D339DF">
      <w:pPr>
        <w:keepNext/>
        <w:ind w:firstLine="720"/>
        <w:contextualSpacing/>
        <w:jc w:val="both"/>
        <w:rPr>
          <w:b/>
          <w:spacing w:val="-20"/>
          <w:sz w:val="26"/>
          <w:szCs w:val="26"/>
          <w:u w:val="single"/>
        </w:rPr>
      </w:pPr>
      <w:r w:rsidRPr="007F6239">
        <w:rPr>
          <w:b/>
          <w:spacing w:val="-20"/>
          <w:sz w:val="26"/>
          <w:szCs w:val="26"/>
          <w:u w:val="single"/>
        </w:rPr>
        <w:t>Фестиваль Науки</w:t>
      </w:r>
    </w:p>
    <w:p w:rsidR="00890787" w:rsidRPr="007F6239" w:rsidRDefault="00890787" w:rsidP="00D339DF">
      <w:pPr>
        <w:keepNext/>
        <w:ind w:firstLine="720"/>
        <w:contextualSpacing/>
        <w:jc w:val="both"/>
        <w:rPr>
          <w:spacing w:val="-20"/>
          <w:sz w:val="26"/>
          <w:szCs w:val="26"/>
        </w:rPr>
      </w:pPr>
      <w:r w:rsidRPr="007F6239">
        <w:rPr>
          <w:spacing w:val="-20"/>
          <w:sz w:val="26"/>
          <w:szCs w:val="26"/>
        </w:rPr>
        <w:t xml:space="preserve">С </w:t>
      </w:r>
      <w:r w:rsidRPr="007F6239">
        <w:rPr>
          <w:b/>
          <w:spacing w:val="-20"/>
          <w:sz w:val="26"/>
          <w:szCs w:val="26"/>
        </w:rPr>
        <w:t xml:space="preserve">05 по 11 февраля </w:t>
      </w:r>
      <w:r w:rsidRPr="007F6239">
        <w:rPr>
          <w:spacing w:val="-20"/>
          <w:sz w:val="26"/>
          <w:szCs w:val="26"/>
        </w:rPr>
        <w:t xml:space="preserve">в Ульяновской области состоялся </w:t>
      </w:r>
      <w:r w:rsidRPr="007F6239">
        <w:rPr>
          <w:b/>
          <w:spacing w:val="-20"/>
          <w:sz w:val="26"/>
          <w:szCs w:val="26"/>
          <w:lang w:val="en-US"/>
        </w:rPr>
        <w:t>VIII</w:t>
      </w:r>
      <w:r w:rsidRPr="007F6239">
        <w:rPr>
          <w:b/>
          <w:spacing w:val="-20"/>
          <w:sz w:val="26"/>
          <w:szCs w:val="26"/>
        </w:rPr>
        <w:t> Фестиваль науки</w:t>
      </w:r>
      <w:r w:rsidRPr="007F6239">
        <w:rPr>
          <w:spacing w:val="-20"/>
          <w:sz w:val="26"/>
          <w:szCs w:val="26"/>
        </w:rPr>
        <w:t xml:space="preserve"> (далее – Фест</w:t>
      </w:r>
      <w:r w:rsidRPr="007F6239">
        <w:rPr>
          <w:spacing w:val="-20"/>
          <w:sz w:val="26"/>
          <w:szCs w:val="26"/>
        </w:rPr>
        <w:t>и</w:t>
      </w:r>
      <w:r w:rsidRPr="007F6239">
        <w:rPr>
          <w:spacing w:val="-20"/>
          <w:sz w:val="26"/>
          <w:szCs w:val="26"/>
        </w:rPr>
        <w:t xml:space="preserve">валь), приуроченный к празднованию Дня </w:t>
      </w:r>
      <w:proofErr w:type="gramStart"/>
      <w:r w:rsidRPr="007F6239">
        <w:rPr>
          <w:spacing w:val="-20"/>
          <w:sz w:val="26"/>
          <w:szCs w:val="26"/>
        </w:rPr>
        <w:t>российской</w:t>
      </w:r>
      <w:proofErr w:type="gramEnd"/>
      <w:r w:rsidRPr="007F6239">
        <w:rPr>
          <w:spacing w:val="-20"/>
          <w:sz w:val="26"/>
          <w:szCs w:val="26"/>
        </w:rPr>
        <w:t xml:space="preserve"> науки.</w:t>
      </w:r>
    </w:p>
    <w:p w:rsidR="00890787" w:rsidRPr="007F6239" w:rsidRDefault="00890787" w:rsidP="00D339DF">
      <w:pPr>
        <w:keepNext/>
        <w:ind w:right="14" w:firstLine="720"/>
        <w:contextualSpacing/>
        <w:jc w:val="both"/>
        <w:rPr>
          <w:spacing w:val="-20"/>
          <w:sz w:val="26"/>
          <w:szCs w:val="26"/>
        </w:rPr>
      </w:pPr>
      <w:r w:rsidRPr="007F6239">
        <w:rPr>
          <w:spacing w:val="-20"/>
          <w:sz w:val="26"/>
          <w:szCs w:val="26"/>
        </w:rPr>
        <w:t>Фестиваль проводится в целях популяризации науки, демонстрации новейших научных до</w:t>
      </w:r>
      <w:r w:rsidRPr="007F6239">
        <w:rPr>
          <w:spacing w:val="-20"/>
          <w:sz w:val="26"/>
          <w:szCs w:val="26"/>
        </w:rPr>
        <w:t>с</w:t>
      </w:r>
      <w:r w:rsidRPr="007F6239">
        <w:rPr>
          <w:spacing w:val="-20"/>
          <w:sz w:val="26"/>
          <w:szCs w:val="26"/>
        </w:rPr>
        <w:t>тижений, выявления и поддержки талантливой учащейся молодёжи, занятой научно-техническим творчеством, привлечения молодёжи в сферу науки и приоритетные высокотехнологичные отрасли промышленности Ульяновской области.</w:t>
      </w:r>
    </w:p>
    <w:p w:rsidR="00890787" w:rsidRPr="007F6239" w:rsidRDefault="00890787" w:rsidP="00D339DF">
      <w:pPr>
        <w:keepNext/>
        <w:ind w:right="14" w:firstLine="720"/>
        <w:contextualSpacing/>
        <w:jc w:val="both"/>
        <w:rPr>
          <w:spacing w:val="-20"/>
          <w:sz w:val="26"/>
          <w:szCs w:val="26"/>
        </w:rPr>
      </w:pPr>
      <w:r w:rsidRPr="007F6239">
        <w:rPr>
          <w:spacing w:val="-20"/>
          <w:sz w:val="26"/>
          <w:szCs w:val="26"/>
        </w:rPr>
        <w:t>В течение семи дней в университетах, исследовательских центрах, академических учрежден</w:t>
      </w:r>
      <w:r w:rsidRPr="007F6239">
        <w:rPr>
          <w:spacing w:val="-20"/>
          <w:sz w:val="26"/>
          <w:szCs w:val="26"/>
        </w:rPr>
        <w:t>и</w:t>
      </w:r>
      <w:r w:rsidRPr="007F6239">
        <w:rPr>
          <w:spacing w:val="-20"/>
          <w:sz w:val="26"/>
          <w:szCs w:val="26"/>
        </w:rPr>
        <w:t>ях, научно-производственных предприятиях Ульяновской области, проводились мероприятия научно-технической направленности для широкой аудитории участников: от воспитанников дошкольных о</w:t>
      </w:r>
      <w:r w:rsidRPr="007F6239">
        <w:rPr>
          <w:spacing w:val="-20"/>
          <w:sz w:val="26"/>
          <w:szCs w:val="26"/>
        </w:rPr>
        <w:t>р</w:t>
      </w:r>
      <w:r w:rsidRPr="007F6239">
        <w:rPr>
          <w:spacing w:val="-20"/>
          <w:sz w:val="26"/>
          <w:szCs w:val="26"/>
        </w:rPr>
        <w:t>ганизаций до представителей профессионального научного сообщества.</w:t>
      </w:r>
    </w:p>
    <w:p w:rsidR="00890787" w:rsidRPr="007F6239" w:rsidRDefault="00890787" w:rsidP="00D339DF">
      <w:pPr>
        <w:keepNext/>
        <w:ind w:firstLine="720"/>
        <w:contextualSpacing/>
        <w:jc w:val="both"/>
        <w:rPr>
          <w:spacing w:val="-20"/>
          <w:sz w:val="26"/>
          <w:szCs w:val="26"/>
        </w:rPr>
      </w:pPr>
      <w:r w:rsidRPr="007F6239">
        <w:rPr>
          <w:spacing w:val="-20"/>
          <w:sz w:val="26"/>
          <w:szCs w:val="26"/>
        </w:rPr>
        <w:t>В Программу VI</w:t>
      </w:r>
      <w:r w:rsidRPr="007F6239">
        <w:rPr>
          <w:spacing w:val="-20"/>
          <w:sz w:val="26"/>
          <w:szCs w:val="26"/>
          <w:lang w:val="en-US"/>
        </w:rPr>
        <w:t>II</w:t>
      </w:r>
      <w:r w:rsidRPr="007F6239">
        <w:rPr>
          <w:spacing w:val="-20"/>
          <w:sz w:val="26"/>
          <w:szCs w:val="26"/>
        </w:rPr>
        <w:t xml:space="preserve"> Фестиваля науки в Ульяновской области были включены научно-практические конференции на базе вузов Ульяновской области, научно-технические конкурсы, мастер-классы, дискуссионные площадки и лекции ведущих учёных в различных областях науки и техники, научные студенческие шоу.</w:t>
      </w:r>
    </w:p>
    <w:p w:rsidR="00890787" w:rsidRPr="007F6239" w:rsidRDefault="00890787" w:rsidP="00D339DF">
      <w:pPr>
        <w:keepNext/>
        <w:ind w:firstLine="720"/>
        <w:contextualSpacing/>
        <w:jc w:val="both"/>
        <w:rPr>
          <w:spacing w:val="-20"/>
          <w:sz w:val="26"/>
          <w:szCs w:val="26"/>
        </w:rPr>
      </w:pPr>
      <w:r w:rsidRPr="007F6239">
        <w:rPr>
          <w:spacing w:val="-20"/>
          <w:sz w:val="26"/>
          <w:szCs w:val="26"/>
        </w:rPr>
        <w:t xml:space="preserve">В этом году вузами региона в рамках Фестиваля были представлены </w:t>
      </w:r>
      <w:r w:rsidRPr="007F6239">
        <w:rPr>
          <w:b/>
          <w:spacing w:val="-20"/>
          <w:sz w:val="26"/>
          <w:szCs w:val="26"/>
        </w:rPr>
        <w:t>следующие научно-практические конференции</w:t>
      </w:r>
      <w:r w:rsidRPr="007F6239">
        <w:rPr>
          <w:spacing w:val="-20"/>
          <w:sz w:val="26"/>
          <w:szCs w:val="26"/>
        </w:rPr>
        <w:t>:</w:t>
      </w:r>
    </w:p>
    <w:p w:rsidR="00890787" w:rsidRPr="007F6239" w:rsidRDefault="00890787" w:rsidP="00D339DF">
      <w:pPr>
        <w:keepNext/>
        <w:ind w:firstLine="720"/>
        <w:contextualSpacing/>
        <w:jc w:val="both"/>
        <w:rPr>
          <w:spacing w:val="-20"/>
          <w:sz w:val="26"/>
          <w:szCs w:val="26"/>
        </w:rPr>
      </w:pPr>
      <w:r w:rsidRPr="007F6239">
        <w:rPr>
          <w:spacing w:val="-20"/>
          <w:sz w:val="26"/>
          <w:szCs w:val="26"/>
        </w:rPr>
        <w:t>- II</w:t>
      </w:r>
      <w:r w:rsidRPr="007F6239">
        <w:rPr>
          <w:spacing w:val="-20"/>
          <w:sz w:val="26"/>
          <w:szCs w:val="26"/>
          <w:lang w:val="en-US"/>
        </w:rPr>
        <w:t>I</w:t>
      </w:r>
      <w:r w:rsidRPr="007F6239">
        <w:rPr>
          <w:spacing w:val="-20"/>
          <w:sz w:val="26"/>
          <w:szCs w:val="26"/>
        </w:rPr>
        <w:t xml:space="preserve"> Всероссийская научно-практическая конференция “</w:t>
      </w:r>
      <w:proofErr w:type="spellStart"/>
      <w:r w:rsidRPr="007F6239">
        <w:rPr>
          <w:spacing w:val="-20"/>
          <w:sz w:val="26"/>
          <w:szCs w:val="26"/>
        </w:rPr>
        <w:t>Lingua</w:t>
      </w:r>
      <w:proofErr w:type="spellEnd"/>
      <w:r w:rsidRPr="007F6239">
        <w:rPr>
          <w:spacing w:val="-20"/>
          <w:sz w:val="26"/>
          <w:szCs w:val="26"/>
        </w:rPr>
        <w:t xml:space="preserve"> </w:t>
      </w:r>
      <w:proofErr w:type="spellStart"/>
      <w:r w:rsidRPr="007F6239">
        <w:rPr>
          <w:spacing w:val="-20"/>
          <w:sz w:val="26"/>
          <w:szCs w:val="26"/>
        </w:rPr>
        <w:t>Academica</w:t>
      </w:r>
      <w:proofErr w:type="spellEnd"/>
      <w:r w:rsidRPr="007F6239">
        <w:rPr>
          <w:spacing w:val="-20"/>
          <w:sz w:val="26"/>
          <w:szCs w:val="26"/>
        </w:rPr>
        <w:t>: Актуальные пр</w:t>
      </w:r>
      <w:r w:rsidRPr="007F6239">
        <w:rPr>
          <w:spacing w:val="-20"/>
          <w:sz w:val="26"/>
          <w:szCs w:val="26"/>
        </w:rPr>
        <w:t>о</w:t>
      </w:r>
      <w:r w:rsidRPr="007F6239">
        <w:rPr>
          <w:spacing w:val="-20"/>
          <w:sz w:val="26"/>
          <w:szCs w:val="26"/>
        </w:rPr>
        <w:t>блемы лингвистики и лингводидактики”;</w:t>
      </w:r>
    </w:p>
    <w:p w:rsidR="00890787" w:rsidRPr="007F6239" w:rsidRDefault="00890787" w:rsidP="00D339DF">
      <w:pPr>
        <w:keepNext/>
        <w:ind w:firstLine="720"/>
        <w:contextualSpacing/>
        <w:jc w:val="both"/>
        <w:rPr>
          <w:bCs/>
          <w:spacing w:val="-20"/>
          <w:sz w:val="26"/>
          <w:szCs w:val="26"/>
        </w:rPr>
      </w:pPr>
      <w:r w:rsidRPr="007F6239">
        <w:rPr>
          <w:bCs/>
          <w:spacing w:val="-20"/>
          <w:sz w:val="26"/>
          <w:szCs w:val="26"/>
        </w:rPr>
        <w:t xml:space="preserve">- Всероссийская научно-практическая конференция, приуроченная ко Дню </w:t>
      </w:r>
      <w:proofErr w:type="gramStart"/>
      <w:r w:rsidRPr="007F6239">
        <w:rPr>
          <w:bCs/>
          <w:spacing w:val="-20"/>
          <w:sz w:val="26"/>
          <w:szCs w:val="26"/>
        </w:rPr>
        <w:t>Российской</w:t>
      </w:r>
      <w:proofErr w:type="gramEnd"/>
      <w:r w:rsidRPr="007F6239">
        <w:rPr>
          <w:bCs/>
          <w:spacing w:val="-20"/>
          <w:sz w:val="26"/>
          <w:szCs w:val="26"/>
        </w:rPr>
        <w:t xml:space="preserve"> науки «Гуманитарные науки в авиационно-космических технологиях»;</w:t>
      </w:r>
    </w:p>
    <w:p w:rsidR="00890787" w:rsidRPr="007F6239" w:rsidRDefault="00890787" w:rsidP="00D339DF">
      <w:pPr>
        <w:keepNext/>
        <w:ind w:firstLine="720"/>
        <w:contextualSpacing/>
        <w:jc w:val="both"/>
        <w:rPr>
          <w:rFonts w:eastAsia="SimSun"/>
          <w:spacing w:val="-20"/>
          <w:sz w:val="26"/>
          <w:szCs w:val="26"/>
        </w:rPr>
      </w:pPr>
      <w:r w:rsidRPr="007F6239">
        <w:rPr>
          <w:rFonts w:eastAsia="SimSun"/>
          <w:spacing w:val="-20"/>
          <w:sz w:val="26"/>
          <w:szCs w:val="26"/>
        </w:rPr>
        <w:t>- Малые Розовские чтения.</w:t>
      </w:r>
    </w:p>
    <w:p w:rsidR="00890787" w:rsidRPr="007F6239" w:rsidRDefault="00890787" w:rsidP="00D339DF">
      <w:pPr>
        <w:keepNext/>
        <w:ind w:firstLine="720"/>
        <w:contextualSpacing/>
        <w:jc w:val="both"/>
        <w:rPr>
          <w:spacing w:val="-20"/>
          <w:sz w:val="26"/>
          <w:szCs w:val="26"/>
        </w:rPr>
      </w:pPr>
      <w:r w:rsidRPr="007F6239">
        <w:rPr>
          <w:spacing w:val="-20"/>
          <w:sz w:val="26"/>
          <w:szCs w:val="26"/>
        </w:rPr>
        <w:t xml:space="preserve">В рамках Фестиваля прошли  </w:t>
      </w:r>
      <w:r w:rsidRPr="007F6239">
        <w:rPr>
          <w:b/>
          <w:spacing w:val="-20"/>
          <w:sz w:val="26"/>
          <w:szCs w:val="26"/>
        </w:rPr>
        <w:t>научно-популярные лекции лучших учёных-преподавателей вузов Ульяновской области</w:t>
      </w:r>
      <w:r w:rsidRPr="007F6239">
        <w:rPr>
          <w:spacing w:val="-20"/>
          <w:sz w:val="26"/>
          <w:szCs w:val="26"/>
        </w:rPr>
        <w:t xml:space="preserve"> для обучающихся старших классов школ </w:t>
      </w:r>
      <w:proofErr w:type="gramStart"/>
      <w:r w:rsidRPr="007F6239">
        <w:rPr>
          <w:spacing w:val="-20"/>
          <w:sz w:val="26"/>
          <w:szCs w:val="26"/>
        </w:rPr>
        <w:t>г</w:t>
      </w:r>
      <w:proofErr w:type="gramEnd"/>
      <w:r w:rsidRPr="007F6239">
        <w:rPr>
          <w:spacing w:val="-20"/>
          <w:sz w:val="26"/>
          <w:szCs w:val="26"/>
        </w:rPr>
        <w:t xml:space="preserve">. Ульяновска и Ульяновской области. </w:t>
      </w:r>
    </w:p>
    <w:p w:rsidR="00890787" w:rsidRPr="007F6239" w:rsidRDefault="00890787" w:rsidP="00D339DF">
      <w:pPr>
        <w:keepNext/>
        <w:ind w:right="14" w:firstLine="720"/>
        <w:contextualSpacing/>
        <w:jc w:val="both"/>
        <w:rPr>
          <w:spacing w:val="-20"/>
          <w:sz w:val="26"/>
          <w:szCs w:val="26"/>
        </w:rPr>
      </w:pPr>
      <w:r w:rsidRPr="007F6239">
        <w:rPr>
          <w:spacing w:val="-20"/>
          <w:sz w:val="26"/>
          <w:szCs w:val="26"/>
        </w:rPr>
        <w:t>Основная цель данного проекта – в доступной и увлекательной форме рассказать детям об и</w:t>
      </w:r>
      <w:r w:rsidRPr="007F6239">
        <w:rPr>
          <w:spacing w:val="-20"/>
          <w:sz w:val="26"/>
          <w:szCs w:val="26"/>
        </w:rPr>
        <w:t>н</w:t>
      </w:r>
      <w:r w:rsidRPr="007F6239">
        <w:rPr>
          <w:spacing w:val="-20"/>
          <w:sz w:val="26"/>
          <w:szCs w:val="26"/>
        </w:rPr>
        <w:t>тересных фактах и последних научных достижениях в сфере естественных и гуманитарных наук; пр</w:t>
      </w:r>
      <w:r w:rsidRPr="007F6239">
        <w:rPr>
          <w:spacing w:val="-20"/>
          <w:sz w:val="26"/>
          <w:szCs w:val="26"/>
        </w:rPr>
        <w:t>о</w:t>
      </w:r>
      <w:r w:rsidRPr="007F6239">
        <w:rPr>
          <w:spacing w:val="-20"/>
          <w:sz w:val="26"/>
          <w:szCs w:val="26"/>
        </w:rPr>
        <w:t xml:space="preserve">будить интерес к научным знаниям, открытиям и достижениям; содействовать вовлечению молодёжи </w:t>
      </w:r>
      <w:r w:rsidRPr="007F6239">
        <w:rPr>
          <w:spacing w:val="-20"/>
          <w:sz w:val="26"/>
          <w:szCs w:val="26"/>
        </w:rPr>
        <w:br/>
        <w:t>в науку. Тематика лекций самая разнообразная: от исследований космоса до изучения флоры и фауны нашего края.</w:t>
      </w:r>
    </w:p>
    <w:p w:rsidR="00890787" w:rsidRPr="007F6239" w:rsidRDefault="00890787" w:rsidP="00D339DF">
      <w:pPr>
        <w:keepNext/>
        <w:ind w:firstLine="720"/>
        <w:contextualSpacing/>
        <w:jc w:val="both"/>
        <w:rPr>
          <w:rFonts w:eastAsia="SimSun"/>
          <w:spacing w:val="-20"/>
          <w:sz w:val="26"/>
          <w:szCs w:val="26"/>
        </w:rPr>
      </w:pPr>
      <w:r w:rsidRPr="007F6239">
        <w:rPr>
          <w:rFonts w:eastAsia="SimSun"/>
          <w:spacing w:val="-20"/>
          <w:sz w:val="26"/>
          <w:szCs w:val="26"/>
        </w:rPr>
        <w:t xml:space="preserve">Также школьникам был предложен широкий спектр практических занятий и мастер-классов, тренингов и </w:t>
      </w:r>
      <w:proofErr w:type="spellStart"/>
      <w:r w:rsidRPr="007F6239">
        <w:rPr>
          <w:rFonts w:eastAsia="SimSun"/>
          <w:spacing w:val="-20"/>
          <w:sz w:val="26"/>
          <w:szCs w:val="26"/>
        </w:rPr>
        <w:t>квесто</w:t>
      </w:r>
      <w:r w:rsidR="006B6852" w:rsidRPr="007F6239">
        <w:rPr>
          <w:rFonts w:eastAsia="SimSun"/>
          <w:spacing w:val="-20"/>
          <w:sz w:val="26"/>
          <w:szCs w:val="26"/>
        </w:rPr>
        <w:t>в</w:t>
      </w:r>
      <w:proofErr w:type="spellEnd"/>
      <w:r w:rsidRPr="007F6239">
        <w:rPr>
          <w:rFonts w:eastAsia="SimSun"/>
          <w:spacing w:val="-20"/>
          <w:sz w:val="26"/>
          <w:szCs w:val="26"/>
        </w:rPr>
        <w:t>:</w:t>
      </w:r>
    </w:p>
    <w:p w:rsidR="00890787" w:rsidRPr="007F6239" w:rsidRDefault="00890787" w:rsidP="00D339DF">
      <w:pPr>
        <w:keepNext/>
        <w:ind w:firstLine="720"/>
        <w:contextualSpacing/>
        <w:jc w:val="both"/>
        <w:rPr>
          <w:rFonts w:eastAsia="SimSun"/>
          <w:spacing w:val="-20"/>
          <w:sz w:val="26"/>
          <w:szCs w:val="26"/>
        </w:rPr>
      </w:pPr>
      <w:r w:rsidRPr="007F6239">
        <w:rPr>
          <w:rFonts w:eastAsia="SimSun"/>
          <w:spacing w:val="-20"/>
          <w:sz w:val="26"/>
          <w:szCs w:val="26"/>
        </w:rPr>
        <w:t xml:space="preserve">- </w:t>
      </w:r>
      <w:proofErr w:type="spellStart"/>
      <w:r w:rsidRPr="007F6239">
        <w:rPr>
          <w:spacing w:val="-20"/>
          <w:sz w:val="26"/>
          <w:szCs w:val="26"/>
        </w:rPr>
        <w:t>Тренинг-квест</w:t>
      </w:r>
      <w:proofErr w:type="spellEnd"/>
      <w:r w:rsidRPr="007F6239">
        <w:rPr>
          <w:spacing w:val="-20"/>
          <w:sz w:val="26"/>
          <w:szCs w:val="26"/>
        </w:rPr>
        <w:t xml:space="preserve"> «Эпоха изменений: </w:t>
      </w:r>
      <w:r w:rsidRPr="007F6239">
        <w:rPr>
          <w:spacing w:val="-20"/>
          <w:sz w:val="26"/>
          <w:szCs w:val="26"/>
          <w:lang w:val="en-US"/>
        </w:rPr>
        <w:t>open</w:t>
      </w:r>
      <w:r w:rsidRPr="007F6239">
        <w:rPr>
          <w:spacing w:val="-20"/>
          <w:sz w:val="26"/>
          <w:szCs w:val="26"/>
        </w:rPr>
        <w:t xml:space="preserve"> </w:t>
      </w:r>
      <w:r w:rsidRPr="007F6239">
        <w:rPr>
          <w:spacing w:val="-20"/>
          <w:sz w:val="26"/>
          <w:szCs w:val="26"/>
          <w:lang w:val="en-US"/>
        </w:rPr>
        <w:t>the</w:t>
      </w:r>
      <w:r w:rsidRPr="007F6239">
        <w:rPr>
          <w:spacing w:val="-20"/>
          <w:sz w:val="26"/>
          <w:szCs w:val="26"/>
        </w:rPr>
        <w:t xml:space="preserve"> </w:t>
      </w:r>
      <w:r w:rsidRPr="007F6239">
        <w:rPr>
          <w:spacing w:val="-20"/>
          <w:sz w:val="26"/>
          <w:szCs w:val="26"/>
          <w:lang w:val="en-US"/>
        </w:rPr>
        <w:t>future</w:t>
      </w:r>
      <w:r w:rsidRPr="007F6239">
        <w:rPr>
          <w:spacing w:val="-20"/>
          <w:sz w:val="26"/>
          <w:szCs w:val="26"/>
        </w:rPr>
        <w:t>!»</w:t>
      </w:r>
      <w:r w:rsidRPr="007F6239">
        <w:rPr>
          <w:rFonts w:eastAsia="SimSun"/>
          <w:spacing w:val="-20"/>
          <w:sz w:val="26"/>
          <w:szCs w:val="26"/>
        </w:rPr>
        <w:t>;</w:t>
      </w:r>
    </w:p>
    <w:p w:rsidR="00890787" w:rsidRPr="007F6239" w:rsidRDefault="00890787" w:rsidP="00D339DF">
      <w:pPr>
        <w:keepNext/>
        <w:ind w:firstLine="720"/>
        <w:contextualSpacing/>
        <w:jc w:val="both"/>
        <w:rPr>
          <w:rFonts w:eastAsia="SimSun"/>
          <w:spacing w:val="-20"/>
          <w:sz w:val="26"/>
          <w:szCs w:val="26"/>
        </w:rPr>
      </w:pPr>
      <w:r w:rsidRPr="007F6239">
        <w:rPr>
          <w:rFonts w:eastAsia="SimSun"/>
          <w:spacing w:val="-20"/>
          <w:sz w:val="26"/>
          <w:szCs w:val="26"/>
        </w:rPr>
        <w:lastRenderedPageBreak/>
        <w:t xml:space="preserve">- </w:t>
      </w:r>
      <w:proofErr w:type="gramStart"/>
      <w:r w:rsidRPr="007F6239">
        <w:rPr>
          <w:spacing w:val="-20"/>
          <w:sz w:val="26"/>
          <w:szCs w:val="26"/>
        </w:rPr>
        <w:t>Научно-познавательный</w:t>
      </w:r>
      <w:proofErr w:type="gramEnd"/>
      <w:r w:rsidRPr="007F6239">
        <w:rPr>
          <w:spacing w:val="-20"/>
          <w:sz w:val="26"/>
          <w:szCs w:val="26"/>
        </w:rPr>
        <w:t xml:space="preserve"> </w:t>
      </w:r>
      <w:proofErr w:type="spellStart"/>
      <w:r w:rsidRPr="007F6239">
        <w:rPr>
          <w:spacing w:val="-20"/>
          <w:sz w:val="26"/>
          <w:szCs w:val="26"/>
        </w:rPr>
        <w:t>квест</w:t>
      </w:r>
      <w:proofErr w:type="spellEnd"/>
      <w:r w:rsidRPr="007F6239">
        <w:rPr>
          <w:spacing w:val="-20"/>
          <w:sz w:val="26"/>
          <w:szCs w:val="26"/>
        </w:rPr>
        <w:t xml:space="preserve"> для старших школьников из школ участниц ТОП-25;</w:t>
      </w:r>
    </w:p>
    <w:p w:rsidR="00890787" w:rsidRPr="007F6239" w:rsidRDefault="00890787" w:rsidP="00D339DF">
      <w:pPr>
        <w:keepNext/>
        <w:ind w:firstLine="720"/>
        <w:contextualSpacing/>
        <w:jc w:val="both"/>
        <w:rPr>
          <w:rFonts w:eastAsia="SimSun"/>
          <w:spacing w:val="-20"/>
          <w:sz w:val="26"/>
          <w:szCs w:val="26"/>
        </w:rPr>
      </w:pPr>
      <w:r w:rsidRPr="007F6239">
        <w:rPr>
          <w:rFonts w:eastAsia="SimSun"/>
          <w:spacing w:val="-20"/>
          <w:sz w:val="26"/>
          <w:szCs w:val="26"/>
        </w:rPr>
        <w:t>- Умники и умницы  для дошкольников;</w:t>
      </w:r>
    </w:p>
    <w:p w:rsidR="00890787" w:rsidRPr="007F6239" w:rsidRDefault="00890787" w:rsidP="00D339DF">
      <w:pPr>
        <w:keepNext/>
        <w:ind w:firstLine="709"/>
        <w:contextualSpacing/>
        <w:jc w:val="both"/>
        <w:rPr>
          <w:spacing w:val="-20"/>
          <w:sz w:val="26"/>
          <w:szCs w:val="26"/>
        </w:rPr>
      </w:pPr>
      <w:r w:rsidRPr="007F6239">
        <w:rPr>
          <w:rFonts w:eastAsia="SimSun"/>
          <w:spacing w:val="-20"/>
          <w:sz w:val="26"/>
          <w:szCs w:val="26"/>
        </w:rPr>
        <w:t xml:space="preserve">Отличительной особенностью </w:t>
      </w:r>
      <w:r w:rsidRPr="007F6239">
        <w:rPr>
          <w:rFonts w:eastAsia="SimSun"/>
          <w:spacing w:val="-20"/>
          <w:sz w:val="26"/>
          <w:szCs w:val="26"/>
          <w:lang w:val="en-US"/>
        </w:rPr>
        <w:t>VIII</w:t>
      </w:r>
      <w:r w:rsidRPr="007F6239">
        <w:rPr>
          <w:rFonts w:eastAsia="SimSun"/>
          <w:spacing w:val="-20"/>
          <w:sz w:val="26"/>
          <w:szCs w:val="26"/>
        </w:rPr>
        <w:t xml:space="preserve"> Фестиваля науки в Ульяновской области стала широкая конкурсная и олимпиадная программа. Наиболее крупными стали финалы </w:t>
      </w:r>
      <w:r w:rsidRPr="007F6239">
        <w:rPr>
          <w:spacing w:val="-20"/>
          <w:sz w:val="26"/>
          <w:szCs w:val="26"/>
        </w:rPr>
        <w:t>ежегодных кон</w:t>
      </w:r>
      <w:r w:rsidR="006B6852" w:rsidRPr="007F6239">
        <w:rPr>
          <w:spacing w:val="-20"/>
          <w:sz w:val="26"/>
          <w:szCs w:val="26"/>
        </w:rPr>
        <w:t xml:space="preserve">курсов «СТУДЕНТ ГОДА – 2017». </w:t>
      </w:r>
      <w:r w:rsidRPr="007F6239">
        <w:rPr>
          <w:spacing w:val="-20"/>
          <w:sz w:val="26"/>
          <w:szCs w:val="26"/>
        </w:rPr>
        <w:t>Региональный конкурс студенческих научно-исследовательских работ «</w:t>
      </w:r>
      <w:proofErr w:type="gramStart"/>
      <w:r w:rsidRPr="007F6239">
        <w:rPr>
          <w:spacing w:val="-20"/>
          <w:sz w:val="26"/>
          <w:szCs w:val="26"/>
        </w:rPr>
        <w:t>Ядерные</w:t>
      </w:r>
      <w:proofErr w:type="gramEnd"/>
      <w:r w:rsidRPr="007F6239">
        <w:rPr>
          <w:spacing w:val="-20"/>
          <w:sz w:val="26"/>
          <w:szCs w:val="26"/>
        </w:rPr>
        <w:t xml:space="preserve"> технологии-2018».</w:t>
      </w:r>
    </w:p>
    <w:p w:rsidR="00890787" w:rsidRPr="007F6239" w:rsidRDefault="00890787" w:rsidP="00D339DF">
      <w:pPr>
        <w:keepNext/>
        <w:ind w:firstLine="709"/>
        <w:contextualSpacing/>
        <w:jc w:val="both"/>
        <w:rPr>
          <w:rFonts w:eastAsia="SimSun"/>
          <w:spacing w:val="-20"/>
          <w:sz w:val="26"/>
          <w:szCs w:val="26"/>
        </w:rPr>
      </w:pPr>
      <w:r w:rsidRPr="007F6239">
        <w:rPr>
          <w:rFonts w:eastAsia="SimSun"/>
          <w:spacing w:val="-20"/>
          <w:sz w:val="26"/>
          <w:szCs w:val="26"/>
        </w:rPr>
        <w:t xml:space="preserve">На базе </w:t>
      </w:r>
      <w:proofErr w:type="spellStart"/>
      <w:r w:rsidRPr="007F6239">
        <w:rPr>
          <w:rFonts w:eastAsia="SimSun"/>
          <w:spacing w:val="-20"/>
          <w:sz w:val="26"/>
          <w:szCs w:val="26"/>
        </w:rPr>
        <w:t>УлГПУ</w:t>
      </w:r>
      <w:proofErr w:type="spellEnd"/>
      <w:r w:rsidRPr="007F6239">
        <w:rPr>
          <w:rFonts w:eastAsia="SimSun"/>
          <w:spacing w:val="-20"/>
          <w:sz w:val="26"/>
          <w:szCs w:val="26"/>
        </w:rPr>
        <w:t xml:space="preserve"> был проведен </w:t>
      </w:r>
      <w:r w:rsidRPr="007F6239">
        <w:rPr>
          <w:b/>
          <w:spacing w:val="-20"/>
          <w:sz w:val="26"/>
          <w:szCs w:val="26"/>
        </w:rPr>
        <w:t xml:space="preserve">Межвузовский студенческий турнир </w:t>
      </w:r>
      <w:r w:rsidR="00D469ED" w:rsidRPr="007F6239">
        <w:rPr>
          <w:b/>
          <w:spacing w:val="-20"/>
          <w:sz w:val="26"/>
          <w:szCs w:val="26"/>
        </w:rPr>
        <w:t>«</w:t>
      </w:r>
      <w:r w:rsidRPr="007F6239">
        <w:rPr>
          <w:b/>
          <w:spacing w:val="-20"/>
          <w:sz w:val="26"/>
          <w:szCs w:val="26"/>
        </w:rPr>
        <w:t>Что? Где? Когда?</w:t>
      </w:r>
      <w:r w:rsidR="00D469ED" w:rsidRPr="007F6239">
        <w:rPr>
          <w:b/>
          <w:spacing w:val="-20"/>
          <w:sz w:val="26"/>
          <w:szCs w:val="26"/>
        </w:rPr>
        <w:t>»</w:t>
      </w:r>
    </w:p>
    <w:p w:rsidR="00890787" w:rsidRPr="007F6239" w:rsidRDefault="00890787" w:rsidP="00D339DF">
      <w:pPr>
        <w:pStyle w:val="aa"/>
        <w:keepNext/>
        <w:shd w:val="clear" w:color="auto" w:fill="FFFFFF"/>
        <w:spacing w:before="0" w:after="0"/>
        <w:ind w:firstLine="720"/>
        <w:contextualSpacing/>
        <w:rPr>
          <w:spacing w:val="-20"/>
          <w:sz w:val="26"/>
          <w:szCs w:val="26"/>
        </w:rPr>
      </w:pPr>
      <w:r w:rsidRPr="007F6239">
        <w:rPr>
          <w:spacing w:val="-20"/>
          <w:sz w:val="26"/>
          <w:szCs w:val="26"/>
        </w:rPr>
        <w:t>9 февраля на базе ДИТИ НИЯУ МИФИ состоялась Всероссийская выставка инновационных проектов «Современные оздоровительные технологии и комплексные программы оздоровления».</w:t>
      </w:r>
    </w:p>
    <w:p w:rsidR="00890787" w:rsidRPr="007F6239" w:rsidRDefault="00890787" w:rsidP="00D339DF">
      <w:pPr>
        <w:keepNext/>
        <w:ind w:firstLine="709"/>
        <w:contextualSpacing/>
        <w:jc w:val="both"/>
        <w:rPr>
          <w:rStyle w:val="afc"/>
          <w:b w:val="0"/>
          <w:spacing w:val="-20"/>
          <w:sz w:val="26"/>
          <w:szCs w:val="26"/>
        </w:rPr>
      </w:pPr>
      <w:r w:rsidRPr="007F6239">
        <w:rPr>
          <w:rStyle w:val="afc"/>
          <w:b w:val="0"/>
          <w:spacing w:val="-20"/>
          <w:sz w:val="26"/>
          <w:szCs w:val="26"/>
        </w:rPr>
        <w:t xml:space="preserve">10 февраля на базе Ульяновского государственного университета – опорного вуза Ульяновской области  состоялась «Открытая Лабораторная» – международная научно-просветительская акция по проверке научной грамотности. </w:t>
      </w:r>
    </w:p>
    <w:p w:rsidR="00890787" w:rsidRPr="007F6239" w:rsidRDefault="00890787" w:rsidP="00D339DF">
      <w:pPr>
        <w:pStyle w:val="aa"/>
        <w:keepNext/>
        <w:shd w:val="clear" w:color="auto" w:fill="FFFFFF"/>
        <w:spacing w:before="0" w:after="0"/>
        <w:contextualSpacing/>
        <w:jc w:val="left"/>
        <w:rPr>
          <w:b/>
          <w:spacing w:val="-20"/>
          <w:sz w:val="26"/>
          <w:szCs w:val="26"/>
          <w:u w:val="single"/>
        </w:rPr>
      </w:pPr>
      <w:r w:rsidRPr="007F6239">
        <w:rPr>
          <w:b/>
          <w:spacing w:val="-20"/>
          <w:sz w:val="26"/>
          <w:szCs w:val="26"/>
          <w:u w:val="single"/>
        </w:rPr>
        <w:t>Общероссийская и международная интеграция ульяновских вузов</w:t>
      </w:r>
    </w:p>
    <w:p w:rsidR="00890787" w:rsidRPr="007F6239" w:rsidRDefault="00890787" w:rsidP="00D339DF">
      <w:pPr>
        <w:pStyle w:val="Style2"/>
        <w:keepNext/>
        <w:widowControl/>
        <w:spacing w:line="240" w:lineRule="auto"/>
        <w:contextualSpacing/>
        <w:rPr>
          <w:rStyle w:val="FontStyle110"/>
          <w:spacing w:val="-20"/>
        </w:rPr>
      </w:pPr>
      <w:r w:rsidRPr="007F6239">
        <w:rPr>
          <w:rStyle w:val="FontStyle110"/>
          <w:spacing w:val="-20"/>
        </w:rPr>
        <w:t xml:space="preserve">Федеральное государственное бюджетное образовательное учреждение </w:t>
      </w:r>
      <w:proofErr w:type="gramStart"/>
      <w:r w:rsidRPr="007F6239">
        <w:rPr>
          <w:rStyle w:val="FontStyle110"/>
          <w:spacing w:val="-20"/>
        </w:rPr>
        <w:t>высшего</w:t>
      </w:r>
      <w:proofErr w:type="gramEnd"/>
      <w:r w:rsidRPr="007F6239">
        <w:rPr>
          <w:rStyle w:val="FontStyle110"/>
          <w:spacing w:val="-20"/>
        </w:rPr>
        <w:t xml:space="preserve"> образования «Ульяновский государственный аграрный университет» </w:t>
      </w:r>
    </w:p>
    <w:p w:rsidR="00890787" w:rsidRPr="007F6239" w:rsidRDefault="00890787" w:rsidP="00D339DF">
      <w:pPr>
        <w:pStyle w:val="af5"/>
        <w:keepNext/>
        <w:widowControl/>
        <w:numPr>
          <w:ilvl w:val="0"/>
          <w:numId w:val="19"/>
        </w:numPr>
        <w:suppressAutoHyphens w:val="0"/>
        <w:ind w:left="0"/>
        <w:contextualSpacing/>
        <w:jc w:val="both"/>
        <w:rPr>
          <w:b/>
          <w:color w:val="auto"/>
          <w:spacing w:val="-20"/>
          <w:sz w:val="26"/>
          <w:szCs w:val="26"/>
          <w:lang w:val="ru-RU"/>
        </w:rPr>
      </w:pPr>
      <w:r w:rsidRPr="007F6239">
        <w:rPr>
          <w:b/>
          <w:color w:val="auto"/>
          <w:spacing w:val="-20"/>
          <w:sz w:val="26"/>
          <w:szCs w:val="26"/>
          <w:lang w:val="ru-RU"/>
        </w:rPr>
        <w:t>Подписанные в 2018 году соглашения (договоры) с зарубежными партнёрами:</w:t>
      </w:r>
    </w:p>
    <w:p w:rsidR="00890787" w:rsidRPr="007F6239" w:rsidRDefault="00890787" w:rsidP="00D339DF">
      <w:pPr>
        <w:keepNext/>
        <w:contextualSpacing/>
        <w:jc w:val="both"/>
        <w:rPr>
          <w:spacing w:val="-20"/>
          <w:sz w:val="26"/>
          <w:szCs w:val="26"/>
        </w:rPr>
      </w:pPr>
      <w:r w:rsidRPr="007F6239">
        <w:rPr>
          <w:spacing w:val="-20"/>
          <w:sz w:val="26"/>
          <w:szCs w:val="26"/>
        </w:rPr>
        <w:t xml:space="preserve">- Актюбинский университет им. М.С. </w:t>
      </w:r>
      <w:proofErr w:type="spellStart"/>
      <w:r w:rsidRPr="007F6239">
        <w:rPr>
          <w:spacing w:val="-20"/>
          <w:sz w:val="26"/>
          <w:szCs w:val="26"/>
        </w:rPr>
        <w:t>Баишева</w:t>
      </w:r>
      <w:proofErr w:type="spellEnd"/>
      <w:r w:rsidRPr="007F6239">
        <w:rPr>
          <w:spacing w:val="-20"/>
          <w:sz w:val="26"/>
          <w:szCs w:val="26"/>
        </w:rPr>
        <w:t xml:space="preserve"> (Казахстан);</w:t>
      </w:r>
    </w:p>
    <w:p w:rsidR="00890787" w:rsidRPr="007F6239" w:rsidRDefault="00890787" w:rsidP="00D339DF">
      <w:pPr>
        <w:keepNext/>
        <w:contextualSpacing/>
        <w:jc w:val="both"/>
        <w:rPr>
          <w:spacing w:val="-20"/>
          <w:sz w:val="26"/>
          <w:szCs w:val="26"/>
        </w:rPr>
      </w:pPr>
      <w:r w:rsidRPr="007F6239">
        <w:rPr>
          <w:spacing w:val="-20"/>
          <w:sz w:val="26"/>
          <w:szCs w:val="26"/>
        </w:rPr>
        <w:t xml:space="preserve">- </w:t>
      </w:r>
      <w:proofErr w:type="spellStart"/>
      <w:r w:rsidRPr="007F6239">
        <w:rPr>
          <w:spacing w:val="-20"/>
          <w:sz w:val="26"/>
          <w:szCs w:val="26"/>
        </w:rPr>
        <w:t>Ургенческий</w:t>
      </w:r>
      <w:proofErr w:type="spellEnd"/>
      <w:r w:rsidRPr="007F6239">
        <w:rPr>
          <w:spacing w:val="-20"/>
          <w:sz w:val="26"/>
          <w:szCs w:val="26"/>
        </w:rPr>
        <w:t xml:space="preserve"> государственный университет (Узбекистан);</w:t>
      </w:r>
    </w:p>
    <w:p w:rsidR="00890787" w:rsidRPr="007F6239" w:rsidRDefault="00890787" w:rsidP="00D339DF">
      <w:pPr>
        <w:keepNext/>
        <w:contextualSpacing/>
        <w:jc w:val="both"/>
        <w:rPr>
          <w:spacing w:val="-20"/>
          <w:sz w:val="26"/>
          <w:szCs w:val="26"/>
        </w:rPr>
      </w:pPr>
      <w:r w:rsidRPr="007F6239">
        <w:rPr>
          <w:spacing w:val="-20"/>
          <w:sz w:val="26"/>
          <w:szCs w:val="26"/>
        </w:rPr>
        <w:t>- ООО «</w:t>
      </w:r>
      <w:proofErr w:type="spellStart"/>
      <w:r w:rsidRPr="007F6239">
        <w:rPr>
          <w:spacing w:val="-20"/>
          <w:sz w:val="26"/>
          <w:szCs w:val="26"/>
        </w:rPr>
        <w:t>ГлобалВижн</w:t>
      </w:r>
      <w:proofErr w:type="spellEnd"/>
      <w:r w:rsidRPr="007F6239">
        <w:rPr>
          <w:spacing w:val="-20"/>
          <w:sz w:val="26"/>
          <w:szCs w:val="26"/>
        </w:rPr>
        <w:t>» (Россия);</w:t>
      </w:r>
    </w:p>
    <w:p w:rsidR="00890787" w:rsidRPr="007F6239" w:rsidRDefault="00890787" w:rsidP="00D339DF">
      <w:pPr>
        <w:keepNext/>
        <w:contextualSpacing/>
        <w:jc w:val="both"/>
        <w:rPr>
          <w:spacing w:val="-20"/>
          <w:sz w:val="26"/>
          <w:szCs w:val="26"/>
        </w:rPr>
      </w:pPr>
      <w:r w:rsidRPr="007F6239">
        <w:rPr>
          <w:spacing w:val="-20"/>
          <w:sz w:val="26"/>
          <w:szCs w:val="26"/>
        </w:rPr>
        <w:t xml:space="preserve">- </w:t>
      </w:r>
      <w:proofErr w:type="spellStart"/>
      <w:r w:rsidRPr="007F6239">
        <w:rPr>
          <w:spacing w:val="-20"/>
          <w:sz w:val="26"/>
          <w:szCs w:val="26"/>
        </w:rPr>
        <w:t>Шаньсийский</w:t>
      </w:r>
      <w:proofErr w:type="spellEnd"/>
      <w:r w:rsidRPr="007F6239">
        <w:rPr>
          <w:spacing w:val="-20"/>
          <w:sz w:val="26"/>
          <w:szCs w:val="26"/>
        </w:rPr>
        <w:t xml:space="preserve"> сельскохозяйственный университет (Китай).</w:t>
      </w:r>
    </w:p>
    <w:p w:rsidR="00890787" w:rsidRPr="007F6239" w:rsidRDefault="00890787" w:rsidP="00D339DF">
      <w:pPr>
        <w:keepNext/>
        <w:numPr>
          <w:ilvl w:val="0"/>
          <w:numId w:val="19"/>
        </w:numPr>
        <w:ind w:left="0"/>
        <w:contextualSpacing/>
        <w:jc w:val="both"/>
        <w:rPr>
          <w:b/>
          <w:spacing w:val="-20"/>
          <w:sz w:val="26"/>
          <w:szCs w:val="26"/>
        </w:rPr>
      </w:pPr>
      <w:r w:rsidRPr="007F6239">
        <w:rPr>
          <w:b/>
          <w:spacing w:val="-20"/>
          <w:sz w:val="26"/>
          <w:szCs w:val="26"/>
        </w:rPr>
        <w:t>Контакты с зарубежными партнёрами (участие в переговорах, приём иностранных делегаций и т.п.):</w:t>
      </w:r>
    </w:p>
    <w:p w:rsidR="00890787" w:rsidRPr="007F6239" w:rsidRDefault="00890787" w:rsidP="00D339DF">
      <w:pPr>
        <w:keepNext/>
        <w:contextualSpacing/>
        <w:jc w:val="both"/>
        <w:rPr>
          <w:spacing w:val="-20"/>
          <w:sz w:val="26"/>
          <w:szCs w:val="26"/>
        </w:rPr>
      </w:pPr>
      <w:r w:rsidRPr="007F6239">
        <w:rPr>
          <w:spacing w:val="-20"/>
          <w:sz w:val="26"/>
          <w:szCs w:val="26"/>
        </w:rPr>
        <w:t xml:space="preserve">- Союз </w:t>
      </w:r>
      <w:r w:rsidRPr="007F6239">
        <w:rPr>
          <w:spacing w:val="-20"/>
          <w:sz w:val="26"/>
          <w:szCs w:val="26"/>
          <w:lang w:val="en-US"/>
        </w:rPr>
        <w:t>LOGO</w:t>
      </w:r>
      <w:r w:rsidRPr="007F6239">
        <w:rPr>
          <w:spacing w:val="-20"/>
          <w:sz w:val="26"/>
          <w:szCs w:val="26"/>
        </w:rPr>
        <w:t xml:space="preserve"> </w:t>
      </w:r>
      <w:r w:rsidRPr="007F6239">
        <w:rPr>
          <w:spacing w:val="-20"/>
          <w:sz w:val="26"/>
          <w:szCs w:val="26"/>
          <w:lang w:val="en-US"/>
        </w:rPr>
        <w:t>e</w:t>
      </w:r>
      <w:r w:rsidRPr="007F6239">
        <w:rPr>
          <w:spacing w:val="-20"/>
          <w:sz w:val="26"/>
          <w:szCs w:val="26"/>
        </w:rPr>
        <w:t>.</w:t>
      </w:r>
      <w:r w:rsidRPr="007F6239">
        <w:rPr>
          <w:spacing w:val="-20"/>
          <w:sz w:val="26"/>
          <w:szCs w:val="26"/>
          <w:lang w:val="en-US"/>
        </w:rPr>
        <w:t>V</w:t>
      </w:r>
      <w:r w:rsidRPr="007F6239">
        <w:rPr>
          <w:spacing w:val="-20"/>
          <w:sz w:val="26"/>
          <w:szCs w:val="26"/>
        </w:rPr>
        <w:t>. (Германия);</w:t>
      </w:r>
    </w:p>
    <w:p w:rsidR="00890787" w:rsidRPr="007F6239" w:rsidRDefault="00890787" w:rsidP="00D339DF">
      <w:pPr>
        <w:keepNext/>
        <w:contextualSpacing/>
        <w:jc w:val="both"/>
        <w:rPr>
          <w:spacing w:val="-20"/>
          <w:sz w:val="26"/>
          <w:szCs w:val="26"/>
        </w:rPr>
      </w:pPr>
      <w:r w:rsidRPr="007F6239">
        <w:rPr>
          <w:spacing w:val="-20"/>
          <w:sz w:val="26"/>
          <w:szCs w:val="26"/>
        </w:rPr>
        <w:t xml:space="preserve">- Делегация </w:t>
      </w:r>
      <w:proofErr w:type="spellStart"/>
      <w:r w:rsidRPr="007F6239">
        <w:rPr>
          <w:spacing w:val="-20"/>
          <w:sz w:val="26"/>
          <w:szCs w:val="26"/>
        </w:rPr>
        <w:t>Шаньсийского</w:t>
      </w:r>
      <w:proofErr w:type="spellEnd"/>
      <w:r w:rsidRPr="007F6239">
        <w:rPr>
          <w:spacing w:val="-20"/>
          <w:sz w:val="26"/>
          <w:szCs w:val="26"/>
        </w:rPr>
        <w:t xml:space="preserve"> сельскохозяйственного университета (Китай).</w:t>
      </w:r>
    </w:p>
    <w:p w:rsidR="00890787" w:rsidRPr="007F6239" w:rsidRDefault="00890787" w:rsidP="00D339DF">
      <w:pPr>
        <w:pStyle w:val="Style3"/>
        <w:keepNext/>
        <w:widowControl/>
        <w:numPr>
          <w:ilvl w:val="0"/>
          <w:numId w:val="19"/>
        </w:numPr>
        <w:tabs>
          <w:tab w:val="left" w:pos="709"/>
        </w:tabs>
        <w:spacing w:line="240" w:lineRule="auto"/>
        <w:ind w:left="0" w:hanging="425"/>
        <w:contextualSpacing/>
        <w:jc w:val="both"/>
        <w:rPr>
          <w:rStyle w:val="FontStyle12"/>
          <w:b/>
          <w:spacing w:val="-20"/>
        </w:rPr>
      </w:pPr>
      <w:r w:rsidRPr="007F6239">
        <w:rPr>
          <w:rStyle w:val="FontStyle12"/>
          <w:b/>
          <w:spacing w:val="-20"/>
        </w:rPr>
        <w:t>Выполнение работ под руководством или при непосредственном участии приглашённых ведущих зарубежных учёных (ФИО исследователя, направления выполняемых работ).</w:t>
      </w:r>
    </w:p>
    <w:p w:rsidR="00890787" w:rsidRPr="007F6239" w:rsidRDefault="00890787" w:rsidP="00D339DF">
      <w:pPr>
        <w:pStyle w:val="Style3"/>
        <w:keepNext/>
        <w:widowControl/>
        <w:tabs>
          <w:tab w:val="left" w:pos="994"/>
        </w:tabs>
        <w:spacing w:line="240" w:lineRule="auto"/>
        <w:contextualSpacing/>
        <w:jc w:val="both"/>
        <w:rPr>
          <w:spacing w:val="-20"/>
          <w:sz w:val="26"/>
          <w:szCs w:val="26"/>
        </w:rPr>
      </w:pPr>
      <w:proofErr w:type="gramStart"/>
      <w:r w:rsidRPr="007F6239">
        <w:rPr>
          <w:spacing w:val="-20"/>
          <w:sz w:val="26"/>
          <w:szCs w:val="26"/>
        </w:rPr>
        <w:t xml:space="preserve">В 2018 </w:t>
      </w:r>
      <w:r w:rsidR="00581686" w:rsidRPr="007F6239">
        <w:rPr>
          <w:spacing w:val="-20"/>
          <w:sz w:val="26"/>
          <w:szCs w:val="26"/>
        </w:rPr>
        <w:t>году под руководством профессора</w:t>
      </w:r>
      <w:r w:rsidRPr="007F6239">
        <w:rPr>
          <w:spacing w:val="-20"/>
          <w:sz w:val="26"/>
          <w:szCs w:val="26"/>
        </w:rPr>
        <w:t xml:space="preserve"> Васильева Д.А. продолжилась работа по Договору в рамках </w:t>
      </w:r>
      <w:proofErr w:type="spellStart"/>
      <w:r w:rsidRPr="007F6239">
        <w:rPr>
          <w:spacing w:val="-20"/>
          <w:sz w:val="26"/>
          <w:szCs w:val="26"/>
        </w:rPr>
        <w:t>грантового</w:t>
      </w:r>
      <w:proofErr w:type="spellEnd"/>
      <w:r w:rsidRPr="007F6239">
        <w:rPr>
          <w:spacing w:val="-20"/>
          <w:sz w:val="26"/>
          <w:szCs w:val="26"/>
        </w:rPr>
        <w:t xml:space="preserve"> проекта «Коммерциализация новых биопрепаратов полифагов для санации мед</w:t>
      </w:r>
      <w:r w:rsidRPr="007F6239">
        <w:rPr>
          <w:spacing w:val="-20"/>
          <w:sz w:val="26"/>
          <w:szCs w:val="26"/>
        </w:rPr>
        <w:t>и</w:t>
      </w:r>
      <w:r w:rsidRPr="007F6239">
        <w:rPr>
          <w:spacing w:val="-20"/>
          <w:sz w:val="26"/>
          <w:szCs w:val="26"/>
        </w:rPr>
        <w:t>цинских помещений, пищевых производств и жилых помещений» с Республиканским государстве</w:t>
      </w:r>
      <w:r w:rsidRPr="007F6239">
        <w:rPr>
          <w:spacing w:val="-20"/>
          <w:sz w:val="26"/>
          <w:szCs w:val="26"/>
        </w:rPr>
        <w:t>н</w:t>
      </w:r>
      <w:r w:rsidRPr="007F6239">
        <w:rPr>
          <w:spacing w:val="-20"/>
          <w:sz w:val="26"/>
          <w:szCs w:val="26"/>
        </w:rPr>
        <w:t>ным предприятием на праве хозяйственного ведения «Научно-исследовательский институт проблем биологической безопасности» Комитета науки Министерства образования и науки Республики Каза</w:t>
      </w:r>
      <w:r w:rsidRPr="007F6239">
        <w:rPr>
          <w:spacing w:val="-20"/>
          <w:sz w:val="26"/>
          <w:szCs w:val="26"/>
        </w:rPr>
        <w:t>х</w:t>
      </w:r>
      <w:r w:rsidRPr="007F6239">
        <w:rPr>
          <w:spacing w:val="-20"/>
          <w:sz w:val="26"/>
          <w:szCs w:val="26"/>
        </w:rPr>
        <w:t>стан.</w:t>
      </w:r>
      <w:proofErr w:type="gramEnd"/>
    </w:p>
    <w:p w:rsidR="00890787" w:rsidRPr="007F6239" w:rsidRDefault="00890787" w:rsidP="00D339DF">
      <w:pPr>
        <w:pStyle w:val="Style3"/>
        <w:keepNext/>
        <w:widowControl/>
        <w:tabs>
          <w:tab w:val="left" w:pos="994"/>
        </w:tabs>
        <w:spacing w:line="240" w:lineRule="auto"/>
        <w:contextualSpacing/>
        <w:jc w:val="both"/>
        <w:rPr>
          <w:spacing w:val="-20"/>
          <w:sz w:val="26"/>
          <w:szCs w:val="26"/>
        </w:rPr>
      </w:pPr>
      <w:r w:rsidRPr="007F6239">
        <w:rPr>
          <w:spacing w:val="-20"/>
          <w:sz w:val="26"/>
          <w:szCs w:val="26"/>
        </w:rPr>
        <w:t xml:space="preserve">Учеными университета были проведены консультации по подготовке нормативно-технической документации на производимую </w:t>
      </w:r>
      <w:proofErr w:type="spellStart"/>
      <w:r w:rsidRPr="007F6239">
        <w:rPr>
          <w:spacing w:val="-20"/>
          <w:sz w:val="26"/>
          <w:szCs w:val="26"/>
        </w:rPr>
        <w:t>биотехнологическую</w:t>
      </w:r>
      <w:proofErr w:type="spellEnd"/>
      <w:r w:rsidRPr="007F6239">
        <w:rPr>
          <w:spacing w:val="-20"/>
          <w:sz w:val="26"/>
          <w:szCs w:val="26"/>
        </w:rPr>
        <w:t xml:space="preserve"> продукцию, проведению пуско-наладочных работ (на всех этапах), консультации в области контроля при производстве опытн</w:t>
      </w:r>
      <w:proofErr w:type="gramStart"/>
      <w:r w:rsidRPr="007F6239">
        <w:rPr>
          <w:spacing w:val="-20"/>
          <w:sz w:val="26"/>
          <w:szCs w:val="26"/>
        </w:rPr>
        <w:t>о-</w:t>
      </w:r>
      <w:proofErr w:type="gramEnd"/>
      <w:r w:rsidRPr="007F6239">
        <w:rPr>
          <w:spacing w:val="-20"/>
          <w:sz w:val="26"/>
          <w:szCs w:val="26"/>
        </w:rPr>
        <w:t xml:space="preserve"> промышленного образца.</w:t>
      </w:r>
    </w:p>
    <w:p w:rsidR="00890787" w:rsidRPr="007F6239" w:rsidRDefault="00890787" w:rsidP="00D339DF">
      <w:pPr>
        <w:pStyle w:val="Style3"/>
        <w:keepNext/>
        <w:widowControl/>
        <w:tabs>
          <w:tab w:val="left" w:pos="994"/>
        </w:tabs>
        <w:spacing w:line="240" w:lineRule="auto"/>
        <w:contextualSpacing/>
        <w:jc w:val="both"/>
        <w:rPr>
          <w:spacing w:val="-20"/>
          <w:sz w:val="26"/>
          <w:szCs w:val="26"/>
        </w:rPr>
      </w:pPr>
      <w:r w:rsidRPr="007F6239">
        <w:rPr>
          <w:spacing w:val="-20"/>
          <w:sz w:val="26"/>
          <w:szCs w:val="26"/>
        </w:rPr>
        <w:t>Работа по проекту будет продолжена и в 2019 году.</w:t>
      </w:r>
    </w:p>
    <w:p w:rsidR="00890787" w:rsidRPr="007F6239" w:rsidRDefault="00890787" w:rsidP="00D339DF">
      <w:pPr>
        <w:keepNext/>
        <w:contextualSpacing/>
        <w:jc w:val="center"/>
        <w:rPr>
          <w:b/>
          <w:spacing w:val="-20"/>
          <w:sz w:val="26"/>
          <w:szCs w:val="26"/>
        </w:rPr>
      </w:pPr>
      <w:r w:rsidRPr="007F6239">
        <w:rPr>
          <w:b/>
          <w:spacing w:val="-20"/>
          <w:sz w:val="26"/>
          <w:szCs w:val="26"/>
        </w:rPr>
        <w:t xml:space="preserve">Федеральное государственное образовательное учреждение </w:t>
      </w:r>
      <w:proofErr w:type="gramStart"/>
      <w:r w:rsidRPr="007F6239">
        <w:rPr>
          <w:b/>
          <w:spacing w:val="-20"/>
          <w:sz w:val="26"/>
          <w:szCs w:val="26"/>
        </w:rPr>
        <w:t>высшего</w:t>
      </w:r>
      <w:proofErr w:type="gramEnd"/>
      <w:r w:rsidRPr="007F6239">
        <w:rPr>
          <w:b/>
          <w:spacing w:val="-20"/>
          <w:sz w:val="26"/>
          <w:szCs w:val="26"/>
        </w:rPr>
        <w:t xml:space="preserve"> образования «Ульяно</w:t>
      </w:r>
      <w:r w:rsidRPr="007F6239">
        <w:rPr>
          <w:b/>
          <w:spacing w:val="-20"/>
          <w:sz w:val="26"/>
          <w:szCs w:val="26"/>
        </w:rPr>
        <w:t>в</w:t>
      </w:r>
      <w:r w:rsidRPr="007F6239">
        <w:rPr>
          <w:b/>
          <w:spacing w:val="-20"/>
          <w:sz w:val="26"/>
          <w:szCs w:val="26"/>
        </w:rPr>
        <w:t>ский государственный университет»</w:t>
      </w:r>
    </w:p>
    <w:p w:rsidR="00890787" w:rsidRPr="007F6239" w:rsidRDefault="00890787" w:rsidP="00D339DF">
      <w:pPr>
        <w:pStyle w:val="af5"/>
        <w:keepNext/>
        <w:widowControl/>
        <w:numPr>
          <w:ilvl w:val="0"/>
          <w:numId w:val="20"/>
        </w:numPr>
        <w:suppressAutoHyphens w:val="0"/>
        <w:ind w:left="993" w:hanging="284"/>
        <w:contextualSpacing/>
        <w:jc w:val="both"/>
        <w:rPr>
          <w:b/>
          <w:color w:val="auto"/>
          <w:spacing w:val="-20"/>
          <w:sz w:val="26"/>
          <w:szCs w:val="26"/>
          <w:lang w:val="ru-RU"/>
        </w:rPr>
      </w:pPr>
      <w:r w:rsidRPr="007F6239">
        <w:rPr>
          <w:b/>
          <w:color w:val="auto"/>
          <w:spacing w:val="-20"/>
          <w:sz w:val="26"/>
          <w:szCs w:val="26"/>
          <w:lang w:val="ru-RU"/>
        </w:rPr>
        <w:t>Подписанные в 2018 году соглашения (договоры) с зарубежными партнёрами</w:t>
      </w:r>
    </w:p>
    <w:p w:rsidR="00890787" w:rsidRPr="007F6239" w:rsidRDefault="00890787" w:rsidP="00D339DF">
      <w:pPr>
        <w:pStyle w:val="aff2"/>
        <w:keepNext/>
        <w:ind w:firstLine="567"/>
        <w:contextualSpacing/>
        <w:jc w:val="both"/>
        <w:rPr>
          <w:spacing w:val="-20"/>
          <w:sz w:val="26"/>
          <w:szCs w:val="26"/>
          <w:lang w:eastAsia="ru-RU"/>
        </w:rPr>
      </w:pPr>
      <w:r w:rsidRPr="007F6239">
        <w:rPr>
          <w:spacing w:val="-20"/>
          <w:sz w:val="26"/>
          <w:szCs w:val="26"/>
        </w:rPr>
        <w:t xml:space="preserve">В 2018 году Федеральным государственным образовательным учреждением высшего образования «Ульяновский государственный университет» были </w:t>
      </w:r>
      <w:r w:rsidRPr="007F6239">
        <w:rPr>
          <w:spacing w:val="-20"/>
          <w:sz w:val="26"/>
          <w:szCs w:val="26"/>
          <w:lang w:eastAsia="ru-RU"/>
        </w:rPr>
        <w:t>заключены соглашения о сотрудничестве со следующими вузами:</w:t>
      </w:r>
    </w:p>
    <w:p w:rsidR="00890787" w:rsidRPr="007F6239" w:rsidRDefault="00890787" w:rsidP="00D339DF">
      <w:pPr>
        <w:pStyle w:val="aff2"/>
        <w:keepNext/>
        <w:ind w:firstLine="567"/>
        <w:contextualSpacing/>
        <w:jc w:val="both"/>
        <w:rPr>
          <w:spacing w:val="-20"/>
          <w:sz w:val="26"/>
          <w:szCs w:val="26"/>
          <w:lang w:eastAsia="ru-RU"/>
        </w:rPr>
      </w:pPr>
      <w:proofErr w:type="spellStart"/>
      <w:proofErr w:type="gramStart"/>
      <w:r w:rsidRPr="007F6239">
        <w:rPr>
          <w:spacing w:val="-20"/>
          <w:sz w:val="26"/>
          <w:szCs w:val="26"/>
          <w:lang w:eastAsia="ru-RU"/>
        </w:rPr>
        <w:t>Шаньсийский</w:t>
      </w:r>
      <w:proofErr w:type="spellEnd"/>
      <w:r w:rsidRPr="007F6239">
        <w:rPr>
          <w:spacing w:val="-20"/>
          <w:sz w:val="26"/>
          <w:szCs w:val="26"/>
          <w:lang w:eastAsia="ru-RU"/>
        </w:rPr>
        <w:t xml:space="preserve"> медицинский университет (</w:t>
      </w:r>
      <w:proofErr w:type="spellStart"/>
      <w:r w:rsidRPr="007F6239">
        <w:rPr>
          <w:spacing w:val="-20"/>
          <w:sz w:val="26"/>
          <w:szCs w:val="26"/>
          <w:lang w:eastAsia="ru-RU"/>
        </w:rPr>
        <w:t>пров</w:t>
      </w:r>
      <w:proofErr w:type="spellEnd"/>
      <w:r w:rsidRPr="007F6239">
        <w:rPr>
          <w:spacing w:val="-20"/>
          <w:sz w:val="26"/>
          <w:szCs w:val="26"/>
          <w:lang w:eastAsia="ru-RU"/>
        </w:rPr>
        <w:t>.</w:t>
      </w:r>
      <w:proofErr w:type="gramEnd"/>
      <w:r w:rsidRPr="007F6239">
        <w:rPr>
          <w:spacing w:val="-20"/>
          <w:sz w:val="26"/>
          <w:szCs w:val="26"/>
          <w:lang w:eastAsia="ru-RU"/>
        </w:rPr>
        <w:t xml:space="preserve"> </w:t>
      </w:r>
      <w:proofErr w:type="spellStart"/>
      <w:proofErr w:type="gramStart"/>
      <w:r w:rsidRPr="007F6239">
        <w:rPr>
          <w:spacing w:val="-20"/>
          <w:sz w:val="26"/>
          <w:szCs w:val="26"/>
          <w:lang w:eastAsia="ru-RU"/>
        </w:rPr>
        <w:t>Шаньси</w:t>
      </w:r>
      <w:proofErr w:type="spellEnd"/>
      <w:r w:rsidRPr="007F6239">
        <w:rPr>
          <w:spacing w:val="-20"/>
          <w:sz w:val="26"/>
          <w:szCs w:val="26"/>
          <w:lang w:eastAsia="ru-RU"/>
        </w:rPr>
        <w:t>, КНР);</w:t>
      </w:r>
      <w:proofErr w:type="gramEnd"/>
    </w:p>
    <w:p w:rsidR="00890787" w:rsidRPr="007F6239" w:rsidRDefault="00890787" w:rsidP="00D339DF">
      <w:pPr>
        <w:pStyle w:val="aff2"/>
        <w:keepNext/>
        <w:ind w:firstLine="567"/>
        <w:contextualSpacing/>
        <w:jc w:val="both"/>
        <w:rPr>
          <w:spacing w:val="-20"/>
          <w:sz w:val="26"/>
          <w:szCs w:val="26"/>
          <w:lang w:eastAsia="ru-RU"/>
        </w:rPr>
      </w:pPr>
      <w:r w:rsidRPr="007F6239">
        <w:rPr>
          <w:spacing w:val="-20"/>
          <w:sz w:val="26"/>
          <w:szCs w:val="26"/>
          <w:lang w:eastAsia="ru-RU"/>
        </w:rPr>
        <w:t>Самаркандский государственный университет (</w:t>
      </w:r>
      <w:proofErr w:type="gramStart"/>
      <w:r w:rsidRPr="007F6239">
        <w:rPr>
          <w:spacing w:val="-20"/>
          <w:sz w:val="26"/>
          <w:szCs w:val="26"/>
          <w:lang w:eastAsia="ru-RU"/>
        </w:rPr>
        <w:t>г</w:t>
      </w:r>
      <w:proofErr w:type="gramEnd"/>
      <w:r w:rsidRPr="007F6239">
        <w:rPr>
          <w:spacing w:val="-20"/>
          <w:sz w:val="26"/>
          <w:szCs w:val="26"/>
          <w:lang w:eastAsia="ru-RU"/>
        </w:rPr>
        <w:t>. Самарканд, Узбекистан)</w:t>
      </w:r>
    </w:p>
    <w:p w:rsidR="00890787" w:rsidRPr="007F6239" w:rsidRDefault="00890787" w:rsidP="00D339DF">
      <w:pPr>
        <w:pStyle w:val="aff2"/>
        <w:keepNext/>
        <w:ind w:firstLine="567"/>
        <w:contextualSpacing/>
        <w:rPr>
          <w:spacing w:val="-20"/>
          <w:sz w:val="26"/>
          <w:szCs w:val="26"/>
          <w:lang w:eastAsia="ru-RU"/>
        </w:rPr>
      </w:pPr>
      <w:proofErr w:type="spellStart"/>
      <w:r w:rsidRPr="007F6239">
        <w:rPr>
          <w:spacing w:val="-20"/>
          <w:sz w:val="26"/>
          <w:szCs w:val="26"/>
          <w:lang w:eastAsia="ru-RU"/>
        </w:rPr>
        <w:t>Кокандский</w:t>
      </w:r>
      <w:proofErr w:type="spellEnd"/>
      <w:r w:rsidRPr="007F6239">
        <w:rPr>
          <w:spacing w:val="-20"/>
          <w:sz w:val="26"/>
          <w:szCs w:val="26"/>
          <w:lang w:eastAsia="ru-RU"/>
        </w:rPr>
        <w:t xml:space="preserve"> государственный педагогический институт (</w:t>
      </w:r>
      <w:proofErr w:type="gramStart"/>
      <w:r w:rsidRPr="007F6239">
        <w:rPr>
          <w:spacing w:val="-20"/>
          <w:sz w:val="26"/>
          <w:szCs w:val="26"/>
          <w:lang w:eastAsia="ru-RU"/>
        </w:rPr>
        <w:t>г</w:t>
      </w:r>
      <w:proofErr w:type="gramEnd"/>
      <w:r w:rsidRPr="007F6239">
        <w:rPr>
          <w:spacing w:val="-20"/>
          <w:sz w:val="26"/>
          <w:szCs w:val="26"/>
          <w:lang w:eastAsia="ru-RU"/>
        </w:rPr>
        <w:t>. Коканд, Узбекистан)</w:t>
      </w:r>
    </w:p>
    <w:p w:rsidR="00890787" w:rsidRPr="007F6239" w:rsidRDefault="00890787" w:rsidP="00D339DF">
      <w:pPr>
        <w:pStyle w:val="aff2"/>
        <w:keepNext/>
        <w:ind w:firstLine="567"/>
        <w:contextualSpacing/>
        <w:rPr>
          <w:spacing w:val="-20"/>
          <w:sz w:val="26"/>
          <w:szCs w:val="26"/>
          <w:lang w:eastAsia="ru-RU"/>
        </w:rPr>
      </w:pPr>
      <w:r w:rsidRPr="007F6239">
        <w:rPr>
          <w:spacing w:val="-20"/>
          <w:sz w:val="26"/>
          <w:szCs w:val="26"/>
          <w:lang w:eastAsia="ru-RU"/>
        </w:rPr>
        <w:t>Национальный университет Узбекистана (</w:t>
      </w:r>
      <w:proofErr w:type="gramStart"/>
      <w:r w:rsidRPr="007F6239">
        <w:rPr>
          <w:spacing w:val="-20"/>
          <w:sz w:val="26"/>
          <w:szCs w:val="26"/>
          <w:lang w:eastAsia="ru-RU"/>
        </w:rPr>
        <w:t>г</w:t>
      </w:r>
      <w:proofErr w:type="gramEnd"/>
      <w:r w:rsidRPr="007F6239">
        <w:rPr>
          <w:spacing w:val="-20"/>
          <w:sz w:val="26"/>
          <w:szCs w:val="26"/>
          <w:lang w:eastAsia="ru-RU"/>
        </w:rPr>
        <w:t>. Ташкент, Узбекистан).</w:t>
      </w:r>
    </w:p>
    <w:p w:rsidR="00890787" w:rsidRPr="007F6239" w:rsidRDefault="00890787" w:rsidP="00D339DF">
      <w:pPr>
        <w:pStyle w:val="af5"/>
        <w:keepNext/>
        <w:widowControl/>
        <w:numPr>
          <w:ilvl w:val="0"/>
          <w:numId w:val="20"/>
        </w:numPr>
        <w:tabs>
          <w:tab w:val="left" w:pos="993"/>
        </w:tabs>
        <w:suppressAutoHyphens w:val="0"/>
        <w:ind w:left="993" w:hanging="284"/>
        <w:contextualSpacing/>
        <w:jc w:val="both"/>
        <w:rPr>
          <w:b/>
          <w:color w:val="auto"/>
          <w:spacing w:val="-20"/>
          <w:sz w:val="26"/>
          <w:szCs w:val="26"/>
          <w:lang w:val="ru-RU"/>
        </w:rPr>
      </w:pPr>
      <w:r w:rsidRPr="007F6239">
        <w:rPr>
          <w:b/>
          <w:color w:val="auto"/>
          <w:spacing w:val="-20"/>
          <w:sz w:val="26"/>
          <w:szCs w:val="26"/>
          <w:lang w:val="ru-RU"/>
        </w:rPr>
        <w:lastRenderedPageBreak/>
        <w:t>Контакты с зарубежными партнёрами (участие в переговорах, приём иностранных делегаций и т.п.).</w:t>
      </w:r>
    </w:p>
    <w:p w:rsidR="00890787" w:rsidRPr="007F6239" w:rsidRDefault="00890787" w:rsidP="00D339DF">
      <w:pPr>
        <w:pStyle w:val="aff2"/>
        <w:keepNext/>
        <w:ind w:firstLine="709"/>
        <w:contextualSpacing/>
        <w:jc w:val="both"/>
        <w:rPr>
          <w:spacing w:val="-20"/>
          <w:sz w:val="26"/>
          <w:szCs w:val="26"/>
        </w:rPr>
      </w:pPr>
      <w:r w:rsidRPr="007F6239">
        <w:rPr>
          <w:spacing w:val="-20"/>
          <w:sz w:val="26"/>
          <w:szCs w:val="26"/>
        </w:rPr>
        <w:t xml:space="preserve">22 января 2018 г. Ульяновский государственный университет посетил второй секретарь Экономического и коммерческого отдела Посольства Индии в Москве, </w:t>
      </w:r>
      <w:r w:rsidRPr="007F6239">
        <w:rPr>
          <w:b/>
          <w:spacing w:val="-20"/>
          <w:sz w:val="26"/>
          <w:szCs w:val="26"/>
        </w:rPr>
        <w:t xml:space="preserve">г-н </w:t>
      </w:r>
      <w:proofErr w:type="spellStart"/>
      <w:r w:rsidRPr="007F6239">
        <w:rPr>
          <w:b/>
          <w:spacing w:val="-20"/>
          <w:sz w:val="26"/>
          <w:szCs w:val="26"/>
        </w:rPr>
        <w:t>Самир</w:t>
      </w:r>
      <w:proofErr w:type="spellEnd"/>
      <w:r w:rsidRPr="007F6239">
        <w:rPr>
          <w:b/>
          <w:spacing w:val="-20"/>
          <w:sz w:val="26"/>
          <w:szCs w:val="26"/>
        </w:rPr>
        <w:t xml:space="preserve"> </w:t>
      </w:r>
      <w:proofErr w:type="spellStart"/>
      <w:r w:rsidRPr="007F6239">
        <w:rPr>
          <w:b/>
          <w:spacing w:val="-20"/>
          <w:sz w:val="26"/>
          <w:szCs w:val="26"/>
        </w:rPr>
        <w:t>Дилип</w:t>
      </w:r>
      <w:proofErr w:type="spellEnd"/>
      <w:r w:rsidRPr="007F6239">
        <w:rPr>
          <w:b/>
          <w:spacing w:val="-20"/>
          <w:sz w:val="26"/>
          <w:szCs w:val="26"/>
        </w:rPr>
        <w:t xml:space="preserve"> </w:t>
      </w:r>
      <w:proofErr w:type="spellStart"/>
      <w:r w:rsidRPr="007F6239">
        <w:rPr>
          <w:b/>
          <w:spacing w:val="-20"/>
          <w:sz w:val="26"/>
          <w:szCs w:val="26"/>
        </w:rPr>
        <w:t>Аколкар</w:t>
      </w:r>
      <w:proofErr w:type="spellEnd"/>
      <w:r w:rsidRPr="007F6239">
        <w:rPr>
          <w:spacing w:val="-20"/>
          <w:sz w:val="26"/>
          <w:szCs w:val="26"/>
        </w:rPr>
        <w:t>.</w:t>
      </w:r>
    </w:p>
    <w:p w:rsidR="00890787" w:rsidRPr="007F6239" w:rsidRDefault="00890787" w:rsidP="00D339DF">
      <w:pPr>
        <w:keepNext/>
        <w:tabs>
          <w:tab w:val="left" w:pos="8592"/>
        </w:tabs>
        <w:ind w:firstLine="567"/>
        <w:contextualSpacing/>
        <w:jc w:val="both"/>
        <w:rPr>
          <w:spacing w:val="-20"/>
          <w:sz w:val="26"/>
          <w:szCs w:val="26"/>
        </w:rPr>
      </w:pPr>
      <w:r w:rsidRPr="007F6239">
        <w:rPr>
          <w:rFonts w:eastAsia="Calibri"/>
          <w:spacing w:val="-20"/>
          <w:sz w:val="26"/>
          <w:szCs w:val="26"/>
          <w:lang w:eastAsia="en-US"/>
        </w:rPr>
        <w:t xml:space="preserve">2 августа 2018 года </w:t>
      </w:r>
      <w:proofErr w:type="spellStart"/>
      <w:r w:rsidRPr="007F6239">
        <w:rPr>
          <w:rFonts w:eastAsia="Calibri"/>
          <w:spacing w:val="-20"/>
          <w:sz w:val="26"/>
          <w:szCs w:val="26"/>
          <w:lang w:eastAsia="en-US"/>
        </w:rPr>
        <w:t>УлГУ</w:t>
      </w:r>
      <w:proofErr w:type="spellEnd"/>
      <w:r w:rsidRPr="007F6239">
        <w:rPr>
          <w:rFonts w:eastAsia="Calibri"/>
          <w:spacing w:val="-20"/>
          <w:sz w:val="26"/>
          <w:szCs w:val="26"/>
          <w:lang w:eastAsia="en-US"/>
        </w:rPr>
        <w:t xml:space="preserve"> принял </w:t>
      </w:r>
      <w:r w:rsidRPr="007F6239">
        <w:rPr>
          <w:spacing w:val="-20"/>
          <w:sz w:val="26"/>
          <w:szCs w:val="26"/>
        </w:rPr>
        <w:t>делегацию Партийной школы Коммунистической партии К</w:t>
      </w:r>
      <w:r w:rsidRPr="007F6239">
        <w:rPr>
          <w:spacing w:val="-20"/>
          <w:sz w:val="26"/>
          <w:szCs w:val="26"/>
        </w:rPr>
        <w:t>и</w:t>
      </w:r>
      <w:r w:rsidRPr="007F6239">
        <w:rPr>
          <w:spacing w:val="-20"/>
          <w:sz w:val="26"/>
          <w:szCs w:val="26"/>
        </w:rPr>
        <w:t xml:space="preserve">тая провинции </w:t>
      </w:r>
      <w:proofErr w:type="spellStart"/>
      <w:r w:rsidRPr="007F6239">
        <w:rPr>
          <w:spacing w:val="-20"/>
          <w:sz w:val="26"/>
          <w:szCs w:val="26"/>
        </w:rPr>
        <w:t>Аньхой</w:t>
      </w:r>
      <w:proofErr w:type="spellEnd"/>
      <w:r w:rsidRPr="007F6239">
        <w:rPr>
          <w:spacing w:val="-20"/>
          <w:sz w:val="26"/>
          <w:szCs w:val="26"/>
        </w:rPr>
        <w:t>, прибывшую в Ульяновскую область с деловым визитом.</w:t>
      </w:r>
    </w:p>
    <w:p w:rsidR="00890787" w:rsidRPr="007F6239" w:rsidRDefault="00890787" w:rsidP="00D339DF">
      <w:pPr>
        <w:pStyle w:val="aff2"/>
        <w:keepNext/>
        <w:ind w:firstLine="567"/>
        <w:contextualSpacing/>
        <w:jc w:val="both"/>
        <w:rPr>
          <w:spacing w:val="-20"/>
          <w:sz w:val="26"/>
          <w:szCs w:val="26"/>
        </w:rPr>
      </w:pPr>
      <w:r w:rsidRPr="007F6239">
        <w:rPr>
          <w:spacing w:val="-20"/>
          <w:sz w:val="26"/>
          <w:szCs w:val="26"/>
        </w:rPr>
        <w:t xml:space="preserve">В сентябре 2018 года в рамках проведения торжественных мероприятий, приуроченных к 30-летнему юбилею университета, </w:t>
      </w:r>
      <w:proofErr w:type="spellStart"/>
      <w:r w:rsidRPr="007F6239">
        <w:rPr>
          <w:spacing w:val="-20"/>
          <w:sz w:val="26"/>
          <w:szCs w:val="26"/>
        </w:rPr>
        <w:t>УлГУ</w:t>
      </w:r>
      <w:proofErr w:type="spellEnd"/>
      <w:r w:rsidRPr="007F6239">
        <w:rPr>
          <w:spacing w:val="-20"/>
          <w:sz w:val="26"/>
          <w:szCs w:val="26"/>
        </w:rPr>
        <w:t xml:space="preserve"> посетил с официальным визитом Региональный уполномоченный по связям с Ульяновской областью Посольства Федеративной Республики Германия в Российской Федерации господин </w:t>
      </w:r>
      <w:r w:rsidRPr="007F6239">
        <w:rPr>
          <w:b/>
          <w:spacing w:val="-20"/>
          <w:sz w:val="26"/>
          <w:szCs w:val="26"/>
        </w:rPr>
        <w:t xml:space="preserve">Жан Пьер </w:t>
      </w:r>
      <w:proofErr w:type="spellStart"/>
      <w:r w:rsidRPr="007F6239">
        <w:rPr>
          <w:b/>
          <w:spacing w:val="-20"/>
          <w:sz w:val="26"/>
          <w:szCs w:val="26"/>
        </w:rPr>
        <w:t>Фрёли</w:t>
      </w:r>
      <w:proofErr w:type="spellEnd"/>
      <w:r w:rsidRPr="007F6239">
        <w:rPr>
          <w:spacing w:val="-20"/>
          <w:sz w:val="26"/>
          <w:szCs w:val="26"/>
        </w:rPr>
        <w:t>.</w:t>
      </w:r>
    </w:p>
    <w:p w:rsidR="00890787" w:rsidRPr="007F6239" w:rsidRDefault="00890787" w:rsidP="00D339DF">
      <w:pPr>
        <w:pStyle w:val="Style3"/>
        <w:keepNext/>
        <w:widowControl/>
        <w:numPr>
          <w:ilvl w:val="0"/>
          <w:numId w:val="20"/>
        </w:numPr>
        <w:spacing w:line="240" w:lineRule="auto"/>
        <w:ind w:left="993" w:hanging="284"/>
        <w:contextualSpacing/>
        <w:jc w:val="both"/>
        <w:rPr>
          <w:rStyle w:val="FontStyle12"/>
          <w:b/>
          <w:spacing w:val="-20"/>
        </w:rPr>
      </w:pPr>
      <w:r w:rsidRPr="007F6239">
        <w:rPr>
          <w:rStyle w:val="FontStyle12"/>
          <w:b/>
          <w:spacing w:val="-20"/>
        </w:rPr>
        <w:t>Выполнение работ под руководством или при непосредственном участии пригл</w:t>
      </w:r>
      <w:r w:rsidRPr="007F6239">
        <w:rPr>
          <w:rStyle w:val="FontStyle12"/>
          <w:b/>
          <w:spacing w:val="-20"/>
        </w:rPr>
        <w:t>а</w:t>
      </w:r>
      <w:r w:rsidRPr="007F6239">
        <w:rPr>
          <w:rStyle w:val="FontStyle12"/>
          <w:b/>
          <w:spacing w:val="-20"/>
        </w:rPr>
        <w:t>шённых ведущих зарубежных учёных (ФИО исследователя, направления выполня</w:t>
      </w:r>
      <w:r w:rsidRPr="007F6239">
        <w:rPr>
          <w:rStyle w:val="FontStyle12"/>
          <w:b/>
          <w:spacing w:val="-20"/>
        </w:rPr>
        <w:t>е</w:t>
      </w:r>
      <w:r w:rsidRPr="007F6239">
        <w:rPr>
          <w:rStyle w:val="FontStyle12"/>
          <w:b/>
          <w:spacing w:val="-20"/>
        </w:rPr>
        <w:t>мых работ).</w:t>
      </w:r>
    </w:p>
    <w:p w:rsidR="00890787" w:rsidRPr="007F6239" w:rsidRDefault="00890787" w:rsidP="00D339DF">
      <w:pPr>
        <w:pStyle w:val="aff2"/>
        <w:keepNext/>
        <w:ind w:firstLine="567"/>
        <w:contextualSpacing/>
        <w:jc w:val="both"/>
        <w:rPr>
          <w:spacing w:val="-20"/>
          <w:sz w:val="26"/>
          <w:szCs w:val="26"/>
        </w:rPr>
      </w:pPr>
      <w:r w:rsidRPr="007F6239">
        <w:rPr>
          <w:spacing w:val="-20"/>
          <w:sz w:val="26"/>
          <w:szCs w:val="26"/>
        </w:rPr>
        <w:t xml:space="preserve">В рамках совместной работы с Представительством Германской службы академических обменов (DAAD) в 2018-2019 учебном году к работе в </w:t>
      </w:r>
      <w:proofErr w:type="spellStart"/>
      <w:r w:rsidRPr="007F6239">
        <w:rPr>
          <w:spacing w:val="-20"/>
          <w:sz w:val="26"/>
          <w:szCs w:val="26"/>
        </w:rPr>
        <w:t>УлГУ</w:t>
      </w:r>
      <w:proofErr w:type="spellEnd"/>
      <w:r w:rsidRPr="007F6239">
        <w:rPr>
          <w:spacing w:val="-20"/>
          <w:sz w:val="26"/>
          <w:szCs w:val="26"/>
        </w:rPr>
        <w:t xml:space="preserve"> приступил </w:t>
      </w:r>
      <w:r w:rsidRPr="007F6239">
        <w:rPr>
          <w:b/>
          <w:spacing w:val="-20"/>
          <w:sz w:val="26"/>
          <w:szCs w:val="26"/>
        </w:rPr>
        <w:t xml:space="preserve">лектор </w:t>
      </w:r>
      <w:r w:rsidRPr="007F6239">
        <w:rPr>
          <w:b/>
          <w:spacing w:val="-20"/>
          <w:sz w:val="26"/>
          <w:szCs w:val="26"/>
          <w:lang w:val="en-US"/>
        </w:rPr>
        <w:t>DAAD</w:t>
      </w:r>
      <w:r w:rsidRPr="007F6239">
        <w:rPr>
          <w:b/>
          <w:spacing w:val="-20"/>
          <w:sz w:val="26"/>
          <w:szCs w:val="26"/>
        </w:rPr>
        <w:t xml:space="preserve"> Марио </w:t>
      </w:r>
      <w:proofErr w:type="spellStart"/>
      <w:r w:rsidRPr="007F6239">
        <w:rPr>
          <w:b/>
          <w:spacing w:val="-20"/>
          <w:sz w:val="26"/>
          <w:szCs w:val="26"/>
        </w:rPr>
        <w:t>Радермахер</w:t>
      </w:r>
      <w:proofErr w:type="spellEnd"/>
      <w:r w:rsidRPr="007F6239">
        <w:rPr>
          <w:spacing w:val="-20"/>
          <w:sz w:val="26"/>
          <w:szCs w:val="26"/>
        </w:rPr>
        <w:t>.</w:t>
      </w:r>
    </w:p>
    <w:p w:rsidR="00890787" w:rsidRPr="007F6239" w:rsidRDefault="00890787" w:rsidP="00D339DF">
      <w:pPr>
        <w:pStyle w:val="Style3"/>
        <w:keepNext/>
        <w:widowControl/>
        <w:tabs>
          <w:tab w:val="left" w:pos="709"/>
        </w:tabs>
        <w:spacing w:line="240" w:lineRule="auto"/>
        <w:ind w:firstLine="0"/>
        <w:contextualSpacing/>
        <w:jc w:val="both"/>
        <w:rPr>
          <w:rStyle w:val="FontStyle12"/>
          <w:b/>
          <w:spacing w:val="-20"/>
        </w:rPr>
      </w:pPr>
    </w:p>
    <w:p w:rsidR="00890787" w:rsidRPr="007F6239" w:rsidRDefault="00890787" w:rsidP="00D339DF">
      <w:pPr>
        <w:keepNext/>
        <w:contextualSpacing/>
        <w:jc w:val="center"/>
        <w:rPr>
          <w:b/>
          <w:spacing w:val="-20"/>
          <w:sz w:val="26"/>
          <w:szCs w:val="26"/>
        </w:rPr>
      </w:pPr>
      <w:r w:rsidRPr="007F6239">
        <w:rPr>
          <w:b/>
          <w:spacing w:val="-20"/>
          <w:sz w:val="26"/>
          <w:szCs w:val="26"/>
        </w:rPr>
        <w:t xml:space="preserve">Федеральное государственное образовательное учреждение </w:t>
      </w:r>
      <w:proofErr w:type="gramStart"/>
      <w:r w:rsidRPr="007F6239">
        <w:rPr>
          <w:b/>
          <w:spacing w:val="-20"/>
          <w:sz w:val="26"/>
          <w:szCs w:val="26"/>
        </w:rPr>
        <w:t>высшего</w:t>
      </w:r>
      <w:proofErr w:type="gramEnd"/>
      <w:r w:rsidRPr="007F6239">
        <w:rPr>
          <w:b/>
          <w:spacing w:val="-20"/>
          <w:sz w:val="26"/>
          <w:szCs w:val="26"/>
        </w:rPr>
        <w:t xml:space="preserve"> образования «Ульяно</w:t>
      </w:r>
      <w:r w:rsidRPr="007F6239">
        <w:rPr>
          <w:b/>
          <w:spacing w:val="-20"/>
          <w:sz w:val="26"/>
          <w:szCs w:val="26"/>
        </w:rPr>
        <w:t>в</w:t>
      </w:r>
      <w:r w:rsidRPr="007F6239">
        <w:rPr>
          <w:b/>
          <w:spacing w:val="-20"/>
          <w:sz w:val="26"/>
          <w:szCs w:val="26"/>
        </w:rPr>
        <w:t>ский государственный технический университет»</w:t>
      </w:r>
    </w:p>
    <w:p w:rsidR="00890787" w:rsidRPr="007F6239" w:rsidRDefault="00890787" w:rsidP="00D339DF">
      <w:pPr>
        <w:pStyle w:val="af5"/>
        <w:keepNext/>
        <w:widowControl/>
        <w:numPr>
          <w:ilvl w:val="0"/>
          <w:numId w:val="21"/>
        </w:numPr>
        <w:tabs>
          <w:tab w:val="left" w:pos="1134"/>
        </w:tabs>
        <w:suppressAutoHyphens w:val="0"/>
        <w:ind w:left="851" w:hanging="142"/>
        <w:contextualSpacing/>
        <w:jc w:val="both"/>
        <w:rPr>
          <w:b/>
          <w:color w:val="auto"/>
          <w:spacing w:val="-20"/>
          <w:sz w:val="26"/>
          <w:szCs w:val="26"/>
          <w:lang w:val="ru-RU"/>
        </w:rPr>
      </w:pPr>
      <w:r w:rsidRPr="007F6239">
        <w:rPr>
          <w:b/>
          <w:color w:val="auto"/>
          <w:spacing w:val="-20"/>
          <w:sz w:val="26"/>
          <w:szCs w:val="26"/>
          <w:lang w:val="ru-RU"/>
        </w:rPr>
        <w:t>Подписанные в 2018 году соглашения (договоры) с зарубежными партнёрами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094"/>
        <w:gridCol w:w="5103"/>
        <w:gridCol w:w="1950"/>
      </w:tblGrid>
      <w:tr w:rsidR="00890787" w:rsidRPr="007F6239" w:rsidTr="00D42FE6">
        <w:tc>
          <w:tcPr>
            <w:tcW w:w="534" w:type="dxa"/>
            <w:shd w:val="clear" w:color="auto" w:fill="auto"/>
          </w:tcPr>
          <w:p w:rsidR="00890787" w:rsidRPr="007F6239" w:rsidRDefault="00890787" w:rsidP="00D339DF">
            <w:pPr>
              <w:keepNext/>
              <w:tabs>
                <w:tab w:val="left" w:pos="993"/>
              </w:tabs>
              <w:contextualSpacing/>
              <w:jc w:val="center"/>
              <w:rPr>
                <w:b/>
                <w:spacing w:val="-20"/>
                <w:sz w:val="26"/>
                <w:szCs w:val="26"/>
              </w:rPr>
            </w:pPr>
          </w:p>
        </w:tc>
        <w:tc>
          <w:tcPr>
            <w:tcW w:w="2094" w:type="dxa"/>
            <w:shd w:val="clear" w:color="auto" w:fill="auto"/>
          </w:tcPr>
          <w:p w:rsidR="00890787" w:rsidRPr="007F6239" w:rsidRDefault="00890787" w:rsidP="00D339DF">
            <w:pPr>
              <w:keepNext/>
              <w:tabs>
                <w:tab w:val="left" w:pos="993"/>
              </w:tabs>
              <w:contextualSpacing/>
              <w:jc w:val="center"/>
              <w:rPr>
                <w:b/>
                <w:spacing w:val="-20"/>
                <w:sz w:val="26"/>
                <w:szCs w:val="26"/>
              </w:rPr>
            </w:pPr>
            <w:r w:rsidRPr="007F6239">
              <w:rPr>
                <w:b/>
                <w:spacing w:val="-20"/>
                <w:sz w:val="26"/>
                <w:szCs w:val="26"/>
              </w:rPr>
              <w:t>Форма</w:t>
            </w:r>
          </w:p>
        </w:tc>
        <w:tc>
          <w:tcPr>
            <w:tcW w:w="5103" w:type="dxa"/>
            <w:shd w:val="clear" w:color="auto" w:fill="auto"/>
          </w:tcPr>
          <w:p w:rsidR="00890787" w:rsidRPr="007F6239" w:rsidRDefault="00890787" w:rsidP="00D339DF">
            <w:pPr>
              <w:keepNext/>
              <w:tabs>
                <w:tab w:val="left" w:pos="993"/>
              </w:tabs>
              <w:contextualSpacing/>
              <w:jc w:val="center"/>
              <w:rPr>
                <w:b/>
                <w:spacing w:val="-20"/>
                <w:sz w:val="26"/>
                <w:szCs w:val="26"/>
              </w:rPr>
            </w:pPr>
            <w:r w:rsidRPr="007F6239">
              <w:rPr>
                <w:b/>
                <w:spacing w:val="-20"/>
                <w:sz w:val="26"/>
                <w:szCs w:val="26"/>
              </w:rPr>
              <w:t>Организация</w:t>
            </w:r>
          </w:p>
        </w:tc>
        <w:tc>
          <w:tcPr>
            <w:tcW w:w="1950" w:type="dxa"/>
            <w:shd w:val="clear" w:color="auto" w:fill="auto"/>
          </w:tcPr>
          <w:p w:rsidR="00890787" w:rsidRPr="007F6239" w:rsidRDefault="00890787" w:rsidP="00D339DF">
            <w:pPr>
              <w:keepNext/>
              <w:tabs>
                <w:tab w:val="left" w:pos="993"/>
              </w:tabs>
              <w:contextualSpacing/>
              <w:jc w:val="center"/>
              <w:rPr>
                <w:b/>
                <w:spacing w:val="-20"/>
                <w:sz w:val="26"/>
                <w:szCs w:val="26"/>
              </w:rPr>
            </w:pPr>
            <w:r w:rsidRPr="007F6239">
              <w:rPr>
                <w:b/>
                <w:spacing w:val="-20"/>
                <w:sz w:val="26"/>
                <w:szCs w:val="26"/>
              </w:rPr>
              <w:t>Страна</w:t>
            </w:r>
          </w:p>
        </w:tc>
      </w:tr>
      <w:tr w:rsidR="00890787" w:rsidRPr="007F6239" w:rsidTr="00D42FE6">
        <w:tc>
          <w:tcPr>
            <w:tcW w:w="534"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1</w:t>
            </w:r>
          </w:p>
        </w:tc>
        <w:tc>
          <w:tcPr>
            <w:tcW w:w="2094"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Соглашение</w:t>
            </w:r>
          </w:p>
        </w:tc>
        <w:tc>
          <w:tcPr>
            <w:tcW w:w="5103" w:type="dxa"/>
            <w:shd w:val="clear" w:color="auto" w:fill="auto"/>
          </w:tcPr>
          <w:p w:rsidR="00890787" w:rsidRPr="007F6239" w:rsidRDefault="00890787" w:rsidP="00D339DF">
            <w:pPr>
              <w:keepNext/>
              <w:tabs>
                <w:tab w:val="left" w:pos="993"/>
              </w:tabs>
              <w:contextualSpacing/>
              <w:rPr>
                <w:spacing w:val="-20"/>
                <w:sz w:val="26"/>
                <w:szCs w:val="26"/>
              </w:rPr>
            </w:pPr>
            <w:r w:rsidRPr="007F6239">
              <w:rPr>
                <w:spacing w:val="-20"/>
                <w:sz w:val="26"/>
                <w:szCs w:val="26"/>
              </w:rPr>
              <w:t xml:space="preserve"> </w:t>
            </w:r>
            <w:proofErr w:type="spellStart"/>
            <w:r w:rsidRPr="007F6239">
              <w:rPr>
                <w:spacing w:val="-20"/>
                <w:sz w:val="26"/>
                <w:szCs w:val="26"/>
              </w:rPr>
              <w:t>Тайюаньский</w:t>
            </w:r>
            <w:proofErr w:type="spellEnd"/>
            <w:r w:rsidRPr="007F6239">
              <w:rPr>
                <w:spacing w:val="-20"/>
                <w:sz w:val="26"/>
                <w:szCs w:val="26"/>
              </w:rPr>
              <w:t xml:space="preserve"> университет науки и техники</w:t>
            </w:r>
          </w:p>
        </w:tc>
        <w:tc>
          <w:tcPr>
            <w:tcW w:w="1950"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КНР</w:t>
            </w:r>
          </w:p>
        </w:tc>
      </w:tr>
      <w:tr w:rsidR="00890787" w:rsidRPr="007F6239" w:rsidTr="00D42FE6">
        <w:tc>
          <w:tcPr>
            <w:tcW w:w="534"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2</w:t>
            </w:r>
          </w:p>
        </w:tc>
        <w:tc>
          <w:tcPr>
            <w:tcW w:w="2094"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Соглашение</w:t>
            </w:r>
          </w:p>
        </w:tc>
        <w:tc>
          <w:tcPr>
            <w:tcW w:w="5103" w:type="dxa"/>
            <w:shd w:val="clear" w:color="auto" w:fill="auto"/>
          </w:tcPr>
          <w:p w:rsidR="00890787" w:rsidRPr="007F6239" w:rsidRDefault="00890787" w:rsidP="00D339DF">
            <w:pPr>
              <w:keepNext/>
              <w:tabs>
                <w:tab w:val="left" w:pos="993"/>
              </w:tabs>
              <w:contextualSpacing/>
              <w:rPr>
                <w:spacing w:val="-20"/>
                <w:sz w:val="26"/>
                <w:szCs w:val="26"/>
              </w:rPr>
            </w:pPr>
            <w:proofErr w:type="spellStart"/>
            <w:r w:rsidRPr="007F6239">
              <w:rPr>
                <w:spacing w:val="-20"/>
                <w:sz w:val="26"/>
                <w:szCs w:val="26"/>
              </w:rPr>
              <w:t>Шаньсийский</w:t>
            </w:r>
            <w:proofErr w:type="spellEnd"/>
            <w:r w:rsidRPr="007F6239">
              <w:rPr>
                <w:spacing w:val="-20"/>
                <w:sz w:val="26"/>
                <w:szCs w:val="26"/>
              </w:rPr>
              <w:t xml:space="preserve"> педагогический университет</w:t>
            </w:r>
          </w:p>
        </w:tc>
        <w:tc>
          <w:tcPr>
            <w:tcW w:w="1950"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КНР</w:t>
            </w:r>
          </w:p>
        </w:tc>
      </w:tr>
      <w:tr w:rsidR="00890787" w:rsidRPr="007F6239" w:rsidTr="00D42FE6">
        <w:tc>
          <w:tcPr>
            <w:tcW w:w="534"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3</w:t>
            </w:r>
          </w:p>
        </w:tc>
        <w:tc>
          <w:tcPr>
            <w:tcW w:w="2094"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Договор о сотру</w:t>
            </w:r>
            <w:r w:rsidRPr="007F6239">
              <w:rPr>
                <w:spacing w:val="-20"/>
                <w:sz w:val="26"/>
                <w:szCs w:val="26"/>
              </w:rPr>
              <w:t>д</w:t>
            </w:r>
            <w:r w:rsidRPr="007F6239">
              <w:rPr>
                <w:spacing w:val="-20"/>
                <w:sz w:val="26"/>
                <w:szCs w:val="26"/>
              </w:rPr>
              <w:t>ничестве</w:t>
            </w:r>
          </w:p>
        </w:tc>
        <w:tc>
          <w:tcPr>
            <w:tcW w:w="5103" w:type="dxa"/>
            <w:shd w:val="clear" w:color="auto" w:fill="auto"/>
          </w:tcPr>
          <w:p w:rsidR="00890787" w:rsidRPr="007F6239" w:rsidRDefault="00890787" w:rsidP="00D339DF">
            <w:pPr>
              <w:keepNext/>
              <w:tabs>
                <w:tab w:val="left" w:pos="993"/>
              </w:tabs>
              <w:contextualSpacing/>
              <w:rPr>
                <w:spacing w:val="-20"/>
                <w:sz w:val="26"/>
                <w:szCs w:val="26"/>
              </w:rPr>
            </w:pPr>
            <w:r w:rsidRPr="007F6239">
              <w:rPr>
                <w:spacing w:val="-20"/>
                <w:sz w:val="26"/>
                <w:szCs w:val="26"/>
              </w:rPr>
              <w:t>Азербайджанский Технический Университет</w:t>
            </w:r>
          </w:p>
        </w:tc>
        <w:tc>
          <w:tcPr>
            <w:tcW w:w="1950"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Азербайджан</w:t>
            </w:r>
          </w:p>
        </w:tc>
      </w:tr>
    </w:tbl>
    <w:p w:rsidR="00890787" w:rsidRPr="007F6239" w:rsidRDefault="00890787" w:rsidP="00D339DF">
      <w:pPr>
        <w:keepNext/>
        <w:ind w:firstLine="720"/>
        <w:contextualSpacing/>
        <w:jc w:val="right"/>
        <w:rPr>
          <w:spacing w:val="-20"/>
          <w:sz w:val="26"/>
          <w:szCs w:val="26"/>
        </w:rPr>
      </w:pPr>
    </w:p>
    <w:p w:rsidR="00890787" w:rsidRPr="007F6239" w:rsidRDefault="00890787" w:rsidP="00D339DF">
      <w:pPr>
        <w:pStyle w:val="af5"/>
        <w:keepNext/>
        <w:widowControl/>
        <w:numPr>
          <w:ilvl w:val="0"/>
          <w:numId w:val="21"/>
        </w:numPr>
        <w:tabs>
          <w:tab w:val="left" w:pos="993"/>
        </w:tabs>
        <w:suppressAutoHyphens w:val="0"/>
        <w:ind w:left="851" w:hanging="142"/>
        <w:contextualSpacing/>
        <w:jc w:val="both"/>
        <w:rPr>
          <w:b/>
          <w:color w:val="auto"/>
          <w:spacing w:val="-20"/>
          <w:sz w:val="26"/>
          <w:szCs w:val="26"/>
          <w:lang w:val="ru-RU"/>
        </w:rPr>
      </w:pPr>
      <w:r w:rsidRPr="007F6239">
        <w:rPr>
          <w:b/>
          <w:color w:val="auto"/>
          <w:spacing w:val="-20"/>
          <w:sz w:val="26"/>
          <w:szCs w:val="26"/>
          <w:lang w:val="ru-RU"/>
        </w:rPr>
        <w:t>Контакты с зарубежными партнёрами (участие в переговорах, приём иностранных делегаций и т.п.)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
        <w:gridCol w:w="2586"/>
        <w:gridCol w:w="2699"/>
        <w:gridCol w:w="2469"/>
        <w:gridCol w:w="1476"/>
      </w:tblGrid>
      <w:tr w:rsidR="00890787" w:rsidRPr="007F6239" w:rsidTr="00D42FE6">
        <w:tc>
          <w:tcPr>
            <w:tcW w:w="357" w:type="dxa"/>
            <w:shd w:val="clear" w:color="auto" w:fill="auto"/>
          </w:tcPr>
          <w:p w:rsidR="00890787" w:rsidRPr="007F6239" w:rsidRDefault="00890787" w:rsidP="00D339DF">
            <w:pPr>
              <w:keepNext/>
              <w:tabs>
                <w:tab w:val="left" w:pos="993"/>
              </w:tabs>
              <w:contextualSpacing/>
              <w:jc w:val="center"/>
              <w:rPr>
                <w:b/>
                <w:spacing w:val="-20"/>
                <w:sz w:val="26"/>
                <w:szCs w:val="26"/>
              </w:rPr>
            </w:pPr>
          </w:p>
        </w:tc>
        <w:tc>
          <w:tcPr>
            <w:tcW w:w="2586" w:type="dxa"/>
            <w:shd w:val="clear" w:color="auto" w:fill="auto"/>
          </w:tcPr>
          <w:p w:rsidR="00890787" w:rsidRPr="007F6239" w:rsidRDefault="00890787" w:rsidP="00D339DF">
            <w:pPr>
              <w:keepNext/>
              <w:tabs>
                <w:tab w:val="left" w:pos="993"/>
              </w:tabs>
              <w:contextualSpacing/>
              <w:jc w:val="center"/>
              <w:rPr>
                <w:b/>
                <w:spacing w:val="-20"/>
                <w:sz w:val="26"/>
                <w:szCs w:val="26"/>
              </w:rPr>
            </w:pPr>
            <w:r w:rsidRPr="007F6239">
              <w:rPr>
                <w:b/>
                <w:spacing w:val="-20"/>
                <w:sz w:val="26"/>
                <w:szCs w:val="26"/>
              </w:rPr>
              <w:t>Наименование</w:t>
            </w:r>
          </w:p>
        </w:tc>
        <w:tc>
          <w:tcPr>
            <w:tcW w:w="2699" w:type="dxa"/>
            <w:shd w:val="clear" w:color="auto" w:fill="auto"/>
          </w:tcPr>
          <w:p w:rsidR="00890787" w:rsidRPr="007F6239" w:rsidRDefault="00890787" w:rsidP="00D339DF">
            <w:pPr>
              <w:keepNext/>
              <w:tabs>
                <w:tab w:val="left" w:pos="993"/>
              </w:tabs>
              <w:contextualSpacing/>
              <w:jc w:val="center"/>
              <w:rPr>
                <w:b/>
                <w:spacing w:val="-20"/>
                <w:sz w:val="26"/>
                <w:szCs w:val="26"/>
              </w:rPr>
            </w:pPr>
            <w:r w:rsidRPr="007F6239">
              <w:rPr>
                <w:b/>
                <w:spacing w:val="-20"/>
                <w:sz w:val="26"/>
                <w:szCs w:val="26"/>
              </w:rPr>
              <w:t>Организация</w:t>
            </w:r>
          </w:p>
        </w:tc>
        <w:tc>
          <w:tcPr>
            <w:tcW w:w="2469" w:type="dxa"/>
            <w:shd w:val="clear" w:color="auto" w:fill="auto"/>
          </w:tcPr>
          <w:p w:rsidR="00890787" w:rsidRPr="007F6239" w:rsidRDefault="00890787" w:rsidP="00D339DF">
            <w:pPr>
              <w:keepNext/>
              <w:tabs>
                <w:tab w:val="left" w:pos="993"/>
              </w:tabs>
              <w:contextualSpacing/>
              <w:jc w:val="center"/>
              <w:rPr>
                <w:b/>
                <w:spacing w:val="-20"/>
                <w:sz w:val="26"/>
                <w:szCs w:val="26"/>
              </w:rPr>
            </w:pPr>
            <w:r w:rsidRPr="007F6239">
              <w:rPr>
                <w:b/>
                <w:spacing w:val="-20"/>
                <w:sz w:val="26"/>
                <w:szCs w:val="26"/>
              </w:rPr>
              <w:t>Страна</w:t>
            </w:r>
          </w:p>
        </w:tc>
        <w:tc>
          <w:tcPr>
            <w:tcW w:w="1476" w:type="dxa"/>
            <w:shd w:val="clear" w:color="auto" w:fill="auto"/>
          </w:tcPr>
          <w:p w:rsidR="00890787" w:rsidRPr="007F6239" w:rsidRDefault="00890787" w:rsidP="00D339DF">
            <w:pPr>
              <w:keepNext/>
              <w:tabs>
                <w:tab w:val="left" w:pos="993"/>
              </w:tabs>
              <w:contextualSpacing/>
              <w:jc w:val="center"/>
              <w:rPr>
                <w:b/>
                <w:spacing w:val="-20"/>
                <w:sz w:val="26"/>
                <w:szCs w:val="26"/>
              </w:rPr>
            </w:pPr>
            <w:r w:rsidRPr="007F6239">
              <w:rPr>
                <w:b/>
                <w:spacing w:val="-20"/>
                <w:sz w:val="26"/>
                <w:szCs w:val="26"/>
              </w:rPr>
              <w:t>Период</w:t>
            </w:r>
          </w:p>
        </w:tc>
      </w:tr>
      <w:tr w:rsidR="00890787" w:rsidRPr="007F6239" w:rsidTr="00D42FE6">
        <w:tc>
          <w:tcPr>
            <w:tcW w:w="357"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1</w:t>
            </w:r>
          </w:p>
        </w:tc>
        <w:tc>
          <w:tcPr>
            <w:tcW w:w="2586" w:type="dxa"/>
            <w:shd w:val="clear" w:color="auto" w:fill="auto"/>
          </w:tcPr>
          <w:p w:rsidR="00890787" w:rsidRPr="007F6239" w:rsidRDefault="00890787" w:rsidP="00D339DF">
            <w:pPr>
              <w:keepNext/>
              <w:tabs>
                <w:tab w:val="left" w:pos="993"/>
              </w:tabs>
              <w:contextualSpacing/>
              <w:rPr>
                <w:spacing w:val="-20"/>
                <w:sz w:val="26"/>
                <w:szCs w:val="26"/>
              </w:rPr>
            </w:pPr>
            <w:r w:rsidRPr="007F6239">
              <w:rPr>
                <w:spacing w:val="-20"/>
                <w:sz w:val="26"/>
                <w:szCs w:val="26"/>
              </w:rPr>
              <w:t>Приём иностранной д</w:t>
            </w:r>
            <w:r w:rsidRPr="007F6239">
              <w:rPr>
                <w:spacing w:val="-20"/>
                <w:sz w:val="26"/>
                <w:szCs w:val="26"/>
              </w:rPr>
              <w:t>е</w:t>
            </w:r>
            <w:r w:rsidRPr="007F6239">
              <w:rPr>
                <w:spacing w:val="-20"/>
                <w:sz w:val="26"/>
                <w:szCs w:val="26"/>
              </w:rPr>
              <w:t>легации</w:t>
            </w:r>
          </w:p>
        </w:tc>
        <w:tc>
          <w:tcPr>
            <w:tcW w:w="2699"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 xml:space="preserve">Делегация провинции </w:t>
            </w:r>
            <w:proofErr w:type="spellStart"/>
            <w:r w:rsidRPr="007F6239">
              <w:rPr>
                <w:spacing w:val="-20"/>
                <w:sz w:val="26"/>
                <w:szCs w:val="26"/>
              </w:rPr>
              <w:t>Х</w:t>
            </w:r>
            <w:r w:rsidRPr="007F6239">
              <w:rPr>
                <w:spacing w:val="-20"/>
                <w:sz w:val="26"/>
                <w:szCs w:val="26"/>
              </w:rPr>
              <w:t>а</w:t>
            </w:r>
            <w:r w:rsidRPr="007F6239">
              <w:rPr>
                <w:spacing w:val="-20"/>
                <w:sz w:val="26"/>
                <w:szCs w:val="26"/>
              </w:rPr>
              <w:t>зянг</w:t>
            </w:r>
            <w:proofErr w:type="spellEnd"/>
          </w:p>
        </w:tc>
        <w:tc>
          <w:tcPr>
            <w:tcW w:w="2469"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Социалистической Ре</w:t>
            </w:r>
            <w:r w:rsidRPr="007F6239">
              <w:rPr>
                <w:spacing w:val="-20"/>
                <w:sz w:val="26"/>
                <w:szCs w:val="26"/>
              </w:rPr>
              <w:t>с</w:t>
            </w:r>
            <w:r w:rsidRPr="007F6239">
              <w:rPr>
                <w:spacing w:val="-20"/>
                <w:sz w:val="26"/>
                <w:szCs w:val="26"/>
              </w:rPr>
              <w:t>публики Вьетнам</w:t>
            </w:r>
          </w:p>
        </w:tc>
        <w:tc>
          <w:tcPr>
            <w:tcW w:w="1476"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15.01.18</w:t>
            </w:r>
          </w:p>
        </w:tc>
      </w:tr>
      <w:tr w:rsidR="00890787" w:rsidRPr="007F6239" w:rsidTr="00D42FE6">
        <w:tc>
          <w:tcPr>
            <w:tcW w:w="357"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2</w:t>
            </w:r>
          </w:p>
        </w:tc>
        <w:tc>
          <w:tcPr>
            <w:tcW w:w="2586" w:type="dxa"/>
            <w:shd w:val="clear" w:color="auto" w:fill="auto"/>
          </w:tcPr>
          <w:p w:rsidR="00890787" w:rsidRPr="007F6239" w:rsidRDefault="00890787" w:rsidP="00D339DF">
            <w:pPr>
              <w:keepNext/>
              <w:contextualSpacing/>
              <w:rPr>
                <w:spacing w:val="-20"/>
                <w:sz w:val="26"/>
                <w:szCs w:val="26"/>
              </w:rPr>
            </w:pPr>
            <w:r w:rsidRPr="007F6239">
              <w:rPr>
                <w:spacing w:val="-20"/>
                <w:sz w:val="26"/>
                <w:szCs w:val="26"/>
              </w:rPr>
              <w:t>Приём иностранной д</w:t>
            </w:r>
            <w:r w:rsidRPr="007F6239">
              <w:rPr>
                <w:spacing w:val="-20"/>
                <w:sz w:val="26"/>
                <w:szCs w:val="26"/>
              </w:rPr>
              <w:t>е</w:t>
            </w:r>
            <w:r w:rsidRPr="007F6239">
              <w:rPr>
                <w:spacing w:val="-20"/>
                <w:sz w:val="26"/>
                <w:szCs w:val="26"/>
              </w:rPr>
              <w:t>легации</w:t>
            </w:r>
          </w:p>
        </w:tc>
        <w:tc>
          <w:tcPr>
            <w:tcW w:w="2699"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 xml:space="preserve">Делегации </w:t>
            </w:r>
          </w:p>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Королевства Дания</w:t>
            </w:r>
          </w:p>
        </w:tc>
        <w:tc>
          <w:tcPr>
            <w:tcW w:w="2469"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Королевство Дания</w:t>
            </w:r>
          </w:p>
        </w:tc>
        <w:tc>
          <w:tcPr>
            <w:tcW w:w="1476"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11.04.18</w:t>
            </w:r>
          </w:p>
        </w:tc>
      </w:tr>
      <w:tr w:rsidR="00890787" w:rsidRPr="007F6239" w:rsidTr="00D42FE6">
        <w:tc>
          <w:tcPr>
            <w:tcW w:w="357"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3</w:t>
            </w:r>
          </w:p>
        </w:tc>
        <w:tc>
          <w:tcPr>
            <w:tcW w:w="2586" w:type="dxa"/>
            <w:shd w:val="clear" w:color="auto" w:fill="auto"/>
          </w:tcPr>
          <w:p w:rsidR="00890787" w:rsidRPr="007F6239" w:rsidRDefault="00890787" w:rsidP="00D339DF">
            <w:pPr>
              <w:keepNext/>
              <w:contextualSpacing/>
              <w:rPr>
                <w:spacing w:val="-20"/>
                <w:sz w:val="26"/>
                <w:szCs w:val="26"/>
              </w:rPr>
            </w:pPr>
            <w:r w:rsidRPr="007F6239">
              <w:rPr>
                <w:spacing w:val="-20"/>
                <w:sz w:val="26"/>
                <w:szCs w:val="26"/>
              </w:rPr>
              <w:t>Приём иностранной д</w:t>
            </w:r>
            <w:r w:rsidRPr="007F6239">
              <w:rPr>
                <w:spacing w:val="-20"/>
                <w:sz w:val="26"/>
                <w:szCs w:val="26"/>
              </w:rPr>
              <w:t>е</w:t>
            </w:r>
            <w:r w:rsidRPr="007F6239">
              <w:rPr>
                <w:spacing w:val="-20"/>
                <w:sz w:val="26"/>
                <w:szCs w:val="26"/>
              </w:rPr>
              <w:t>легации</w:t>
            </w:r>
          </w:p>
        </w:tc>
        <w:tc>
          <w:tcPr>
            <w:tcW w:w="2699"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Посольство Арабской Республики Египет</w:t>
            </w:r>
          </w:p>
        </w:tc>
        <w:tc>
          <w:tcPr>
            <w:tcW w:w="2469"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Египет</w:t>
            </w:r>
          </w:p>
        </w:tc>
        <w:tc>
          <w:tcPr>
            <w:tcW w:w="1476"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22-23.04.18</w:t>
            </w:r>
          </w:p>
        </w:tc>
      </w:tr>
      <w:tr w:rsidR="00890787" w:rsidRPr="007F6239" w:rsidTr="00D42FE6">
        <w:tc>
          <w:tcPr>
            <w:tcW w:w="357"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4</w:t>
            </w:r>
          </w:p>
        </w:tc>
        <w:tc>
          <w:tcPr>
            <w:tcW w:w="2586"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Круглый стол</w:t>
            </w:r>
          </w:p>
        </w:tc>
        <w:tc>
          <w:tcPr>
            <w:tcW w:w="2699"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Свободный университет Берлина</w:t>
            </w:r>
          </w:p>
        </w:tc>
        <w:tc>
          <w:tcPr>
            <w:tcW w:w="2469"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Германия</w:t>
            </w:r>
          </w:p>
        </w:tc>
        <w:tc>
          <w:tcPr>
            <w:tcW w:w="1476"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29.05.18</w:t>
            </w:r>
          </w:p>
        </w:tc>
      </w:tr>
      <w:tr w:rsidR="00890787" w:rsidRPr="007F6239" w:rsidTr="00D42FE6">
        <w:tc>
          <w:tcPr>
            <w:tcW w:w="357"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5</w:t>
            </w:r>
          </w:p>
        </w:tc>
        <w:tc>
          <w:tcPr>
            <w:tcW w:w="2586"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Приём иностранной д</w:t>
            </w:r>
            <w:r w:rsidRPr="007F6239">
              <w:rPr>
                <w:spacing w:val="-20"/>
                <w:sz w:val="26"/>
                <w:szCs w:val="26"/>
              </w:rPr>
              <w:t>е</w:t>
            </w:r>
            <w:r w:rsidRPr="007F6239">
              <w:rPr>
                <w:spacing w:val="-20"/>
                <w:sz w:val="26"/>
                <w:szCs w:val="26"/>
              </w:rPr>
              <w:t>легации</w:t>
            </w:r>
          </w:p>
        </w:tc>
        <w:tc>
          <w:tcPr>
            <w:tcW w:w="2699" w:type="dxa"/>
            <w:shd w:val="clear" w:color="auto" w:fill="auto"/>
          </w:tcPr>
          <w:p w:rsidR="00890787" w:rsidRPr="007F6239" w:rsidRDefault="00890787" w:rsidP="00D339DF">
            <w:pPr>
              <w:keepNext/>
              <w:tabs>
                <w:tab w:val="left" w:pos="993"/>
              </w:tabs>
              <w:contextualSpacing/>
              <w:rPr>
                <w:spacing w:val="-20"/>
                <w:sz w:val="26"/>
                <w:szCs w:val="26"/>
              </w:rPr>
            </w:pPr>
            <w:r w:rsidRPr="007F6239">
              <w:rPr>
                <w:spacing w:val="-20"/>
                <w:sz w:val="26"/>
                <w:szCs w:val="26"/>
              </w:rPr>
              <w:t xml:space="preserve">Университет прикладных наук </w:t>
            </w:r>
            <w:proofErr w:type="gramStart"/>
            <w:r w:rsidRPr="007F6239">
              <w:rPr>
                <w:spacing w:val="-20"/>
                <w:sz w:val="26"/>
                <w:szCs w:val="26"/>
              </w:rPr>
              <w:t>г</w:t>
            </w:r>
            <w:proofErr w:type="gramEnd"/>
            <w:r w:rsidRPr="007F6239">
              <w:rPr>
                <w:spacing w:val="-20"/>
                <w:sz w:val="26"/>
                <w:szCs w:val="26"/>
              </w:rPr>
              <w:t>. Дармштадт</w:t>
            </w:r>
          </w:p>
        </w:tc>
        <w:tc>
          <w:tcPr>
            <w:tcW w:w="2469"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Германия</w:t>
            </w:r>
          </w:p>
        </w:tc>
        <w:tc>
          <w:tcPr>
            <w:tcW w:w="1476"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09.-17.07.18</w:t>
            </w:r>
          </w:p>
        </w:tc>
      </w:tr>
      <w:tr w:rsidR="00890787" w:rsidRPr="007F6239" w:rsidTr="00D42FE6">
        <w:tc>
          <w:tcPr>
            <w:tcW w:w="357"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6</w:t>
            </w:r>
          </w:p>
        </w:tc>
        <w:tc>
          <w:tcPr>
            <w:tcW w:w="2586"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Форум</w:t>
            </w:r>
          </w:p>
        </w:tc>
        <w:tc>
          <w:tcPr>
            <w:tcW w:w="2699"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Российско-Японского м</w:t>
            </w:r>
            <w:r w:rsidRPr="007F6239">
              <w:rPr>
                <w:spacing w:val="-20"/>
                <w:sz w:val="26"/>
                <w:szCs w:val="26"/>
              </w:rPr>
              <w:t>о</w:t>
            </w:r>
            <w:r w:rsidRPr="007F6239">
              <w:rPr>
                <w:spacing w:val="-20"/>
                <w:sz w:val="26"/>
                <w:szCs w:val="26"/>
              </w:rPr>
              <w:t>лодежного форума</w:t>
            </w:r>
          </w:p>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в г</w:t>
            </w:r>
            <w:proofErr w:type="gramStart"/>
            <w:r w:rsidRPr="007F6239">
              <w:rPr>
                <w:spacing w:val="-20"/>
                <w:sz w:val="26"/>
                <w:szCs w:val="26"/>
              </w:rPr>
              <w:t>.У</w:t>
            </w:r>
            <w:proofErr w:type="gramEnd"/>
            <w:r w:rsidRPr="007F6239">
              <w:rPr>
                <w:spacing w:val="-20"/>
                <w:sz w:val="26"/>
                <w:szCs w:val="26"/>
              </w:rPr>
              <w:t>льяновске</w:t>
            </w:r>
          </w:p>
        </w:tc>
        <w:tc>
          <w:tcPr>
            <w:tcW w:w="2469"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Япония</w:t>
            </w:r>
          </w:p>
        </w:tc>
        <w:tc>
          <w:tcPr>
            <w:tcW w:w="1476"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27.09.18</w:t>
            </w:r>
          </w:p>
        </w:tc>
      </w:tr>
      <w:tr w:rsidR="00890787" w:rsidRPr="007F6239" w:rsidTr="00D42FE6">
        <w:tc>
          <w:tcPr>
            <w:tcW w:w="357"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7</w:t>
            </w:r>
          </w:p>
        </w:tc>
        <w:tc>
          <w:tcPr>
            <w:tcW w:w="2586"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Приём иностранной д</w:t>
            </w:r>
            <w:r w:rsidRPr="007F6239">
              <w:rPr>
                <w:spacing w:val="-20"/>
                <w:sz w:val="26"/>
                <w:szCs w:val="26"/>
              </w:rPr>
              <w:t>е</w:t>
            </w:r>
            <w:r w:rsidRPr="007F6239">
              <w:rPr>
                <w:spacing w:val="-20"/>
                <w:sz w:val="26"/>
                <w:szCs w:val="26"/>
              </w:rPr>
              <w:t>легации</w:t>
            </w:r>
          </w:p>
        </w:tc>
        <w:tc>
          <w:tcPr>
            <w:tcW w:w="2699" w:type="dxa"/>
            <w:shd w:val="clear" w:color="auto" w:fill="auto"/>
          </w:tcPr>
          <w:p w:rsidR="00890787" w:rsidRPr="007F6239" w:rsidRDefault="00890787" w:rsidP="00D339DF">
            <w:pPr>
              <w:keepNext/>
              <w:tabs>
                <w:tab w:val="left" w:pos="993"/>
              </w:tabs>
              <w:contextualSpacing/>
              <w:jc w:val="both"/>
              <w:rPr>
                <w:spacing w:val="-20"/>
                <w:sz w:val="26"/>
                <w:szCs w:val="26"/>
              </w:rPr>
            </w:pPr>
            <w:proofErr w:type="spellStart"/>
            <w:r w:rsidRPr="007F6239">
              <w:rPr>
                <w:spacing w:val="-20"/>
                <w:sz w:val="26"/>
                <w:szCs w:val="26"/>
              </w:rPr>
              <w:t>Гуйлиньский</w:t>
            </w:r>
            <w:proofErr w:type="spellEnd"/>
            <w:r w:rsidRPr="007F6239">
              <w:rPr>
                <w:spacing w:val="-20"/>
                <w:sz w:val="26"/>
                <w:szCs w:val="26"/>
              </w:rPr>
              <w:t xml:space="preserve"> технолог</w:t>
            </w:r>
            <w:r w:rsidRPr="007F6239">
              <w:rPr>
                <w:spacing w:val="-20"/>
                <w:sz w:val="26"/>
                <w:szCs w:val="26"/>
              </w:rPr>
              <w:t>и</w:t>
            </w:r>
            <w:r w:rsidRPr="007F6239">
              <w:rPr>
                <w:spacing w:val="-20"/>
                <w:sz w:val="26"/>
                <w:szCs w:val="26"/>
              </w:rPr>
              <w:t>ческий университет</w:t>
            </w:r>
          </w:p>
        </w:tc>
        <w:tc>
          <w:tcPr>
            <w:tcW w:w="2469"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КНР</w:t>
            </w:r>
          </w:p>
        </w:tc>
        <w:tc>
          <w:tcPr>
            <w:tcW w:w="1476"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18-20.10.18</w:t>
            </w:r>
          </w:p>
        </w:tc>
      </w:tr>
      <w:tr w:rsidR="00890787" w:rsidRPr="007F6239" w:rsidTr="00D42FE6">
        <w:tc>
          <w:tcPr>
            <w:tcW w:w="357"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8</w:t>
            </w:r>
          </w:p>
        </w:tc>
        <w:tc>
          <w:tcPr>
            <w:tcW w:w="2586" w:type="dxa"/>
            <w:shd w:val="clear" w:color="auto" w:fill="auto"/>
          </w:tcPr>
          <w:p w:rsidR="00890787" w:rsidRPr="007F6239" w:rsidRDefault="00890787" w:rsidP="00D339DF">
            <w:pPr>
              <w:keepNext/>
              <w:tabs>
                <w:tab w:val="left" w:pos="993"/>
              </w:tabs>
              <w:contextualSpacing/>
              <w:rPr>
                <w:spacing w:val="-20"/>
                <w:sz w:val="26"/>
                <w:szCs w:val="26"/>
              </w:rPr>
            </w:pPr>
            <w:r w:rsidRPr="007F6239">
              <w:rPr>
                <w:spacing w:val="-20"/>
                <w:sz w:val="26"/>
                <w:szCs w:val="26"/>
              </w:rPr>
              <w:t>Приём иностранной д</w:t>
            </w:r>
            <w:r w:rsidRPr="007F6239">
              <w:rPr>
                <w:spacing w:val="-20"/>
                <w:sz w:val="26"/>
                <w:szCs w:val="26"/>
              </w:rPr>
              <w:t>е</w:t>
            </w:r>
            <w:r w:rsidRPr="007F6239">
              <w:rPr>
                <w:spacing w:val="-20"/>
                <w:sz w:val="26"/>
                <w:szCs w:val="26"/>
              </w:rPr>
              <w:t>легации</w:t>
            </w:r>
          </w:p>
        </w:tc>
        <w:tc>
          <w:tcPr>
            <w:tcW w:w="2699"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 xml:space="preserve">Делегация провинции </w:t>
            </w:r>
            <w:proofErr w:type="spellStart"/>
            <w:r w:rsidRPr="007F6239">
              <w:rPr>
                <w:spacing w:val="-20"/>
                <w:sz w:val="26"/>
                <w:szCs w:val="26"/>
              </w:rPr>
              <w:t>Шаньси</w:t>
            </w:r>
            <w:proofErr w:type="spellEnd"/>
          </w:p>
        </w:tc>
        <w:tc>
          <w:tcPr>
            <w:tcW w:w="2469"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КНР</w:t>
            </w:r>
          </w:p>
        </w:tc>
        <w:tc>
          <w:tcPr>
            <w:tcW w:w="1476"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16.10.18</w:t>
            </w:r>
          </w:p>
        </w:tc>
      </w:tr>
      <w:tr w:rsidR="00890787" w:rsidRPr="007F6239" w:rsidTr="00D42FE6">
        <w:tc>
          <w:tcPr>
            <w:tcW w:w="357" w:type="dxa"/>
            <w:shd w:val="clear" w:color="auto" w:fill="auto"/>
          </w:tcPr>
          <w:p w:rsidR="00890787" w:rsidRPr="007F6239" w:rsidRDefault="00890787" w:rsidP="00D339DF">
            <w:pPr>
              <w:keepNext/>
              <w:tabs>
                <w:tab w:val="left" w:pos="993"/>
              </w:tabs>
              <w:contextualSpacing/>
              <w:jc w:val="both"/>
              <w:rPr>
                <w:spacing w:val="-20"/>
                <w:sz w:val="26"/>
                <w:szCs w:val="26"/>
              </w:rPr>
            </w:pPr>
          </w:p>
        </w:tc>
        <w:tc>
          <w:tcPr>
            <w:tcW w:w="2586"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Заседание ученого совета</w:t>
            </w:r>
          </w:p>
        </w:tc>
        <w:tc>
          <w:tcPr>
            <w:tcW w:w="2699"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Вручение мантии поче</w:t>
            </w:r>
            <w:r w:rsidRPr="007F6239">
              <w:rPr>
                <w:spacing w:val="-20"/>
                <w:sz w:val="26"/>
                <w:szCs w:val="26"/>
              </w:rPr>
              <w:t>т</w:t>
            </w:r>
            <w:r w:rsidRPr="007F6239">
              <w:rPr>
                <w:spacing w:val="-20"/>
                <w:sz w:val="26"/>
                <w:szCs w:val="26"/>
              </w:rPr>
              <w:t>ного профессора</w:t>
            </w:r>
          </w:p>
        </w:tc>
        <w:tc>
          <w:tcPr>
            <w:tcW w:w="2469"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Германия, Польша</w:t>
            </w:r>
          </w:p>
        </w:tc>
        <w:tc>
          <w:tcPr>
            <w:tcW w:w="1476"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15.10.2018</w:t>
            </w:r>
          </w:p>
        </w:tc>
      </w:tr>
      <w:tr w:rsidR="00890787" w:rsidRPr="007F6239" w:rsidTr="00D42FE6">
        <w:tc>
          <w:tcPr>
            <w:tcW w:w="357"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lastRenderedPageBreak/>
              <w:t>9</w:t>
            </w:r>
          </w:p>
        </w:tc>
        <w:tc>
          <w:tcPr>
            <w:tcW w:w="2586"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Форум</w:t>
            </w:r>
          </w:p>
        </w:tc>
        <w:tc>
          <w:tcPr>
            <w:tcW w:w="2699" w:type="dxa"/>
            <w:shd w:val="clear" w:color="auto" w:fill="auto"/>
          </w:tcPr>
          <w:p w:rsidR="00890787" w:rsidRPr="007F6239" w:rsidRDefault="00890787" w:rsidP="00D339DF">
            <w:pPr>
              <w:keepNext/>
              <w:tabs>
                <w:tab w:val="left" w:pos="993"/>
              </w:tabs>
              <w:contextualSpacing/>
              <w:jc w:val="both"/>
              <w:rPr>
                <w:spacing w:val="-20"/>
                <w:sz w:val="26"/>
                <w:szCs w:val="26"/>
              </w:rPr>
            </w:pPr>
            <w:proofErr w:type="gramStart"/>
            <w:r w:rsidRPr="007F6239">
              <w:rPr>
                <w:spacing w:val="-20"/>
                <w:sz w:val="26"/>
                <w:szCs w:val="26"/>
              </w:rPr>
              <w:t>Российско-Индийский</w:t>
            </w:r>
            <w:proofErr w:type="gramEnd"/>
            <w:r w:rsidRPr="007F6239">
              <w:rPr>
                <w:spacing w:val="-20"/>
                <w:sz w:val="26"/>
                <w:szCs w:val="26"/>
              </w:rPr>
              <w:t xml:space="preserve"> молодежного форума</w:t>
            </w:r>
          </w:p>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в г</w:t>
            </w:r>
            <w:proofErr w:type="gramStart"/>
            <w:r w:rsidRPr="007F6239">
              <w:rPr>
                <w:spacing w:val="-20"/>
                <w:sz w:val="26"/>
                <w:szCs w:val="26"/>
              </w:rPr>
              <w:t>.У</w:t>
            </w:r>
            <w:proofErr w:type="gramEnd"/>
            <w:r w:rsidRPr="007F6239">
              <w:rPr>
                <w:spacing w:val="-20"/>
                <w:sz w:val="26"/>
                <w:szCs w:val="26"/>
              </w:rPr>
              <w:t>льяновске</w:t>
            </w:r>
          </w:p>
        </w:tc>
        <w:tc>
          <w:tcPr>
            <w:tcW w:w="2469"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Индия</w:t>
            </w:r>
          </w:p>
        </w:tc>
        <w:tc>
          <w:tcPr>
            <w:tcW w:w="1476"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25.10.18</w:t>
            </w:r>
          </w:p>
        </w:tc>
      </w:tr>
    </w:tbl>
    <w:p w:rsidR="00890787" w:rsidRPr="007F6239" w:rsidRDefault="00890787" w:rsidP="00D339DF">
      <w:pPr>
        <w:keepNext/>
        <w:contextualSpacing/>
        <w:jc w:val="both"/>
        <w:rPr>
          <w:b/>
          <w:spacing w:val="-20"/>
          <w:sz w:val="26"/>
          <w:szCs w:val="26"/>
        </w:rPr>
      </w:pPr>
    </w:p>
    <w:p w:rsidR="00890787" w:rsidRPr="007F6239" w:rsidRDefault="00890787" w:rsidP="00D339DF">
      <w:pPr>
        <w:keepNext/>
        <w:contextualSpacing/>
        <w:jc w:val="center"/>
        <w:rPr>
          <w:spacing w:val="-20"/>
          <w:sz w:val="26"/>
          <w:szCs w:val="26"/>
        </w:rPr>
      </w:pPr>
      <w:r w:rsidRPr="007F6239">
        <w:rPr>
          <w:rStyle w:val="FontStyle110"/>
          <w:spacing w:val="-20"/>
        </w:rPr>
        <w:t>Федеральное государственное бюджетное образовательное учреждение высшего образования «Ульяновский государственный институт гражданской авиации имени Главного маршала авиации Б.П.Бугаева.</w:t>
      </w:r>
    </w:p>
    <w:p w:rsidR="00890787" w:rsidRPr="007F6239" w:rsidRDefault="00890787" w:rsidP="00D339DF">
      <w:pPr>
        <w:pStyle w:val="af5"/>
        <w:keepNext/>
        <w:widowControl/>
        <w:numPr>
          <w:ilvl w:val="0"/>
          <w:numId w:val="22"/>
        </w:numPr>
        <w:suppressAutoHyphens w:val="0"/>
        <w:ind w:left="0" w:firstLine="709"/>
        <w:contextualSpacing/>
        <w:jc w:val="both"/>
        <w:rPr>
          <w:b/>
          <w:color w:val="auto"/>
          <w:spacing w:val="-20"/>
          <w:sz w:val="26"/>
          <w:szCs w:val="26"/>
          <w:lang w:val="ru-RU"/>
        </w:rPr>
      </w:pPr>
      <w:r w:rsidRPr="007F6239">
        <w:rPr>
          <w:b/>
          <w:color w:val="auto"/>
          <w:spacing w:val="-20"/>
          <w:sz w:val="26"/>
          <w:szCs w:val="26"/>
          <w:lang w:val="ru-RU"/>
        </w:rPr>
        <w:t>Подписанные в 2018 году соглашения (договоры) с зарубежными партнёрами</w:t>
      </w:r>
    </w:p>
    <w:p w:rsidR="00890787" w:rsidRPr="007F6239" w:rsidRDefault="00890787" w:rsidP="00D339DF">
      <w:pPr>
        <w:keepNext/>
        <w:ind w:firstLine="709"/>
        <w:contextualSpacing/>
        <w:jc w:val="both"/>
        <w:rPr>
          <w:spacing w:val="-20"/>
          <w:sz w:val="26"/>
          <w:szCs w:val="26"/>
        </w:rPr>
      </w:pPr>
      <w:r w:rsidRPr="007F6239">
        <w:rPr>
          <w:spacing w:val="-20"/>
          <w:sz w:val="26"/>
          <w:szCs w:val="26"/>
        </w:rPr>
        <w:t xml:space="preserve"> Соглашение о сотрудничестве между ФГБОУ </w:t>
      </w:r>
      <w:proofErr w:type="gramStart"/>
      <w:r w:rsidRPr="007F6239">
        <w:rPr>
          <w:spacing w:val="-20"/>
          <w:sz w:val="26"/>
          <w:szCs w:val="26"/>
        </w:rPr>
        <w:t>ВО</w:t>
      </w:r>
      <w:proofErr w:type="gramEnd"/>
      <w:r w:rsidRPr="007F6239">
        <w:rPr>
          <w:spacing w:val="-20"/>
          <w:sz w:val="26"/>
          <w:szCs w:val="26"/>
        </w:rPr>
        <w:t xml:space="preserve"> «Ульяновский институт гражданской ави</w:t>
      </w:r>
      <w:r w:rsidRPr="007F6239">
        <w:rPr>
          <w:spacing w:val="-20"/>
          <w:sz w:val="26"/>
          <w:szCs w:val="26"/>
        </w:rPr>
        <w:t>а</w:t>
      </w:r>
      <w:r w:rsidRPr="007F6239">
        <w:rPr>
          <w:spacing w:val="-20"/>
          <w:sz w:val="26"/>
          <w:szCs w:val="26"/>
        </w:rPr>
        <w:t>ции имени Главного маршала авиации  Б.П. Бугаева» (Россия) и Центром международных программ Министерства образования и науки Республики Таджикистан (Республика Таджикистан).</w:t>
      </w:r>
    </w:p>
    <w:p w:rsidR="00890787" w:rsidRPr="007F6239" w:rsidRDefault="00890787" w:rsidP="00D339DF">
      <w:pPr>
        <w:keepNext/>
        <w:ind w:firstLine="709"/>
        <w:contextualSpacing/>
        <w:jc w:val="both"/>
        <w:rPr>
          <w:spacing w:val="-20"/>
          <w:sz w:val="26"/>
          <w:szCs w:val="26"/>
        </w:rPr>
      </w:pPr>
      <w:r w:rsidRPr="007F6239">
        <w:rPr>
          <w:spacing w:val="-20"/>
          <w:sz w:val="26"/>
          <w:szCs w:val="26"/>
        </w:rPr>
        <w:t>Соглашение о сотрудничестве от 05.05.2018 года между ФГБОУ ВО УИ ГА и Республика</w:t>
      </w:r>
      <w:r w:rsidRPr="007F6239">
        <w:rPr>
          <w:spacing w:val="-20"/>
          <w:sz w:val="26"/>
          <w:szCs w:val="26"/>
        </w:rPr>
        <w:t>н</w:t>
      </w:r>
      <w:r w:rsidRPr="007F6239">
        <w:rPr>
          <w:spacing w:val="-20"/>
          <w:sz w:val="26"/>
          <w:szCs w:val="26"/>
        </w:rPr>
        <w:t>ским унитарным предприятием «Белорусский научно-исследовательский институт транспорта «</w:t>
      </w:r>
      <w:proofErr w:type="spellStart"/>
      <w:r w:rsidRPr="007F6239">
        <w:rPr>
          <w:spacing w:val="-20"/>
          <w:sz w:val="26"/>
          <w:szCs w:val="26"/>
        </w:rPr>
        <w:t>Транстехника</w:t>
      </w:r>
      <w:proofErr w:type="spellEnd"/>
      <w:r w:rsidRPr="007F6239">
        <w:rPr>
          <w:spacing w:val="-20"/>
          <w:sz w:val="26"/>
          <w:szCs w:val="26"/>
        </w:rPr>
        <w:t>» (Республика Беларусь).</w:t>
      </w:r>
    </w:p>
    <w:p w:rsidR="00890787" w:rsidRPr="007F6239" w:rsidRDefault="00890787" w:rsidP="00D339DF">
      <w:pPr>
        <w:pStyle w:val="af5"/>
        <w:keepNext/>
        <w:widowControl/>
        <w:numPr>
          <w:ilvl w:val="0"/>
          <w:numId w:val="22"/>
        </w:numPr>
        <w:suppressAutoHyphens w:val="0"/>
        <w:ind w:left="851" w:hanging="142"/>
        <w:contextualSpacing/>
        <w:jc w:val="both"/>
        <w:rPr>
          <w:b/>
          <w:color w:val="auto"/>
          <w:spacing w:val="-20"/>
          <w:sz w:val="26"/>
          <w:szCs w:val="26"/>
          <w:lang w:val="ru-RU"/>
        </w:rPr>
      </w:pPr>
      <w:r w:rsidRPr="007F6239">
        <w:rPr>
          <w:b/>
          <w:color w:val="auto"/>
          <w:spacing w:val="-20"/>
          <w:sz w:val="26"/>
          <w:szCs w:val="26"/>
          <w:lang w:val="ru-RU"/>
        </w:rPr>
        <w:t>Контакты с зарубежными партнёрами (участие в переговорах, приём иностра</w:t>
      </w:r>
      <w:r w:rsidRPr="007F6239">
        <w:rPr>
          <w:b/>
          <w:color w:val="auto"/>
          <w:spacing w:val="-20"/>
          <w:sz w:val="26"/>
          <w:szCs w:val="26"/>
          <w:lang w:val="ru-RU"/>
        </w:rPr>
        <w:t>н</w:t>
      </w:r>
      <w:r w:rsidRPr="007F6239">
        <w:rPr>
          <w:b/>
          <w:color w:val="auto"/>
          <w:spacing w:val="-20"/>
          <w:sz w:val="26"/>
          <w:szCs w:val="26"/>
          <w:lang w:val="ru-RU"/>
        </w:rPr>
        <w:t>ных делегаций и т.п.)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
        <w:gridCol w:w="3023"/>
        <w:gridCol w:w="2262"/>
        <w:gridCol w:w="2469"/>
        <w:gridCol w:w="1460"/>
      </w:tblGrid>
      <w:tr w:rsidR="00890787" w:rsidRPr="007F6239" w:rsidTr="00625FA8">
        <w:tc>
          <w:tcPr>
            <w:tcW w:w="357"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1.</w:t>
            </w:r>
          </w:p>
        </w:tc>
        <w:tc>
          <w:tcPr>
            <w:tcW w:w="3023" w:type="dxa"/>
            <w:shd w:val="clear" w:color="auto" w:fill="auto"/>
          </w:tcPr>
          <w:p w:rsidR="00890787" w:rsidRPr="007F6239" w:rsidRDefault="00890787" w:rsidP="00D339DF">
            <w:pPr>
              <w:keepNext/>
              <w:tabs>
                <w:tab w:val="left" w:pos="993"/>
              </w:tabs>
              <w:contextualSpacing/>
              <w:rPr>
                <w:spacing w:val="-20"/>
                <w:sz w:val="26"/>
                <w:szCs w:val="26"/>
              </w:rPr>
            </w:pPr>
            <w:r w:rsidRPr="007F6239">
              <w:rPr>
                <w:spacing w:val="-20"/>
                <w:sz w:val="26"/>
                <w:szCs w:val="26"/>
              </w:rPr>
              <w:t>Приём иностранной делег</w:t>
            </w:r>
            <w:r w:rsidRPr="007F6239">
              <w:rPr>
                <w:spacing w:val="-20"/>
                <w:sz w:val="26"/>
                <w:szCs w:val="26"/>
              </w:rPr>
              <w:t>а</w:t>
            </w:r>
            <w:r w:rsidRPr="007F6239">
              <w:rPr>
                <w:spacing w:val="-20"/>
                <w:sz w:val="26"/>
                <w:szCs w:val="26"/>
              </w:rPr>
              <w:t>ции</w:t>
            </w:r>
          </w:p>
        </w:tc>
        <w:tc>
          <w:tcPr>
            <w:tcW w:w="2262"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Делегация прови</w:t>
            </w:r>
            <w:r w:rsidRPr="007F6239">
              <w:rPr>
                <w:spacing w:val="-20"/>
                <w:sz w:val="26"/>
                <w:szCs w:val="26"/>
              </w:rPr>
              <w:t>н</w:t>
            </w:r>
            <w:r w:rsidRPr="007F6239">
              <w:rPr>
                <w:spacing w:val="-20"/>
                <w:sz w:val="26"/>
                <w:szCs w:val="26"/>
              </w:rPr>
              <w:t xml:space="preserve">ции </w:t>
            </w:r>
            <w:proofErr w:type="spellStart"/>
            <w:r w:rsidRPr="007F6239">
              <w:rPr>
                <w:spacing w:val="-20"/>
                <w:sz w:val="26"/>
                <w:szCs w:val="26"/>
              </w:rPr>
              <w:t>Шаньси</w:t>
            </w:r>
            <w:proofErr w:type="spellEnd"/>
          </w:p>
        </w:tc>
        <w:tc>
          <w:tcPr>
            <w:tcW w:w="2469"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КНР</w:t>
            </w:r>
          </w:p>
        </w:tc>
        <w:tc>
          <w:tcPr>
            <w:tcW w:w="1460"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16.10.18</w:t>
            </w:r>
          </w:p>
        </w:tc>
      </w:tr>
      <w:tr w:rsidR="00890787" w:rsidRPr="007F6239" w:rsidTr="00625FA8">
        <w:tc>
          <w:tcPr>
            <w:tcW w:w="357"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2.</w:t>
            </w:r>
          </w:p>
        </w:tc>
        <w:tc>
          <w:tcPr>
            <w:tcW w:w="3023"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Форум</w:t>
            </w:r>
          </w:p>
        </w:tc>
        <w:tc>
          <w:tcPr>
            <w:tcW w:w="2262" w:type="dxa"/>
            <w:shd w:val="clear" w:color="auto" w:fill="auto"/>
          </w:tcPr>
          <w:p w:rsidR="00890787" w:rsidRPr="007F6239" w:rsidRDefault="00890787" w:rsidP="00D339DF">
            <w:pPr>
              <w:keepNext/>
              <w:tabs>
                <w:tab w:val="left" w:pos="993"/>
              </w:tabs>
              <w:contextualSpacing/>
              <w:jc w:val="both"/>
              <w:rPr>
                <w:spacing w:val="-20"/>
                <w:sz w:val="26"/>
                <w:szCs w:val="26"/>
              </w:rPr>
            </w:pPr>
            <w:proofErr w:type="gramStart"/>
            <w:r w:rsidRPr="007F6239">
              <w:rPr>
                <w:spacing w:val="-20"/>
                <w:sz w:val="26"/>
                <w:szCs w:val="26"/>
              </w:rPr>
              <w:t>Российско-Индийский</w:t>
            </w:r>
            <w:proofErr w:type="gramEnd"/>
            <w:r w:rsidRPr="007F6239">
              <w:rPr>
                <w:spacing w:val="-20"/>
                <w:sz w:val="26"/>
                <w:szCs w:val="26"/>
              </w:rPr>
              <w:t xml:space="preserve"> мол</w:t>
            </w:r>
            <w:r w:rsidRPr="007F6239">
              <w:rPr>
                <w:spacing w:val="-20"/>
                <w:sz w:val="26"/>
                <w:szCs w:val="26"/>
              </w:rPr>
              <w:t>о</w:t>
            </w:r>
            <w:r w:rsidRPr="007F6239">
              <w:rPr>
                <w:spacing w:val="-20"/>
                <w:sz w:val="26"/>
                <w:szCs w:val="26"/>
              </w:rPr>
              <w:t>дежного форума</w:t>
            </w:r>
          </w:p>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в г</w:t>
            </w:r>
            <w:proofErr w:type="gramStart"/>
            <w:r w:rsidRPr="007F6239">
              <w:rPr>
                <w:spacing w:val="-20"/>
                <w:sz w:val="26"/>
                <w:szCs w:val="26"/>
              </w:rPr>
              <w:t>.У</w:t>
            </w:r>
            <w:proofErr w:type="gramEnd"/>
            <w:r w:rsidRPr="007F6239">
              <w:rPr>
                <w:spacing w:val="-20"/>
                <w:sz w:val="26"/>
                <w:szCs w:val="26"/>
              </w:rPr>
              <w:t>льяновске</w:t>
            </w:r>
          </w:p>
        </w:tc>
        <w:tc>
          <w:tcPr>
            <w:tcW w:w="2469"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Индия</w:t>
            </w:r>
          </w:p>
        </w:tc>
        <w:tc>
          <w:tcPr>
            <w:tcW w:w="1460" w:type="dxa"/>
            <w:shd w:val="clear" w:color="auto" w:fill="auto"/>
          </w:tcPr>
          <w:p w:rsidR="00890787" w:rsidRPr="007F6239" w:rsidRDefault="00890787" w:rsidP="00D339DF">
            <w:pPr>
              <w:keepNext/>
              <w:tabs>
                <w:tab w:val="left" w:pos="993"/>
              </w:tabs>
              <w:contextualSpacing/>
              <w:jc w:val="both"/>
              <w:rPr>
                <w:spacing w:val="-20"/>
                <w:sz w:val="26"/>
                <w:szCs w:val="26"/>
              </w:rPr>
            </w:pPr>
            <w:r w:rsidRPr="007F6239">
              <w:rPr>
                <w:spacing w:val="-20"/>
                <w:sz w:val="26"/>
                <w:szCs w:val="26"/>
              </w:rPr>
              <w:t>25.10.18</w:t>
            </w:r>
          </w:p>
        </w:tc>
      </w:tr>
    </w:tbl>
    <w:p w:rsidR="00890787" w:rsidRPr="007F6239" w:rsidRDefault="00890787" w:rsidP="00D339DF">
      <w:pPr>
        <w:keepNext/>
        <w:contextualSpacing/>
        <w:jc w:val="both"/>
        <w:rPr>
          <w:b/>
          <w:spacing w:val="-20"/>
          <w:sz w:val="26"/>
          <w:szCs w:val="26"/>
        </w:rPr>
      </w:pPr>
    </w:p>
    <w:p w:rsidR="00890787" w:rsidRPr="007F6239" w:rsidRDefault="00890787" w:rsidP="00D339DF">
      <w:pPr>
        <w:keepNext/>
        <w:ind w:firstLine="709"/>
        <w:contextualSpacing/>
        <w:jc w:val="center"/>
        <w:rPr>
          <w:b/>
          <w:spacing w:val="-20"/>
          <w:sz w:val="26"/>
          <w:szCs w:val="26"/>
        </w:rPr>
      </w:pPr>
      <w:r w:rsidRPr="007F6239">
        <w:rPr>
          <w:b/>
          <w:spacing w:val="-20"/>
          <w:sz w:val="26"/>
          <w:szCs w:val="26"/>
        </w:rPr>
        <w:t xml:space="preserve">Федеральное государственное бюджетное </w:t>
      </w:r>
      <w:proofErr w:type="gramStart"/>
      <w:r w:rsidRPr="007F6239">
        <w:rPr>
          <w:b/>
          <w:spacing w:val="-20"/>
          <w:sz w:val="26"/>
          <w:szCs w:val="26"/>
        </w:rPr>
        <w:t>образовательной</w:t>
      </w:r>
      <w:proofErr w:type="gramEnd"/>
      <w:r w:rsidRPr="007F6239">
        <w:rPr>
          <w:b/>
          <w:spacing w:val="-20"/>
          <w:sz w:val="26"/>
          <w:szCs w:val="26"/>
        </w:rPr>
        <w:t xml:space="preserve"> учреждение высшего образ</w:t>
      </w:r>
      <w:r w:rsidRPr="007F6239">
        <w:rPr>
          <w:b/>
          <w:spacing w:val="-20"/>
          <w:sz w:val="26"/>
          <w:szCs w:val="26"/>
        </w:rPr>
        <w:t>о</w:t>
      </w:r>
      <w:r w:rsidRPr="007F6239">
        <w:rPr>
          <w:b/>
          <w:spacing w:val="-20"/>
          <w:sz w:val="26"/>
          <w:szCs w:val="26"/>
        </w:rPr>
        <w:t>вания «Ульяновский государственный педагогический университет имени И.Н.Ульянова»</w:t>
      </w:r>
    </w:p>
    <w:p w:rsidR="00890787" w:rsidRPr="007F6239" w:rsidRDefault="00890787" w:rsidP="00D339DF">
      <w:pPr>
        <w:pStyle w:val="af5"/>
        <w:keepNext/>
        <w:widowControl/>
        <w:numPr>
          <w:ilvl w:val="0"/>
          <w:numId w:val="23"/>
        </w:numPr>
        <w:tabs>
          <w:tab w:val="left" w:pos="993"/>
        </w:tabs>
        <w:suppressAutoHyphens w:val="0"/>
        <w:ind w:left="851" w:hanging="142"/>
        <w:contextualSpacing/>
        <w:jc w:val="both"/>
        <w:rPr>
          <w:color w:val="auto"/>
          <w:spacing w:val="-20"/>
          <w:sz w:val="26"/>
          <w:szCs w:val="26"/>
          <w:lang w:val="ru-RU"/>
        </w:rPr>
      </w:pPr>
      <w:r w:rsidRPr="007F6239">
        <w:rPr>
          <w:b/>
          <w:color w:val="auto"/>
          <w:spacing w:val="-20"/>
          <w:sz w:val="26"/>
          <w:szCs w:val="26"/>
          <w:lang w:val="ru-RU"/>
        </w:rPr>
        <w:t>Подписанные в 2018 году соглашения (договоры) с зарубежными партнерами</w:t>
      </w:r>
      <w:r w:rsidRPr="007F6239">
        <w:rPr>
          <w:color w:val="auto"/>
          <w:spacing w:val="-20"/>
          <w:sz w:val="26"/>
          <w:szCs w:val="26"/>
          <w:lang w:val="ru-RU"/>
        </w:rPr>
        <w:t>:</w:t>
      </w:r>
    </w:p>
    <w:p w:rsidR="00890787" w:rsidRPr="007F6239" w:rsidRDefault="00890787" w:rsidP="00D339DF">
      <w:pPr>
        <w:pStyle w:val="af5"/>
        <w:keepNext/>
        <w:widowControl/>
        <w:numPr>
          <w:ilvl w:val="0"/>
          <w:numId w:val="24"/>
        </w:numPr>
        <w:tabs>
          <w:tab w:val="left" w:pos="993"/>
        </w:tabs>
        <w:suppressAutoHyphens w:val="0"/>
        <w:ind w:left="0" w:firstLine="709"/>
        <w:contextualSpacing/>
        <w:jc w:val="both"/>
        <w:rPr>
          <w:i/>
          <w:color w:val="auto"/>
          <w:spacing w:val="-20"/>
          <w:sz w:val="26"/>
          <w:szCs w:val="26"/>
          <w:lang w:val="ru-RU"/>
        </w:rPr>
      </w:pPr>
      <w:r w:rsidRPr="007F6239">
        <w:rPr>
          <w:color w:val="auto"/>
          <w:spacing w:val="-20"/>
          <w:sz w:val="26"/>
          <w:szCs w:val="26"/>
          <w:lang w:val="ru-RU"/>
        </w:rPr>
        <w:t>Пролонгация до 2023 года Соглашения о сотрудничестве с посольством Франции в РФ; (</w:t>
      </w:r>
      <w:r w:rsidRPr="007F6239">
        <w:rPr>
          <w:i/>
          <w:color w:val="auto"/>
          <w:spacing w:val="-20"/>
          <w:sz w:val="26"/>
          <w:szCs w:val="26"/>
          <w:lang w:val="ru-RU"/>
        </w:rPr>
        <w:t xml:space="preserve">о присоединении к франкоязычной лингвистической сети </w:t>
      </w:r>
      <w:r w:rsidRPr="007F6239">
        <w:rPr>
          <w:i/>
          <w:color w:val="auto"/>
          <w:spacing w:val="-20"/>
          <w:sz w:val="26"/>
          <w:szCs w:val="26"/>
        </w:rPr>
        <w:t>REL</w:t>
      </w:r>
      <w:r w:rsidRPr="007F6239">
        <w:rPr>
          <w:i/>
          <w:color w:val="auto"/>
          <w:spacing w:val="-20"/>
          <w:sz w:val="26"/>
          <w:szCs w:val="26"/>
          <w:lang w:val="ru-RU"/>
        </w:rPr>
        <w:t xml:space="preserve">,поддержка деятельности Французского ресурсного центра в </w:t>
      </w:r>
      <w:proofErr w:type="spellStart"/>
      <w:r w:rsidRPr="007F6239">
        <w:rPr>
          <w:i/>
          <w:color w:val="auto"/>
          <w:spacing w:val="-20"/>
          <w:sz w:val="26"/>
          <w:szCs w:val="26"/>
          <w:lang w:val="ru-RU"/>
        </w:rPr>
        <w:t>УлГПУ</w:t>
      </w:r>
      <w:proofErr w:type="spellEnd"/>
      <w:r w:rsidRPr="007F6239">
        <w:rPr>
          <w:i/>
          <w:color w:val="auto"/>
          <w:spacing w:val="-20"/>
          <w:sz w:val="26"/>
          <w:szCs w:val="26"/>
          <w:lang w:val="ru-RU"/>
        </w:rPr>
        <w:t xml:space="preserve">, прием международных экзаменов на знание французского языка </w:t>
      </w:r>
      <w:r w:rsidRPr="007F6239">
        <w:rPr>
          <w:i/>
          <w:color w:val="auto"/>
          <w:spacing w:val="-20"/>
          <w:sz w:val="26"/>
          <w:szCs w:val="26"/>
        </w:rPr>
        <w:t>DELF</w:t>
      </w:r>
      <w:r w:rsidRPr="007F6239">
        <w:rPr>
          <w:i/>
          <w:color w:val="auto"/>
          <w:spacing w:val="-20"/>
          <w:sz w:val="26"/>
          <w:szCs w:val="26"/>
          <w:lang w:val="ru-RU"/>
        </w:rPr>
        <w:t>/</w:t>
      </w:r>
      <w:r w:rsidRPr="007F6239">
        <w:rPr>
          <w:i/>
          <w:color w:val="auto"/>
          <w:spacing w:val="-20"/>
          <w:sz w:val="26"/>
          <w:szCs w:val="26"/>
        </w:rPr>
        <w:t>DALF</w:t>
      </w:r>
      <w:r w:rsidRPr="007F6239">
        <w:rPr>
          <w:i/>
          <w:color w:val="auto"/>
          <w:spacing w:val="-20"/>
          <w:sz w:val="26"/>
          <w:szCs w:val="26"/>
          <w:lang w:val="ru-RU"/>
        </w:rPr>
        <w:t xml:space="preserve"> на базе </w:t>
      </w:r>
      <w:proofErr w:type="spellStart"/>
      <w:r w:rsidRPr="007F6239">
        <w:rPr>
          <w:i/>
          <w:color w:val="auto"/>
          <w:spacing w:val="-20"/>
          <w:sz w:val="26"/>
          <w:szCs w:val="26"/>
          <w:lang w:val="ru-RU"/>
        </w:rPr>
        <w:t>УлГПУ</w:t>
      </w:r>
      <w:proofErr w:type="spellEnd"/>
      <w:r w:rsidRPr="007F6239">
        <w:rPr>
          <w:i/>
          <w:color w:val="auto"/>
          <w:spacing w:val="-20"/>
          <w:sz w:val="26"/>
          <w:szCs w:val="26"/>
          <w:lang w:val="ru-RU"/>
        </w:rPr>
        <w:t xml:space="preserve">); </w:t>
      </w:r>
    </w:p>
    <w:p w:rsidR="00890787" w:rsidRPr="007F6239" w:rsidRDefault="00890787" w:rsidP="00D339DF">
      <w:pPr>
        <w:pStyle w:val="af5"/>
        <w:keepNext/>
        <w:widowControl/>
        <w:numPr>
          <w:ilvl w:val="0"/>
          <w:numId w:val="24"/>
        </w:numPr>
        <w:tabs>
          <w:tab w:val="left" w:pos="993"/>
        </w:tabs>
        <w:suppressAutoHyphens w:val="0"/>
        <w:ind w:left="0" w:firstLine="709"/>
        <w:contextualSpacing/>
        <w:jc w:val="both"/>
        <w:rPr>
          <w:color w:val="auto"/>
          <w:spacing w:val="-20"/>
          <w:sz w:val="26"/>
          <w:szCs w:val="26"/>
          <w:lang w:val="ru-RU"/>
        </w:rPr>
      </w:pPr>
      <w:r w:rsidRPr="007F6239">
        <w:rPr>
          <w:color w:val="auto"/>
          <w:spacing w:val="-20"/>
          <w:sz w:val="26"/>
          <w:szCs w:val="26"/>
          <w:lang w:val="ru-RU"/>
        </w:rPr>
        <w:t xml:space="preserve">Меморандум о взаимопонимании с </w:t>
      </w:r>
      <w:proofErr w:type="spellStart"/>
      <w:r w:rsidRPr="007F6239">
        <w:rPr>
          <w:color w:val="auto"/>
          <w:spacing w:val="-20"/>
          <w:sz w:val="26"/>
          <w:szCs w:val="26"/>
          <w:lang w:val="ru-RU"/>
        </w:rPr>
        <w:t>Шаньсийским</w:t>
      </w:r>
      <w:proofErr w:type="spellEnd"/>
      <w:r w:rsidRPr="007F6239">
        <w:rPr>
          <w:color w:val="auto"/>
          <w:spacing w:val="-20"/>
          <w:sz w:val="26"/>
          <w:szCs w:val="26"/>
          <w:lang w:val="ru-RU"/>
        </w:rPr>
        <w:t xml:space="preserve"> педагогическим университетом (КНР); (</w:t>
      </w:r>
      <w:r w:rsidRPr="007F6239">
        <w:rPr>
          <w:i/>
          <w:color w:val="auto"/>
          <w:spacing w:val="-20"/>
          <w:sz w:val="26"/>
          <w:szCs w:val="26"/>
          <w:lang w:val="ru-RU"/>
        </w:rPr>
        <w:t>совместная научно-исследовательская деятельность, разработка новых учебных программ, совм</w:t>
      </w:r>
      <w:r w:rsidRPr="007F6239">
        <w:rPr>
          <w:i/>
          <w:color w:val="auto"/>
          <w:spacing w:val="-20"/>
          <w:sz w:val="26"/>
          <w:szCs w:val="26"/>
          <w:lang w:val="ru-RU"/>
        </w:rPr>
        <w:t>е</w:t>
      </w:r>
      <w:r w:rsidRPr="007F6239">
        <w:rPr>
          <w:i/>
          <w:color w:val="auto"/>
          <w:spacing w:val="-20"/>
          <w:sz w:val="26"/>
          <w:szCs w:val="26"/>
          <w:lang w:val="ru-RU"/>
        </w:rPr>
        <w:t>стное преподавание, обмен преподавателями, аспирантами для преподавания русского языка и к</w:t>
      </w:r>
      <w:r w:rsidRPr="007F6239">
        <w:rPr>
          <w:i/>
          <w:color w:val="auto"/>
          <w:spacing w:val="-20"/>
          <w:sz w:val="26"/>
          <w:szCs w:val="26"/>
          <w:lang w:val="ru-RU"/>
        </w:rPr>
        <w:t>и</w:t>
      </w:r>
      <w:r w:rsidRPr="007F6239">
        <w:rPr>
          <w:i/>
          <w:color w:val="auto"/>
          <w:spacing w:val="-20"/>
          <w:sz w:val="26"/>
          <w:szCs w:val="26"/>
          <w:lang w:val="ru-RU"/>
        </w:rPr>
        <w:t>тайского языка)</w:t>
      </w:r>
      <w:r w:rsidRPr="007F6239">
        <w:rPr>
          <w:color w:val="auto"/>
          <w:spacing w:val="-20"/>
          <w:sz w:val="26"/>
          <w:szCs w:val="26"/>
          <w:lang w:val="ru-RU"/>
        </w:rPr>
        <w:t>;</w:t>
      </w:r>
    </w:p>
    <w:p w:rsidR="00890787" w:rsidRPr="007F6239" w:rsidRDefault="00890787" w:rsidP="00D339DF">
      <w:pPr>
        <w:pStyle w:val="af5"/>
        <w:keepNext/>
        <w:widowControl/>
        <w:numPr>
          <w:ilvl w:val="0"/>
          <w:numId w:val="24"/>
        </w:numPr>
        <w:tabs>
          <w:tab w:val="left" w:pos="993"/>
        </w:tabs>
        <w:suppressAutoHyphens w:val="0"/>
        <w:ind w:left="0" w:firstLine="709"/>
        <w:contextualSpacing/>
        <w:jc w:val="both"/>
        <w:rPr>
          <w:color w:val="auto"/>
          <w:spacing w:val="-20"/>
          <w:sz w:val="26"/>
          <w:szCs w:val="26"/>
          <w:lang w:val="ru-RU"/>
        </w:rPr>
      </w:pPr>
      <w:proofErr w:type="gramStart"/>
      <w:r w:rsidRPr="007F6239">
        <w:rPr>
          <w:color w:val="auto"/>
          <w:spacing w:val="-20"/>
          <w:sz w:val="26"/>
          <w:szCs w:val="26"/>
          <w:lang w:val="ru-RU"/>
        </w:rPr>
        <w:t>Соглашение о сотрудничестве с Ташкентским национальным педагогическим университ</w:t>
      </w:r>
      <w:r w:rsidRPr="007F6239">
        <w:rPr>
          <w:color w:val="auto"/>
          <w:spacing w:val="-20"/>
          <w:sz w:val="26"/>
          <w:szCs w:val="26"/>
          <w:lang w:val="ru-RU"/>
        </w:rPr>
        <w:t>е</w:t>
      </w:r>
      <w:r w:rsidRPr="007F6239">
        <w:rPr>
          <w:color w:val="auto"/>
          <w:spacing w:val="-20"/>
          <w:sz w:val="26"/>
          <w:szCs w:val="26"/>
          <w:lang w:val="ru-RU"/>
        </w:rPr>
        <w:t xml:space="preserve">том имени Низами (Узбекистан) </w:t>
      </w:r>
      <w:r w:rsidRPr="007F6239">
        <w:rPr>
          <w:i/>
          <w:color w:val="auto"/>
          <w:spacing w:val="-20"/>
          <w:sz w:val="26"/>
          <w:szCs w:val="26"/>
          <w:lang w:val="ru-RU"/>
        </w:rPr>
        <w:t>совместная научно-исследовательская деятельность, академическая мобильность преподавателей и студентов)</w:t>
      </w:r>
      <w:r w:rsidRPr="007F6239">
        <w:rPr>
          <w:color w:val="auto"/>
          <w:spacing w:val="-20"/>
          <w:sz w:val="26"/>
          <w:szCs w:val="26"/>
          <w:lang w:val="ru-RU"/>
        </w:rPr>
        <w:t>;</w:t>
      </w:r>
      <w:proofErr w:type="gramEnd"/>
    </w:p>
    <w:p w:rsidR="00890787" w:rsidRPr="007F6239" w:rsidRDefault="00890787" w:rsidP="00D339DF">
      <w:pPr>
        <w:pStyle w:val="af5"/>
        <w:keepNext/>
        <w:widowControl/>
        <w:numPr>
          <w:ilvl w:val="0"/>
          <w:numId w:val="23"/>
        </w:numPr>
        <w:tabs>
          <w:tab w:val="left" w:pos="993"/>
        </w:tabs>
        <w:suppressAutoHyphens w:val="0"/>
        <w:ind w:left="993" w:hanging="284"/>
        <w:contextualSpacing/>
        <w:jc w:val="both"/>
        <w:rPr>
          <w:b/>
          <w:color w:val="auto"/>
          <w:spacing w:val="-20"/>
          <w:sz w:val="26"/>
          <w:szCs w:val="26"/>
          <w:lang w:val="ru-RU"/>
        </w:rPr>
      </w:pPr>
      <w:r w:rsidRPr="007F6239">
        <w:rPr>
          <w:b/>
          <w:color w:val="auto"/>
          <w:spacing w:val="-20"/>
          <w:sz w:val="26"/>
          <w:szCs w:val="26"/>
          <w:lang w:val="ru-RU"/>
        </w:rPr>
        <w:t>Контакты с зарубежными партнёрами (участие в переговорах, прием иностранных делегаций и т.д.)</w:t>
      </w:r>
    </w:p>
    <w:p w:rsidR="00890787" w:rsidRPr="007F6239" w:rsidRDefault="00890787" w:rsidP="00D339DF">
      <w:pPr>
        <w:pStyle w:val="af5"/>
        <w:keepNext/>
        <w:widowControl/>
        <w:numPr>
          <w:ilvl w:val="0"/>
          <w:numId w:val="24"/>
        </w:numPr>
        <w:tabs>
          <w:tab w:val="left" w:pos="1134"/>
        </w:tabs>
        <w:suppressAutoHyphens w:val="0"/>
        <w:ind w:left="0" w:firstLine="709"/>
        <w:contextualSpacing/>
        <w:jc w:val="both"/>
        <w:rPr>
          <w:color w:val="auto"/>
          <w:spacing w:val="-20"/>
          <w:sz w:val="26"/>
          <w:szCs w:val="26"/>
          <w:lang w:val="ru-RU"/>
        </w:rPr>
      </w:pPr>
      <w:r w:rsidRPr="007F6239">
        <w:rPr>
          <w:color w:val="auto"/>
          <w:spacing w:val="-20"/>
          <w:sz w:val="26"/>
          <w:szCs w:val="26"/>
          <w:lang w:val="ru-RU"/>
        </w:rPr>
        <w:t xml:space="preserve">визит атташе по сотрудничеству в области образования Посольства Франции в России </w:t>
      </w:r>
      <w:proofErr w:type="spellStart"/>
      <w:r w:rsidRPr="007F6239">
        <w:rPr>
          <w:color w:val="auto"/>
          <w:spacing w:val="-20"/>
          <w:sz w:val="26"/>
          <w:szCs w:val="26"/>
          <w:lang w:val="ru-RU"/>
        </w:rPr>
        <w:t>Клодин</w:t>
      </w:r>
      <w:proofErr w:type="spellEnd"/>
      <w:r w:rsidR="00D42FE6" w:rsidRPr="007F6239">
        <w:rPr>
          <w:color w:val="auto"/>
          <w:spacing w:val="-20"/>
          <w:sz w:val="26"/>
          <w:szCs w:val="26"/>
          <w:lang w:val="ru-RU"/>
        </w:rPr>
        <w:t xml:space="preserve"> </w:t>
      </w:r>
      <w:proofErr w:type="spellStart"/>
      <w:r w:rsidRPr="007F6239">
        <w:rPr>
          <w:color w:val="auto"/>
          <w:spacing w:val="-20"/>
          <w:sz w:val="26"/>
          <w:szCs w:val="26"/>
          <w:lang w:val="ru-RU"/>
        </w:rPr>
        <w:t>Мокник</w:t>
      </w:r>
      <w:proofErr w:type="spellEnd"/>
      <w:r w:rsidRPr="007F6239">
        <w:rPr>
          <w:color w:val="auto"/>
          <w:spacing w:val="-20"/>
          <w:sz w:val="26"/>
          <w:szCs w:val="26"/>
          <w:lang w:val="ru-RU"/>
        </w:rPr>
        <w:t>;</w:t>
      </w:r>
    </w:p>
    <w:p w:rsidR="00890787" w:rsidRPr="007F6239" w:rsidRDefault="00890787" w:rsidP="00D339DF">
      <w:pPr>
        <w:pStyle w:val="af5"/>
        <w:keepNext/>
        <w:widowControl/>
        <w:numPr>
          <w:ilvl w:val="0"/>
          <w:numId w:val="24"/>
        </w:numPr>
        <w:tabs>
          <w:tab w:val="left" w:pos="1134"/>
        </w:tabs>
        <w:suppressAutoHyphens w:val="0"/>
        <w:ind w:left="0" w:firstLine="709"/>
        <w:contextualSpacing/>
        <w:jc w:val="both"/>
        <w:rPr>
          <w:color w:val="auto"/>
          <w:spacing w:val="-20"/>
          <w:sz w:val="26"/>
          <w:szCs w:val="26"/>
          <w:lang w:val="ru-RU"/>
        </w:rPr>
      </w:pPr>
      <w:r w:rsidRPr="007F6239">
        <w:rPr>
          <w:color w:val="auto"/>
          <w:spacing w:val="-20"/>
          <w:sz w:val="26"/>
          <w:szCs w:val="26"/>
          <w:lang w:val="ru-RU"/>
        </w:rPr>
        <w:t xml:space="preserve">визит делегации стипендиатов программы Фонда </w:t>
      </w:r>
      <w:proofErr w:type="spellStart"/>
      <w:r w:rsidRPr="007F6239">
        <w:rPr>
          <w:color w:val="auto"/>
          <w:spacing w:val="-20"/>
          <w:sz w:val="26"/>
          <w:szCs w:val="26"/>
          <w:lang w:val="ru-RU"/>
        </w:rPr>
        <w:t>Фулбрайта</w:t>
      </w:r>
      <w:proofErr w:type="spellEnd"/>
      <w:r w:rsidRPr="007F6239">
        <w:rPr>
          <w:color w:val="auto"/>
          <w:spacing w:val="-20"/>
          <w:sz w:val="26"/>
          <w:szCs w:val="26"/>
          <w:lang w:val="ru-RU"/>
        </w:rPr>
        <w:t xml:space="preserve"> (США), проходящих стаж</w:t>
      </w:r>
      <w:r w:rsidRPr="007F6239">
        <w:rPr>
          <w:color w:val="auto"/>
          <w:spacing w:val="-20"/>
          <w:sz w:val="26"/>
          <w:szCs w:val="26"/>
          <w:lang w:val="ru-RU"/>
        </w:rPr>
        <w:t>и</w:t>
      </w:r>
      <w:r w:rsidRPr="007F6239">
        <w:rPr>
          <w:color w:val="auto"/>
          <w:spacing w:val="-20"/>
          <w:sz w:val="26"/>
          <w:szCs w:val="26"/>
          <w:lang w:val="ru-RU"/>
        </w:rPr>
        <w:t>ровку в российских вузах;</w:t>
      </w:r>
    </w:p>
    <w:p w:rsidR="00890787" w:rsidRPr="007F6239" w:rsidRDefault="00890787" w:rsidP="00D339DF">
      <w:pPr>
        <w:pStyle w:val="af5"/>
        <w:keepNext/>
        <w:widowControl/>
        <w:numPr>
          <w:ilvl w:val="0"/>
          <w:numId w:val="24"/>
        </w:numPr>
        <w:tabs>
          <w:tab w:val="left" w:pos="1134"/>
        </w:tabs>
        <w:suppressAutoHyphens w:val="0"/>
        <w:ind w:left="0" w:firstLine="709"/>
        <w:contextualSpacing/>
        <w:jc w:val="both"/>
        <w:rPr>
          <w:color w:val="auto"/>
          <w:spacing w:val="-20"/>
          <w:sz w:val="26"/>
          <w:szCs w:val="26"/>
          <w:lang w:val="ru-RU"/>
        </w:rPr>
      </w:pPr>
      <w:r w:rsidRPr="007F6239">
        <w:rPr>
          <w:color w:val="auto"/>
          <w:spacing w:val="-20"/>
          <w:sz w:val="26"/>
          <w:szCs w:val="26"/>
          <w:lang w:val="ru-RU"/>
        </w:rPr>
        <w:t xml:space="preserve">визит делегации руководителей вузов провинции </w:t>
      </w:r>
      <w:proofErr w:type="spellStart"/>
      <w:r w:rsidRPr="007F6239">
        <w:rPr>
          <w:color w:val="auto"/>
          <w:spacing w:val="-20"/>
          <w:sz w:val="26"/>
          <w:szCs w:val="26"/>
          <w:lang w:val="ru-RU"/>
        </w:rPr>
        <w:t>Шаньси</w:t>
      </w:r>
      <w:proofErr w:type="spellEnd"/>
      <w:r w:rsidRPr="007F6239">
        <w:rPr>
          <w:color w:val="auto"/>
          <w:spacing w:val="-20"/>
          <w:sz w:val="26"/>
          <w:szCs w:val="26"/>
          <w:lang w:val="ru-RU"/>
        </w:rPr>
        <w:t xml:space="preserve"> (Китай);</w:t>
      </w:r>
    </w:p>
    <w:p w:rsidR="00890787" w:rsidRPr="007F6239" w:rsidRDefault="00890787" w:rsidP="00D339DF">
      <w:pPr>
        <w:pStyle w:val="af5"/>
        <w:keepNext/>
        <w:widowControl/>
        <w:numPr>
          <w:ilvl w:val="0"/>
          <w:numId w:val="24"/>
        </w:numPr>
        <w:tabs>
          <w:tab w:val="left" w:pos="1134"/>
        </w:tabs>
        <w:suppressAutoHyphens w:val="0"/>
        <w:ind w:left="0" w:firstLine="709"/>
        <w:contextualSpacing/>
        <w:jc w:val="both"/>
        <w:rPr>
          <w:color w:val="auto"/>
          <w:spacing w:val="-20"/>
          <w:sz w:val="26"/>
          <w:szCs w:val="26"/>
          <w:lang w:val="ru-RU"/>
        </w:rPr>
      </w:pPr>
      <w:r w:rsidRPr="007F6239">
        <w:rPr>
          <w:color w:val="auto"/>
          <w:spacing w:val="-20"/>
          <w:sz w:val="26"/>
          <w:szCs w:val="26"/>
          <w:lang w:val="ru-RU"/>
        </w:rPr>
        <w:t xml:space="preserve">визит генерального секретаря Японо-российского центра молодежных обменов </w:t>
      </w:r>
      <w:proofErr w:type="spellStart"/>
      <w:r w:rsidRPr="007F6239">
        <w:rPr>
          <w:color w:val="auto"/>
          <w:spacing w:val="-20"/>
          <w:sz w:val="26"/>
          <w:szCs w:val="26"/>
          <w:lang w:val="ru-RU"/>
        </w:rPr>
        <w:t>Ясушиг</w:t>
      </w:r>
      <w:r w:rsidRPr="007F6239">
        <w:rPr>
          <w:color w:val="auto"/>
          <w:spacing w:val="-20"/>
          <w:sz w:val="26"/>
          <w:szCs w:val="26"/>
          <w:lang w:val="ru-RU"/>
        </w:rPr>
        <w:t>е</w:t>
      </w:r>
      <w:r w:rsidRPr="007F6239">
        <w:rPr>
          <w:color w:val="auto"/>
          <w:spacing w:val="-20"/>
          <w:sz w:val="26"/>
          <w:szCs w:val="26"/>
          <w:lang w:val="ru-RU"/>
        </w:rPr>
        <w:t>Окимото</w:t>
      </w:r>
      <w:proofErr w:type="spellEnd"/>
      <w:r w:rsidRPr="007F6239">
        <w:rPr>
          <w:color w:val="auto"/>
          <w:spacing w:val="-20"/>
          <w:sz w:val="26"/>
          <w:szCs w:val="26"/>
          <w:lang w:val="ru-RU"/>
        </w:rPr>
        <w:t>;</w:t>
      </w:r>
    </w:p>
    <w:p w:rsidR="00890787" w:rsidRPr="007F6239" w:rsidRDefault="00890787" w:rsidP="00D339DF">
      <w:pPr>
        <w:pStyle w:val="af5"/>
        <w:keepNext/>
        <w:widowControl/>
        <w:numPr>
          <w:ilvl w:val="0"/>
          <w:numId w:val="24"/>
        </w:numPr>
        <w:tabs>
          <w:tab w:val="left" w:pos="1134"/>
        </w:tabs>
        <w:suppressAutoHyphens w:val="0"/>
        <w:ind w:left="0" w:firstLine="709"/>
        <w:contextualSpacing/>
        <w:jc w:val="both"/>
        <w:rPr>
          <w:color w:val="auto"/>
          <w:spacing w:val="-20"/>
          <w:sz w:val="26"/>
          <w:szCs w:val="26"/>
          <w:lang w:val="ru-RU"/>
        </w:rPr>
      </w:pPr>
      <w:r w:rsidRPr="007F6239">
        <w:rPr>
          <w:color w:val="auto"/>
          <w:spacing w:val="-20"/>
          <w:sz w:val="26"/>
          <w:szCs w:val="26"/>
          <w:lang w:val="ru-RU"/>
        </w:rPr>
        <w:t xml:space="preserve">визит заместителя Секретаря по делам молодежи министерства по делам молодежи и спорта Республики Индия </w:t>
      </w:r>
      <w:proofErr w:type="spellStart"/>
      <w:r w:rsidRPr="007F6239">
        <w:rPr>
          <w:color w:val="auto"/>
          <w:spacing w:val="-20"/>
          <w:sz w:val="26"/>
          <w:szCs w:val="26"/>
          <w:lang w:val="ru-RU"/>
        </w:rPr>
        <w:t>Шайам</w:t>
      </w:r>
      <w:proofErr w:type="spellEnd"/>
      <w:r w:rsidRPr="007F6239">
        <w:rPr>
          <w:color w:val="auto"/>
          <w:spacing w:val="-20"/>
          <w:sz w:val="26"/>
          <w:szCs w:val="26"/>
          <w:lang w:val="ru-RU"/>
        </w:rPr>
        <w:t xml:space="preserve"> Лал Мина;</w:t>
      </w:r>
    </w:p>
    <w:p w:rsidR="00890787" w:rsidRPr="007F6239" w:rsidRDefault="00890787" w:rsidP="00D339DF">
      <w:pPr>
        <w:pStyle w:val="af5"/>
        <w:keepNext/>
        <w:widowControl/>
        <w:numPr>
          <w:ilvl w:val="0"/>
          <w:numId w:val="24"/>
        </w:numPr>
        <w:tabs>
          <w:tab w:val="left" w:pos="1134"/>
        </w:tabs>
        <w:suppressAutoHyphens w:val="0"/>
        <w:ind w:left="0" w:firstLine="709"/>
        <w:contextualSpacing/>
        <w:jc w:val="both"/>
        <w:rPr>
          <w:color w:val="auto"/>
          <w:spacing w:val="-20"/>
          <w:sz w:val="26"/>
          <w:szCs w:val="26"/>
          <w:lang w:val="ru-RU"/>
        </w:rPr>
      </w:pPr>
      <w:r w:rsidRPr="007F6239">
        <w:rPr>
          <w:color w:val="auto"/>
          <w:spacing w:val="-20"/>
          <w:sz w:val="26"/>
          <w:szCs w:val="26"/>
          <w:lang w:val="ru-RU"/>
        </w:rPr>
        <w:lastRenderedPageBreak/>
        <w:t xml:space="preserve">прием делегации учащихся и педагогов школы </w:t>
      </w:r>
      <w:proofErr w:type="spellStart"/>
      <w:r w:rsidRPr="007F6239">
        <w:rPr>
          <w:color w:val="auto"/>
          <w:spacing w:val="-20"/>
          <w:sz w:val="26"/>
          <w:szCs w:val="26"/>
          <w:lang w:val="ru-RU"/>
        </w:rPr>
        <w:t>Брюдер-Гримм</w:t>
      </w:r>
      <w:proofErr w:type="spellEnd"/>
      <w:r w:rsidRPr="007F6239">
        <w:rPr>
          <w:color w:val="auto"/>
          <w:spacing w:val="-20"/>
          <w:sz w:val="26"/>
          <w:szCs w:val="26"/>
          <w:lang w:val="ru-RU"/>
        </w:rPr>
        <w:t xml:space="preserve"> города </w:t>
      </w:r>
      <w:proofErr w:type="spellStart"/>
      <w:r w:rsidRPr="007F6239">
        <w:rPr>
          <w:color w:val="auto"/>
          <w:spacing w:val="-20"/>
          <w:sz w:val="26"/>
          <w:szCs w:val="26"/>
          <w:lang w:val="ru-RU"/>
        </w:rPr>
        <w:t>Эшвеге</w:t>
      </w:r>
      <w:proofErr w:type="spellEnd"/>
      <w:r w:rsidRPr="007F6239">
        <w:rPr>
          <w:color w:val="auto"/>
          <w:spacing w:val="-20"/>
          <w:sz w:val="26"/>
          <w:szCs w:val="26"/>
          <w:lang w:val="ru-RU"/>
        </w:rPr>
        <w:t xml:space="preserve"> федерал</w:t>
      </w:r>
      <w:r w:rsidRPr="007F6239">
        <w:rPr>
          <w:color w:val="auto"/>
          <w:spacing w:val="-20"/>
          <w:sz w:val="26"/>
          <w:szCs w:val="26"/>
          <w:lang w:val="ru-RU"/>
        </w:rPr>
        <w:t>ь</w:t>
      </w:r>
      <w:r w:rsidRPr="007F6239">
        <w:rPr>
          <w:color w:val="auto"/>
          <w:spacing w:val="-20"/>
          <w:sz w:val="26"/>
          <w:szCs w:val="26"/>
          <w:lang w:val="ru-RU"/>
        </w:rPr>
        <w:t>ной земли Гессен (Германия);</w:t>
      </w:r>
    </w:p>
    <w:p w:rsidR="00890787" w:rsidRPr="007F6239" w:rsidRDefault="00890787" w:rsidP="00D339DF">
      <w:pPr>
        <w:pStyle w:val="af5"/>
        <w:keepNext/>
        <w:widowControl/>
        <w:numPr>
          <w:ilvl w:val="0"/>
          <w:numId w:val="24"/>
        </w:numPr>
        <w:tabs>
          <w:tab w:val="left" w:pos="1134"/>
        </w:tabs>
        <w:suppressAutoHyphens w:val="0"/>
        <w:ind w:left="0" w:firstLine="709"/>
        <w:contextualSpacing/>
        <w:jc w:val="both"/>
        <w:rPr>
          <w:color w:val="auto"/>
          <w:spacing w:val="-20"/>
          <w:sz w:val="26"/>
          <w:szCs w:val="26"/>
          <w:lang w:val="ru-RU"/>
        </w:rPr>
      </w:pPr>
      <w:r w:rsidRPr="007F6239">
        <w:rPr>
          <w:color w:val="auto"/>
          <w:spacing w:val="-20"/>
          <w:sz w:val="26"/>
          <w:szCs w:val="26"/>
          <w:lang w:val="ru-RU"/>
        </w:rPr>
        <w:t xml:space="preserve">визит делегации </w:t>
      </w:r>
      <w:proofErr w:type="spellStart"/>
      <w:r w:rsidRPr="007F6239">
        <w:rPr>
          <w:color w:val="auto"/>
          <w:spacing w:val="-20"/>
          <w:sz w:val="26"/>
          <w:szCs w:val="26"/>
          <w:lang w:val="ru-RU"/>
        </w:rPr>
        <w:t>УлГПУ</w:t>
      </w:r>
      <w:proofErr w:type="spellEnd"/>
      <w:r w:rsidRPr="007F6239">
        <w:rPr>
          <w:color w:val="auto"/>
          <w:spacing w:val="-20"/>
          <w:sz w:val="26"/>
          <w:szCs w:val="26"/>
          <w:lang w:val="ru-RU"/>
        </w:rPr>
        <w:t xml:space="preserve"> в</w:t>
      </w:r>
      <w:proofErr w:type="gramStart"/>
      <w:r w:rsidRPr="007F6239">
        <w:rPr>
          <w:color w:val="auto"/>
          <w:spacing w:val="-20"/>
          <w:sz w:val="26"/>
          <w:szCs w:val="26"/>
          <w:lang w:val="ru-RU"/>
        </w:rPr>
        <w:t xml:space="preserve"> П</w:t>
      </w:r>
      <w:proofErr w:type="gramEnd"/>
      <w:r w:rsidRPr="007F6239">
        <w:rPr>
          <w:color w:val="auto"/>
          <w:spacing w:val="-20"/>
          <w:sz w:val="26"/>
          <w:szCs w:val="26"/>
          <w:lang w:val="ru-RU"/>
        </w:rPr>
        <w:t xml:space="preserve">ервый </w:t>
      </w:r>
      <w:proofErr w:type="spellStart"/>
      <w:r w:rsidRPr="007F6239">
        <w:rPr>
          <w:color w:val="auto"/>
          <w:spacing w:val="-20"/>
          <w:sz w:val="26"/>
          <w:szCs w:val="26"/>
          <w:lang w:val="ru-RU"/>
        </w:rPr>
        <w:t>Хунаньский</w:t>
      </w:r>
      <w:proofErr w:type="spellEnd"/>
      <w:r w:rsidRPr="007F6239">
        <w:rPr>
          <w:color w:val="auto"/>
          <w:spacing w:val="-20"/>
          <w:sz w:val="26"/>
          <w:szCs w:val="26"/>
          <w:lang w:val="ru-RU"/>
        </w:rPr>
        <w:t xml:space="preserve"> педагогический университет имени Мао Цзэдуна (Китай);</w:t>
      </w:r>
    </w:p>
    <w:p w:rsidR="00890787" w:rsidRPr="007F6239" w:rsidRDefault="00890787" w:rsidP="00D339DF">
      <w:pPr>
        <w:pStyle w:val="af5"/>
        <w:keepNext/>
        <w:widowControl/>
        <w:numPr>
          <w:ilvl w:val="0"/>
          <w:numId w:val="23"/>
        </w:numPr>
        <w:tabs>
          <w:tab w:val="left" w:pos="993"/>
        </w:tabs>
        <w:suppressAutoHyphens w:val="0"/>
        <w:ind w:left="851" w:hanging="142"/>
        <w:contextualSpacing/>
        <w:jc w:val="both"/>
        <w:rPr>
          <w:color w:val="auto"/>
          <w:spacing w:val="-20"/>
          <w:sz w:val="26"/>
          <w:szCs w:val="26"/>
          <w:lang w:val="ru-RU"/>
        </w:rPr>
      </w:pPr>
      <w:r w:rsidRPr="007F6239">
        <w:rPr>
          <w:b/>
          <w:color w:val="auto"/>
          <w:spacing w:val="-20"/>
          <w:sz w:val="26"/>
          <w:szCs w:val="26"/>
          <w:lang w:val="ru-RU"/>
        </w:rPr>
        <w:t>Выполнение работ под руководством или при непосредственном участии пригл</w:t>
      </w:r>
      <w:r w:rsidRPr="007F6239">
        <w:rPr>
          <w:b/>
          <w:color w:val="auto"/>
          <w:spacing w:val="-20"/>
          <w:sz w:val="26"/>
          <w:szCs w:val="26"/>
          <w:lang w:val="ru-RU"/>
        </w:rPr>
        <w:t>а</w:t>
      </w:r>
      <w:r w:rsidRPr="007F6239">
        <w:rPr>
          <w:b/>
          <w:color w:val="auto"/>
          <w:spacing w:val="-20"/>
          <w:sz w:val="26"/>
          <w:szCs w:val="26"/>
          <w:lang w:val="ru-RU"/>
        </w:rPr>
        <w:t>шённых ведущих зарубежных учёных (ФИО исследователя, направление выполне</w:t>
      </w:r>
      <w:r w:rsidRPr="007F6239">
        <w:rPr>
          <w:b/>
          <w:color w:val="auto"/>
          <w:spacing w:val="-20"/>
          <w:sz w:val="26"/>
          <w:szCs w:val="26"/>
          <w:lang w:val="ru-RU"/>
        </w:rPr>
        <w:t>н</w:t>
      </w:r>
      <w:r w:rsidRPr="007F6239">
        <w:rPr>
          <w:b/>
          <w:color w:val="auto"/>
          <w:spacing w:val="-20"/>
          <w:sz w:val="26"/>
          <w:szCs w:val="26"/>
          <w:lang w:val="ru-RU"/>
        </w:rPr>
        <w:t>ных работ).</w:t>
      </w:r>
    </w:p>
    <w:p w:rsidR="00890787" w:rsidRPr="007F6239" w:rsidRDefault="00890787" w:rsidP="00D339DF">
      <w:pPr>
        <w:pStyle w:val="af5"/>
        <w:keepNext/>
        <w:widowControl/>
        <w:tabs>
          <w:tab w:val="left" w:pos="851"/>
        </w:tabs>
        <w:ind w:left="0" w:firstLine="709"/>
        <w:contextualSpacing/>
        <w:jc w:val="both"/>
        <w:rPr>
          <w:color w:val="auto"/>
          <w:spacing w:val="-20"/>
          <w:sz w:val="26"/>
          <w:szCs w:val="26"/>
          <w:lang w:val="ru-RU"/>
        </w:rPr>
      </w:pPr>
      <w:r w:rsidRPr="007F6239">
        <w:rPr>
          <w:b/>
          <w:color w:val="auto"/>
          <w:spacing w:val="-20"/>
          <w:sz w:val="26"/>
          <w:szCs w:val="26"/>
          <w:lang w:val="ru-RU"/>
        </w:rPr>
        <w:t xml:space="preserve">- </w:t>
      </w:r>
      <w:r w:rsidRPr="007F6239">
        <w:rPr>
          <w:color w:val="auto"/>
          <w:spacing w:val="-20"/>
          <w:sz w:val="26"/>
          <w:szCs w:val="26"/>
          <w:lang w:val="ru-RU"/>
        </w:rPr>
        <w:t xml:space="preserve">Проведение совместных исследований для Музея Томаса Витта (Германия) по энтомологии - </w:t>
      </w:r>
      <w:proofErr w:type="spellStart"/>
      <w:r w:rsidRPr="007F6239">
        <w:rPr>
          <w:color w:val="auto"/>
          <w:spacing w:val="-20"/>
          <w:sz w:val="26"/>
          <w:szCs w:val="26"/>
          <w:lang w:val="ru-RU"/>
        </w:rPr>
        <w:t>Золотухин</w:t>
      </w:r>
      <w:proofErr w:type="spellEnd"/>
      <w:r w:rsidRPr="007F6239">
        <w:rPr>
          <w:color w:val="auto"/>
          <w:spacing w:val="-20"/>
          <w:sz w:val="26"/>
          <w:szCs w:val="26"/>
          <w:lang w:val="ru-RU"/>
        </w:rPr>
        <w:t xml:space="preserve"> В.В, </w:t>
      </w:r>
      <w:proofErr w:type="gramStart"/>
      <w:r w:rsidRPr="007F6239">
        <w:rPr>
          <w:color w:val="auto"/>
          <w:spacing w:val="-20"/>
          <w:sz w:val="26"/>
          <w:szCs w:val="26"/>
          <w:lang w:val="ru-RU"/>
        </w:rPr>
        <w:t>д.б</w:t>
      </w:r>
      <w:proofErr w:type="gramEnd"/>
      <w:r w:rsidRPr="007F6239">
        <w:rPr>
          <w:color w:val="auto"/>
          <w:spacing w:val="-20"/>
          <w:sz w:val="26"/>
          <w:szCs w:val="26"/>
          <w:lang w:val="ru-RU"/>
        </w:rPr>
        <w:t>.н., профессор.</w:t>
      </w:r>
    </w:p>
    <w:p w:rsidR="00890787" w:rsidRPr="007F6239" w:rsidRDefault="00890787" w:rsidP="00D339DF">
      <w:pPr>
        <w:pStyle w:val="af5"/>
        <w:keepNext/>
        <w:widowControl/>
        <w:tabs>
          <w:tab w:val="left" w:pos="851"/>
        </w:tabs>
        <w:ind w:left="0" w:firstLine="709"/>
        <w:contextualSpacing/>
        <w:jc w:val="both"/>
        <w:rPr>
          <w:color w:val="auto"/>
          <w:spacing w:val="-20"/>
          <w:sz w:val="26"/>
          <w:szCs w:val="26"/>
          <w:lang w:val="ru-RU"/>
        </w:rPr>
      </w:pPr>
      <w:r w:rsidRPr="007F6239">
        <w:rPr>
          <w:color w:val="auto"/>
          <w:spacing w:val="-20"/>
          <w:sz w:val="26"/>
          <w:szCs w:val="26"/>
          <w:lang w:val="ru-RU"/>
        </w:rPr>
        <w:t xml:space="preserve">- Проведение совместных исследований по теме «Межкультурный </w:t>
      </w:r>
      <w:proofErr w:type="spellStart"/>
      <w:r w:rsidRPr="007F6239">
        <w:rPr>
          <w:color w:val="auto"/>
          <w:spacing w:val="-20"/>
          <w:sz w:val="26"/>
          <w:szCs w:val="26"/>
          <w:lang w:val="ru-RU"/>
        </w:rPr>
        <w:t>дискурс</w:t>
      </w:r>
      <w:proofErr w:type="spellEnd"/>
      <w:r w:rsidRPr="007F6239">
        <w:rPr>
          <w:color w:val="auto"/>
          <w:spacing w:val="-20"/>
          <w:sz w:val="26"/>
          <w:szCs w:val="26"/>
          <w:lang w:val="ru-RU"/>
        </w:rPr>
        <w:t xml:space="preserve"> в России и во Франции», Сергеева И.Ф., Эрик</w:t>
      </w:r>
      <w:r w:rsidR="007008E5" w:rsidRPr="007F6239">
        <w:rPr>
          <w:color w:val="auto"/>
          <w:spacing w:val="-20"/>
          <w:sz w:val="26"/>
          <w:szCs w:val="26"/>
          <w:lang w:val="ru-RU"/>
        </w:rPr>
        <w:t xml:space="preserve"> </w:t>
      </w:r>
      <w:proofErr w:type="spellStart"/>
      <w:r w:rsidRPr="007F6239">
        <w:rPr>
          <w:color w:val="auto"/>
          <w:spacing w:val="-20"/>
          <w:sz w:val="26"/>
          <w:szCs w:val="26"/>
          <w:lang w:val="ru-RU"/>
        </w:rPr>
        <w:t>Бейбле</w:t>
      </w:r>
      <w:proofErr w:type="spellEnd"/>
      <w:r w:rsidRPr="007F6239">
        <w:rPr>
          <w:color w:val="auto"/>
          <w:spacing w:val="-20"/>
          <w:sz w:val="26"/>
          <w:szCs w:val="26"/>
          <w:lang w:val="ru-RU"/>
        </w:rPr>
        <w:t>.</w:t>
      </w:r>
    </w:p>
    <w:p w:rsidR="00890787" w:rsidRPr="007F6239" w:rsidRDefault="00890787" w:rsidP="00D339DF">
      <w:pPr>
        <w:pStyle w:val="af5"/>
        <w:keepNext/>
        <w:widowControl/>
        <w:numPr>
          <w:ilvl w:val="0"/>
          <w:numId w:val="24"/>
        </w:numPr>
        <w:tabs>
          <w:tab w:val="left" w:pos="851"/>
        </w:tabs>
        <w:suppressAutoHyphens w:val="0"/>
        <w:ind w:left="0" w:firstLine="709"/>
        <w:contextualSpacing/>
        <w:jc w:val="both"/>
        <w:rPr>
          <w:color w:val="auto"/>
          <w:spacing w:val="-20"/>
          <w:sz w:val="26"/>
          <w:szCs w:val="26"/>
          <w:lang w:val="ru-RU"/>
        </w:rPr>
      </w:pPr>
      <w:r w:rsidRPr="007F6239">
        <w:rPr>
          <w:color w:val="auto"/>
          <w:spacing w:val="-20"/>
          <w:sz w:val="26"/>
          <w:szCs w:val="26"/>
          <w:lang w:val="ru-RU"/>
        </w:rPr>
        <w:t xml:space="preserve">проведение экзаменов по французскому языку как первому и второму иностранному в рамках педагогического эксперимента Международного центра педагогических исследований </w:t>
      </w:r>
      <w:proofErr w:type="gramStart"/>
      <w:r w:rsidRPr="007F6239">
        <w:rPr>
          <w:color w:val="auto"/>
          <w:spacing w:val="-20"/>
          <w:sz w:val="26"/>
          <w:szCs w:val="26"/>
          <w:lang w:val="ru-RU"/>
        </w:rPr>
        <w:t>г</w:t>
      </w:r>
      <w:proofErr w:type="gramEnd"/>
      <w:r w:rsidRPr="007F6239">
        <w:rPr>
          <w:color w:val="auto"/>
          <w:spacing w:val="-20"/>
          <w:sz w:val="26"/>
          <w:szCs w:val="26"/>
          <w:lang w:val="ru-RU"/>
        </w:rPr>
        <w:t>. Севр, Фра</w:t>
      </w:r>
      <w:r w:rsidRPr="007F6239">
        <w:rPr>
          <w:color w:val="auto"/>
          <w:spacing w:val="-20"/>
          <w:sz w:val="26"/>
          <w:szCs w:val="26"/>
          <w:lang w:val="ru-RU"/>
        </w:rPr>
        <w:t>н</w:t>
      </w:r>
      <w:r w:rsidRPr="007F6239">
        <w:rPr>
          <w:color w:val="auto"/>
          <w:spacing w:val="-20"/>
          <w:sz w:val="26"/>
          <w:szCs w:val="26"/>
          <w:lang w:val="ru-RU"/>
        </w:rPr>
        <w:t>ция.</w:t>
      </w:r>
    </w:p>
    <w:p w:rsidR="00890787" w:rsidRPr="007F6239" w:rsidRDefault="00890787" w:rsidP="00D339DF">
      <w:pPr>
        <w:pStyle w:val="af5"/>
        <w:keepNext/>
        <w:widowControl/>
        <w:numPr>
          <w:ilvl w:val="0"/>
          <w:numId w:val="24"/>
        </w:numPr>
        <w:tabs>
          <w:tab w:val="left" w:pos="851"/>
        </w:tabs>
        <w:suppressAutoHyphens w:val="0"/>
        <w:ind w:left="0" w:firstLine="709"/>
        <w:contextualSpacing/>
        <w:jc w:val="both"/>
        <w:rPr>
          <w:color w:val="auto"/>
          <w:spacing w:val="-20"/>
          <w:sz w:val="26"/>
          <w:szCs w:val="26"/>
          <w:lang w:val="ru-RU"/>
        </w:rPr>
      </w:pPr>
      <w:r w:rsidRPr="007F6239">
        <w:rPr>
          <w:color w:val="auto"/>
          <w:spacing w:val="-20"/>
          <w:sz w:val="26"/>
          <w:szCs w:val="26"/>
          <w:lang w:val="ru-RU"/>
        </w:rPr>
        <w:t xml:space="preserve">Международный семинар лекторов ДААД </w:t>
      </w:r>
      <w:proofErr w:type="spellStart"/>
      <w:r w:rsidRPr="007F6239">
        <w:rPr>
          <w:color w:val="auto"/>
          <w:spacing w:val="-20"/>
          <w:sz w:val="26"/>
          <w:szCs w:val="26"/>
          <w:lang w:val="ru-RU"/>
        </w:rPr>
        <w:t>Ивонн</w:t>
      </w:r>
      <w:proofErr w:type="spellEnd"/>
      <w:r w:rsidRPr="007F6239">
        <w:rPr>
          <w:color w:val="auto"/>
          <w:spacing w:val="-20"/>
          <w:sz w:val="26"/>
          <w:szCs w:val="26"/>
          <w:lang w:val="ru-RU"/>
        </w:rPr>
        <w:t xml:space="preserve"> </w:t>
      </w:r>
      <w:proofErr w:type="spellStart"/>
      <w:r w:rsidRPr="007F6239">
        <w:rPr>
          <w:color w:val="auto"/>
          <w:spacing w:val="-20"/>
          <w:sz w:val="26"/>
          <w:szCs w:val="26"/>
          <w:lang w:val="ru-RU"/>
        </w:rPr>
        <w:t>Пёрцген</w:t>
      </w:r>
      <w:proofErr w:type="spellEnd"/>
      <w:r w:rsidRPr="007F6239">
        <w:rPr>
          <w:color w:val="auto"/>
          <w:spacing w:val="-20"/>
          <w:sz w:val="26"/>
          <w:szCs w:val="26"/>
          <w:lang w:val="ru-RU"/>
        </w:rPr>
        <w:t xml:space="preserve"> и Кристины </w:t>
      </w:r>
      <w:proofErr w:type="spellStart"/>
      <w:r w:rsidRPr="007F6239">
        <w:rPr>
          <w:color w:val="auto"/>
          <w:spacing w:val="-20"/>
          <w:sz w:val="26"/>
          <w:szCs w:val="26"/>
          <w:lang w:val="ru-RU"/>
        </w:rPr>
        <w:t>Штуте</w:t>
      </w:r>
      <w:proofErr w:type="spellEnd"/>
      <w:r w:rsidRPr="007F6239">
        <w:rPr>
          <w:color w:val="auto"/>
          <w:spacing w:val="-20"/>
          <w:sz w:val="26"/>
          <w:szCs w:val="26"/>
          <w:lang w:val="ru-RU"/>
        </w:rPr>
        <w:t xml:space="preserve"> в рамках п</w:t>
      </w:r>
      <w:r w:rsidRPr="007F6239">
        <w:rPr>
          <w:color w:val="auto"/>
          <w:spacing w:val="-20"/>
          <w:sz w:val="26"/>
          <w:szCs w:val="26"/>
          <w:lang w:val="ru-RU"/>
        </w:rPr>
        <w:t>о</w:t>
      </w:r>
      <w:r w:rsidRPr="007F6239">
        <w:rPr>
          <w:color w:val="auto"/>
          <w:spacing w:val="-20"/>
          <w:sz w:val="26"/>
          <w:szCs w:val="26"/>
          <w:lang w:val="ru-RU"/>
        </w:rPr>
        <w:t>вышения квалификации преподавателей.</w:t>
      </w:r>
    </w:p>
    <w:p w:rsidR="00890787" w:rsidRPr="007F6239" w:rsidRDefault="00890787" w:rsidP="00D339DF">
      <w:pPr>
        <w:pStyle w:val="af5"/>
        <w:keepNext/>
        <w:widowControl/>
        <w:numPr>
          <w:ilvl w:val="0"/>
          <w:numId w:val="24"/>
        </w:numPr>
        <w:tabs>
          <w:tab w:val="left" w:pos="851"/>
        </w:tabs>
        <w:suppressAutoHyphens w:val="0"/>
        <w:ind w:left="0" w:firstLine="709"/>
        <w:contextualSpacing/>
        <w:jc w:val="both"/>
        <w:rPr>
          <w:color w:val="auto"/>
          <w:spacing w:val="-20"/>
          <w:sz w:val="26"/>
          <w:szCs w:val="26"/>
          <w:lang w:val="ru-RU"/>
        </w:rPr>
      </w:pPr>
      <w:r w:rsidRPr="007F6239">
        <w:rPr>
          <w:color w:val="auto"/>
          <w:spacing w:val="-20"/>
          <w:sz w:val="26"/>
          <w:szCs w:val="26"/>
          <w:lang w:val="ru-RU"/>
        </w:rPr>
        <w:t xml:space="preserve">Стажировка в </w:t>
      </w:r>
      <w:proofErr w:type="spellStart"/>
      <w:r w:rsidRPr="007F6239">
        <w:rPr>
          <w:color w:val="auto"/>
          <w:spacing w:val="-20"/>
          <w:sz w:val="26"/>
          <w:szCs w:val="26"/>
          <w:lang w:val="ru-RU"/>
        </w:rPr>
        <w:t>УлГПУ</w:t>
      </w:r>
      <w:proofErr w:type="spellEnd"/>
      <w:r w:rsidRPr="007F6239">
        <w:rPr>
          <w:color w:val="auto"/>
          <w:spacing w:val="-20"/>
          <w:sz w:val="26"/>
          <w:szCs w:val="26"/>
          <w:lang w:val="ru-RU"/>
        </w:rPr>
        <w:t xml:space="preserve"> стипендиатов программы Фонда </w:t>
      </w:r>
      <w:proofErr w:type="spellStart"/>
      <w:r w:rsidRPr="007F6239">
        <w:rPr>
          <w:color w:val="auto"/>
          <w:spacing w:val="-20"/>
          <w:sz w:val="26"/>
          <w:szCs w:val="26"/>
          <w:lang w:val="ru-RU"/>
        </w:rPr>
        <w:t>Фулбрайта</w:t>
      </w:r>
      <w:proofErr w:type="spellEnd"/>
      <w:r w:rsidRPr="007F6239">
        <w:rPr>
          <w:color w:val="auto"/>
          <w:spacing w:val="-20"/>
          <w:sz w:val="26"/>
          <w:szCs w:val="26"/>
          <w:lang w:val="ru-RU"/>
        </w:rPr>
        <w:t xml:space="preserve"> Мишель </w:t>
      </w:r>
      <w:proofErr w:type="spellStart"/>
      <w:r w:rsidRPr="007F6239">
        <w:rPr>
          <w:color w:val="auto"/>
          <w:spacing w:val="-20"/>
          <w:sz w:val="26"/>
          <w:szCs w:val="26"/>
          <w:lang w:val="ru-RU"/>
        </w:rPr>
        <w:t>Ёнам</w:t>
      </w:r>
      <w:proofErr w:type="spellEnd"/>
      <w:r w:rsidRPr="007F6239">
        <w:rPr>
          <w:color w:val="auto"/>
          <w:spacing w:val="-20"/>
          <w:sz w:val="26"/>
          <w:szCs w:val="26"/>
          <w:lang w:val="ru-RU"/>
        </w:rPr>
        <w:t xml:space="preserve"> Ким и (2017/2018) и Джона Дэвида </w:t>
      </w:r>
      <w:proofErr w:type="spellStart"/>
      <w:r w:rsidRPr="007F6239">
        <w:rPr>
          <w:color w:val="auto"/>
          <w:spacing w:val="-20"/>
          <w:sz w:val="26"/>
          <w:szCs w:val="26"/>
          <w:lang w:val="ru-RU"/>
        </w:rPr>
        <w:t>Дефлетсона</w:t>
      </w:r>
      <w:proofErr w:type="spellEnd"/>
      <w:r w:rsidRPr="007F6239">
        <w:rPr>
          <w:color w:val="auto"/>
          <w:spacing w:val="-20"/>
          <w:sz w:val="26"/>
          <w:szCs w:val="26"/>
          <w:lang w:val="ru-RU"/>
        </w:rPr>
        <w:t xml:space="preserve"> (2018/2019уч</w:t>
      </w:r>
      <w:proofErr w:type="gramStart"/>
      <w:r w:rsidRPr="007F6239">
        <w:rPr>
          <w:color w:val="auto"/>
          <w:spacing w:val="-20"/>
          <w:sz w:val="26"/>
          <w:szCs w:val="26"/>
          <w:lang w:val="ru-RU"/>
        </w:rPr>
        <w:t>.г</w:t>
      </w:r>
      <w:proofErr w:type="gramEnd"/>
      <w:r w:rsidRPr="007F6239">
        <w:rPr>
          <w:color w:val="auto"/>
          <w:spacing w:val="-20"/>
          <w:sz w:val="26"/>
          <w:szCs w:val="26"/>
          <w:lang w:val="ru-RU"/>
        </w:rPr>
        <w:t>од).</w:t>
      </w:r>
    </w:p>
    <w:p w:rsidR="00890787" w:rsidRPr="007F6239" w:rsidRDefault="00890787" w:rsidP="00D339DF">
      <w:pPr>
        <w:pStyle w:val="aa"/>
        <w:keepNext/>
        <w:numPr>
          <w:ilvl w:val="0"/>
          <w:numId w:val="24"/>
        </w:numPr>
        <w:shd w:val="clear" w:color="auto" w:fill="FFFFFF"/>
        <w:tabs>
          <w:tab w:val="left" w:pos="851"/>
        </w:tabs>
        <w:spacing w:before="0" w:after="0"/>
        <w:ind w:left="0" w:firstLine="709"/>
        <w:contextualSpacing/>
        <w:rPr>
          <w:spacing w:val="-20"/>
          <w:sz w:val="26"/>
          <w:szCs w:val="26"/>
        </w:rPr>
      </w:pPr>
      <w:r w:rsidRPr="007F6239">
        <w:rPr>
          <w:spacing w:val="-20"/>
          <w:sz w:val="26"/>
          <w:szCs w:val="26"/>
        </w:rPr>
        <w:t>Реализация проекта «</w:t>
      </w:r>
      <w:proofErr w:type="spellStart"/>
      <w:r w:rsidRPr="007F6239">
        <w:rPr>
          <w:spacing w:val="-20"/>
          <w:sz w:val="26"/>
          <w:szCs w:val="26"/>
        </w:rPr>
        <w:t>Нанобиотехнологические</w:t>
      </w:r>
      <w:proofErr w:type="spellEnd"/>
      <w:r w:rsidRPr="007F6239">
        <w:rPr>
          <w:spacing w:val="-20"/>
          <w:sz w:val="26"/>
          <w:szCs w:val="26"/>
        </w:rPr>
        <w:t xml:space="preserve"> методы в системе комплексного подхода с</w:t>
      </w:r>
      <w:r w:rsidRPr="007F6239">
        <w:rPr>
          <w:spacing w:val="-20"/>
          <w:sz w:val="26"/>
          <w:szCs w:val="26"/>
        </w:rPr>
        <w:t>о</w:t>
      </w:r>
      <w:r w:rsidRPr="007F6239">
        <w:rPr>
          <w:spacing w:val="-20"/>
          <w:sz w:val="26"/>
          <w:szCs w:val="26"/>
        </w:rPr>
        <w:t>вершенствования молекулярно-генетической диагностики, с целью повышения эффективности прот</w:t>
      </w:r>
      <w:r w:rsidRPr="007F6239">
        <w:rPr>
          <w:spacing w:val="-20"/>
          <w:sz w:val="26"/>
          <w:szCs w:val="26"/>
        </w:rPr>
        <w:t>и</w:t>
      </w:r>
      <w:r w:rsidRPr="007F6239">
        <w:rPr>
          <w:spacing w:val="-20"/>
          <w:sz w:val="26"/>
          <w:szCs w:val="26"/>
        </w:rPr>
        <w:t xml:space="preserve">воопухолевого лечения меланомы» с сотрудниками компании </w:t>
      </w:r>
      <w:proofErr w:type="spellStart"/>
      <w:r w:rsidRPr="007F6239">
        <w:rPr>
          <w:spacing w:val="-20"/>
          <w:sz w:val="26"/>
          <w:szCs w:val="26"/>
          <w:lang w:val="en-US"/>
        </w:rPr>
        <w:t>EmeraldMedicalApplicationsltd</w:t>
      </w:r>
      <w:proofErr w:type="spellEnd"/>
      <w:r w:rsidRPr="007F6239">
        <w:rPr>
          <w:spacing w:val="-20"/>
          <w:sz w:val="26"/>
          <w:szCs w:val="26"/>
        </w:rPr>
        <w:t>. (Изр</w:t>
      </w:r>
      <w:r w:rsidRPr="007F6239">
        <w:rPr>
          <w:spacing w:val="-20"/>
          <w:sz w:val="26"/>
          <w:szCs w:val="26"/>
        </w:rPr>
        <w:t>а</w:t>
      </w:r>
      <w:r w:rsidRPr="007F6239">
        <w:rPr>
          <w:spacing w:val="-20"/>
          <w:sz w:val="26"/>
          <w:szCs w:val="26"/>
        </w:rPr>
        <w:t>иль).</w:t>
      </w:r>
    </w:p>
    <w:p w:rsidR="00890787" w:rsidRPr="007F6239" w:rsidRDefault="00890787" w:rsidP="00D339DF">
      <w:pPr>
        <w:pStyle w:val="af5"/>
        <w:keepNext/>
        <w:widowControl/>
        <w:numPr>
          <w:ilvl w:val="0"/>
          <w:numId w:val="24"/>
        </w:numPr>
        <w:tabs>
          <w:tab w:val="left" w:pos="851"/>
        </w:tabs>
        <w:suppressAutoHyphens w:val="0"/>
        <w:ind w:left="0" w:firstLine="709"/>
        <w:contextualSpacing/>
        <w:jc w:val="both"/>
        <w:rPr>
          <w:color w:val="auto"/>
          <w:spacing w:val="-20"/>
          <w:sz w:val="26"/>
          <w:szCs w:val="26"/>
          <w:lang w:val="ru-RU"/>
        </w:rPr>
      </w:pPr>
      <w:r w:rsidRPr="007F6239">
        <w:rPr>
          <w:color w:val="auto"/>
          <w:spacing w:val="-20"/>
          <w:sz w:val="26"/>
          <w:szCs w:val="26"/>
          <w:lang w:val="ru-RU"/>
        </w:rPr>
        <w:t xml:space="preserve">Командировка профессора </w:t>
      </w:r>
      <w:proofErr w:type="spellStart"/>
      <w:r w:rsidRPr="007F6239">
        <w:rPr>
          <w:color w:val="auto"/>
          <w:spacing w:val="-20"/>
          <w:sz w:val="26"/>
          <w:szCs w:val="26"/>
          <w:lang w:val="ru-RU"/>
        </w:rPr>
        <w:t>УлГПУ</w:t>
      </w:r>
      <w:proofErr w:type="spellEnd"/>
      <w:r w:rsidRPr="007F6239">
        <w:rPr>
          <w:color w:val="auto"/>
          <w:spacing w:val="-20"/>
          <w:sz w:val="26"/>
          <w:szCs w:val="26"/>
          <w:lang w:val="ru-RU"/>
        </w:rPr>
        <w:t xml:space="preserve"> </w:t>
      </w:r>
      <w:proofErr w:type="spellStart"/>
      <w:r w:rsidRPr="007F6239">
        <w:rPr>
          <w:color w:val="auto"/>
          <w:spacing w:val="-20"/>
          <w:sz w:val="26"/>
          <w:szCs w:val="26"/>
          <w:lang w:val="ru-RU"/>
        </w:rPr>
        <w:t>Червона</w:t>
      </w:r>
      <w:proofErr w:type="spellEnd"/>
      <w:r w:rsidR="007008E5" w:rsidRPr="007F6239">
        <w:rPr>
          <w:color w:val="auto"/>
          <w:spacing w:val="-20"/>
          <w:sz w:val="26"/>
          <w:szCs w:val="26"/>
          <w:lang w:val="ru-RU"/>
        </w:rPr>
        <w:t xml:space="preserve"> </w:t>
      </w:r>
      <w:r w:rsidRPr="007F6239">
        <w:rPr>
          <w:color w:val="auto"/>
          <w:spacing w:val="-20"/>
          <w:sz w:val="26"/>
          <w:szCs w:val="26"/>
          <w:lang w:val="ru-RU"/>
        </w:rPr>
        <w:t xml:space="preserve">С.В. в ЮАР (Университет </w:t>
      </w:r>
      <w:proofErr w:type="spellStart"/>
      <w:r w:rsidRPr="007F6239">
        <w:rPr>
          <w:color w:val="auto"/>
          <w:spacing w:val="-20"/>
          <w:sz w:val="26"/>
          <w:szCs w:val="26"/>
          <w:lang w:val="ru-RU"/>
        </w:rPr>
        <w:t>КваЗулуНаталь</w:t>
      </w:r>
      <w:proofErr w:type="spellEnd"/>
      <w:r w:rsidRPr="007F6239">
        <w:rPr>
          <w:color w:val="auto"/>
          <w:spacing w:val="-20"/>
          <w:sz w:val="26"/>
          <w:szCs w:val="26"/>
          <w:lang w:val="ru-RU"/>
        </w:rPr>
        <w:t>) для выполнения совместных научных работ с сотрудниками Научно-исследовательского отдела астроф</w:t>
      </w:r>
      <w:r w:rsidRPr="007F6239">
        <w:rPr>
          <w:color w:val="auto"/>
          <w:spacing w:val="-20"/>
          <w:sz w:val="26"/>
          <w:szCs w:val="26"/>
          <w:lang w:val="ru-RU"/>
        </w:rPr>
        <w:t>и</w:t>
      </w:r>
      <w:r w:rsidRPr="007F6239">
        <w:rPr>
          <w:color w:val="auto"/>
          <w:spacing w:val="-20"/>
          <w:sz w:val="26"/>
          <w:szCs w:val="26"/>
          <w:lang w:val="ru-RU"/>
        </w:rPr>
        <w:t>зики и космологии.</w:t>
      </w:r>
    </w:p>
    <w:p w:rsidR="00890787" w:rsidRPr="007F6239" w:rsidRDefault="00890787" w:rsidP="00D339DF">
      <w:pPr>
        <w:pStyle w:val="af5"/>
        <w:keepNext/>
        <w:widowControl/>
        <w:numPr>
          <w:ilvl w:val="0"/>
          <w:numId w:val="24"/>
        </w:numPr>
        <w:tabs>
          <w:tab w:val="left" w:pos="851"/>
        </w:tabs>
        <w:suppressAutoHyphens w:val="0"/>
        <w:ind w:left="0" w:firstLine="709"/>
        <w:contextualSpacing/>
        <w:jc w:val="both"/>
        <w:rPr>
          <w:b/>
          <w:color w:val="auto"/>
          <w:spacing w:val="-20"/>
          <w:sz w:val="26"/>
          <w:szCs w:val="26"/>
          <w:lang w:val="ru-RU"/>
        </w:rPr>
      </w:pPr>
      <w:r w:rsidRPr="007F6239">
        <w:rPr>
          <w:color w:val="auto"/>
          <w:spacing w:val="-20"/>
          <w:sz w:val="26"/>
          <w:szCs w:val="26"/>
          <w:lang w:val="ru-RU"/>
        </w:rPr>
        <w:t xml:space="preserve">Командировка в университет </w:t>
      </w:r>
      <w:proofErr w:type="spellStart"/>
      <w:r w:rsidRPr="007F6239">
        <w:rPr>
          <w:color w:val="auto"/>
          <w:spacing w:val="-20"/>
          <w:sz w:val="26"/>
          <w:szCs w:val="26"/>
          <w:lang w:val="ru-RU"/>
        </w:rPr>
        <w:t>Ква</w:t>
      </w:r>
      <w:proofErr w:type="spellEnd"/>
      <w:r w:rsidR="007008E5" w:rsidRPr="007F6239">
        <w:rPr>
          <w:color w:val="auto"/>
          <w:spacing w:val="-20"/>
          <w:sz w:val="26"/>
          <w:szCs w:val="26"/>
          <w:lang w:val="ru-RU"/>
        </w:rPr>
        <w:t xml:space="preserve"> </w:t>
      </w:r>
      <w:r w:rsidRPr="007F6239">
        <w:rPr>
          <w:color w:val="auto"/>
          <w:spacing w:val="-20"/>
          <w:sz w:val="26"/>
          <w:szCs w:val="26"/>
          <w:lang w:val="ru-RU"/>
        </w:rPr>
        <w:t>Зулу</w:t>
      </w:r>
      <w:r w:rsidR="007008E5" w:rsidRPr="007F6239">
        <w:rPr>
          <w:color w:val="auto"/>
          <w:spacing w:val="-20"/>
          <w:sz w:val="26"/>
          <w:szCs w:val="26"/>
          <w:lang w:val="ru-RU"/>
        </w:rPr>
        <w:t xml:space="preserve"> </w:t>
      </w:r>
      <w:proofErr w:type="spellStart"/>
      <w:r w:rsidRPr="007F6239">
        <w:rPr>
          <w:color w:val="auto"/>
          <w:spacing w:val="-20"/>
          <w:sz w:val="26"/>
          <w:szCs w:val="26"/>
          <w:lang w:val="ru-RU"/>
        </w:rPr>
        <w:t>Натал</w:t>
      </w:r>
      <w:proofErr w:type="spellEnd"/>
      <w:r w:rsidRPr="007F6239">
        <w:rPr>
          <w:color w:val="auto"/>
          <w:spacing w:val="-20"/>
          <w:sz w:val="26"/>
          <w:szCs w:val="26"/>
          <w:lang w:val="ru-RU"/>
        </w:rPr>
        <w:t xml:space="preserve"> (ЮАР) старшего преподавателя кафедры мет</w:t>
      </w:r>
      <w:r w:rsidRPr="007F6239">
        <w:rPr>
          <w:color w:val="auto"/>
          <w:spacing w:val="-20"/>
          <w:sz w:val="26"/>
          <w:szCs w:val="26"/>
          <w:lang w:val="ru-RU"/>
        </w:rPr>
        <w:t>о</w:t>
      </w:r>
      <w:r w:rsidRPr="007F6239">
        <w:rPr>
          <w:color w:val="auto"/>
          <w:spacing w:val="-20"/>
          <w:sz w:val="26"/>
          <w:szCs w:val="26"/>
          <w:lang w:val="ru-RU"/>
        </w:rPr>
        <w:t>дик математического и информационно-технологического образования А.В. Николаева, проведение совместных научных исследований по космологии и астрофизике. (01.2018 – 01.2020);</w:t>
      </w:r>
    </w:p>
    <w:p w:rsidR="00890787" w:rsidRPr="007F6239" w:rsidRDefault="00890787" w:rsidP="00D339DF">
      <w:pPr>
        <w:pStyle w:val="af5"/>
        <w:keepNext/>
        <w:widowControl/>
        <w:numPr>
          <w:ilvl w:val="0"/>
          <w:numId w:val="24"/>
        </w:numPr>
        <w:tabs>
          <w:tab w:val="left" w:pos="851"/>
        </w:tabs>
        <w:suppressAutoHyphens w:val="0"/>
        <w:ind w:left="0" w:firstLine="709"/>
        <w:contextualSpacing/>
        <w:jc w:val="both"/>
        <w:rPr>
          <w:rFonts w:eastAsia="Times New Roman"/>
          <w:color w:val="auto"/>
          <w:spacing w:val="-20"/>
          <w:sz w:val="26"/>
          <w:szCs w:val="26"/>
          <w:lang w:val="ru-RU"/>
        </w:rPr>
      </w:pPr>
      <w:r w:rsidRPr="007F6239">
        <w:rPr>
          <w:color w:val="auto"/>
          <w:spacing w:val="-20"/>
          <w:sz w:val="26"/>
          <w:szCs w:val="26"/>
          <w:lang w:val="ru-RU"/>
        </w:rPr>
        <w:t>Научная командировка</w:t>
      </w:r>
      <w:r w:rsidR="007008E5" w:rsidRPr="007F6239">
        <w:rPr>
          <w:color w:val="auto"/>
          <w:spacing w:val="-20"/>
          <w:sz w:val="26"/>
          <w:szCs w:val="26"/>
          <w:lang w:val="ru-RU"/>
        </w:rPr>
        <w:t xml:space="preserve"> </w:t>
      </w:r>
      <w:r w:rsidRPr="007F6239">
        <w:rPr>
          <w:rFonts w:eastAsia="Times New Roman"/>
          <w:color w:val="auto"/>
          <w:spacing w:val="-20"/>
          <w:sz w:val="26"/>
          <w:szCs w:val="26"/>
          <w:lang w:val="ru-RU"/>
        </w:rPr>
        <w:t>д.ф.н. профессора</w:t>
      </w:r>
      <w:r w:rsidR="007008E5" w:rsidRPr="007F6239">
        <w:rPr>
          <w:rFonts w:eastAsia="Times New Roman"/>
          <w:color w:val="auto"/>
          <w:spacing w:val="-20"/>
          <w:sz w:val="26"/>
          <w:szCs w:val="26"/>
          <w:lang w:val="ru-RU"/>
        </w:rPr>
        <w:t xml:space="preserve"> </w:t>
      </w:r>
      <w:proofErr w:type="spellStart"/>
      <w:r w:rsidRPr="007F6239">
        <w:rPr>
          <w:rFonts w:eastAsia="Times New Roman"/>
          <w:color w:val="auto"/>
          <w:spacing w:val="-20"/>
          <w:sz w:val="26"/>
          <w:szCs w:val="26"/>
          <w:lang w:val="ru-RU"/>
        </w:rPr>
        <w:t>Сапченко</w:t>
      </w:r>
      <w:proofErr w:type="spellEnd"/>
      <w:r w:rsidRPr="007F6239">
        <w:rPr>
          <w:rFonts w:eastAsia="Times New Roman"/>
          <w:color w:val="auto"/>
          <w:spacing w:val="-20"/>
          <w:sz w:val="26"/>
          <w:szCs w:val="26"/>
          <w:lang w:val="ru-RU"/>
        </w:rPr>
        <w:t xml:space="preserve"> Л.А. в Германию, 18.10-25.10.18; (Цель – </w:t>
      </w:r>
      <w:r w:rsidRPr="007F6239">
        <w:rPr>
          <w:color w:val="auto"/>
          <w:spacing w:val="-20"/>
          <w:sz w:val="26"/>
          <w:szCs w:val="26"/>
          <w:lang w:val="ru-RU"/>
        </w:rPr>
        <w:t>проведение исследований в научных библиотеках Германии</w:t>
      </w:r>
      <w:r w:rsidRPr="007F6239">
        <w:rPr>
          <w:rFonts w:eastAsia="Times New Roman"/>
          <w:color w:val="auto"/>
          <w:spacing w:val="-20"/>
          <w:sz w:val="26"/>
          <w:szCs w:val="26"/>
          <w:lang w:val="ru-RU"/>
        </w:rPr>
        <w:t>, выполнение работ по гранту РФФИ)</w:t>
      </w:r>
    </w:p>
    <w:p w:rsidR="00753D23" w:rsidRPr="007F6239" w:rsidRDefault="00753D23" w:rsidP="00D339DF">
      <w:pPr>
        <w:pStyle w:val="aff2"/>
        <w:keepNext/>
        <w:contextualSpacing/>
        <w:jc w:val="both"/>
        <w:rPr>
          <w:b/>
          <w:i/>
          <w:spacing w:val="-20"/>
          <w:sz w:val="26"/>
          <w:szCs w:val="26"/>
          <w:u w:val="single"/>
        </w:rPr>
      </w:pPr>
      <w:r w:rsidRPr="007F6239">
        <w:rPr>
          <w:b/>
          <w:i/>
          <w:spacing w:val="-20"/>
          <w:sz w:val="26"/>
          <w:szCs w:val="26"/>
          <w:u w:val="single"/>
        </w:rPr>
        <w:t>Основные задачи, на решение которых была направлена деятельность по организации детской оздоровительной кампании 2018 года:</w:t>
      </w:r>
    </w:p>
    <w:p w:rsidR="00753D23" w:rsidRPr="007F6239" w:rsidRDefault="00753D23" w:rsidP="00D339DF">
      <w:pPr>
        <w:pStyle w:val="aff2"/>
        <w:keepNext/>
        <w:numPr>
          <w:ilvl w:val="0"/>
          <w:numId w:val="25"/>
        </w:numPr>
        <w:contextualSpacing/>
        <w:jc w:val="both"/>
        <w:rPr>
          <w:spacing w:val="-20"/>
          <w:sz w:val="26"/>
          <w:szCs w:val="26"/>
        </w:rPr>
      </w:pPr>
      <w:r w:rsidRPr="007F6239">
        <w:rPr>
          <w:b/>
          <w:spacing w:val="-20"/>
          <w:sz w:val="26"/>
          <w:szCs w:val="26"/>
        </w:rPr>
        <w:t>сохранение и развитие</w:t>
      </w:r>
      <w:r w:rsidRPr="007F6239">
        <w:rPr>
          <w:spacing w:val="-20"/>
          <w:sz w:val="26"/>
          <w:szCs w:val="26"/>
        </w:rPr>
        <w:t xml:space="preserve"> имеющейся </w:t>
      </w:r>
      <w:r w:rsidRPr="007F6239">
        <w:rPr>
          <w:b/>
          <w:spacing w:val="-20"/>
          <w:sz w:val="26"/>
          <w:szCs w:val="26"/>
        </w:rPr>
        <w:t>сети</w:t>
      </w:r>
      <w:r w:rsidRPr="007F6239">
        <w:rPr>
          <w:spacing w:val="-20"/>
          <w:sz w:val="26"/>
          <w:szCs w:val="26"/>
        </w:rPr>
        <w:t xml:space="preserve"> детских оздоровительных учреждений;</w:t>
      </w:r>
    </w:p>
    <w:p w:rsidR="00753D23" w:rsidRPr="007F6239" w:rsidRDefault="00753D23" w:rsidP="00D339DF">
      <w:pPr>
        <w:pStyle w:val="aff2"/>
        <w:keepNext/>
        <w:numPr>
          <w:ilvl w:val="0"/>
          <w:numId w:val="25"/>
        </w:numPr>
        <w:contextualSpacing/>
        <w:jc w:val="both"/>
        <w:rPr>
          <w:spacing w:val="-20"/>
          <w:sz w:val="26"/>
          <w:szCs w:val="26"/>
        </w:rPr>
      </w:pPr>
      <w:r w:rsidRPr="007F6239">
        <w:rPr>
          <w:spacing w:val="-20"/>
          <w:sz w:val="26"/>
          <w:szCs w:val="26"/>
        </w:rPr>
        <w:t xml:space="preserve">обеспечение </w:t>
      </w:r>
      <w:r w:rsidRPr="007F6239">
        <w:rPr>
          <w:b/>
          <w:spacing w:val="-20"/>
          <w:sz w:val="26"/>
          <w:szCs w:val="26"/>
        </w:rPr>
        <w:t>максимального охвата</w:t>
      </w:r>
      <w:r w:rsidRPr="007F6239">
        <w:rPr>
          <w:spacing w:val="-20"/>
          <w:sz w:val="26"/>
          <w:szCs w:val="26"/>
        </w:rPr>
        <w:t xml:space="preserve"> детей и подростков </w:t>
      </w:r>
      <w:r w:rsidRPr="007F6239">
        <w:rPr>
          <w:b/>
          <w:spacing w:val="-20"/>
          <w:sz w:val="26"/>
          <w:szCs w:val="26"/>
        </w:rPr>
        <w:t>организованными</w:t>
      </w:r>
      <w:r w:rsidRPr="007F6239">
        <w:rPr>
          <w:spacing w:val="-20"/>
          <w:sz w:val="26"/>
          <w:szCs w:val="26"/>
        </w:rPr>
        <w:t xml:space="preserve"> формами отдыха;</w:t>
      </w:r>
    </w:p>
    <w:p w:rsidR="00753D23" w:rsidRPr="007F6239" w:rsidRDefault="00753D23" w:rsidP="00D339DF">
      <w:pPr>
        <w:pStyle w:val="aff2"/>
        <w:keepNext/>
        <w:numPr>
          <w:ilvl w:val="0"/>
          <w:numId w:val="25"/>
        </w:numPr>
        <w:contextualSpacing/>
        <w:jc w:val="both"/>
        <w:rPr>
          <w:spacing w:val="-20"/>
          <w:sz w:val="26"/>
          <w:szCs w:val="26"/>
        </w:rPr>
      </w:pPr>
      <w:r w:rsidRPr="007F6239">
        <w:rPr>
          <w:spacing w:val="-20"/>
          <w:sz w:val="26"/>
          <w:szCs w:val="26"/>
        </w:rPr>
        <w:t xml:space="preserve">обеспечение </w:t>
      </w:r>
      <w:r w:rsidRPr="007F6239">
        <w:rPr>
          <w:b/>
          <w:spacing w:val="-20"/>
          <w:sz w:val="26"/>
          <w:szCs w:val="26"/>
        </w:rPr>
        <w:t>безопасного</w:t>
      </w:r>
      <w:r w:rsidRPr="007F6239">
        <w:rPr>
          <w:spacing w:val="-20"/>
          <w:sz w:val="26"/>
          <w:szCs w:val="26"/>
        </w:rPr>
        <w:t xml:space="preserve"> и </w:t>
      </w:r>
      <w:r w:rsidRPr="007F6239">
        <w:rPr>
          <w:b/>
          <w:spacing w:val="-20"/>
          <w:sz w:val="26"/>
          <w:szCs w:val="26"/>
        </w:rPr>
        <w:t>качественного</w:t>
      </w:r>
      <w:r w:rsidRPr="007F6239">
        <w:rPr>
          <w:spacing w:val="-20"/>
          <w:sz w:val="26"/>
          <w:szCs w:val="26"/>
        </w:rPr>
        <w:t xml:space="preserve"> отдыха и оздоровления детей и подростков;</w:t>
      </w:r>
    </w:p>
    <w:p w:rsidR="00753D23" w:rsidRPr="007F6239" w:rsidRDefault="00753D23" w:rsidP="00D339DF">
      <w:pPr>
        <w:pStyle w:val="aff2"/>
        <w:keepNext/>
        <w:numPr>
          <w:ilvl w:val="0"/>
          <w:numId w:val="25"/>
        </w:numPr>
        <w:contextualSpacing/>
        <w:jc w:val="both"/>
        <w:rPr>
          <w:spacing w:val="-20"/>
          <w:sz w:val="26"/>
          <w:szCs w:val="26"/>
        </w:rPr>
      </w:pPr>
      <w:r w:rsidRPr="007F6239">
        <w:rPr>
          <w:spacing w:val="-20"/>
          <w:sz w:val="26"/>
          <w:szCs w:val="26"/>
        </w:rPr>
        <w:t xml:space="preserve">осуществление </w:t>
      </w:r>
      <w:r w:rsidRPr="007F6239">
        <w:rPr>
          <w:b/>
          <w:spacing w:val="-20"/>
          <w:sz w:val="26"/>
          <w:szCs w:val="26"/>
        </w:rPr>
        <w:t>качественной воспитательной работы</w:t>
      </w:r>
      <w:r w:rsidRPr="007F6239">
        <w:rPr>
          <w:spacing w:val="-20"/>
          <w:sz w:val="26"/>
          <w:szCs w:val="26"/>
        </w:rPr>
        <w:t xml:space="preserve"> с детьми в каникулярный период.</w:t>
      </w:r>
    </w:p>
    <w:p w:rsidR="00753D23" w:rsidRPr="007F6239" w:rsidRDefault="00753D23" w:rsidP="00D339DF">
      <w:pPr>
        <w:pStyle w:val="aff2"/>
        <w:keepNext/>
        <w:ind w:firstLine="708"/>
        <w:contextualSpacing/>
        <w:jc w:val="both"/>
        <w:rPr>
          <w:spacing w:val="-20"/>
          <w:sz w:val="26"/>
          <w:szCs w:val="26"/>
        </w:rPr>
      </w:pPr>
      <w:r w:rsidRPr="007F6239">
        <w:rPr>
          <w:spacing w:val="-20"/>
          <w:sz w:val="26"/>
          <w:szCs w:val="26"/>
        </w:rPr>
        <w:t xml:space="preserve">В течение 2018 на территории Ульяновской области действовало </w:t>
      </w:r>
      <w:r w:rsidRPr="007F6239">
        <w:rPr>
          <w:b/>
          <w:spacing w:val="-20"/>
          <w:sz w:val="26"/>
          <w:szCs w:val="26"/>
        </w:rPr>
        <w:t>547 организаций отдыха детей и их оздоровления</w:t>
      </w:r>
      <w:r w:rsidRPr="007F6239">
        <w:rPr>
          <w:spacing w:val="-20"/>
          <w:sz w:val="26"/>
          <w:szCs w:val="26"/>
        </w:rPr>
        <w:t xml:space="preserve"> (в 2017 году – 526), в том числе: 19 загородных стационарных оздоровительных и 8 санаторно-оздоровительных лагерей; 413 лагерей, организованных образовательными организациями, с дневным пребыванием; 46 детских лагерей труда и отдыха; 57 детских лагерей палаточного типа; 4 специализированных (профильных) лагеря («Русский берег», «</w:t>
      </w:r>
      <w:proofErr w:type="spellStart"/>
      <w:r w:rsidRPr="007F6239">
        <w:rPr>
          <w:spacing w:val="-20"/>
          <w:sz w:val="26"/>
          <w:szCs w:val="26"/>
        </w:rPr>
        <w:t>Биляр</w:t>
      </w:r>
      <w:proofErr w:type="spellEnd"/>
      <w:r w:rsidRPr="007F6239">
        <w:rPr>
          <w:spacing w:val="-20"/>
          <w:sz w:val="26"/>
          <w:szCs w:val="26"/>
        </w:rPr>
        <w:t xml:space="preserve">», спортивный лагерь Чердаклинского района на базе УГСХА и православный лагерь </w:t>
      </w:r>
      <w:proofErr w:type="spellStart"/>
      <w:r w:rsidRPr="007F6239">
        <w:rPr>
          <w:spacing w:val="-20"/>
          <w:sz w:val="26"/>
          <w:szCs w:val="26"/>
        </w:rPr>
        <w:t>Бряндинской</w:t>
      </w:r>
      <w:proofErr w:type="spellEnd"/>
      <w:r w:rsidRPr="007F6239">
        <w:rPr>
          <w:spacing w:val="-20"/>
          <w:sz w:val="26"/>
          <w:szCs w:val="26"/>
        </w:rPr>
        <w:t xml:space="preserve"> </w:t>
      </w:r>
      <w:proofErr w:type="spellStart"/>
      <w:r w:rsidRPr="007F6239">
        <w:rPr>
          <w:spacing w:val="-20"/>
          <w:sz w:val="26"/>
          <w:szCs w:val="26"/>
        </w:rPr>
        <w:t>сош</w:t>
      </w:r>
      <w:proofErr w:type="spellEnd"/>
      <w:r w:rsidRPr="007F6239">
        <w:rPr>
          <w:spacing w:val="-20"/>
          <w:sz w:val="26"/>
          <w:szCs w:val="26"/>
        </w:rPr>
        <w:t xml:space="preserve"> Чердаклинского района).</w:t>
      </w:r>
    </w:p>
    <w:p w:rsidR="00753D23" w:rsidRPr="007F6239" w:rsidRDefault="00753D23" w:rsidP="00D339DF">
      <w:pPr>
        <w:pStyle w:val="aff2"/>
        <w:keepNext/>
        <w:ind w:firstLine="708"/>
        <w:contextualSpacing/>
        <w:jc w:val="both"/>
        <w:rPr>
          <w:spacing w:val="-20"/>
          <w:sz w:val="26"/>
          <w:szCs w:val="26"/>
        </w:rPr>
      </w:pPr>
      <w:r w:rsidRPr="007F6239">
        <w:rPr>
          <w:b/>
          <w:spacing w:val="-20"/>
          <w:sz w:val="26"/>
          <w:szCs w:val="26"/>
        </w:rPr>
        <w:t>Количество организаций отдыха детей и их оздоровления увеличилось</w:t>
      </w:r>
      <w:r w:rsidRPr="007F6239">
        <w:rPr>
          <w:spacing w:val="-20"/>
          <w:sz w:val="26"/>
          <w:szCs w:val="26"/>
        </w:rPr>
        <w:t xml:space="preserve"> за счёт увеличения количества профильных (специализированных) лагерей, лагерей труда и отдыха, детских лагерей палаточного типа.</w:t>
      </w:r>
    </w:p>
    <w:p w:rsidR="00753D23" w:rsidRPr="007F6239" w:rsidRDefault="00753D23" w:rsidP="00D339DF">
      <w:pPr>
        <w:pStyle w:val="aff2"/>
        <w:keepNext/>
        <w:ind w:firstLine="708"/>
        <w:contextualSpacing/>
        <w:jc w:val="both"/>
        <w:rPr>
          <w:spacing w:val="-20"/>
          <w:sz w:val="26"/>
          <w:szCs w:val="26"/>
        </w:rPr>
      </w:pPr>
      <w:r w:rsidRPr="007F6239">
        <w:rPr>
          <w:spacing w:val="-20"/>
          <w:sz w:val="26"/>
          <w:szCs w:val="26"/>
        </w:rPr>
        <w:lastRenderedPageBreak/>
        <w:t xml:space="preserve">Самой массовой формой детского отдыха в летний период по-прежнему остаётся оздоровительный лагерь с дневным пребыванием. В текущем году в регионе были организованы 413 пришкольных лагерей с дневным пребыванием или 75% от общего количества организаций отдыха детей и их оздоровления в регионе.  </w:t>
      </w:r>
    </w:p>
    <w:p w:rsidR="00753D23" w:rsidRPr="007F6239" w:rsidRDefault="00753D23" w:rsidP="00D339DF">
      <w:pPr>
        <w:pStyle w:val="aff2"/>
        <w:keepNext/>
        <w:ind w:firstLine="708"/>
        <w:contextualSpacing/>
        <w:jc w:val="both"/>
        <w:rPr>
          <w:rStyle w:val="FontStyle14"/>
          <w:rFonts w:eastAsiaTheme="minorEastAsia"/>
          <w:spacing w:val="-20"/>
          <w:sz w:val="26"/>
          <w:szCs w:val="26"/>
        </w:rPr>
      </w:pPr>
      <w:r w:rsidRPr="007F6239">
        <w:rPr>
          <w:spacing w:val="-20"/>
          <w:sz w:val="26"/>
          <w:szCs w:val="26"/>
        </w:rPr>
        <w:t xml:space="preserve">Всего в лагерях всех типов на территории Ульяновской области в </w:t>
      </w:r>
      <w:r w:rsidRPr="007F6239">
        <w:rPr>
          <w:b/>
          <w:spacing w:val="-20"/>
          <w:sz w:val="26"/>
          <w:szCs w:val="26"/>
        </w:rPr>
        <w:t>летний период</w:t>
      </w:r>
      <w:r w:rsidRPr="007F6239">
        <w:rPr>
          <w:spacing w:val="-20"/>
          <w:sz w:val="26"/>
          <w:szCs w:val="26"/>
        </w:rPr>
        <w:t xml:space="preserve"> отдохнуло </w:t>
      </w:r>
      <w:r w:rsidRPr="007F6239">
        <w:rPr>
          <w:b/>
          <w:spacing w:val="-20"/>
          <w:sz w:val="26"/>
          <w:szCs w:val="26"/>
        </w:rPr>
        <w:t>55889 детей</w:t>
      </w:r>
      <w:r w:rsidRPr="007F6239">
        <w:rPr>
          <w:spacing w:val="-20"/>
          <w:sz w:val="26"/>
          <w:szCs w:val="26"/>
        </w:rPr>
        <w:t xml:space="preserve">, что составило </w:t>
      </w:r>
      <w:r w:rsidRPr="007F6239">
        <w:rPr>
          <w:b/>
          <w:spacing w:val="-20"/>
          <w:sz w:val="26"/>
          <w:szCs w:val="26"/>
        </w:rPr>
        <w:t>48%</w:t>
      </w:r>
      <w:r w:rsidRPr="007F6239">
        <w:rPr>
          <w:spacing w:val="-20"/>
          <w:sz w:val="26"/>
          <w:szCs w:val="26"/>
        </w:rPr>
        <w:t xml:space="preserve"> от общей численности детей школьного возраста (в среднем по России – 30%). </w:t>
      </w:r>
      <w:r w:rsidRPr="007F6239">
        <w:rPr>
          <w:b/>
          <w:spacing w:val="-20"/>
          <w:sz w:val="26"/>
          <w:szCs w:val="26"/>
        </w:rPr>
        <w:t xml:space="preserve">Всего за 2018 год </w:t>
      </w:r>
      <w:r w:rsidRPr="007F6239">
        <w:rPr>
          <w:spacing w:val="-20"/>
          <w:sz w:val="26"/>
          <w:szCs w:val="26"/>
        </w:rPr>
        <w:t xml:space="preserve">в организациях отдыха детей и их оздоровления отдохнуло </w:t>
      </w:r>
      <w:r w:rsidRPr="007F6239">
        <w:rPr>
          <w:b/>
          <w:spacing w:val="-20"/>
          <w:sz w:val="26"/>
          <w:szCs w:val="26"/>
        </w:rPr>
        <w:t>64313 детей (</w:t>
      </w:r>
      <w:r w:rsidRPr="007F6239">
        <w:rPr>
          <w:spacing w:val="-20"/>
          <w:sz w:val="26"/>
          <w:szCs w:val="26"/>
        </w:rPr>
        <w:t xml:space="preserve">55% от общей численности обучающихся).  </w:t>
      </w:r>
    </w:p>
    <w:p w:rsidR="00753D23" w:rsidRPr="007F6239" w:rsidRDefault="00753D23" w:rsidP="00D339DF">
      <w:pPr>
        <w:pStyle w:val="aff2"/>
        <w:keepNext/>
        <w:ind w:firstLine="708"/>
        <w:contextualSpacing/>
        <w:jc w:val="both"/>
        <w:rPr>
          <w:spacing w:val="-20"/>
          <w:sz w:val="26"/>
          <w:szCs w:val="26"/>
        </w:rPr>
      </w:pPr>
      <w:r w:rsidRPr="007F6239">
        <w:rPr>
          <w:rStyle w:val="FontStyle14"/>
          <w:spacing w:val="-20"/>
          <w:sz w:val="26"/>
          <w:szCs w:val="26"/>
        </w:rPr>
        <w:t xml:space="preserve">В текущем году </w:t>
      </w:r>
      <w:r w:rsidRPr="007F6239">
        <w:rPr>
          <w:rStyle w:val="FontStyle14"/>
          <w:b/>
          <w:spacing w:val="-20"/>
          <w:sz w:val="26"/>
          <w:szCs w:val="26"/>
        </w:rPr>
        <w:t>увеличилось количество детей, отдохнувших в загородных оздоровительных лагерях</w:t>
      </w:r>
      <w:r w:rsidRPr="007F6239">
        <w:rPr>
          <w:rStyle w:val="FontStyle14"/>
          <w:spacing w:val="-20"/>
          <w:sz w:val="26"/>
          <w:szCs w:val="26"/>
        </w:rPr>
        <w:t xml:space="preserve">. Если в прошлом году в летний период было охвачено 16645 детей, то </w:t>
      </w:r>
      <w:r w:rsidRPr="007F6239">
        <w:rPr>
          <w:rStyle w:val="FontStyle14"/>
          <w:b/>
          <w:spacing w:val="-20"/>
          <w:sz w:val="26"/>
          <w:szCs w:val="26"/>
        </w:rPr>
        <w:t xml:space="preserve">18228 детей было охвачено </w:t>
      </w:r>
      <w:r w:rsidRPr="007F6239">
        <w:rPr>
          <w:rStyle w:val="FontStyle14"/>
          <w:spacing w:val="-20"/>
          <w:sz w:val="26"/>
          <w:szCs w:val="26"/>
        </w:rPr>
        <w:t xml:space="preserve">в 2018 году </w:t>
      </w:r>
      <w:r w:rsidRPr="007F6239">
        <w:rPr>
          <w:rStyle w:val="FontStyle14"/>
          <w:b/>
          <w:spacing w:val="-20"/>
          <w:sz w:val="26"/>
          <w:szCs w:val="26"/>
        </w:rPr>
        <w:t>загородными лагерями (в 2017 году – 16645 детей)</w:t>
      </w:r>
      <w:r w:rsidRPr="007F6239">
        <w:rPr>
          <w:rStyle w:val="FontStyle14"/>
          <w:spacing w:val="-20"/>
          <w:sz w:val="26"/>
          <w:szCs w:val="26"/>
        </w:rPr>
        <w:t xml:space="preserve">, что составило около 20% от общей численности обучающихся.  Увеличение было достигнуто благодаря увеличению проектной мощности </w:t>
      </w:r>
      <w:r w:rsidRPr="007F6239">
        <w:rPr>
          <w:rStyle w:val="FontStyle14"/>
          <w:b/>
          <w:spacing w:val="-20"/>
          <w:sz w:val="26"/>
          <w:szCs w:val="26"/>
        </w:rPr>
        <w:t>детского лагеря «Сосенка»</w:t>
      </w:r>
      <w:r w:rsidRPr="007F6239">
        <w:rPr>
          <w:rStyle w:val="FontStyle14"/>
          <w:spacing w:val="-20"/>
          <w:sz w:val="26"/>
          <w:szCs w:val="26"/>
        </w:rPr>
        <w:t xml:space="preserve"> на базе санатория «Белый Яр» до 500 человек в смену. Всего в этом году в лагере оздоровлено около 2000 детей Ульяновской области. </w:t>
      </w:r>
    </w:p>
    <w:p w:rsidR="00753D23" w:rsidRPr="007F6239" w:rsidRDefault="00753D23" w:rsidP="00D339DF">
      <w:pPr>
        <w:pStyle w:val="aff2"/>
        <w:keepNext/>
        <w:ind w:firstLine="708"/>
        <w:contextualSpacing/>
        <w:jc w:val="both"/>
        <w:rPr>
          <w:spacing w:val="-20"/>
          <w:sz w:val="26"/>
          <w:szCs w:val="26"/>
        </w:rPr>
      </w:pPr>
      <w:r w:rsidRPr="007F6239">
        <w:rPr>
          <w:spacing w:val="-20"/>
          <w:sz w:val="26"/>
          <w:szCs w:val="26"/>
        </w:rPr>
        <w:t xml:space="preserve">В текущем году удалось не только сохранить, но и увеличить численность отдохнувших в детских лагерях детей, находящихся в трудной жизненной ситуации. Во всех типах лагерей отдохнуло </w:t>
      </w:r>
      <w:r w:rsidRPr="007F6239">
        <w:rPr>
          <w:b/>
          <w:spacing w:val="-20"/>
          <w:sz w:val="26"/>
          <w:szCs w:val="26"/>
        </w:rPr>
        <w:t xml:space="preserve">13790 детей </w:t>
      </w:r>
      <w:r w:rsidRPr="007F6239">
        <w:rPr>
          <w:spacing w:val="-20"/>
          <w:sz w:val="26"/>
          <w:szCs w:val="26"/>
        </w:rPr>
        <w:t xml:space="preserve">данной категории, из них </w:t>
      </w:r>
      <w:r w:rsidRPr="007F6239">
        <w:rPr>
          <w:b/>
          <w:spacing w:val="-20"/>
          <w:sz w:val="26"/>
          <w:szCs w:val="26"/>
        </w:rPr>
        <w:t>5003 ребёнка отдохнули в загородных лагерях</w:t>
      </w:r>
      <w:r w:rsidRPr="007F6239">
        <w:rPr>
          <w:spacing w:val="-20"/>
          <w:sz w:val="26"/>
          <w:szCs w:val="26"/>
        </w:rPr>
        <w:t xml:space="preserve"> (в 2017 году – </w:t>
      </w:r>
      <w:r w:rsidRPr="007F6239">
        <w:rPr>
          <w:b/>
          <w:spacing w:val="-20"/>
          <w:sz w:val="26"/>
          <w:szCs w:val="26"/>
        </w:rPr>
        <w:t>3889 детей)</w:t>
      </w:r>
      <w:r w:rsidRPr="007F6239">
        <w:rPr>
          <w:spacing w:val="-20"/>
          <w:sz w:val="26"/>
          <w:szCs w:val="26"/>
        </w:rPr>
        <w:t xml:space="preserve">. Это результат планомерной, социально направленной деятельности Правительства Ульяновской области, в том числе по обеспечению своевременного финансирования летней оздоровительной кампании.      </w:t>
      </w:r>
    </w:p>
    <w:p w:rsidR="00753D23" w:rsidRPr="007F6239" w:rsidRDefault="00753D23" w:rsidP="00D339DF">
      <w:pPr>
        <w:pStyle w:val="aff2"/>
        <w:keepNext/>
        <w:ind w:firstLine="708"/>
        <w:contextualSpacing/>
        <w:jc w:val="both"/>
        <w:rPr>
          <w:spacing w:val="-20"/>
          <w:sz w:val="26"/>
          <w:szCs w:val="26"/>
        </w:rPr>
      </w:pPr>
      <w:r w:rsidRPr="007F6239">
        <w:rPr>
          <w:spacing w:val="-20"/>
          <w:sz w:val="26"/>
          <w:szCs w:val="26"/>
        </w:rPr>
        <w:t>Общий объём финансирования</w:t>
      </w:r>
      <w:r w:rsidRPr="007F6239">
        <w:rPr>
          <w:b/>
          <w:spacing w:val="-20"/>
          <w:sz w:val="26"/>
          <w:szCs w:val="26"/>
        </w:rPr>
        <w:t xml:space="preserve"> </w:t>
      </w:r>
      <w:r w:rsidRPr="007F6239">
        <w:rPr>
          <w:spacing w:val="-20"/>
          <w:sz w:val="26"/>
          <w:szCs w:val="26"/>
        </w:rPr>
        <w:t xml:space="preserve">детской оздоровительной кампании за 2018 год составил </w:t>
      </w:r>
      <w:r w:rsidRPr="007F6239">
        <w:rPr>
          <w:b/>
          <w:spacing w:val="-20"/>
          <w:sz w:val="26"/>
          <w:szCs w:val="26"/>
        </w:rPr>
        <w:t>689 миллионов рублей</w:t>
      </w:r>
      <w:r w:rsidRPr="007F6239">
        <w:rPr>
          <w:spacing w:val="-20"/>
          <w:sz w:val="26"/>
          <w:szCs w:val="26"/>
        </w:rPr>
        <w:t xml:space="preserve"> </w:t>
      </w:r>
      <w:r w:rsidRPr="007F6239">
        <w:rPr>
          <w:b/>
          <w:spacing w:val="-20"/>
          <w:sz w:val="26"/>
          <w:szCs w:val="26"/>
        </w:rPr>
        <w:t xml:space="preserve">761 тысяча рублей, </w:t>
      </w:r>
      <w:r w:rsidRPr="007F6239">
        <w:rPr>
          <w:spacing w:val="-20"/>
          <w:sz w:val="26"/>
          <w:szCs w:val="26"/>
        </w:rPr>
        <w:t xml:space="preserve">что </w:t>
      </w:r>
      <w:r w:rsidRPr="007F6239">
        <w:rPr>
          <w:b/>
          <w:spacing w:val="-20"/>
          <w:sz w:val="26"/>
          <w:szCs w:val="26"/>
        </w:rPr>
        <w:t>на 65 миллионов рублей боль</w:t>
      </w:r>
      <w:r w:rsidRPr="007F6239">
        <w:rPr>
          <w:spacing w:val="-20"/>
          <w:sz w:val="26"/>
          <w:szCs w:val="26"/>
        </w:rPr>
        <w:t>ше, чем в прошлом году.</w:t>
      </w:r>
    </w:p>
    <w:p w:rsidR="00753D23" w:rsidRPr="007F6239" w:rsidRDefault="00753D23" w:rsidP="00D339DF">
      <w:pPr>
        <w:pStyle w:val="aff2"/>
        <w:keepNext/>
        <w:ind w:firstLine="708"/>
        <w:contextualSpacing/>
        <w:jc w:val="both"/>
        <w:rPr>
          <w:spacing w:val="-20"/>
          <w:sz w:val="26"/>
          <w:szCs w:val="26"/>
        </w:rPr>
      </w:pPr>
      <w:r w:rsidRPr="007F6239">
        <w:rPr>
          <w:spacing w:val="-20"/>
          <w:sz w:val="26"/>
          <w:szCs w:val="26"/>
        </w:rPr>
        <w:t xml:space="preserve">По-прежнему основной долей консолидированного бюджета детского отдыха в соответствии с полномочиями является областной бюджет. Финансирование детского отдыха из областного бюджета составило в текущем году </w:t>
      </w:r>
      <w:r w:rsidRPr="007F6239">
        <w:rPr>
          <w:b/>
          <w:spacing w:val="-20"/>
          <w:sz w:val="26"/>
          <w:szCs w:val="26"/>
        </w:rPr>
        <w:t>357 миллионов 552 тысячи рублей</w:t>
      </w:r>
      <w:r w:rsidRPr="007F6239">
        <w:rPr>
          <w:spacing w:val="-20"/>
          <w:sz w:val="26"/>
          <w:szCs w:val="26"/>
        </w:rPr>
        <w:t xml:space="preserve"> (в 2017 году - </w:t>
      </w:r>
      <w:r w:rsidRPr="007F6239">
        <w:rPr>
          <w:b/>
          <w:spacing w:val="-20"/>
          <w:sz w:val="26"/>
          <w:szCs w:val="26"/>
        </w:rPr>
        <w:t>320 миллионов 938 тысяч</w:t>
      </w:r>
      <w:r w:rsidRPr="007F6239">
        <w:rPr>
          <w:spacing w:val="-20"/>
          <w:sz w:val="26"/>
          <w:szCs w:val="26"/>
        </w:rPr>
        <w:t xml:space="preserve"> рублей). Из бюджетов муниципальных образований реализовано 28  миллионов 285 тысяч рублей, это меньше, чем в прошлом году на 15 миллионов.</w:t>
      </w:r>
    </w:p>
    <w:p w:rsidR="00753D23" w:rsidRPr="007F6239" w:rsidRDefault="00753D23" w:rsidP="00D339DF">
      <w:pPr>
        <w:pStyle w:val="aff2"/>
        <w:keepNext/>
        <w:ind w:firstLine="708"/>
        <w:contextualSpacing/>
        <w:jc w:val="both"/>
        <w:rPr>
          <w:spacing w:val="-20"/>
          <w:sz w:val="26"/>
          <w:szCs w:val="26"/>
        </w:rPr>
      </w:pPr>
      <w:r w:rsidRPr="007F6239">
        <w:rPr>
          <w:spacing w:val="-20"/>
          <w:sz w:val="26"/>
          <w:szCs w:val="26"/>
        </w:rPr>
        <w:t xml:space="preserve">В целях </w:t>
      </w:r>
      <w:r w:rsidRPr="007F6239">
        <w:rPr>
          <w:b/>
          <w:spacing w:val="-20"/>
          <w:sz w:val="26"/>
          <w:szCs w:val="26"/>
        </w:rPr>
        <w:t>поддержки негосударственного сектора в сфере отдыха и оздоровления детей</w:t>
      </w:r>
      <w:r w:rsidRPr="007F6239">
        <w:rPr>
          <w:spacing w:val="-20"/>
          <w:sz w:val="26"/>
          <w:szCs w:val="26"/>
        </w:rPr>
        <w:t xml:space="preserve"> из средств областного бюджета Ульяновской области осуществляется возмещение части затрат стоимости путёвки в оздоровительные организации вне зависимости от формы собственности, расположенных на территории Российской Федерации.</w:t>
      </w:r>
    </w:p>
    <w:p w:rsidR="00753D23" w:rsidRPr="007F6239" w:rsidRDefault="00753D23" w:rsidP="00D339DF">
      <w:pPr>
        <w:pStyle w:val="aff2"/>
        <w:keepNext/>
        <w:ind w:firstLine="708"/>
        <w:contextualSpacing/>
        <w:jc w:val="both"/>
        <w:rPr>
          <w:spacing w:val="-20"/>
          <w:sz w:val="26"/>
          <w:szCs w:val="26"/>
        </w:rPr>
      </w:pPr>
      <w:r w:rsidRPr="007F6239">
        <w:rPr>
          <w:spacing w:val="-20"/>
          <w:sz w:val="26"/>
          <w:szCs w:val="26"/>
        </w:rPr>
        <w:t xml:space="preserve">В 2018 году субсидии на возмещение были направлены в 35 загородных оздоровительных организаций, из них негосударственной формы собственности – </w:t>
      </w:r>
      <w:r w:rsidRPr="007F6239">
        <w:rPr>
          <w:b/>
          <w:spacing w:val="-20"/>
          <w:sz w:val="26"/>
          <w:szCs w:val="26"/>
        </w:rPr>
        <w:t>21 лагерь</w:t>
      </w:r>
      <w:r w:rsidRPr="007F6239">
        <w:rPr>
          <w:spacing w:val="-20"/>
          <w:sz w:val="26"/>
          <w:szCs w:val="26"/>
        </w:rPr>
        <w:t xml:space="preserve"> (в 2017 году – 29 и 18 лагерей соответственно). В негосударственных загородных оздоровительных лагерях отдохнули </w:t>
      </w:r>
      <w:r w:rsidRPr="007F6239">
        <w:rPr>
          <w:b/>
          <w:spacing w:val="-20"/>
          <w:sz w:val="26"/>
          <w:szCs w:val="26"/>
        </w:rPr>
        <w:t xml:space="preserve">11544 </w:t>
      </w:r>
      <w:r w:rsidRPr="007F6239">
        <w:rPr>
          <w:spacing w:val="-20"/>
          <w:sz w:val="26"/>
          <w:szCs w:val="26"/>
        </w:rPr>
        <w:t xml:space="preserve">детей (43% от общего количества отдохнувших детей в загородных лагерях), из средств областного бюджета Ульяновской области на оздоровление детей в негосударственных загородных оздоровительных лагерях было перечислено </w:t>
      </w:r>
      <w:r w:rsidRPr="007F6239">
        <w:rPr>
          <w:b/>
          <w:spacing w:val="-20"/>
          <w:sz w:val="26"/>
          <w:szCs w:val="26"/>
        </w:rPr>
        <w:t>147,3 млн. рублей</w:t>
      </w:r>
      <w:r w:rsidRPr="007F6239">
        <w:rPr>
          <w:spacing w:val="-20"/>
          <w:sz w:val="26"/>
          <w:szCs w:val="26"/>
        </w:rPr>
        <w:t xml:space="preserve"> (в 2017 году - 111,9 миллионов рублей).</w:t>
      </w:r>
    </w:p>
    <w:p w:rsidR="00753D23" w:rsidRPr="007F6239" w:rsidRDefault="00753D23" w:rsidP="00D339DF">
      <w:pPr>
        <w:pStyle w:val="aff2"/>
        <w:keepNext/>
        <w:ind w:firstLine="708"/>
        <w:contextualSpacing/>
        <w:jc w:val="both"/>
        <w:rPr>
          <w:b/>
          <w:spacing w:val="-20"/>
          <w:sz w:val="26"/>
          <w:szCs w:val="26"/>
        </w:rPr>
      </w:pPr>
      <w:r w:rsidRPr="007F6239">
        <w:rPr>
          <w:spacing w:val="-20"/>
          <w:sz w:val="26"/>
          <w:szCs w:val="26"/>
        </w:rPr>
        <w:t>Законодательство Ульяновской области позволяет оплачивать расходы на организацию отдыха детей в организациях, расположенных и в других регионах страны: в 2018 году 231 ребёнок был направлен в 8 загородных лагерей негосударственного сектора за пределами Ульяновской области.</w:t>
      </w:r>
    </w:p>
    <w:p w:rsidR="00753D23" w:rsidRPr="007F6239" w:rsidRDefault="00753D23" w:rsidP="00D339DF">
      <w:pPr>
        <w:pStyle w:val="aff2"/>
        <w:keepNext/>
        <w:contextualSpacing/>
        <w:jc w:val="both"/>
        <w:rPr>
          <w:spacing w:val="-20"/>
          <w:sz w:val="26"/>
          <w:szCs w:val="26"/>
        </w:rPr>
      </w:pPr>
      <w:r w:rsidRPr="007F6239">
        <w:rPr>
          <w:spacing w:val="-20"/>
          <w:sz w:val="26"/>
          <w:szCs w:val="26"/>
        </w:rPr>
        <w:tab/>
        <w:t xml:space="preserve">В рамках развития конкуренции в организациях отдыха и оздоровления детей проводится работа по повышению качества детского отдыха. В интересах совершенствования и развития образовательной системы детского отдыха в детских лагерях Ульяновской области реализуется </w:t>
      </w:r>
      <w:r w:rsidRPr="007F6239">
        <w:rPr>
          <w:b/>
          <w:spacing w:val="-20"/>
          <w:sz w:val="26"/>
          <w:szCs w:val="26"/>
        </w:rPr>
        <w:t>тематическое партнёрство</w:t>
      </w:r>
      <w:r w:rsidRPr="007F6239">
        <w:rPr>
          <w:spacing w:val="-20"/>
          <w:sz w:val="26"/>
          <w:szCs w:val="26"/>
        </w:rPr>
        <w:t>, которое предполагает участие в программе лагерей партнёров: различных организаций, в том числе негосударственных и общественных организаций.</w:t>
      </w:r>
    </w:p>
    <w:p w:rsidR="00753D23" w:rsidRPr="007F6239" w:rsidRDefault="00753D23" w:rsidP="00D339DF">
      <w:pPr>
        <w:pStyle w:val="aff2"/>
        <w:keepNext/>
        <w:ind w:firstLine="708"/>
        <w:contextualSpacing/>
        <w:jc w:val="both"/>
        <w:rPr>
          <w:spacing w:val="-20"/>
          <w:sz w:val="26"/>
          <w:szCs w:val="26"/>
        </w:rPr>
      </w:pPr>
      <w:r w:rsidRPr="007F6239">
        <w:rPr>
          <w:spacing w:val="-20"/>
          <w:sz w:val="26"/>
          <w:szCs w:val="26"/>
        </w:rPr>
        <w:t xml:space="preserve">Поддержка негосударственного сектора осуществляется также </w:t>
      </w:r>
      <w:proofErr w:type="gramStart"/>
      <w:r w:rsidRPr="007F6239">
        <w:rPr>
          <w:spacing w:val="-20"/>
          <w:sz w:val="26"/>
          <w:szCs w:val="26"/>
        </w:rPr>
        <w:t>на принципах открытой информации по реализации путёвок в загородные оздоровительные лагеря вне зависимости от формы</w:t>
      </w:r>
      <w:proofErr w:type="gramEnd"/>
      <w:r w:rsidRPr="007F6239">
        <w:rPr>
          <w:spacing w:val="-20"/>
          <w:sz w:val="26"/>
          <w:szCs w:val="26"/>
        </w:rPr>
        <w:t xml:space="preserve"> собственности. В этих целях Министерством образования и науки Ульяновской области организуются </w:t>
      </w:r>
      <w:r w:rsidRPr="007F6239">
        <w:rPr>
          <w:spacing w:val="-20"/>
          <w:sz w:val="26"/>
          <w:szCs w:val="26"/>
        </w:rPr>
        <w:lastRenderedPageBreak/>
        <w:t>ярмарки путёвок, услуг по страхованию, перевозке детей, поставке оборудования, инвентаря, оказанию образовательных и развлекательных услуг. В рамках этих мероприятий загородным оздоровительным лагерям вне зависимости от форм собственности разрешено проводить выставочно-презентационные акции для родительской общественности без взиманий какой-либо платы.</w:t>
      </w:r>
    </w:p>
    <w:p w:rsidR="008750C9" w:rsidRPr="007F6239" w:rsidRDefault="008750C9" w:rsidP="00D339DF">
      <w:pPr>
        <w:keepNext/>
        <w:contextualSpacing/>
        <w:jc w:val="both"/>
        <w:rPr>
          <w:b/>
          <w:bCs/>
          <w:i/>
          <w:spacing w:val="-20"/>
          <w:sz w:val="26"/>
          <w:szCs w:val="26"/>
          <w:u w:val="single"/>
        </w:rPr>
      </w:pPr>
      <w:r w:rsidRPr="007F6239">
        <w:rPr>
          <w:b/>
          <w:bCs/>
          <w:i/>
          <w:spacing w:val="-20"/>
          <w:sz w:val="26"/>
          <w:szCs w:val="26"/>
          <w:u w:val="single"/>
        </w:rPr>
        <w:t>Развитие конкуренции в сфере образовательных услуг</w:t>
      </w:r>
    </w:p>
    <w:p w:rsidR="008750C9" w:rsidRPr="007F6239" w:rsidRDefault="008750C9" w:rsidP="00D339DF">
      <w:pPr>
        <w:keepNext/>
        <w:ind w:firstLine="709"/>
        <w:contextualSpacing/>
        <w:jc w:val="both"/>
        <w:rPr>
          <w:bCs/>
          <w:spacing w:val="-20"/>
          <w:sz w:val="26"/>
          <w:szCs w:val="26"/>
        </w:rPr>
      </w:pPr>
      <w:r w:rsidRPr="007F6239">
        <w:rPr>
          <w:bCs/>
          <w:spacing w:val="-20"/>
          <w:sz w:val="26"/>
          <w:szCs w:val="26"/>
        </w:rPr>
        <w:t>Конкуренция является стимулом экономического роста страны и развития инноваций. Акти</w:t>
      </w:r>
      <w:r w:rsidRPr="007F6239">
        <w:rPr>
          <w:bCs/>
          <w:spacing w:val="-20"/>
          <w:sz w:val="26"/>
          <w:szCs w:val="26"/>
        </w:rPr>
        <w:t>в</w:t>
      </w:r>
      <w:r w:rsidRPr="007F6239">
        <w:rPr>
          <w:bCs/>
          <w:spacing w:val="-20"/>
          <w:sz w:val="26"/>
          <w:szCs w:val="26"/>
        </w:rPr>
        <w:t>ное содействие развитию конкуренции в Российской Федерации определено приоритетным направл</w:t>
      </w:r>
      <w:r w:rsidRPr="007F6239">
        <w:rPr>
          <w:bCs/>
          <w:spacing w:val="-20"/>
          <w:sz w:val="26"/>
          <w:szCs w:val="26"/>
        </w:rPr>
        <w:t>е</w:t>
      </w:r>
      <w:r w:rsidRPr="007F6239">
        <w:rPr>
          <w:bCs/>
          <w:spacing w:val="-20"/>
          <w:sz w:val="26"/>
          <w:szCs w:val="26"/>
        </w:rPr>
        <w:t>нием деятельности всех органов власти согласно Указу Президента РФ от 21.12.2017 № 618 «Об о</w:t>
      </w:r>
      <w:r w:rsidRPr="007F6239">
        <w:rPr>
          <w:bCs/>
          <w:spacing w:val="-20"/>
          <w:sz w:val="26"/>
          <w:szCs w:val="26"/>
        </w:rPr>
        <w:t>с</w:t>
      </w:r>
      <w:r w:rsidRPr="007F6239">
        <w:rPr>
          <w:bCs/>
          <w:spacing w:val="-20"/>
          <w:sz w:val="26"/>
          <w:szCs w:val="26"/>
        </w:rPr>
        <w:t>новных направлениях государственной политики по развитию конкуренции (далее – Указ).</w:t>
      </w:r>
      <w:r w:rsidRPr="007F6239">
        <w:rPr>
          <w:spacing w:val="-20"/>
          <w:sz w:val="26"/>
          <w:szCs w:val="26"/>
        </w:rPr>
        <w:t xml:space="preserve"> </w:t>
      </w:r>
      <w:r w:rsidRPr="007F6239">
        <w:rPr>
          <w:bCs/>
          <w:spacing w:val="-20"/>
          <w:sz w:val="26"/>
          <w:szCs w:val="26"/>
        </w:rPr>
        <w:t>Развитие малого и среднего предпринимательства является одним из основополагающих принципов государс</w:t>
      </w:r>
      <w:r w:rsidRPr="007F6239">
        <w:rPr>
          <w:bCs/>
          <w:spacing w:val="-20"/>
          <w:sz w:val="26"/>
          <w:szCs w:val="26"/>
        </w:rPr>
        <w:t>т</w:t>
      </w:r>
      <w:r w:rsidRPr="007F6239">
        <w:rPr>
          <w:bCs/>
          <w:spacing w:val="-20"/>
          <w:sz w:val="26"/>
          <w:szCs w:val="26"/>
        </w:rPr>
        <w:t>венной политики по развитию конкуренции.</w:t>
      </w:r>
    </w:p>
    <w:p w:rsidR="008750C9" w:rsidRPr="007F6239" w:rsidRDefault="008750C9" w:rsidP="00D339DF">
      <w:pPr>
        <w:keepNext/>
        <w:ind w:firstLine="709"/>
        <w:contextualSpacing/>
        <w:jc w:val="both"/>
        <w:rPr>
          <w:bCs/>
          <w:spacing w:val="-20"/>
          <w:sz w:val="26"/>
          <w:szCs w:val="26"/>
        </w:rPr>
      </w:pPr>
      <w:r w:rsidRPr="007F6239">
        <w:rPr>
          <w:bCs/>
          <w:spacing w:val="-20"/>
          <w:sz w:val="26"/>
          <w:szCs w:val="26"/>
        </w:rPr>
        <w:t>Если говорить об образовании, то в первую очередь следует сказат</w:t>
      </w:r>
      <w:r w:rsidR="00A07FB6" w:rsidRPr="007F6239">
        <w:rPr>
          <w:bCs/>
          <w:spacing w:val="-20"/>
          <w:sz w:val="26"/>
          <w:szCs w:val="26"/>
        </w:rPr>
        <w:t>ь о рынке образовательных услуг:</w:t>
      </w:r>
      <w:r w:rsidRPr="007F6239">
        <w:rPr>
          <w:bCs/>
          <w:spacing w:val="-20"/>
          <w:sz w:val="26"/>
          <w:szCs w:val="26"/>
        </w:rPr>
        <w:t xml:space="preserve"> рынок обязательно должен быть честным. И мы на пути к этой цели.</w:t>
      </w:r>
    </w:p>
    <w:p w:rsidR="008750C9" w:rsidRPr="007F6239" w:rsidRDefault="008750C9" w:rsidP="00D339DF">
      <w:pPr>
        <w:keepNext/>
        <w:ind w:firstLine="709"/>
        <w:contextualSpacing/>
        <w:jc w:val="both"/>
        <w:rPr>
          <w:bCs/>
          <w:spacing w:val="-20"/>
          <w:sz w:val="26"/>
          <w:szCs w:val="26"/>
        </w:rPr>
      </w:pPr>
      <w:r w:rsidRPr="007F6239">
        <w:rPr>
          <w:bCs/>
          <w:spacing w:val="-20"/>
          <w:sz w:val="26"/>
          <w:szCs w:val="26"/>
        </w:rPr>
        <w:t>Государственная система надежна и результативна, однако в некоторых организационных м</w:t>
      </w:r>
      <w:r w:rsidRPr="007F6239">
        <w:rPr>
          <w:bCs/>
          <w:spacing w:val="-20"/>
          <w:sz w:val="26"/>
          <w:szCs w:val="26"/>
        </w:rPr>
        <w:t>о</w:t>
      </w:r>
      <w:r w:rsidRPr="007F6239">
        <w:rPr>
          <w:bCs/>
          <w:spacing w:val="-20"/>
          <w:sz w:val="26"/>
          <w:szCs w:val="26"/>
        </w:rPr>
        <w:t>ментах она уступает организациям частной формы собственности. Особенно это видно в оперативной работе с бюджетом. Негосударственный сектор вправе вносить корректировки в бюджет организации по мере необходимости, а бюджетные организации только два раза в год.</w:t>
      </w:r>
    </w:p>
    <w:p w:rsidR="008750C9" w:rsidRPr="007F6239" w:rsidRDefault="008750C9" w:rsidP="00D339DF">
      <w:pPr>
        <w:keepNext/>
        <w:ind w:firstLine="709"/>
        <w:contextualSpacing/>
        <w:jc w:val="both"/>
        <w:rPr>
          <w:bCs/>
          <w:spacing w:val="-20"/>
          <w:sz w:val="26"/>
          <w:szCs w:val="26"/>
        </w:rPr>
      </w:pPr>
      <w:r w:rsidRPr="007F6239">
        <w:rPr>
          <w:bCs/>
          <w:spacing w:val="-20"/>
          <w:sz w:val="26"/>
          <w:szCs w:val="26"/>
        </w:rPr>
        <w:t>Закон об Образовании предоставляет права ведения образовательной деятельности как гос</w:t>
      </w:r>
      <w:r w:rsidRPr="007F6239">
        <w:rPr>
          <w:bCs/>
          <w:spacing w:val="-20"/>
          <w:sz w:val="26"/>
          <w:szCs w:val="26"/>
        </w:rPr>
        <w:t>у</w:t>
      </w:r>
      <w:r w:rsidRPr="007F6239">
        <w:rPr>
          <w:bCs/>
          <w:spacing w:val="-20"/>
          <w:sz w:val="26"/>
          <w:szCs w:val="26"/>
        </w:rPr>
        <w:t>дарственному (муниципальному)</w:t>
      </w:r>
      <w:r w:rsidR="00130536" w:rsidRPr="007F6239">
        <w:rPr>
          <w:bCs/>
          <w:spacing w:val="-20"/>
          <w:sz w:val="26"/>
          <w:szCs w:val="26"/>
        </w:rPr>
        <w:t>,</w:t>
      </w:r>
      <w:r w:rsidRPr="007F6239">
        <w:rPr>
          <w:bCs/>
          <w:spacing w:val="-20"/>
          <w:sz w:val="26"/>
          <w:szCs w:val="26"/>
        </w:rPr>
        <w:t xml:space="preserve"> так и негосударственному сектору в сфере образования. Министе</w:t>
      </w:r>
      <w:r w:rsidRPr="007F6239">
        <w:rPr>
          <w:bCs/>
          <w:spacing w:val="-20"/>
          <w:sz w:val="26"/>
          <w:szCs w:val="26"/>
        </w:rPr>
        <w:t>р</w:t>
      </w:r>
      <w:r w:rsidRPr="007F6239">
        <w:rPr>
          <w:bCs/>
          <w:spacing w:val="-20"/>
          <w:sz w:val="26"/>
          <w:szCs w:val="26"/>
        </w:rPr>
        <w:t>ство образования и науки Ульяновской области на протяжении пяти лет активно работает над внедр</w:t>
      </w:r>
      <w:r w:rsidRPr="007F6239">
        <w:rPr>
          <w:bCs/>
          <w:spacing w:val="-20"/>
          <w:sz w:val="26"/>
          <w:szCs w:val="26"/>
        </w:rPr>
        <w:t>е</w:t>
      </w:r>
      <w:r w:rsidRPr="007F6239">
        <w:rPr>
          <w:bCs/>
          <w:spacing w:val="-20"/>
          <w:sz w:val="26"/>
          <w:szCs w:val="26"/>
        </w:rPr>
        <w:t>нием различных форм поддержки негосударственного сектора:</w:t>
      </w:r>
    </w:p>
    <w:p w:rsidR="008750C9" w:rsidRPr="007F6239" w:rsidRDefault="008750C9" w:rsidP="00D339DF">
      <w:pPr>
        <w:keepNext/>
        <w:ind w:firstLine="709"/>
        <w:contextualSpacing/>
        <w:jc w:val="both"/>
        <w:rPr>
          <w:bCs/>
          <w:spacing w:val="-20"/>
          <w:sz w:val="26"/>
          <w:szCs w:val="26"/>
        </w:rPr>
      </w:pPr>
      <w:r w:rsidRPr="007F6239">
        <w:rPr>
          <w:bCs/>
          <w:spacing w:val="-20"/>
          <w:sz w:val="26"/>
          <w:szCs w:val="26"/>
        </w:rPr>
        <w:t>– участие в конкурсе на получение субсидий из федерального бюджета субъектами Российской Федерации на софинансирование реализации региональных программ (проектов) развития дошкол</w:t>
      </w:r>
      <w:r w:rsidRPr="007F6239">
        <w:rPr>
          <w:bCs/>
          <w:spacing w:val="-20"/>
          <w:sz w:val="26"/>
          <w:szCs w:val="26"/>
        </w:rPr>
        <w:t>ь</w:t>
      </w:r>
      <w:r w:rsidRPr="007F6239">
        <w:rPr>
          <w:bCs/>
          <w:spacing w:val="-20"/>
          <w:sz w:val="26"/>
          <w:szCs w:val="26"/>
        </w:rPr>
        <w:t>ного образования в Ульяновской области;</w:t>
      </w:r>
    </w:p>
    <w:p w:rsidR="008750C9" w:rsidRPr="007F6239" w:rsidRDefault="008750C9" w:rsidP="00D339DF">
      <w:pPr>
        <w:keepNext/>
        <w:ind w:firstLine="709"/>
        <w:contextualSpacing/>
        <w:jc w:val="both"/>
        <w:rPr>
          <w:bCs/>
          <w:spacing w:val="-20"/>
          <w:sz w:val="26"/>
          <w:szCs w:val="26"/>
        </w:rPr>
      </w:pPr>
      <w:r w:rsidRPr="007F6239">
        <w:rPr>
          <w:bCs/>
          <w:spacing w:val="-20"/>
          <w:sz w:val="26"/>
          <w:szCs w:val="26"/>
        </w:rPr>
        <w:t xml:space="preserve">– предоставление субсидий из областного бюджета Ульяновской области </w:t>
      </w:r>
    </w:p>
    <w:p w:rsidR="008750C9" w:rsidRPr="007F6239" w:rsidRDefault="008750C9" w:rsidP="00D339DF">
      <w:pPr>
        <w:keepNext/>
        <w:contextualSpacing/>
        <w:jc w:val="both"/>
        <w:rPr>
          <w:bCs/>
          <w:spacing w:val="-20"/>
          <w:sz w:val="26"/>
          <w:szCs w:val="26"/>
        </w:rPr>
      </w:pPr>
      <w:proofErr w:type="gramStart"/>
      <w:r w:rsidRPr="007F6239">
        <w:rPr>
          <w:bCs/>
          <w:spacing w:val="-20"/>
          <w:sz w:val="26"/>
          <w:szCs w:val="26"/>
        </w:rPr>
        <w:t>на возмещение затрат, связанных с осуществлением указанной деятельности, включая расходы на о</w:t>
      </w:r>
      <w:r w:rsidRPr="007F6239">
        <w:rPr>
          <w:bCs/>
          <w:spacing w:val="-20"/>
          <w:sz w:val="26"/>
          <w:szCs w:val="26"/>
        </w:rPr>
        <w:t>п</w:t>
      </w:r>
      <w:r w:rsidRPr="007F6239">
        <w:rPr>
          <w:bCs/>
          <w:spacing w:val="-20"/>
          <w:sz w:val="26"/>
          <w:szCs w:val="26"/>
        </w:rPr>
        <w:t>лату труда, приобретение учебников и учебных пособий, средств обучения, игр, игрушек (за исключ</w:t>
      </w:r>
      <w:r w:rsidRPr="007F6239">
        <w:rPr>
          <w:bCs/>
          <w:spacing w:val="-20"/>
          <w:sz w:val="26"/>
          <w:szCs w:val="26"/>
        </w:rPr>
        <w:t>е</w:t>
      </w:r>
      <w:r w:rsidRPr="007F6239">
        <w:rPr>
          <w:bCs/>
          <w:spacing w:val="-20"/>
          <w:sz w:val="26"/>
          <w:szCs w:val="26"/>
        </w:rPr>
        <w:t>нием расходов на содержание зданий и оплату коммунальных услуг), в соответствии с нормативами, установленными органами государственной власти Ульяновской области частным дошкольным обр</w:t>
      </w:r>
      <w:r w:rsidRPr="007F6239">
        <w:rPr>
          <w:bCs/>
          <w:spacing w:val="-20"/>
          <w:sz w:val="26"/>
          <w:szCs w:val="26"/>
        </w:rPr>
        <w:t>а</w:t>
      </w:r>
      <w:r w:rsidRPr="007F6239">
        <w:rPr>
          <w:bCs/>
          <w:spacing w:val="-20"/>
          <w:sz w:val="26"/>
          <w:szCs w:val="26"/>
        </w:rPr>
        <w:t>зовательным организациям и частным общеобразовательным организациям, осуществляющим обр</w:t>
      </w:r>
      <w:r w:rsidRPr="007F6239">
        <w:rPr>
          <w:bCs/>
          <w:spacing w:val="-20"/>
          <w:sz w:val="26"/>
          <w:szCs w:val="26"/>
        </w:rPr>
        <w:t>а</w:t>
      </w:r>
      <w:r w:rsidRPr="007F6239">
        <w:rPr>
          <w:bCs/>
          <w:spacing w:val="-20"/>
          <w:sz w:val="26"/>
          <w:szCs w:val="26"/>
        </w:rPr>
        <w:t>зовательную деятельность по имеющим государственную аккредитацию основным общеобразов</w:t>
      </w:r>
      <w:r w:rsidRPr="007F6239">
        <w:rPr>
          <w:bCs/>
          <w:spacing w:val="-20"/>
          <w:sz w:val="26"/>
          <w:szCs w:val="26"/>
        </w:rPr>
        <w:t>а</w:t>
      </w:r>
      <w:r w:rsidRPr="007F6239">
        <w:rPr>
          <w:bCs/>
          <w:spacing w:val="-20"/>
          <w:sz w:val="26"/>
          <w:szCs w:val="26"/>
        </w:rPr>
        <w:t>тельным программам;</w:t>
      </w:r>
      <w:proofErr w:type="gramEnd"/>
    </w:p>
    <w:p w:rsidR="008750C9" w:rsidRPr="007F6239" w:rsidRDefault="008750C9" w:rsidP="00D339DF">
      <w:pPr>
        <w:keepNext/>
        <w:ind w:firstLine="709"/>
        <w:contextualSpacing/>
        <w:jc w:val="both"/>
        <w:rPr>
          <w:bCs/>
          <w:spacing w:val="-20"/>
          <w:sz w:val="26"/>
          <w:szCs w:val="26"/>
        </w:rPr>
      </w:pPr>
      <w:r w:rsidRPr="007F6239">
        <w:rPr>
          <w:bCs/>
          <w:spacing w:val="-20"/>
          <w:sz w:val="26"/>
          <w:szCs w:val="26"/>
        </w:rPr>
        <w:t>– проведение конкурса субсидий из регионального бюджета с целью предоставления грантов на обновление содержания и материально-технической базы организаций дополнительного образов</w:t>
      </w:r>
      <w:r w:rsidRPr="007F6239">
        <w:rPr>
          <w:bCs/>
          <w:spacing w:val="-20"/>
          <w:sz w:val="26"/>
          <w:szCs w:val="26"/>
        </w:rPr>
        <w:t>а</w:t>
      </w:r>
      <w:r w:rsidRPr="007F6239">
        <w:rPr>
          <w:bCs/>
          <w:spacing w:val="-20"/>
          <w:sz w:val="26"/>
          <w:szCs w:val="26"/>
        </w:rPr>
        <w:t>ния;</w:t>
      </w:r>
    </w:p>
    <w:p w:rsidR="008750C9" w:rsidRPr="007F6239" w:rsidRDefault="008750C9" w:rsidP="00D339DF">
      <w:pPr>
        <w:keepNext/>
        <w:ind w:firstLine="709"/>
        <w:contextualSpacing/>
        <w:jc w:val="both"/>
        <w:rPr>
          <w:bCs/>
          <w:spacing w:val="-20"/>
          <w:sz w:val="26"/>
          <w:szCs w:val="26"/>
        </w:rPr>
      </w:pPr>
      <w:r w:rsidRPr="007F6239">
        <w:rPr>
          <w:bCs/>
          <w:spacing w:val="-20"/>
          <w:sz w:val="26"/>
          <w:szCs w:val="26"/>
        </w:rPr>
        <w:t>– проведение межведомственного мониторинга развития на рынках образовательных услуг (общего образования, дополнительного образования детей, отдыха и оздоровления детей, психолого-педагогического сопровождения детей с ОВЗ, профессионального дополнительного образования, среднее профессионального образования) на территории Ульяновской области;</w:t>
      </w:r>
    </w:p>
    <w:p w:rsidR="008750C9" w:rsidRPr="007F6239" w:rsidRDefault="008750C9" w:rsidP="00D339DF">
      <w:pPr>
        <w:keepNext/>
        <w:ind w:firstLine="709"/>
        <w:contextualSpacing/>
        <w:jc w:val="both"/>
        <w:rPr>
          <w:bCs/>
          <w:spacing w:val="-20"/>
          <w:sz w:val="26"/>
          <w:szCs w:val="26"/>
        </w:rPr>
      </w:pPr>
      <w:r w:rsidRPr="007F6239">
        <w:rPr>
          <w:bCs/>
          <w:spacing w:val="-20"/>
          <w:sz w:val="26"/>
          <w:szCs w:val="26"/>
        </w:rPr>
        <w:t>–</w:t>
      </w:r>
      <w:r w:rsidRPr="007F6239">
        <w:rPr>
          <w:spacing w:val="-20"/>
          <w:sz w:val="26"/>
          <w:szCs w:val="26"/>
        </w:rPr>
        <w:t xml:space="preserve"> </w:t>
      </w:r>
      <w:r w:rsidRPr="007F6239">
        <w:rPr>
          <w:bCs/>
          <w:spacing w:val="-20"/>
          <w:sz w:val="26"/>
          <w:szCs w:val="26"/>
        </w:rPr>
        <w:t>создание стимулов и содействие формированию условий развития негосударственного сект</w:t>
      </w:r>
      <w:r w:rsidRPr="007F6239">
        <w:rPr>
          <w:bCs/>
          <w:spacing w:val="-20"/>
          <w:sz w:val="26"/>
          <w:szCs w:val="26"/>
        </w:rPr>
        <w:t>о</w:t>
      </w:r>
      <w:r w:rsidRPr="007F6239">
        <w:rPr>
          <w:bCs/>
          <w:spacing w:val="-20"/>
          <w:sz w:val="26"/>
          <w:szCs w:val="26"/>
        </w:rPr>
        <w:t>ра на рынках образовательных услуг.</w:t>
      </w:r>
    </w:p>
    <w:p w:rsidR="008750C9" w:rsidRPr="007F6239" w:rsidRDefault="008750C9" w:rsidP="00D339DF">
      <w:pPr>
        <w:keepNext/>
        <w:ind w:firstLine="709"/>
        <w:contextualSpacing/>
        <w:jc w:val="both"/>
        <w:rPr>
          <w:bCs/>
          <w:spacing w:val="-20"/>
          <w:sz w:val="26"/>
          <w:szCs w:val="26"/>
        </w:rPr>
      </w:pPr>
      <w:r w:rsidRPr="007F6239">
        <w:rPr>
          <w:bCs/>
          <w:spacing w:val="-20"/>
          <w:sz w:val="26"/>
          <w:szCs w:val="26"/>
        </w:rPr>
        <w:t>Ведется большая работа совместно с Центром макроэкономических исследований, спецпрое</w:t>
      </w:r>
      <w:r w:rsidRPr="007F6239">
        <w:rPr>
          <w:bCs/>
          <w:spacing w:val="-20"/>
          <w:sz w:val="26"/>
          <w:szCs w:val="26"/>
        </w:rPr>
        <w:t>к</w:t>
      </w:r>
      <w:r w:rsidRPr="007F6239">
        <w:rPr>
          <w:bCs/>
          <w:spacing w:val="-20"/>
          <w:sz w:val="26"/>
          <w:szCs w:val="26"/>
        </w:rPr>
        <w:t>тов и экономической безопасности АНО «Центр стратегических исследований Ульяновской области»:</w:t>
      </w:r>
    </w:p>
    <w:p w:rsidR="008750C9" w:rsidRPr="007F6239" w:rsidRDefault="008750C9" w:rsidP="00D339DF">
      <w:pPr>
        <w:keepNext/>
        <w:ind w:firstLine="709"/>
        <w:contextualSpacing/>
        <w:jc w:val="both"/>
        <w:rPr>
          <w:bCs/>
          <w:spacing w:val="-20"/>
          <w:sz w:val="26"/>
          <w:szCs w:val="26"/>
        </w:rPr>
      </w:pPr>
      <w:r w:rsidRPr="007F6239">
        <w:rPr>
          <w:bCs/>
          <w:spacing w:val="-20"/>
          <w:sz w:val="26"/>
          <w:szCs w:val="26"/>
        </w:rPr>
        <w:t>– проводятся совещания по реализации мероприятий «дорожной карты» отрасли «Образов</w:t>
      </w:r>
      <w:r w:rsidRPr="007F6239">
        <w:rPr>
          <w:bCs/>
          <w:spacing w:val="-20"/>
          <w:sz w:val="26"/>
          <w:szCs w:val="26"/>
        </w:rPr>
        <w:t>а</w:t>
      </w:r>
      <w:r w:rsidRPr="007F6239">
        <w:rPr>
          <w:bCs/>
          <w:spacing w:val="-20"/>
          <w:sz w:val="26"/>
          <w:szCs w:val="26"/>
        </w:rPr>
        <w:t>ние» по противодействию «теневому» сектору экономики Ульяновской области;</w:t>
      </w:r>
    </w:p>
    <w:p w:rsidR="008750C9" w:rsidRPr="007F6239" w:rsidRDefault="008750C9" w:rsidP="00D339DF">
      <w:pPr>
        <w:keepNext/>
        <w:ind w:firstLine="709"/>
        <w:contextualSpacing/>
        <w:jc w:val="both"/>
        <w:rPr>
          <w:bCs/>
          <w:spacing w:val="-20"/>
          <w:sz w:val="26"/>
          <w:szCs w:val="26"/>
        </w:rPr>
      </w:pPr>
      <w:r w:rsidRPr="007F6239">
        <w:rPr>
          <w:bCs/>
          <w:spacing w:val="-20"/>
          <w:sz w:val="26"/>
          <w:szCs w:val="26"/>
        </w:rPr>
        <w:t>– ведется работа с руководителями муниципальных органов управления образованием на предмет легализации индивидуальной трудовой деятельности в сфере предоставления платных обр</w:t>
      </w:r>
      <w:r w:rsidRPr="007F6239">
        <w:rPr>
          <w:bCs/>
          <w:spacing w:val="-20"/>
          <w:sz w:val="26"/>
          <w:szCs w:val="26"/>
        </w:rPr>
        <w:t>а</w:t>
      </w:r>
      <w:r w:rsidRPr="007F6239">
        <w:rPr>
          <w:bCs/>
          <w:spacing w:val="-20"/>
          <w:sz w:val="26"/>
          <w:szCs w:val="26"/>
        </w:rPr>
        <w:t>зовательных услуг, в частности репетиторства;</w:t>
      </w:r>
    </w:p>
    <w:p w:rsidR="008750C9" w:rsidRPr="007F6239" w:rsidRDefault="008750C9" w:rsidP="00D339DF">
      <w:pPr>
        <w:keepNext/>
        <w:ind w:firstLine="709"/>
        <w:contextualSpacing/>
        <w:jc w:val="both"/>
        <w:rPr>
          <w:bCs/>
          <w:spacing w:val="-20"/>
          <w:sz w:val="26"/>
          <w:szCs w:val="26"/>
        </w:rPr>
      </w:pPr>
      <w:r w:rsidRPr="007F6239">
        <w:rPr>
          <w:bCs/>
          <w:spacing w:val="-20"/>
          <w:sz w:val="26"/>
          <w:szCs w:val="26"/>
        </w:rPr>
        <w:lastRenderedPageBreak/>
        <w:t>– проводится совместная работа по одной из приоритетных тем исследований, утвержденных Губернатором Ульяновской области С.И.Морозовым на 2019 год: «Изучение возможностей развития негосударственного сектора в сфере образования на приоритетных рынках (общего образования, д</w:t>
      </w:r>
      <w:r w:rsidRPr="007F6239">
        <w:rPr>
          <w:bCs/>
          <w:spacing w:val="-20"/>
          <w:sz w:val="26"/>
          <w:szCs w:val="26"/>
        </w:rPr>
        <w:t>о</w:t>
      </w:r>
      <w:r w:rsidRPr="007F6239">
        <w:rPr>
          <w:bCs/>
          <w:spacing w:val="-20"/>
          <w:sz w:val="26"/>
          <w:szCs w:val="26"/>
        </w:rPr>
        <w:t>полнительного образования детей, отдыха и оздоровления детей, психолого-педагогического сопров</w:t>
      </w:r>
      <w:r w:rsidRPr="007F6239">
        <w:rPr>
          <w:bCs/>
          <w:spacing w:val="-20"/>
          <w:sz w:val="26"/>
          <w:szCs w:val="26"/>
        </w:rPr>
        <w:t>о</w:t>
      </w:r>
      <w:r w:rsidRPr="007F6239">
        <w:rPr>
          <w:bCs/>
          <w:spacing w:val="-20"/>
          <w:sz w:val="26"/>
          <w:szCs w:val="26"/>
        </w:rPr>
        <w:t>ждения детей с ОВЗ, профессионального дополнительного образования, среднее профессионального образования)».</w:t>
      </w:r>
    </w:p>
    <w:p w:rsidR="008750C9" w:rsidRPr="007F6239" w:rsidRDefault="008750C9" w:rsidP="00D339DF">
      <w:pPr>
        <w:keepNext/>
        <w:ind w:firstLine="709"/>
        <w:contextualSpacing/>
        <w:jc w:val="both"/>
        <w:rPr>
          <w:bCs/>
          <w:spacing w:val="-20"/>
          <w:sz w:val="26"/>
          <w:szCs w:val="26"/>
        </w:rPr>
      </w:pPr>
      <w:r w:rsidRPr="007F6239">
        <w:rPr>
          <w:bCs/>
          <w:spacing w:val="-20"/>
          <w:sz w:val="26"/>
          <w:szCs w:val="26"/>
        </w:rPr>
        <w:t>В рамках исполнения поручения Губернатора Ульяновской области С.И. Морозова от 16.07.2018 №312-ПЧ совместно с Фондом «Центр развития государственно-частного партнерства Ул</w:t>
      </w:r>
      <w:r w:rsidRPr="007F6239">
        <w:rPr>
          <w:bCs/>
          <w:spacing w:val="-20"/>
          <w:sz w:val="26"/>
          <w:szCs w:val="26"/>
        </w:rPr>
        <w:t>ь</w:t>
      </w:r>
      <w:r w:rsidRPr="007F6239">
        <w:rPr>
          <w:bCs/>
          <w:spacing w:val="-20"/>
          <w:sz w:val="26"/>
          <w:szCs w:val="26"/>
        </w:rPr>
        <w:t>яновской области» ведется работа по сопровождению проекта передачи ДОЛ «Тимуровец</w:t>
      </w:r>
      <w:r w:rsidR="00130536" w:rsidRPr="007F6239">
        <w:rPr>
          <w:bCs/>
          <w:spacing w:val="-20"/>
          <w:sz w:val="26"/>
          <w:szCs w:val="26"/>
        </w:rPr>
        <w:t>»</w:t>
      </w:r>
      <w:r w:rsidRPr="007F6239">
        <w:rPr>
          <w:bCs/>
          <w:spacing w:val="-20"/>
          <w:sz w:val="26"/>
          <w:szCs w:val="26"/>
        </w:rPr>
        <w:t xml:space="preserve">, который находится по адресу: Чердаклинский район, Ульяновский </w:t>
      </w:r>
      <w:proofErr w:type="spellStart"/>
      <w:r w:rsidRPr="007F6239">
        <w:rPr>
          <w:bCs/>
          <w:spacing w:val="-20"/>
          <w:sz w:val="26"/>
          <w:szCs w:val="26"/>
        </w:rPr>
        <w:t>мехлесхоз</w:t>
      </w:r>
      <w:proofErr w:type="spellEnd"/>
      <w:r w:rsidRPr="007F6239">
        <w:rPr>
          <w:bCs/>
          <w:spacing w:val="-20"/>
          <w:sz w:val="26"/>
          <w:szCs w:val="26"/>
        </w:rPr>
        <w:t xml:space="preserve">, </w:t>
      </w:r>
      <w:proofErr w:type="spellStart"/>
      <w:r w:rsidRPr="007F6239">
        <w:rPr>
          <w:bCs/>
          <w:spacing w:val="-20"/>
          <w:sz w:val="26"/>
          <w:szCs w:val="26"/>
        </w:rPr>
        <w:t>Чердаклинское</w:t>
      </w:r>
      <w:proofErr w:type="spellEnd"/>
      <w:r w:rsidRPr="007F6239">
        <w:rPr>
          <w:bCs/>
          <w:spacing w:val="-20"/>
          <w:sz w:val="26"/>
          <w:szCs w:val="26"/>
        </w:rPr>
        <w:t xml:space="preserve"> лесничество, кв. 41. Данный объект находится в собственности у МУ КУМИ и ЗОМО "Чердаклинский район" по пр</w:t>
      </w:r>
      <w:r w:rsidRPr="007F6239">
        <w:rPr>
          <w:bCs/>
          <w:spacing w:val="-20"/>
          <w:sz w:val="26"/>
          <w:szCs w:val="26"/>
        </w:rPr>
        <w:t>о</w:t>
      </w:r>
      <w:r w:rsidRPr="007F6239">
        <w:rPr>
          <w:bCs/>
          <w:spacing w:val="-20"/>
          <w:sz w:val="26"/>
          <w:szCs w:val="26"/>
        </w:rPr>
        <w:t>грамме государственно частного партнерства организац</w:t>
      </w:r>
      <w:proofErr w:type="gramStart"/>
      <w:r w:rsidRPr="007F6239">
        <w:rPr>
          <w:bCs/>
          <w:spacing w:val="-20"/>
          <w:sz w:val="26"/>
          <w:szCs w:val="26"/>
        </w:rPr>
        <w:t>ии ООО</w:t>
      </w:r>
      <w:proofErr w:type="gramEnd"/>
      <w:r w:rsidRPr="007F6239">
        <w:rPr>
          <w:bCs/>
          <w:spacing w:val="-20"/>
          <w:sz w:val="26"/>
          <w:szCs w:val="26"/>
        </w:rPr>
        <w:t xml:space="preserve"> «</w:t>
      </w:r>
      <w:proofErr w:type="spellStart"/>
      <w:r w:rsidRPr="007F6239">
        <w:rPr>
          <w:bCs/>
          <w:spacing w:val="-20"/>
          <w:sz w:val="26"/>
          <w:szCs w:val="26"/>
        </w:rPr>
        <w:t>Смарт</w:t>
      </w:r>
      <w:proofErr w:type="spellEnd"/>
      <w:r w:rsidRPr="007F6239">
        <w:rPr>
          <w:bCs/>
          <w:spacing w:val="-20"/>
          <w:sz w:val="26"/>
          <w:szCs w:val="26"/>
        </w:rPr>
        <w:t>» на безвозмездной основе по концессионному соглашению, заключение которого планируется в первом полугодии 2019 года.</w:t>
      </w:r>
    </w:p>
    <w:p w:rsidR="008750C9" w:rsidRPr="007F6239" w:rsidRDefault="008750C9" w:rsidP="00D339DF">
      <w:pPr>
        <w:keepNext/>
        <w:ind w:firstLine="709"/>
        <w:contextualSpacing/>
        <w:jc w:val="both"/>
        <w:rPr>
          <w:bCs/>
          <w:spacing w:val="-20"/>
          <w:sz w:val="26"/>
          <w:szCs w:val="26"/>
        </w:rPr>
      </w:pPr>
      <w:r w:rsidRPr="007F6239">
        <w:rPr>
          <w:bCs/>
          <w:spacing w:val="-20"/>
          <w:sz w:val="26"/>
          <w:szCs w:val="26"/>
        </w:rPr>
        <w:t xml:space="preserve">В рамках «Недели </w:t>
      </w:r>
      <w:proofErr w:type="spellStart"/>
      <w:r w:rsidRPr="007F6239">
        <w:rPr>
          <w:bCs/>
          <w:spacing w:val="-20"/>
          <w:sz w:val="26"/>
          <w:szCs w:val="26"/>
        </w:rPr>
        <w:t>антикоррупционных</w:t>
      </w:r>
      <w:proofErr w:type="spellEnd"/>
      <w:r w:rsidRPr="007F6239">
        <w:rPr>
          <w:bCs/>
          <w:spacing w:val="-20"/>
          <w:sz w:val="26"/>
          <w:szCs w:val="26"/>
        </w:rPr>
        <w:t xml:space="preserve"> инициатив» 24 апреля провели Круглый стол на тему: «Взаимодействие НКО и образовательных организаций в создании Попечительского совета». В мер</w:t>
      </w:r>
      <w:r w:rsidRPr="007F6239">
        <w:rPr>
          <w:bCs/>
          <w:spacing w:val="-20"/>
          <w:sz w:val="26"/>
          <w:szCs w:val="26"/>
        </w:rPr>
        <w:t>о</w:t>
      </w:r>
      <w:r w:rsidRPr="007F6239">
        <w:rPr>
          <w:bCs/>
          <w:spacing w:val="-20"/>
          <w:sz w:val="26"/>
          <w:szCs w:val="26"/>
        </w:rPr>
        <w:t>приятии приняли участие: представитель</w:t>
      </w:r>
      <w:r w:rsidRPr="007F6239">
        <w:rPr>
          <w:spacing w:val="-20"/>
          <w:sz w:val="26"/>
          <w:szCs w:val="26"/>
        </w:rPr>
        <w:t xml:space="preserve"> </w:t>
      </w:r>
      <w:r w:rsidRPr="007F6239">
        <w:rPr>
          <w:bCs/>
          <w:spacing w:val="-20"/>
          <w:sz w:val="26"/>
          <w:szCs w:val="26"/>
        </w:rPr>
        <w:t>Центр развития НКО Ульяновской области, Председатель Ульяновской региональной общественной организацией помощи родителям и детям «Совет родит</w:t>
      </w:r>
      <w:r w:rsidRPr="007F6239">
        <w:rPr>
          <w:bCs/>
          <w:spacing w:val="-20"/>
          <w:sz w:val="26"/>
          <w:szCs w:val="26"/>
        </w:rPr>
        <w:t>е</w:t>
      </w:r>
      <w:r w:rsidRPr="007F6239">
        <w:rPr>
          <w:bCs/>
          <w:spacing w:val="-20"/>
          <w:sz w:val="26"/>
          <w:szCs w:val="26"/>
        </w:rPr>
        <w:t>лей», представитель службы Уполномоченного по противодействию коррупции в Ульяновской обла</w:t>
      </w:r>
      <w:r w:rsidRPr="007F6239">
        <w:rPr>
          <w:bCs/>
          <w:spacing w:val="-20"/>
          <w:sz w:val="26"/>
          <w:szCs w:val="26"/>
        </w:rPr>
        <w:t>с</w:t>
      </w:r>
      <w:r w:rsidRPr="007F6239">
        <w:rPr>
          <w:bCs/>
          <w:spacing w:val="-20"/>
          <w:sz w:val="26"/>
          <w:szCs w:val="26"/>
        </w:rPr>
        <w:t>ти и Общественной Палаты Ульяновской области, а также представители действующих на тот момент Попечительских советов родителей.</w:t>
      </w:r>
    </w:p>
    <w:p w:rsidR="008750C9" w:rsidRPr="007F6239" w:rsidRDefault="008750C9" w:rsidP="00D339DF">
      <w:pPr>
        <w:keepNext/>
        <w:ind w:firstLine="709"/>
        <w:contextualSpacing/>
        <w:jc w:val="both"/>
        <w:rPr>
          <w:bCs/>
          <w:spacing w:val="-20"/>
          <w:sz w:val="26"/>
          <w:szCs w:val="26"/>
        </w:rPr>
      </w:pPr>
      <w:r w:rsidRPr="007F6239">
        <w:rPr>
          <w:bCs/>
          <w:spacing w:val="-20"/>
          <w:sz w:val="26"/>
          <w:szCs w:val="26"/>
        </w:rPr>
        <w:t xml:space="preserve">Центр развития конкуренции принял участие в </w:t>
      </w:r>
      <w:proofErr w:type="spellStart"/>
      <w:proofErr w:type="gramStart"/>
      <w:r w:rsidRPr="007F6239">
        <w:rPr>
          <w:bCs/>
          <w:spacing w:val="-20"/>
          <w:sz w:val="26"/>
          <w:szCs w:val="26"/>
        </w:rPr>
        <w:t>бизнес-форуме</w:t>
      </w:r>
      <w:proofErr w:type="spellEnd"/>
      <w:proofErr w:type="gramEnd"/>
      <w:r w:rsidRPr="007F6239">
        <w:rPr>
          <w:bCs/>
          <w:spacing w:val="-20"/>
          <w:sz w:val="26"/>
          <w:szCs w:val="26"/>
        </w:rPr>
        <w:t xml:space="preserve"> «Деловой климат в России», в рамках которого провели </w:t>
      </w:r>
      <w:proofErr w:type="spellStart"/>
      <w:r w:rsidRPr="007F6239">
        <w:rPr>
          <w:bCs/>
          <w:spacing w:val="-20"/>
          <w:sz w:val="26"/>
          <w:szCs w:val="26"/>
        </w:rPr>
        <w:t>социопрактикум</w:t>
      </w:r>
      <w:proofErr w:type="spellEnd"/>
      <w:r w:rsidRPr="007F6239">
        <w:rPr>
          <w:bCs/>
          <w:spacing w:val="-20"/>
          <w:sz w:val="26"/>
          <w:szCs w:val="26"/>
        </w:rPr>
        <w:t xml:space="preserve"> «Предпринимательство в сфере образования: за или пр</w:t>
      </w:r>
      <w:r w:rsidRPr="007F6239">
        <w:rPr>
          <w:bCs/>
          <w:spacing w:val="-20"/>
          <w:sz w:val="26"/>
          <w:szCs w:val="26"/>
        </w:rPr>
        <w:t>о</w:t>
      </w:r>
      <w:r w:rsidRPr="007F6239">
        <w:rPr>
          <w:bCs/>
          <w:spacing w:val="-20"/>
          <w:sz w:val="26"/>
          <w:szCs w:val="26"/>
        </w:rPr>
        <w:t>тив». Участниками мероприятия стали: представители бизнес сообщества Ульяновской области, Пре</w:t>
      </w:r>
      <w:r w:rsidRPr="007F6239">
        <w:rPr>
          <w:bCs/>
          <w:spacing w:val="-20"/>
          <w:sz w:val="26"/>
          <w:szCs w:val="26"/>
        </w:rPr>
        <w:t>д</w:t>
      </w:r>
      <w:r w:rsidRPr="007F6239">
        <w:rPr>
          <w:bCs/>
          <w:spacing w:val="-20"/>
          <w:sz w:val="26"/>
          <w:szCs w:val="26"/>
        </w:rPr>
        <w:t>ставители СОНКО в сфере образования Ульяновской области, Представители Департамента по надз</w:t>
      </w:r>
      <w:r w:rsidRPr="007F6239">
        <w:rPr>
          <w:bCs/>
          <w:spacing w:val="-20"/>
          <w:sz w:val="26"/>
          <w:szCs w:val="26"/>
        </w:rPr>
        <w:t>о</w:t>
      </w:r>
      <w:r w:rsidRPr="007F6239">
        <w:rPr>
          <w:bCs/>
          <w:spacing w:val="-20"/>
          <w:sz w:val="26"/>
          <w:szCs w:val="26"/>
        </w:rPr>
        <w:t>ру и контролю в сфере образования, и др.</w:t>
      </w:r>
    </w:p>
    <w:p w:rsidR="008750C9" w:rsidRPr="007F6239" w:rsidRDefault="008750C9" w:rsidP="00D339DF">
      <w:pPr>
        <w:keepNext/>
        <w:ind w:firstLine="709"/>
        <w:contextualSpacing/>
        <w:jc w:val="both"/>
        <w:rPr>
          <w:bCs/>
          <w:spacing w:val="-20"/>
          <w:sz w:val="26"/>
          <w:szCs w:val="26"/>
        </w:rPr>
      </w:pPr>
      <w:r w:rsidRPr="007F6239">
        <w:rPr>
          <w:bCs/>
          <w:spacing w:val="-20"/>
          <w:sz w:val="26"/>
          <w:szCs w:val="26"/>
        </w:rPr>
        <w:t>Центр развития конкуренции принял участие в стратегической сессии по рассмотрению прое</w:t>
      </w:r>
      <w:r w:rsidRPr="007F6239">
        <w:rPr>
          <w:bCs/>
          <w:spacing w:val="-20"/>
          <w:sz w:val="26"/>
          <w:szCs w:val="26"/>
        </w:rPr>
        <w:t>к</w:t>
      </w:r>
      <w:r w:rsidRPr="007F6239">
        <w:rPr>
          <w:bCs/>
          <w:spacing w:val="-20"/>
          <w:sz w:val="26"/>
          <w:szCs w:val="26"/>
        </w:rPr>
        <w:t xml:space="preserve">тов методических материалов, направленных на содействие обеспечения доступа негосударственных организаций к предоставлению услуг в социальной сфере в </w:t>
      </w:r>
      <w:proofErr w:type="gramStart"/>
      <w:r w:rsidRPr="007F6239">
        <w:rPr>
          <w:bCs/>
          <w:spacing w:val="-20"/>
          <w:sz w:val="26"/>
          <w:szCs w:val="26"/>
        </w:rPr>
        <w:t>г</w:t>
      </w:r>
      <w:proofErr w:type="gramEnd"/>
      <w:r w:rsidRPr="007F6239">
        <w:rPr>
          <w:bCs/>
          <w:spacing w:val="-20"/>
          <w:sz w:val="26"/>
          <w:szCs w:val="26"/>
        </w:rPr>
        <w:t>. Москва.</w:t>
      </w:r>
    </w:p>
    <w:p w:rsidR="008750C9" w:rsidRPr="007F6239" w:rsidRDefault="008750C9" w:rsidP="00D339DF">
      <w:pPr>
        <w:keepNext/>
        <w:ind w:firstLine="709"/>
        <w:contextualSpacing/>
        <w:jc w:val="both"/>
        <w:rPr>
          <w:bCs/>
          <w:spacing w:val="-20"/>
          <w:sz w:val="26"/>
          <w:szCs w:val="26"/>
        </w:rPr>
      </w:pPr>
      <w:r w:rsidRPr="007F6239">
        <w:rPr>
          <w:bCs/>
          <w:spacing w:val="-20"/>
          <w:sz w:val="26"/>
          <w:szCs w:val="26"/>
        </w:rPr>
        <w:t>Центр развития конкуренции принял дистанционное участие в круглом столе по экспертному обсуждению Комплексной модели неформального образования, проводимого Агентством стратегич</w:t>
      </w:r>
      <w:r w:rsidRPr="007F6239">
        <w:rPr>
          <w:bCs/>
          <w:spacing w:val="-20"/>
          <w:sz w:val="26"/>
          <w:szCs w:val="26"/>
        </w:rPr>
        <w:t>е</w:t>
      </w:r>
      <w:r w:rsidRPr="007F6239">
        <w:rPr>
          <w:bCs/>
          <w:spacing w:val="-20"/>
          <w:sz w:val="26"/>
          <w:szCs w:val="26"/>
        </w:rPr>
        <w:t>ских инициатив и АНО «Центр исследований в области образовательной политики «Эврика».</w:t>
      </w:r>
    </w:p>
    <w:p w:rsidR="008750C9" w:rsidRPr="007F6239" w:rsidRDefault="008750C9" w:rsidP="00D339DF">
      <w:pPr>
        <w:keepNext/>
        <w:ind w:firstLine="709"/>
        <w:contextualSpacing/>
        <w:jc w:val="both"/>
        <w:rPr>
          <w:bCs/>
          <w:spacing w:val="-20"/>
          <w:sz w:val="26"/>
          <w:szCs w:val="26"/>
        </w:rPr>
      </w:pPr>
      <w:r w:rsidRPr="007F6239">
        <w:rPr>
          <w:bCs/>
          <w:spacing w:val="-20"/>
          <w:sz w:val="26"/>
          <w:szCs w:val="26"/>
        </w:rPr>
        <w:t xml:space="preserve">В рамках подготовки Форума «Новая Кооперация» организована работа площадки «КООП-ОБРАЗОВАНИЕ» </w:t>
      </w:r>
      <w:proofErr w:type="gramStart"/>
      <w:r w:rsidRPr="007F6239">
        <w:rPr>
          <w:bCs/>
          <w:spacing w:val="-20"/>
          <w:sz w:val="26"/>
          <w:szCs w:val="26"/>
        </w:rPr>
        <w:t>работа</w:t>
      </w:r>
      <w:proofErr w:type="gramEnd"/>
      <w:r w:rsidRPr="007F6239">
        <w:rPr>
          <w:bCs/>
          <w:spacing w:val="-20"/>
          <w:sz w:val="26"/>
          <w:szCs w:val="26"/>
        </w:rPr>
        <w:t xml:space="preserve"> которой проходила в 2 этапа: на базе Ульяновского Государственного Пед</w:t>
      </w:r>
      <w:r w:rsidRPr="007F6239">
        <w:rPr>
          <w:bCs/>
          <w:spacing w:val="-20"/>
          <w:sz w:val="26"/>
          <w:szCs w:val="26"/>
        </w:rPr>
        <w:t>а</w:t>
      </w:r>
      <w:r w:rsidRPr="007F6239">
        <w:rPr>
          <w:bCs/>
          <w:spacing w:val="-20"/>
          <w:sz w:val="26"/>
          <w:szCs w:val="26"/>
        </w:rPr>
        <w:t>гогического университета им. И.Н.Ульянова – на базе ОГАУ Дворец спорта «ВОЛГА-СПОРТ-АРЕНА» в рамках главной площадки Форума «Новая Кооперация» в Международном Форуме кооп</w:t>
      </w:r>
      <w:r w:rsidRPr="007F6239">
        <w:rPr>
          <w:bCs/>
          <w:spacing w:val="-20"/>
          <w:sz w:val="26"/>
          <w:szCs w:val="26"/>
        </w:rPr>
        <w:t>е</w:t>
      </w:r>
      <w:r w:rsidRPr="007F6239">
        <w:rPr>
          <w:bCs/>
          <w:spacing w:val="-20"/>
          <w:sz w:val="26"/>
          <w:szCs w:val="26"/>
        </w:rPr>
        <w:t xml:space="preserve">рации. Участниками данной площадки стали более 300 человек </w:t>
      </w:r>
      <w:proofErr w:type="gramStart"/>
      <w:r w:rsidRPr="007F6239">
        <w:rPr>
          <w:bCs/>
          <w:spacing w:val="-20"/>
          <w:sz w:val="26"/>
          <w:szCs w:val="26"/>
        </w:rPr>
        <w:t>из</w:t>
      </w:r>
      <w:proofErr w:type="gramEnd"/>
    </w:p>
    <w:p w:rsidR="008750C9" w:rsidRPr="007F6239" w:rsidRDefault="008750C9" w:rsidP="00D339DF">
      <w:pPr>
        <w:keepNext/>
        <w:ind w:firstLine="709"/>
        <w:contextualSpacing/>
        <w:jc w:val="both"/>
        <w:rPr>
          <w:bCs/>
          <w:spacing w:val="-20"/>
          <w:sz w:val="26"/>
          <w:szCs w:val="26"/>
        </w:rPr>
      </w:pPr>
      <w:proofErr w:type="gramStart"/>
      <w:r w:rsidRPr="007F6239">
        <w:rPr>
          <w:bCs/>
          <w:spacing w:val="-20"/>
          <w:sz w:val="26"/>
          <w:szCs w:val="26"/>
        </w:rPr>
        <w:t>Проведен</w:t>
      </w:r>
      <w:proofErr w:type="gramEnd"/>
      <w:r w:rsidRPr="007F6239">
        <w:rPr>
          <w:bCs/>
          <w:spacing w:val="-20"/>
          <w:sz w:val="26"/>
          <w:szCs w:val="26"/>
        </w:rPr>
        <w:t xml:space="preserve"> СОЦИОПРАКТИКУМ «Становление системы негосударственного образования как отражение новых тенденций в российском обществе» в рамках форума «ПЯТЬ ИНИЦИАТИВ − Р</w:t>
      </w:r>
      <w:r w:rsidRPr="007F6239">
        <w:rPr>
          <w:bCs/>
          <w:spacing w:val="-20"/>
          <w:sz w:val="26"/>
          <w:szCs w:val="26"/>
        </w:rPr>
        <w:t>Е</w:t>
      </w:r>
      <w:r w:rsidRPr="007F6239">
        <w:rPr>
          <w:bCs/>
          <w:spacing w:val="-20"/>
          <w:sz w:val="26"/>
          <w:szCs w:val="26"/>
        </w:rPr>
        <w:t>ГИОНАЛЬНЫЕ ПРАКТИКИ ЭКОНОМИЧЕСКОГО ПРОРЫВА».</w:t>
      </w:r>
    </w:p>
    <w:p w:rsidR="008750C9" w:rsidRPr="007F6239" w:rsidRDefault="008750C9" w:rsidP="00D339DF">
      <w:pPr>
        <w:keepNext/>
        <w:ind w:firstLine="709"/>
        <w:contextualSpacing/>
        <w:jc w:val="both"/>
        <w:rPr>
          <w:bCs/>
          <w:spacing w:val="-20"/>
          <w:sz w:val="26"/>
          <w:szCs w:val="26"/>
        </w:rPr>
      </w:pPr>
      <w:r w:rsidRPr="007F6239">
        <w:rPr>
          <w:bCs/>
          <w:spacing w:val="-20"/>
          <w:sz w:val="26"/>
          <w:szCs w:val="26"/>
        </w:rPr>
        <w:t>Делегация от Ульяновской области приняла участие в деловых встречах с руководящим сост</w:t>
      </w:r>
      <w:r w:rsidRPr="007F6239">
        <w:rPr>
          <w:bCs/>
          <w:spacing w:val="-20"/>
          <w:sz w:val="26"/>
          <w:szCs w:val="26"/>
        </w:rPr>
        <w:t>а</w:t>
      </w:r>
      <w:r w:rsidRPr="007F6239">
        <w:rPr>
          <w:bCs/>
          <w:spacing w:val="-20"/>
          <w:sz w:val="26"/>
          <w:szCs w:val="26"/>
        </w:rPr>
        <w:t>вом Российского государственного социального университета (РГСУ) в рамках Соглашения о сотру</w:t>
      </w:r>
      <w:r w:rsidRPr="007F6239">
        <w:rPr>
          <w:bCs/>
          <w:spacing w:val="-20"/>
          <w:sz w:val="26"/>
          <w:szCs w:val="26"/>
        </w:rPr>
        <w:t>д</w:t>
      </w:r>
      <w:r w:rsidRPr="007F6239">
        <w:rPr>
          <w:bCs/>
          <w:spacing w:val="-20"/>
          <w:sz w:val="26"/>
          <w:szCs w:val="26"/>
        </w:rPr>
        <w:t>ничестве между Правительством Ульяновской области и Федеральным государственным бюджетным образовательном учреждении высшего образования «Российский государственный социальный ун</w:t>
      </w:r>
      <w:r w:rsidRPr="007F6239">
        <w:rPr>
          <w:bCs/>
          <w:spacing w:val="-20"/>
          <w:sz w:val="26"/>
          <w:szCs w:val="26"/>
        </w:rPr>
        <w:t>и</w:t>
      </w:r>
      <w:r w:rsidRPr="007F6239">
        <w:rPr>
          <w:bCs/>
          <w:spacing w:val="-20"/>
          <w:sz w:val="26"/>
          <w:szCs w:val="26"/>
        </w:rPr>
        <w:t>верситет».</w:t>
      </w:r>
    </w:p>
    <w:p w:rsidR="008750C9" w:rsidRPr="007F6239" w:rsidRDefault="008750C9" w:rsidP="00D339DF">
      <w:pPr>
        <w:keepNext/>
        <w:ind w:firstLine="709"/>
        <w:contextualSpacing/>
        <w:jc w:val="both"/>
        <w:rPr>
          <w:bCs/>
          <w:spacing w:val="-20"/>
          <w:sz w:val="26"/>
          <w:szCs w:val="26"/>
        </w:rPr>
      </w:pPr>
      <w:r w:rsidRPr="007F6239">
        <w:rPr>
          <w:bCs/>
          <w:spacing w:val="-20"/>
          <w:sz w:val="26"/>
          <w:szCs w:val="26"/>
        </w:rPr>
        <w:t>Приняли участие в Публичной защите проектов 10-го Всероссийского конкурса детских иссл</w:t>
      </w:r>
      <w:r w:rsidRPr="007F6239">
        <w:rPr>
          <w:bCs/>
          <w:spacing w:val="-20"/>
          <w:sz w:val="26"/>
          <w:szCs w:val="26"/>
        </w:rPr>
        <w:t>е</w:t>
      </w:r>
      <w:r w:rsidRPr="007F6239">
        <w:rPr>
          <w:bCs/>
          <w:spacing w:val="-20"/>
          <w:sz w:val="26"/>
          <w:szCs w:val="26"/>
        </w:rPr>
        <w:t>довательских работ "Мой проект, а также организовали Пресс-конференцию с участниками 10-го Вс</w:t>
      </w:r>
      <w:r w:rsidRPr="007F6239">
        <w:rPr>
          <w:bCs/>
          <w:spacing w:val="-20"/>
          <w:sz w:val="26"/>
          <w:szCs w:val="26"/>
        </w:rPr>
        <w:t>е</w:t>
      </w:r>
      <w:r w:rsidRPr="007F6239">
        <w:rPr>
          <w:bCs/>
          <w:spacing w:val="-20"/>
          <w:sz w:val="26"/>
          <w:szCs w:val="26"/>
        </w:rPr>
        <w:t>российского конкурса детских исследовательских работ "Мой проект". Точка кипения.</w:t>
      </w:r>
    </w:p>
    <w:p w:rsidR="008750C9" w:rsidRPr="007F6239" w:rsidRDefault="008750C9" w:rsidP="00D339DF">
      <w:pPr>
        <w:keepNext/>
        <w:ind w:firstLine="709"/>
        <w:contextualSpacing/>
        <w:jc w:val="both"/>
        <w:rPr>
          <w:bCs/>
          <w:spacing w:val="-20"/>
          <w:sz w:val="26"/>
          <w:szCs w:val="26"/>
        </w:rPr>
      </w:pPr>
      <w:r w:rsidRPr="007F6239">
        <w:rPr>
          <w:bCs/>
          <w:spacing w:val="-20"/>
          <w:sz w:val="26"/>
          <w:szCs w:val="26"/>
        </w:rPr>
        <w:lastRenderedPageBreak/>
        <w:t>Приняли участие в органи</w:t>
      </w:r>
      <w:r w:rsidR="00130536" w:rsidRPr="007F6239">
        <w:rPr>
          <w:bCs/>
          <w:spacing w:val="-20"/>
          <w:sz w:val="26"/>
          <w:szCs w:val="26"/>
        </w:rPr>
        <w:t>зации и проведении III Олимпиады</w:t>
      </w:r>
      <w:r w:rsidRPr="007F6239">
        <w:rPr>
          <w:bCs/>
          <w:spacing w:val="-20"/>
          <w:sz w:val="26"/>
          <w:szCs w:val="26"/>
        </w:rPr>
        <w:t xml:space="preserve"> по менталь</w:t>
      </w:r>
      <w:r w:rsidR="00130536" w:rsidRPr="007F6239">
        <w:rPr>
          <w:bCs/>
          <w:spacing w:val="-20"/>
          <w:sz w:val="26"/>
          <w:szCs w:val="26"/>
        </w:rPr>
        <w:t xml:space="preserve">ной арифметике 28 апреля. </w:t>
      </w:r>
    </w:p>
    <w:p w:rsidR="008750C9" w:rsidRPr="007F6239" w:rsidRDefault="008750C9" w:rsidP="00D339DF">
      <w:pPr>
        <w:keepNext/>
        <w:ind w:firstLine="709"/>
        <w:contextualSpacing/>
        <w:jc w:val="both"/>
        <w:rPr>
          <w:bCs/>
          <w:spacing w:val="-20"/>
          <w:sz w:val="26"/>
          <w:szCs w:val="26"/>
        </w:rPr>
      </w:pPr>
      <w:r w:rsidRPr="007F6239">
        <w:rPr>
          <w:bCs/>
          <w:spacing w:val="-20"/>
          <w:sz w:val="26"/>
          <w:szCs w:val="26"/>
        </w:rPr>
        <w:t xml:space="preserve">Прошли трех дневное </w:t>
      </w:r>
      <w:proofErr w:type="gramStart"/>
      <w:r w:rsidRPr="007F6239">
        <w:rPr>
          <w:bCs/>
          <w:spacing w:val="-20"/>
          <w:sz w:val="26"/>
          <w:szCs w:val="26"/>
        </w:rPr>
        <w:t>обучение</w:t>
      </w:r>
      <w:proofErr w:type="gramEnd"/>
      <w:r w:rsidRPr="007F6239">
        <w:rPr>
          <w:bCs/>
          <w:spacing w:val="-20"/>
          <w:sz w:val="26"/>
          <w:szCs w:val="26"/>
        </w:rPr>
        <w:t xml:space="preserve"> по Комплексной образовательной программе в сфере госуда</w:t>
      </w:r>
      <w:r w:rsidRPr="007F6239">
        <w:rPr>
          <w:bCs/>
          <w:spacing w:val="-20"/>
          <w:sz w:val="26"/>
          <w:szCs w:val="26"/>
        </w:rPr>
        <w:t>р</w:t>
      </w:r>
      <w:r w:rsidRPr="007F6239">
        <w:rPr>
          <w:bCs/>
          <w:spacing w:val="-20"/>
          <w:sz w:val="26"/>
          <w:szCs w:val="26"/>
        </w:rPr>
        <w:t>ственно-частного партнерства (ГЧП), в рамках которой проходил обучающий семинар «Структурир</w:t>
      </w:r>
      <w:r w:rsidRPr="007F6239">
        <w:rPr>
          <w:bCs/>
          <w:spacing w:val="-20"/>
          <w:sz w:val="26"/>
          <w:szCs w:val="26"/>
        </w:rPr>
        <w:t>о</w:t>
      </w:r>
      <w:r w:rsidRPr="007F6239">
        <w:rPr>
          <w:bCs/>
          <w:spacing w:val="-20"/>
          <w:sz w:val="26"/>
          <w:szCs w:val="26"/>
        </w:rPr>
        <w:t>вание проекта государственно-частного партнерства»</w:t>
      </w:r>
    </w:p>
    <w:p w:rsidR="004438DF" w:rsidRPr="007F6239" w:rsidRDefault="006C6C56" w:rsidP="00D339DF">
      <w:pPr>
        <w:pStyle w:val="aff2"/>
        <w:keepNext/>
        <w:contextualSpacing/>
        <w:jc w:val="both"/>
        <w:rPr>
          <w:b/>
          <w:spacing w:val="-20"/>
          <w:sz w:val="26"/>
          <w:szCs w:val="26"/>
          <w:u w:val="single"/>
        </w:rPr>
      </w:pPr>
      <w:r w:rsidRPr="007F6239">
        <w:rPr>
          <w:b/>
          <w:spacing w:val="-20"/>
          <w:sz w:val="26"/>
          <w:szCs w:val="26"/>
        </w:rPr>
        <w:tab/>
      </w:r>
      <w:r w:rsidR="004438DF" w:rsidRPr="007F6239">
        <w:rPr>
          <w:b/>
          <w:spacing w:val="-20"/>
          <w:sz w:val="26"/>
          <w:szCs w:val="26"/>
          <w:u w:val="single"/>
        </w:rPr>
        <w:t xml:space="preserve">Кадровая политика Министерством образования и науки Ульяновской области ведется </w:t>
      </w:r>
      <w:proofErr w:type="gramStart"/>
      <w:r w:rsidR="004438DF" w:rsidRPr="007F6239">
        <w:rPr>
          <w:b/>
          <w:spacing w:val="-20"/>
          <w:sz w:val="26"/>
          <w:szCs w:val="26"/>
          <w:u w:val="single"/>
        </w:rPr>
        <w:t>по</w:t>
      </w:r>
      <w:proofErr w:type="gramEnd"/>
      <w:r w:rsidR="004438DF" w:rsidRPr="007F6239">
        <w:rPr>
          <w:b/>
          <w:spacing w:val="-20"/>
          <w:sz w:val="26"/>
          <w:szCs w:val="26"/>
          <w:u w:val="single"/>
        </w:rPr>
        <w:t xml:space="preserve"> </w:t>
      </w:r>
      <w:proofErr w:type="gramStart"/>
      <w:r w:rsidR="004438DF" w:rsidRPr="007F6239">
        <w:rPr>
          <w:b/>
          <w:spacing w:val="-20"/>
          <w:sz w:val="26"/>
          <w:szCs w:val="26"/>
          <w:u w:val="single"/>
        </w:rPr>
        <w:t>следующим</w:t>
      </w:r>
      <w:proofErr w:type="gramEnd"/>
      <w:r w:rsidR="004438DF" w:rsidRPr="007F6239">
        <w:rPr>
          <w:b/>
          <w:spacing w:val="-20"/>
          <w:sz w:val="26"/>
          <w:szCs w:val="26"/>
          <w:u w:val="single"/>
        </w:rPr>
        <w:t xml:space="preserve"> направления</w:t>
      </w:r>
    </w:p>
    <w:p w:rsidR="004438DF" w:rsidRPr="007F6239" w:rsidRDefault="004438DF" w:rsidP="00D339DF">
      <w:pPr>
        <w:keepNext/>
        <w:shd w:val="clear" w:color="auto" w:fill="FFFFFF"/>
        <w:contextualSpacing/>
        <w:jc w:val="both"/>
        <w:rPr>
          <w:b/>
          <w:spacing w:val="-20"/>
          <w:sz w:val="26"/>
          <w:szCs w:val="26"/>
        </w:rPr>
      </w:pPr>
      <w:r w:rsidRPr="007F6239">
        <w:rPr>
          <w:b/>
          <w:spacing w:val="-20"/>
          <w:sz w:val="26"/>
          <w:szCs w:val="26"/>
        </w:rPr>
        <w:t>Обеспеченность образовательных организаций Ульяновской области педагогическими кадр</w:t>
      </w:r>
      <w:r w:rsidRPr="007F6239">
        <w:rPr>
          <w:b/>
          <w:spacing w:val="-20"/>
          <w:sz w:val="26"/>
          <w:szCs w:val="26"/>
        </w:rPr>
        <w:t>а</w:t>
      </w:r>
      <w:r w:rsidRPr="007F6239">
        <w:rPr>
          <w:b/>
          <w:spacing w:val="-20"/>
          <w:sz w:val="26"/>
          <w:szCs w:val="26"/>
        </w:rPr>
        <w:t>ми.</w:t>
      </w:r>
    </w:p>
    <w:p w:rsidR="004438DF" w:rsidRPr="007F6239" w:rsidRDefault="004438DF" w:rsidP="00D339DF">
      <w:pPr>
        <w:keepNext/>
        <w:shd w:val="clear" w:color="auto" w:fill="FFFFFF"/>
        <w:autoSpaceDE w:val="0"/>
        <w:autoSpaceDN w:val="0"/>
        <w:adjustRightInd w:val="0"/>
        <w:ind w:firstLine="720"/>
        <w:contextualSpacing/>
        <w:jc w:val="both"/>
        <w:rPr>
          <w:spacing w:val="-20"/>
          <w:sz w:val="26"/>
          <w:szCs w:val="26"/>
        </w:rPr>
      </w:pPr>
      <w:r w:rsidRPr="007F6239">
        <w:rPr>
          <w:spacing w:val="-20"/>
          <w:sz w:val="26"/>
          <w:szCs w:val="26"/>
        </w:rPr>
        <w:t>В текущем учебном году образовательную деятельность в общеобразовательных организациях области осуществляют 19319 человек. Из них - 10333 педагога, в том числе 8131 или 78,7% имеют высшее профессиональное образование. В сравнении с 2017 годом данный показатель увеличился на 1,1%.</w:t>
      </w:r>
    </w:p>
    <w:p w:rsidR="004438DF" w:rsidRPr="007F6239" w:rsidRDefault="004438DF" w:rsidP="00D339DF">
      <w:pPr>
        <w:keepNext/>
        <w:ind w:firstLine="709"/>
        <w:contextualSpacing/>
        <w:jc w:val="both"/>
        <w:rPr>
          <w:spacing w:val="-20"/>
          <w:sz w:val="26"/>
          <w:szCs w:val="26"/>
        </w:rPr>
      </w:pPr>
      <w:r w:rsidRPr="007F6239">
        <w:rPr>
          <w:spacing w:val="-20"/>
          <w:sz w:val="26"/>
          <w:szCs w:val="26"/>
        </w:rPr>
        <w:t>Общая численность педагогов по сравнению с 2017 годом увеличилась (2016 г. –10268, 2017 г. – 10268, 2018 г. – 10333).</w:t>
      </w:r>
    </w:p>
    <w:p w:rsidR="004438DF" w:rsidRPr="007F6239" w:rsidRDefault="004438DF" w:rsidP="00D339DF">
      <w:pPr>
        <w:keepNext/>
        <w:ind w:firstLine="709"/>
        <w:contextualSpacing/>
        <w:jc w:val="both"/>
        <w:rPr>
          <w:spacing w:val="-20"/>
          <w:sz w:val="26"/>
          <w:szCs w:val="26"/>
        </w:rPr>
      </w:pPr>
      <w:r w:rsidRPr="007F6239">
        <w:rPr>
          <w:spacing w:val="-20"/>
          <w:sz w:val="26"/>
          <w:szCs w:val="26"/>
        </w:rPr>
        <w:t>Среди педагогических работников высшую квалификационную категорию имеют 3316 чел</w:t>
      </w:r>
      <w:r w:rsidRPr="007F6239">
        <w:rPr>
          <w:spacing w:val="-20"/>
          <w:sz w:val="26"/>
          <w:szCs w:val="26"/>
        </w:rPr>
        <w:t>о</w:t>
      </w:r>
      <w:r w:rsidRPr="007F6239">
        <w:rPr>
          <w:spacing w:val="-20"/>
          <w:sz w:val="26"/>
          <w:szCs w:val="26"/>
        </w:rPr>
        <w:t>век, что составляет 32 % от общего количества педагогического состава. Данный показатель увеличи</w:t>
      </w:r>
      <w:r w:rsidRPr="007F6239">
        <w:rPr>
          <w:spacing w:val="-20"/>
          <w:sz w:val="26"/>
          <w:szCs w:val="26"/>
        </w:rPr>
        <w:t>л</w:t>
      </w:r>
      <w:r w:rsidRPr="007F6239">
        <w:rPr>
          <w:spacing w:val="-20"/>
          <w:sz w:val="26"/>
          <w:szCs w:val="26"/>
        </w:rPr>
        <w:t>ся на 3% по сравнению с 2017 годом.</w:t>
      </w:r>
    </w:p>
    <w:p w:rsidR="004438DF" w:rsidRPr="007F6239" w:rsidRDefault="004438DF" w:rsidP="00D339DF">
      <w:pPr>
        <w:keepNext/>
        <w:ind w:firstLine="709"/>
        <w:contextualSpacing/>
        <w:jc w:val="both"/>
        <w:rPr>
          <w:spacing w:val="-20"/>
          <w:sz w:val="26"/>
          <w:szCs w:val="26"/>
        </w:rPr>
      </w:pPr>
      <w:r w:rsidRPr="007F6239">
        <w:rPr>
          <w:spacing w:val="-20"/>
          <w:sz w:val="26"/>
          <w:szCs w:val="26"/>
        </w:rPr>
        <w:t>Количество работников, имеющих первую квалификационную категорию, составляет 3628 ч</w:t>
      </w:r>
      <w:r w:rsidRPr="007F6239">
        <w:rPr>
          <w:spacing w:val="-20"/>
          <w:sz w:val="26"/>
          <w:szCs w:val="26"/>
        </w:rPr>
        <w:t>е</w:t>
      </w:r>
      <w:r w:rsidRPr="007F6239">
        <w:rPr>
          <w:spacing w:val="-20"/>
          <w:sz w:val="26"/>
          <w:szCs w:val="26"/>
        </w:rPr>
        <w:t>ловек, 35,1 % от общего количества педагогического состава.</w:t>
      </w:r>
    </w:p>
    <w:p w:rsidR="004438DF" w:rsidRPr="007F6239" w:rsidRDefault="004438DF" w:rsidP="00D339DF">
      <w:pPr>
        <w:keepNext/>
        <w:ind w:firstLine="709"/>
        <w:contextualSpacing/>
        <w:jc w:val="both"/>
        <w:rPr>
          <w:spacing w:val="-20"/>
          <w:sz w:val="26"/>
          <w:szCs w:val="26"/>
        </w:rPr>
      </w:pPr>
      <w:r w:rsidRPr="007F6239">
        <w:rPr>
          <w:spacing w:val="-20"/>
          <w:sz w:val="26"/>
          <w:szCs w:val="26"/>
        </w:rPr>
        <w:t>По стажу работы состав педагогических работников общеобразовательных организаций обла</w:t>
      </w:r>
      <w:r w:rsidRPr="007F6239">
        <w:rPr>
          <w:spacing w:val="-20"/>
          <w:sz w:val="26"/>
          <w:szCs w:val="26"/>
        </w:rPr>
        <w:t>с</w:t>
      </w:r>
      <w:r w:rsidRPr="007F6239">
        <w:rPr>
          <w:spacing w:val="-20"/>
          <w:sz w:val="26"/>
          <w:szCs w:val="26"/>
        </w:rPr>
        <w:t>ти распределился следующим образом:</w:t>
      </w:r>
    </w:p>
    <w:p w:rsidR="004438DF" w:rsidRPr="007F6239" w:rsidRDefault="004438DF" w:rsidP="00D339DF">
      <w:pPr>
        <w:keepNext/>
        <w:ind w:firstLine="709"/>
        <w:contextualSpacing/>
        <w:jc w:val="both"/>
        <w:rPr>
          <w:spacing w:val="-20"/>
          <w:sz w:val="26"/>
          <w:szCs w:val="26"/>
        </w:rPr>
      </w:pPr>
      <w:r w:rsidRPr="007F6239">
        <w:rPr>
          <w:spacing w:val="-20"/>
          <w:sz w:val="26"/>
          <w:szCs w:val="26"/>
        </w:rPr>
        <w:t>до 3-х лет – 878 или 8,5% от общего количества педагогов (2017 год – 932 педагога или 9%);</w:t>
      </w:r>
    </w:p>
    <w:p w:rsidR="004438DF" w:rsidRPr="007F6239" w:rsidRDefault="004438DF" w:rsidP="00D339DF">
      <w:pPr>
        <w:keepNext/>
        <w:ind w:firstLine="709"/>
        <w:contextualSpacing/>
        <w:jc w:val="both"/>
        <w:rPr>
          <w:spacing w:val="-20"/>
          <w:sz w:val="26"/>
          <w:szCs w:val="26"/>
        </w:rPr>
      </w:pPr>
      <w:r w:rsidRPr="007F6239">
        <w:rPr>
          <w:spacing w:val="-20"/>
          <w:sz w:val="26"/>
          <w:szCs w:val="26"/>
        </w:rPr>
        <w:t>от 3 до 5 лет – 507 педагогов или 4,9% от общего количества педагогов (2017 год -</w:t>
      </w:r>
      <w:r w:rsidR="00CA6D3B" w:rsidRPr="007F6239">
        <w:rPr>
          <w:spacing w:val="-20"/>
          <w:sz w:val="26"/>
          <w:szCs w:val="26"/>
        </w:rPr>
        <w:t xml:space="preserve"> </w:t>
      </w:r>
      <w:r w:rsidRPr="007F6239">
        <w:rPr>
          <w:spacing w:val="-20"/>
          <w:sz w:val="26"/>
          <w:szCs w:val="26"/>
        </w:rPr>
        <w:t>450 педагогов или 4,4%);</w:t>
      </w:r>
    </w:p>
    <w:p w:rsidR="004438DF" w:rsidRPr="007F6239" w:rsidRDefault="004438DF" w:rsidP="00D339DF">
      <w:pPr>
        <w:keepNext/>
        <w:ind w:firstLine="709"/>
        <w:contextualSpacing/>
        <w:jc w:val="both"/>
        <w:rPr>
          <w:spacing w:val="-20"/>
          <w:sz w:val="26"/>
          <w:szCs w:val="26"/>
        </w:rPr>
      </w:pPr>
      <w:r w:rsidRPr="007F6239">
        <w:rPr>
          <w:spacing w:val="-20"/>
          <w:sz w:val="26"/>
          <w:szCs w:val="26"/>
        </w:rPr>
        <w:t>от 5 до 10 лет – 837 педагогов или 8,1 % от общего количества педагогов (2017 год -</w:t>
      </w:r>
      <w:r w:rsidR="00CA6D3B" w:rsidRPr="007F6239">
        <w:rPr>
          <w:spacing w:val="-20"/>
          <w:sz w:val="26"/>
          <w:szCs w:val="26"/>
        </w:rPr>
        <w:t xml:space="preserve"> </w:t>
      </w:r>
      <w:r w:rsidRPr="007F6239">
        <w:rPr>
          <w:spacing w:val="-20"/>
          <w:sz w:val="26"/>
          <w:szCs w:val="26"/>
        </w:rPr>
        <w:t>795 педаг</w:t>
      </w:r>
      <w:r w:rsidRPr="007F6239">
        <w:rPr>
          <w:spacing w:val="-20"/>
          <w:sz w:val="26"/>
          <w:szCs w:val="26"/>
        </w:rPr>
        <w:t>о</w:t>
      </w:r>
      <w:r w:rsidRPr="007F6239">
        <w:rPr>
          <w:spacing w:val="-20"/>
          <w:sz w:val="26"/>
          <w:szCs w:val="26"/>
        </w:rPr>
        <w:t>гов или 7,7%);</w:t>
      </w:r>
    </w:p>
    <w:p w:rsidR="004438DF" w:rsidRPr="007F6239" w:rsidRDefault="004438DF" w:rsidP="00D339DF">
      <w:pPr>
        <w:keepNext/>
        <w:ind w:firstLine="709"/>
        <w:contextualSpacing/>
        <w:jc w:val="both"/>
        <w:rPr>
          <w:spacing w:val="-20"/>
          <w:sz w:val="26"/>
          <w:szCs w:val="26"/>
        </w:rPr>
      </w:pPr>
      <w:r w:rsidRPr="007F6239">
        <w:rPr>
          <w:spacing w:val="-20"/>
          <w:sz w:val="26"/>
          <w:szCs w:val="26"/>
        </w:rPr>
        <w:t>от 10 до 15 лет – 723 педагога или 7% от общего количества педагогов (2017 год –</w:t>
      </w:r>
      <w:r w:rsidR="00CA6D3B" w:rsidRPr="007F6239">
        <w:rPr>
          <w:spacing w:val="-20"/>
          <w:sz w:val="26"/>
          <w:szCs w:val="26"/>
        </w:rPr>
        <w:t xml:space="preserve"> </w:t>
      </w:r>
      <w:r w:rsidRPr="007F6239">
        <w:rPr>
          <w:spacing w:val="-20"/>
          <w:sz w:val="26"/>
          <w:szCs w:val="26"/>
        </w:rPr>
        <w:t>695 педагогов или 6,7%);</w:t>
      </w:r>
    </w:p>
    <w:p w:rsidR="004438DF" w:rsidRPr="007F6239" w:rsidRDefault="004438DF" w:rsidP="00D339DF">
      <w:pPr>
        <w:keepNext/>
        <w:ind w:firstLine="709"/>
        <w:contextualSpacing/>
        <w:jc w:val="both"/>
        <w:rPr>
          <w:spacing w:val="-20"/>
          <w:sz w:val="26"/>
          <w:szCs w:val="26"/>
        </w:rPr>
      </w:pPr>
      <w:r w:rsidRPr="007F6239">
        <w:rPr>
          <w:spacing w:val="-20"/>
          <w:sz w:val="26"/>
          <w:szCs w:val="26"/>
        </w:rPr>
        <w:t>от 15 до 20 лет – 886 педагогов или 8,6% от общего количества педагогов (2017 год –</w:t>
      </w:r>
      <w:r w:rsidR="00CA6D3B" w:rsidRPr="007F6239">
        <w:rPr>
          <w:spacing w:val="-20"/>
          <w:sz w:val="26"/>
          <w:szCs w:val="26"/>
        </w:rPr>
        <w:t xml:space="preserve"> </w:t>
      </w:r>
      <w:r w:rsidRPr="007F6239">
        <w:rPr>
          <w:spacing w:val="-20"/>
          <w:sz w:val="26"/>
          <w:szCs w:val="26"/>
        </w:rPr>
        <w:t>942 пед</w:t>
      </w:r>
      <w:r w:rsidRPr="007F6239">
        <w:rPr>
          <w:spacing w:val="-20"/>
          <w:sz w:val="26"/>
          <w:szCs w:val="26"/>
        </w:rPr>
        <w:t>а</w:t>
      </w:r>
      <w:r w:rsidRPr="007F6239">
        <w:rPr>
          <w:spacing w:val="-20"/>
          <w:sz w:val="26"/>
          <w:szCs w:val="26"/>
        </w:rPr>
        <w:t>гога или 9,1%);</w:t>
      </w:r>
    </w:p>
    <w:p w:rsidR="004438DF" w:rsidRPr="007F6239" w:rsidRDefault="004438DF" w:rsidP="00D339DF">
      <w:pPr>
        <w:keepNext/>
        <w:ind w:firstLine="709"/>
        <w:contextualSpacing/>
        <w:jc w:val="both"/>
        <w:rPr>
          <w:spacing w:val="-20"/>
          <w:sz w:val="26"/>
          <w:szCs w:val="26"/>
        </w:rPr>
      </w:pPr>
      <w:r w:rsidRPr="007F6239">
        <w:rPr>
          <w:spacing w:val="-20"/>
          <w:sz w:val="26"/>
          <w:szCs w:val="26"/>
        </w:rPr>
        <w:t>20 лет и более – 6502 педагога или 62,9 % от общего количества педагогов (2017 год –</w:t>
      </w:r>
      <w:r w:rsidR="00CA6D3B" w:rsidRPr="007F6239">
        <w:rPr>
          <w:spacing w:val="-20"/>
          <w:sz w:val="26"/>
          <w:szCs w:val="26"/>
        </w:rPr>
        <w:t xml:space="preserve"> </w:t>
      </w:r>
      <w:r w:rsidRPr="007F6239">
        <w:rPr>
          <w:spacing w:val="-20"/>
          <w:sz w:val="26"/>
          <w:szCs w:val="26"/>
        </w:rPr>
        <w:t>6507 п</w:t>
      </w:r>
      <w:r w:rsidRPr="007F6239">
        <w:rPr>
          <w:spacing w:val="-20"/>
          <w:sz w:val="26"/>
          <w:szCs w:val="26"/>
        </w:rPr>
        <w:t>е</w:t>
      </w:r>
      <w:r w:rsidRPr="007F6239">
        <w:rPr>
          <w:spacing w:val="-20"/>
          <w:sz w:val="26"/>
          <w:szCs w:val="26"/>
        </w:rPr>
        <w:t>дагогов или 63%).</w:t>
      </w:r>
    </w:p>
    <w:p w:rsidR="004438DF" w:rsidRPr="007F6239" w:rsidRDefault="004438DF" w:rsidP="00D339DF">
      <w:pPr>
        <w:keepNext/>
        <w:ind w:firstLine="709"/>
        <w:contextualSpacing/>
        <w:jc w:val="both"/>
        <w:rPr>
          <w:spacing w:val="-20"/>
          <w:sz w:val="26"/>
          <w:szCs w:val="26"/>
        </w:rPr>
      </w:pPr>
      <w:r w:rsidRPr="007F6239">
        <w:rPr>
          <w:spacing w:val="-20"/>
          <w:sz w:val="26"/>
          <w:szCs w:val="26"/>
        </w:rPr>
        <w:t>Из вышеуказанных показателей следует, что более половины учителей имеют педагогический стаж 20 лет и более, что свидетельствует о стабильности основной части учительского корпуса.</w:t>
      </w:r>
    </w:p>
    <w:p w:rsidR="004438DF" w:rsidRPr="007F6239" w:rsidRDefault="004438DF" w:rsidP="00D339DF">
      <w:pPr>
        <w:keepNext/>
        <w:shd w:val="clear" w:color="auto" w:fill="FFFFFF"/>
        <w:autoSpaceDE w:val="0"/>
        <w:autoSpaceDN w:val="0"/>
        <w:adjustRightInd w:val="0"/>
        <w:ind w:firstLine="536"/>
        <w:contextualSpacing/>
        <w:jc w:val="both"/>
        <w:rPr>
          <w:spacing w:val="-20"/>
          <w:sz w:val="26"/>
          <w:szCs w:val="26"/>
        </w:rPr>
      </w:pPr>
      <w:r w:rsidRPr="007F6239">
        <w:rPr>
          <w:spacing w:val="-20"/>
          <w:sz w:val="26"/>
          <w:szCs w:val="26"/>
        </w:rPr>
        <w:t xml:space="preserve">Большая </w:t>
      </w:r>
      <w:proofErr w:type="gramStart"/>
      <w:r w:rsidRPr="007F6239">
        <w:rPr>
          <w:spacing w:val="-20"/>
          <w:sz w:val="26"/>
          <w:szCs w:val="26"/>
        </w:rPr>
        <w:t>часть педагогов 8095 человек или 78,3%  находится в</w:t>
      </w:r>
      <w:proofErr w:type="gramEnd"/>
      <w:r w:rsidRPr="007F6239">
        <w:rPr>
          <w:spacing w:val="-20"/>
          <w:sz w:val="26"/>
          <w:szCs w:val="26"/>
        </w:rPr>
        <w:t xml:space="preserve"> возрасте от 35 лет и старше, и только 21,7% (2238 педагогов) находятся в возрасте до 35 лет.</w:t>
      </w:r>
    </w:p>
    <w:p w:rsidR="004438DF" w:rsidRPr="007F6239" w:rsidRDefault="004438DF" w:rsidP="00D339DF">
      <w:pPr>
        <w:keepNext/>
        <w:tabs>
          <w:tab w:val="left" w:pos="459"/>
        </w:tabs>
        <w:contextualSpacing/>
        <w:jc w:val="both"/>
        <w:rPr>
          <w:b/>
          <w:spacing w:val="-20"/>
          <w:sz w:val="26"/>
          <w:szCs w:val="26"/>
        </w:rPr>
      </w:pPr>
      <w:r w:rsidRPr="007F6239">
        <w:rPr>
          <w:b/>
          <w:spacing w:val="-20"/>
          <w:sz w:val="26"/>
          <w:szCs w:val="26"/>
        </w:rPr>
        <w:t xml:space="preserve">Социальная поддержка молодых специалистов. </w:t>
      </w:r>
    </w:p>
    <w:p w:rsidR="004438DF" w:rsidRPr="007F6239" w:rsidRDefault="004438DF" w:rsidP="00D339DF">
      <w:pPr>
        <w:keepNext/>
        <w:shd w:val="clear" w:color="auto" w:fill="FFFFFF"/>
        <w:ind w:firstLine="708"/>
        <w:contextualSpacing/>
        <w:jc w:val="both"/>
        <w:rPr>
          <w:spacing w:val="-20"/>
          <w:sz w:val="26"/>
          <w:szCs w:val="26"/>
        </w:rPr>
      </w:pPr>
      <w:r w:rsidRPr="007F6239">
        <w:rPr>
          <w:spacing w:val="-20"/>
          <w:sz w:val="26"/>
          <w:szCs w:val="26"/>
        </w:rPr>
        <w:t>Для привлечения молодых специалистов в образовательные организации Ульяновской области на региональном уровне предусмотрены меры социальной поддержки молодых специалистов (</w:t>
      </w:r>
      <w:hyperlink r:id="rId65" w:history="1">
        <w:r w:rsidRPr="007F6239">
          <w:rPr>
            <w:rStyle w:val="aff7"/>
            <w:color w:val="auto"/>
            <w:spacing w:val="-20"/>
            <w:sz w:val="26"/>
            <w:szCs w:val="26"/>
          </w:rPr>
          <w:t>Закон Ульяновской области от 2 мая 2012 г. N 49-ЗО "О мерах социальной поддержки отдельных категорий молодых специалистов на территории Ульяновской области"</w:t>
        </w:r>
      </w:hyperlink>
      <w:r w:rsidRPr="007F6239">
        <w:rPr>
          <w:spacing w:val="-20"/>
          <w:sz w:val="26"/>
          <w:szCs w:val="26"/>
        </w:rPr>
        <w:t>):</w:t>
      </w:r>
    </w:p>
    <w:p w:rsidR="004438DF" w:rsidRPr="007F6239" w:rsidRDefault="004438DF" w:rsidP="00D339DF">
      <w:pPr>
        <w:keepNext/>
        <w:shd w:val="clear" w:color="auto" w:fill="FFFFFF"/>
        <w:contextualSpacing/>
        <w:jc w:val="both"/>
        <w:rPr>
          <w:spacing w:val="-20"/>
          <w:sz w:val="26"/>
          <w:szCs w:val="26"/>
        </w:rPr>
      </w:pPr>
      <w:r w:rsidRPr="007F6239">
        <w:rPr>
          <w:spacing w:val="-20"/>
          <w:sz w:val="26"/>
          <w:szCs w:val="26"/>
        </w:rPr>
        <w:t>1) единовременная денежная выплата в размере 10000 рублей;</w:t>
      </w:r>
    </w:p>
    <w:p w:rsidR="004438DF" w:rsidRPr="007F6239" w:rsidRDefault="004438DF" w:rsidP="00D339DF">
      <w:pPr>
        <w:keepNext/>
        <w:shd w:val="clear" w:color="auto" w:fill="FFFFFF"/>
        <w:contextualSpacing/>
        <w:jc w:val="both"/>
        <w:rPr>
          <w:spacing w:val="-20"/>
          <w:sz w:val="26"/>
          <w:szCs w:val="26"/>
        </w:rPr>
      </w:pPr>
      <w:r w:rsidRPr="007F6239">
        <w:rPr>
          <w:spacing w:val="-20"/>
          <w:sz w:val="26"/>
          <w:szCs w:val="26"/>
        </w:rPr>
        <w:t>2) ежемесячная денежная выплата в размере 1000 рублей.</w:t>
      </w:r>
    </w:p>
    <w:p w:rsidR="004438DF" w:rsidRPr="007F6239" w:rsidRDefault="004438DF" w:rsidP="00D339DF">
      <w:pPr>
        <w:keepNext/>
        <w:shd w:val="clear" w:color="auto" w:fill="FFFFFF"/>
        <w:ind w:firstLine="708"/>
        <w:contextualSpacing/>
        <w:jc w:val="both"/>
        <w:rPr>
          <w:spacing w:val="-20"/>
          <w:sz w:val="26"/>
          <w:szCs w:val="26"/>
        </w:rPr>
      </w:pPr>
      <w:r w:rsidRPr="007F6239">
        <w:rPr>
          <w:spacing w:val="-20"/>
          <w:sz w:val="26"/>
          <w:szCs w:val="26"/>
        </w:rPr>
        <w:t>Молодым специалистам, проживающим в сельской местности, рабочих поселках (поселках г</w:t>
      </w:r>
      <w:r w:rsidRPr="007F6239">
        <w:rPr>
          <w:spacing w:val="-20"/>
          <w:sz w:val="26"/>
          <w:szCs w:val="26"/>
        </w:rPr>
        <w:t>о</w:t>
      </w:r>
      <w:r w:rsidRPr="007F6239">
        <w:rPr>
          <w:spacing w:val="-20"/>
          <w:sz w:val="26"/>
          <w:szCs w:val="26"/>
        </w:rPr>
        <w:t>родского типа) Ульяновской области дополнительно предоставляются следующие меры социальной поддержки:</w:t>
      </w:r>
    </w:p>
    <w:p w:rsidR="004438DF" w:rsidRPr="007F6239" w:rsidRDefault="004438DF" w:rsidP="00D339DF">
      <w:pPr>
        <w:keepNext/>
        <w:shd w:val="clear" w:color="auto" w:fill="FFFFFF"/>
        <w:contextualSpacing/>
        <w:jc w:val="both"/>
        <w:rPr>
          <w:spacing w:val="-20"/>
          <w:sz w:val="26"/>
          <w:szCs w:val="26"/>
        </w:rPr>
      </w:pPr>
      <w:r w:rsidRPr="007F6239">
        <w:rPr>
          <w:spacing w:val="-20"/>
          <w:sz w:val="26"/>
          <w:szCs w:val="26"/>
        </w:rPr>
        <w:t xml:space="preserve">1) единовременная денежная выплата за каждый год работы в следующих размерах: </w:t>
      </w:r>
    </w:p>
    <w:p w:rsidR="004438DF" w:rsidRPr="007F6239" w:rsidRDefault="004438DF" w:rsidP="00D339DF">
      <w:pPr>
        <w:keepNext/>
        <w:shd w:val="clear" w:color="auto" w:fill="FFFFFF"/>
        <w:contextualSpacing/>
        <w:jc w:val="both"/>
        <w:rPr>
          <w:spacing w:val="-20"/>
          <w:sz w:val="26"/>
          <w:szCs w:val="26"/>
        </w:rPr>
      </w:pPr>
      <w:r w:rsidRPr="007F6239">
        <w:rPr>
          <w:spacing w:val="-20"/>
          <w:sz w:val="26"/>
          <w:szCs w:val="26"/>
        </w:rPr>
        <w:lastRenderedPageBreak/>
        <w:t xml:space="preserve">за первый год работы - 20000 рублей; </w:t>
      </w:r>
    </w:p>
    <w:p w:rsidR="004438DF" w:rsidRPr="007F6239" w:rsidRDefault="004438DF" w:rsidP="00D339DF">
      <w:pPr>
        <w:keepNext/>
        <w:shd w:val="clear" w:color="auto" w:fill="FFFFFF"/>
        <w:contextualSpacing/>
        <w:jc w:val="both"/>
        <w:rPr>
          <w:spacing w:val="-20"/>
          <w:sz w:val="26"/>
          <w:szCs w:val="26"/>
        </w:rPr>
      </w:pPr>
      <w:r w:rsidRPr="007F6239">
        <w:rPr>
          <w:spacing w:val="-20"/>
          <w:sz w:val="26"/>
          <w:szCs w:val="26"/>
        </w:rPr>
        <w:t xml:space="preserve">за второй год работы - 40000 рублей; </w:t>
      </w:r>
    </w:p>
    <w:p w:rsidR="004438DF" w:rsidRPr="007F6239" w:rsidRDefault="004438DF" w:rsidP="00D339DF">
      <w:pPr>
        <w:keepNext/>
        <w:shd w:val="clear" w:color="auto" w:fill="FFFFFF"/>
        <w:contextualSpacing/>
        <w:jc w:val="both"/>
        <w:rPr>
          <w:spacing w:val="-20"/>
          <w:sz w:val="26"/>
          <w:szCs w:val="26"/>
        </w:rPr>
      </w:pPr>
      <w:r w:rsidRPr="007F6239">
        <w:rPr>
          <w:spacing w:val="-20"/>
          <w:sz w:val="26"/>
          <w:szCs w:val="26"/>
        </w:rPr>
        <w:t>за третий год работы - 60000 рублей;</w:t>
      </w:r>
    </w:p>
    <w:p w:rsidR="004438DF" w:rsidRPr="007F6239" w:rsidRDefault="004438DF" w:rsidP="00D339DF">
      <w:pPr>
        <w:keepNext/>
        <w:shd w:val="clear" w:color="auto" w:fill="FFFFFF"/>
        <w:contextualSpacing/>
        <w:jc w:val="both"/>
        <w:rPr>
          <w:spacing w:val="-20"/>
          <w:sz w:val="26"/>
          <w:szCs w:val="26"/>
        </w:rPr>
      </w:pPr>
      <w:r w:rsidRPr="007F6239">
        <w:rPr>
          <w:spacing w:val="-20"/>
          <w:sz w:val="26"/>
          <w:szCs w:val="26"/>
        </w:rPr>
        <w:t>2) ежемесячная денежная компенсация расходов на оплату занимаемых жилых помещений, а также расходов на отопление и освещение в размере 325 рублей.</w:t>
      </w:r>
    </w:p>
    <w:p w:rsidR="004438DF" w:rsidRPr="007F6239" w:rsidRDefault="004438DF" w:rsidP="00D339DF">
      <w:pPr>
        <w:keepNext/>
        <w:shd w:val="clear" w:color="auto" w:fill="FFFFFF"/>
        <w:ind w:firstLine="708"/>
        <w:contextualSpacing/>
        <w:jc w:val="both"/>
        <w:rPr>
          <w:spacing w:val="-20"/>
          <w:sz w:val="26"/>
          <w:szCs w:val="26"/>
        </w:rPr>
      </w:pPr>
      <w:proofErr w:type="gramStart"/>
      <w:r w:rsidRPr="007F6239">
        <w:rPr>
          <w:spacing w:val="-20"/>
          <w:sz w:val="26"/>
          <w:szCs w:val="26"/>
        </w:rPr>
        <w:t xml:space="preserve">С 01 января 2014 года педагогические работники дошкольных образовательных учреждений, имеющие статус молодых специалистов и работающие в областном центре и малых городах области (Димитровград, Инза, Барыш, Сенгилей, </w:t>
      </w:r>
      <w:proofErr w:type="spellStart"/>
      <w:r w:rsidRPr="007F6239">
        <w:rPr>
          <w:spacing w:val="-20"/>
          <w:sz w:val="26"/>
          <w:szCs w:val="26"/>
        </w:rPr>
        <w:t>Новоульяновск</w:t>
      </w:r>
      <w:proofErr w:type="spellEnd"/>
      <w:r w:rsidRPr="007F6239">
        <w:rPr>
          <w:spacing w:val="-20"/>
          <w:sz w:val="26"/>
          <w:szCs w:val="26"/>
        </w:rPr>
        <w:t>), имеют право на получение единовременной денежной выплаты за каждый полный год работы в муниципальных образовательных организациях в следующих размерах:</w:t>
      </w:r>
      <w:proofErr w:type="gramEnd"/>
    </w:p>
    <w:p w:rsidR="004438DF" w:rsidRPr="007F6239" w:rsidRDefault="004438DF" w:rsidP="00D339DF">
      <w:pPr>
        <w:keepNext/>
        <w:shd w:val="clear" w:color="auto" w:fill="FFFFFF"/>
        <w:ind w:left="993"/>
        <w:contextualSpacing/>
        <w:jc w:val="both"/>
        <w:rPr>
          <w:spacing w:val="-20"/>
          <w:sz w:val="26"/>
          <w:szCs w:val="26"/>
        </w:rPr>
      </w:pPr>
      <w:r w:rsidRPr="007F6239">
        <w:rPr>
          <w:spacing w:val="-20"/>
          <w:sz w:val="26"/>
          <w:szCs w:val="26"/>
        </w:rPr>
        <w:t>за первый год работы – 20000 рублей;</w:t>
      </w:r>
    </w:p>
    <w:p w:rsidR="004438DF" w:rsidRPr="007F6239" w:rsidRDefault="004438DF" w:rsidP="00D339DF">
      <w:pPr>
        <w:keepNext/>
        <w:shd w:val="clear" w:color="auto" w:fill="FFFFFF"/>
        <w:ind w:left="993"/>
        <w:contextualSpacing/>
        <w:jc w:val="both"/>
        <w:rPr>
          <w:spacing w:val="-20"/>
          <w:sz w:val="26"/>
          <w:szCs w:val="26"/>
        </w:rPr>
      </w:pPr>
      <w:r w:rsidRPr="007F6239">
        <w:rPr>
          <w:spacing w:val="-20"/>
          <w:sz w:val="26"/>
          <w:szCs w:val="26"/>
        </w:rPr>
        <w:t>за второй год работы – 40000 рублей;</w:t>
      </w:r>
    </w:p>
    <w:p w:rsidR="004438DF" w:rsidRPr="007F6239" w:rsidRDefault="004438DF" w:rsidP="00D339DF">
      <w:pPr>
        <w:keepNext/>
        <w:shd w:val="clear" w:color="auto" w:fill="FFFFFF"/>
        <w:ind w:left="993"/>
        <w:contextualSpacing/>
        <w:jc w:val="both"/>
        <w:rPr>
          <w:spacing w:val="-20"/>
          <w:sz w:val="26"/>
          <w:szCs w:val="26"/>
        </w:rPr>
      </w:pPr>
      <w:r w:rsidRPr="007F6239">
        <w:rPr>
          <w:spacing w:val="-20"/>
          <w:sz w:val="26"/>
          <w:szCs w:val="26"/>
        </w:rPr>
        <w:t>за третий год работы – 60000 рублей.</w:t>
      </w:r>
    </w:p>
    <w:p w:rsidR="004438DF" w:rsidRPr="007F6239" w:rsidRDefault="004438DF" w:rsidP="00D339DF">
      <w:pPr>
        <w:keepNext/>
        <w:shd w:val="clear" w:color="auto" w:fill="FFFFFF"/>
        <w:ind w:left="-142"/>
        <w:contextualSpacing/>
        <w:jc w:val="both"/>
        <w:rPr>
          <w:spacing w:val="-20"/>
          <w:sz w:val="26"/>
          <w:szCs w:val="26"/>
        </w:rPr>
      </w:pPr>
      <w:r w:rsidRPr="007F6239">
        <w:rPr>
          <w:spacing w:val="-20"/>
          <w:sz w:val="26"/>
          <w:szCs w:val="26"/>
        </w:rPr>
        <w:t xml:space="preserve">             В соответствии с региональным законодательством педагогические работники, проживающие и работающие в сельских населённых пунктах, рабочих посёлках (посёлках городского типа), имеют пр</w:t>
      </w:r>
      <w:r w:rsidRPr="007F6239">
        <w:rPr>
          <w:spacing w:val="-20"/>
          <w:sz w:val="26"/>
          <w:szCs w:val="26"/>
        </w:rPr>
        <w:t>а</w:t>
      </w:r>
      <w:r w:rsidRPr="007F6239">
        <w:rPr>
          <w:spacing w:val="-20"/>
          <w:sz w:val="26"/>
          <w:szCs w:val="26"/>
        </w:rPr>
        <w:t>во на предоставление компенсации расходов на оплату жилых помещений, отопления и освещения в размере 100% расходов. Предоставление мер социальной поддержки осуществляется территориальн</w:t>
      </w:r>
      <w:r w:rsidRPr="007F6239">
        <w:rPr>
          <w:spacing w:val="-20"/>
          <w:sz w:val="26"/>
          <w:szCs w:val="26"/>
        </w:rPr>
        <w:t>ы</w:t>
      </w:r>
      <w:r w:rsidRPr="007F6239">
        <w:rPr>
          <w:spacing w:val="-20"/>
          <w:sz w:val="26"/>
          <w:szCs w:val="26"/>
        </w:rPr>
        <w:t>ми органами исполнительного органа государственной власти Ульяновской области, уполномоченного в сфере социальной защиты населения.</w:t>
      </w:r>
    </w:p>
    <w:p w:rsidR="004438DF" w:rsidRPr="007F6239" w:rsidRDefault="004438DF" w:rsidP="00D339DF">
      <w:pPr>
        <w:keepNext/>
        <w:shd w:val="clear" w:color="auto" w:fill="FFFFFF"/>
        <w:ind w:firstLine="708"/>
        <w:contextualSpacing/>
        <w:jc w:val="both"/>
        <w:rPr>
          <w:spacing w:val="-20"/>
          <w:sz w:val="26"/>
          <w:szCs w:val="26"/>
        </w:rPr>
      </w:pPr>
      <w:r w:rsidRPr="007F6239">
        <w:rPr>
          <w:spacing w:val="-20"/>
          <w:sz w:val="26"/>
          <w:szCs w:val="26"/>
        </w:rPr>
        <w:t xml:space="preserve">С начала года впервые поступили на работу в образовательные организации муниципальных образований Ульяновской области 398 молодых педагогов. </w:t>
      </w:r>
    </w:p>
    <w:p w:rsidR="004438DF" w:rsidRPr="007F6239" w:rsidRDefault="004438DF" w:rsidP="00D339DF">
      <w:pPr>
        <w:keepNext/>
        <w:shd w:val="clear" w:color="auto" w:fill="FFFFFF"/>
        <w:ind w:firstLine="708"/>
        <w:contextualSpacing/>
        <w:jc w:val="both"/>
        <w:rPr>
          <w:spacing w:val="-20"/>
          <w:sz w:val="26"/>
          <w:szCs w:val="26"/>
        </w:rPr>
      </w:pPr>
      <w:r w:rsidRPr="007F6239">
        <w:rPr>
          <w:spacing w:val="-20"/>
          <w:sz w:val="26"/>
          <w:szCs w:val="26"/>
        </w:rPr>
        <w:t>На 1 января 2019 года численность молодых специалистов в образовательных организациях области составила 999 человек. Из общего количества молодых специалистов 723 трудятся в общео</w:t>
      </w:r>
      <w:r w:rsidRPr="007F6239">
        <w:rPr>
          <w:spacing w:val="-20"/>
          <w:sz w:val="26"/>
          <w:szCs w:val="26"/>
        </w:rPr>
        <w:t>б</w:t>
      </w:r>
      <w:r w:rsidRPr="007F6239">
        <w:rPr>
          <w:spacing w:val="-20"/>
          <w:sz w:val="26"/>
          <w:szCs w:val="26"/>
        </w:rPr>
        <w:t>разовательных организациях, 243 в дошкольных образовательных организациях, 33 в учреждениях д</w:t>
      </w:r>
      <w:r w:rsidRPr="007F6239">
        <w:rPr>
          <w:spacing w:val="-20"/>
          <w:sz w:val="26"/>
          <w:szCs w:val="26"/>
        </w:rPr>
        <w:t>о</w:t>
      </w:r>
      <w:r w:rsidRPr="007F6239">
        <w:rPr>
          <w:spacing w:val="-20"/>
          <w:sz w:val="26"/>
          <w:szCs w:val="26"/>
        </w:rPr>
        <w:t>полнительного образования детей.</w:t>
      </w:r>
    </w:p>
    <w:p w:rsidR="004438DF" w:rsidRPr="007F6239" w:rsidRDefault="004438DF" w:rsidP="00D339DF">
      <w:pPr>
        <w:keepNext/>
        <w:ind w:firstLine="709"/>
        <w:contextualSpacing/>
        <w:jc w:val="both"/>
        <w:rPr>
          <w:spacing w:val="-20"/>
          <w:sz w:val="26"/>
          <w:szCs w:val="26"/>
        </w:rPr>
      </w:pPr>
      <w:r w:rsidRPr="007F6239">
        <w:rPr>
          <w:spacing w:val="-20"/>
          <w:sz w:val="26"/>
          <w:szCs w:val="26"/>
        </w:rPr>
        <w:t>Наибольшее количество молодых специалистов в городе Ульяновске – 565 (56,5%), городе Д</w:t>
      </w:r>
      <w:r w:rsidRPr="007F6239">
        <w:rPr>
          <w:spacing w:val="-20"/>
          <w:sz w:val="26"/>
          <w:szCs w:val="26"/>
        </w:rPr>
        <w:t>и</w:t>
      </w:r>
      <w:r w:rsidRPr="007F6239">
        <w:rPr>
          <w:spacing w:val="-20"/>
          <w:sz w:val="26"/>
          <w:szCs w:val="26"/>
        </w:rPr>
        <w:t xml:space="preserve">митровграде – 54 (5,4%), в Ульяновском районе – 52 (5,2%), в Чердаклинском районе – 38 (3,8%). </w:t>
      </w:r>
    </w:p>
    <w:p w:rsidR="004438DF" w:rsidRPr="007F6239" w:rsidRDefault="004438DF" w:rsidP="00D339DF">
      <w:pPr>
        <w:keepNext/>
        <w:ind w:firstLine="709"/>
        <w:contextualSpacing/>
        <w:jc w:val="both"/>
        <w:rPr>
          <w:spacing w:val="-20"/>
          <w:sz w:val="26"/>
          <w:szCs w:val="26"/>
        </w:rPr>
      </w:pPr>
      <w:r w:rsidRPr="007F6239">
        <w:rPr>
          <w:spacing w:val="-20"/>
          <w:sz w:val="26"/>
          <w:szCs w:val="26"/>
        </w:rPr>
        <w:t>Ещё одной задачей Министерства образования и науки Ульяновской области – это своевр</w:t>
      </w:r>
      <w:r w:rsidRPr="007F6239">
        <w:rPr>
          <w:spacing w:val="-20"/>
          <w:sz w:val="26"/>
          <w:szCs w:val="26"/>
        </w:rPr>
        <w:t>е</w:t>
      </w:r>
      <w:r w:rsidRPr="007F6239">
        <w:rPr>
          <w:spacing w:val="-20"/>
          <w:sz w:val="26"/>
          <w:szCs w:val="26"/>
        </w:rPr>
        <w:t>менное назначение единовременных выплат молодыми специалистами. В настоящее время Мин</w:t>
      </w:r>
      <w:r w:rsidRPr="007F6239">
        <w:rPr>
          <w:spacing w:val="-20"/>
          <w:sz w:val="26"/>
          <w:szCs w:val="26"/>
        </w:rPr>
        <w:t>и</w:t>
      </w:r>
      <w:r w:rsidRPr="007F6239">
        <w:rPr>
          <w:spacing w:val="-20"/>
          <w:sz w:val="26"/>
          <w:szCs w:val="26"/>
        </w:rPr>
        <w:t>стерством образования и науки Ульяновской области сформирована нормативно - правовая база, фо</w:t>
      </w:r>
      <w:r w:rsidRPr="007F6239">
        <w:rPr>
          <w:spacing w:val="-20"/>
          <w:sz w:val="26"/>
          <w:szCs w:val="26"/>
        </w:rPr>
        <w:t>р</w:t>
      </w:r>
      <w:r w:rsidRPr="007F6239">
        <w:rPr>
          <w:spacing w:val="-20"/>
          <w:sz w:val="26"/>
          <w:szCs w:val="26"/>
        </w:rPr>
        <w:t>мируется и постоянно пополняется банк данных молодых специалистов для назначения единовреме</w:t>
      </w:r>
      <w:r w:rsidRPr="007F6239">
        <w:rPr>
          <w:spacing w:val="-20"/>
          <w:sz w:val="26"/>
          <w:szCs w:val="26"/>
        </w:rPr>
        <w:t>н</w:t>
      </w:r>
      <w:r w:rsidRPr="007F6239">
        <w:rPr>
          <w:spacing w:val="-20"/>
          <w:sz w:val="26"/>
          <w:szCs w:val="26"/>
        </w:rPr>
        <w:t>ных выплат молодым специалистам. В 2018 году комиссией Министерства образования и науки Уль</w:t>
      </w:r>
      <w:r w:rsidRPr="007F6239">
        <w:rPr>
          <w:spacing w:val="-20"/>
          <w:sz w:val="26"/>
          <w:szCs w:val="26"/>
        </w:rPr>
        <w:t>я</w:t>
      </w:r>
      <w:r w:rsidRPr="007F6239">
        <w:rPr>
          <w:spacing w:val="-20"/>
          <w:sz w:val="26"/>
          <w:szCs w:val="26"/>
        </w:rPr>
        <w:t>новской области проведено 8 заседаний по назначению выплат молодым специалистам, рассмотрено 170 заявлений и пакетов документов от молодых специалистов об оказании мер социальной поддер</w:t>
      </w:r>
      <w:r w:rsidRPr="007F6239">
        <w:rPr>
          <w:spacing w:val="-20"/>
          <w:sz w:val="26"/>
          <w:szCs w:val="26"/>
        </w:rPr>
        <w:t>ж</w:t>
      </w:r>
      <w:r w:rsidRPr="007F6239">
        <w:rPr>
          <w:spacing w:val="-20"/>
          <w:sz w:val="26"/>
          <w:szCs w:val="26"/>
        </w:rPr>
        <w:t>ки. Выплаты назначены 158 молодым специалистам.</w:t>
      </w:r>
    </w:p>
    <w:p w:rsidR="00711760" w:rsidRPr="007F6239" w:rsidRDefault="006116F0" w:rsidP="00D339DF">
      <w:pPr>
        <w:keepNext/>
        <w:suppressAutoHyphens/>
        <w:contextualSpacing/>
        <w:jc w:val="both"/>
        <w:rPr>
          <w:b/>
          <w:bCs/>
          <w:spacing w:val="-20"/>
          <w:sz w:val="26"/>
          <w:szCs w:val="26"/>
          <w:u w:val="single"/>
        </w:rPr>
      </w:pPr>
      <w:r w:rsidRPr="007F6239">
        <w:rPr>
          <w:b/>
          <w:bCs/>
          <w:spacing w:val="-20"/>
          <w:sz w:val="26"/>
          <w:szCs w:val="26"/>
          <w:u w:val="single"/>
        </w:rPr>
        <w:t xml:space="preserve"> </w:t>
      </w:r>
      <w:r w:rsidR="00711760" w:rsidRPr="007F6239">
        <w:rPr>
          <w:b/>
          <w:bCs/>
          <w:spacing w:val="-20"/>
          <w:sz w:val="26"/>
          <w:szCs w:val="26"/>
          <w:u w:val="single"/>
        </w:rPr>
        <w:t>«Поощрение лучших учителей»</w:t>
      </w:r>
    </w:p>
    <w:p w:rsidR="00711760" w:rsidRPr="007F6239" w:rsidRDefault="00711760" w:rsidP="00D339DF">
      <w:pPr>
        <w:keepNext/>
        <w:suppressAutoHyphens/>
        <w:ind w:firstLine="709"/>
        <w:contextualSpacing/>
        <w:jc w:val="both"/>
        <w:rPr>
          <w:spacing w:val="-20"/>
          <w:sz w:val="26"/>
          <w:szCs w:val="26"/>
        </w:rPr>
      </w:pPr>
      <w:proofErr w:type="gramStart"/>
      <w:r w:rsidRPr="007F6239">
        <w:rPr>
          <w:spacing w:val="-20"/>
          <w:sz w:val="26"/>
          <w:szCs w:val="26"/>
        </w:rPr>
        <w:t>В 2018 году конкурс на получение денежного поощрения лучшими учителями образовательных организаций Ульяновской области, реализующих образовательные программы начального общего, основного общего и среднего общего образования (далее – Конкурс) был организован и проведён в соответствии с Указом Президента Российской Федерации от 28.01.2010 № 117 «О денежном поощрении лучших учителей», приказом Министерства образования и науки Российской Федерации от 12.03.2018 №173 «Об утверждении количества денежных</w:t>
      </w:r>
      <w:proofErr w:type="gramEnd"/>
      <w:r w:rsidRPr="007F6239">
        <w:rPr>
          <w:spacing w:val="-20"/>
          <w:sz w:val="26"/>
          <w:szCs w:val="26"/>
        </w:rPr>
        <w:t xml:space="preserve"> поощрений, предоставляемых в 2018 году лучшим учителям образовательных организаций, реализующих образовательные программы начального общего, основного общего и среднего общего образования для каждого из субъектов Российской Федерации».</w:t>
      </w:r>
    </w:p>
    <w:p w:rsidR="00711760" w:rsidRPr="007F6239" w:rsidRDefault="00711760" w:rsidP="00D339DF">
      <w:pPr>
        <w:pStyle w:val="a8"/>
        <w:keepNext/>
        <w:suppressAutoHyphens/>
        <w:spacing w:after="0"/>
        <w:ind w:left="0" w:firstLine="709"/>
        <w:contextualSpacing/>
        <w:jc w:val="both"/>
        <w:rPr>
          <w:spacing w:val="-20"/>
          <w:sz w:val="26"/>
          <w:szCs w:val="26"/>
        </w:rPr>
      </w:pPr>
      <w:proofErr w:type="gramStart"/>
      <w:r w:rsidRPr="007F6239">
        <w:rPr>
          <w:spacing w:val="-20"/>
          <w:sz w:val="26"/>
          <w:szCs w:val="26"/>
        </w:rPr>
        <w:t xml:space="preserve">В Конкурсе 2018 года приняли участие 33 учителя, в том числе: 7 учителей русского языка и литературы, 3 – начальных классов, 2 – истории и обществознания, 5– биологии, 3 – физики, 1 – </w:t>
      </w:r>
      <w:r w:rsidRPr="007F6239">
        <w:rPr>
          <w:spacing w:val="-20"/>
          <w:sz w:val="26"/>
          <w:szCs w:val="26"/>
        </w:rPr>
        <w:lastRenderedPageBreak/>
        <w:t xml:space="preserve">географии, 1 – химии, 2 – изобразительного искусства, 1 учитель основ религиозной культуры и светской этики, 1 – иностранного языка, 5 – математики и информатики и 2 – технологии. </w:t>
      </w:r>
      <w:proofErr w:type="gramEnd"/>
    </w:p>
    <w:p w:rsidR="00711760" w:rsidRPr="007F6239" w:rsidRDefault="00711760" w:rsidP="00D339DF">
      <w:pPr>
        <w:keepNext/>
        <w:suppressAutoHyphens/>
        <w:ind w:firstLine="709"/>
        <w:contextualSpacing/>
        <w:jc w:val="both"/>
        <w:rPr>
          <w:spacing w:val="-20"/>
          <w:sz w:val="26"/>
          <w:szCs w:val="26"/>
        </w:rPr>
      </w:pPr>
      <w:r w:rsidRPr="007F6239">
        <w:rPr>
          <w:spacing w:val="-20"/>
          <w:sz w:val="26"/>
          <w:szCs w:val="26"/>
        </w:rPr>
        <w:t>В экспертизе документов приняли участие 53 эксперта.</w:t>
      </w:r>
    </w:p>
    <w:p w:rsidR="00711760" w:rsidRPr="007F6239" w:rsidRDefault="00711760" w:rsidP="00D339DF">
      <w:pPr>
        <w:keepNext/>
        <w:suppressAutoHyphens/>
        <w:ind w:firstLine="709"/>
        <w:contextualSpacing/>
        <w:jc w:val="both"/>
        <w:rPr>
          <w:spacing w:val="-20"/>
          <w:sz w:val="26"/>
          <w:szCs w:val="26"/>
        </w:rPr>
      </w:pPr>
      <w:r w:rsidRPr="007F6239">
        <w:rPr>
          <w:spacing w:val="-20"/>
          <w:sz w:val="26"/>
          <w:szCs w:val="26"/>
        </w:rPr>
        <w:t>В 2018 году по результатам проведённой общественной экспертизы максимальный итоговый балл составил 66 баллов (из 70 возможных), что на 0,7 балла выше, чем в 2017 году (66,3 балла) и на 5,15 выше, чем в 2016 году (60,85 балла). Минимальный итоговый балл составил 11 баллов, что на 7,45 балла ниже, чем в 2017 году (18,45 балла), на 1,22 балла выше, чем в 2016 году (9,78 балла). Это свидетельствует о росте качества содержания конкурсных материалов.</w:t>
      </w:r>
    </w:p>
    <w:p w:rsidR="00711760" w:rsidRPr="007F6239" w:rsidRDefault="00711760" w:rsidP="00D339DF">
      <w:pPr>
        <w:keepNext/>
        <w:shd w:val="clear" w:color="auto" w:fill="FFFFFF"/>
        <w:suppressAutoHyphens/>
        <w:ind w:right="-10" w:firstLine="709"/>
        <w:contextualSpacing/>
        <w:jc w:val="both"/>
        <w:rPr>
          <w:spacing w:val="-20"/>
          <w:sz w:val="26"/>
          <w:szCs w:val="26"/>
        </w:rPr>
      </w:pPr>
      <w:r w:rsidRPr="007F6239">
        <w:rPr>
          <w:spacing w:val="-20"/>
          <w:sz w:val="26"/>
          <w:szCs w:val="26"/>
        </w:rPr>
        <w:t xml:space="preserve">В соответствии с пунктом 6 Положения о денежном поощрении лучших учителей, утверждённого Указом Президента Российской Федерации от 28.01.2010 </w:t>
      </w:r>
    </w:p>
    <w:p w:rsidR="00711760" w:rsidRPr="007F6239" w:rsidRDefault="00711760" w:rsidP="00D339DF">
      <w:pPr>
        <w:keepNext/>
        <w:shd w:val="clear" w:color="auto" w:fill="FFFFFF"/>
        <w:suppressAutoHyphens/>
        <w:ind w:right="-10" w:firstLine="709"/>
        <w:contextualSpacing/>
        <w:jc w:val="both"/>
        <w:rPr>
          <w:spacing w:val="-20"/>
          <w:sz w:val="26"/>
          <w:szCs w:val="26"/>
        </w:rPr>
      </w:pPr>
      <w:r w:rsidRPr="007F6239">
        <w:rPr>
          <w:spacing w:val="-20"/>
          <w:sz w:val="26"/>
          <w:szCs w:val="26"/>
        </w:rPr>
        <w:t>№ 117, приказом Министерства образования и науки Российской Федерации от 12.03.2018 №173, денежное поощрение в размере 200,0 тыс.рублей получили семь учителей (победители Конкурса), занявших в рейтинговом списке позиции с 1 по 7 (включительно): 4 учителя из г</w:t>
      </w:r>
      <w:proofErr w:type="gramStart"/>
      <w:r w:rsidRPr="007F6239">
        <w:rPr>
          <w:spacing w:val="-20"/>
          <w:sz w:val="26"/>
          <w:szCs w:val="26"/>
        </w:rPr>
        <w:t>.У</w:t>
      </w:r>
      <w:proofErr w:type="gramEnd"/>
      <w:r w:rsidRPr="007F6239">
        <w:rPr>
          <w:spacing w:val="-20"/>
          <w:sz w:val="26"/>
          <w:szCs w:val="26"/>
        </w:rPr>
        <w:t xml:space="preserve">льяновска, по 1 учителю из </w:t>
      </w:r>
      <w:proofErr w:type="spellStart"/>
      <w:r w:rsidRPr="007F6239">
        <w:rPr>
          <w:spacing w:val="-20"/>
          <w:sz w:val="26"/>
          <w:szCs w:val="26"/>
        </w:rPr>
        <w:t>Старокулаткинского</w:t>
      </w:r>
      <w:proofErr w:type="spellEnd"/>
      <w:r w:rsidRPr="007F6239">
        <w:rPr>
          <w:spacing w:val="-20"/>
          <w:sz w:val="26"/>
          <w:szCs w:val="26"/>
        </w:rPr>
        <w:t>, Ульяновского и Чердаклинского районов.</w:t>
      </w:r>
    </w:p>
    <w:p w:rsidR="00711760" w:rsidRPr="007F6239" w:rsidRDefault="00711760" w:rsidP="00D339DF">
      <w:pPr>
        <w:keepNext/>
        <w:shd w:val="clear" w:color="auto" w:fill="FFFFFF"/>
        <w:suppressAutoHyphens/>
        <w:ind w:right="-10" w:firstLine="709"/>
        <w:contextualSpacing/>
        <w:jc w:val="both"/>
        <w:rPr>
          <w:spacing w:val="-20"/>
          <w:sz w:val="26"/>
          <w:szCs w:val="26"/>
        </w:rPr>
      </w:pPr>
      <w:r w:rsidRPr="007F6239">
        <w:rPr>
          <w:spacing w:val="-20"/>
          <w:sz w:val="26"/>
          <w:szCs w:val="26"/>
        </w:rPr>
        <w:t>Денежное поощрение в размере 25,0 тыс. рублей за счёт финансовых средств областного бюджета Ульяновской области, получили двенадцать учителей (лауреатов Конкурса), занявших в рейтинговом списке позиции с 8 по 19 (включительно).</w:t>
      </w:r>
    </w:p>
    <w:p w:rsidR="003D3698" w:rsidRPr="007F6239" w:rsidRDefault="006116F0" w:rsidP="00D339DF">
      <w:pPr>
        <w:keepNext/>
        <w:ind w:firstLine="709"/>
        <w:contextualSpacing/>
        <w:jc w:val="both"/>
        <w:rPr>
          <w:spacing w:val="-20"/>
          <w:sz w:val="26"/>
          <w:szCs w:val="26"/>
        </w:rPr>
      </w:pPr>
      <w:r w:rsidRPr="007F6239">
        <w:rPr>
          <w:b/>
          <w:spacing w:val="-20"/>
          <w:sz w:val="26"/>
          <w:szCs w:val="26"/>
          <w:u w:val="single"/>
        </w:rPr>
        <w:t>Методическое сопровождение</w:t>
      </w:r>
      <w:r w:rsidR="003D3698" w:rsidRPr="007F6239">
        <w:rPr>
          <w:b/>
          <w:spacing w:val="-20"/>
          <w:sz w:val="26"/>
          <w:szCs w:val="26"/>
          <w:u w:val="single"/>
        </w:rPr>
        <w:t xml:space="preserve"> </w:t>
      </w:r>
      <w:r w:rsidRPr="007F6239">
        <w:rPr>
          <w:b/>
          <w:spacing w:val="-20"/>
          <w:sz w:val="26"/>
          <w:szCs w:val="26"/>
          <w:u w:val="single"/>
        </w:rPr>
        <w:t xml:space="preserve">деятельности педагогических кадров образовательных организаций </w:t>
      </w:r>
    </w:p>
    <w:p w:rsidR="003D3698" w:rsidRPr="007F6239" w:rsidRDefault="003D3698" w:rsidP="00D339DF">
      <w:pPr>
        <w:keepNext/>
        <w:ind w:firstLine="709"/>
        <w:contextualSpacing/>
        <w:jc w:val="both"/>
        <w:rPr>
          <w:b/>
          <w:spacing w:val="-20"/>
          <w:sz w:val="26"/>
          <w:szCs w:val="26"/>
        </w:rPr>
      </w:pPr>
      <w:r w:rsidRPr="007F6239">
        <w:rPr>
          <w:b/>
          <w:spacing w:val="-20"/>
          <w:sz w:val="26"/>
          <w:szCs w:val="26"/>
        </w:rPr>
        <w:t>1. Обеспечение соответствия квалификации выпускников требованиям экономики:</w:t>
      </w:r>
    </w:p>
    <w:p w:rsidR="003D3698" w:rsidRPr="007F6239" w:rsidRDefault="003D3698" w:rsidP="00D339DF">
      <w:pPr>
        <w:keepNext/>
        <w:ind w:firstLine="642"/>
        <w:contextualSpacing/>
        <w:jc w:val="both"/>
        <w:rPr>
          <w:i/>
          <w:spacing w:val="-20"/>
          <w:sz w:val="26"/>
          <w:szCs w:val="26"/>
        </w:rPr>
      </w:pPr>
      <w:r w:rsidRPr="007F6239">
        <w:rPr>
          <w:i/>
          <w:spacing w:val="-20"/>
          <w:sz w:val="26"/>
          <w:szCs w:val="26"/>
        </w:rPr>
        <w:t>1.1. Обучающие семинары для руководящих и педагогических работников профессиональных образовательных организаций:</w:t>
      </w:r>
    </w:p>
    <w:p w:rsidR="003D3698" w:rsidRPr="007F6239" w:rsidRDefault="003D3698" w:rsidP="00D339DF">
      <w:pPr>
        <w:keepNext/>
        <w:ind w:firstLine="709"/>
        <w:contextualSpacing/>
        <w:jc w:val="both"/>
        <w:rPr>
          <w:spacing w:val="-20"/>
          <w:sz w:val="26"/>
          <w:szCs w:val="26"/>
        </w:rPr>
      </w:pPr>
      <w:r w:rsidRPr="007F6239">
        <w:rPr>
          <w:spacing w:val="-20"/>
          <w:sz w:val="26"/>
          <w:szCs w:val="26"/>
        </w:rPr>
        <w:t>В течение февраля состоялась шесть кустовых семинаров в форме «Педагогические размы</w:t>
      </w:r>
      <w:r w:rsidRPr="007F6239">
        <w:rPr>
          <w:spacing w:val="-20"/>
          <w:sz w:val="26"/>
          <w:szCs w:val="26"/>
        </w:rPr>
        <w:t>ш</w:t>
      </w:r>
      <w:r w:rsidRPr="007F6239">
        <w:rPr>
          <w:spacing w:val="-20"/>
          <w:sz w:val="26"/>
          <w:szCs w:val="26"/>
        </w:rPr>
        <w:t>ления» для заместителей директоров по учебно-производственной работе, научно-методической раб</w:t>
      </w:r>
      <w:r w:rsidRPr="007F6239">
        <w:rPr>
          <w:spacing w:val="-20"/>
          <w:sz w:val="26"/>
          <w:szCs w:val="26"/>
        </w:rPr>
        <w:t>о</w:t>
      </w:r>
      <w:r w:rsidRPr="007F6239">
        <w:rPr>
          <w:spacing w:val="-20"/>
          <w:sz w:val="26"/>
          <w:szCs w:val="26"/>
        </w:rPr>
        <w:t>те, методистов, председателей цикловых комиссий профессиональных образовательных организаций региона. Проведение мероприятий на шести региональных площадках  позволило охватить различные категории работников профессиональных образовательных организаций региона, обобщить опыт о</w:t>
      </w:r>
      <w:r w:rsidRPr="007F6239">
        <w:rPr>
          <w:spacing w:val="-20"/>
          <w:sz w:val="26"/>
          <w:szCs w:val="26"/>
        </w:rPr>
        <w:t>р</w:t>
      </w:r>
      <w:r w:rsidRPr="007F6239">
        <w:rPr>
          <w:spacing w:val="-20"/>
          <w:sz w:val="26"/>
          <w:szCs w:val="26"/>
        </w:rPr>
        <w:t>ганизаций по ведущим проблемам развития среднего профессионального образования.</w:t>
      </w:r>
    </w:p>
    <w:p w:rsidR="003D3698" w:rsidRPr="007F6239" w:rsidRDefault="003D3698" w:rsidP="00D339DF">
      <w:pPr>
        <w:keepNext/>
        <w:ind w:firstLine="709"/>
        <w:contextualSpacing/>
        <w:jc w:val="both"/>
        <w:rPr>
          <w:spacing w:val="-20"/>
          <w:sz w:val="26"/>
          <w:szCs w:val="26"/>
        </w:rPr>
      </w:pPr>
      <w:r w:rsidRPr="007F6239">
        <w:rPr>
          <w:spacing w:val="-20"/>
          <w:sz w:val="26"/>
          <w:szCs w:val="26"/>
        </w:rPr>
        <w:t>08 февраля на базе ОГБПОУ «Димитровградский технологический колледж» состоялся сем</w:t>
      </w:r>
      <w:r w:rsidRPr="007F6239">
        <w:rPr>
          <w:spacing w:val="-20"/>
          <w:sz w:val="26"/>
          <w:szCs w:val="26"/>
        </w:rPr>
        <w:t>и</w:t>
      </w:r>
      <w:r w:rsidRPr="007F6239">
        <w:rPr>
          <w:spacing w:val="-20"/>
          <w:sz w:val="26"/>
          <w:szCs w:val="26"/>
        </w:rPr>
        <w:t xml:space="preserve">нар для профессиональных образовательных организаций города Димитровграда и </w:t>
      </w:r>
      <w:proofErr w:type="spellStart"/>
      <w:r w:rsidRPr="007F6239">
        <w:rPr>
          <w:spacing w:val="-20"/>
          <w:sz w:val="26"/>
          <w:szCs w:val="26"/>
        </w:rPr>
        <w:t>Мелекесского</w:t>
      </w:r>
      <w:proofErr w:type="spellEnd"/>
      <w:r w:rsidRPr="007F6239">
        <w:rPr>
          <w:spacing w:val="-20"/>
          <w:sz w:val="26"/>
          <w:szCs w:val="26"/>
        </w:rPr>
        <w:t xml:space="preserve"> ра</w:t>
      </w:r>
      <w:r w:rsidRPr="007F6239">
        <w:rPr>
          <w:spacing w:val="-20"/>
          <w:sz w:val="26"/>
          <w:szCs w:val="26"/>
        </w:rPr>
        <w:t>й</w:t>
      </w:r>
      <w:r w:rsidRPr="007F6239">
        <w:rPr>
          <w:spacing w:val="-20"/>
          <w:sz w:val="26"/>
          <w:szCs w:val="26"/>
        </w:rPr>
        <w:t>она по теме «Развитие института наставничества». В рамках педагогических размышлений особое внимание было уделено рассмотрению сущности и особенностей развития института наставничества в рамках среднего профессионального образования. Рассматривался труд наставника в рамках адаптац</w:t>
      </w:r>
      <w:r w:rsidRPr="007F6239">
        <w:rPr>
          <w:spacing w:val="-20"/>
          <w:sz w:val="26"/>
          <w:szCs w:val="26"/>
        </w:rPr>
        <w:t>и</w:t>
      </w:r>
      <w:r w:rsidRPr="007F6239">
        <w:rPr>
          <w:spacing w:val="-20"/>
          <w:sz w:val="26"/>
          <w:szCs w:val="26"/>
        </w:rPr>
        <w:t>онных процессов и в процессе организации различных видов практики.</w:t>
      </w:r>
    </w:p>
    <w:p w:rsidR="003D3698" w:rsidRPr="007F6239" w:rsidRDefault="003D3698" w:rsidP="00D339DF">
      <w:pPr>
        <w:keepNext/>
        <w:ind w:firstLine="567"/>
        <w:contextualSpacing/>
        <w:jc w:val="both"/>
        <w:rPr>
          <w:spacing w:val="-20"/>
          <w:sz w:val="26"/>
          <w:szCs w:val="26"/>
        </w:rPr>
      </w:pPr>
      <w:proofErr w:type="gramStart"/>
      <w:r w:rsidRPr="007F6239">
        <w:rPr>
          <w:spacing w:val="-20"/>
          <w:sz w:val="26"/>
          <w:szCs w:val="26"/>
        </w:rPr>
        <w:t>15 февраля на базе ОГБПОУ «</w:t>
      </w:r>
      <w:proofErr w:type="spellStart"/>
      <w:r w:rsidRPr="007F6239">
        <w:rPr>
          <w:spacing w:val="-20"/>
          <w:sz w:val="26"/>
          <w:szCs w:val="26"/>
        </w:rPr>
        <w:t>Кузоватовский</w:t>
      </w:r>
      <w:proofErr w:type="spellEnd"/>
      <w:r w:rsidRPr="007F6239">
        <w:rPr>
          <w:spacing w:val="-20"/>
          <w:sz w:val="26"/>
          <w:szCs w:val="26"/>
        </w:rPr>
        <w:t xml:space="preserve"> технологический техникум» прошел семинар для работников профессиональных образовательных организаций </w:t>
      </w:r>
      <w:r w:rsidRPr="007F6239">
        <w:rPr>
          <w:rFonts w:eastAsia="Calibri"/>
          <w:spacing w:val="-20"/>
          <w:sz w:val="26"/>
          <w:szCs w:val="26"/>
        </w:rPr>
        <w:t>МО «</w:t>
      </w:r>
      <w:proofErr w:type="spellStart"/>
      <w:r w:rsidRPr="007F6239">
        <w:rPr>
          <w:rFonts w:eastAsia="Calibri"/>
          <w:spacing w:val="-20"/>
          <w:sz w:val="26"/>
          <w:szCs w:val="26"/>
        </w:rPr>
        <w:t>Кузоватовский</w:t>
      </w:r>
      <w:proofErr w:type="spellEnd"/>
      <w:r w:rsidRPr="007F6239">
        <w:rPr>
          <w:rFonts w:eastAsia="Calibri"/>
          <w:spacing w:val="-20"/>
          <w:sz w:val="26"/>
          <w:szCs w:val="26"/>
        </w:rPr>
        <w:t xml:space="preserve"> район», МО «Р</w:t>
      </w:r>
      <w:r w:rsidRPr="007F6239">
        <w:rPr>
          <w:rFonts w:eastAsia="Calibri"/>
          <w:spacing w:val="-20"/>
          <w:sz w:val="26"/>
          <w:szCs w:val="26"/>
        </w:rPr>
        <w:t>а</w:t>
      </w:r>
      <w:r w:rsidRPr="007F6239">
        <w:rPr>
          <w:rFonts w:eastAsia="Calibri"/>
          <w:spacing w:val="-20"/>
          <w:sz w:val="26"/>
          <w:szCs w:val="26"/>
        </w:rPr>
        <w:t>дищевский район»,</w:t>
      </w:r>
      <w:r w:rsidR="00D339DF">
        <w:rPr>
          <w:rFonts w:eastAsia="Calibri"/>
          <w:spacing w:val="-20"/>
          <w:sz w:val="26"/>
          <w:szCs w:val="26"/>
        </w:rPr>
        <w:t xml:space="preserve"> МО «Старокулаткинский район», </w:t>
      </w:r>
      <w:r w:rsidRPr="007F6239">
        <w:rPr>
          <w:rFonts w:eastAsia="Calibri"/>
          <w:spacing w:val="-20"/>
          <w:sz w:val="26"/>
          <w:szCs w:val="26"/>
        </w:rPr>
        <w:t xml:space="preserve">МО «Павловский район», МО «Николаевский район»,  МО «Новоспасский район» </w:t>
      </w:r>
      <w:r w:rsidRPr="007F6239">
        <w:rPr>
          <w:spacing w:val="-20"/>
          <w:sz w:val="26"/>
          <w:szCs w:val="26"/>
        </w:rPr>
        <w:t>по теме «</w:t>
      </w:r>
      <w:proofErr w:type="spellStart"/>
      <w:r w:rsidRPr="007F6239">
        <w:rPr>
          <w:spacing w:val="-20"/>
          <w:sz w:val="26"/>
          <w:szCs w:val="26"/>
        </w:rPr>
        <w:t>Практикоориентированные</w:t>
      </w:r>
      <w:proofErr w:type="spellEnd"/>
      <w:r w:rsidRPr="007F6239">
        <w:rPr>
          <w:spacing w:val="-20"/>
          <w:sz w:val="26"/>
          <w:szCs w:val="26"/>
        </w:rPr>
        <w:t xml:space="preserve"> технологии подготовки ка</w:t>
      </w:r>
      <w:r w:rsidRPr="007F6239">
        <w:rPr>
          <w:spacing w:val="-20"/>
          <w:sz w:val="26"/>
          <w:szCs w:val="26"/>
        </w:rPr>
        <w:t>д</w:t>
      </w:r>
      <w:r w:rsidRPr="007F6239">
        <w:rPr>
          <w:spacing w:val="-20"/>
          <w:sz w:val="26"/>
          <w:szCs w:val="26"/>
        </w:rPr>
        <w:t>ров для муниципальных образований».</w:t>
      </w:r>
      <w:proofErr w:type="gramEnd"/>
      <w:r w:rsidRPr="007F6239">
        <w:rPr>
          <w:spacing w:val="-20"/>
          <w:sz w:val="26"/>
          <w:szCs w:val="26"/>
        </w:rPr>
        <w:t xml:space="preserve"> На семинаре были проанализированы основные направления государственной программы РФ «Развитие образования (2018-2025 годы)», а также рассмотрены в</w:t>
      </w:r>
      <w:r w:rsidRPr="007F6239">
        <w:rPr>
          <w:spacing w:val="-20"/>
          <w:sz w:val="26"/>
          <w:szCs w:val="26"/>
        </w:rPr>
        <w:t>о</w:t>
      </w:r>
      <w:r w:rsidRPr="007F6239">
        <w:rPr>
          <w:spacing w:val="-20"/>
          <w:sz w:val="26"/>
          <w:szCs w:val="26"/>
        </w:rPr>
        <w:t>просы применения современных технологий подготовки кадров для экономики муниципальных обр</w:t>
      </w:r>
      <w:r w:rsidRPr="007F6239">
        <w:rPr>
          <w:spacing w:val="-20"/>
          <w:sz w:val="26"/>
          <w:szCs w:val="26"/>
        </w:rPr>
        <w:t>а</w:t>
      </w:r>
      <w:r w:rsidRPr="007F6239">
        <w:rPr>
          <w:spacing w:val="-20"/>
          <w:sz w:val="26"/>
          <w:szCs w:val="26"/>
        </w:rPr>
        <w:t>зований. Участники семинара поделились своим видением и опытом работы в решении данных вопр</w:t>
      </w:r>
      <w:r w:rsidRPr="007F6239">
        <w:rPr>
          <w:spacing w:val="-20"/>
          <w:sz w:val="26"/>
          <w:szCs w:val="26"/>
        </w:rPr>
        <w:t>о</w:t>
      </w:r>
      <w:r w:rsidRPr="007F6239">
        <w:rPr>
          <w:spacing w:val="-20"/>
          <w:sz w:val="26"/>
          <w:szCs w:val="26"/>
        </w:rPr>
        <w:t>сов, представили презентации и проекты. В рамках методологической части семинара участники были ознакомлены: с основными требованиями, предъявляемыми к разработке УМК в соответствии с тр</w:t>
      </w:r>
      <w:r w:rsidRPr="007F6239">
        <w:rPr>
          <w:spacing w:val="-20"/>
          <w:sz w:val="26"/>
          <w:szCs w:val="26"/>
        </w:rPr>
        <w:t>е</w:t>
      </w:r>
      <w:r w:rsidRPr="007F6239">
        <w:rPr>
          <w:spacing w:val="-20"/>
          <w:sz w:val="26"/>
          <w:szCs w:val="26"/>
        </w:rPr>
        <w:t>бованиями ФГОС СПО по ТОП-50, с особенностями психологической подготовкой студентов к че</w:t>
      </w:r>
      <w:r w:rsidRPr="007F6239">
        <w:rPr>
          <w:spacing w:val="-20"/>
          <w:sz w:val="26"/>
          <w:szCs w:val="26"/>
        </w:rPr>
        <w:t>м</w:t>
      </w:r>
      <w:r w:rsidRPr="007F6239">
        <w:rPr>
          <w:spacing w:val="-20"/>
          <w:sz w:val="26"/>
          <w:szCs w:val="26"/>
        </w:rPr>
        <w:t>пионатам профессионального мастерства.</w:t>
      </w:r>
    </w:p>
    <w:p w:rsidR="003D3698" w:rsidRPr="007F6239" w:rsidRDefault="003D3698" w:rsidP="00D339DF">
      <w:pPr>
        <w:keepNext/>
        <w:ind w:firstLine="567"/>
        <w:contextualSpacing/>
        <w:jc w:val="both"/>
        <w:rPr>
          <w:spacing w:val="-20"/>
          <w:sz w:val="26"/>
          <w:szCs w:val="26"/>
        </w:rPr>
      </w:pPr>
      <w:r w:rsidRPr="007F6239">
        <w:rPr>
          <w:spacing w:val="-20"/>
          <w:sz w:val="26"/>
          <w:szCs w:val="26"/>
        </w:rPr>
        <w:t>20 февраля на базе ОГБПОУ «</w:t>
      </w:r>
      <w:proofErr w:type="spellStart"/>
      <w:r w:rsidRPr="007F6239">
        <w:rPr>
          <w:spacing w:val="-20"/>
          <w:sz w:val="26"/>
          <w:szCs w:val="26"/>
        </w:rPr>
        <w:t>Карсунский</w:t>
      </w:r>
      <w:proofErr w:type="spellEnd"/>
      <w:r w:rsidRPr="007F6239">
        <w:rPr>
          <w:spacing w:val="-20"/>
          <w:sz w:val="26"/>
          <w:szCs w:val="26"/>
        </w:rPr>
        <w:t xml:space="preserve"> технологический техникум» состоялся семинар для работников профессиональных образовательных организаций </w:t>
      </w:r>
      <w:r w:rsidRPr="007F6239">
        <w:rPr>
          <w:rFonts w:eastAsia="Calibri"/>
          <w:spacing w:val="-20"/>
          <w:sz w:val="26"/>
          <w:szCs w:val="26"/>
        </w:rPr>
        <w:t>МО «</w:t>
      </w:r>
      <w:proofErr w:type="spellStart"/>
      <w:r w:rsidRPr="007F6239">
        <w:rPr>
          <w:rFonts w:eastAsia="Calibri"/>
          <w:spacing w:val="-20"/>
          <w:sz w:val="26"/>
          <w:szCs w:val="26"/>
        </w:rPr>
        <w:t>Карсунский</w:t>
      </w:r>
      <w:proofErr w:type="spellEnd"/>
      <w:r w:rsidRPr="007F6239">
        <w:rPr>
          <w:rFonts w:eastAsia="Calibri"/>
          <w:spacing w:val="-20"/>
          <w:sz w:val="26"/>
          <w:szCs w:val="26"/>
        </w:rPr>
        <w:t xml:space="preserve"> район», МО «</w:t>
      </w:r>
      <w:proofErr w:type="spellStart"/>
      <w:r w:rsidRPr="007F6239">
        <w:rPr>
          <w:rFonts w:eastAsia="Calibri"/>
          <w:spacing w:val="-20"/>
          <w:sz w:val="26"/>
          <w:szCs w:val="26"/>
        </w:rPr>
        <w:t>Су</w:t>
      </w:r>
      <w:r w:rsidRPr="007F6239">
        <w:rPr>
          <w:rFonts w:eastAsia="Calibri"/>
          <w:spacing w:val="-20"/>
          <w:sz w:val="26"/>
          <w:szCs w:val="26"/>
        </w:rPr>
        <w:t>р</w:t>
      </w:r>
      <w:r w:rsidRPr="007F6239">
        <w:rPr>
          <w:rFonts w:eastAsia="Calibri"/>
          <w:spacing w:val="-20"/>
          <w:sz w:val="26"/>
          <w:szCs w:val="26"/>
        </w:rPr>
        <w:lastRenderedPageBreak/>
        <w:t>ский</w:t>
      </w:r>
      <w:proofErr w:type="spellEnd"/>
      <w:r w:rsidRPr="007F6239">
        <w:rPr>
          <w:rFonts w:eastAsia="Calibri"/>
          <w:spacing w:val="-20"/>
          <w:sz w:val="26"/>
          <w:szCs w:val="26"/>
        </w:rPr>
        <w:t xml:space="preserve"> район», МО «Инзенский район», МО «Барышский район» </w:t>
      </w:r>
      <w:r w:rsidRPr="007F6239">
        <w:rPr>
          <w:spacing w:val="-20"/>
          <w:sz w:val="26"/>
          <w:szCs w:val="26"/>
        </w:rPr>
        <w:t>по теме «</w:t>
      </w:r>
      <w:proofErr w:type="spellStart"/>
      <w:r w:rsidRPr="007F6239">
        <w:rPr>
          <w:spacing w:val="-20"/>
          <w:sz w:val="26"/>
          <w:szCs w:val="26"/>
        </w:rPr>
        <w:t>Практикоориентированные</w:t>
      </w:r>
      <w:proofErr w:type="spellEnd"/>
      <w:r w:rsidRPr="007F6239">
        <w:rPr>
          <w:spacing w:val="-20"/>
          <w:sz w:val="26"/>
          <w:szCs w:val="26"/>
        </w:rPr>
        <w:t xml:space="preserve"> технологии подготовки кадров для муниципальных образований». Участники семинара обсудили в</w:t>
      </w:r>
      <w:r w:rsidRPr="007F6239">
        <w:rPr>
          <w:spacing w:val="-20"/>
          <w:sz w:val="26"/>
          <w:szCs w:val="26"/>
        </w:rPr>
        <w:t>о</w:t>
      </w:r>
      <w:r w:rsidRPr="007F6239">
        <w:rPr>
          <w:spacing w:val="-20"/>
          <w:sz w:val="26"/>
          <w:szCs w:val="26"/>
        </w:rPr>
        <w:t>просы применения современных технологий подготовки кадров для экономики муниципальных обр</w:t>
      </w:r>
      <w:r w:rsidRPr="007F6239">
        <w:rPr>
          <w:spacing w:val="-20"/>
          <w:sz w:val="26"/>
          <w:szCs w:val="26"/>
        </w:rPr>
        <w:t>а</w:t>
      </w:r>
      <w:r w:rsidRPr="007F6239">
        <w:rPr>
          <w:spacing w:val="-20"/>
          <w:sz w:val="26"/>
          <w:szCs w:val="26"/>
        </w:rPr>
        <w:t xml:space="preserve">зований, взаимоотношений с социальными партнерами и работодателями. </w:t>
      </w:r>
    </w:p>
    <w:p w:rsidR="003D3698" w:rsidRPr="007F6239" w:rsidRDefault="003D3698" w:rsidP="00D339DF">
      <w:pPr>
        <w:keepNext/>
        <w:ind w:firstLine="567"/>
        <w:contextualSpacing/>
        <w:jc w:val="both"/>
        <w:rPr>
          <w:spacing w:val="-20"/>
          <w:sz w:val="26"/>
          <w:szCs w:val="26"/>
        </w:rPr>
      </w:pPr>
      <w:r w:rsidRPr="007F6239">
        <w:rPr>
          <w:spacing w:val="-20"/>
          <w:sz w:val="26"/>
          <w:szCs w:val="26"/>
        </w:rPr>
        <w:t>26 февраля на базе ОГБПОУ «Ульяновский многопрофильный техникум»</w:t>
      </w:r>
      <w:r w:rsidRPr="007F6239">
        <w:rPr>
          <w:b/>
          <w:spacing w:val="-20"/>
          <w:sz w:val="26"/>
          <w:szCs w:val="26"/>
        </w:rPr>
        <w:t xml:space="preserve"> </w:t>
      </w:r>
      <w:r w:rsidRPr="007F6239">
        <w:rPr>
          <w:spacing w:val="-20"/>
          <w:sz w:val="26"/>
          <w:szCs w:val="26"/>
        </w:rPr>
        <w:t>прошло мероприятие с участием руководящих и педагогических работников ОГБПОУ УМТ, ОГБПОУ УПТ, ОГБПОУ УТЖТ, ОГБПОУ УППК, ОГБПОУ УМК, ОГБПОУ СТТ, ОГАПОУ «</w:t>
      </w:r>
      <w:proofErr w:type="spellStart"/>
      <w:r w:rsidRPr="007F6239">
        <w:rPr>
          <w:spacing w:val="-20"/>
          <w:sz w:val="26"/>
          <w:szCs w:val="26"/>
        </w:rPr>
        <w:t>УАвиак-МЦК</w:t>
      </w:r>
      <w:proofErr w:type="spellEnd"/>
      <w:r w:rsidRPr="007F6239">
        <w:rPr>
          <w:spacing w:val="-20"/>
          <w:sz w:val="26"/>
          <w:szCs w:val="26"/>
        </w:rPr>
        <w:t>» по теме «И</w:t>
      </w:r>
      <w:r w:rsidRPr="007F6239">
        <w:rPr>
          <w:spacing w:val="-20"/>
          <w:sz w:val="26"/>
          <w:szCs w:val="26"/>
        </w:rPr>
        <w:t>н</w:t>
      </w:r>
      <w:r w:rsidRPr="007F6239">
        <w:rPr>
          <w:spacing w:val="-20"/>
          <w:sz w:val="26"/>
          <w:szCs w:val="26"/>
        </w:rPr>
        <w:t>новационные современные технологии подготовки кадров». В рамках методологической части сем</w:t>
      </w:r>
      <w:r w:rsidRPr="007F6239">
        <w:rPr>
          <w:spacing w:val="-20"/>
          <w:sz w:val="26"/>
          <w:szCs w:val="26"/>
        </w:rPr>
        <w:t>и</w:t>
      </w:r>
      <w:r w:rsidRPr="007F6239">
        <w:rPr>
          <w:spacing w:val="-20"/>
          <w:sz w:val="26"/>
          <w:szCs w:val="26"/>
        </w:rPr>
        <w:t>нара участники были ознакомлены с инновационными образовательными технологиями; методич</w:t>
      </w:r>
      <w:r w:rsidRPr="007F6239">
        <w:rPr>
          <w:spacing w:val="-20"/>
          <w:sz w:val="26"/>
          <w:szCs w:val="26"/>
        </w:rPr>
        <w:t>е</w:t>
      </w:r>
      <w:r w:rsidRPr="007F6239">
        <w:rPr>
          <w:spacing w:val="-20"/>
          <w:sz w:val="26"/>
          <w:szCs w:val="26"/>
        </w:rPr>
        <w:t xml:space="preserve">скими подходами </w:t>
      </w:r>
      <w:proofErr w:type="gramStart"/>
      <w:r w:rsidRPr="007F6239">
        <w:rPr>
          <w:spacing w:val="-20"/>
          <w:sz w:val="26"/>
          <w:szCs w:val="26"/>
        </w:rPr>
        <w:t>к</w:t>
      </w:r>
      <w:proofErr w:type="gramEnd"/>
      <w:r w:rsidRPr="007F6239">
        <w:rPr>
          <w:spacing w:val="-20"/>
          <w:sz w:val="26"/>
          <w:szCs w:val="26"/>
        </w:rPr>
        <w:t xml:space="preserve">  разработки УМК в соответствии с требованиями ФГОС СПО по ТОП-50; реал</w:t>
      </w:r>
      <w:r w:rsidRPr="007F6239">
        <w:rPr>
          <w:spacing w:val="-20"/>
          <w:sz w:val="26"/>
          <w:szCs w:val="26"/>
        </w:rPr>
        <w:t>и</w:t>
      </w:r>
      <w:r w:rsidRPr="007F6239">
        <w:rPr>
          <w:spacing w:val="-20"/>
          <w:sz w:val="26"/>
          <w:szCs w:val="26"/>
        </w:rPr>
        <w:t>зацией элементов дуального образования в профессиональных образовательных организациях  реги</w:t>
      </w:r>
      <w:r w:rsidRPr="007F6239">
        <w:rPr>
          <w:spacing w:val="-20"/>
          <w:sz w:val="26"/>
          <w:szCs w:val="26"/>
        </w:rPr>
        <w:t>о</w:t>
      </w:r>
      <w:r w:rsidRPr="007F6239">
        <w:rPr>
          <w:spacing w:val="-20"/>
          <w:sz w:val="26"/>
          <w:szCs w:val="26"/>
        </w:rPr>
        <w:t>на.</w:t>
      </w:r>
    </w:p>
    <w:p w:rsidR="003D3698" w:rsidRPr="007F6239" w:rsidRDefault="003D3698" w:rsidP="00D339DF">
      <w:pPr>
        <w:keepNext/>
        <w:ind w:firstLine="567"/>
        <w:contextualSpacing/>
        <w:jc w:val="both"/>
        <w:rPr>
          <w:spacing w:val="-20"/>
          <w:sz w:val="26"/>
          <w:szCs w:val="26"/>
        </w:rPr>
      </w:pPr>
      <w:r w:rsidRPr="007F6239">
        <w:rPr>
          <w:spacing w:val="-20"/>
          <w:sz w:val="26"/>
          <w:szCs w:val="26"/>
        </w:rPr>
        <w:t>27 февраля на базе ОГБПОУ «Ульяновский педагогический колледж» состоялся семинар для профессиональных образовательных организаций, реализующих педагогические специальности (О</w:t>
      </w:r>
      <w:r w:rsidRPr="007F6239">
        <w:rPr>
          <w:spacing w:val="-20"/>
          <w:sz w:val="26"/>
          <w:szCs w:val="26"/>
        </w:rPr>
        <w:t>Г</w:t>
      </w:r>
      <w:r w:rsidRPr="007F6239">
        <w:rPr>
          <w:spacing w:val="-20"/>
          <w:sz w:val="26"/>
          <w:szCs w:val="26"/>
        </w:rPr>
        <w:t xml:space="preserve">БПОУ УПК, ОГБПОУ УСПК, ОГБПОУСПТ, ОГБПОУ УФСТОР, ОГБПОУ УКИКСТ, ОГБПОУ </w:t>
      </w:r>
      <w:proofErr w:type="spellStart"/>
      <w:r w:rsidRPr="007F6239">
        <w:rPr>
          <w:spacing w:val="-20"/>
          <w:sz w:val="26"/>
          <w:szCs w:val="26"/>
        </w:rPr>
        <w:t>УККиИ</w:t>
      </w:r>
      <w:proofErr w:type="spellEnd"/>
      <w:r w:rsidRPr="007F6239">
        <w:rPr>
          <w:spacing w:val="-20"/>
          <w:sz w:val="26"/>
          <w:szCs w:val="26"/>
        </w:rPr>
        <w:t>, ОГБПОУ ДМК) по теме «Управление реализацией приоритетного проекта ФГОС СПО по ТОП-50». Состоялся серьезный разговор о готовности педагогических колледжей к реализации ФГОС СПО по ТОП-50 с 01 сентября 2018 года по укрупненным группам специальностей: 44.00.00 Образ</w:t>
      </w:r>
      <w:r w:rsidRPr="007F6239">
        <w:rPr>
          <w:spacing w:val="-20"/>
          <w:sz w:val="26"/>
          <w:szCs w:val="26"/>
        </w:rPr>
        <w:t>о</w:t>
      </w:r>
      <w:r w:rsidRPr="007F6239">
        <w:rPr>
          <w:spacing w:val="-20"/>
          <w:sz w:val="26"/>
          <w:szCs w:val="26"/>
        </w:rPr>
        <w:t xml:space="preserve">вание и педагогические науки; 49.00.00 Физическая культура и спорт; 53.00.00 Музыкальное искусство; 54.00.00. </w:t>
      </w:r>
      <w:proofErr w:type="gramStart"/>
      <w:r w:rsidRPr="007F6239">
        <w:rPr>
          <w:spacing w:val="-20"/>
          <w:sz w:val="26"/>
          <w:szCs w:val="26"/>
        </w:rPr>
        <w:t>Изобразительное</w:t>
      </w:r>
      <w:proofErr w:type="gramEnd"/>
      <w:r w:rsidRPr="007F6239">
        <w:rPr>
          <w:spacing w:val="-20"/>
          <w:sz w:val="26"/>
          <w:szCs w:val="26"/>
        </w:rPr>
        <w:t xml:space="preserve"> и прикладные виды искусства. Участники были ознакомлены с основными подходами к разработке основных профессиональных образовательных программ в соответствии с требования ФГОС СПО по ТОП-50.</w:t>
      </w:r>
    </w:p>
    <w:p w:rsidR="003D3698" w:rsidRPr="007F6239" w:rsidRDefault="003D3698" w:rsidP="00D339DF">
      <w:pPr>
        <w:pStyle w:val="211"/>
        <w:keepNext/>
        <w:widowControl/>
        <w:shd w:val="clear" w:color="auto" w:fill="auto"/>
        <w:tabs>
          <w:tab w:val="left" w:pos="2791"/>
        </w:tabs>
        <w:spacing w:before="0" w:line="240" w:lineRule="auto"/>
        <w:ind w:firstLine="543"/>
        <w:contextualSpacing/>
        <w:rPr>
          <w:spacing w:val="-20"/>
          <w:szCs w:val="26"/>
        </w:rPr>
      </w:pPr>
      <w:r w:rsidRPr="007F6239">
        <w:rPr>
          <w:spacing w:val="-20"/>
          <w:szCs w:val="26"/>
        </w:rPr>
        <w:t>28 февраля на базе ОГБПОУ «Ульяновский строительный колледж»</w:t>
      </w:r>
      <w:r w:rsidRPr="007F6239">
        <w:rPr>
          <w:b/>
          <w:spacing w:val="-20"/>
          <w:szCs w:val="26"/>
        </w:rPr>
        <w:t xml:space="preserve"> </w:t>
      </w:r>
      <w:r w:rsidRPr="007F6239">
        <w:rPr>
          <w:spacing w:val="-20"/>
          <w:szCs w:val="26"/>
        </w:rPr>
        <w:t xml:space="preserve">состоялся семинар для </w:t>
      </w:r>
      <w:r w:rsidRPr="007F6239">
        <w:rPr>
          <w:rFonts w:eastAsia="Calibri"/>
          <w:spacing w:val="-20"/>
          <w:szCs w:val="26"/>
        </w:rPr>
        <w:t>пр</w:t>
      </w:r>
      <w:r w:rsidRPr="007F6239">
        <w:rPr>
          <w:rFonts w:eastAsia="Calibri"/>
          <w:spacing w:val="-20"/>
          <w:szCs w:val="26"/>
        </w:rPr>
        <w:t>о</w:t>
      </w:r>
      <w:r w:rsidRPr="007F6239">
        <w:rPr>
          <w:rFonts w:eastAsia="Calibri"/>
          <w:spacing w:val="-20"/>
          <w:szCs w:val="26"/>
        </w:rPr>
        <w:t xml:space="preserve">фессиональных образовательных организаций города Ульяновска (ОГБПОУ УСК, </w:t>
      </w:r>
      <w:r w:rsidRPr="007F6239">
        <w:rPr>
          <w:spacing w:val="-20"/>
          <w:szCs w:val="26"/>
        </w:rPr>
        <w:t xml:space="preserve">ОГБПОУ </w:t>
      </w:r>
      <w:proofErr w:type="spellStart"/>
      <w:r w:rsidRPr="007F6239">
        <w:rPr>
          <w:spacing w:val="-20"/>
          <w:szCs w:val="26"/>
        </w:rPr>
        <w:t>БТТиС</w:t>
      </w:r>
      <w:proofErr w:type="spellEnd"/>
      <w:r w:rsidRPr="007F6239">
        <w:rPr>
          <w:spacing w:val="-20"/>
          <w:szCs w:val="26"/>
        </w:rPr>
        <w:t xml:space="preserve">, ОГБПОУ </w:t>
      </w:r>
      <w:proofErr w:type="spellStart"/>
      <w:r w:rsidRPr="007F6239">
        <w:rPr>
          <w:spacing w:val="-20"/>
          <w:szCs w:val="26"/>
        </w:rPr>
        <w:t>УТПиТ</w:t>
      </w:r>
      <w:proofErr w:type="spellEnd"/>
      <w:r w:rsidRPr="007F6239">
        <w:rPr>
          <w:spacing w:val="-20"/>
          <w:szCs w:val="26"/>
        </w:rPr>
        <w:t xml:space="preserve">, ОГБПОУ </w:t>
      </w:r>
      <w:proofErr w:type="spellStart"/>
      <w:r w:rsidRPr="007F6239">
        <w:rPr>
          <w:spacing w:val="-20"/>
          <w:szCs w:val="26"/>
        </w:rPr>
        <w:t>УТОТиД</w:t>
      </w:r>
      <w:proofErr w:type="spellEnd"/>
      <w:r w:rsidRPr="007F6239">
        <w:rPr>
          <w:spacing w:val="-20"/>
          <w:szCs w:val="26"/>
        </w:rPr>
        <w:t xml:space="preserve">, ОГБПОУ УЭМК, ОГБПОУ УТЭП, Колледжа экономики и информатики </w:t>
      </w:r>
      <w:proofErr w:type="spellStart"/>
      <w:r w:rsidRPr="007F6239">
        <w:rPr>
          <w:spacing w:val="-20"/>
          <w:szCs w:val="26"/>
        </w:rPr>
        <w:t>УлГТУ</w:t>
      </w:r>
      <w:proofErr w:type="spellEnd"/>
      <w:r w:rsidRPr="007F6239">
        <w:rPr>
          <w:spacing w:val="-20"/>
          <w:szCs w:val="26"/>
        </w:rPr>
        <w:t>, ОГБПОУ СМТТ)</w:t>
      </w:r>
      <w:r w:rsidRPr="007F6239">
        <w:rPr>
          <w:rFonts w:eastAsia="Calibri"/>
          <w:spacing w:val="-20"/>
          <w:szCs w:val="26"/>
        </w:rPr>
        <w:t xml:space="preserve"> </w:t>
      </w:r>
      <w:r w:rsidRPr="007F6239">
        <w:rPr>
          <w:spacing w:val="-20"/>
          <w:szCs w:val="26"/>
        </w:rPr>
        <w:t>по теме « Инновационные современные технологии подг</w:t>
      </w:r>
      <w:r w:rsidRPr="007F6239">
        <w:rPr>
          <w:spacing w:val="-20"/>
          <w:szCs w:val="26"/>
        </w:rPr>
        <w:t>о</w:t>
      </w:r>
      <w:r w:rsidRPr="007F6239">
        <w:rPr>
          <w:spacing w:val="-20"/>
          <w:szCs w:val="26"/>
        </w:rPr>
        <w:t>товки кадров</w:t>
      </w:r>
      <w:r w:rsidRPr="007F6239">
        <w:rPr>
          <w:rFonts w:eastAsia="Calibri"/>
          <w:b/>
          <w:spacing w:val="-20"/>
          <w:szCs w:val="26"/>
        </w:rPr>
        <w:t xml:space="preserve">». </w:t>
      </w:r>
      <w:r w:rsidRPr="007F6239">
        <w:rPr>
          <w:spacing w:val="-20"/>
          <w:szCs w:val="26"/>
        </w:rPr>
        <w:t>Состоялся содержательный разговор участников семинара п</w:t>
      </w:r>
      <w:r w:rsidR="005F2A3D" w:rsidRPr="007F6239">
        <w:rPr>
          <w:spacing w:val="-20"/>
          <w:szCs w:val="26"/>
        </w:rPr>
        <w:t xml:space="preserve">о вопросам применения цифровых </w:t>
      </w:r>
      <w:r w:rsidRPr="007F6239">
        <w:rPr>
          <w:spacing w:val="-20"/>
          <w:szCs w:val="26"/>
        </w:rPr>
        <w:t xml:space="preserve">технологий подготовки кадров для экономики региона. Участники семинара поделились своим видением и опытом работы в применении </w:t>
      </w:r>
      <w:proofErr w:type="spellStart"/>
      <w:r w:rsidRPr="007F6239">
        <w:rPr>
          <w:spacing w:val="-20"/>
          <w:szCs w:val="26"/>
        </w:rPr>
        <w:t>цифровизации</w:t>
      </w:r>
      <w:proofErr w:type="spellEnd"/>
      <w:r w:rsidRPr="007F6239">
        <w:rPr>
          <w:spacing w:val="-20"/>
          <w:szCs w:val="26"/>
        </w:rPr>
        <w:t xml:space="preserve"> в педагогической и управленческой деятельности, представили презентации и проекты.</w:t>
      </w:r>
    </w:p>
    <w:p w:rsidR="003D3698" w:rsidRPr="007F6239" w:rsidRDefault="003D3698" w:rsidP="00D339DF">
      <w:pPr>
        <w:keepNext/>
        <w:ind w:firstLine="567"/>
        <w:contextualSpacing/>
        <w:jc w:val="both"/>
        <w:rPr>
          <w:spacing w:val="-20"/>
          <w:sz w:val="26"/>
          <w:szCs w:val="26"/>
        </w:rPr>
      </w:pPr>
      <w:r w:rsidRPr="007F6239">
        <w:rPr>
          <w:spacing w:val="-20"/>
          <w:sz w:val="26"/>
          <w:szCs w:val="26"/>
        </w:rPr>
        <w:t>В работе вышеперечисленных семинаров приняло участие около 200 педагогических и руков</w:t>
      </w:r>
      <w:r w:rsidRPr="007F6239">
        <w:rPr>
          <w:spacing w:val="-20"/>
          <w:sz w:val="26"/>
          <w:szCs w:val="26"/>
        </w:rPr>
        <w:t>о</w:t>
      </w:r>
      <w:r w:rsidRPr="007F6239">
        <w:rPr>
          <w:spacing w:val="-20"/>
          <w:sz w:val="26"/>
          <w:szCs w:val="26"/>
        </w:rPr>
        <w:t>дящих работников системы среднего профессионального образования.</w:t>
      </w:r>
    </w:p>
    <w:p w:rsidR="003D3698" w:rsidRPr="007F6239" w:rsidRDefault="003D3698" w:rsidP="00D339DF">
      <w:pPr>
        <w:keepNext/>
        <w:ind w:firstLine="709"/>
        <w:contextualSpacing/>
        <w:jc w:val="both"/>
        <w:rPr>
          <w:spacing w:val="-20"/>
          <w:sz w:val="26"/>
          <w:szCs w:val="26"/>
        </w:rPr>
      </w:pPr>
      <w:r w:rsidRPr="007F6239">
        <w:rPr>
          <w:spacing w:val="-20"/>
          <w:sz w:val="26"/>
          <w:szCs w:val="26"/>
        </w:rPr>
        <w:t xml:space="preserve">03 апреля на базе ОГБПОУ «Димитровградский технический колледж» прошел обучающий семинар для педагогических работников профессиональных образовательных организаций </w:t>
      </w:r>
      <w:proofErr w:type="gramStart"/>
      <w:r w:rsidRPr="007F6239">
        <w:rPr>
          <w:spacing w:val="-20"/>
          <w:sz w:val="26"/>
          <w:szCs w:val="26"/>
        </w:rPr>
        <w:t>г</w:t>
      </w:r>
      <w:proofErr w:type="gramEnd"/>
      <w:r w:rsidRPr="007F6239">
        <w:rPr>
          <w:spacing w:val="-20"/>
          <w:sz w:val="26"/>
          <w:szCs w:val="26"/>
        </w:rPr>
        <w:t>. Дими</w:t>
      </w:r>
      <w:r w:rsidRPr="007F6239">
        <w:rPr>
          <w:spacing w:val="-20"/>
          <w:sz w:val="26"/>
          <w:szCs w:val="26"/>
        </w:rPr>
        <w:t>т</w:t>
      </w:r>
      <w:r w:rsidRPr="007F6239">
        <w:rPr>
          <w:spacing w:val="-20"/>
          <w:sz w:val="26"/>
          <w:szCs w:val="26"/>
        </w:rPr>
        <w:t>ровграда по теме «Разработка программно-методической документации в соответствии с требовани</w:t>
      </w:r>
      <w:r w:rsidRPr="007F6239">
        <w:rPr>
          <w:spacing w:val="-20"/>
          <w:sz w:val="26"/>
          <w:szCs w:val="26"/>
        </w:rPr>
        <w:t>я</w:t>
      </w:r>
      <w:r w:rsidRPr="007F6239">
        <w:rPr>
          <w:spacing w:val="-20"/>
          <w:sz w:val="26"/>
          <w:szCs w:val="26"/>
        </w:rPr>
        <w:t>ми ФГОС СПО по ТОП-50».</w:t>
      </w:r>
      <w:r w:rsidRPr="007F6239">
        <w:rPr>
          <w:b/>
          <w:spacing w:val="-20"/>
          <w:sz w:val="26"/>
          <w:szCs w:val="26"/>
        </w:rPr>
        <w:t xml:space="preserve"> </w:t>
      </w:r>
      <w:r w:rsidRPr="007F6239">
        <w:rPr>
          <w:spacing w:val="-20"/>
          <w:sz w:val="26"/>
          <w:szCs w:val="26"/>
        </w:rPr>
        <w:t>С педагогическими работниками были рассмотрены и проанализированы особенности ФГОС СПО по ТОП-50, основные требования к распределению объёма часов образов</w:t>
      </w:r>
      <w:r w:rsidRPr="007F6239">
        <w:rPr>
          <w:spacing w:val="-20"/>
          <w:sz w:val="26"/>
          <w:szCs w:val="26"/>
        </w:rPr>
        <w:t>а</w:t>
      </w:r>
      <w:r w:rsidRPr="007F6239">
        <w:rPr>
          <w:spacing w:val="-20"/>
          <w:sz w:val="26"/>
          <w:szCs w:val="26"/>
        </w:rPr>
        <w:t>тельной программы в соответствии с требованиями ФГОС СПО по ТОП-50, особенности разработки рабочих программ учебных дисциплин и профессиональных модулей, контрольно-измерительных м</w:t>
      </w:r>
      <w:r w:rsidRPr="007F6239">
        <w:rPr>
          <w:spacing w:val="-20"/>
          <w:sz w:val="26"/>
          <w:szCs w:val="26"/>
        </w:rPr>
        <w:t>а</w:t>
      </w:r>
      <w:r w:rsidRPr="007F6239">
        <w:rPr>
          <w:spacing w:val="-20"/>
          <w:sz w:val="26"/>
          <w:szCs w:val="26"/>
        </w:rPr>
        <w:t xml:space="preserve">териалов. В работе семинара приняли участие более 40 человек. </w:t>
      </w:r>
    </w:p>
    <w:p w:rsidR="003D3698" w:rsidRPr="007F6239" w:rsidRDefault="003D3698" w:rsidP="00D339DF">
      <w:pPr>
        <w:keepNext/>
        <w:ind w:firstLine="567"/>
        <w:contextualSpacing/>
        <w:jc w:val="both"/>
        <w:rPr>
          <w:spacing w:val="-20"/>
          <w:sz w:val="26"/>
          <w:szCs w:val="26"/>
        </w:rPr>
      </w:pPr>
      <w:r w:rsidRPr="007F6239">
        <w:rPr>
          <w:spacing w:val="-20"/>
          <w:sz w:val="26"/>
          <w:szCs w:val="26"/>
        </w:rPr>
        <w:t xml:space="preserve">12 апреля в рамках деловой программы Регионального этапа Всероссийской программы </w:t>
      </w:r>
      <w:proofErr w:type="spellStart"/>
      <w:r w:rsidRPr="007F6239">
        <w:rPr>
          <w:spacing w:val="-20"/>
          <w:sz w:val="26"/>
          <w:szCs w:val="26"/>
        </w:rPr>
        <w:t>Арт-Профи</w:t>
      </w:r>
      <w:proofErr w:type="spellEnd"/>
      <w:r w:rsidRPr="007F6239">
        <w:rPr>
          <w:spacing w:val="-20"/>
          <w:sz w:val="26"/>
          <w:szCs w:val="26"/>
        </w:rPr>
        <w:t xml:space="preserve"> Форум: областной </w:t>
      </w:r>
      <w:proofErr w:type="spellStart"/>
      <w:proofErr w:type="gramStart"/>
      <w:r w:rsidRPr="007F6239">
        <w:rPr>
          <w:spacing w:val="-20"/>
          <w:sz w:val="26"/>
          <w:szCs w:val="26"/>
        </w:rPr>
        <w:t>Арт</w:t>
      </w:r>
      <w:proofErr w:type="spellEnd"/>
      <w:proofErr w:type="gramEnd"/>
      <w:r w:rsidRPr="007F6239">
        <w:rPr>
          <w:spacing w:val="-20"/>
          <w:sz w:val="26"/>
          <w:szCs w:val="26"/>
        </w:rPr>
        <w:t xml:space="preserve"> – Профи Слёт «Профессии будущего» состоялось заседание дискусс</w:t>
      </w:r>
      <w:r w:rsidRPr="007F6239">
        <w:rPr>
          <w:spacing w:val="-20"/>
          <w:sz w:val="26"/>
          <w:szCs w:val="26"/>
        </w:rPr>
        <w:t>и</w:t>
      </w:r>
      <w:r w:rsidRPr="007F6239">
        <w:rPr>
          <w:spacing w:val="-20"/>
          <w:sz w:val="26"/>
          <w:szCs w:val="26"/>
        </w:rPr>
        <w:t>онного клуба для заместителей директоров по учебной работе, научно-методической работе и предс</w:t>
      </w:r>
      <w:r w:rsidRPr="007F6239">
        <w:rPr>
          <w:spacing w:val="-20"/>
          <w:sz w:val="26"/>
          <w:szCs w:val="26"/>
        </w:rPr>
        <w:t>е</w:t>
      </w:r>
      <w:r w:rsidRPr="007F6239">
        <w:rPr>
          <w:spacing w:val="-20"/>
          <w:sz w:val="26"/>
          <w:szCs w:val="26"/>
        </w:rPr>
        <w:t>дателей методических комиссий профессиональных образовательных организаций региона по теме «Правовая и научно-методическая основа внедрения образовательных программ, УМК и КИМ, реал</w:t>
      </w:r>
      <w:r w:rsidRPr="007F6239">
        <w:rPr>
          <w:spacing w:val="-20"/>
          <w:sz w:val="26"/>
          <w:szCs w:val="26"/>
        </w:rPr>
        <w:t>и</w:t>
      </w:r>
      <w:r w:rsidRPr="007F6239">
        <w:rPr>
          <w:spacing w:val="-20"/>
          <w:sz w:val="26"/>
          <w:szCs w:val="26"/>
        </w:rPr>
        <w:t>зующих требования ФГОС СПО по ТОП-50». Особое внимание было уделено вопросу подготовки профессиональной образовательной организации к процедуре государственной аккредитация осно</w:t>
      </w:r>
      <w:r w:rsidRPr="007F6239">
        <w:rPr>
          <w:spacing w:val="-20"/>
          <w:sz w:val="26"/>
          <w:szCs w:val="26"/>
        </w:rPr>
        <w:t>в</w:t>
      </w:r>
      <w:r w:rsidRPr="007F6239">
        <w:rPr>
          <w:spacing w:val="-20"/>
          <w:sz w:val="26"/>
          <w:szCs w:val="26"/>
        </w:rPr>
        <w:t>ных профессиональных образовательных программ среднего профессионального образования.</w:t>
      </w:r>
    </w:p>
    <w:p w:rsidR="003D3698" w:rsidRPr="007F6239" w:rsidRDefault="003D3698" w:rsidP="00D339DF">
      <w:pPr>
        <w:keepNext/>
        <w:ind w:firstLine="567"/>
        <w:contextualSpacing/>
        <w:jc w:val="both"/>
        <w:rPr>
          <w:spacing w:val="-20"/>
          <w:sz w:val="26"/>
          <w:szCs w:val="26"/>
        </w:rPr>
      </w:pPr>
      <w:r w:rsidRPr="007F6239">
        <w:rPr>
          <w:spacing w:val="-20"/>
          <w:sz w:val="26"/>
          <w:szCs w:val="26"/>
        </w:rPr>
        <w:lastRenderedPageBreak/>
        <w:t>27 августа на базе ОГБОУ «Большенагаткинский техникум технологии и сервиса» в рамках р</w:t>
      </w:r>
      <w:r w:rsidRPr="007F6239">
        <w:rPr>
          <w:spacing w:val="-20"/>
          <w:sz w:val="26"/>
          <w:szCs w:val="26"/>
        </w:rPr>
        <w:t>е</w:t>
      </w:r>
      <w:r w:rsidRPr="007F6239">
        <w:rPr>
          <w:spacing w:val="-20"/>
          <w:sz w:val="26"/>
          <w:szCs w:val="26"/>
        </w:rPr>
        <w:t>гионального образовательного форума – 2018 состоялась  управленческая сессия системы среднего профессионального образования региона по теме «Равные образовательные возможности и успех ка</w:t>
      </w:r>
      <w:r w:rsidRPr="007F6239">
        <w:rPr>
          <w:spacing w:val="-20"/>
          <w:sz w:val="26"/>
          <w:szCs w:val="26"/>
        </w:rPr>
        <w:t>ж</w:t>
      </w:r>
      <w:r w:rsidRPr="007F6239">
        <w:rPr>
          <w:spacing w:val="-20"/>
          <w:sz w:val="26"/>
          <w:szCs w:val="26"/>
        </w:rPr>
        <w:t>дого». Форма проведения – «Педагогический комплимент». В работе управленческой сессии приняли участие  сотрудники департамента профессионального образования и науки Министерства образов</w:t>
      </w:r>
      <w:r w:rsidRPr="007F6239">
        <w:rPr>
          <w:spacing w:val="-20"/>
          <w:sz w:val="26"/>
          <w:szCs w:val="26"/>
        </w:rPr>
        <w:t>а</w:t>
      </w:r>
      <w:r w:rsidRPr="007F6239">
        <w:rPr>
          <w:spacing w:val="-20"/>
          <w:sz w:val="26"/>
          <w:szCs w:val="26"/>
        </w:rPr>
        <w:t xml:space="preserve">ния и науки Ульяновской области С.А. Андреев, </w:t>
      </w:r>
      <w:proofErr w:type="spellStart"/>
      <w:r w:rsidRPr="007F6239">
        <w:rPr>
          <w:spacing w:val="-20"/>
          <w:sz w:val="26"/>
          <w:szCs w:val="26"/>
        </w:rPr>
        <w:t>Хайрутдинов</w:t>
      </w:r>
      <w:proofErr w:type="spellEnd"/>
      <w:r w:rsidRPr="007F6239">
        <w:rPr>
          <w:spacing w:val="-20"/>
          <w:sz w:val="26"/>
          <w:szCs w:val="26"/>
        </w:rPr>
        <w:t xml:space="preserve"> Т.А., Е.А.Хохлова, Н.А. </w:t>
      </w:r>
      <w:proofErr w:type="spellStart"/>
      <w:r w:rsidRPr="007F6239">
        <w:rPr>
          <w:spacing w:val="-20"/>
          <w:sz w:val="26"/>
          <w:szCs w:val="26"/>
        </w:rPr>
        <w:t>Матюнина</w:t>
      </w:r>
      <w:proofErr w:type="spellEnd"/>
      <w:r w:rsidRPr="007F6239">
        <w:rPr>
          <w:spacing w:val="-20"/>
          <w:sz w:val="26"/>
          <w:szCs w:val="26"/>
        </w:rPr>
        <w:t>, о</w:t>
      </w:r>
      <w:r w:rsidRPr="007F6239">
        <w:rPr>
          <w:spacing w:val="-20"/>
          <w:sz w:val="26"/>
          <w:szCs w:val="26"/>
        </w:rPr>
        <w:t>т</w:t>
      </w:r>
      <w:r w:rsidRPr="007F6239">
        <w:rPr>
          <w:spacing w:val="-20"/>
          <w:sz w:val="26"/>
          <w:szCs w:val="26"/>
        </w:rPr>
        <w:t xml:space="preserve">делов методического сопровождения профессионального образования и РКЦ </w:t>
      </w:r>
      <w:proofErr w:type="spellStart"/>
      <w:r w:rsidRPr="007F6239">
        <w:rPr>
          <w:spacing w:val="-20"/>
          <w:sz w:val="26"/>
          <w:szCs w:val="26"/>
          <w:lang w:val="en-US"/>
        </w:rPr>
        <w:t>WorldSkills</w:t>
      </w:r>
      <w:proofErr w:type="spellEnd"/>
      <w:r w:rsidRPr="007F6239">
        <w:rPr>
          <w:spacing w:val="-20"/>
          <w:sz w:val="26"/>
          <w:szCs w:val="26"/>
        </w:rPr>
        <w:t xml:space="preserve"> ОГАУ «ИРО», руководители и заместители руководителей профессиональных образовательных организаций Ульяновской области.</w:t>
      </w:r>
    </w:p>
    <w:p w:rsidR="003D3698" w:rsidRPr="007F6239" w:rsidRDefault="003D3698" w:rsidP="00D339DF">
      <w:pPr>
        <w:keepNext/>
        <w:ind w:firstLine="567"/>
        <w:contextualSpacing/>
        <w:jc w:val="both"/>
        <w:rPr>
          <w:spacing w:val="-20"/>
          <w:sz w:val="26"/>
          <w:szCs w:val="26"/>
        </w:rPr>
      </w:pPr>
      <w:r w:rsidRPr="007F6239">
        <w:rPr>
          <w:spacing w:val="-20"/>
          <w:sz w:val="26"/>
          <w:szCs w:val="26"/>
        </w:rPr>
        <w:tab/>
        <w:t>В рамках проведения данного мероприятия были организованы:</w:t>
      </w:r>
    </w:p>
    <w:p w:rsidR="003D3698" w:rsidRPr="007F6239" w:rsidRDefault="003D3698" w:rsidP="00D339DF">
      <w:pPr>
        <w:keepNext/>
        <w:tabs>
          <w:tab w:val="left" w:pos="993"/>
        </w:tabs>
        <w:ind w:firstLine="567"/>
        <w:contextualSpacing/>
        <w:jc w:val="both"/>
        <w:rPr>
          <w:spacing w:val="-20"/>
          <w:sz w:val="26"/>
          <w:szCs w:val="26"/>
        </w:rPr>
      </w:pPr>
      <w:r w:rsidRPr="007F6239">
        <w:rPr>
          <w:spacing w:val="-20"/>
          <w:sz w:val="26"/>
          <w:szCs w:val="26"/>
        </w:rPr>
        <w:t>- выставка-презентация научно-методических материалов профессиональных образовательных организаций Ульяновской области – участников областной Программы развития инновационных пр</w:t>
      </w:r>
      <w:r w:rsidRPr="007F6239">
        <w:rPr>
          <w:spacing w:val="-20"/>
          <w:sz w:val="26"/>
          <w:szCs w:val="26"/>
        </w:rPr>
        <w:t>о</w:t>
      </w:r>
      <w:r w:rsidRPr="007F6239">
        <w:rPr>
          <w:spacing w:val="-20"/>
          <w:sz w:val="26"/>
          <w:szCs w:val="26"/>
        </w:rPr>
        <w:t>цессов в образовательных организациях Ульяновской области на 2017-2020 гг.;</w:t>
      </w:r>
    </w:p>
    <w:p w:rsidR="003D3698" w:rsidRPr="007F6239" w:rsidRDefault="003D3698" w:rsidP="00D339DF">
      <w:pPr>
        <w:keepNext/>
        <w:tabs>
          <w:tab w:val="left" w:pos="993"/>
        </w:tabs>
        <w:ind w:firstLine="567"/>
        <w:contextualSpacing/>
        <w:jc w:val="both"/>
        <w:rPr>
          <w:bCs/>
          <w:spacing w:val="-20"/>
          <w:sz w:val="26"/>
          <w:szCs w:val="26"/>
        </w:rPr>
      </w:pPr>
      <w:r w:rsidRPr="007F6239">
        <w:rPr>
          <w:spacing w:val="-20"/>
          <w:sz w:val="26"/>
          <w:szCs w:val="26"/>
        </w:rPr>
        <w:t xml:space="preserve">- </w:t>
      </w:r>
      <w:r w:rsidRPr="007F6239">
        <w:rPr>
          <w:bCs/>
          <w:spacing w:val="-20"/>
          <w:sz w:val="26"/>
          <w:szCs w:val="26"/>
        </w:rPr>
        <w:t>выставка-презентация методической продукции издательских компаний «</w:t>
      </w:r>
      <w:proofErr w:type="spellStart"/>
      <w:r w:rsidRPr="007F6239">
        <w:rPr>
          <w:bCs/>
          <w:spacing w:val="-20"/>
          <w:sz w:val="26"/>
          <w:szCs w:val="26"/>
        </w:rPr>
        <w:t>Юрайт</w:t>
      </w:r>
      <w:proofErr w:type="spellEnd"/>
      <w:r w:rsidRPr="007F6239">
        <w:rPr>
          <w:bCs/>
          <w:spacing w:val="-20"/>
          <w:sz w:val="26"/>
          <w:szCs w:val="26"/>
        </w:rPr>
        <w:t>» и «Акад</w:t>
      </w:r>
      <w:r w:rsidRPr="007F6239">
        <w:rPr>
          <w:bCs/>
          <w:spacing w:val="-20"/>
          <w:sz w:val="26"/>
          <w:szCs w:val="26"/>
        </w:rPr>
        <w:t>е</w:t>
      </w:r>
      <w:r w:rsidRPr="007F6239">
        <w:rPr>
          <w:bCs/>
          <w:spacing w:val="-20"/>
          <w:sz w:val="26"/>
          <w:szCs w:val="26"/>
        </w:rPr>
        <w:t>мия»  «Для тех, кто учится и учит».</w:t>
      </w:r>
    </w:p>
    <w:p w:rsidR="003D3698" w:rsidRPr="007F6239" w:rsidRDefault="003D3698" w:rsidP="00D339DF">
      <w:pPr>
        <w:keepNext/>
        <w:ind w:firstLine="567"/>
        <w:contextualSpacing/>
        <w:jc w:val="both"/>
        <w:rPr>
          <w:bCs/>
          <w:spacing w:val="-20"/>
          <w:sz w:val="26"/>
          <w:szCs w:val="26"/>
        </w:rPr>
      </w:pPr>
      <w:r w:rsidRPr="007F6239">
        <w:rPr>
          <w:spacing w:val="-20"/>
          <w:sz w:val="26"/>
          <w:szCs w:val="26"/>
        </w:rPr>
        <w:t xml:space="preserve">- выступление директора департамента профессионального образования и науки Министерства образования и науки Ульяновской области С.А. Андреева по теме </w:t>
      </w:r>
      <w:r w:rsidRPr="007F6239">
        <w:rPr>
          <w:bCs/>
          <w:spacing w:val="-20"/>
          <w:sz w:val="26"/>
          <w:szCs w:val="26"/>
        </w:rPr>
        <w:t>«Новые подходы к развитию сист</w:t>
      </w:r>
      <w:r w:rsidRPr="007F6239">
        <w:rPr>
          <w:bCs/>
          <w:spacing w:val="-20"/>
          <w:sz w:val="26"/>
          <w:szCs w:val="26"/>
        </w:rPr>
        <w:t>е</w:t>
      </w:r>
      <w:r w:rsidRPr="007F6239">
        <w:rPr>
          <w:bCs/>
          <w:spacing w:val="-20"/>
          <w:sz w:val="26"/>
          <w:szCs w:val="26"/>
        </w:rPr>
        <w:t>мы подготовки рабочих кадров и специалистов среднего звена в условиях реализации Государственной программы «Развитие образования» на 2018-2025 годы»;</w:t>
      </w:r>
    </w:p>
    <w:p w:rsidR="003D3698" w:rsidRPr="007F6239" w:rsidRDefault="003D3698" w:rsidP="00D339DF">
      <w:pPr>
        <w:keepNext/>
        <w:ind w:firstLine="567"/>
        <w:contextualSpacing/>
        <w:jc w:val="both"/>
        <w:rPr>
          <w:rStyle w:val="afc"/>
          <w:b w:val="0"/>
          <w:spacing w:val="-20"/>
          <w:sz w:val="26"/>
          <w:szCs w:val="26"/>
        </w:rPr>
      </w:pPr>
      <w:r w:rsidRPr="007F6239">
        <w:rPr>
          <w:bCs/>
          <w:spacing w:val="-20"/>
          <w:sz w:val="26"/>
          <w:szCs w:val="26"/>
        </w:rPr>
        <w:t>- выступление начальника отдела  методического сопровождения профессионального образов</w:t>
      </w:r>
      <w:r w:rsidRPr="007F6239">
        <w:rPr>
          <w:bCs/>
          <w:spacing w:val="-20"/>
          <w:sz w:val="26"/>
          <w:szCs w:val="26"/>
        </w:rPr>
        <w:t>а</w:t>
      </w:r>
      <w:r w:rsidRPr="007F6239">
        <w:rPr>
          <w:bCs/>
          <w:spacing w:val="-20"/>
          <w:sz w:val="26"/>
          <w:szCs w:val="26"/>
        </w:rPr>
        <w:t xml:space="preserve">ния ОГАУ «ИРО» Е.Е. </w:t>
      </w:r>
      <w:proofErr w:type="spellStart"/>
      <w:r w:rsidRPr="007F6239">
        <w:rPr>
          <w:bCs/>
          <w:spacing w:val="-20"/>
          <w:sz w:val="26"/>
          <w:szCs w:val="26"/>
        </w:rPr>
        <w:t>Вагиной</w:t>
      </w:r>
      <w:proofErr w:type="spellEnd"/>
      <w:r w:rsidRPr="007F6239">
        <w:rPr>
          <w:bCs/>
          <w:spacing w:val="-20"/>
          <w:sz w:val="26"/>
          <w:szCs w:val="26"/>
        </w:rPr>
        <w:t xml:space="preserve"> по теме </w:t>
      </w:r>
      <w:r w:rsidRPr="007F6239">
        <w:rPr>
          <w:spacing w:val="-20"/>
          <w:sz w:val="26"/>
          <w:szCs w:val="26"/>
        </w:rPr>
        <w:t>«Реализация проекта «Равные образовательные возможности и успех каждого»</w:t>
      </w:r>
      <w:r w:rsidRPr="007F6239">
        <w:rPr>
          <w:rStyle w:val="afc"/>
          <w:spacing w:val="-20"/>
          <w:sz w:val="26"/>
          <w:szCs w:val="26"/>
        </w:rPr>
        <w:t xml:space="preserve"> как условие решения проблемы фактического неравенства образовательных возможностей обучающихся СПО»;</w:t>
      </w:r>
    </w:p>
    <w:p w:rsidR="003D3698" w:rsidRPr="007F6239" w:rsidRDefault="003D3698" w:rsidP="00D339DF">
      <w:pPr>
        <w:keepNext/>
        <w:ind w:firstLine="567"/>
        <w:contextualSpacing/>
        <w:jc w:val="both"/>
        <w:rPr>
          <w:spacing w:val="-20"/>
          <w:sz w:val="26"/>
          <w:szCs w:val="26"/>
        </w:rPr>
      </w:pPr>
      <w:r w:rsidRPr="007F6239">
        <w:rPr>
          <w:spacing w:val="-20"/>
          <w:sz w:val="26"/>
          <w:szCs w:val="26"/>
        </w:rPr>
        <w:t>- выступление Кудинова Д.В., коммерческого директор</w:t>
      </w:r>
      <w:proofErr w:type="gramStart"/>
      <w:r w:rsidRPr="007F6239">
        <w:rPr>
          <w:spacing w:val="-20"/>
          <w:sz w:val="26"/>
          <w:szCs w:val="26"/>
        </w:rPr>
        <w:t>а ООО и</w:t>
      </w:r>
      <w:proofErr w:type="gramEnd"/>
      <w:r w:rsidRPr="007F6239">
        <w:rPr>
          <w:spacing w:val="-20"/>
          <w:sz w:val="26"/>
          <w:szCs w:val="26"/>
        </w:rPr>
        <w:t>здательство «</w:t>
      </w:r>
      <w:proofErr w:type="spellStart"/>
      <w:r w:rsidRPr="007F6239">
        <w:rPr>
          <w:spacing w:val="-20"/>
          <w:sz w:val="26"/>
          <w:szCs w:val="26"/>
        </w:rPr>
        <w:t>Юрайт</w:t>
      </w:r>
      <w:proofErr w:type="spellEnd"/>
      <w:r w:rsidRPr="007F6239">
        <w:rPr>
          <w:spacing w:val="-20"/>
          <w:sz w:val="26"/>
          <w:szCs w:val="26"/>
        </w:rPr>
        <w:t>»</w:t>
      </w:r>
      <w:r w:rsidRPr="007F6239">
        <w:rPr>
          <w:b/>
          <w:spacing w:val="-20"/>
          <w:sz w:val="26"/>
          <w:szCs w:val="26"/>
        </w:rPr>
        <w:t xml:space="preserve"> </w:t>
      </w:r>
      <w:r w:rsidRPr="007F6239">
        <w:rPr>
          <w:spacing w:val="-20"/>
          <w:sz w:val="26"/>
          <w:szCs w:val="26"/>
        </w:rPr>
        <w:t>по теме</w:t>
      </w:r>
      <w:r w:rsidRPr="007F6239">
        <w:rPr>
          <w:b/>
          <w:spacing w:val="-20"/>
          <w:sz w:val="26"/>
          <w:szCs w:val="26"/>
        </w:rPr>
        <w:t xml:space="preserve"> </w:t>
      </w:r>
      <w:r w:rsidRPr="007F6239">
        <w:rPr>
          <w:spacing w:val="-20"/>
          <w:sz w:val="26"/>
          <w:szCs w:val="26"/>
        </w:rPr>
        <w:t>«Обеспечение качества образования: учебно-методические комплексы издательства «ЮРАЙТ»;</w:t>
      </w:r>
    </w:p>
    <w:p w:rsidR="003D3698" w:rsidRPr="007F6239" w:rsidRDefault="003D3698" w:rsidP="00D339DF">
      <w:pPr>
        <w:keepNext/>
        <w:ind w:firstLine="567"/>
        <w:contextualSpacing/>
        <w:jc w:val="both"/>
        <w:rPr>
          <w:rStyle w:val="afc"/>
          <w:spacing w:val="-20"/>
          <w:sz w:val="26"/>
          <w:szCs w:val="26"/>
        </w:rPr>
      </w:pPr>
      <w:r w:rsidRPr="007F6239">
        <w:rPr>
          <w:spacing w:val="-20"/>
          <w:sz w:val="26"/>
          <w:szCs w:val="26"/>
        </w:rPr>
        <w:t xml:space="preserve">- выступление </w:t>
      </w:r>
      <w:proofErr w:type="spellStart"/>
      <w:r w:rsidRPr="007F6239">
        <w:rPr>
          <w:spacing w:val="-20"/>
          <w:sz w:val="26"/>
          <w:szCs w:val="26"/>
          <w:shd w:val="clear" w:color="auto" w:fill="FFFFFF"/>
        </w:rPr>
        <w:t>Кокушкиной</w:t>
      </w:r>
      <w:proofErr w:type="spellEnd"/>
      <w:r w:rsidRPr="007F6239">
        <w:rPr>
          <w:spacing w:val="-20"/>
          <w:sz w:val="26"/>
          <w:szCs w:val="26"/>
          <w:shd w:val="clear" w:color="auto" w:fill="FFFFFF"/>
        </w:rPr>
        <w:t xml:space="preserve"> Е.Б., заместителя директора по развитию Приволжского филиал</w:t>
      </w:r>
      <w:proofErr w:type="gramStart"/>
      <w:r w:rsidRPr="007F6239">
        <w:rPr>
          <w:spacing w:val="-20"/>
          <w:sz w:val="26"/>
          <w:szCs w:val="26"/>
          <w:shd w:val="clear" w:color="auto" w:fill="FFFFFF"/>
        </w:rPr>
        <w:t>а ООО</w:t>
      </w:r>
      <w:proofErr w:type="gramEnd"/>
      <w:r w:rsidRPr="007F6239">
        <w:rPr>
          <w:spacing w:val="-20"/>
          <w:sz w:val="26"/>
          <w:szCs w:val="26"/>
          <w:shd w:val="clear" w:color="auto" w:fill="FFFFFF"/>
        </w:rPr>
        <w:t xml:space="preserve"> "Образовательно-издательский центр "Академия" по теме</w:t>
      </w:r>
      <w:r w:rsidRPr="007F6239">
        <w:rPr>
          <w:b/>
          <w:spacing w:val="-20"/>
          <w:sz w:val="26"/>
          <w:szCs w:val="26"/>
          <w:shd w:val="clear" w:color="auto" w:fill="FFFFFF"/>
        </w:rPr>
        <w:t xml:space="preserve"> </w:t>
      </w:r>
      <w:r w:rsidRPr="007F6239">
        <w:rPr>
          <w:spacing w:val="-20"/>
          <w:sz w:val="26"/>
          <w:szCs w:val="26"/>
          <w:shd w:val="clear" w:color="auto" w:fill="FFFFFF"/>
        </w:rPr>
        <w:t>«Цифровые технологии в системе среднего профессионального образования».</w:t>
      </w:r>
    </w:p>
    <w:p w:rsidR="003D3698" w:rsidRPr="007F6239" w:rsidRDefault="003D3698" w:rsidP="00D339DF">
      <w:pPr>
        <w:keepNext/>
        <w:ind w:left="62" w:firstLine="567"/>
        <w:contextualSpacing/>
        <w:jc w:val="both"/>
        <w:rPr>
          <w:spacing w:val="-20"/>
          <w:sz w:val="26"/>
          <w:szCs w:val="26"/>
        </w:rPr>
      </w:pPr>
      <w:r w:rsidRPr="007F6239">
        <w:rPr>
          <w:spacing w:val="-20"/>
          <w:sz w:val="26"/>
          <w:szCs w:val="26"/>
        </w:rPr>
        <w:t>Во второй части деловой программы управленческой сессии работали дискуссионные площа</w:t>
      </w:r>
      <w:r w:rsidRPr="007F6239">
        <w:rPr>
          <w:spacing w:val="-20"/>
          <w:sz w:val="26"/>
          <w:szCs w:val="26"/>
        </w:rPr>
        <w:t>д</w:t>
      </w:r>
      <w:r w:rsidRPr="007F6239">
        <w:rPr>
          <w:spacing w:val="-20"/>
          <w:sz w:val="26"/>
          <w:szCs w:val="26"/>
        </w:rPr>
        <w:t xml:space="preserve">ки по теме </w:t>
      </w:r>
      <w:r w:rsidRPr="007F6239">
        <w:rPr>
          <w:bCs/>
          <w:spacing w:val="-20"/>
          <w:sz w:val="26"/>
          <w:szCs w:val="26"/>
        </w:rPr>
        <w:t>«О реализации программы модернизации организаций, реализующих программы среднего профессионального образования».</w:t>
      </w:r>
    </w:p>
    <w:p w:rsidR="003D3698" w:rsidRPr="007F6239" w:rsidRDefault="003D3698" w:rsidP="00D339DF">
      <w:pPr>
        <w:keepNext/>
        <w:keepLines/>
        <w:ind w:firstLine="709"/>
        <w:contextualSpacing/>
        <w:jc w:val="both"/>
        <w:rPr>
          <w:spacing w:val="-20"/>
          <w:sz w:val="26"/>
          <w:szCs w:val="26"/>
        </w:rPr>
      </w:pPr>
      <w:r w:rsidRPr="007F6239">
        <w:rPr>
          <w:spacing w:val="-20"/>
          <w:sz w:val="26"/>
          <w:szCs w:val="26"/>
        </w:rPr>
        <w:t>19 сентября на площадке ОГБПОУ «Павловский технологический техникум» проведен сем</w:t>
      </w:r>
      <w:r w:rsidRPr="007F6239">
        <w:rPr>
          <w:spacing w:val="-20"/>
          <w:sz w:val="26"/>
          <w:szCs w:val="26"/>
        </w:rPr>
        <w:t>и</w:t>
      </w:r>
      <w:r w:rsidRPr="007F6239">
        <w:rPr>
          <w:spacing w:val="-20"/>
          <w:sz w:val="26"/>
          <w:szCs w:val="26"/>
        </w:rPr>
        <w:t>нар с педагогическими работниками данного техникума по вопросам методического сопровождения образовательного процесса в рамках реализации ФГОС СПО и ФГОС СПО по ТОП-50.</w:t>
      </w:r>
    </w:p>
    <w:p w:rsidR="003D3698" w:rsidRPr="007F6239" w:rsidRDefault="003D3698" w:rsidP="00D339DF">
      <w:pPr>
        <w:keepNext/>
        <w:ind w:firstLine="567"/>
        <w:contextualSpacing/>
        <w:jc w:val="both"/>
        <w:rPr>
          <w:spacing w:val="-20"/>
          <w:sz w:val="26"/>
          <w:szCs w:val="26"/>
        </w:rPr>
      </w:pPr>
      <w:r w:rsidRPr="007F6239">
        <w:rPr>
          <w:spacing w:val="-20"/>
          <w:sz w:val="26"/>
          <w:szCs w:val="26"/>
        </w:rPr>
        <w:t>25 октября на базе ОГБПОУ «Ульяновский строительный колледж» проведен семинар для з</w:t>
      </w:r>
      <w:r w:rsidRPr="007F6239">
        <w:rPr>
          <w:spacing w:val="-20"/>
          <w:sz w:val="26"/>
          <w:szCs w:val="26"/>
        </w:rPr>
        <w:t>а</w:t>
      </w:r>
      <w:r w:rsidRPr="007F6239">
        <w:rPr>
          <w:spacing w:val="-20"/>
          <w:sz w:val="26"/>
          <w:szCs w:val="26"/>
        </w:rPr>
        <w:t>местителей директоров по учебной работе, председателей методических комиссий профессиональных образовательных организаций по теме «Контроль и оценка процесса и результатов освоения профе</w:t>
      </w:r>
      <w:r w:rsidRPr="007F6239">
        <w:rPr>
          <w:spacing w:val="-20"/>
          <w:sz w:val="26"/>
          <w:szCs w:val="26"/>
        </w:rPr>
        <w:t>с</w:t>
      </w:r>
      <w:r w:rsidRPr="007F6239">
        <w:rPr>
          <w:spacing w:val="-20"/>
          <w:sz w:val="26"/>
          <w:szCs w:val="26"/>
        </w:rPr>
        <w:t>сиональной деятельности» в формате «Открытая школа активной деятельности». На обсуждение были представлены вопросы: «Оценивание в современном профессиональном образовании», «Современные технологии, методы оценивания в ПОО региона», «Методика оценивания общих компетенций», «М</w:t>
      </w:r>
      <w:r w:rsidRPr="007F6239">
        <w:rPr>
          <w:spacing w:val="-20"/>
          <w:sz w:val="26"/>
          <w:szCs w:val="26"/>
        </w:rPr>
        <w:t>о</w:t>
      </w:r>
      <w:r w:rsidRPr="007F6239">
        <w:rPr>
          <w:spacing w:val="-20"/>
          <w:sz w:val="26"/>
          <w:szCs w:val="26"/>
        </w:rPr>
        <w:t>ниторинг формирования компетенций обучающихся», «Особенности разработки оценочных сре</w:t>
      </w:r>
      <w:proofErr w:type="gramStart"/>
      <w:r w:rsidRPr="007F6239">
        <w:rPr>
          <w:spacing w:val="-20"/>
          <w:sz w:val="26"/>
          <w:szCs w:val="26"/>
        </w:rPr>
        <w:t>дств дл</w:t>
      </w:r>
      <w:proofErr w:type="gramEnd"/>
      <w:r w:rsidRPr="007F6239">
        <w:rPr>
          <w:spacing w:val="-20"/>
          <w:sz w:val="26"/>
          <w:szCs w:val="26"/>
        </w:rPr>
        <w:t xml:space="preserve">я текущего контроля и промежуточной аттестации». Участники делились опытом в организации системы </w:t>
      </w:r>
      <w:proofErr w:type="gramStart"/>
      <w:r w:rsidRPr="007F6239">
        <w:rPr>
          <w:spacing w:val="-20"/>
          <w:sz w:val="26"/>
          <w:szCs w:val="26"/>
        </w:rPr>
        <w:t>контроля</w:t>
      </w:r>
      <w:proofErr w:type="gramEnd"/>
      <w:r w:rsidRPr="007F6239">
        <w:rPr>
          <w:spacing w:val="-20"/>
          <w:sz w:val="26"/>
          <w:szCs w:val="26"/>
        </w:rPr>
        <w:t xml:space="preserve"> как на уровне преподавателя, так и на уровне руководителей ПОО, проведены ма</w:t>
      </w:r>
      <w:r w:rsidRPr="007F6239">
        <w:rPr>
          <w:spacing w:val="-20"/>
          <w:sz w:val="26"/>
          <w:szCs w:val="26"/>
        </w:rPr>
        <w:t>с</w:t>
      </w:r>
      <w:r w:rsidRPr="007F6239">
        <w:rPr>
          <w:spacing w:val="-20"/>
          <w:sz w:val="26"/>
          <w:szCs w:val="26"/>
        </w:rPr>
        <w:t xml:space="preserve">тер-классы по проблеме использования цифровых технологий в системе контроля. В работе семинара приняли участие 60 руководящих и педагогических работников.  </w:t>
      </w:r>
    </w:p>
    <w:p w:rsidR="003D3698" w:rsidRPr="007F6239" w:rsidRDefault="003D3698" w:rsidP="00D339DF">
      <w:pPr>
        <w:keepNext/>
        <w:ind w:firstLine="567"/>
        <w:contextualSpacing/>
        <w:jc w:val="both"/>
        <w:rPr>
          <w:spacing w:val="-20"/>
          <w:sz w:val="26"/>
          <w:szCs w:val="26"/>
        </w:rPr>
      </w:pPr>
      <w:r w:rsidRPr="007F6239">
        <w:rPr>
          <w:spacing w:val="-20"/>
          <w:sz w:val="26"/>
          <w:szCs w:val="26"/>
        </w:rPr>
        <w:t>8 ноября на базе ОГАПОУ «</w:t>
      </w:r>
      <w:proofErr w:type="spellStart"/>
      <w:r w:rsidRPr="007F6239">
        <w:rPr>
          <w:spacing w:val="-20"/>
          <w:sz w:val="26"/>
          <w:szCs w:val="26"/>
        </w:rPr>
        <w:t>УАвиаК-МЦК</w:t>
      </w:r>
      <w:proofErr w:type="spellEnd"/>
      <w:r w:rsidRPr="007F6239">
        <w:rPr>
          <w:spacing w:val="-20"/>
          <w:sz w:val="26"/>
          <w:szCs w:val="26"/>
        </w:rPr>
        <w:t>» была проведена дискуссионная площадка по теме «Создание конкурентно-способной системы СПО посредством реализации приоритетных проектов» для заместителей директоров по учебно-производственной работе, заведующих практиками и предс</w:t>
      </w:r>
      <w:r w:rsidRPr="007F6239">
        <w:rPr>
          <w:spacing w:val="-20"/>
          <w:sz w:val="26"/>
          <w:szCs w:val="26"/>
        </w:rPr>
        <w:t>е</w:t>
      </w:r>
      <w:r w:rsidRPr="007F6239">
        <w:rPr>
          <w:spacing w:val="-20"/>
          <w:sz w:val="26"/>
          <w:szCs w:val="26"/>
        </w:rPr>
        <w:lastRenderedPageBreak/>
        <w:t>дателей методических комиссий профессионального цикла профессиональных образовательных орг</w:t>
      </w:r>
      <w:r w:rsidRPr="007F6239">
        <w:rPr>
          <w:spacing w:val="-20"/>
          <w:sz w:val="26"/>
          <w:szCs w:val="26"/>
        </w:rPr>
        <w:t>а</w:t>
      </w:r>
      <w:r w:rsidRPr="007F6239">
        <w:rPr>
          <w:spacing w:val="-20"/>
          <w:sz w:val="26"/>
          <w:szCs w:val="26"/>
        </w:rPr>
        <w:t>низаций Ульяновской области. На дискуссионной площадке состоялся содержательный разговор по следующим вопросам:</w:t>
      </w:r>
    </w:p>
    <w:p w:rsidR="003D3698" w:rsidRPr="007F6239" w:rsidRDefault="003D3698" w:rsidP="00D339DF">
      <w:pPr>
        <w:keepNext/>
        <w:ind w:firstLine="567"/>
        <w:contextualSpacing/>
        <w:jc w:val="both"/>
        <w:rPr>
          <w:spacing w:val="-20"/>
          <w:sz w:val="26"/>
          <w:szCs w:val="26"/>
        </w:rPr>
      </w:pPr>
      <w:r w:rsidRPr="007F6239">
        <w:rPr>
          <w:spacing w:val="-20"/>
          <w:sz w:val="26"/>
          <w:szCs w:val="26"/>
        </w:rPr>
        <w:t>- «Создание конкурентно способной системы СПО посредством реализации приоритетных пр</w:t>
      </w:r>
      <w:r w:rsidRPr="007F6239">
        <w:rPr>
          <w:spacing w:val="-20"/>
          <w:sz w:val="26"/>
          <w:szCs w:val="26"/>
        </w:rPr>
        <w:t>о</w:t>
      </w:r>
      <w:r w:rsidRPr="007F6239">
        <w:rPr>
          <w:spacing w:val="-20"/>
          <w:sz w:val="26"/>
          <w:szCs w:val="26"/>
        </w:rPr>
        <w:t>ектов»;</w:t>
      </w:r>
    </w:p>
    <w:p w:rsidR="003D3698" w:rsidRPr="007F6239" w:rsidRDefault="003D3698" w:rsidP="00D339DF">
      <w:pPr>
        <w:keepNext/>
        <w:ind w:firstLine="567"/>
        <w:contextualSpacing/>
        <w:jc w:val="both"/>
        <w:rPr>
          <w:spacing w:val="-20"/>
          <w:sz w:val="26"/>
          <w:szCs w:val="26"/>
        </w:rPr>
      </w:pPr>
      <w:r w:rsidRPr="007F6239">
        <w:rPr>
          <w:spacing w:val="-20"/>
          <w:sz w:val="26"/>
          <w:szCs w:val="26"/>
        </w:rPr>
        <w:t>- «Развитие цифрового образовательного пространства в ПОО: новые возможности»;</w:t>
      </w:r>
    </w:p>
    <w:p w:rsidR="003D3698" w:rsidRPr="007F6239" w:rsidRDefault="003D3698" w:rsidP="00D339DF">
      <w:pPr>
        <w:keepNext/>
        <w:ind w:firstLine="567"/>
        <w:contextualSpacing/>
        <w:jc w:val="both"/>
        <w:rPr>
          <w:spacing w:val="-20"/>
          <w:sz w:val="26"/>
          <w:szCs w:val="26"/>
        </w:rPr>
      </w:pPr>
      <w:r w:rsidRPr="007F6239">
        <w:rPr>
          <w:spacing w:val="-20"/>
          <w:sz w:val="26"/>
          <w:szCs w:val="26"/>
        </w:rPr>
        <w:t>- «Развитие кадрового потенциала педагогических работников: освоение новых компетенций»;</w:t>
      </w:r>
    </w:p>
    <w:p w:rsidR="003D3698" w:rsidRPr="007F6239" w:rsidRDefault="003D3698" w:rsidP="00D339DF">
      <w:pPr>
        <w:pStyle w:val="af5"/>
        <w:keepNext/>
        <w:widowControl/>
        <w:contextualSpacing/>
        <w:rPr>
          <w:rFonts w:cs="Times New Roman"/>
          <w:color w:val="auto"/>
          <w:spacing w:val="-20"/>
          <w:sz w:val="26"/>
          <w:szCs w:val="26"/>
          <w:lang w:val="ru-RU"/>
        </w:rPr>
      </w:pPr>
      <w:r w:rsidRPr="007F6239">
        <w:rPr>
          <w:rFonts w:cs="Times New Roman"/>
          <w:color w:val="auto"/>
          <w:spacing w:val="-20"/>
          <w:sz w:val="26"/>
          <w:szCs w:val="26"/>
          <w:lang w:val="ru-RU"/>
        </w:rPr>
        <w:t>- «Реализация проекта «Молодые профессионалы»: из опыта работы»;</w:t>
      </w:r>
    </w:p>
    <w:p w:rsidR="003D3698" w:rsidRPr="007F6239" w:rsidRDefault="003D3698" w:rsidP="00D339DF">
      <w:pPr>
        <w:keepNext/>
        <w:ind w:firstLine="567"/>
        <w:contextualSpacing/>
        <w:jc w:val="both"/>
        <w:rPr>
          <w:spacing w:val="-20"/>
          <w:sz w:val="26"/>
          <w:szCs w:val="26"/>
        </w:rPr>
      </w:pPr>
      <w:r w:rsidRPr="007F6239">
        <w:rPr>
          <w:spacing w:val="-20"/>
          <w:sz w:val="26"/>
          <w:szCs w:val="26"/>
        </w:rPr>
        <w:t>- «Учебно-методическое сопровождение  учебной и производственной практики в современных условиях».</w:t>
      </w:r>
    </w:p>
    <w:p w:rsidR="003D3698" w:rsidRPr="007F6239" w:rsidRDefault="003D3698" w:rsidP="00D339DF">
      <w:pPr>
        <w:keepNext/>
        <w:ind w:firstLine="567"/>
        <w:contextualSpacing/>
        <w:jc w:val="both"/>
        <w:rPr>
          <w:spacing w:val="-20"/>
          <w:sz w:val="26"/>
          <w:szCs w:val="26"/>
        </w:rPr>
      </w:pPr>
      <w:r w:rsidRPr="007F6239">
        <w:rPr>
          <w:spacing w:val="-20"/>
          <w:sz w:val="26"/>
          <w:szCs w:val="26"/>
        </w:rPr>
        <w:t>В работе площадки приняло участие 40 человек.</w:t>
      </w:r>
    </w:p>
    <w:p w:rsidR="003D3698" w:rsidRPr="007F6239" w:rsidRDefault="003D3698" w:rsidP="00D339DF">
      <w:pPr>
        <w:keepNext/>
        <w:ind w:firstLine="708"/>
        <w:contextualSpacing/>
        <w:jc w:val="both"/>
        <w:rPr>
          <w:spacing w:val="-20"/>
          <w:sz w:val="26"/>
          <w:szCs w:val="26"/>
        </w:rPr>
      </w:pPr>
      <w:r w:rsidRPr="007F6239">
        <w:rPr>
          <w:spacing w:val="-20"/>
          <w:sz w:val="26"/>
          <w:szCs w:val="26"/>
        </w:rPr>
        <w:t>Тематика всех проведенных мероприятий непосредственно была направлена на своевреме</w:t>
      </w:r>
      <w:r w:rsidRPr="007F6239">
        <w:rPr>
          <w:spacing w:val="-20"/>
          <w:sz w:val="26"/>
          <w:szCs w:val="26"/>
        </w:rPr>
        <w:t>н</w:t>
      </w:r>
      <w:r w:rsidRPr="007F6239">
        <w:rPr>
          <w:spacing w:val="-20"/>
          <w:sz w:val="26"/>
          <w:szCs w:val="26"/>
        </w:rPr>
        <w:t xml:space="preserve">ную актуализацию содержания профессионального образования в соответствии с требованиями рынка труда; </w:t>
      </w:r>
      <w:proofErr w:type="spellStart"/>
      <w:r w:rsidRPr="007F6239">
        <w:rPr>
          <w:spacing w:val="-20"/>
          <w:sz w:val="26"/>
          <w:szCs w:val="26"/>
        </w:rPr>
        <w:t>практикоориентированность</w:t>
      </w:r>
      <w:proofErr w:type="spellEnd"/>
      <w:r w:rsidRPr="007F6239">
        <w:rPr>
          <w:spacing w:val="-20"/>
          <w:sz w:val="26"/>
          <w:szCs w:val="26"/>
        </w:rPr>
        <w:t xml:space="preserve"> образовательных технологий; на решение проблем внедрения и реализации приоритетного регионального проекта «Рабочие кадры для передовых технологий», н</w:t>
      </w:r>
      <w:r w:rsidRPr="007F6239">
        <w:rPr>
          <w:spacing w:val="-20"/>
          <w:sz w:val="26"/>
          <w:szCs w:val="26"/>
        </w:rPr>
        <w:t>а</w:t>
      </w:r>
      <w:r w:rsidRPr="007F6239">
        <w:rPr>
          <w:spacing w:val="-20"/>
          <w:sz w:val="26"/>
          <w:szCs w:val="26"/>
        </w:rPr>
        <w:t xml:space="preserve">ционального приоритетного проекта «Образование». </w:t>
      </w:r>
    </w:p>
    <w:p w:rsidR="003D3698" w:rsidRPr="007F6239" w:rsidRDefault="003D3698" w:rsidP="00D339DF">
      <w:pPr>
        <w:keepNext/>
        <w:ind w:firstLine="709"/>
        <w:contextualSpacing/>
        <w:jc w:val="both"/>
        <w:rPr>
          <w:spacing w:val="-20"/>
          <w:sz w:val="26"/>
          <w:szCs w:val="26"/>
        </w:rPr>
      </w:pPr>
      <w:r w:rsidRPr="007F6239">
        <w:rPr>
          <w:spacing w:val="-20"/>
          <w:sz w:val="26"/>
          <w:szCs w:val="26"/>
        </w:rPr>
        <w:t>К проведению семинаров были привлечены как руководители, так и педагогические работники, транслирующие свой опыт и лучшие практики для их тиражирования.</w:t>
      </w:r>
    </w:p>
    <w:p w:rsidR="003D3698" w:rsidRPr="007F6239" w:rsidRDefault="003D3698" w:rsidP="00D339DF">
      <w:pPr>
        <w:keepNext/>
        <w:ind w:firstLine="708"/>
        <w:contextualSpacing/>
        <w:jc w:val="both"/>
        <w:rPr>
          <w:i/>
          <w:spacing w:val="-20"/>
          <w:sz w:val="26"/>
          <w:szCs w:val="26"/>
        </w:rPr>
      </w:pPr>
      <w:r w:rsidRPr="007F6239">
        <w:rPr>
          <w:i/>
          <w:spacing w:val="-20"/>
          <w:sz w:val="26"/>
          <w:szCs w:val="26"/>
        </w:rPr>
        <w:t>1.2. Конкурсы профессионального мастерства.</w:t>
      </w:r>
    </w:p>
    <w:p w:rsidR="003D3698" w:rsidRPr="007F6239" w:rsidRDefault="003D3698" w:rsidP="00D339DF">
      <w:pPr>
        <w:keepNext/>
        <w:autoSpaceDE w:val="0"/>
        <w:autoSpaceDN w:val="0"/>
        <w:adjustRightInd w:val="0"/>
        <w:ind w:firstLine="709"/>
        <w:contextualSpacing/>
        <w:jc w:val="both"/>
        <w:rPr>
          <w:spacing w:val="-20"/>
          <w:sz w:val="26"/>
          <w:szCs w:val="26"/>
        </w:rPr>
      </w:pPr>
      <w:proofErr w:type="gramStart"/>
      <w:r w:rsidRPr="007F6239">
        <w:rPr>
          <w:spacing w:val="-20"/>
          <w:sz w:val="26"/>
          <w:szCs w:val="26"/>
        </w:rPr>
        <w:t>С целью обобщения передового опыта по созданию условий для профессионального самоо</w:t>
      </w:r>
      <w:r w:rsidRPr="007F6239">
        <w:rPr>
          <w:spacing w:val="-20"/>
          <w:sz w:val="26"/>
          <w:szCs w:val="26"/>
        </w:rPr>
        <w:t>п</w:t>
      </w:r>
      <w:r w:rsidRPr="007F6239">
        <w:rPr>
          <w:spacing w:val="-20"/>
          <w:sz w:val="26"/>
          <w:szCs w:val="26"/>
        </w:rPr>
        <w:t>ределения обучающихся профессиональных образовательных организаций Ульяновской области, пр</w:t>
      </w:r>
      <w:r w:rsidRPr="007F6239">
        <w:rPr>
          <w:spacing w:val="-20"/>
          <w:sz w:val="26"/>
          <w:szCs w:val="26"/>
        </w:rPr>
        <w:t>е</w:t>
      </w:r>
      <w:r w:rsidRPr="007F6239">
        <w:rPr>
          <w:spacing w:val="-20"/>
          <w:sz w:val="26"/>
          <w:szCs w:val="26"/>
        </w:rPr>
        <w:t>доставления учащимся возможности освоения практической деятельности через работу с лучшими носителями компетенций, в рамках месячника профориентационной работы «Профориентационный марафон» с 10 по 22 октября состоялся областной конкурс по организации профориентационной раб</w:t>
      </w:r>
      <w:r w:rsidRPr="007F6239">
        <w:rPr>
          <w:spacing w:val="-20"/>
          <w:sz w:val="26"/>
          <w:szCs w:val="26"/>
        </w:rPr>
        <w:t>о</w:t>
      </w:r>
      <w:r w:rsidRPr="007F6239">
        <w:rPr>
          <w:spacing w:val="-20"/>
          <w:sz w:val="26"/>
          <w:szCs w:val="26"/>
        </w:rPr>
        <w:t>ты в профессиональных образовательных организациях Ульяновской области.</w:t>
      </w:r>
      <w:proofErr w:type="gramEnd"/>
    </w:p>
    <w:p w:rsidR="003D3698" w:rsidRPr="007F6239" w:rsidRDefault="003D3698" w:rsidP="00D339DF">
      <w:pPr>
        <w:keepNext/>
        <w:ind w:firstLine="567"/>
        <w:contextualSpacing/>
        <w:jc w:val="both"/>
        <w:rPr>
          <w:spacing w:val="-20"/>
          <w:sz w:val="26"/>
          <w:szCs w:val="26"/>
        </w:rPr>
      </w:pPr>
      <w:r w:rsidRPr="007F6239">
        <w:rPr>
          <w:spacing w:val="-20"/>
          <w:sz w:val="26"/>
          <w:szCs w:val="26"/>
        </w:rPr>
        <w:t>На Конкурс принимались работы по номинациям:</w:t>
      </w:r>
    </w:p>
    <w:p w:rsidR="003D3698" w:rsidRPr="007F6239" w:rsidRDefault="003D3698" w:rsidP="00D339DF">
      <w:pPr>
        <w:pStyle w:val="af5"/>
        <w:keepNext/>
        <w:widowControl/>
        <w:numPr>
          <w:ilvl w:val="0"/>
          <w:numId w:val="18"/>
        </w:numPr>
        <w:suppressAutoHyphens w:val="0"/>
        <w:contextualSpacing/>
        <w:jc w:val="both"/>
        <w:rPr>
          <w:rFonts w:cs="Times New Roman"/>
          <w:color w:val="auto"/>
          <w:spacing w:val="-20"/>
          <w:sz w:val="26"/>
          <w:szCs w:val="26"/>
        </w:rPr>
      </w:pPr>
      <w:proofErr w:type="spellStart"/>
      <w:r w:rsidRPr="007F6239">
        <w:rPr>
          <w:rFonts w:cs="Times New Roman"/>
          <w:color w:val="auto"/>
          <w:spacing w:val="-20"/>
          <w:sz w:val="26"/>
          <w:szCs w:val="26"/>
        </w:rPr>
        <w:t>Программа</w:t>
      </w:r>
      <w:proofErr w:type="spellEnd"/>
      <w:r w:rsidRPr="007F6239">
        <w:rPr>
          <w:rFonts w:cs="Times New Roman"/>
          <w:color w:val="auto"/>
          <w:spacing w:val="-20"/>
          <w:sz w:val="26"/>
          <w:szCs w:val="26"/>
        </w:rPr>
        <w:t xml:space="preserve"> </w:t>
      </w:r>
      <w:proofErr w:type="spellStart"/>
      <w:r w:rsidRPr="007F6239">
        <w:rPr>
          <w:rFonts w:cs="Times New Roman"/>
          <w:color w:val="auto"/>
          <w:spacing w:val="-20"/>
          <w:sz w:val="26"/>
          <w:szCs w:val="26"/>
        </w:rPr>
        <w:t>по</w:t>
      </w:r>
      <w:proofErr w:type="spellEnd"/>
      <w:r w:rsidRPr="007F6239">
        <w:rPr>
          <w:rFonts w:cs="Times New Roman"/>
          <w:color w:val="auto"/>
          <w:spacing w:val="-20"/>
          <w:sz w:val="26"/>
          <w:szCs w:val="26"/>
        </w:rPr>
        <w:t xml:space="preserve"> профориентационной </w:t>
      </w:r>
      <w:proofErr w:type="spellStart"/>
      <w:r w:rsidRPr="007F6239">
        <w:rPr>
          <w:rFonts w:cs="Times New Roman"/>
          <w:color w:val="auto"/>
          <w:spacing w:val="-20"/>
          <w:sz w:val="26"/>
          <w:szCs w:val="26"/>
        </w:rPr>
        <w:t>деятельности</w:t>
      </w:r>
      <w:proofErr w:type="spellEnd"/>
      <w:r w:rsidRPr="007F6239">
        <w:rPr>
          <w:rFonts w:cs="Times New Roman"/>
          <w:color w:val="auto"/>
          <w:spacing w:val="-20"/>
          <w:sz w:val="26"/>
          <w:szCs w:val="26"/>
        </w:rPr>
        <w:t>;</w:t>
      </w:r>
    </w:p>
    <w:p w:rsidR="003D3698" w:rsidRPr="007F6239" w:rsidRDefault="003D3698" w:rsidP="00D339DF">
      <w:pPr>
        <w:pStyle w:val="af5"/>
        <w:keepNext/>
        <w:widowControl/>
        <w:numPr>
          <w:ilvl w:val="0"/>
          <w:numId w:val="18"/>
        </w:numPr>
        <w:suppressAutoHyphens w:val="0"/>
        <w:contextualSpacing/>
        <w:jc w:val="both"/>
        <w:rPr>
          <w:rFonts w:cs="Times New Roman"/>
          <w:color w:val="auto"/>
          <w:spacing w:val="-20"/>
          <w:sz w:val="26"/>
          <w:szCs w:val="26"/>
          <w:lang w:val="ru-RU"/>
        </w:rPr>
      </w:pPr>
      <w:r w:rsidRPr="007F6239">
        <w:rPr>
          <w:rFonts w:cs="Times New Roman"/>
          <w:color w:val="auto"/>
          <w:spacing w:val="-20"/>
          <w:sz w:val="26"/>
          <w:szCs w:val="26"/>
          <w:lang w:val="ru-RU"/>
        </w:rPr>
        <w:t>Методическая разработка по профориентационной работе;</w:t>
      </w:r>
    </w:p>
    <w:p w:rsidR="003D3698" w:rsidRPr="007F6239" w:rsidRDefault="003D3698" w:rsidP="00D339DF">
      <w:pPr>
        <w:pStyle w:val="af5"/>
        <w:keepNext/>
        <w:widowControl/>
        <w:numPr>
          <w:ilvl w:val="0"/>
          <w:numId w:val="18"/>
        </w:numPr>
        <w:suppressAutoHyphens w:val="0"/>
        <w:contextualSpacing/>
        <w:jc w:val="both"/>
        <w:rPr>
          <w:rFonts w:cs="Times New Roman"/>
          <w:color w:val="auto"/>
          <w:spacing w:val="-20"/>
          <w:sz w:val="26"/>
          <w:szCs w:val="26"/>
        </w:rPr>
      </w:pPr>
      <w:proofErr w:type="spellStart"/>
      <w:r w:rsidRPr="007F6239">
        <w:rPr>
          <w:rFonts w:cs="Times New Roman"/>
          <w:color w:val="auto"/>
          <w:spacing w:val="-20"/>
          <w:sz w:val="26"/>
          <w:szCs w:val="26"/>
        </w:rPr>
        <w:t>Видеоролик</w:t>
      </w:r>
      <w:proofErr w:type="spellEnd"/>
      <w:r w:rsidRPr="007F6239">
        <w:rPr>
          <w:rFonts w:cs="Times New Roman"/>
          <w:color w:val="auto"/>
          <w:spacing w:val="-20"/>
          <w:sz w:val="26"/>
          <w:szCs w:val="26"/>
        </w:rPr>
        <w:t xml:space="preserve"> </w:t>
      </w:r>
      <w:proofErr w:type="spellStart"/>
      <w:r w:rsidRPr="007F6239">
        <w:rPr>
          <w:rFonts w:cs="Times New Roman"/>
          <w:color w:val="auto"/>
          <w:spacing w:val="-20"/>
          <w:sz w:val="26"/>
          <w:szCs w:val="26"/>
        </w:rPr>
        <w:t>по</w:t>
      </w:r>
      <w:proofErr w:type="spellEnd"/>
      <w:r w:rsidRPr="007F6239">
        <w:rPr>
          <w:rFonts w:cs="Times New Roman"/>
          <w:color w:val="auto"/>
          <w:spacing w:val="-20"/>
          <w:sz w:val="26"/>
          <w:szCs w:val="26"/>
        </w:rPr>
        <w:t xml:space="preserve"> профориентационной </w:t>
      </w:r>
      <w:proofErr w:type="spellStart"/>
      <w:r w:rsidRPr="007F6239">
        <w:rPr>
          <w:rFonts w:cs="Times New Roman"/>
          <w:color w:val="auto"/>
          <w:spacing w:val="-20"/>
          <w:sz w:val="26"/>
          <w:szCs w:val="26"/>
        </w:rPr>
        <w:t>работе</w:t>
      </w:r>
      <w:proofErr w:type="spellEnd"/>
      <w:r w:rsidRPr="007F6239">
        <w:rPr>
          <w:rFonts w:cs="Times New Roman"/>
          <w:color w:val="auto"/>
          <w:spacing w:val="-20"/>
          <w:sz w:val="26"/>
          <w:szCs w:val="26"/>
        </w:rPr>
        <w:t>.</w:t>
      </w:r>
    </w:p>
    <w:p w:rsidR="003D3698" w:rsidRPr="007F6239" w:rsidRDefault="003D3698" w:rsidP="00D339DF">
      <w:pPr>
        <w:keepNext/>
        <w:tabs>
          <w:tab w:val="left" w:pos="0"/>
        </w:tabs>
        <w:ind w:firstLine="567"/>
        <w:contextualSpacing/>
        <w:jc w:val="both"/>
        <w:rPr>
          <w:spacing w:val="-20"/>
          <w:sz w:val="26"/>
          <w:szCs w:val="26"/>
        </w:rPr>
      </w:pPr>
      <w:r w:rsidRPr="007F6239">
        <w:rPr>
          <w:spacing w:val="-20"/>
          <w:sz w:val="26"/>
          <w:szCs w:val="26"/>
        </w:rPr>
        <w:t xml:space="preserve">В конкурсе приняли участие 63 </w:t>
      </w:r>
      <w:proofErr w:type="gramStart"/>
      <w:r w:rsidRPr="007F6239">
        <w:rPr>
          <w:spacing w:val="-20"/>
          <w:sz w:val="26"/>
          <w:szCs w:val="26"/>
        </w:rPr>
        <w:t>педагогических</w:t>
      </w:r>
      <w:proofErr w:type="gramEnd"/>
      <w:r w:rsidRPr="007F6239">
        <w:rPr>
          <w:spacing w:val="-20"/>
          <w:sz w:val="26"/>
          <w:szCs w:val="26"/>
        </w:rPr>
        <w:t xml:space="preserve"> работника. Победители и призеры Конкурса н</w:t>
      </w:r>
      <w:r w:rsidRPr="007F6239">
        <w:rPr>
          <w:spacing w:val="-20"/>
          <w:sz w:val="26"/>
          <w:szCs w:val="26"/>
        </w:rPr>
        <w:t>а</w:t>
      </w:r>
      <w:r w:rsidRPr="007F6239">
        <w:rPr>
          <w:spacing w:val="-20"/>
          <w:sz w:val="26"/>
          <w:szCs w:val="26"/>
        </w:rPr>
        <w:t>граждены грамотами Министерства образования и науки Ульяновской области. Реализация предста</w:t>
      </w:r>
      <w:r w:rsidRPr="007F6239">
        <w:rPr>
          <w:spacing w:val="-20"/>
          <w:sz w:val="26"/>
          <w:szCs w:val="26"/>
        </w:rPr>
        <w:t>в</w:t>
      </w:r>
      <w:r w:rsidRPr="007F6239">
        <w:rPr>
          <w:spacing w:val="-20"/>
          <w:sz w:val="26"/>
          <w:szCs w:val="26"/>
        </w:rPr>
        <w:t>ленных на конкурс проектов позволила сделать акцент на эффективную экономику будущего (цифр</w:t>
      </w:r>
      <w:r w:rsidRPr="007F6239">
        <w:rPr>
          <w:spacing w:val="-20"/>
          <w:sz w:val="26"/>
          <w:szCs w:val="26"/>
        </w:rPr>
        <w:t>о</w:t>
      </w:r>
      <w:r w:rsidRPr="007F6239">
        <w:rPr>
          <w:spacing w:val="-20"/>
          <w:sz w:val="26"/>
          <w:szCs w:val="26"/>
        </w:rPr>
        <w:t xml:space="preserve">вые технологии) и в дальнейшем обеспечить возможность </w:t>
      </w:r>
      <w:proofErr w:type="spellStart"/>
      <w:r w:rsidRPr="007F6239">
        <w:rPr>
          <w:spacing w:val="-20"/>
          <w:sz w:val="26"/>
          <w:szCs w:val="26"/>
        </w:rPr>
        <w:t>самозанятости</w:t>
      </w:r>
      <w:proofErr w:type="spellEnd"/>
      <w:r w:rsidRPr="007F6239">
        <w:rPr>
          <w:spacing w:val="-20"/>
          <w:sz w:val="26"/>
          <w:szCs w:val="26"/>
        </w:rPr>
        <w:t xml:space="preserve"> в рамках выбранной комп</w:t>
      </w:r>
      <w:r w:rsidRPr="007F6239">
        <w:rPr>
          <w:spacing w:val="-20"/>
          <w:sz w:val="26"/>
          <w:szCs w:val="26"/>
        </w:rPr>
        <w:t>е</w:t>
      </w:r>
      <w:r w:rsidRPr="007F6239">
        <w:rPr>
          <w:spacing w:val="-20"/>
          <w:sz w:val="26"/>
          <w:szCs w:val="26"/>
        </w:rPr>
        <w:t>тенции.</w:t>
      </w:r>
    </w:p>
    <w:p w:rsidR="003D3698" w:rsidRPr="007F6239" w:rsidRDefault="003D3698" w:rsidP="00D339DF">
      <w:pPr>
        <w:keepNext/>
        <w:tabs>
          <w:tab w:val="left" w:pos="0"/>
        </w:tabs>
        <w:ind w:firstLine="567"/>
        <w:contextualSpacing/>
        <w:jc w:val="both"/>
        <w:rPr>
          <w:spacing w:val="-20"/>
          <w:sz w:val="26"/>
          <w:szCs w:val="26"/>
        </w:rPr>
      </w:pPr>
      <w:r w:rsidRPr="007F6239">
        <w:rPr>
          <w:spacing w:val="-20"/>
          <w:sz w:val="26"/>
          <w:szCs w:val="26"/>
        </w:rPr>
        <w:t xml:space="preserve"> В целях совершенствования методического уровня молодых педагогов профессиональных обр</w:t>
      </w:r>
      <w:r w:rsidRPr="007F6239">
        <w:rPr>
          <w:spacing w:val="-20"/>
          <w:sz w:val="26"/>
          <w:szCs w:val="26"/>
        </w:rPr>
        <w:t>а</w:t>
      </w:r>
      <w:r w:rsidRPr="007F6239">
        <w:rPr>
          <w:spacing w:val="-20"/>
          <w:sz w:val="26"/>
          <w:szCs w:val="26"/>
        </w:rPr>
        <w:t>зовательных организаций, развития их профессиональной компетентности; мотивации молодых пед</w:t>
      </w:r>
      <w:r w:rsidRPr="007F6239">
        <w:rPr>
          <w:spacing w:val="-20"/>
          <w:sz w:val="26"/>
          <w:szCs w:val="26"/>
        </w:rPr>
        <w:t>а</w:t>
      </w:r>
      <w:r w:rsidRPr="007F6239">
        <w:rPr>
          <w:spacing w:val="-20"/>
          <w:sz w:val="26"/>
          <w:szCs w:val="26"/>
        </w:rPr>
        <w:t>гогов к поиску и реализации инноваций в образовательном процессе; формирования профессиональн</w:t>
      </w:r>
      <w:r w:rsidRPr="007F6239">
        <w:rPr>
          <w:spacing w:val="-20"/>
          <w:sz w:val="26"/>
          <w:szCs w:val="26"/>
        </w:rPr>
        <w:t>о</w:t>
      </w:r>
      <w:r w:rsidRPr="007F6239">
        <w:rPr>
          <w:spacing w:val="-20"/>
          <w:sz w:val="26"/>
          <w:szCs w:val="26"/>
        </w:rPr>
        <w:t>го сообщества молодых педагогических работников в декабре 2018 года проводился региональный конкурс профессионального мастерства «Молодой педагог - 2018». В конкурсе принимали участие п</w:t>
      </w:r>
      <w:r w:rsidRPr="007F6239">
        <w:rPr>
          <w:spacing w:val="-20"/>
          <w:sz w:val="26"/>
          <w:szCs w:val="26"/>
        </w:rPr>
        <w:t>е</w:t>
      </w:r>
      <w:r w:rsidRPr="007F6239">
        <w:rPr>
          <w:spacing w:val="-20"/>
          <w:sz w:val="26"/>
          <w:szCs w:val="26"/>
        </w:rPr>
        <w:t>дагогические работники ПОО, педагогический стаж которых по состоянию на 01 сентября 2018 года не превышал пяти лет и возраст которых на день подачи документов, не превысил 35 лет.</w:t>
      </w:r>
    </w:p>
    <w:p w:rsidR="003D3698" w:rsidRPr="007F6239" w:rsidRDefault="003D3698" w:rsidP="00D339DF">
      <w:pPr>
        <w:keepNext/>
        <w:suppressAutoHyphens/>
        <w:ind w:firstLine="709"/>
        <w:contextualSpacing/>
        <w:jc w:val="both"/>
        <w:rPr>
          <w:spacing w:val="-20"/>
          <w:sz w:val="26"/>
          <w:szCs w:val="26"/>
        </w:rPr>
      </w:pPr>
      <w:r w:rsidRPr="007F6239">
        <w:rPr>
          <w:spacing w:val="-20"/>
          <w:sz w:val="26"/>
          <w:szCs w:val="26"/>
        </w:rPr>
        <w:t>Программа конкурсных мероприятий очного тура включала мероприятия:</w:t>
      </w:r>
    </w:p>
    <w:p w:rsidR="003D3698" w:rsidRPr="007F6239" w:rsidRDefault="003D3698" w:rsidP="00D339DF">
      <w:pPr>
        <w:keepNext/>
        <w:suppressAutoHyphens/>
        <w:ind w:firstLine="709"/>
        <w:contextualSpacing/>
        <w:jc w:val="both"/>
        <w:rPr>
          <w:spacing w:val="-20"/>
          <w:sz w:val="26"/>
          <w:szCs w:val="26"/>
        </w:rPr>
      </w:pPr>
      <w:r w:rsidRPr="007F6239">
        <w:rPr>
          <w:spacing w:val="-20"/>
          <w:sz w:val="26"/>
          <w:szCs w:val="26"/>
        </w:rPr>
        <w:t>«</w:t>
      </w:r>
      <w:r w:rsidRPr="007F6239">
        <w:rPr>
          <w:b/>
          <w:i/>
          <w:spacing w:val="-20"/>
          <w:sz w:val="26"/>
          <w:szCs w:val="26"/>
        </w:rPr>
        <w:t>Творческая самопрезентация»</w:t>
      </w:r>
      <w:r w:rsidRPr="007F6239">
        <w:rPr>
          <w:spacing w:val="-20"/>
          <w:sz w:val="26"/>
          <w:szCs w:val="26"/>
        </w:rPr>
        <w:t>: демонстрация достижений, хобби, профессиональных увлечений и интересов, творческих способностей конкурсанта;</w:t>
      </w:r>
    </w:p>
    <w:p w:rsidR="003D3698" w:rsidRPr="007F6239" w:rsidRDefault="003D3698" w:rsidP="00D339DF">
      <w:pPr>
        <w:keepNext/>
        <w:suppressAutoHyphens/>
        <w:ind w:firstLine="709"/>
        <w:contextualSpacing/>
        <w:jc w:val="both"/>
        <w:rPr>
          <w:spacing w:val="-20"/>
          <w:sz w:val="26"/>
          <w:szCs w:val="26"/>
        </w:rPr>
      </w:pPr>
      <w:r w:rsidRPr="007F6239">
        <w:rPr>
          <w:b/>
          <w:i/>
          <w:spacing w:val="-20"/>
          <w:sz w:val="26"/>
          <w:szCs w:val="26"/>
        </w:rPr>
        <w:t>«Защита педагогического (образовательного) проекта»</w:t>
      </w:r>
      <w:r w:rsidRPr="007F6239">
        <w:rPr>
          <w:spacing w:val="-20"/>
          <w:sz w:val="26"/>
          <w:szCs w:val="26"/>
        </w:rPr>
        <w:t xml:space="preserve">: демонстрация способностей анализировать актуальную ситуацию в образовании, выявлять проблемы и возможные пути для их </w:t>
      </w:r>
      <w:proofErr w:type="gramStart"/>
      <w:r w:rsidRPr="007F6239">
        <w:rPr>
          <w:spacing w:val="-20"/>
          <w:sz w:val="26"/>
          <w:szCs w:val="26"/>
        </w:rPr>
        <w:t>преодоления</w:t>
      </w:r>
      <w:proofErr w:type="gramEnd"/>
      <w:r w:rsidRPr="007F6239">
        <w:rPr>
          <w:spacing w:val="-20"/>
          <w:sz w:val="26"/>
          <w:szCs w:val="26"/>
        </w:rPr>
        <w:t xml:space="preserve"> и потенциальные ресурсы;</w:t>
      </w:r>
    </w:p>
    <w:p w:rsidR="003D3698" w:rsidRPr="007F6239" w:rsidRDefault="003D3698" w:rsidP="00D339DF">
      <w:pPr>
        <w:keepNext/>
        <w:suppressAutoHyphens/>
        <w:ind w:firstLine="709"/>
        <w:contextualSpacing/>
        <w:jc w:val="both"/>
        <w:rPr>
          <w:spacing w:val="-20"/>
          <w:sz w:val="26"/>
          <w:szCs w:val="26"/>
        </w:rPr>
      </w:pPr>
      <w:r w:rsidRPr="007F6239">
        <w:rPr>
          <w:b/>
          <w:i/>
          <w:spacing w:val="-20"/>
          <w:sz w:val="26"/>
          <w:szCs w:val="26"/>
        </w:rPr>
        <w:t>«Теоретический марафон»</w:t>
      </w:r>
      <w:r w:rsidRPr="007F6239">
        <w:rPr>
          <w:b/>
          <w:spacing w:val="-20"/>
          <w:sz w:val="26"/>
          <w:szCs w:val="26"/>
        </w:rPr>
        <w:t xml:space="preserve">: </w:t>
      </w:r>
      <w:r w:rsidRPr="007F6239">
        <w:rPr>
          <w:spacing w:val="-20"/>
          <w:sz w:val="26"/>
          <w:szCs w:val="26"/>
        </w:rPr>
        <w:t xml:space="preserve">демонстрация знаний в области психологии и педагогики. </w:t>
      </w:r>
    </w:p>
    <w:p w:rsidR="003D3698" w:rsidRPr="007F6239" w:rsidRDefault="003D3698" w:rsidP="00D339DF">
      <w:pPr>
        <w:keepNext/>
        <w:suppressAutoHyphens/>
        <w:ind w:firstLine="709"/>
        <w:contextualSpacing/>
        <w:jc w:val="both"/>
        <w:rPr>
          <w:spacing w:val="-20"/>
          <w:sz w:val="26"/>
          <w:szCs w:val="26"/>
        </w:rPr>
      </w:pPr>
      <w:r w:rsidRPr="007F6239">
        <w:rPr>
          <w:b/>
          <w:i/>
          <w:spacing w:val="-20"/>
          <w:sz w:val="26"/>
          <w:szCs w:val="26"/>
        </w:rPr>
        <w:lastRenderedPageBreak/>
        <w:t>«Учебное занятие»</w:t>
      </w:r>
      <w:r w:rsidRPr="007F6239">
        <w:rPr>
          <w:spacing w:val="-20"/>
          <w:sz w:val="26"/>
          <w:szCs w:val="26"/>
        </w:rPr>
        <w:t xml:space="preserve">: разработка и проведение фрагмента учебного занятия в режиме реального времени, с последующим самоанализом занятия.  </w:t>
      </w:r>
    </w:p>
    <w:p w:rsidR="003D3698" w:rsidRPr="007F6239" w:rsidRDefault="003D3698" w:rsidP="00D339DF">
      <w:pPr>
        <w:keepNext/>
        <w:suppressAutoHyphens/>
        <w:ind w:firstLine="709"/>
        <w:contextualSpacing/>
        <w:jc w:val="both"/>
        <w:rPr>
          <w:b/>
          <w:i/>
          <w:spacing w:val="-20"/>
          <w:sz w:val="26"/>
          <w:szCs w:val="26"/>
        </w:rPr>
      </w:pPr>
      <w:r w:rsidRPr="007F6239">
        <w:rPr>
          <w:b/>
          <w:i/>
          <w:spacing w:val="-20"/>
          <w:sz w:val="26"/>
          <w:szCs w:val="26"/>
        </w:rPr>
        <w:t xml:space="preserve">«Круглый стол». </w:t>
      </w:r>
    </w:p>
    <w:p w:rsidR="003D3698" w:rsidRPr="007F6239" w:rsidRDefault="003D3698" w:rsidP="00D339DF">
      <w:pPr>
        <w:keepNext/>
        <w:suppressAutoHyphens/>
        <w:ind w:firstLine="709"/>
        <w:contextualSpacing/>
        <w:jc w:val="both"/>
        <w:rPr>
          <w:spacing w:val="-20"/>
          <w:sz w:val="26"/>
          <w:szCs w:val="26"/>
        </w:rPr>
      </w:pPr>
      <w:r w:rsidRPr="007F6239">
        <w:rPr>
          <w:spacing w:val="-20"/>
          <w:sz w:val="26"/>
          <w:szCs w:val="26"/>
        </w:rPr>
        <w:t>Победители и участники Конкурса награждены Грамотами и подарками.</w:t>
      </w:r>
    </w:p>
    <w:p w:rsidR="003D3698" w:rsidRPr="007F6239" w:rsidRDefault="003D3698" w:rsidP="00D339DF">
      <w:pPr>
        <w:keepNext/>
        <w:suppressAutoHyphens/>
        <w:ind w:firstLine="709"/>
        <w:contextualSpacing/>
        <w:jc w:val="both"/>
        <w:rPr>
          <w:spacing w:val="-20"/>
          <w:sz w:val="26"/>
          <w:szCs w:val="26"/>
        </w:rPr>
      </w:pPr>
      <w:r w:rsidRPr="007F6239">
        <w:rPr>
          <w:spacing w:val="-20"/>
          <w:sz w:val="26"/>
          <w:szCs w:val="26"/>
        </w:rPr>
        <w:t>Участие в конкурсном движении стало одним из важных этапов в развитии, совершенствовании профессиональных компетенций молодых педагогов, так как предоставляют возможность стать значимым в профессиональном сообществе: через оценку, данную коллегами, реализовать творческий потенциал в условиях состязания, получить материальное и моральное поощрение. В конкурсах педагогического мастерства педагог приобретает опыт, который положительно влияет на становление его как специалиста, способствует построению личной траектории профессионального развития.</w:t>
      </w:r>
    </w:p>
    <w:p w:rsidR="003D3698" w:rsidRPr="007F6239" w:rsidRDefault="003D3698" w:rsidP="00D339DF">
      <w:pPr>
        <w:keepNext/>
        <w:snapToGrid w:val="0"/>
        <w:ind w:firstLine="708"/>
        <w:contextualSpacing/>
        <w:jc w:val="both"/>
        <w:rPr>
          <w:i/>
          <w:spacing w:val="-20"/>
          <w:sz w:val="26"/>
          <w:szCs w:val="26"/>
        </w:rPr>
      </w:pPr>
      <w:r w:rsidRPr="007F6239">
        <w:rPr>
          <w:i/>
          <w:spacing w:val="-20"/>
          <w:sz w:val="26"/>
          <w:szCs w:val="26"/>
        </w:rPr>
        <w:t>1.3. Консультационная деятельность по вопросам:</w:t>
      </w:r>
    </w:p>
    <w:p w:rsidR="003D3698" w:rsidRPr="007F6239" w:rsidRDefault="003D3698" w:rsidP="00D339DF">
      <w:pPr>
        <w:keepNext/>
        <w:suppressAutoHyphens/>
        <w:ind w:firstLine="709"/>
        <w:contextualSpacing/>
        <w:jc w:val="both"/>
        <w:rPr>
          <w:spacing w:val="-20"/>
          <w:sz w:val="26"/>
          <w:szCs w:val="26"/>
        </w:rPr>
      </w:pPr>
      <w:r w:rsidRPr="007F6239">
        <w:rPr>
          <w:spacing w:val="-20"/>
          <w:sz w:val="26"/>
          <w:szCs w:val="26"/>
        </w:rPr>
        <w:t>- Подготовка профессиональной образовательной организации к процедурам «Лицензирование образовательной деятельности» и «Государственная аккредитация образовательной деятельности»;</w:t>
      </w:r>
    </w:p>
    <w:p w:rsidR="003D3698" w:rsidRPr="007F6239" w:rsidRDefault="003D3698" w:rsidP="00D339DF">
      <w:pPr>
        <w:keepNext/>
        <w:suppressAutoHyphens/>
        <w:ind w:firstLine="709"/>
        <w:contextualSpacing/>
        <w:jc w:val="both"/>
        <w:rPr>
          <w:spacing w:val="-20"/>
          <w:sz w:val="26"/>
          <w:szCs w:val="26"/>
        </w:rPr>
      </w:pPr>
      <w:r w:rsidRPr="007F6239">
        <w:rPr>
          <w:spacing w:val="-20"/>
          <w:sz w:val="26"/>
          <w:szCs w:val="26"/>
        </w:rPr>
        <w:t>- управление профессиональной образовательной организацией;</w:t>
      </w:r>
    </w:p>
    <w:p w:rsidR="003D3698" w:rsidRPr="007F6239" w:rsidRDefault="003D3698" w:rsidP="00D339DF">
      <w:pPr>
        <w:keepNext/>
        <w:suppressAutoHyphens/>
        <w:ind w:firstLine="709"/>
        <w:contextualSpacing/>
        <w:jc w:val="both"/>
        <w:rPr>
          <w:spacing w:val="-20"/>
          <w:sz w:val="26"/>
          <w:szCs w:val="26"/>
        </w:rPr>
      </w:pPr>
      <w:r w:rsidRPr="007F6239">
        <w:rPr>
          <w:spacing w:val="-20"/>
          <w:sz w:val="26"/>
          <w:szCs w:val="26"/>
        </w:rPr>
        <w:t>-«Управление внедрением проекта ФГОС СПО по ТОП-50 в Ульяновской области»;</w:t>
      </w:r>
    </w:p>
    <w:p w:rsidR="003D3698" w:rsidRPr="007F6239" w:rsidRDefault="003D3698" w:rsidP="00D339DF">
      <w:pPr>
        <w:keepNext/>
        <w:suppressAutoHyphens/>
        <w:ind w:firstLine="709"/>
        <w:contextualSpacing/>
        <w:jc w:val="both"/>
        <w:rPr>
          <w:spacing w:val="-20"/>
          <w:sz w:val="26"/>
          <w:szCs w:val="26"/>
        </w:rPr>
      </w:pPr>
      <w:r w:rsidRPr="007F6239">
        <w:rPr>
          <w:spacing w:val="-20"/>
          <w:sz w:val="26"/>
          <w:szCs w:val="26"/>
        </w:rPr>
        <w:t>-учебно-методическое обеспечение образовательного процесса в соответствии с требованиями ФГОС СПО по ТОП-50;</w:t>
      </w:r>
    </w:p>
    <w:p w:rsidR="003D3698" w:rsidRPr="007F6239" w:rsidRDefault="003D3698" w:rsidP="00D339DF">
      <w:pPr>
        <w:keepNext/>
        <w:suppressAutoHyphens/>
        <w:ind w:firstLine="709"/>
        <w:contextualSpacing/>
        <w:jc w:val="both"/>
        <w:rPr>
          <w:spacing w:val="-20"/>
          <w:sz w:val="26"/>
          <w:szCs w:val="26"/>
        </w:rPr>
      </w:pPr>
      <w:r w:rsidRPr="007F6239">
        <w:rPr>
          <w:spacing w:val="-20"/>
          <w:sz w:val="26"/>
          <w:szCs w:val="26"/>
        </w:rPr>
        <w:t>-создание системы методического сопровождения подготовки педагогического работника к процедуре аттестации на первую и высшую квалификационные категории»;</w:t>
      </w:r>
    </w:p>
    <w:p w:rsidR="003D3698" w:rsidRPr="007F6239" w:rsidRDefault="003D3698" w:rsidP="00D339DF">
      <w:pPr>
        <w:keepNext/>
        <w:suppressAutoHyphens/>
        <w:ind w:firstLine="709"/>
        <w:contextualSpacing/>
        <w:jc w:val="both"/>
        <w:rPr>
          <w:spacing w:val="-20"/>
          <w:sz w:val="26"/>
          <w:szCs w:val="26"/>
        </w:rPr>
      </w:pPr>
      <w:r w:rsidRPr="007F6239">
        <w:rPr>
          <w:spacing w:val="-20"/>
          <w:sz w:val="26"/>
          <w:szCs w:val="26"/>
        </w:rPr>
        <w:t>-организация независимой оценки в профессиональной образовательной организации;</w:t>
      </w:r>
    </w:p>
    <w:p w:rsidR="003D3698" w:rsidRPr="007F6239" w:rsidRDefault="003D3698" w:rsidP="00D339DF">
      <w:pPr>
        <w:keepNext/>
        <w:suppressAutoHyphens/>
        <w:ind w:firstLine="709"/>
        <w:contextualSpacing/>
        <w:jc w:val="both"/>
        <w:rPr>
          <w:spacing w:val="-20"/>
          <w:sz w:val="26"/>
          <w:szCs w:val="26"/>
        </w:rPr>
      </w:pPr>
      <w:r w:rsidRPr="007F6239">
        <w:rPr>
          <w:spacing w:val="-20"/>
          <w:sz w:val="26"/>
          <w:szCs w:val="26"/>
        </w:rPr>
        <w:t>-управление воспитание в профессиональной образовательной организации;</w:t>
      </w:r>
    </w:p>
    <w:p w:rsidR="003D3698" w:rsidRPr="007F6239" w:rsidRDefault="003D3698" w:rsidP="00D339DF">
      <w:pPr>
        <w:keepNext/>
        <w:suppressAutoHyphens/>
        <w:ind w:firstLine="709"/>
        <w:contextualSpacing/>
        <w:jc w:val="both"/>
        <w:rPr>
          <w:spacing w:val="-20"/>
          <w:sz w:val="26"/>
          <w:szCs w:val="26"/>
        </w:rPr>
      </w:pPr>
      <w:r w:rsidRPr="007F6239">
        <w:rPr>
          <w:spacing w:val="-20"/>
          <w:sz w:val="26"/>
          <w:szCs w:val="26"/>
        </w:rPr>
        <w:t>-организация наставничества в профессиональной образовательной организации;</w:t>
      </w:r>
    </w:p>
    <w:p w:rsidR="003D3698" w:rsidRPr="007F6239" w:rsidRDefault="003D3698" w:rsidP="00D339DF">
      <w:pPr>
        <w:keepNext/>
        <w:snapToGrid w:val="0"/>
        <w:ind w:firstLine="709"/>
        <w:contextualSpacing/>
        <w:jc w:val="both"/>
        <w:rPr>
          <w:spacing w:val="-20"/>
          <w:sz w:val="26"/>
          <w:szCs w:val="26"/>
        </w:rPr>
      </w:pPr>
      <w:r w:rsidRPr="007F6239">
        <w:rPr>
          <w:spacing w:val="-20"/>
          <w:sz w:val="26"/>
          <w:szCs w:val="26"/>
        </w:rPr>
        <w:t xml:space="preserve">- оценки качества подготовки </w:t>
      </w:r>
      <w:proofErr w:type="gramStart"/>
      <w:r w:rsidRPr="007F6239">
        <w:rPr>
          <w:spacing w:val="-20"/>
          <w:sz w:val="26"/>
          <w:szCs w:val="26"/>
        </w:rPr>
        <w:t>обучающихся</w:t>
      </w:r>
      <w:proofErr w:type="gramEnd"/>
      <w:r w:rsidRPr="007F6239">
        <w:rPr>
          <w:spacing w:val="-20"/>
          <w:sz w:val="26"/>
          <w:szCs w:val="26"/>
        </w:rPr>
        <w:t xml:space="preserve"> ПОО;</w:t>
      </w:r>
    </w:p>
    <w:p w:rsidR="003D3698" w:rsidRPr="007F6239" w:rsidRDefault="003D3698" w:rsidP="00D339DF">
      <w:pPr>
        <w:keepNext/>
        <w:snapToGrid w:val="0"/>
        <w:ind w:firstLine="709"/>
        <w:contextualSpacing/>
        <w:jc w:val="both"/>
        <w:rPr>
          <w:spacing w:val="-20"/>
          <w:sz w:val="26"/>
          <w:szCs w:val="26"/>
        </w:rPr>
      </w:pPr>
      <w:r w:rsidRPr="007F6239">
        <w:rPr>
          <w:spacing w:val="-20"/>
          <w:sz w:val="26"/>
          <w:szCs w:val="26"/>
        </w:rPr>
        <w:t>- повышения качества кадрового потенциала, качества преподавания на основе современных образовательных технологий.</w:t>
      </w:r>
    </w:p>
    <w:p w:rsidR="003D3698" w:rsidRPr="007F6239" w:rsidRDefault="003D3698" w:rsidP="00D339DF">
      <w:pPr>
        <w:keepNext/>
        <w:snapToGrid w:val="0"/>
        <w:ind w:firstLine="709"/>
        <w:contextualSpacing/>
        <w:jc w:val="both"/>
        <w:rPr>
          <w:spacing w:val="-20"/>
          <w:sz w:val="26"/>
          <w:szCs w:val="26"/>
        </w:rPr>
      </w:pPr>
      <w:r w:rsidRPr="007F6239">
        <w:rPr>
          <w:spacing w:val="-20"/>
          <w:sz w:val="26"/>
          <w:szCs w:val="26"/>
        </w:rPr>
        <w:t>Консультационная деятельность позволила создать условия для совершенствования профе</w:t>
      </w:r>
      <w:r w:rsidRPr="007F6239">
        <w:rPr>
          <w:spacing w:val="-20"/>
          <w:sz w:val="26"/>
          <w:szCs w:val="26"/>
        </w:rPr>
        <w:t>с</w:t>
      </w:r>
      <w:r w:rsidRPr="007F6239">
        <w:rPr>
          <w:spacing w:val="-20"/>
          <w:sz w:val="26"/>
          <w:szCs w:val="26"/>
        </w:rPr>
        <w:t>сиональных компетентностей педагогических работников в условиях реализации приоритетных пр</w:t>
      </w:r>
      <w:r w:rsidRPr="007F6239">
        <w:rPr>
          <w:spacing w:val="-20"/>
          <w:sz w:val="26"/>
          <w:szCs w:val="26"/>
        </w:rPr>
        <w:t>о</w:t>
      </w:r>
      <w:r w:rsidRPr="007F6239">
        <w:rPr>
          <w:spacing w:val="-20"/>
          <w:sz w:val="26"/>
          <w:szCs w:val="26"/>
        </w:rPr>
        <w:t>ектов, учитывать потенциал, как молодых преподавателей, так и возможности опытных педагогич</w:t>
      </w:r>
      <w:r w:rsidRPr="007F6239">
        <w:rPr>
          <w:spacing w:val="-20"/>
          <w:sz w:val="26"/>
          <w:szCs w:val="26"/>
        </w:rPr>
        <w:t>е</w:t>
      </w:r>
      <w:r w:rsidRPr="007F6239">
        <w:rPr>
          <w:spacing w:val="-20"/>
          <w:sz w:val="26"/>
          <w:szCs w:val="26"/>
        </w:rPr>
        <w:t>ских работников. Консультации проводились как на базах профессиональных образовательных орг</w:t>
      </w:r>
      <w:r w:rsidRPr="007F6239">
        <w:rPr>
          <w:spacing w:val="-20"/>
          <w:sz w:val="26"/>
          <w:szCs w:val="26"/>
        </w:rPr>
        <w:t>а</w:t>
      </w:r>
      <w:r w:rsidRPr="007F6239">
        <w:rPr>
          <w:spacing w:val="-20"/>
          <w:sz w:val="26"/>
          <w:szCs w:val="26"/>
        </w:rPr>
        <w:t>низаций со всем педагогическим коллективом, так индивидуально с руководящими и педагогическими работниками в ОГАУ «ИРО».</w:t>
      </w:r>
    </w:p>
    <w:p w:rsidR="003D3698" w:rsidRPr="007F6239" w:rsidRDefault="003D3698" w:rsidP="00D339DF">
      <w:pPr>
        <w:keepNext/>
        <w:ind w:firstLine="708"/>
        <w:contextualSpacing/>
        <w:jc w:val="both"/>
        <w:rPr>
          <w:b/>
          <w:spacing w:val="-20"/>
          <w:sz w:val="26"/>
          <w:szCs w:val="26"/>
        </w:rPr>
      </w:pPr>
      <w:r w:rsidRPr="007F6239">
        <w:rPr>
          <w:b/>
          <w:spacing w:val="-20"/>
          <w:sz w:val="26"/>
          <w:szCs w:val="26"/>
        </w:rPr>
        <w:t>2. Консолидация ресурсов бизнеса, государства и образовательных организаций в разв</w:t>
      </w:r>
      <w:r w:rsidRPr="007F6239">
        <w:rPr>
          <w:b/>
          <w:spacing w:val="-20"/>
          <w:sz w:val="26"/>
          <w:szCs w:val="26"/>
        </w:rPr>
        <w:t>и</w:t>
      </w:r>
      <w:r w:rsidRPr="007F6239">
        <w:rPr>
          <w:b/>
          <w:spacing w:val="-20"/>
          <w:sz w:val="26"/>
          <w:szCs w:val="26"/>
        </w:rPr>
        <w:t>тии Системы.</w:t>
      </w:r>
    </w:p>
    <w:p w:rsidR="003D3698" w:rsidRPr="007F6239" w:rsidRDefault="003D3698" w:rsidP="00D339DF">
      <w:pPr>
        <w:keepNext/>
        <w:suppressAutoHyphens/>
        <w:ind w:firstLine="709"/>
        <w:contextualSpacing/>
        <w:jc w:val="both"/>
        <w:rPr>
          <w:spacing w:val="-20"/>
          <w:sz w:val="26"/>
          <w:szCs w:val="26"/>
        </w:rPr>
      </w:pPr>
      <w:r w:rsidRPr="007F6239">
        <w:rPr>
          <w:spacing w:val="-20"/>
          <w:sz w:val="26"/>
          <w:szCs w:val="26"/>
        </w:rPr>
        <w:t xml:space="preserve">Данное направление является одним из ключевых в управлении системой </w:t>
      </w:r>
      <w:proofErr w:type="gramStart"/>
      <w:r w:rsidRPr="007F6239">
        <w:rPr>
          <w:spacing w:val="-20"/>
          <w:sz w:val="26"/>
          <w:szCs w:val="26"/>
        </w:rPr>
        <w:t>профессионального</w:t>
      </w:r>
      <w:proofErr w:type="gramEnd"/>
      <w:r w:rsidRPr="007F6239">
        <w:rPr>
          <w:spacing w:val="-20"/>
          <w:sz w:val="26"/>
          <w:szCs w:val="26"/>
        </w:rPr>
        <w:t xml:space="preserve"> образования. В рамках направления усиливается роль объединений работодателей, профессиональных образовательных организаций, учебно-методических объединений. Повышение эффективности имеющих ресурсов реализуется и через сетевые формы реализации образовательного процесса. Все эти вопросы обсуждаются совместно с работодателями, которые стали активными участниками методических мероприятий.</w:t>
      </w:r>
    </w:p>
    <w:p w:rsidR="003D3698" w:rsidRPr="007F6239" w:rsidRDefault="003D3698" w:rsidP="00D339DF">
      <w:pPr>
        <w:keepNext/>
        <w:ind w:firstLine="567"/>
        <w:contextualSpacing/>
        <w:jc w:val="both"/>
        <w:rPr>
          <w:i/>
          <w:spacing w:val="-20"/>
          <w:sz w:val="26"/>
          <w:szCs w:val="26"/>
        </w:rPr>
      </w:pPr>
      <w:r w:rsidRPr="007F6239">
        <w:rPr>
          <w:i/>
          <w:spacing w:val="-20"/>
          <w:sz w:val="26"/>
          <w:szCs w:val="26"/>
        </w:rPr>
        <w:t>2.1. Организация и проведение мероприятий с участием работодателей, представителями би</w:t>
      </w:r>
      <w:r w:rsidRPr="007F6239">
        <w:rPr>
          <w:i/>
          <w:spacing w:val="-20"/>
          <w:sz w:val="26"/>
          <w:szCs w:val="26"/>
        </w:rPr>
        <w:t>з</w:t>
      </w:r>
      <w:r w:rsidRPr="007F6239">
        <w:rPr>
          <w:i/>
          <w:spacing w:val="-20"/>
          <w:sz w:val="26"/>
          <w:szCs w:val="26"/>
        </w:rPr>
        <w:t>неса.</w:t>
      </w:r>
    </w:p>
    <w:p w:rsidR="003D3698" w:rsidRPr="007F6239" w:rsidRDefault="003D3698" w:rsidP="00D339DF">
      <w:pPr>
        <w:keepNext/>
        <w:ind w:firstLine="567"/>
        <w:contextualSpacing/>
        <w:jc w:val="both"/>
        <w:rPr>
          <w:spacing w:val="-20"/>
          <w:sz w:val="26"/>
          <w:szCs w:val="26"/>
        </w:rPr>
      </w:pPr>
      <w:r w:rsidRPr="007F6239">
        <w:rPr>
          <w:spacing w:val="-20"/>
          <w:sz w:val="26"/>
          <w:szCs w:val="26"/>
        </w:rPr>
        <w:t>22 марта на базе ОГБПОУ «Ульяновский техникум отраслевых технологий и дизайна» состо</w:t>
      </w:r>
      <w:r w:rsidRPr="007F6239">
        <w:rPr>
          <w:spacing w:val="-20"/>
          <w:sz w:val="26"/>
          <w:szCs w:val="26"/>
        </w:rPr>
        <w:t>я</w:t>
      </w:r>
      <w:r w:rsidRPr="007F6239">
        <w:rPr>
          <w:spacing w:val="-20"/>
          <w:sz w:val="26"/>
          <w:szCs w:val="26"/>
        </w:rPr>
        <w:t xml:space="preserve">лась открытая школа активной деятельности для заместителей директоров по учебно-производственной работе и представителей работодателей. В процессе работы школы обсуждались вопросы применения современных технологий подготовки кадров для региона, современные подходы к организации практики в профессиональных образовательных организациях Ульяновской области, </w:t>
      </w:r>
      <w:r w:rsidRPr="007F6239">
        <w:rPr>
          <w:spacing w:val="-20"/>
          <w:sz w:val="26"/>
          <w:szCs w:val="26"/>
        </w:rPr>
        <w:lastRenderedPageBreak/>
        <w:t>сетевого взаимодействия и развития института наставничества в рамках реализации приоритетного проекта «Рабочие кадры для передовых технологий».</w:t>
      </w:r>
    </w:p>
    <w:p w:rsidR="003D3698" w:rsidRPr="007F6239" w:rsidRDefault="003D3698" w:rsidP="00D339DF">
      <w:pPr>
        <w:keepNext/>
        <w:ind w:firstLine="567"/>
        <w:contextualSpacing/>
        <w:jc w:val="both"/>
        <w:rPr>
          <w:spacing w:val="-20"/>
          <w:sz w:val="26"/>
          <w:szCs w:val="26"/>
        </w:rPr>
      </w:pPr>
      <w:r w:rsidRPr="007F6239">
        <w:rPr>
          <w:spacing w:val="-20"/>
          <w:sz w:val="26"/>
          <w:szCs w:val="26"/>
        </w:rPr>
        <w:t>17 мая на базе ОАО «Гостиница «Венец» состоялось занятие областной педагогической творч</w:t>
      </w:r>
      <w:r w:rsidRPr="007F6239">
        <w:rPr>
          <w:spacing w:val="-20"/>
          <w:sz w:val="26"/>
          <w:szCs w:val="26"/>
        </w:rPr>
        <w:t>е</w:t>
      </w:r>
      <w:r w:rsidRPr="007F6239">
        <w:rPr>
          <w:spacing w:val="-20"/>
          <w:sz w:val="26"/>
          <w:szCs w:val="26"/>
        </w:rPr>
        <w:t xml:space="preserve">ской мастерская «Перспектива». На занятии рассматривались вопросы: </w:t>
      </w:r>
    </w:p>
    <w:p w:rsidR="003D3698" w:rsidRPr="007F6239" w:rsidRDefault="003D3698" w:rsidP="00D339DF">
      <w:pPr>
        <w:keepNext/>
        <w:ind w:firstLine="567"/>
        <w:contextualSpacing/>
        <w:jc w:val="both"/>
        <w:rPr>
          <w:spacing w:val="-20"/>
          <w:sz w:val="26"/>
          <w:szCs w:val="26"/>
        </w:rPr>
      </w:pPr>
      <w:r w:rsidRPr="007F6239">
        <w:rPr>
          <w:spacing w:val="-20"/>
          <w:sz w:val="26"/>
          <w:szCs w:val="26"/>
        </w:rPr>
        <w:t xml:space="preserve">- реализация </w:t>
      </w:r>
      <w:proofErr w:type="spellStart"/>
      <w:r w:rsidRPr="007F6239">
        <w:rPr>
          <w:spacing w:val="-20"/>
          <w:sz w:val="26"/>
          <w:szCs w:val="26"/>
        </w:rPr>
        <w:t>практикоориентированной</w:t>
      </w:r>
      <w:proofErr w:type="spellEnd"/>
      <w:r w:rsidRPr="007F6239">
        <w:rPr>
          <w:spacing w:val="-20"/>
          <w:sz w:val="26"/>
          <w:szCs w:val="26"/>
        </w:rPr>
        <w:t xml:space="preserve">  модели образовательного процесса с элементами дуал</w:t>
      </w:r>
      <w:r w:rsidRPr="007F6239">
        <w:rPr>
          <w:spacing w:val="-20"/>
          <w:sz w:val="26"/>
          <w:szCs w:val="26"/>
        </w:rPr>
        <w:t>ь</w:t>
      </w:r>
      <w:r w:rsidRPr="007F6239">
        <w:rPr>
          <w:spacing w:val="-20"/>
          <w:sz w:val="26"/>
          <w:szCs w:val="26"/>
        </w:rPr>
        <w:t xml:space="preserve">ного </w:t>
      </w:r>
      <w:proofErr w:type="gramStart"/>
      <w:r w:rsidRPr="007F6239">
        <w:rPr>
          <w:spacing w:val="-20"/>
          <w:sz w:val="26"/>
          <w:szCs w:val="26"/>
        </w:rPr>
        <w:t>обучения по специальности</w:t>
      </w:r>
      <w:proofErr w:type="gramEnd"/>
      <w:r w:rsidRPr="007F6239">
        <w:rPr>
          <w:spacing w:val="-20"/>
          <w:sz w:val="26"/>
          <w:szCs w:val="26"/>
        </w:rPr>
        <w:t xml:space="preserve"> «Организация обслуживания в общественном питании»; </w:t>
      </w:r>
    </w:p>
    <w:p w:rsidR="003D3698" w:rsidRPr="007F6239" w:rsidRDefault="003D3698" w:rsidP="00D339DF">
      <w:pPr>
        <w:keepNext/>
        <w:ind w:firstLine="567"/>
        <w:contextualSpacing/>
        <w:jc w:val="both"/>
        <w:rPr>
          <w:spacing w:val="-20"/>
          <w:sz w:val="26"/>
          <w:szCs w:val="26"/>
        </w:rPr>
      </w:pPr>
      <w:r w:rsidRPr="007F6239">
        <w:rPr>
          <w:spacing w:val="-20"/>
          <w:sz w:val="26"/>
          <w:szCs w:val="26"/>
        </w:rPr>
        <w:t>- применение активных методов обучения на учебных занятиях по дисциплинам професси</w:t>
      </w:r>
      <w:r w:rsidRPr="007F6239">
        <w:rPr>
          <w:spacing w:val="-20"/>
          <w:sz w:val="26"/>
          <w:szCs w:val="26"/>
        </w:rPr>
        <w:t>о</w:t>
      </w:r>
      <w:r w:rsidRPr="007F6239">
        <w:rPr>
          <w:spacing w:val="-20"/>
          <w:sz w:val="26"/>
          <w:szCs w:val="26"/>
        </w:rPr>
        <w:t xml:space="preserve">нального цикла специальности «Организация обслуживания в общественном питании»; </w:t>
      </w:r>
    </w:p>
    <w:p w:rsidR="003D3698" w:rsidRPr="007F6239" w:rsidRDefault="003D3698" w:rsidP="00D339DF">
      <w:pPr>
        <w:keepNext/>
        <w:ind w:firstLine="567"/>
        <w:contextualSpacing/>
        <w:jc w:val="both"/>
        <w:rPr>
          <w:spacing w:val="-20"/>
          <w:sz w:val="26"/>
          <w:szCs w:val="26"/>
        </w:rPr>
      </w:pPr>
      <w:r w:rsidRPr="007F6239">
        <w:rPr>
          <w:spacing w:val="-20"/>
          <w:sz w:val="26"/>
          <w:szCs w:val="26"/>
        </w:rPr>
        <w:t>- игровые технологии как вид познавательной деятельности студентов и способ формирования профессиональных компетенций.</w:t>
      </w:r>
    </w:p>
    <w:p w:rsidR="003D3698" w:rsidRPr="007F6239" w:rsidRDefault="003D3698" w:rsidP="00D339DF">
      <w:pPr>
        <w:keepNext/>
        <w:ind w:firstLine="567"/>
        <w:contextualSpacing/>
        <w:jc w:val="both"/>
        <w:rPr>
          <w:spacing w:val="-20"/>
          <w:sz w:val="26"/>
          <w:szCs w:val="26"/>
        </w:rPr>
      </w:pPr>
      <w:proofErr w:type="gramStart"/>
      <w:r w:rsidRPr="007F6239">
        <w:rPr>
          <w:spacing w:val="-20"/>
          <w:sz w:val="26"/>
          <w:szCs w:val="26"/>
        </w:rPr>
        <w:t>Для участников мастерской представители работодателей (работники ресторана «Венеция» и п</w:t>
      </w:r>
      <w:r w:rsidRPr="007F6239">
        <w:rPr>
          <w:spacing w:val="-20"/>
          <w:sz w:val="26"/>
          <w:szCs w:val="26"/>
        </w:rPr>
        <w:t>е</w:t>
      </w:r>
      <w:r w:rsidRPr="007F6239">
        <w:rPr>
          <w:spacing w:val="-20"/>
          <w:sz w:val="26"/>
          <w:szCs w:val="26"/>
        </w:rPr>
        <w:t xml:space="preserve">дагогические работники </w:t>
      </w:r>
      <w:proofErr w:type="spellStart"/>
      <w:r w:rsidRPr="007F6239">
        <w:rPr>
          <w:spacing w:val="-20"/>
          <w:sz w:val="26"/>
          <w:szCs w:val="26"/>
        </w:rPr>
        <w:t>Большенагаткинского</w:t>
      </w:r>
      <w:proofErr w:type="spellEnd"/>
      <w:r w:rsidRPr="007F6239">
        <w:rPr>
          <w:spacing w:val="-20"/>
          <w:sz w:val="26"/>
          <w:szCs w:val="26"/>
        </w:rPr>
        <w:t xml:space="preserve"> техникума технологии и сервиса провели деловую игру «Обслуживание гостей в ресторане «Венеция». </w:t>
      </w:r>
      <w:proofErr w:type="gramEnd"/>
    </w:p>
    <w:p w:rsidR="003D3698" w:rsidRPr="007F6239" w:rsidRDefault="003D3698" w:rsidP="00D339DF">
      <w:pPr>
        <w:keepNext/>
        <w:ind w:firstLine="567"/>
        <w:contextualSpacing/>
        <w:jc w:val="both"/>
        <w:rPr>
          <w:spacing w:val="-20"/>
          <w:sz w:val="26"/>
          <w:szCs w:val="26"/>
        </w:rPr>
      </w:pPr>
      <w:proofErr w:type="gramStart"/>
      <w:r w:rsidRPr="007F6239">
        <w:rPr>
          <w:spacing w:val="-20"/>
          <w:sz w:val="26"/>
          <w:szCs w:val="26"/>
        </w:rPr>
        <w:t>В период с 7 по 10 ноября на 11 площадках открытого регионального чемпионата «Молодые профессионалы» (</w:t>
      </w:r>
      <w:proofErr w:type="spellStart"/>
      <w:r w:rsidRPr="007F6239">
        <w:rPr>
          <w:spacing w:val="-20"/>
          <w:sz w:val="26"/>
          <w:szCs w:val="26"/>
        </w:rPr>
        <w:t>WorldSkills</w:t>
      </w:r>
      <w:proofErr w:type="spellEnd"/>
      <w:r w:rsidRPr="007F6239">
        <w:rPr>
          <w:spacing w:val="-20"/>
          <w:sz w:val="26"/>
          <w:szCs w:val="26"/>
        </w:rPr>
        <w:t xml:space="preserve"> </w:t>
      </w:r>
      <w:proofErr w:type="spellStart"/>
      <w:r w:rsidRPr="007F6239">
        <w:rPr>
          <w:spacing w:val="-20"/>
          <w:sz w:val="26"/>
          <w:szCs w:val="26"/>
        </w:rPr>
        <w:t>Russia</w:t>
      </w:r>
      <w:proofErr w:type="spellEnd"/>
      <w:r w:rsidRPr="007F6239">
        <w:rPr>
          <w:spacing w:val="-20"/>
          <w:sz w:val="26"/>
          <w:szCs w:val="26"/>
        </w:rPr>
        <w:t>) в Ульяновской области проводилась деловая программа, в кот</w:t>
      </w:r>
      <w:r w:rsidRPr="007F6239">
        <w:rPr>
          <w:spacing w:val="-20"/>
          <w:sz w:val="26"/>
          <w:szCs w:val="26"/>
        </w:rPr>
        <w:t>о</w:t>
      </w:r>
      <w:r w:rsidRPr="007F6239">
        <w:rPr>
          <w:spacing w:val="-20"/>
          <w:sz w:val="26"/>
          <w:szCs w:val="26"/>
        </w:rPr>
        <w:t>рой предусматривалось проведение мероприятий с работодателями, педагогическими и руководящими работниками муниципальных образовательных организаций и профессиональных образовательных организаций региона, коллективами учащихся средних общеобразовательных организаций и студе</w:t>
      </w:r>
      <w:r w:rsidRPr="007F6239">
        <w:rPr>
          <w:spacing w:val="-20"/>
          <w:sz w:val="26"/>
          <w:szCs w:val="26"/>
        </w:rPr>
        <w:t>н</w:t>
      </w:r>
      <w:r w:rsidRPr="007F6239">
        <w:rPr>
          <w:spacing w:val="-20"/>
          <w:sz w:val="26"/>
          <w:szCs w:val="26"/>
        </w:rPr>
        <w:t>тами профессиональных образовательных организаций в форме  круглых столов, мастер-классов, н</w:t>
      </w:r>
      <w:r w:rsidRPr="007F6239">
        <w:rPr>
          <w:spacing w:val="-20"/>
          <w:sz w:val="26"/>
          <w:szCs w:val="26"/>
        </w:rPr>
        <w:t>а</w:t>
      </w:r>
      <w:r w:rsidRPr="007F6239">
        <w:rPr>
          <w:spacing w:val="-20"/>
          <w:sz w:val="26"/>
          <w:szCs w:val="26"/>
        </w:rPr>
        <w:t>учно-практической конференции, дискуссионных</w:t>
      </w:r>
      <w:proofErr w:type="gramEnd"/>
      <w:r w:rsidRPr="007F6239">
        <w:rPr>
          <w:spacing w:val="-20"/>
          <w:sz w:val="26"/>
          <w:szCs w:val="26"/>
        </w:rPr>
        <w:t xml:space="preserve"> площадок, экскурсий в музеи образовательных о</w:t>
      </w:r>
      <w:r w:rsidRPr="007F6239">
        <w:rPr>
          <w:spacing w:val="-20"/>
          <w:sz w:val="26"/>
          <w:szCs w:val="26"/>
        </w:rPr>
        <w:t>р</w:t>
      </w:r>
      <w:r w:rsidRPr="007F6239">
        <w:rPr>
          <w:spacing w:val="-20"/>
          <w:sz w:val="26"/>
          <w:szCs w:val="26"/>
        </w:rPr>
        <w:t>ганизаций, встреч с работодателями и т.д.</w:t>
      </w:r>
    </w:p>
    <w:p w:rsidR="003D3698" w:rsidRPr="007F6239" w:rsidRDefault="003D3698" w:rsidP="00D339DF">
      <w:pPr>
        <w:pStyle w:val="Default"/>
        <w:keepNext/>
        <w:ind w:firstLine="709"/>
        <w:contextualSpacing/>
        <w:jc w:val="both"/>
        <w:rPr>
          <w:rFonts w:ascii="Times New Roman" w:hAnsi="Times New Roman" w:cs="Times New Roman"/>
          <w:color w:val="auto"/>
          <w:spacing w:val="-20"/>
          <w:sz w:val="26"/>
          <w:szCs w:val="26"/>
        </w:rPr>
      </w:pPr>
      <w:r w:rsidRPr="007F6239">
        <w:rPr>
          <w:rFonts w:ascii="Times New Roman" w:hAnsi="Times New Roman" w:cs="Times New Roman"/>
          <w:color w:val="auto"/>
          <w:spacing w:val="-20"/>
          <w:sz w:val="26"/>
          <w:szCs w:val="26"/>
        </w:rPr>
        <w:t>Проведенные мероприятия способствовали консолидации усилий бизнеса, образования и гос</w:t>
      </w:r>
      <w:r w:rsidRPr="007F6239">
        <w:rPr>
          <w:rFonts w:ascii="Times New Roman" w:hAnsi="Times New Roman" w:cs="Times New Roman"/>
          <w:color w:val="auto"/>
          <w:spacing w:val="-20"/>
          <w:sz w:val="26"/>
          <w:szCs w:val="26"/>
        </w:rPr>
        <w:t>у</w:t>
      </w:r>
      <w:r w:rsidRPr="007F6239">
        <w:rPr>
          <w:rFonts w:ascii="Times New Roman" w:hAnsi="Times New Roman" w:cs="Times New Roman"/>
          <w:color w:val="auto"/>
          <w:spacing w:val="-20"/>
          <w:sz w:val="26"/>
          <w:szCs w:val="26"/>
        </w:rPr>
        <w:t>дарства в развитии системы подготовки кадров, её управлении и финансирования.</w:t>
      </w:r>
    </w:p>
    <w:p w:rsidR="003D3698" w:rsidRPr="007F6239" w:rsidRDefault="003D3698" w:rsidP="00D339DF">
      <w:pPr>
        <w:keepNext/>
        <w:ind w:firstLine="709"/>
        <w:contextualSpacing/>
        <w:jc w:val="both"/>
        <w:rPr>
          <w:b/>
          <w:spacing w:val="-20"/>
          <w:sz w:val="26"/>
          <w:szCs w:val="26"/>
        </w:rPr>
      </w:pPr>
      <w:r w:rsidRPr="007F6239">
        <w:rPr>
          <w:b/>
          <w:spacing w:val="-20"/>
          <w:sz w:val="26"/>
          <w:szCs w:val="26"/>
        </w:rPr>
        <w:t>3. Создание условий для успешной социализации и эффективной самореализации об</w:t>
      </w:r>
      <w:r w:rsidRPr="007F6239">
        <w:rPr>
          <w:b/>
          <w:spacing w:val="-20"/>
          <w:sz w:val="26"/>
          <w:szCs w:val="26"/>
        </w:rPr>
        <w:t>у</w:t>
      </w:r>
      <w:r w:rsidRPr="007F6239">
        <w:rPr>
          <w:b/>
          <w:spacing w:val="-20"/>
          <w:sz w:val="26"/>
          <w:szCs w:val="26"/>
        </w:rPr>
        <w:t>чающихся.</w:t>
      </w:r>
    </w:p>
    <w:p w:rsidR="003D3698" w:rsidRPr="007F6239" w:rsidRDefault="003D3698" w:rsidP="00D339DF">
      <w:pPr>
        <w:keepNext/>
        <w:ind w:firstLine="709"/>
        <w:contextualSpacing/>
        <w:jc w:val="both"/>
        <w:rPr>
          <w:i/>
          <w:spacing w:val="-20"/>
          <w:sz w:val="26"/>
          <w:szCs w:val="26"/>
        </w:rPr>
      </w:pPr>
      <w:r w:rsidRPr="007F6239">
        <w:rPr>
          <w:i/>
          <w:spacing w:val="-20"/>
          <w:sz w:val="26"/>
          <w:szCs w:val="26"/>
        </w:rPr>
        <w:t>3.1. Система профессиональной ориентации и консультирования.</w:t>
      </w:r>
    </w:p>
    <w:p w:rsidR="003D3698" w:rsidRPr="007F6239" w:rsidRDefault="003D3698" w:rsidP="00D339DF">
      <w:pPr>
        <w:keepNext/>
        <w:ind w:firstLine="709"/>
        <w:contextualSpacing/>
        <w:jc w:val="both"/>
        <w:rPr>
          <w:spacing w:val="-20"/>
          <w:sz w:val="26"/>
          <w:szCs w:val="26"/>
        </w:rPr>
      </w:pPr>
      <w:r w:rsidRPr="007F6239">
        <w:rPr>
          <w:spacing w:val="-20"/>
          <w:sz w:val="26"/>
          <w:szCs w:val="26"/>
        </w:rPr>
        <w:t>С целью обеспечения доступа граждан к качественной информации и консультациям относ</w:t>
      </w:r>
      <w:r w:rsidRPr="007F6239">
        <w:rPr>
          <w:spacing w:val="-20"/>
          <w:sz w:val="26"/>
          <w:szCs w:val="26"/>
        </w:rPr>
        <w:t>и</w:t>
      </w:r>
      <w:r w:rsidRPr="007F6239">
        <w:rPr>
          <w:spacing w:val="-20"/>
          <w:sz w:val="26"/>
          <w:szCs w:val="26"/>
        </w:rPr>
        <w:t>тельно возможности получения профессионального образования и признания квалификаций должна быть сформирована современная система профессиональной ориентации и консультирования по в</w:t>
      </w:r>
      <w:r w:rsidRPr="007F6239">
        <w:rPr>
          <w:spacing w:val="-20"/>
          <w:sz w:val="26"/>
          <w:szCs w:val="26"/>
        </w:rPr>
        <w:t>о</w:t>
      </w:r>
      <w:r w:rsidRPr="007F6239">
        <w:rPr>
          <w:spacing w:val="-20"/>
          <w:sz w:val="26"/>
          <w:szCs w:val="26"/>
        </w:rPr>
        <w:t>просам развития карьеры и её механизмы. В соответствии с целью отделом проведены  следующие м</w:t>
      </w:r>
      <w:r w:rsidRPr="007F6239">
        <w:rPr>
          <w:spacing w:val="-20"/>
          <w:sz w:val="26"/>
          <w:szCs w:val="26"/>
        </w:rPr>
        <w:t>е</w:t>
      </w:r>
      <w:r w:rsidRPr="007F6239">
        <w:rPr>
          <w:spacing w:val="-20"/>
          <w:sz w:val="26"/>
          <w:szCs w:val="26"/>
        </w:rPr>
        <w:t>роприятия:</w:t>
      </w:r>
    </w:p>
    <w:p w:rsidR="003D3698" w:rsidRPr="007F6239" w:rsidRDefault="003D3698" w:rsidP="00D339DF">
      <w:pPr>
        <w:keepNext/>
        <w:ind w:firstLine="567"/>
        <w:contextualSpacing/>
        <w:jc w:val="both"/>
        <w:rPr>
          <w:spacing w:val="-20"/>
          <w:sz w:val="26"/>
          <w:szCs w:val="26"/>
        </w:rPr>
      </w:pPr>
      <w:r w:rsidRPr="007F6239">
        <w:rPr>
          <w:spacing w:val="-20"/>
          <w:sz w:val="26"/>
          <w:szCs w:val="26"/>
        </w:rPr>
        <w:t>13 апреля на базе ОГАПОУ «Ульяновский авиационный колледж - Межрегиональный центр компетенций» состоялась региональная научно-практическая конференция по теме «Инновационные подходы к организации системы профориентации в образовательных организациях Ульяновской о</w:t>
      </w:r>
      <w:r w:rsidRPr="007F6239">
        <w:rPr>
          <w:spacing w:val="-20"/>
          <w:sz w:val="26"/>
          <w:szCs w:val="26"/>
        </w:rPr>
        <w:t>б</w:t>
      </w:r>
      <w:r w:rsidRPr="007F6239">
        <w:rPr>
          <w:spacing w:val="-20"/>
          <w:sz w:val="26"/>
          <w:szCs w:val="26"/>
        </w:rPr>
        <w:t>ласти», в которой приняли участие более 130 человек – педагогических работников образовательных организаций региона разного уровня – от детского сада до университета, представители работодателей. Участники конференции представляли как социальные проекты, так и практические формы провед</w:t>
      </w:r>
      <w:r w:rsidRPr="007F6239">
        <w:rPr>
          <w:spacing w:val="-20"/>
          <w:sz w:val="26"/>
          <w:szCs w:val="26"/>
        </w:rPr>
        <w:t>е</w:t>
      </w:r>
      <w:r w:rsidRPr="007F6239">
        <w:rPr>
          <w:spacing w:val="-20"/>
          <w:sz w:val="26"/>
          <w:szCs w:val="26"/>
        </w:rPr>
        <w:t>ния профориентационной деятельности в образовательных организациях (профи-пробы, день откр</w:t>
      </w:r>
      <w:r w:rsidRPr="007F6239">
        <w:rPr>
          <w:spacing w:val="-20"/>
          <w:sz w:val="26"/>
          <w:szCs w:val="26"/>
        </w:rPr>
        <w:t>ы</w:t>
      </w:r>
      <w:r w:rsidRPr="007F6239">
        <w:rPr>
          <w:spacing w:val="-20"/>
          <w:sz w:val="26"/>
          <w:szCs w:val="26"/>
        </w:rPr>
        <w:t>тых дверей, профориентационный летний лагерь и др.), рассмотрены инновационные подходы к орг</w:t>
      </w:r>
      <w:r w:rsidRPr="007F6239">
        <w:rPr>
          <w:spacing w:val="-20"/>
          <w:sz w:val="26"/>
          <w:szCs w:val="26"/>
        </w:rPr>
        <w:t>а</w:t>
      </w:r>
      <w:r w:rsidRPr="007F6239">
        <w:rPr>
          <w:spacing w:val="-20"/>
          <w:sz w:val="26"/>
          <w:szCs w:val="26"/>
        </w:rPr>
        <w:t>низации системы профориентации в общеобразовательных организациях, организационно-педагогические условия сопровождения профессионального самоопределения обучающихся в услов</w:t>
      </w:r>
      <w:r w:rsidRPr="007F6239">
        <w:rPr>
          <w:spacing w:val="-20"/>
          <w:sz w:val="26"/>
          <w:szCs w:val="26"/>
        </w:rPr>
        <w:t>и</w:t>
      </w:r>
      <w:r w:rsidRPr="007F6239">
        <w:rPr>
          <w:spacing w:val="-20"/>
          <w:sz w:val="26"/>
          <w:szCs w:val="26"/>
        </w:rPr>
        <w:t>ях непрерывного общего и среднего профессионального образования. В рамках конференции всем участников была предоставлена возможность высказать свое мнение по проблемам организации про</w:t>
      </w:r>
      <w:r w:rsidRPr="007F6239">
        <w:rPr>
          <w:spacing w:val="-20"/>
          <w:sz w:val="26"/>
          <w:szCs w:val="26"/>
        </w:rPr>
        <w:t>ф</w:t>
      </w:r>
      <w:r w:rsidRPr="007F6239">
        <w:rPr>
          <w:spacing w:val="-20"/>
          <w:sz w:val="26"/>
          <w:szCs w:val="26"/>
        </w:rPr>
        <w:t xml:space="preserve">ориентационной деятельности на открытом микрофоне. </w:t>
      </w:r>
    </w:p>
    <w:p w:rsidR="003D3698" w:rsidRPr="007F6239" w:rsidRDefault="003D3698" w:rsidP="00D339DF">
      <w:pPr>
        <w:keepNext/>
        <w:ind w:firstLine="709"/>
        <w:contextualSpacing/>
        <w:jc w:val="both"/>
        <w:rPr>
          <w:b/>
          <w:spacing w:val="-20"/>
          <w:sz w:val="26"/>
          <w:szCs w:val="26"/>
        </w:rPr>
      </w:pPr>
      <w:r w:rsidRPr="007F6239">
        <w:rPr>
          <w:spacing w:val="-20"/>
          <w:sz w:val="26"/>
          <w:szCs w:val="26"/>
        </w:rPr>
        <w:t>В течение года</w:t>
      </w:r>
      <w:r w:rsidRPr="007F6239">
        <w:rPr>
          <w:b/>
          <w:spacing w:val="-20"/>
          <w:sz w:val="26"/>
          <w:szCs w:val="26"/>
        </w:rPr>
        <w:t xml:space="preserve"> </w:t>
      </w:r>
      <w:r w:rsidRPr="007F6239">
        <w:rPr>
          <w:spacing w:val="-20"/>
          <w:sz w:val="26"/>
          <w:szCs w:val="26"/>
        </w:rPr>
        <w:t>осуществлялась</w:t>
      </w:r>
      <w:r w:rsidRPr="007F6239">
        <w:rPr>
          <w:b/>
          <w:spacing w:val="-20"/>
          <w:sz w:val="26"/>
          <w:szCs w:val="26"/>
        </w:rPr>
        <w:t xml:space="preserve"> </w:t>
      </w:r>
      <w:r w:rsidRPr="007F6239">
        <w:rPr>
          <w:spacing w:val="-20"/>
          <w:sz w:val="26"/>
          <w:szCs w:val="26"/>
        </w:rPr>
        <w:t>консультационная поддержка профессиональных образов</w:t>
      </w:r>
      <w:r w:rsidRPr="007F6239">
        <w:rPr>
          <w:spacing w:val="-20"/>
          <w:sz w:val="26"/>
          <w:szCs w:val="26"/>
        </w:rPr>
        <w:t>а</w:t>
      </w:r>
      <w:r w:rsidRPr="007F6239">
        <w:rPr>
          <w:spacing w:val="-20"/>
          <w:sz w:val="26"/>
          <w:szCs w:val="26"/>
        </w:rPr>
        <w:t>тельных организаций по теме «Современные подходы к организации профориентационной работы в ПОО».</w:t>
      </w:r>
    </w:p>
    <w:p w:rsidR="003D3698" w:rsidRPr="007F6239" w:rsidRDefault="003D3698" w:rsidP="00D339DF">
      <w:pPr>
        <w:keepNext/>
        <w:ind w:firstLine="709"/>
        <w:contextualSpacing/>
        <w:jc w:val="both"/>
        <w:rPr>
          <w:spacing w:val="-20"/>
          <w:sz w:val="26"/>
          <w:szCs w:val="26"/>
        </w:rPr>
      </w:pPr>
      <w:r w:rsidRPr="007F6239">
        <w:rPr>
          <w:spacing w:val="-20"/>
          <w:sz w:val="26"/>
          <w:szCs w:val="26"/>
        </w:rPr>
        <w:lastRenderedPageBreak/>
        <w:t>На консультациях подробно рассматривались нормативные, методические, информационные механизмы создания современной системы профориентационной работы, что позволило организациям системно выстроить работу по данному направлению.</w:t>
      </w:r>
    </w:p>
    <w:p w:rsidR="003D3698" w:rsidRPr="007F6239" w:rsidRDefault="003D3698" w:rsidP="00D339DF">
      <w:pPr>
        <w:keepNext/>
        <w:ind w:firstLine="709"/>
        <w:contextualSpacing/>
        <w:jc w:val="both"/>
        <w:rPr>
          <w:i/>
          <w:spacing w:val="-20"/>
          <w:sz w:val="26"/>
          <w:szCs w:val="26"/>
        </w:rPr>
      </w:pPr>
      <w:r w:rsidRPr="007F6239">
        <w:rPr>
          <w:i/>
          <w:spacing w:val="-20"/>
          <w:sz w:val="26"/>
          <w:szCs w:val="26"/>
        </w:rPr>
        <w:t xml:space="preserve">3.2. Развитие </w:t>
      </w:r>
      <w:proofErr w:type="gramStart"/>
      <w:r w:rsidRPr="007F6239">
        <w:rPr>
          <w:i/>
          <w:spacing w:val="-20"/>
          <w:sz w:val="26"/>
          <w:szCs w:val="26"/>
        </w:rPr>
        <w:t>инклюзивного</w:t>
      </w:r>
      <w:proofErr w:type="gramEnd"/>
      <w:r w:rsidRPr="007F6239">
        <w:rPr>
          <w:i/>
          <w:spacing w:val="-20"/>
          <w:sz w:val="26"/>
          <w:szCs w:val="26"/>
        </w:rPr>
        <w:t xml:space="preserve"> образования лиц с особыми образовательными потребностями и индивидуальными возможностями.</w:t>
      </w:r>
    </w:p>
    <w:p w:rsidR="003D3698" w:rsidRPr="007F6239" w:rsidRDefault="003D3698" w:rsidP="00D339DF">
      <w:pPr>
        <w:keepNext/>
        <w:keepLines/>
        <w:ind w:firstLine="567"/>
        <w:contextualSpacing/>
        <w:jc w:val="both"/>
        <w:rPr>
          <w:spacing w:val="-20"/>
          <w:sz w:val="26"/>
          <w:szCs w:val="26"/>
        </w:rPr>
      </w:pPr>
      <w:r w:rsidRPr="007F6239">
        <w:rPr>
          <w:spacing w:val="-20"/>
          <w:sz w:val="26"/>
          <w:szCs w:val="26"/>
        </w:rPr>
        <w:t>В рамках данного направления 27 сентября организована и проведена деловая площадка в ра</w:t>
      </w:r>
      <w:r w:rsidRPr="007F6239">
        <w:rPr>
          <w:spacing w:val="-20"/>
          <w:sz w:val="26"/>
          <w:szCs w:val="26"/>
        </w:rPr>
        <w:t>м</w:t>
      </w:r>
      <w:r w:rsidRPr="007F6239">
        <w:rPr>
          <w:spacing w:val="-20"/>
          <w:sz w:val="26"/>
          <w:szCs w:val="26"/>
        </w:rPr>
        <w:t>ках III регионального чемпионата для людей с инвалидностью «</w:t>
      </w:r>
      <w:proofErr w:type="spellStart"/>
      <w:r w:rsidRPr="007F6239">
        <w:rPr>
          <w:spacing w:val="-20"/>
          <w:sz w:val="26"/>
          <w:szCs w:val="26"/>
        </w:rPr>
        <w:t>Абилимпикс</w:t>
      </w:r>
      <w:proofErr w:type="spellEnd"/>
      <w:r w:rsidRPr="007F6239">
        <w:rPr>
          <w:spacing w:val="-20"/>
          <w:sz w:val="26"/>
          <w:szCs w:val="26"/>
        </w:rPr>
        <w:t>». На деловой площадке рассматривались следующие вопросы: нормативно-правовая документация по обучению студентов с ограниченными возможностями здоровья и инвалидностью; психолого-педагогическое сопровожд</w:t>
      </w:r>
      <w:r w:rsidRPr="007F6239">
        <w:rPr>
          <w:spacing w:val="-20"/>
          <w:sz w:val="26"/>
          <w:szCs w:val="26"/>
        </w:rPr>
        <w:t>е</w:t>
      </w:r>
      <w:r w:rsidRPr="007F6239">
        <w:rPr>
          <w:spacing w:val="-20"/>
          <w:sz w:val="26"/>
          <w:szCs w:val="26"/>
        </w:rPr>
        <w:t>ние лиц с ограниченными возможностями здоровья и инвалидностью; получение среднего професси</w:t>
      </w:r>
      <w:r w:rsidRPr="007F6239">
        <w:rPr>
          <w:spacing w:val="-20"/>
          <w:sz w:val="26"/>
          <w:szCs w:val="26"/>
        </w:rPr>
        <w:t>о</w:t>
      </w:r>
      <w:r w:rsidRPr="007F6239">
        <w:rPr>
          <w:spacing w:val="-20"/>
          <w:sz w:val="26"/>
          <w:szCs w:val="26"/>
        </w:rPr>
        <w:t>нального образования людьми с ограниченными возможностями здоровья с использованием диста</w:t>
      </w:r>
      <w:r w:rsidRPr="007F6239">
        <w:rPr>
          <w:spacing w:val="-20"/>
          <w:sz w:val="26"/>
          <w:szCs w:val="26"/>
        </w:rPr>
        <w:t>н</w:t>
      </w:r>
      <w:r w:rsidRPr="007F6239">
        <w:rPr>
          <w:spacing w:val="-20"/>
          <w:sz w:val="26"/>
          <w:szCs w:val="26"/>
        </w:rPr>
        <w:t xml:space="preserve">ционных форм обучения; применение </w:t>
      </w:r>
      <w:proofErr w:type="spellStart"/>
      <w:proofErr w:type="gramStart"/>
      <w:r w:rsidRPr="007F6239">
        <w:rPr>
          <w:spacing w:val="-20"/>
          <w:sz w:val="26"/>
          <w:szCs w:val="26"/>
        </w:rPr>
        <w:t>кейс-технологий</w:t>
      </w:r>
      <w:proofErr w:type="spellEnd"/>
      <w:proofErr w:type="gramEnd"/>
      <w:r w:rsidRPr="007F6239">
        <w:rPr>
          <w:spacing w:val="-20"/>
          <w:sz w:val="26"/>
          <w:szCs w:val="26"/>
        </w:rPr>
        <w:t xml:space="preserve"> при обучении лиц с ограниченными возмо</w:t>
      </w:r>
      <w:r w:rsidRPr="007F6239">
        <w:rPr>
          <w:spacing w:val="-20"/>
          <w:sz w:val="26"/>
          <w:szCs w:val="26"/>
        </w:rPr>
        <w:t>ж</w:t>
      </w:r>
      <w:r w:rsidRPr="007F6239">
        <w:rPr>
          <w:spacing w:val="-20"/>
          <w:sz w:val="26"/>
          <w:szCs w:val="26"/>
        </w:rPr>
        <w:t xml:space="preserve">ностями здоровья. </w:t>
      </w:r>
    </w:p>
    <w:p w:rsidR="003D3698" w:rsidRPr="007F6239" w:rsidRDefault="003D3698" w:rsidP="00D339DF">
      <w:pPr>
        <w:keepNext/>
        <w:ind w:firstLine="567"/>
        <w:contextualSpacing/>
        <w:jc w:val="both"/>
        <w:rPr>
          <w:spacing w:val="-20"/>
          <w:sz w:val="26"/>
          <w:szCs w:val="26"/>
        </w:rPr>
      </w:pPr>
      <w:proofErr w:type="gramStart"/>
      <w:r w:rsidRPr="007F6239">
        <w:rPr>
          <w:spacing w:val="-20"/>
          <w:sz w:val="26"/>
          <w:szCs w:val="26"/>
        </w:rPr>
        <w:t>Педагогические работники региональной системы среднего профессионального образования д</w:t>
      </w:r>
      <w:r w:rsidRPr="007F6239">
        <w:rPr>
          <w:spacing w:val="-20"/>
          <w:sz w:val="26"/>
          <w:szCs w:val="26"/>
        </w:rPr>
        <w:t>е</w:t>
      </w:r>
      <w:r w:rsidRPr="007F6239">
        <w:rPr>
          <w:spacing w:val="-20"/>
          <w:sz w:val="26"/>
          <w:szCs w:val="26"/>
        </w:rPr>
        <w:t xml:space="preserve">лились своим опытом работы с обучающимися с ограниченными возможностями здоровья. </w:t>
      </w:r>
      <w:proofErr w:type="gramEnd"/>
    </w:p>
    <w:p w:rsidR="003D3698" w:rsidRPr="007F6239" w:rsidRDefault="003D3698" w:rsidP="00D339DF">
      <w:pPr>
        <w:keepNext/>
        <w:suppressAutoHyphens/>
        <w:ind w:firstLine="708"/>
        <w:contextualSpacing/>
        <w:jc w:val="both"/>
        <w:rPr>
          <w:spacing w:val="-20"/>
          <w:sz w:val="26"/>
          <w:szCs w:val="26"/>
        </w:rPr>
      </w:pPr>
      <w:r w:rsidRPr="007F6239">
        <w:rPr>
          <w:spacing w:val="-20"/>
          <w:sz w:val="26"/>
          <w:szCs w:val="26"/>
          <w:lang w:eastAsia="ar-SA"/>
        </w:rPr>
        <w:t xml:space="preserve">12 декабря на площадке базовой организации по инклюзивному образованию ОГБОУ «Ульяновский техникум отраслевых технологий и дизайна» проходил семинар по теме «Особенности организации образовательной деятельности для инвалидов и лиц с ОВЗ». На семинаре рассматривались вопросы </w:t>
      </w:r>
      <w:r w:rsidRPr="007F6239">
        <w:rPr>
          <w:spacing w:val="-20"/>
          <w:sz w:val="26"/>
          <w:szCs w:val="26"/>
        </w:rPr>
        <w:t>методического сопровождения деятельности профессиональных образовательных организаций региона по работе с инвалидами и лицами с ограниченными возможностями здоровья.</w:t>
      </w:r>
      <w:r w:rsidRPr="007F6239">
        <w:rPr>
          <w:spacing w:val="-20"/>
          <w:sz w:val="26"/>
          <w:szCs w:val="26"/>
          <w:lang w:eastAsia="ar-SA"/>
        </w:rPr>
        <w:t xml:space="preserve"> </w:t>
      </w:r>
      <w:r w:rsidRPr="007F6239">
        <w:rPr>
          <w:spacing w:val="-20"/>
          <w:sz w:val="26"/>
          <w:szCs w:val="26"/>
        </w:rPr>
        <w:t>В данном семинаре приняли участие председатели предметно-цикловых комиссий профессиональных образовательных организаций, где обучаются инвалиды и лица с ограниченными возможностями здоровья - 32 человек.</w:t>
      </w:r>
    </w:p>
    <w:p w:rsidR="003D3698" w:rsidRPr="007F6239" w:rsidRDefault="003D3698" w:rsidP="00D339DF">
      <w:pPr>
        <w:pStyle w:val="af5"/>
        <w:keepNext/>
        <w:widowControl/>
        <w:ind w:left="0" w:firstLine="709"/>
        <w:contextualSpacing/>
        <w:jc w:val="both"/>
        <w:rPr>
          <w:rFonts w:cs="Times New Roman"/>
          <w:color w:val="auto"/>
          <w:spacing w:val="-20"/>
          <w:sz w:val="26"/>
          <w:szCs w:val="26"/>
          <w:lang w:val="ru-RU"/>
        </w:rPr>
      </w:pPr>
      <w:r w:rsidRPr="007F6239">
        <w:rPr>
          <w:rFonts w:cs="Times New Roman"/>
          <w:color w:val="auto"/>
          <w:spacing w:val="-20"/>
          <w:sz w:val="26"/>
          <w:szCs w:val="26"/>
          <w:lang w:val="ru-RU"/>
        </w:rPr>
        <w:t xml:space="preserve">Отделом методического сопровождения профессионального образования ОГАУ «ИРО» разработана дополнительная </w:t>
      </w:r>
      <w:r w:rsidRPr="007F6239">
        <w:rPr>
          <w:rFonts w:cs="Times New Roman"/>
          <w:bCs/>
          <w:color w:val="auto"/>
          <w:spacing w:val="-20"/>
          <w:sz w:val="26"/>
          <w:szCs w:val="26"/>
          <w:lang w:val="ru-RU"/>
        </w:rPr>
        <w:t xml:space="preserve">профессиональная программа повышения квалификации </w:t>
      </w:r>
      <w:r w:rsidRPr="007F6239">
        <w:rPr>
          <w:rFonts w:cs="Times New Roman"/>
          <w:color w:val="auto"/>
          <w:spacing w:val="-20"/>
          <w:sz w:val="26"/>
          <w:szCs w:val="26"/>
          <w:lang w:val="ru-RU"/>
        </w:rPr>
        <w:t>«</w:t>
      </w:r>
      <w:r w:rsidRPr="007F6239">
        <w:rPr>
          <w:rFonts w:cs="Times New Roman"/>
          <w:bCs/>
          <w:color w:val="auto"/>
          <w:spacing w:val="-20"/>
          <w:sz w:val="26"/>
          <w:szCs w:val="26"/>
          <w:lang w:val="ru-RU"/>
        </w:rPr>
        <w:t>Организация  работы с обучающимися инвалидами и лицами с ограниченными возможностями здоровья в образовательном пространстве профессиональной образовательной организации</w:t>
      </w:r>
      <w:r w:rsidRPr="007F6239">
        <w:rPr>
          <w:rFonts w:cs="Times New Roman"/>
          <w:color w:val="auto"/>
          <w:spacing w:val="-20"/>
          <w:sz w:val="26"/>
          <w:szCs w:val="26"/>
          <w:lang w:val="ru-RU"/>
        </w:rPr>
        <w:t xml:space="preserve">». По данной программе прошли обучение 2 группы слушателей - педагогических работников профессиональных образовательных организаций. В процессе прохождения курсов педагогические работники были ознакомлены с психофизическими особенностями обучающихся инвалидов и лиц с ОВЗ; обновили и углубили знания в области разработки и реализации адаптированных программ среднего профессионального образования; актуализировали педагогический опыт в сфере организации образовательного процесса с инвалидами и </w:t>
      </w:r>
      <w:r w:rsidRPr="007F6239">
        <w:rPr>
          <w:rFonts w:cs="Times New Roman"/>
          <w:color w:val="auto"/>
          <w:spacing w:val="-20"/>
          <w:sz w:val="26"/>
          <w:szCs w:val="26"/>
          <w:shd w:val="clear" w:color="auto" w:fill="FFFFFF"/>
          <w:lang w:val="ru-RU"/>
        </w:rPr>
        <w:t xml:space="preserve">обучающимися с ОВЗ; </w:t>
      </w:r>
      <w:r w:rsidRPr="007F6239">
        <w:rPr>
          <w:rFonts w:cs="Times New Roman"/>
          <w:color w:val="auto"/>
          <w:spacing w:val="-20"/>
          <w:sz w:val="26"/>
          <w:szCs w:val="26"/>
          <w:lang w:val="ru-RU"/>
        </w:rPr>
        <w:t>освоили инновационные образовательные практики, технологии, методы и средства обучения отечественного и зарубежного педагогического опыта</w:t>
      </w:r>
      <w:r w:rsidRPr="007F6239">
        <w:rPr>
          <w:rFonts w:cs="Times New Roman"/>
          <w:color w:val="auto"/>
          <w:spacing w:val="-20"/>
          <w:sz w:val="26"/>
          <w:szCs w:val="26"/>
          <w:shd w:val="clear" w:color="auto" w:fill="FFFFFF"/>
          <w:lang w:val="ru-RU"/>
        </w:rPr>
        <w:t xml:space="preserve"> сопровождения детей с инвалидностью и обучающихся с ОВЗ в системе среднего профессионального образования. </w:t>
      </w:r>
    </w:p>
    <w:p w:rsidR="003D3698" w:rsidRPr="007F6239" w:rsidRDefault="003D3698" w:rsidP="00D339DF">
      <w:pPr>
        <w:keepNext/>
        <w:ind w:firstLine="709"/>
        <w:contextualSpacing/>
        <w:jc w:val="both"/>
        <w:rPr>
          <w:b/>
          <w:spacing w:val="-20"/>
          <w:sz w:val="26"/>
          <w:szCs w:val="26"/>
        </w:rPr>
      </w:pPr>
      <w:r w:rsidRPr="007F6239">
        <w:rPr>
          <w:b/>
          <w:spacing w:val="-20"/>
          <w:sz w:val="26"/>
          <w:szCs w:val="26"/>
        </w:rPr>
        <w:t>4. Повышение эффективности воспитательной деятельности в системе профессионал</w:t>
      </w:r>
      <w:r w:rsidRPr="007F6239">
        <w:rPr>
          <w:b/>
          <w:spacing w:val="-20"/>
          <w:sz w:val="26"/>
          <w:szCs w:val="26"/>
        </w:rPr>
        <w:t>ь</w:t>
      </w:r>
      <w:r w:rsidRPr="007F6239">
        <w:rPr>
          <w:b/>
          <w:spacing w:val="-20"/>
          <w:sz w:val="26"/>
          <w:szCs w:val="26"/>
        </w:rPr>
        <w:t>ного образования, в том числе путем повышения организационного, методического обеспеч</w:t>
      </w:r>
      <w:r w:rsidRPr="007F6239">
        <w:rPr>
          <w:b/>
          <w:spacing w:val="-20"/>
          <w:sz w:val="26"/>
          <w:szCs w:val="26"/>
        </w:rPr>
        <w:t>е</w:t>
      </w:r>
      <w:r w:rsidRPr="007F6239">
        <w:rPr>
          <w:b/>
          <w:spacing w:val="-20"/>
          <w:sz w:val="26"/>
          <w:szCs w:val="26"/>
        </w:rPr>
        <w:t>ния воспитательной деятельности и ответственности за её результаты.</w:t>
      </w:r>
    </w:p>
    <w:p w:rsidR="003D3698" w:rsidRPr="007F6239" w:rsidRDefault="003D3698" w:rsidP="00D339DF">
      <w:pPr>
        <w:keepNext/>
        <w:ind w:firstLine="709"/>
        <w:contextualSpacing/>
        <w:jc w:val="both"/>
        <w:rPr>
          <w:i/>
          <w:spacing w:val="-20"/>
          <w:sz w:val="26"/>
          <w:szCs w:val="26"/>
        </w:rPr>
      </w:pPr>
      <w:r w:rsidRPr="007F6239">
        <w:rPr>
          <w:i/>
          <w:spacing w:val="-20"/>
          <w:sz w:val="26"/>
          <w:szCs w:val="26"/>
        </w:rPr>
        <w:t>4.1. Организация и проведение мероприятий для заместителей руководителей по учебно-воспитательной работе</w:t>
      </w:r>
    </w:p>
    <w:p w:rsidR="003D3698" w:rsidRPr="007F6239" w:rsidRDefault="003D3698" w:rsidP="00D339DF">
      <w:pPr>
        <w:keepNext/>
        <w:ind w:firstLine="567"/>
        <w:contextualSpacing/>
        <w:jc w:val="both"/>
        <w:rPr>
          <w:spacing w:val="-20"/>
          <w:sz w:val="26"/>
          <w:szCs w:val="26"/>
        </w:rPr>
      </w:pPr>
      <w:r w:rsidRPr="007F6239">
        <w:rPr>
          <w:spacing w:val="-20"/>
          <w:sz w:val="26"/>
          <w:szCs w:val="26"/>
        </w:rPr>
        <w:t>29 марта на базе ОГБПОУ «Ульяновский техникум отраслевых технологий  и дизайна» состо</w:t>
      </w:r>
      <w:r w:rsidRPr="007F6239">
        <w:rPr>
          <w:spacing w:val="-20"/>
          <w:sz w:val="26"/>
          <w:szCs w:val="26"/>
        </w:rPr>
        <w:t>я</w:t>
      </w:r>
      <w:r w:rsidRPr="007F6239">
        <w:rPr>
          <w:spacing w:val="-20"/>
          <w:sz w:val="26"/>
          <w:szCs w:val="26"/>
        </w:rPr>
        <w:t>лось заседание ассоциации заместителей директоров по учебно-воспитательной работе професси</w:t>
      </w:r>
      <w:r w:rsidRPr="007F6239">
        <w:rPr>
          <w:spacing w:val="-20"/>
          <w:sz w:val="26"/>
          <w:szCs w:val="26"/>
        </w:rPr>
        <w:t>о</w:t>
      </w:r>
      <w:r w:rsidRPr="007F6239">
        <w:rPr>
          <w:spacing w:val="-20"/>
          <w:sz w:val="26"/>
          <w:szCs w:val="26"/>
        </w:rPr>
        <w:t xml:space="preserve">нальных образовательных организаций Ульяновской области, на которой обсуждались два вопроса по </w:t>
      </w:r>
      <w:proofErr w:type="spellStart"/>
      <w:r w:rsidRPr="007F6239">
        <w:rPr>
          <w:spacing w:val="-20"/>
          <w:sz w:val="26"/>
          <w:szCs w:val="26"/>
        </w:rPr>
        <w:t>здоровьесберегающим</w:t>
      </w:r>
      <w:proofErr w:type="spellEnd"/>
      <w:r w:rsidRPr="007F6239">
        <w:rPr>
          <w:spacing w:val="-20"/>
          <w:sz w:val="26"/>
          <w:szCs w:val="26"/>
        </w:rPr>
        <w:t xml:space="preserve"> технологиям и система инклюзивного образования в ПОО. </w:t>
      </w:r>
    </w:p>
    <w:p w:rsidR="003D3698" w:rsidRPr="007F6239" w:rsidRDefault="003D3698" w:rsidP="00D339DF">
      <w:pPr>
        <w:keepNext/>
        <w:ind w:firstLine="567"/>
        <w:contextualSpacing/>
        <w:jc w:val="both"/>
        <w:rPr>
          <w:spacing w:val="-20"/>
          <w:sz w:val="26"/>
          <w:szCs w:val="26"/>
        </w:rPr>
      </w:pPr>
      <w:r w:rsidRPr="007F6239">
        <w:rPr>
          <w:spacing w:val="-20"/>
          <w:sz w:val="26"/>
          <w:szCs w:val="26"/>
        </w:rPr>
        <w:t>С 22 по 26 сентября на базе ДООЦ «Юность» в рамках слёта активов ПОО «Строим будущее своими руками» проводились курсы повышения квалификации для заместителей директоров по уче</w:t>
      </w:r>
      <w:r w:rsidRPr="007F6239">
        <w:rPr>
          <w:spacing w:val="-20"/>
          <w:sz w:val="26"/>
          <w:szCs w:val="26"/>
        </w:rPr>
        <w:t>б</w:t>
      </w:r>
      <w:r w:rsidRPr="007F6239">
        <w:rPr>
          <w:spacing w:val="-20"/>
          <w:sz w:val="26"/>
          <w:szCs w:val="26"/>
        </w:rPr>
        <w:lastRenderedPageBreak/>
        <w:t xml:space="preserve">но-воспитательной работе профессиональных образовательных организаций региона по теме «Модель управления системой воспитательной работы в ПОО в условиях внедрения ФГОС СПО по ТОП-50». </w:t>
      </w:r>
    </w:p>
    <w:p w:rsidR="003D3698" w:rsidRPr="007F6239" w:rsidRDefault="003D3698" w:rsidP="00D339DF">
      <w:pPr>
        <w:keepNext/>
        <w:ind w:firstLine="709"/>
        <w:contextualSpacing/>
        <w:jc w:val="both"/>
        <w:rPr>
          <w:i/>
          <w:spacing w:val="-20"/>
          <w:sz w:val="26"/>
          <w:szCs w:val="26"/>
        </w:rPr>
      </w:pPr>
      <w:r w:rsidRPr="007F6239">
        <w:rPr>
          <w:i/>
          <w:spacing w:val="-20"/>
          <w:sz w:val="26"/>
          <w:szCs w:val="26"/>
        </w:rPr>
        <w:t xml:space="preserve">4.2. Организация и проведение конкурсов по </w:t>
      </w:r>
      <w:proofErr w:type="spellStart"/>
      <w:r w:rsidRPr="007F6239">
        <w:rPr>
          <w:i/>
          <w:spacing w:val="-20"/>
          <w:sz w:val="26"/>
          <w:szCs w:val="26"/>
        </w:rPr>
        <w:t>внеучебной</w:t>
      </w:r>
      <w:proofErr w:type="spellEnd"/>
      <w:r w:rsidRPr="007F6239">
        <w:rPr>
          <w:i/>
          <w:spacing w:val="-20"/>
          <w:sz w:val="26"/>
          <w:szCs w:val="26"/>
        </w:rPr>
        <w:t xml:space="preserve"> воспитательной деятельности:</w:t>
      </w:r>
    </w:p>
    <w:p w:rsidR="003D3698" w:rsidRPr="007F6239" w:rsidRDefault="003D3698" w:rsidP="00D339DF">
      <w:pPr>
        <w:keepNext/>
        <w:ind w:firstLine="567"/>
        <w:contextualSpacing/>
        <w:jc w:val="both"/>
        <w:rPr>
          <w:spacing w:val="-20"/>
          <w:sz w:val="26"/>
          <w:szCs w:val="26"/>
        </w:rPr>
      </w:pPr>
      <w:r w:rsidRPr="007F6239">
        <w:rPr>
          <w:spacing w:val="-20"/>
          <w:sz w:val="26"/>
          <w:szCs w:val="26"/>
          <w:lang w:eastAsia="ar-SA"/>
        </w:rPr>
        <w:t xml:space="preserve">7 ноября стартовал заочный областной конкурс </w:t>
      </w:r>
      <w:r w:rsidRPr="007F6239">
        <w:rPr>
          <w:spacing w:val="-20"/>
          <w:sz w:val="26"/>
          <w:szCs w:val="26"/>
        </w:rPr>
        <w:t>методических материалов  по экологическому воспитанию обучающихся профессиональных образовательных организаций Ульяновской области «За чистоту и красоту родного края!». Целью Конкурса является выявление и обобщение передового опыта профессиональных образовательных организаций по созданию условий для развития интереса у участников к проблеме изучения экологического состояния окружающей среды, привлечение об</w:t>
      </w:r>
      <w:r w:rsidRPr="007F6239">
        <w:rPr>
          <w:spacing w:val="-20"/>
          <w:sz w:val="26"/>
          <w:szCs w:val="26"/>
        </w:rPr>
        <w:t>у</w:t>
      </w:r>
      <w:r w:rsidRPr="007F6239">
        <w:rPr>
          <w:spacing w:val="-20"/>
          <w:sz w:val="26"/>
          <w:szCs w:val="26"/>
        </w:rPr>
        <w:t>чающихся к практическому участию в решении природоохранных задач, способствующих экологич</w:t>
      </w:r>
      <w:r w:rsidRPr="007F6239">
        <w:rPr>
          <w:spacing w:val="-20"/>
          <w:sz w:val="26"/>
          <w:szCs w:val="26"/>
        </w:rPr>
        <w:t>е</w:t>
      </w:r>
      <w:r w:rsidRPr="007F6239">
        <w:rPr>
          <w:spacing w:val="-20"/>
          <w:sz w:val="26"/>
          <w:szCs w:val="26"/>
        </w:rPr>
        <w:t>скому воспитанию и эколого-биологическому образованию в профессиональных образовательных о</w:t>
      </w:r>
      <w:r w:rsidRPr="007F6239">
        <w:rPr>
          <w:spacing w:val="-20"/>
          <w:sz w:val="26"/>
          <w:szCs w:val="26"/>
        </w:rPr>
        <w:t>р</w:t>
      </w:r>
      <w:r w:rsidRPr="007F6239">
        <w:rPr>
          <w:spacing w:val="-20"/>
          <w:sz w:val="26"/>
          <w:szCs w:val="26"/>
        </w:rPr>
        <w:t>ганизациях региона. Конкурс проводится по двум номинациям: «Целевая комплексная программа эк</w:t>
      </w:r>
      <w:r w:rsidRPr="007F6239">
        <w:rPr>
          <w:spacing w:val="-20"/>
          <w:sz w:val="26"/>
          <w:szCs w:val="26"/>
        </w:rPr>
        <w:t>о</w:t>
      </w:r>
      <w:r w:rsidRPr="007F6239">
        <w:rPr>
          <w:spacing w:val="-20"/>
          <w:sz w:val="26"/>
          <w:szCs w:val="26"/>
        </w:rPr>
        <w:t>логического воспитания обучающихся профессиональных образовательных организаций», «Метод</w:t>
      </w:r>
      <w:r w:rsidRPr="007F6239">
        <w:rPr>
          <w:spacing w:val="-20"/>
          <w:sz w:val="26"/>
          <w:szCs w:val="26"/>
        </w:rPr>
        <w:t>и</w:t>
      </w:r>
      <w:r w:rsidRPr="007F6239">
        <w:rPr>
          <w:spacing w:val="-20"/>
          <w:sz w:val="26"/>
          <w:szCs w:val="26"/>
        </w:rPr>
        <w:t xml:space="preserve">ческая разработка по экологическому воспитанию». Всего в конкурсе приняло участие 36 </w:t>
      </w:r>
      <w:proofErr w:type="gramStart"/>
      <w:r w:rsidRPr="007F6239">
        <w:rPr>
          <w:spacing w:val="-20"/>
          <w:sz w:val="26"/>
          <w:szCs w:val="26"/>
        </w:rPr>
        <w:t>педагогич</w:t>
      </w:r>
      <w:r w:rsidRPr="007F6239">
        <w:rPr>
          <w:spacing w:val="-20"/>
          <w:sz w:val="26"/>
          <w:szCs w:val="26"/>
        </w:rPr>
        <w:t>е</w:t>
      </w:r>
      <w:r w:rsidRPr="007F6239">
        <w:rPr>
          <w:spacing w:val="-20"/>
          <w:sz w:val="26"/>
          <w:szCs w:val="26"/>
        </w:rPr>
        <w:t>ских</w:t>
      </w:r>
      <w:proofErr w:type="gramEnd"/>
      <w:r w:rsidRPr="007F6239">
        <w:rPr>
          <w:spacing w:val="-20"/>
          <w:sz w:val="26"/>
          <w:szCs w:val="26"/>
        </w:rPr>
        <w:t xml:space="preserve"> работника. В номинации «Целевая комплексная программа экологического воспитания обуча</w:t>
      </w:r>
      <w:r w:rsidRPr="007F6239">
        <w:rPr>
          <w:spacing w:val="-20"/>
          <w:sz w:val="26"/>
          <w:szCs w:val="26"/>
        </w:rPr>
        <w:t>ю</w:t>
      </w:r>
      <w:r w:rsidRPr="007F6239">
        <w:rPr>
          <w:spacing w:val="-20"/>
          <w:sz w:val="26"/>
          <w:szCs w:val="26"/>
        </w:rPr>
        <w:t>щихся профессиональных образовательных организаций» 1 место занял авторский коллектив О</w:t>
      </w:r>
      <w:r w:rsidRPr="007F6239">
        <w:rPr>
          <w:spacing w:val="-20"/>
          <w:sz w:val="26"/>
          <w:szCs w:val="26"/>
        </w:rPr>
        <w:t>Г</w:t>
      </w:r>
      <w:r w:rsidRPr="007F6239">
        <w:rPr>
          <w:spacing w:val="-20"/>
          <w:sz w:val="26"/>
          <w:szCs w:val="26"/>
        </w:rPr>
        <w:t>БПОУ «Радищевский технологический техникум». В номинации «Методическая разработка по экол</w:t>
      </w:r>
      <w:r w:rsidRPr="007F6239">
        <w:rPr>
          <w:spacing w:val="-20"/>
          <w:sz w:val="26"/>
          <w:szCs w:val="26"/>
        </w:rPr>
        <w:t>о</w:t>
      </w:r>
      <w:r w:rsidRPr="007F6239">
        <w:rPr>
          <w:spacing w:val="-20"/>
          <w:sz w:val="26"/>
          <w:szCs w:val="26"/>
        </w:rPr>
        <w:t xml:space="preserve">гическому воспитанию» 1 место заняла </w:t>
      </w:r>
      <w:proofErr w:type="spellStart"/>
      <w:r w:rsidRPr="007F6239">
        <w:rPr>
          <w:spacing w:val="-20"/>
          <w:sz w:val="26"/>
          <w:szCs w:val="26"/>
        </w:rPr>
        <w:t>Саланова</w:t>
      </w:r>
      <w:proofErr w:type="spellEnd"/>
      <w:r w:rsidRPr="007F6239">
        <w:rPr>
          <w:spacing w:val="-20"/>
          <w:sz w:val="26"/>
          <w:szCs w:val="26"/>
        </w:rPr>
        <w:t xml:space="preserve"> Н.А., преподаватель ОГБПОУ «Ульяновский техн</w:t>
      </w:r>
      <w:r w:rsidRPr="007F6239">
        <w:rPr>
          <w:spacing w:val="-20"/>
          <w:sz w:val="26"/>
          <w:szCs w:val="26"/>
        </w:rPr>
        <w:t>и</w:t>
      </w:r>
      <w:r w:rsidRPr="007F6239">
        <w:rPr>
          <w:spacing w:val="-20"/>
          <w:sz w:val="26"/>
          <w:szCs w:val="26"/>
        </w:rPr>
        <w:t>кум железнодорожного транспорта».</w:t>
      </w:r>
    </w:p>
    <w:p w:rsidR="003D3698" w:rsidRPr="007F6239" w:rsidRDefault="003D3698" w:rsidP="00D339DF">
      <w:pPr>
        <w:keepNext/>
        <w:ind w:firstLine="709"/>
        <w:contextualSpacing/>
        <w:jc w:val="both"/>
        <w:rPr>
          <w:spacing w:val="-20"/>
          <w:sz w:val="26"/>
          <w:szCs w:val="26"/>
        </w:rPr>
      </w:pPr>
      <w:r w:rsidRPr="007F6239">
        <w:rPr>
          <w:spacing w:val="-20"/>
          <w:sz w:val="26"/>
          <w:szCs w:val="26"/>
        </w:rPr>
        <w:t>19 апреля на базе ОГБПОУ «Ульяновский медицинский колледж» проведена студенческая н</w:t>
      </w:r>
      <w:r w:rsidRPr="007F6239">
        <w:rPr>
          <w:spacing w:val="-20"/>
          <w:sz w:val="26"/>
          <w:szCs w:val="26"/>
        </w:rPr>
        <w:t>а</w:t>
      </w:r>
      <w:r w:rsidRPr="007F6239">
        <w:rPr>
          <w:spacing w:val="-20"/>
          <w:sz w:val="26"/>
          <w:szCs w:val="26"/>
        </w:rPr>
        <w:t>учно-практическая конференция «Мы за здоровую Россию!»</w:t>
      </w:r>
      <w:r w:rsidRPr="007F6239">
        <w:rPr>
          <w:b/>
          <w:spacing w:val="-20"/>
          <w:sz w:val="26"/>
          <w:szCs w:val="26"/>
        </w:rPr>
        <w:t>.</w:t>
      </w:r>
      <w:r w:rsidRPr="007F6239">
        <w:rPr>
          <w:spacing w:val="-20"/>
          <w:sz w:val="26"/>
          <w:szCs w:val="26"/>
        </w:rPr>
        <w:t xml:space="preserve"> Цель данного мероприятия: создание проектной научно-исследовательской, </w:t>
      </w:r>
      <w:proofErr w:type="spellStart"/>
      <w:r w:rsidRPr="007F6239">
        <w:rPr>
          <w:spacing w:val="-20"/>
          <w:sz w:val="26"/>
          <w:szCs w:val="26"/>
        </w:rPr>
        <w:t>практикоориентированной</w:t>
      </w:r>
      <w:proofErr w:type="spellEnd"/>
      <w:r w:rsidRPr="007F6239">
        <w:rPr>
          <w:spacing w:val="-20"/>
          <w:sz w:val="26"/>
          <w:szCs w:val="26"/>
        </w:rPr>
        <w:t xml:space="preserve"> среды в региональной системе  сре</w:t>
      </w:r>
      <w:r w:rsidRPr="007F6239">
        <w:rPr>
          <w:spacing w:val="-20"/>
          <w:sz w:val="26"/>
          <w:szCs w:val="26"/>
        </w:rPr>
        <w:t>д</w:t>
      </w:r>
      <w:r w:rsidRPr="007F6239">
        <w:rPr>
          <w:spacing w:val="-20"/>
          <w:sz w:val="26"/>
          <w:szCs w:val="26"/>
        </w:rPr>
        <w:t>него профессионального образования по проблемам формирования здорового образа жизни и сохр</w:t>
      </w:r>
      <w:r w:rsidRPr="007F6239">
        <w:rPr>
          <w:spacing w:val="-20"/>
          <w:sz w:val="26"/>
          <w:szCs w:val="26"/>
        </w:rPr>
        <w:t>а</w:t>
      </w:r>
      <w:r w:rsidRPr="007F6239">
        <w:rPr>
          <w:spacing w:val="-20"/>
          <w:sz w:val="26"/>
          <w:szCs w:val="26"/>
        </w:rPr>
        <w:t>нения окружающей среды. В конференции приняли участие студенты, члены научных студенческих сообще</w:t>
      </w:r>
      <w:proofErr w:type="gramStart"/>
      <w:r w:rsidRPr="007F6239">
        <w:rPr>
          <w:spacing w:val="-20"/>
          <w:sz w:val="26"/>
          <w:szCs w:val="26"/>
        </w:rPr>
        <w:t>ств пр</w:t>
      </w:r>
      <w:proofErr w:type="gramEnd"/>
      <w:r w:rsidRPr="007F6239">
        <w:rPr>
          <w:spacing w:val="-20"/>
          <w:sz w:val="26"/>
          <w:szCs w:val="26"/>
        </w:rPr>
        <w:t>офессиональных образовательных организаций Ульяновской области. Участники конф</w:t>
      </w:r>
      <w:r w:rsidRPr="007F6239">
        <w:rPr>
          <w:spacing w:val="-20"/>
          <w:sz w:val="26"/>
          <w:szCs w:val="26"/>
        </w:rPr>
        <w:t>е</w:t>
      </w:r>
      <w:r w:rsidRPr="007F6239">
        <w:rPr>
          <w:spacing w:val="-20"/>
          <w:sz w:val="26"/>
          <w:szCs w:val="26"/>
        </w:rPr>
        <w:t>ренции представляли свои социальные проекты в сфере волонтерской деятельности в номинации «Твое будущее в твоих руках!» и научно-исследовательские работы в номинации «Здоровый образ жизни – наш выбор!». Членами жюри были определены лучшие работы в каждой номинации, которые вошли в электронный сборник материалов конференции.</w:t>
      </w:r>
    </w:p>
    <w:p w:rsidR="003D3698" w:rsidRPr="007F6239" w:rsidRDefault="003D3698" w:rsidP="00D339DF">
      <w:pPr>
        <w:keepNext/>
        <w:ind w:firstLine="567"/>
        <w:contextualSpacing/>
        <w:jc w:val="both"/>
        <w:rPr>
          <w:spacing w:val="-20"/>
          <w:sz w:val="26"/>
          <w:szCs w:val="26"/>
        </w:rPr>
      </w:pPr>
      <w:r w:rsidRPr="007F6239">
        <w:rPr>
          <w:spacing w:val="-20"/>
          <w:sz w:val="26"/>
          <w:szCs w:val="26"/>
        </w:rPr>
        <w:t>7 мая в Рязановском сельскохозяйственном техникуме состоялась областная студенческая нау</w:t>
      </w:r>
      <w:r w:rsidRPr="007F6239">
        <w:rPr>
          <w:spacing w:val="-20"/>
          <w:sz w:val="26"/>
          <w:szCs w:val="26"/>
        </w:rPr>
        <w:t>ч</w:t>
      </w:r>
      <w:r w:rsidRPr="007F6239">
        <w:rPr>
          <w:spacing w:val="-20"/>
          <w:sz w:val="26"/>
          <w:szCs w:val="26"/>
        </w:rPr>
        <w:t>но–практическая конференция «Горжусь тобой, моя Россия!». В конференции принимали участие ст</w:t>
      </w:r>
      <w:r w:rsidRPr="007F6239">
        <w:rPr>
          <w:spacing w:val="-20"/>
          <w:sz w:val="26"/>
          <w:szCs w:val="26"/>
        </w:rPr>
        <w:t>у</w:t>
      </w:r>
      <w:r w:rsidRPr="007F6239">
        <w:rPr>
          <w:spacing w:val="-20"/>
          <w:sz w:val="26"/>
          <w:szCs w:val="26"/>
        </w:rPr>
        <w:t>денты из семи профессиональных образовательных организаций Ульяновской области. Работа облас</w:t>
      </w:r>
      <w:r w:rsidRPr="007F6239">
        <w:rPr>
          <w:spacing w:val="-20"/>
          <w:sz w:val="26"/>
          <w:szCs w:val="26"/>
        </w:rPr>
        <w:t>т</w:t>
      </w:r>
      <w:r w:rsidRPr="007F6239">
        <w:rPr>
          <w:spacing w:val="-20"/>
          <w:sz w:val="26"/>
          <w:szCs w:val="26"/>
        </w:rPr>
        <w:t>ной студенческой научно – практической конференции включала в себя пленарное заседание и работу по секциям: «История России (региона, малой родины), «Мои земляки в истории России», «Краевед</w:t>
      </w:r>
      <w:r w:rsidRPr="007F6239">
        <w:rPr>
          <w:spacing w:val="-20"/>
          <w:sz w:val="26"/>
          <w:szCs w:val="26"/>
        </w:rPr>
        <w:t>е</w:t>
      </w:r>
      <w:r w:rsidRPr="007F6239">
        <w:rPr>
          <w:spacing w:val="-20"/>
          <w:sz w:val="26"/>
          <w:szCs w:val="26"/>
        </w:rPr>
        <w:t>ние», «Природа России», «Культура родного края». В работе секций принимали участие Почетные го</w:t>
      </w:r>
      <w:r w:rsidRPr="007F6239">
        <w:rPr>
          <w:spacing w:val="-20"/>
          <w:sz w:val="26"/>
          <w:szCs w:val="26"/>
        </w:rPr>
        <w:t>с</w:t>
      </w:r>
      <w:r w:rsidRPr="007F6239">
        <w:rPr>
          <w:spacing w:val="-20"/>
          <w:sz w:val="26"/>
          <w:szCs w:val="26"/>
        </w:rPr>
        <w:t>ти в лице Ермакова С.Н., бывшего главы муниципального образования «Город Ульяновск», и ветер</w:t>
      </w:r>
      <w:r w:rsidRPr="007F6239">
        <w:rPr>
          <w:spacing w:val="-20"/>
          <w:sz w:val="26"/>
          <w:szCs w:val="26"/>
        </w:rPr>
        <w:t>а</w:t>
      </w:r>
      <w:r w:rsidRPr="007F6239">
        <w:rPr>
          <w:spacing w:val="-20"/>
          <w:sz w:val="26"/>
          <w:szCs w:val="26"/>
        </w:rPr>
        <w:t>нов труда и войны. Студенты представляли исследовательские проекты по направлениям: «История России (региона, малой родины); «Мои земляки в истории России»; «Культура родного края»; «Пр</w:t>
      </w:r>
      <w:r w:rsidRPr="007F6239">
        <w:rPr>
          <w:spacing w:val="-20"/>
          <w:sz w:val="26"/>
          <w:szCs w:val="26"/>
        </w:rPr>
        <w:t>и</w:t>
      </w:r>
      <w:r w:rsidRPr="007F6239">
        <w:rPr>
          <w:spacing w:val="-20"/>
          <w:sz w:val="26"/>
          <w:szCs w:val="26"/>
        </w:rPr>
        <w:t>рода России»; «Краеведение». В ходе конференции студенты продемонстрировали навыки проектной научно-исследовательской деятельности, которые способствуют формированию гражданственно-патриотических ценностей в студенческой среде.</w:t>
      </w:r>
    </w:p>
    <w:p w:rsidR="003D3698" w:rsidRPr="007F6239" w:rsidRDefault="003D3698" w:rsidP="00D339DF">
      <w:pPr>
        <w:keepNext/>
        <w:suppressAutoHyphens/>
        <w:ind w:firstLine="709"/>
        <w:contextualSpacing/>
        <w:jc w:val="both"/>
        <w:rPr>
          <w:spacing w:val="-20"/>
          <w:sz w:val="26"/>
          <w:szCs w:val="26"/>
        </w:rPr>
      </w:pPr>
      <w:r w:rsidRPr="007F6239">
        <w:rPr>
          <w:i/>
          <w:spacing w:val="-20"/>
          <w:sz w:val="26"/>
          <w:szCs w:val="26"/>
        </w:rPr>
        <w:t>4.3. Методическое  сопровождение воспитательного процесса</w:t>
      </w:r>
    </w:p>
    <w:p w:rsidR="003D3698" w:rsidRPr="007F6239" w:rsidRDefault="003D3698" w:rsidP="00D339DF">
      <w:pPr>
        <w:keepNext/>
        <w:keepLines/>
        <w:ind w:firstLine="567"/>
        <w:contextualSpacing/>
        <w:jc w:val="both"/>
        <w:rPr>
          <w:spacing w:val="-20"/>
          <w:sz w:val="26"/>
          <w:szCs w:val="26"/>
        </w:rPr>
      </w:pPr>
      <w:r w:rsidRPr="007F6239">
        <w:rPr>
          <w:spacing w:val="-20"/>
          <w:sz w:val="26"/>
          <w:szCs w:val="26"/>
        </w:rPr>
        <w:t>В рамках данного направления разработана</w:t>
      </w:r>
      <w:r w:rsidRPr="007F6239">
        <w:rPr>
          <w:b/>
          <w:spacing w:val="-20"/>
          <w:sz w:val="26"/>
          <w:szCs w:val="26"/>
        </w:rPr>
        <w:t xml:space="preserve"> </w:t>
      </w:r>
      <w:r w:rsidRPr="007F6239">
        <w:rPr>
          <w:spacing w:val="-20"/>
          <w:sz w:val="26"/>
          <w:szCs w:val="26"/>
        </w:rPr>
        <w:t>методическая рекомендация по вопросам организ</w:t>
      </w:r>
      <w:r w:rsidRPr="007F6239">
        <w:rPr>
          <w:spacing w:val="-20"/>
          <w:sz w:val="26"/>
          <w:szCs w:val="26"/>
        </w:rPr>
        <w:t>а</w:t>
      </w:r>
      <w:r w:rsidRPr="007F6239">
        <w:rPr>
          <w:spacing w:val="-20"/>
          <w:sz w:val="26"/>
          <w:szCs w:val="26"/>
        </w:rPr>
        <w:t>ции летнего отдыха студентов профессиональных образовательных организаций, которая направлена для использования в работе по занятости студентов отдельных категорий:</w:t>
      </w:r>
    </w:p>
    <w:p w:rsidR="003D3698" w:rsidRPr="007F6239" w:rsidRDefault="003D3698" w:rsidP="00D339DF">
      <w:pPr>
        <w:keepNext/>
        <w:keepLines/>
        <w:ind w:firstLine="567"/>
        <w:contextualSpacing/>
        <w:jc w:val="both"/>
        <w:rPr>
          <w:spacing w:val="-20"/>
          <w:sz w:val="26"/>
          <w:szCs w:val="26"/>
        </w:rPr>
      </w:pPr>
      <w:r w:rsidRPr="007F6239">
        <w:rPr>
          <w:spacing w:val="-20"/>
          <w:sz w:val="26"/>
          <w:szCs w:val="26"/>
        </w:rPr>
        <w:t xml:space="preserve">- </w:t>
      </w:r>
      <w:proofErr w:type="gramStart"/>
      <w:r w:rsidRPr="007F6239">
        <w:rPr>
          <w:spacing w:val="-20"/>
          <w:sz w:val="26"/>
          <w:szCs w:val="26"/>
        </w:rPr>
        <w:t>состоящие</w:t>
      </w:r>
      <w:proofErr w:type="gramEnd"/>
      <w:r w:rsidRPr="007F6239">
        <w:rPr>
          <w:spacing w:val="-20"/>
          <w:sz w:val="26"/>
          <w:szCs w:val="26"/>
        </w:rPr>
        <w:t xml:space="preserve"> на профилактическом учёте в подразделениях по делам несовершеннолетних;</w:t>
      </w:r>
    </w:p>
    <w:p w:rsidR="003D3698" w:rsidRPr="007F6239" w:rsidRDefault="003D3698" w:rsidP="00D339DF">
      <w:pPr>
        <w:keepNext/>
        <w:keepLines/>
        <w:ind w:firstLine="567"/>
        <w:contextualSpacing/>
        <w:jc w:val="both"/>
        <w:rPr>
          <w:spacing w:val="-20"/>
          <w:sz w:val="26"/>
          <w:szCs w:val="26"/>
        </w:rPr>
      </w:pPr>
      <w:r w:rsidRPr="007F6239">
        <w:rPr>
          <w:spacing w:val="-20"/>
          <w:sz w:val="26"/>
          <w:szCs w:val="26"/>
        </w:rPr>
        <w:t xml:space="preserve">- </w:t>
      </w:r>
      <w:proofErr w:type="gramStart"/>
      <w:r w:rsidRPr="007F6239">
        <w:rPr>
          <w:spacing w:val="-20"/>
          <w:sz w:val="26"/>
          <w:szCs w:val="26"/>
        </w:rPr>
        <w:t>состоящие</w:t>
      </w:r>
      <w:proofErr w:type="gramEnd"/>
      <w:r w:rsidRPr="007F6239">
        <w:rPr>
          <w:spacing w:val="-20"/>
          <w:sz w:val="26"/>
          <w:szCs w:val="26"/>
        </w:rPr>
        <w:t xml:space="preserve"> на учёте внутри профессиональных образовательных </w:t>
      </w:r>
      <w:proofErr w:type="spellStart"/>
      <w:r w:rsidRPr="007F6239">
        <w:rPr>
          <w:spacing w:val="-20"/>
          <w:sz w:val="26"/>
          <w:szCs w:val="26"/>
        </w:rPr>
        <w:t>орагнизаций</w:t>
      </w:r>
      <w:proofErr w:type="spellEnd"/>
      <w:r w:rsidRPr="007F6239">
        <w:rPr>
          <w:spacing w:val="-20"/>
          <w:sz w:val="26"/>
          <w:szCs w:val="26"/>
        </w:rPr>
        <w:t>;</w:t>
      </w:r>
    </w:p>
    <w:p w:rsidR="003D3698" w:rsidRPr="007F6239" w:rsidRDefault="003D3698" w:rsidP="00D339DF">
      <w:pPr>
        <w:keepNext/>
        <w:keepLines/>
        <w:ind w:firstLine="567"/>
        <w:contextualSpacing/>
        <w:jc w:val="both"/>
        <w:rPr>
          <w:spacing w:val="-20"/>
          <w:sz w:val="26"/>
          <w:szCs w:val="26"/>
        </w:rPr>
      </w:pPr>
      <w:r w:rsidRPr="007F6239">
        <w:rPr>
          <w:spacing w:val="-20"/>
          <w:sz w:val="26"/>
          <w:szCs w:val="26"/>
        </w:rPr>
        <w:t>- из семей, находящихся в социально-опасном положении.</w:t>
      </w:r>
    </w:p>
    <w:p w:rsidR="003D3698" w:rsidRPr="007F6239" w:rsidRDefault="003D3698" w:rsidP="00D339DF">
      <w:pPr>
        <w:keepNext/>
        <w:ind w:firstLine="709"/>
        <w:contextualSpacing/>
        <w:jc w:val="both"/>
        <w:rPr>
          <w:b/>
          <w:spacing w:val="-20"/>
          <w:sz w:val="26"/>
          <w:szCs w:val="26"/>
        </w:rPr>
      </w:pPr>
      <w:r w:rsidRPr="007F6239">
        <w:rPr>
          <w:b/>
          <w:spacing w:val="-20"/>
          <w:sz w:val="26"/>
          <w:szCs w:val="26"/>
        </w:rPr>
        <w:t>5. Кадры для развития профессионального образования.</w:t>
      </w:r>
    </w:p>
    <w:p w:rsidR="003D3698" w:rsidRPr="007F6239" w:rsidRDefault="003D3698" w:rsidP="00D339DF">
      <w:pPr>
        <w:pStyle w:val="pcenter"/>
        <w:keepNext/>
        <w:spacing w:before="0" w:beforeAutospacing="0" w:after="0" w:afterAutospacing="0"/>
        <w:contextualSpacing/>
        <w:jc w:val="both"/>
        <w:rPr>
          <w:spacing w:val="-20"/>
          <w:sz w:val="26"/>
          <w:szCs w:val="26"/>
        </w:rPr>
      </w:pPr>
      <w:r w:rsidRPr="007F6239">
        <w:rPr>
          <w:spacing w:val="-20"/>
          <w:sz w:val="26"/>
          <w:szCs w:val="26"/>
        </w:rPr>
        <w:lastRenderedPageBreak/>
        <w:tab/>
        <w:t xml:space="preserve">В рамках реализации проекта </w:t>
      </w:r>
      <w:r w:rsidRPr="007F6239">
        <w:rPr>
          <w:bCs/>
          <w:spacing w:val="-20"/>
          <w:sz w:val="26"/>
          <w:szCs w:val="26"/>
        </w:rPr>
        <w:t xml:space="preserve">«Создание системы профессионального роста педагогических кадров Ульяновской области», а также реализации </w:t>
      </w:r>
      <w:r w:rsidRPr="007F6239">
        <w:rPr>
          <w:spacing w:val="-20"/>
          <w:sz w:val="26"/>
          <w:szCs w:val="26"/>
        </w:rPr>
        <w:t>приоритетного проекта "Образование" по направл</w:t>
      </w:r>
      <w:r w:rsidRPr="007F6239">
        <w:rPr>
          <w:spacing w:val="-20"/>
          <w:sz w:val="26"/>
          <w:szCs w:val="26"/>
        </w:rPr>
        <w:t>е</w:t>
      </w:r>
      <w:r w:rsidRPr="007F6239">
        <w:rPr>
          <w:spacing w:val="-20"/>
          <w:sz w:val="26"/>
          <w:szCs w:val="26"/>
        </w:rPr>
        <w:t>нию "Подготовка высококвалифицированных специалистов и рабочих кадров с учетом современных стандартов и передовых технологий" ("Рабочие кадры для передовых технологий") проведены мер</w:t>
      </w:r>
      <w:r w:rsidRPr="007F6239">
        <w:rPr>
          <w:spacing w:val="-20"/>
          <w:sz w:val="26"/>
          <w:szCs w:val="26"/>
        </w:rPr>
        <w:t>о</w:t>
      </w:r>
      <w:r w:rsidRPr="007F6239">
        <w:rPr>
          <w:spacing w:val="-20"/>
          <w:sz w:val="26"/>
          <w:szCs w:val="26"/>
        </w:rPr>
        <w:t>приятия:</w:t>
      </w:r>
    </w:p>
    <w:p w:rsidR="003D3698" w:rsidRPr="007F6239" w:rsidRDefault="003D3698" w:rsidP="00D339DF">
      <w:pPr>
        <w:pStyle w:val="pcenter"/>
        <w:keepNext/>
        <w:spacing w:before="0" w:beforeAutospacing="0" w:after="0" w:afterAutospacing="0"/>
        <w:ind w:firstLine="709"/>
        <w:contextualSpacing/>
        <w:jc w:val="both"/>
        <w:rPr>
          <w:i/>
          <w:spacing w:val="-20"/>
          <w:sz w:val="26"/>
          <w:szCs w:val="26"/>
        </w:rPr>
      </w:pPr>
      <w:r w:rsidRPr="007F6239">
        <w:rPr>
          <w:i/>
          <w:spacing w:val="-20"/>
          <w:sz w:val="26"/>
          <w:szCs w:val="26"/>
        </w:rPr>
        <w:t xml:space="preserve">5.1. Работа педагогических мастерских, </w:t>
      </w:r>
      <w:proofErr w:type="spellStart"/>
      <w:r w:rsidRPr="007F6239">
        <w:rPr>
          <w:i/>
          <w:spacing w:val="-20"/>
          <w:sz w:val="26"/>
          <w:szCs w:val="26"/>
        </w:rPr>
        <w:t>стажировочных</w:t>
      </w:r>
      <w:proofErr w:type="spellEnd"/>
      <w:r w:rsidRPr="007F6239">
        <w:rPr>
          <w:i/>
          <w:spacing w:val="-20"/>
          <w:sz w:val="26"/>
          <w:szCs w:val="26"/>
        </w:rPr>
        <w:t xml:space="preserve"> площадок</w:t>
      </w:r>
    </w:p>
    <w:p w:rsidR="003D3698" w:rsidRPr="007F6239" w:rsidRDefault="003D3698" w:rsidP="00D339DF">
      <w:pPr>
        <w:pStyle w:val="pcenter"/>
        <w:keepNext/>
        <w:spacing w:before="0" w:beforeAutospacing="0" w:after="0" w:afterAutospacing="0"/>
        <w:ind w:firstLine="709"/>
        <w:contextualSpacing/>
        <w:jc w:val="both"/>
        <w:rPr>
          <w:spacing w:val="-20"/>
          <w:sz w:val="26"/>
          <w:szCs w:val="26"/>
        </w:rPr>
      </w:pPr>
      <w:r w:rsidRPr="007F6239">
        <w:rPr>
          <w:bCs/>
          <w:spacing w:val="-20"/>
          <w:sz w:val="26"/>
          <w:szCs w:val="26"/>
        </w:rPr>
        <w:t>Для молодых педагогов системы среднего профессионального образования организована раб</w:t>
      </w:r>
      <w:r w:rsidRPr="007F6239">
        <w:rPr>
          <w:bCs/>
          <w:spacing w:val="-20"/>
          <w:sz w:val="26"/>
          <w:szCs w:val="26"/>
        </w:rPr>
        <w:t>о</w:t>
      </w:r>
      <w:r w:rsidRPr="007F6239">
        <w:rPr>
          <w:bCs/>
          <w:spacing w:val="-20"/>
          <w:sz w:val="26"/>
          <w:szCs w:val="26"/>
        </w:rPr>
        <w:t xml:space="preserve">та </w:t>
      </w:r>
      <w:r w:rsidRPr="007F6239">
        <w:rPr>
          <w:spacing w:val="-20"/>
          <w:sz w:val="26"/>
          <w:szCs w:val="26"/>
        </w:rPr>
        <w:t xml:space="preserve">областной педагогической творческой мастерской «Перспектива». Следует отметить, что работа мастерской осуществлялась на базах профессиональных образовательных организаций, что позволило молодым преподавателям: </w:t>
      </w:r>
    </w:p>
    <w:p w:rsidR="003D3698" w:rsidRPr="007F6239" w:rsidRDefault="003D3698" w:rsidP="00D339DF">
      <w:pPr>
        <w:keepNext/>
        <w:ind w:firstLine="709"/>
        <w:contextualSpacing/>
        <w:jc w:val="both"/>
        <w:rPr>
          <w:spacing w:val="-20"/>
          <w:sz w:val="26"/>
          <w:szCs w:val="26"/>
        </w:rPr>
      </w:pPr>
      <w:r w:rsidRPr="007F6239">
        <w:rPr>
          <w:spacing w:val="-20"/>
          <w:sz w:val="26"/>
          <w:szCs w:val="26"/>
        </w:rPr>
        <w:t xml:space="preserve">- познакомиться в целом с системой среднего профессионального образования региона; </w:t>
      </w:r>
    </w:p>
    <w:p w:rsidR="003D3698" w:rsidRPr="007F6239" w:rsidRDefault="003D3698" w:rsidP="00D339DF">
      <w:pPr>
        <w:keepNext/>
        <w:ind w:firstLine="709"/>
        <w:contextualSpacing/>
        <w:jc w:val="both"/>
        <w:rPr>
          <w:spacing w:val="-20"/>
          <w:sz w:val="26"/>
          <w:szCs w:val="26"/>
        </w:rPr>
      </w:pPr>
      <w:r w:rsidRPr="007F6239">
        <w:rPr>
          <w:spacing w:val="-20"/>
          <w:sz w:val="26"/>
          <w:szCs w:val="26"/>
        </w:rPr>
        <w:t xml:space="preserve">- изучить особенности организации образовательного процесса в ПОО; </w:t>
      </w:r>
    </w:p>
    <w:p w:rsidR="003D3698" w:rsidRPr="007F6239" w:rsidRDefault="003D3698" w:rsidP="00D339DF">
      <w:pPr>
        <w:keepNext/>
        <w:ind w:firstLine="709"/>
        <w:contextualSpacing/>
        <w:jc w:val="both"/>
        <w:rPr>
          <w:spacing w:val="-20"/>
          <w:sz w:val="26"/>
          <w:szCs w:val="26"/>
        </w:rPr>
      </w:pPr>
      <w:r w:rsidRPr="007F6239">
        <w:rPr>
          <w:spacing w:val="-20"/>
          <w:sz w:val="26"/>
          <w:szCs w:val="26"/>
        </w:rPr>
        <w:t xml:space="preserve">- познакомиться с лучшими педагогическими практиками; </w:t>
      </w:r>
    </w:p>
    <w:p w:rsidR="003D3698" w:rsidRPr="007F6239" w:rsidRDefault="003D3698" w:rsidP="00D339DF">
      <w:pPr>
        <w:keepNext/>
        <w:ind w:firstLine="709"/>
        <w:contextualSpacing/>
        <w:jc w:val="both"/>
        <w:rPr>
          <w:spacing w:val="-20"/>
          <w:sz w:val="26"/>
          <w:szCs w:val="26"/>
          <w:shd w:val="clear" w:color="auto" w:fill="FFFFFF"/>
        </w:rPr>
      </w:pPr>
      <w:r w:rsidRPr="007F6239">
        <w:rPr>
          <w:spacing w:val="-20"/>
          <w:sz w:val="26"/>
          <w:szCs w:val="26"/>
        </w:rPr>
        <w:t xml:space="preserve">- </w:t>
      </w:r>
      <w:r w:rsidRPr="007F6239">
        <w:rPr>
          <w:spacing w:val="-20"/>
          <w:sz w:val="26"/>
          <w:szCs w:val="26"/>
          <w:shd w:val="clear" w:color="auto" w:fill="FFFFFF"/>
        </w:rPr>
        <w:t>развивать профессиональные компетенции в таких сферах как организация учебной деятел</w:t>
      </w:r>
      <w:r w:rsidRPr="007F6239">
        <w:rPr>
          <w:spacing w:val="-20"/>
          <w:sz w:val="26"/>
          <w:szCs w:val="26"/>
          <w:shd w:val="clear" w:color="auto" w:fill="FFFFFF"/>
        </w:rPr>
        <w:t>ь</w:t>
      </w:r>
      <w:r w:rsidRPr="007F6239">
        <w:rPr>
          <w:spacing w:val="-20"/>
          <w:sz w:val="26"/>
          <w:szCs w:val="26"/>
          <w:shd w:val="clear" w:color="auto" w:fill="FFFFFF"/>
        </w:rPr>
        <w:t>ности обучающихся по освоению учебных предметов, учебных дисциплин, профессиональных мод</w:t>
      </w:r>
      <w:r w:rsidRPr="007F6239">
        <w:rPr>
          <w:spacing w:val="-20"/>
          <w:sz w:val="26"/>
          <w:szCs w:val="26"/>
          <w:shd w:val="clear" w:color="auto" w:fill="FFFFFF"/>
        </w:rPr>
        <w:t>у</w:t>
      </w:r>
      <w:r w:rsidRPr="007F6239">
        <w:rPr>
          <w:spacing w:val="-20"/>
          <w:sz w:val="26"/>
          <w:szCs w:val="26"/>
          <w:shd w:val="clear" w:color="auto" w:fill="FFFFFF"/>
        </w:rPr>
        <w:t>лей основных профессиональных образовательных программ; разработка организационно-педагогического сопровождения группы обучающихся; создание педагогических условий для сплоч</w:t>
      </w:r>
      <w:r w:rsidRPr="007F6239">
        <w:rPr>
          <w:spacing w:val="-20"/>
          <w:sz w:val="26"/>
          <w:szCs w:val="26"/>
          <w:shd w:val="clear" w:color="auto" w:fill="FFFFFF"/>
        </w:rPr>
        <w:t>е</w:t>
      </w:r>
      <w:r w:rsidRPr="007F6239">
        <w:rPr>
          <w:spacing w:val="-20"/>
          <w:sz w:val="26"/>
          <w:szCs w:val="26"/>
          <w:shd w:val="clear" w:color="auto" w:fill="FFFFFF"/>
        </w:rPr>
        <w:t xml:space="preserve">ния и развития группы, формирования в ней благоприятного психологического климата. </w:t>
      </w:r>
    </w:p>
    <w:p w:rsidR="003D3698" w:rsidRPr="007F6239" w:rsidRDefault="003D3698" w:rsidP="00D339DF">
      <w:pPr>
        <w:keepNext/>
        <w:ind w:firstLine="709"/>
        <w:contextualSpacing/>
        <w:jc w:val="both"/>
        <w:rPr>
          <w:spacing w:val="-20"/>
          <w:sz w:val="26"/>
          <w:szCs w:val="26"/>
          <w:shd w:val="clear" w:color="auto" w:fill="FFFFFF"/>
        </w:rPr>
      </w:pPr>
      <w:r w:rsidRPr="007F6239">
        <w:rPr>
          <w:spacing w:val="-20"/>
          <w:sz w:val="26"/>
          <w:szCs w:val="26"/>
          <w:shd w:val="clear" w:color="auto" w:fill="FFFFFF"/>
        </w:rPr>
        <w:t>В течение года проведены занятия:</w:t>
      </w:r>
    </w:p>
    <w:p w:rsidR="003D3698" w:rsidRPr="007F6239" w:rsidRDefault="003D3698" w:rsidP="00D339DF">
      <w:pPr>
        <w:keepNext/>
        <w:ind w:firstLine="567"/>
        <w:contextualSpacing/>
        <w:jc w:val="both"/>
        <w:rPr>
          <w:spacing w:val="-20"/>
          <w:sz w:val="26"/>
          <w:szCs w:val="26"/>
        </w:rPr>
      </w:pPr>
      <w:r w:rsidRPr="007F6239">
        <w:rPr>
          <w:spacing w:val="-20"/>
          <w:sz w:val="26"/>
          <w:szCs w:val="26"/>
        </w:rPr>
        <w:t>- 18 января на базе ОГБПОУ «Ульяновский техникум железнодорожного транспорта» – «И</w:t>
      </w:r>
      <w:r w:rsidRPr="007F6239">
        <w:rPr>
          <w:spacing w:val="-20"/>
          <w:sz w:val="26"/>
          <w:szCs w:val="26"/>
        </w:rPr>
        <w:t>с</w:t>
      </w:r>
      <w:r w:rsidRPr="007F6239">
        <w:rPr>
          <w:spacing w:val="-20"/>
          <w:sz w:val="26"/>
          <w:szCs w:val="26"/>
        </w:rPr>
        <w:t>пользование в образовательном процессе интерактивных методов обучения как условие формирования общих и профессиональных компетенций»;</w:t>
      </w:r>
    </w:p>
    <w:p w:rsidR="003D3698" w:rsidRPr="007F6239" w:rsidRDefault="003D3698" w:rsidP="00D339DF">
      <w:pPr>
        <w:keepNext/>
        <w:ind w:firstLine="709"/>
        <w:contextualSpacing/>
        <w:jc w:val="both"/>
        <w:rPr>
          <w:spacing w:val="-20"/>
          <w:sz w:val="26"/>
          <w:szCs w:val="26"/>
        </w:rPr>
      </w:pPr>
      <w:r w:rsidRPr="007F6239">
        <w:rPr>
          <w:spacing w:val="-20"/>
          <w:sz w:val="26"/>
          <w:szCs w:val="26"/>
        </w:rPr>
        <w:t>- 5 февраля на базе ОГБПОУ «Ульяновский техникум питания и торговли»  –  «Технология проектирования образовательного процесса на основе разработки технологических карт»;</w:t>
      </w:r>
    </w:p>
    <w:p w:rsidR="003D3698" w:rsidRPr="007F6239" w:rsidRDefault="003D3698" w:rsidP="00D339DF">
      <w:pPr>
        <w:keepNext/>
        <w:ind w:firstLine="709"/>
        <w:contextualSpacing/>
        <w:jc w:val="both"/>
        <w:rPr>
          <w:rFonts w:eastAsia="Calibri"/>
          <w:spacing w:val="-20"/>
          <w:sz w:val="26"/>
          <w:szCs w:val="26"/>
        </w:rPr>
      </w:pPr>
      <w:r w:rsidRPr="007F6239">
        <w:rPr>
          <w:spacing w:val="-20"/>
          <w:sz w:val="26"/>
          <w:szCs w:val="26"/>
        </w:rPr>
        <w:t xml:space="preserve">- </w:t>
      </w:r>
      <w:r w:rsidRPr="007F6239">
        <w:rPr>
          <w:rFonts w:eastAsia="Calibri"/>
          <w:spacing w:val="-20"/>
          <w:sz w:val="26"/>
          <w:szCs w:val="26"/>
        </w:rPr>
        <w:t>15 марта на базе ОГБПОУ «Ульяновский медицинский колледж» – «Эффективность форм профориентационной работы как фактор повышения качества профессионального образования»;</w:t>
      </w:r>
    </w:p>
    <w:p w:rsidR="003D3698" w:rsidRPr="007F6239" w:rsidRDefault="003D3698" w:rsidP="00D339DF">
      <w:pPr>
        <w:keepNext/>
        <w:ind w:firstLine="709"/>
        <w:contextualSpacing/>
        <w:jc w:val="both"/>
        <w:rPr>
          <w:spacing w:val="-20"/>
          <w:sz w:val="26"/>
          <w:szCs w:val="26"/>
        </w:rPr>
      </w:pPr>
      <w:r w:rsidRPr="007F6239">
        <w:rPr>
          <w:spacing w:val="-20"/>
          <w:sz w:val="26"/>
          <w:szCs w:val="26"/>
        </w:rPr>
        <w:t>- 19 апреля на базе ОГБПОУ «Ульяновский педагогический колледж» – «Информационно-коммуникационные технологии в деятельности педагога как средство развития его профессиональной компетентности»;</w:t>
      </w:r>
    </w:p>
    <w:p w:rsidR="003D3698" w:rsidRPr="007F6239" w:rsidRDefault="003D3698" w:rsidP="00D339DF">
      <w:pPr>
        <w:pStyle w:val="a8"/>
        <w:keepNext/>
        <w:spacing w:after="0"/>
        <w:ind w:left="0" w:firstLine="709"/>
        <w:contextualSpacing/>
        <w:rPr>
          <w:spacing w:val="-20"/>
          <w:sz w:val="26"/>
          <w:szCs w:val="26"/>
        </w:rPr>
      </w:pPr>
      <w:r w:rsidRPr="007F6239">
        <w:rPr>
          <w:b/>
          <w:spacing w:val="-20"/>
          <w:sz w:val="26"/>
          <w:szCs w:val="26"/>
        </w:rPr>
        <w:t xml:space="preserve">– </w:t>
      </w:r>
      <w:r w:rsidRPr="007F6239">
        <w:rPr>
          <w:spacing w:val="-20"/>
          <w:sz w:val="26"/>
          <w:szCs w:val="26"/>
        </w:rPr>
        <w:t>21 июня на базу ОГАУ «ИРО» «Планирование деятельности преподавателя с учётом вне</w:t>
      </w:r>
      <w:r w:rsidRPr="007F6239">
        <w:rPr>
          <w:spacing w:val="-20"/>
          <w:sz w:val="26"/>
          <w:szCs w:val="26"/>
        </w:rPr>
        <w:t>ш</w:t>
      </w:r>
      <w:r w:rsidRPr="007F6239">
        <w:rPr>
          <w:spacing w:val="-20"/>
          <w:sz w:val="26"/>
          <w:szCs w:val="26"/>
        </w:rPr>
        <w:t>них требований»;</w:t>
      </w:r>
    </w:p>
    <w:p w:rsidR="003D3698" w:rsidRPr="007F6239" w:rsidRDefault="003D3698" w:rsidP="00D339DF">
      <w:pPr>
        <w:pStyle w:val="a8"/>
        <w:keepNext/>
        <w:spacing w:after="0"/>
        <w:ind w:left="0" w:firstLine="709"/>
        <w:contextualSpacing/>
        <w:jc w:val="both"/>
        <w:rPr>
          <w:spacing w:val="-20"/>
          <w:sz w:val="26"/>
          <w:szCs w:val="26"/>
        </w:rPr>
      </w:pPr>
      <w:r w:rsidRPr="007F6239">
        <w:rPr>
          <w:spacing w:val="-20"/>
          <w:sz w:val="26"/>
          <w:szCs w:val="26"/>
        </w:rPr>
        <w:t>- 13 сентября на базе ОГБПОУ «Ульяновский многопрофильный техникум» состоялось первое в 2018-2019 учебном году занятие областной педагогической творческой мастерской «Перспектива» для молодых и начинающих педагогов профессиональных образовательных организаций Ульяновской области. Состоялся интересный интерактивный диалог по теме «Перспектива – пространство для тво</w:t>
      </w:r>
      <w:r w:rsidRPr="007F6239">
        <w:rPr>
          <w:spacing w:val="-20"/>
          <w:sz w:val="26"/>
          <w:szCs w:val="26"/>
        </w:rPr>
        <w:t>р</w:t>
      </w:r>
      <w:r w:rsidRPr="007F6239">
        <w:rPr>
          <w:spacing w:val="-20"/>
          <w:sz w:val="26"/>
          <w:szCs w:val="26"/>
        </w:rPr>
        <w:t xml:space="preserve">чества молодых профессионалов»; </w:t>
      </w:r>
    </w:p>
    <w:p w:rsidR="003D3698" w:rsidRPr="007F6239" w:rsidRDefault="003D3698" w:rsidP="00D339DF">
      <w:pPr>
        <w:pStyle w:val="a8"/>
        <w:keepNext/>
        <w:spacing w:after="0"/>
        <w:ind w:left="0" w:firstLine="709"/>
        <w:contextualSpacing/>
        <w:jc w:val="both"/>
        <w:rPr>
          <w:spacing w:val="-20"/>
          <w:sz w:val="26"/>
          <w:szCs w:val="26"/>
        </w:rPr>
      </w:pPr>
      <w:r w:rsidRPr="007F6239">
        <w:rPr>
          <w:spacing w:val="-20"/>
          <w:sz w:val="26"/>
          <w:szCs w:val="26"/>
        </w:rPr>
        <w:t>- 18 октября на базе ОГБПОУ «Ульяновский медицинский колледж» - «Создание здоровьесб</w:t>
      </w:r>
      <w:r w:rsidRPr="007F6239">
        <w:rPr>
          <w:spacing w:val="-20"/>
          <w:sz w:val="26"/>
          <w:szCs w:val="26"/>
        </w:rPr>
        <w:t>е</w:t>
      </w:r>
      <w:r w:rsidRPr="007F6239">
        <w:rPr>
          <w:spacing w:val="-20"/>
          <w:sz w:val="26"/>
          <w:szCs w:val="26"/>
        </w:rPr>
        <w:t xml:space="preserve">регающей образовательной среды на учебном занятии»; </w:t>
      </w:r>
    </w:p>
    <w:p w:rsidR="003D3698" w:rsidRPr="007F6239" w:rsidRDefault="003D3698" w:rsidP="00D339DF">
      <w:pPr>
        <w:pStyle w:val="a8"/>
        <w:keepNext/>
        <w:spacing w:after="0"/>
        <w:ind w:left="0" w:firstLine="709"/>
        <w:contextualSpacing/>
        <w:jc w:val="both"/>
        <w:rPr>
          <w:spacing w:val="-20"/>
          <w:sz w:val="26"/>
          <w:szCs w:val="26"/>
        </w:rPr>
      </w:pPr>
      <w:r w:rsidRPr="007F6239">
        <w:rPr>
          <w:bCs/>
          <w:spacing w:val="-20"/>
          <w:sz w:val="26"/>
          <w:szCs w:val="26"/>
        </w:rPr>
        <w:t xml:space="preserve">- 15 ноября на базе ОГБПОУ «Ульяновский техникум питания и торговли» – </w:t>
      </w:r>
      <w:r w:rsidRPr="007F6239">
        <w:rPr>
          <w:bCs/>
          <w:spacing w:val="-20"/>
          <w:sz w:val="26"/>
          <w:szCs w:val="26"/>
          <w:lang w:eastAsia="ar-SA"/>
        </w:rPr>
        <w:t>«Реализация во</w:t>
      </w:r>
      <w:r w:rsidRPr="007F6239">
        <w:rPr>
          <w:bCs/>
          <w:spacing w:val="-20"/>
          <w:sz w:val="26"/>
          <w:szCs w:val="26"/>
          <w:lang w:eastAsia="ar-SA"/>
        </w:rPr>
        <w:t>с</w:t>
      </w:r>
      <w:r w:rsidRPr="007F6239">
        <w:rPr>
          <w:bCs/>
          <w:spacing w:val="-20"/>
          <w:sz w:val="26"/>
          <w:szCs w:val="26"/>
          <w:lang w:eastAsia="ar-SA"/>
        </w:rPr>
        <w:t>питательного компонента на учебном занятии в рамках требований ФГОС СПО»;</w:t>
      </w:r>
    </w:p>
    <w:p w:rsidR="003D3698" w:rsidRPr="007F6239" w:rsidRDefault="003D3698" w:rsidP="00D339DF">
      <w:pPr>
        <w:keepNext/>
        <w:ind w:firstLine="708"/>
        <w:contextualSpacing/>
        <w:jc w:val="both"/>
        <w:rPr>
          <w:bCs/>
          <w:spacing w:val="-20"/>
          <w:sz w:val="26"/>
          <w:szCs w:val="26"/>
          <w:lang w:eastAsia="ar-SA"/>
        </w:rPr>
      </w:pPr>
      <w:r w:rsidRPr="007F6239">
        <w:rPr>
          <w:bCs/>
          <w:spacing w:val="-20"/>
          <w:sz w:val="26"/>
          <w:szCs w:val="26"/>
          <w:lang w:eastAsia="ar-SA"/>
        </w:rPr>
        <w:t>- 20 декабря на базе ОГБПОУ «Ульяновский социально-педагогический колледж»– «Модел</w:t>
      </w:r>
      <w:r w:rsidRPr="007F6239">
        <w:rPr>
          <w:bCs/>
          <w:spacing w:val="-20"/>
          <w:sz w:val="26"/>
          <w:szCs w:val="26"/>
          <w:lang w:eastAsia="ar-SA"/>
        </w:rPr>
        <w:t>и</w:t>
      </w:r>
      <w:r w:rsidRPr="007F6239">
        <w:rPr>
          <w:bCs/>
          <w:spacing w:val="-20"/>
          <w:sz w:val="26"/>
          <w:szCs w:val="26"/>
          <w:lang w:eastAsia="ar-SA"/>
        </w:rPr>
        <w:t>рование и проектирование учебного занятия».</w:t>
      </w:r>
    </w:p>
    <w:p w:rsidR="003D3698" w:rsidRPr="007F6239" w:rsidRDefault="003D3698" w:rsidP="00D339DF">
      <w:pPr>
        <w:keepNext/>
        <w:ind w:firstLine="708"/>
        <w:contextualSpacing/>
        <w:jc w:val="both"/>
        <w:rPr>
          <w:bCs/>
          <w:spacing w:val="-20"/>
          <w:sz w:val="26"/>
          <w:szCs w:val="26"/>
          <w:lang w:eastAsia="ar-SA"/>
        </w:rPr>
      </w:pPr>
      <w:r w:rsidRPr="007F6239">
        <w:rPr>
          <w:bCs/>
          <w:spacing w:val="-20"/>
          <w:sz w:val="26"/>
          <w:szCs w:val="26"/>
          <w:lang w:eastAsia="ar-SA"/>
        </w:rPr>
        <w:t>В целях совершенствования профессиональных компетенций вновь назначенных заместителей руководителей в области управленческой деятельности, распространения лучших управленческих и образовательных моделей в среднем профессиональном образовании отделом методического сопр</w:t>
      </w:r>
      <w:r w:rsidRPr="007F6239">
        <w:rPr>
          <w:bCs/>
          <w:spacing w:val="-20"/>
          <w:sz w:val="26"/>
          <w:szCs w:val="26"/>
          <w:lang w:eastAsia="ar-SA"/>
        </w:rPr>
        <w:t>о</w:t>
      </w:r>
      <w:r w:rsidRPr="007F6239">
        <w:rPr>
          <w:bCs/>
          <w:spacing w:val="-20"/>
          <w:sz w:val="26"/>
          <w:szCs w:val="26"/>
          <w:lang w:eastAsia="ar-SA"/>
        </w:rPr>
        <w:t>вождения профессионального образования организуется работа стажерских площадок для вновь н</w:t>
      </w:r>
      <w:r w:rsidRPr="007F6239">
        <w:rPr>
          <w:bCs/>
          <w:spacing w:val="-20"/>
          <w:sz w:val="26"/>
          <w:szCs w:val="26"/>
          <w:lang w:eastAsia="ar-SA"/>
        </w:rPr>
        <w:t>а</w:t>
      </w:r>
      <w:r w:rsidRPr="007F6239">
        <w:rPr>
          <w:bCs/>
          <w:spacing w:val="-20"/>
          <w:sz w:val="26"/>
          <w:szCs w:val="26"/>
          <w:lang w:eastAsia="ar-SA"/>
        </w:rPr>
        <w:t>значенных руководителей и заместителей руководителей  профессиональных образовательных орг</w:t>
      </w:r>
      <w:r w:rsidRPr="007F6239">
        <w:rPr>
          <w:bCs/>
          <w:spacing w:val="-20"/>
          <w:sz w:val="26"/>
          <w:szCs w:val="26"/>
          <w:lang w:eastAsia="ar-SA"/>
        </w:rPr>
        <w:t>а</w:t>
      </w:r>
      <w:r w:rsidRPr="007F6239">
        <w:rPr>
          <w:bCs/>
          <w:spacing w:val="-20"/>
          <w:sz w:val="26"/>
          <w:szCs w:val="26"/>
          <w:lang w:eastAsia="ar-SA"/>
        </w:rPr>
        <w:t>низаций.</w:t>
      </w:r>
    </w:p>
    <w:p w:rsidR="003D3698" w:rsidRPr="007F6239" w:rsidRDefault="003D3698" w:rsidP="00D339DF">
      <w:pPr>
        <w:keepNext/>
        <w:ind w:firstLine="708"/>
        <w:contextualSpacing/>
        <w:jc w:val="both"/>
        <w:rPr>
          <w:spacing w:val="-20"/>
          <w:sz w:val="26"/>
          <w:szCs w:val="26"/>
        </w:rPr>
      </w:pPr>
      <w:r w:rsidRPr="007F6239">
        <w:rPr>
          <w:spacing w:val="-20"/>
          <w:sz w:val="26"/>
          <w:szCs w:val="26"/>
        </w:rPr>
        <w:lastRenderedPageBreak/>
        <w:t xml:space="preserve">24 января на базе ОГБПОУ «Большенагаткинский техникум технологий и сервиса» проведена </w:t>
      </w:r>
      <w:proofErr w:type="spellStart"/>
      <w:r w:rsidRPr="007F6239">
        <w:rPr>
          <w:spacing w:val="-20"/>
          <w:sz w:val="26"/>
          <w:szCs w:val="26"/>
        </w:rPr>
        <w:t>стажировочная</w:t>
      </w:r>
      <w:proofErr w:type="spellEnd"/>
      <w:r w:rsidRPr="007F6239">
        <w:rPr>
          <w:spacing w:val="-20"/>
          <w:sz w:val="26"/>
          <w:szCs w:val="26"/>
        </w:rPr>
        <w:t xml:space="preserve"> площадка по теме «Теоретический аспект ведения документооборота в образовател</w:t>
      </w:r>
      <w:r w:rsidRPr="007F6239">
        <w:rPr>
          <w:spacing w:val="-20"/>
          <w:sz w:val="26"/>
          <w:szCs w:val="26"/>
        </w:rPr>
        <w:t>ь</w:t>
      </w:r>
      <w:r w:rsidRPr="007F6239">
        <w:rPr>
          <w:spacing w:val="-20"/>
          <w:sz w:val="26"/>
          <w:szCs w:val="26"/>
        </w:rPr>
        <w:t>ном процессе ПОО». На примере нормативно-правовой документации техникума молодые руковод</w:t>
      </w:r>
      <w:r w:rsidRPr="007F6239">
        <w:rPr>
          <w:spacing w:val="-20"/>
          <w:sz w:val="26"/>
          <w:szCs w:val="26"/>
        </w:rPr>
        <w:t>и</w:t>
      </w:r>
      <w:r w:rsidRPr="007F6239">
        <w:rPr>
          <w:spacing w:val="-20"/>
          <w:sz w:val="26"/>
          <w:szCs w:val="26"/>
        </w:rPr>
        <w:t>тели ПОО познакомились с методикой внедрения профессионального стандарта "Педагог професси</w:t>
      </w:r>
      <w:r w:rsidRPr="007F6239">
        <w:rPr>
          <w:spacing w:val="-20"/>
          <w:sz w:val="26"/>
          <w:szCs w:val="26"/>
        </w:rPr>
        <w:t>о</w:t>
      </w:r>
      <w:r w:rsidRPr="007F6239">
        <w:rPr>
          <w:spacing w:val="-20"/>
          <w:sz w:val="26"/>
          <w:szCs w:val="26"/>
        </w:rPr>
        <w:t>нального обучения, профессионального образования и дополнительного профессионального образов</w:t>
      </w:r>
      <w:r w:rsidRPr="007F6239">
        <w:rPr>
          <w:spacing w:val="-20"/>
          <w:sz w:val="26"/>
          <w:szCs w:val="26"/>
        </w:rPr>
        <w:t>а</w:t>
      </w:r>
      <w:r w:rsidRPr="007F6239">
        <w:rPr>
          <w:spacing w:val="-20"/>
          <w:sz w:val="26"/>
          <w:szCs w:val="26"/>
        </w:rPr>
        <w:t>ния" в деятельность профессиональной образовательной организации. Заместители директора по уче</w:t>
      </w:r>
      <w:r w:rsidRPr="007F6239">
        <w:rPr>
          <w:spacing w:val="-20"/>
          <w:sz w:val="26"/>
          <w:szCs w:val="26"/>
        </w:rPr>
        <w:t>б</w:t>
      </w:r>
      <w:r w:rsidRPr="007F6239">
        <w:rPr>
          <w:spacing w:val="-20"/>
          <w:sz w:val="26"/>
          <w:szCs w:val="26"/>
        </w:rPr>
        <w:t>ной работе, по методической работе, учебно-производственной работе техникума представили систему работы заместителя руководителя (по направлениям деятельности). Для вновь назначенных заместит</w:t>
      </w:r>
      <w:r w:rsidRPr="007F6239">
        <w:rPr>
          <w:spacing w:val="-20"/>
          <w:sz w:val="26"/>
          <w:szCs w:val="26"/>
        </w:rPr>
        <w:t>е</w:t>
      </w:r>
      <w:r w:rsidRPr="007F6239">
        <w:rPr>
          <w:spacing w:val="-20"/>
          <w:sz w:val="26"/>
          <w:szCs w:val="26"/>
        </w:rPr>
        <w:t>лей руководителей проведен практикум «Анализ программной документации по професс</w:t>
      </w:r>
      <w:r w:rsidRPr="007F6239">
        <w:rPr>
          <w:spacing w:val="-20"/>
          <w:sz w:val="26"/>
          <w:szCs w:val="26"/>
        </w:rPr>
        <w:t>и</w:t>
      </w:r>
      <w:r w:rsidRPr="007F6239">
        <w:rPr>
          <w:spacing w:val="-20"/>
          <w:sz w:val="26"/>
          <w:szCs w:val="26"/>
        </w:rPr>
        <w:t xml:space="preserve">ям/специальностям ФГОС СПО по ТОП-50». </w:t>
      </w:r>
    </w:p>
    <w:p w:rsidR="003D3698" w:rsidRPr="007F6239" w:rsidRDefault="003D3698" w:rsidP="00D339DF">
      <w:pPr>
        <w:keepNext/>
        <w:ind w:firstLine="567"/>
        <w:contextualSpacing/>
        <w:jc w:val="both"/>
        <w:rPr>
          <w:spacing w:val="-20"/>
          <w:sz w:val="26"/>
          <w:szCs w:val="26"/>
        </w:rPr>
      </w:pPr>
      <w:r w:rsidRPr="007F6239">
        <w:rPr>
          <w:spacing w:val="-20"/>
          <w:sz w:val="26"/>
          <w:szCs w:val="26"/>
        </w:rPr>
        <w:t>24 мая на базе ОГБПОУ «Ульяновский социально-педагогический колледж» – по теме «Мон</w:t>
      </w:r>
      <w:r w:rsidRPr="007F6239">
        <w:rPr>
          <w:spacing w:val="-20"/>
          <w:sz w:val="26"/>
          <w:szCs w:val="26"/>
        </w:rPr>
        <w:t>и</w:t>
      </w:r>
      <w:r w:rsidRPr="007F6239">
        <w:rPr>
          <w:spacing w:val="-20"/>
          <w:sz w:val="26"/>
          <w:szCs w:val="26"/>
        </w:rPr>
        <w:t>торинговые исследования в ПОО». На данном мероприятии выступили заместители директора по учебной и учебно-производственной работе колледжа по организации и проведении мониторинговых исследований в профессиональной образовательной организации. Молодые руководители ПОО п</w:t>
      </w:r>
      <w:r w:rsidRPr="007F6239">
        <w:rPr>
          <w:spacing w:val="-20"/>
          <w:sz w:val="26"/>
          <w:szCs w:val="26"/>
        </w:rPr>
        <w:t>о</w:t>
      </w:r>
      <w:r w:rsidRPr="007F6239">
        <w:rPr>
          <w:spacing w:val="-20"/>
          <w:sz w:val="26"/>
          <w:szCs w:val="26"/>
        </w:rPr>
        <w:t>знакомились с методикой проведения мониторинговых исследований по направлениям деятельности образовательной организации и документальным оформлением данной деятельности.</w:t>
      </w:r>
    </w:p>
    <w:p w:rsidR="003D3698" w:rsidRPr="007F6239" w:rsidRDefault="003D3698" w:rsidP="00D339DF">
      <w:pPr>
        <w:keepNext/>
        <w:ind w:firstLine="708"/>
        <w:contextualSpacing/>
        <w:jc w:val="both"/>
        <w:rPr>
          <w:spacing w:val="-20"/>
          <w:sz w:val="26"/>
          <w:szCs w:val="26"/>
        </w:rPr>
      </w:pPr>
      <w:r w:rsidRPr="007F6239">
        <w:rPr>
          <w:spacing w:val="-20"/>
          <w:sz w:val="26"/>
          <w:szCs w:val="26"/>
        </w:rPr>
        <w:t xml:space="preserve">18 сентября на базе ОГАУ «Институт развития образования» состоялась работа  </w:t>
      </w:r>
      <w:proofErr w:type="spellStart"/>
      <w:r w:rsidRPr="007F6239">
        <w:rPr>
          <w:spacing w:val="-20"/>
          <w:sz w:val="26"/>
          <w:szCs w:val="26"/>
        </w:rPr>
        <w:t>стажирово</w:t>
      </w:r>
      <w:r w:rsidRPr="007F6239">
        <w:rPr>
          <w:spacing w:val="-20"/>
          <w:sz w:val="26"/>
          <w:szCs w:val="26"/>
        </w:rPr>
        <w:t>ч</w:t>
      </w:r>
      <w:r w:rsidRPr="007F6239">
        <w:rPr>
          <w:spacing w:val="-20"/>
          <w:sz w:val="26"/>
          <w:szCs w:val="26"/>
        </w:rPr>
        <w:t>ной</w:t>
      </w:r>
      <w:proofErr w:type="spellEnd"/>
      <w:r w:rsidRPr="007F6239">
        <w:rPr>
          <w:spacing w:val="-20"/>
          <w:sz w:val="26"/>
          <w:szCs w:val="26"/>
        </w:rPr>
        <w:t xml:space="preserve"> площадки по теме «Технологии управления в ПОО». Рассматривались вопросы: «Организация образовательного процесса в ПОО в условиях реализации ФГОС СПО по ТОП-50»; «Нормативно-правовое поле деятельности заместителя руководителя ПОО»; «Документирование управленческой деятельности». Для вновь назначенных заместителей руководителей был проведен практикум «С</w:t>
      </w:r>
      <w:r w:rsidRPr="007F6239">
        <w:rPr>
          <w:spacing w:val="-20"/>
          <w:sz w:val="26"/>
          <w:szCs w:val="26"/>
        </w:rPr>
        <w:t>о</w:t>
      </w:r>
      <w:r w:rsidRPr="007F6239">
        <w:rPr>
          <w:spacing w:val="-20"/>
          <w:sz w:val="26"/>
          <w:szCs w:val="26"/>
        </w:rPr>
        <w:t xml:space="preserve">ставление распорядительных документов». </w:t>
      </w:r>
    </w:p>
    <w:p w:rsidR="003D3698" w:rsidRPr="007F6239" w:rsidRDefault="003D3698" w:rsidP="00D339DF">
      <w:pPr>
        <w:keepNext/>
        <w:ind w:firstLine="708"/>
        <w:contextualSpacing/>
        <w:jc w:val="both"/>
        <w:rPr>
          <w:spacing w:val="-20"/>
          <w:sz w:val="26"/>
          <w:szCs w:val="26"/>
        </w:rPr>
      </w:pPr>
      <w:r w:rsidRPr="007F6239">
        <w:rPr>
          <w:spacing w:val="-20"/>
          <w:sz w:val="26"/>
          <w:szCs w:val="26"/>
        </w:rPr>
        <w:t xml:space="preserve">Таким образом, работа областной </w:t>
      </w:r>
      <w:proofErr w:type="spellStart"/>
      <w:r w:rsidRPr="007F6239">
        <w:rPr>
          <w:spacing w:val="-20"/>
          <w:sz w:val="26"/>
          <w:szCs w:val="26"/>
        </w:rPr>
        <w:t>стажировочной</w:t>
      </w:r>
      <w:proofErr w:type="spellEnd"/>
      <w:r w:rsidRPr="007F6239">
        <w:rPr>
          <w:spacing w:val="-20"/>
          <w:sz w:val="26"/>
          <w:szCs w:val="26"/>
        </w:rPr>
        <w:t xml:space="preserve"> площадки позволила обеспечить условия для своевременного выявления профессиональных потребностей молодых руководителей, трансляции и</w:t>
      </w:r>
      <w:r w:rsidRPr="007F6239">
        <w:rPr>
          <w:spacing w:val="-20"/>
          <w:sz w:val="26"/>
          <w:szCs w:val="26"/>
        </w:rPr>
        <w:t>н</w:t>
      </w:r>
      <w:r w:rsidRPr="007F6239">
        <w:rPr>
          <w:spacing w:val="-20"/>
          <w:sz w:val="26"/>
          <w:szCs w:val="26"/>
        </w:rPr>
        <w:t>новационного педагогического опыта в деятельность профессиональных образовательных организ</w:t>
      </w:r>
      <w:r w:rsidRPr="007F6239">
        <w:rPr>
          <w:spacing w:val="-20"/>
          <w:sz w:val="26"/>
          <w:szCs w:val="26"/>
        </w:rPr>
        <w:t>а</w:t>
      </w:r>
      <w:r w:rsidRPr="007F6239">
        <w:rPr>
          <w:spacing w:val="-20"/>
          <w:sz w:val="26"/>
          <w:szCs w:val="26"/>
        </w:rPr>
        <w:t>ций региона, организации сетевого взаимодействия руководителей и заместителей руководителей по вопросам обмена опытом в области управленческой деятельности.</w:t>
      </w:r>
    </w:p>
    <w:p w:rsidR="003D3698" w:rsidRPr="007F6239" w:rsidRDefault="003D3698" w:rsidP="00D339DF">
      <w:pPr>
        <w:keepNext/>
        <w:autoSpaceDE w:val="0"/>
        <w:autoSpaceDN w:val="0"/>
        <w:adjustRightInd w:val="0"/>
        <w:ind w:firstLine="709"/>
        <w:contextualSpacing/>
        <w:jc w:val="both"/>
        <w:rPr>
          <w:bCs/>
          <w:i/>
          <w:spacing w:val="-20"/>
          <w:sz w:val="26"/>
          <w:szCs w:val="26"/>
        </w:rPr>
      </w:pPr>
      <w:r w:rsidRPr="007F6239">
        <w:rPr>
          <w:bCs/>
          <w:i/>
          <w:spacing w:val="-20"/>
          <w:sz w:val="26"/>
          <w:szCs w:val="26"/>
          <w:lang w:eastAsia="ar-SA"/>
        </w:rPr>
        <w:t xml:space="preserve">5.2. Организация и проведение обучения педагогических и руководящих работников по </w:t>
      </w:r>
      <w:r w:rsidRPr="007F6239">
        <w:rPr>
          <w:bCs/>
          <w:i/>
          <w:spacing w:val="-20"/>
          <w:sz w:val="26"/>
          <w:szCs w:val="26"/>
        </w:rPr>
        <w:t>допо</w:t>
      </w:r>
      <w:r w:rsidRPr="007F6239">
        <w:rPr>
          <w:bCs/>
          <w:i/>
          <w:spacing w:val="-20"/>
          <w:sz w:val="26"/>
          <w:szCs w:val="26"/>
        </w:rPr>
        <w:t>л</w:t>
      </w:r>
      <w:r w:rsidRPr="007F6239">
        <w:rPr>
          <w:bCs/>
          <w:i/>
          <w:spacing w:val="-20"/>
          <w:sz w:val="26"/>
          <w:szCs w:val="26"/>
        </w:rPr>
        <w:t xml:space="preserve">нительным профессиональным программам повышения квалификации </w:t>
      </w:r>
    </w:p>
    <w:p w:rsidR="003D3698" w:rsidRPr="007F6239" w:rsidRDefault="003D3698" w:rsidP="00D339DF">
      <w:pPr>
        <w:keepNext/>
        <w:autoSpaceDE w:val="0"/>
        <w:autoSpaceDN w:val="0"/>
        <w:adjustRightInd w:val="0"/>
        <w:ind w:firstLine="709"/>
        <w:contextualSpacing/>
        <w:jc w:val="both"/>
        <w:rPr>
          <w:bCs/>
          <w:spacing w:val="-20"/>
          <w:sz w:val="26"/>
          <w:szCs w:val="26"/>
        </w:rPr>
      </w:pPr>
      <w:r w:rsidRPr="007F6239">
        <w:rPr>
          <w:spacing w:val="-20"/>
          <w:sz w:val="26"/>
          <w:szCs w:val="26"/>
        </w:rPr>
        <w:t>Сотрудниками отдела методического сопровождения профессионального образования ОГАУ «ИРО» разработаны программы дополнительного профессионального образования с учётом требов</w:t>
      </w:r>
      <w:r w:rsidRPr="007F6239">
        <w:rPr>
          <w:spacing w:val="-20"/>
          <w:sz w:val="26"/>
          <w:szCs w:val="26"/>
        </w:rPr>
        <w:t>а</w:t>
      </w:r>
      <w:r w:rsidRPr="007F6239">
        <w:rPr>
          <w:spacing w:val="-20"/>
          <w:sz w:val="26"/>
          <w:szCs w:val="26"/>
        </w:rPr>
        <w:t>ний профессионального стандарта «</w:t>
      </w:r>
      <w:r w:rsidRPr="007F6239">
        <w:rPr>
          <w:bCs/>
          <w:spacing w:val="-20"/>
          <w:sz w:val="26"/>
          <w:szCs w:val="26"/>
        </w:rPr>
        <w:t>Педагог профессионального обучения, профессионального обр</w:t>
      </w:r>
      <w:r w:rsidRPr="007F6239">
        <w:rPr>
          <w:bCs/>
          <w:spacing w:val="-20"/>
          <w:sz w:val="26"/>
          <w:szCs w:val="26"/>
        </w:rPr>
        <w:t>а</w:t>
      </w:r>
      <w:r w:rsidRPr="007F6239">
        <w:rPr>
          <w:bCs/>
          <w:spacing w:val="-20"/>
          <w:sz w:val="26"/>
          <w:szCs w:val="26"/>
        </w:rPr>
        <w:t xml:space="preserve">зования и дополнительного профессионального образования» и проекта стандарта «Руководитель профессиональной образовательной организации»: </w:t>
      </w:r>
      <w:proofErr w:type="gramStart"/>
      <w:r w:rsidRPr="007F6239">
        <w:rPr>
          <w:bCs/>
          <w:spacing w:val="-20"/>
          <w:sz w:val="26"/>
          <w:szCs w:val="26"/>
        </w:rPr>
        <w:t>«</w:t>
      </w:r>
      <w:r w:rsidRPr="007F6239">
        <w:rPr>
          <w:spacing w:val="-20"/>
          <w:sz w:val="26"/>
          <w:szCs w:val="26"/>
        </w:rPr>
        <w:t>Актуальные вопросы профессиональной педаг</w:t>
      </w:r>
      <w:r w:rsidRPr="007F6239">
        <w:rPr>
          <w:spacing w:val="-20"/>
          <w:sz w:val="26"/>
          <w:szCs w:val="26"/>
        </w:rPr>
        <w:t>о</w:t>
      </w:r>
      <w:r w:rsidRPr="007F6239">
        <w:rPr>
          <w:spacing w:val="-20"/>
          <w:sz w:val="26"/>
          <w:szCs w:val="26"/>
        </w:rPr>
        <w:t>гики</w:t>
      </w:r>
      <w:r w:rsidRPr="007F6239">
        <w:rPr>
          <w:bCs/>
          <w:spacing w:val="-20"/>
          <w:sz w:val="26"/>
          <w:szCs w:val="26"/>
        </w:rPr>
        <w:t xml:space="preserve">» (108ч., 72ч.,36 ч); </w:t>
      </w:r>
      <w:r w:rsidRPr="007F6239">
        <w:rPr>
          <w:spacing w:val="-20"/>
          <w:sz w:val="26"/>
          <w:szCs w:val="26"/>
        </w:rPr>
        <w:t>«</w:t>
      </w:r>
      <w:r w:rsidRPr="007F6239">
        <w:rPr>
          <w:bCs/>
          <w:spacing w:val="-20"/>
          <w:sz w:val="26"/>
          <w:szCs w:val="26"/>
        </w:rPr>
        <w:t>Организация работы с обучающимися инвалидами и лицами с ограниченн</w:t>
      </w:r>
      <w:r w:rsidRPr="007F6239">
        <w:rPr>
          <w:bCs/>
          <w:spacing w:val="-20"/>
          <w:sz w:val="26"/>
          <w:szCs w:val="26"/>
        </w:rPr>
        <w:t>ы</w:t>
      </w:r>
      <w:r w:rsidRPr="007F6239">
        <w:rPr>
          <w:bCs/>
          <w:spacing w:val="-20"/>
          <w:sz w:val="26"/>
          <w:szCs w:val="26"/>
        </w:rPr>
        <w:t>ми возможностями здоровья в образовательном  пространстве профессиональной образовательной о</w:t>
      </w:r>
      <w:r w:rsidRPr="007F6239">
        <w:rPr>
          <w:bCs/>
          <w:spacing w:val="-20"/>
          <w:sz w:val="26"/>
          <w:szCs w:val="26"/>
        </w:rPr>
        <w:t>р</w:t>
      </w:r>
      <w:r w:rsidRPr="007F6239">
        <w:rPr>
          <w:bCs/>
          <w:spacing w:val="-20"/>
          <w:sz w:val="26"/>
          <w:szCs w:val="26"/>
        </w:rPr>
        <w:t>ганизации</w:t>
      </w:r>
      <w:r w:rsidRPr="007F6239">
        <w:rPr>
          <w:spacing w:val="-20"/>
          <w:sz w:val="26"/>
          <w:szCs w:val="26"/>
        </w:rPr>
        <w:t xml:space="preserve">» (36ч. , 18ч.); </w:t>
      </w:r>
      <w:r w:rsidRPr="007F6239">
        <w:rPr>
          <w:bCs/>
          <w:spacing w:val="-20"/>
          <w:sz w:val="26"/>
          <w:szCs w:val="26"/>
        </w:rPr>
        <w:t>«</w:t>
      </w:r>
      <w:r w:rsidRPr="007F6239">
        <w:rPr>
          <w:spacing w:val="-20"/>
          <w:sz w:val="26"/>
          <w:szCs w:val="26"/>
        </w:rPr>
        <w:t>Совершенствование деятельности преподавателя общеобразовательных ди</w:t>
      </w:r>
      <w:r w:rsidRPr="007F6239">
        <w:rPr>
          <w:spacing w:val="-20"/>
          <w:sz w:val="26"/>
          <w:szCs w:val="26"/>
        </w:rPr>
        <w:t>с</w:t>
      </w:r>
      <w:r w:rsidRPr="007F6239">
        <w:rPr>
          <w:spacing w:val="-20"/>
          <w:sz w:val="26"/>
          <w:szCs w:val="26"/>
        </w:rPr>
        <w:t>циплин ПОО</w:t>
      </w:r>
      <w:r w:rsidRPr="007F6239">
        <w:rPr>
          <w:bCs/>
          <w:spacing w:val="-20"/>
          <w:sz w:val="26"/>
          <w:szCs w:val="26"/>
        </w:rPr>
        <w:t xml:space="preserve">» (108 ч, 72ч.); </w:t>
      </w:r>
      <w:r w:rsidRPr="007F6239">
        <w:rPr>
          <w:b/>
          <w:spacing w:val="-20"/>
          <w:kern w:val="36"/>
          <w:sz w:val="26"/>
          <w:szCs w:val="26"/>
        </w:rPr>
        <w:t>«</w:t>
      </w:r>
      <w:r w:rsidRPr="007F6239">
        <w:rPr>
          <w:spacing w:val="-20"/>
          <w:kern w:val="36"/>
          <w:sz w:val="26"/>
          <w:szCs w:val="26"/>
        </w:rPr>
        <w:t>Современные технологии противодействия коррупции в системе образ</w:t>
      </w:r>
      <w:r w:rsidRPr="007F6239">
        <w:rPr>
          <w:spacing w:val="-20"/>
          <w:kern w:val="36"/>
          <w:sz w:val="26"/>
          <w:szCs w:val="26"/>
        </w:rPr>
        <w:t>о</w:t>
      </w:r>
      <w:r w:rsidRPr="007F6239">
        <w:rPr>
          <w:spacing w:val="-20"/>
          <w:kern w:val="36"/>
          <w:sz w:val="26"/>
          <w:szCs w:val="26"/>
        </w:rPr>
        <w:t>вания» (18ч.);</w:t>
      </w:r>
      <w:r w:rsidRPr="007F6239">
        <w:rPr>
          <w:bCs/>
          <w:spacing w:val="-20"/>
          <w:sz w:val="26"/>
          <w:szCs w:val="26"/>
        </w:rPr>
        <w:t xml:space="preserve"> «</w:t>
      </w:r>
      <w:r w:rsidRPr="007F6239">
        <w:rPr>
          <w:spacing w:val="-20"/>
          <w:sz w:val="26"/>
          <w:szCs w:val="26"/>
        </w:rPr>
        <w:t>Управление проектом внедрения ФГОС СПО по ТОП-50 в профессиональной образ</w:t>
      </w:r>
      <w:r w:rsidRPr="007F6239">
        <w:rPr>
          <w:spacing w:val="-20"/>
          <w:sz w:val="26"/>
          <w:szCs w:val="26"/>
        </w:rPr>
        <w:t>о</w:t>
      </w:r>
      <w:r w:rsidRPr="007F6239">
        <w:rPr>
          <w:spacing w:val="-20"/>
          <w:sz w:val="26"/>
          <w:szCs w:val="26"/>
        </w:rPr>
        <w:t>вательной организации</w:t>
      </w:r>
      <w:r w:rsidRPr="007F6239">
        <w:rPr>
          <w:bCs/>
          <w:spacing w:val="-20"/>
          <w:sz w:val="26"/>
          <w:szCs w:val="26"/>
        </w:rPr>
        <w:t>» (36ч.);</w:t>
      </w:r>
      <w:proofErr w:type="gramEnd"/>
      <w:r w:rsidRPr="007F6239">
        <w:rPr>
          <w:bCs/>
          <w:spacing w:val="-20"/>
          <w:sz w:val="26"/>
          <w:szCs w:val="26"/>
        </w:rPr>
        <w:t xml:space="preserve"> </w:t>
      </w:r>
      <w:r w:rsidRPr="007F6239">
        <w:rPr>
          <w:spacing w:val="-20"/>
          <w:sz w:val="26"/>
          <w:szCs w:val="26"/>
        </w:rPr>
        <w:t>«Управление профессиональной образовательной организацией в усл</w:t>
      </w:r>
      <w:r w:rsidRPr="007F6239">
        <w:rPr>
          <w:spacing w:val="-20"/>
          <w:sz w:val="26"/>
          <w:szCs w:val="26"/>
        </w:rPr>
        <w:t>о</w:t>
      </w:r>
      <w:r w:rsidRPr="007F6239">
        <w:rPr>
          <w:spacing w:val="-20"/>
          <w:sz w:val="26"/>
          <w:szCs w:val="26"/>
        </w:rPr>
        <w:t>виях системных изменений» (108ч.); «</w:t>
      </w:r>
      <w:proofErr w:type="spellStart"/>
      <w:r w:rsidRPr="007F6239">
        <w:rPr>
          <w:rFonts w:eastAsia="Lucida Sans Unicode"/>
          <w:bCs/>
          <w:spacing w:val="-20"/>
          <w:sz w:val="26"/>
          <w:szCs w:val="26"/>
        </w:rPr>
        <w:t>Компетентностный</w:t>
      </w:r>
      <w:proofErr w:type="spellEnd"/>
      <w:r w:rsidRPr="007F6239">
        <w:rPr>
          <w:rFonts w:eastAsia="Lucida Sans Unicode"/>
          <w:bCs/>
          <w:spacing w:val="-20"/>
          <w:sz w:val="26"/>
          <w:szCs w:val="26"/>
        </w:rPr>
        <w:t xml:space="preserve"> подход в организации воспитательной де</w:t>
      </w:r>
      <w:r w:rsidRPr="007F6239">
        <w:rPr>
          <w:rFonts w:eastAsia="Lucida Sans Unicode"/>
          <w:bCs/>
          <w:spacing w:val="-20"/>
          <w:sz w:val="26"/>
          <w:szCs w:val="26"/>
        </w:rPr>
        <w:t>я</w:t>
      </w:r>
      <w:r w:rsidRPr="007F6239">
        <w:rPr>
          <w:rFonts w:eastAsia="Lucida Sans Unicode"/>
          <w:bCs/>
          <w:spacing w:val="-20"/>
          <w:sz w:val="26"/>
          <w:szCs w:val="26"/>
        </w:rPr>
        <w:t xml:space="preserve">тельности педагогических работников профессиональных образовательных организаций» (108ч.); </w:t>
      </w:r>
      <w:r w:rsidRPr="007F6239">
        <w:rPr>
          <w:spacing w:val="-20"/>
          <w:sz w:val="26"/>
          <w:szCs w:val="26"/>
        </w:rPr>
        <w:t>«Профессиональные компетенции преподавателей ОБЖ в условиях реализации ФГОС СПО» (18ч.); «Развитие профессиональных компетенций молодых педагогов» (18 ч.).</w:t>
      </w:r>
      <w:r w:rsidRPr="007F6239">
        <w:rPr>
          <w:bCs/>
          <w:i/>
          <w:spacing w:val="-20"/>
          <w:sz w:val="26"/>
          <w:szCs w:val="26"/>
        </w:rPr>
        <w:t xml:space="preserve"> </w:t>
      </w:r>
      <w:r w:rsidRPr="007F6239">
        <w:rPr>
          <w:bCs/>
          <w:spacing w:val="-20"/>
          <w:sz w:val="26"/>
          <w:szCs w:val="26"/>
        </w:rPr>
        <w:t>Разработана дополнительная профессиональная программа профессиональной переподготовки "Педагогическое образование" по профилю педагогической деятельности по направлению "Образование и педагогика" (252часа).</w:t>
      </w:r>
    </w:p>
    <w:p w:rsidR="003D3698" w:rsidRPr="007F6239" w:rsidRDefault="003D3698" w:rsidP="00D339DF">
      <w:pPr>
        <w:keepNext/>
        <w:autoSpaceDE w:val="0"/>
        <w:autoSpaceDN w:val="0"/>
        <w:adjustRightInd w:val="0"/>
        <w:ind w:firstLine="709"/>
        <w:contextualSpacing/>
        <w:jc w:val="both"/>
        <w:rPr>
          <w:bCs/>
          <w:spacing w:val="-20"/>
          <w:sz w:val="26"/>
          <w:szCs w:val="26"/>
        </w:rPr>
      </w:pPr>
      <w:r w:rsidRPr="007F6239">
        <w:rPr>
          <w:bCs/>
          <w:spacing w:val="-20"/>
          <w:sz w:val="26"/>
          <w:szCs w:val="26"/>
        </w:rPr>
        <w:lastRenderedPageBreak/>
        <w:t>Всего за 2018 год было обучено:  14 групп слушателей повышения квалификации (340 педаг</w:t>
      </w:r>
      <w:r w:rsidRPr="007F6239">
        <w:rPr>
          <w:bCs/>
          <w:spacing w:val="-20"/>
          <w:sz w:val="26"/>
          <w:szCs w:val="26"/>
        </w:rPr>
        <w:t>о</w:t>
      </w:r>
      <w:r w:rsidRPr="007F6239">
        <w:rPr>
          <w:bCs/>
          <w:spacing w:val="-20"/>
          <w:sz w:val="26"/>
          <w:szCs w:val="26"/>
        </w:rPr>
        <w:t>гических работника), из них три группы в рамках государственного задания (84 педагогических рабо</w:t>
      </w:r>
      <w:r w:rsidRPr="007F6239">
        <w:rPr>
          <w:bCs/>
          <w:spacing w:val="-20"/>
          <w:sz w:val="26"/>
          <w:szCs w:val="26"/>
        </w:rPr>
        <w:t>т</w:t>
      </w:r>
      <w:r w:rsidRPr="007F6239">
        <w:rPr>
          <w:bCs/>
          <w:spacing w:val="-20"/>
          <w:sz w:val="26"/>
          <w:szCs w:val="26"/>
        </w:rPr>
        <w:t xml:space="preserve">ника) и 4 группы слушателей профессиональной переподготовки (93 педагогических работника). </w:t>
      </w:r>
    </w:p>
    <w:p w:rsidR="003D3698" w:rsidRPr="007F6239" w:rsidRDefault="003D3698" w:rsidP="00D339DF">
      <w:pPr>
        <w:keepNext/>
        <w:autoSpaceDE w:val="0"/>
        <w:autoSpaceDN w:val="0"/>
        <w:adjustRightInd w:val="0"/>
        <w:ind w:firstLine="709"/>
        <w:contextualSpacing/>
        <w:jc w:val="both"/>
        <w:rPr>
          <w:bCs/>
          <w:i/>
          <w:spacing w:val="-20"/>
          <w:sz w:val="26"/>
          <w:szCs w:val="26"/>
        </w:rPr>
      </w:pPr>
      <w:r w:rsidRPr="007F6239">
        <w:rPr>
          <w:bCs/>
          <w:i/>
          <w:spacing w:val="-20"/>
          <w:sz w:val="26"/>
          <w:szCs w:val="26"/>
        </w:rPr>
        <w:t>5.3. Разработка методических рекомендаций  для руководящих и педагогических работников:</w:t>
      </w:r>
    </w:p>
    <w:p w:rsidR="003D3698" w:rsidRPr="007F6239" w:rsidRDefault="003D3698" w:rsidP="00D339DF">
      <w:pPr>
        <w:keepNext/>
        <w:ind w:firstLine="567"/>
        <w:contextualSpacing/>
        <w:jc w:val="both"/>
        <w:rPr>
          <w:spacing w:val="-20"/>
          <w:sz w:val="26"/>
          <w:szCs w:val="26"/>
        </w:rPr>
      </w:pPr>
      <w:r w:rsidRPr="007F6239">
        <w:rPr>
          <w:spacing w:val="-20"/>
          <w:sz w:val="26"/>
          <w:szCs w:val="26"/>
        </w:rPr>
        <w:t xml:space="preserve">5.3.1. «Контроль и оценка процесса и результатов освоения профессиональной деятельности в среднем профессиональном образовании» (2 части). </w:t>
      </w:r>
    </w:p>
    <w:p w:rsidR="003D3698" w:rsidRPr="007F6239" w:rsidRDefault="003D3698" w:rsidP="00D339DF">
      <w:pPr>
        <w:keepNext/>
        <w:ind w:firstLine="708"/>
        <w:contextualSpacing/>
        <w:jc w:val="both"/>
        <w:rPr>
          <w:spacing w:val="-20"/>
          <w:sz w:val="26"/>
          <w:szCs w:val="26"/>
        </w:rPr>
      </w:pPr>
      <w:r w:rsidRPr="007F6239">
        <w:rPr>
          <w:spacing w:val="-20"/>
          <w:sz w:val="26"/>
          <w:szCs w:val="26"/>
        </w:rPr>
        <w:t>Содержание методических рекомендаций направлено на освоение профессиональной комп</w:t>
      </w:r>
      <w:r w:rsidRPr="007F6239">
        <w:rPr>
          <w:spacing w:val="-20"/>
          <w:sz w:val="26"/>
          <w:szCs w:val="26"/>
        </w:rPr>
        <w:t>е</w:t>
      </w:r>
      <w:r w:rsidRPr="007F6239">
        <w:rPr>
          <w:spacing w:val="-20"/>
          <w:sz w:val="26"/>
          <w:szCs w:val="26"/>
        </w:rPr>
        <w:t>тенции «Осуществлять педагогический контроль и оценку освоения образовательных программ сре</w:t>
      </w:r>
      <w:r w:rsidRPr="007F6239">
        <w:rPr>
          <w:spacing w:val="-20"/>
          <w:sz w:val="26"/>
          <w:szCs w:val="26"/>
        </w:rPr>
        <w:t>д</w:t>
      </w:r>
      <w:r w:rsidRPr="007F6239">
        <w:rPr>
          <w:spacing w:val="-20"/>
          <w:sz w:val="26"/>
          <w:szCs w:val="26"/>
        </w:rPr>
        <w:t xml:space="preserve">него профессионального образования  в процессе текущего оценивания, промежуточной и итоговой аттестации в условиях реализации  ФГОС СПО». </w:t>
      </w:r>
    </w:p>
    <w:p w:rsidR="003D3698" w:rsidRPr="007F6239" w:rsidRDefault="003D3698" w:rsidP="00D339DF">
      <w:pPr>
        <w:keepNext/>
        <w:ind w:right="-2" w:firstLine="709"/>
        <w:contextualSpacing/>
        <w:jc w:val="both"/>
        <w:rPr>
          <w:spacing w:val="-20"/>
          <w:sz w:val="26"/>
          <w:szCs w:val="26"/>
        </w:rPr>
      </w:pPr>
      <w:r w:rsidRPr="007F6239">
        <w:rPr>
          <w:spacing w:val="-20"/>
          <w:sz w:val="26"/>
          <w:szCs w:val="26"/>
        </w:rPr>
        <w:t>5.3.2. «Разработка рабочей программы профессионального модуля в  соответствии с требов</w:t>
      </w:r>
      <w:r w:rsidRPr="007F6239">
        <w:rPr>
          <w:spacing w:val="-20"/>
          <w:sz w:val="26"/>
          <w:szCs w:val="26"/>
        </w:rPr>
        <w:t>а</w:t>
      </w:r>
      <w:r w:rsidRPr="007F6239">
        <w:rPr>
          <w:spacing w:val="-20"/>
          <w:sz w:val="26"/>
          <w:szCs w:val="26"/>
        </w:rPr>
        <w:t>ниями ФГОС СПО по ТОП-50» и «Разработка рабочей программы учебной дисциплины в соответс</w:t>
      </w:r>
      <w:r w:rsidRPr="007F6239">
        <w:rPr>
          <w:spacing w:val="-20"/>
          <w:sz w:val="26"/>
          <w:szCs w:val="26"/>
        </w:rPr>
        <w:t>т</w:t>
      </w:r>
      <w:r w:rsidRPr="007F6239">
        <w:rPr>
          <w:spacing w:val="-20"/>
          <w:sz w:val="26"/>
          <w:szCs w:val="26"/>
        </w:rPr>
        <w:t>вии с требованиями  ФГОС СПО по ТОП-50».</w:t>
      </w:r>
    </w:p>
    <w:p w:rsidR="003D3698" w:rsidRPr="007F6239" w:rsidRDefault="003D3698" w:rsidP="00D339DF">
      <w:pPr>
        <w:keepNext/>
        <w:ind w:firstLine="720"/>
        <w:contextualSpacing/>
        <w:jc w:val="both"/>
        <w:rPr>
          <w:spacing w:val="-20"/>
          <w:sz w:val="26"/>
          <w:szCs w:val="26"/>
        </w:rPr>
      </w:pPr>
      <w:r w:rsidRPr="007F6239">
        <w:rPr>
          <w:spacing w:val="-20"/>
          <w:sz w:val="26"/>
          <w:szCs w:val="26"/>
        </w:rPr>
        <w:t>Методические рекомендации представляют собой пошаговую инструкцию по разработке с</w:t>
      </w:r>
      <w:r w:rsidRPr="007F6239">
        <w:rPr>
          <w:spacing w:val="-20"/>
          <w:sz w:val="26"/>
          <w:szCs w:val="26"/>
        </w:rPr>
        <w:t>о</w:t>
      </w:r>
      <w:r w:rsidRPr="007F6239">
        <w:rPr>
          <w:spacing w:val="-20"/>
          <w:sz w:val="26"/>
          <w:szCs w:val="26"/>
        </w:rPr>
        <w:t>держания рабочих программ в соответствии с требованиями ФГОС СПО по ТОП-50.</w:t>
      </w:r>
    </w:p>
    <w:p w:rsidR="006116F0" w:rsidRPr="007F6239" w:rsidRDefault="006116F0" w:rsidP="00D339DF">
      <w:pPr>
        <w:keepNext/>
        <w:ind w:firstLine="709"/>
        <w:contextualSpacing/>
        <w:jc w:val="both"/>
        <w:rPr>
          <w:spacing w:val="-20"/>
          <w:sz w:val="26"/>
          <w:szCs w:val="26"/>
        </w:rPr>
      </w:pPr>
      <w:r w:rsidRPr="007F6239">
        <w:rPr>
          <w:spacing w:val="-20"/>
          <w:sz w:val="26"/>
          <w:szCs w:val="26"/>
        </w:rPr>
        <w:t>Также на территории Ульяновской области организована система повышения квалификации педагогических работников на факультете дополнительного образования ФГБОУ ВО «</w:t>
      </w:r>
      <w:proofErr w:type="spellStart"/>
      <w:r w:rsidRPr="007F6239">
        <w:rPr>
          <w:spacing w:val="-20"/>
          <w:sz w:val="26"/>
          <w:szCs w:val="26"/>
        </w:rPr>
        <w:t>УлГПУ</w:t>
      </w:r>
      <w:proofErr w:type="spellEnd"/>
      <w:r w:rsidRPr="007F6239">
        <w:rPr>
          <w:spacing w:val="-20"/>
          <w:sz w:val="26"/>
          <w:szCs w:val="26"/>
        </w:rPr>
        <w:t xml:space="preserve"> им. И.Н.Ульянова». В 2018 году на кафедре специального и профессионального образования, здорового и безопасного образа жизни ФГБОУ ВО «</w:t>
      </w:r>
      <w:proofErr w:type="spellStart"/>
      <w:r w:rsidRPr="007F6239">
        <w:rPr>
          <w:spacing w:val="-20"/>
          <w:sz w:val="26"/>
          <w:szCs w:val="26"/>
        </w:rPr>
        <w:t>УлГПУ</w:t>
      </w:r>
      <w:proofErr w:type="spellEnd"/>
      <w:r w:rsidRPr="007F6239">
        <w:rPr>
          <w:spacing w:val="-20"/>
          <w:sz w:val="26"/>
          <w:szCs w:val="26"/>
        </w:rPr>
        <w:t xml:space="preserve"> им. И.Н.Ульянова» прошли повышения квалифик</w:t>
      </w:r>
      <w:r w:rsidRPr="007F6239">
        <w:rPr>
          <w:spacing w:val="-20"/>
          <w:sz w:val="26"/>
          <w:szCs w:val="26"/>
        </w:rPr>
        <w:t>а</w:t>
      </w:r>
      <w:r w:rsidRPr="007F6239">
        <w:rPr>
          <w:spacing w:val="-20"/>
          <w:sz w:val="26"/>
          <w:szCs w:val="26"/>
        </w:rPr>
        <w:t>ции по программам организации обучения детей с ОВЗ 1020 педагогических работников и по пр</w:t>
      </w:r>
      <w:r w:rsidRPr="007F6239">
        <w:rPr>
          <w:spacing w:val="-20"/>
          <w:sz w:val="26"/>
          <w:szCs w:val="26"/>
        </w:rPr>
        <w:t>о</w:t>
      </w:r>
      <w:r w:rsidRPr="007F6239">
        <w:rPr>
          <w:spacing w:val="-20"/>
          <w:sz w:val="26"/>
          <w:szCs w:val="26"/>
        </w:rPr>
        <w:t>граммам профессиональной переподготовки «Логопедия» и «</w:t>
      </w:r>
      <w:proofErr w:type="gramStart"/>
      <w:r w:rsidRPr="007F6239">
        <w:rPr>
          <w:spacing w:val="-20"/>
          <w:sz w:val="26"/>
          <w:szCs w:val="26"/>
        </w:rPr>
        <w:t>Педагогика</w:t>
      </w:r>
      <w:proofErr w:type="gramEnd"/>
      <w:r w:rsidRPr="007F6239">
        <w:rPr>
          <w:spacing w:val="-20"/>
          <w:sz w:val="26"/>
          <w:szCs w:val="26"/>
        </w:rPr>
        <w:t xml:space="preserve"> и психология специального (дефектологического) образования» 287 человек. На базе ФГБОУ ВО «</w:t>
      </w:r>
      <w:proofErr w:type="spellStart"/>
      <w:r w:rsidRPr="007F6239">
        <w:rPr>
          <w:spacing w:val="-20"/>
          <w:sz w:val="26"/>
          <w:szCs w:val="26"/>
        </w:rPr>
        <w:t>УлГПУ</w:t>
      </w:r>
      <w:proofErr w:type="spellEnd"/>
      <w:r w:rsidRPr="007F6239">
        <w:rPr>
          <w:spacing w:val="-20"/>
          <w:sz w:val="26"/>
          <w:szCs w:val="26"/>
        </w:rPr>
        <w:t xml:space="preserve"> им. И.Н.Ульянова» с 2016 года ведётся </w:t>
      </w:r>
      <w:proofErr w:type="gramStart"/>
      <w:r w:rsidRPr="007F6239">
        <w:rPr>
          <w:spacing w:val="-20"/>
          <w:sz w:val="26"/>
          <w:szCs w:val="26"/>
        </w:rPr>
        <w:t>обучение специалистов по направлению</w:t>
      </w:r>
      <w:proofErr w:type="gramEnd"/>
      <w:r w:rsidRPr="007F6239">
        <w:rPr>
          <w:spacing w:val="-20"/>
          <w:sz w:val="26"/>
          <w:szCs w:val="26"/>
        </w:rPr>
        <w:t xml:space="preserve"> подготовки специальное дефектологическое образование по программе «Психология и педагогика инклюзивного образования» (обучаются 72 ч</w:t>
      </w:r>
      <w:r w:rsidRPr="007F6239">
        <w:rPr>
          <w:spacing w:val="-20"/>
          <w:sz w:val="26"/>
          <w:szCs w:val="26"/>
        </w:rPr>
        <w:t>е</w:t>
      </w:r>
      <w:r w:rsidRPr="007F6239">
        <w:rPr>
          <w:spacing w:val="-20"/>
          <w:sz w:val="26"/>
          <w:szCs w:val="26"/>
        </w:rPr>
        <w:t>ловека).</w:t>
      </w:r>
    </w:p>
    <w:p w:rsidR="009016D2" w:rsidRPr="007F6239" w:rsidRDefault="009016D2" w:rsidP="00D339DF">
      <w:pPr>
        <w:keepNext/>
        <w:ind w:firstLine="708"/>
        <w:contextualSpacing/>
        <w:jc w:val="both"/>
        <w:rPr>
          <w:b/>
          <w:spacing w:val="-20"/>
          <w:sz w:val="26"/>
          <w:szCs w:val="26"/>
          <w:u w:val="single"/>
        </w:rPr>
      </w:pPr>
      <w:r w:rsidRPr="007F6239">
        <w:rPr>
          <w:b/>
          <w:spacing w:val="-20"/>
          <w:sz w:val="26"/>
          <w:szCs w:val="26"/>
          <w:u w:val="single"/>
        </w:rPr>
        <w:t>Программа РИП</w:t>
      </w:r>
    </w:p>
    <w:p w:rsidR="009016D2" w:rsidRPr="007F6239" w:rsidRDefault="009016D2" w:rsidP="00D339DF">
      <w:pPr>
        <w:keepNext/>
        <w:ind w:firstLine="708"/>
        <w:contextualSpacing/>
        <w:jc w:val="both"/>
        <w:rPr>
          <w:spacing w:val="-20"/>
          <w:sz w:val="26"/>
          <w:szCs w:val="26"/>
        </w:rPr>
      </w:pPr>
      <w:r w:rsidRPr="007F6239">
        <w:rPr>
          <w:spacing w:val="-20"/>
          <w:sz w:val="26"/>
          <w:szCs w:val="26"/>
        </w:rPr>
        <w:t>В Ульяновской области для образовательных организаций, принявших решение начать работу по определению и реализации собственного инновационного потенциала, созданы большие возможн</w:t>
      </w:r>
      <w:r w:rsidRPr="007F6239">
        <w:rPr>
          <w:spacing w:val="-20"/>
          <w:sz w:val="26"/>
          <w:szCs w:val="26"/>
        </w:rPr>
        <w:t>о</w:t>
      </w:r>
      <w:r w:rsidRPr="007F6239">
        <w:rPr>
          <w:spacing w:val="-20"/>
          <w:sz w:val="26"/>
          <w:szCs w:val="26"/>
        </w:rPr>
        <w:t>сти. Одну из них предоставляет областная программа развития инновационных процессов в образов</w:t>
      </w:r>
      <w:r w:rsidRPr="007F6239">
        <w:rPr>
          <w:spacing w:val="-20"/>
          <w:sz w:val="26"/>
          <w:szCs w:val="26"/>
        </w:rPr>
        <w:t>а</w:t>
      </w:r>
      <w:r w:rsidRPr="007F6239">
        <w:rPr>
          <w:spacing w:val="-20"/>
          <w:sz w:val="26"/>
          <w:szCs w:val="26"/>
        </w:rPr>
        <w:t>тельных учреждениях (далее программа РИП), которая реализуется на протяжении уже 25 лет и имеет целью «обеспечение условий инновационного развития системы дошкольного, общего, дополнител</w:t>
      </w:r>
      <w:r w:rsidRPr="007F6239">
        <w:rPr>
          <w:spacing w:val="-20"/>
          <w:sz w:val="26"/>
          <w:szCs w:val="26"/>
        </w:rPr>
        <w:t>ь</w:t>
      </w:r>
      <w:r w:rsidRPr="007F6239">
        <w:rPr>
          <w:spacing w:val="-20"/>
          <w:sz w:val="26"/>
          <w:szCs w:val="26"/>
        </w:rPr>
        <w:t>ного, начального и среднего профессионального образования Ульяновской области». В этом году о</w:t>
      </w:r>
      <w:r w:rsidRPr="007F6239">
        <w:rPr>
          <w:spacing w:val="-20"/>
          <w:sz w:val="26"/>
          <w:szCs w:val="26"/>
        </w:rPr>
        <w:t>б</w:t>
      </w:r>
      <w:r w:rsidRPr="007F6239">
        <w:rPr>
          <w:spacing w:val="-20"/>
          <w:sz w:val="26"/>
          <w:szCs w:val="26"/>
        </w:rPr>
        <w:t>новлено нормативно-правовое обеспечение этой деятельности и вступил в силу приказ Министерства образования и науки Ульяновской области от 17 июля 2018 г. №10 "Об утверждении Порядка призн</w:t>
      </w:r>
      <w:r w:rsidRPr="007F6239">
        <w:rPr>
          <w:spacing w:val="-20"/>
          <w:sz w:val="26"/>
          <w:szCs w:val="26"/>
        </w:rPr>
        <w:t>а</w:t>
      </w:r>
      <w:r w:rsidRPr="007F6239">
        <w:rPr>
          <w:spacing w:val="-20"/>
          <w:sz w:val="26"/>
          <w:szCs w:val="26"/>
        </w:rPr>
        <w:t>ния организаций, осуществляющих образовательную деятельность, и иных действующих в сфере о</w:t>
      </w:r>
      <w:r w:rsidRPr="007F6239">
        <w:rPr>
          <w:spacing w:val="-20"/>
          <w:sz w:val="26"/>
          <w:szCs w:val="26"/>
        </w:rPr>
        <w:t>б</w:t>
      </w:r>
      <w:r w:rsidRPr="007F6239">
        <w:rPr>
          <w:spacing w:val="-20"/>
          <w:sz w:val="26"/>
          <w:szCs w:val="26"/>
        </w:rPr>
        <w:t xml:space="preserve">разования организаций, а также их объединений региональными информационными площадками". Согласно этому приказу распоряжением Министерства образования и науки Ульяновской области от 15.05.2018 №901-р ОГАУ «ИРО» </w:t>
      </w:r>
      <w:proofErr w:type="gramStart"/>
      <w:r w:rsidRPr="007F6239">
        <w:rPr>
          <w:spacing w:val="-20"/>
          <w:sz w:val="26"/>
          <w:szCs w:val="26"/>
        </w:rPr>
        <w:t>определен</w:t>
      </w:r>
      <w:proofErr w:type="gramEnd"/>
      <w:r w:rsidRPr="007F6239">
        <w:rPr>
          <w:spacing w:val="-20"/>
          <w:sz w:val="26"/>
          <w:szCs w:val="26"/>
        </w:rPr>
        <w:t xml:space="preserve"> уполномоченной организацией, осуществляющей фо</w:t>
      </w:r>
      <w:r w:rsidRPr="007F6239">
        <w:rPr>
          <w:spacing w:val="-20"/>
          <w:sz w:val="26"/>
          <w:szCs w:val="26"/>
        </w:rPr>
        <w:t>р</w:t>
      </w:r>
      <w:r w:rsidRPr="007F6239">
        <w:rPr>
          <w:spacing w:val="-20"/>
          <w:sz w:val="26"/>
          <w:szCs w:val="26"/>
        </w:rPr>
        <w:t>мирование, функционирование и организационно-техническое обеспечение деятельности Областного экспертного совета по вопросам формирования и функционирования инновационной инфраструктуры в сфере образования. Обновлен состав Областного экспертного совета по вопросам формирования и функционирования инновационной инфраструктуры в сфере образования. Проведено 15 заседаний, где рассматривались вопросы функционирования и организационно-технического обеспечения де</w:t>
      </w:r>
      <w:r w:rsidRPr="007F6239">
        <w:rPr>
          <w:spacing w:val="-20"/>
          <w:sz w:val="26"/>
          <w:szCs w:val="26"/>
        </w:rPr>
        <w:t>я</w:t>
      </w:r>
      <w:r w:rsidRPr="007F6239">
        <w:rPr>
          <w:spacing w:val="-20"/>
          <w:sz w:val="26"/>
          <w:szCs w:val="26"/>
        </w:rPr>
        <w:t>тельности совета, представления Министерству образования и науки Ульяновской области предлож</w:t>
      </w:r>
      <w:r w:rsidRPr="007F6239">
        <w:rPr>
          <w:spacing w:val="-20"/>
          <w:sz w:val="26"/>
          <w:szCs w:val="26"/>
        </w:rPr>
        <w:t>е</w:t>
      </w:r>
      <w:r w:rsidRPr="007F6239">
        <w:rPr>
          <w:spacing w:val="-20"/>
          <w:sz w:val="26"/>
          <w:szCs w:val="26"/>
        </w:rPr>
        <w:t>ний по признанию организаций региональными инновационными площадками и перечня регионал</w:t>
      </w:r>
      <w:r w:rsidRPr="007F6239">
        <w:rPr>
          <w:spacing w:val="-20"/>
          <w:sz w:val="26"/>
          <w:szCs w:val="26"/>
        </w:rPr>
        <w:t>ь</w:t>
      </w:r>
      <w:r w:rsidRPr="007F6239">
        <w:rPr>
          <w:spacing w:val="-20"/>
          <w:sz w:val="26"/>
          <w:szCs w:val="26"/>
        </w:rPr>
        <w:t xml:space="preserve">ных инновационных площадок, ежегодные отчёты 133 образовательных организаций о реализации инновационных проектов (программ). </w:t>
      </w:r>
    </w:p>
    <w:p w:rsidR="009016D2" w:rsidRPr="007F6239" w:rsidRDefault="009016D2" w:rsidP="00D339DF">
      <w:pPr>
        <w:keepNext/>
        <w:ind w:firstLine="709"/>
        <w:contextualSpacing/>
        <w:jc w:val="both"/>
        <w:rPr>
          <w:spacing w:val="-20"/>
          <w:sz w:val="26"/>
          <w:szCs w:val="26"/>
        </w:rPr>
      </w:pPr>
      <w:r w:rsidRPr="007F6239">
        <w:rPr>
          <w:spacing w:val="-20"/>
          <w:sz w:val="26"/>
          <w:szCs w:val="26"/>
        </w:rPr>
        <w:lastRenderedPageBreak/>
        <w:t>В 2017/2018 году региональными инновационными площадками были 133 образовательные организации, из которых 84 (63%) – в статусе областных экспериментальных площадок, 39 (29%) – в статусе НМЦ, в составе двух творческих лабораторий – 10 ОО (8,0%).</w:t>
      </w:r>
    </w:p>
    <w:p w:rsidR="009016D2" w:rsidRPr="007F6239" w:rsidRDefault="009016D2" w:rsidP="00D339DF">
      <w:pPr>
        <w:keepNext/>
        <w:ind w:firstLine="709"/>
        <w:contextualSpacing/>
        <w:jc w:val="both"/>
        <w:rPr>
          <w:spacing w:val="-20"/>
          <w:sz w:val="26"/>
          <w:szCs w:val="26"/>
        </w:rPr>
      </w:pPr>
      <w:r w:rsidRPr="007F6239">
        <w:rPr>
          <w:spacing w:val="-20"/>
          <w:sz w:val="26"/>
          <w:szCs w:val="26"/>
        </w:rPr>
        <w:t>По итогам экспертизы  на период 2018/2019 учебного года региональными площадками стали 121 образовательная организация, среди них 6 образовательных организаций имеют два статуса одн</w:t>
      </w:r>
      <w:r w:rsidRPr="007F6239">
        <w:rPr>
          <w:spacing w:val="-20"/>
          <w:sz w:val="26"/>
          <w:szCs w:val="26"/>
        </w:rPr>
        <w:t>о</w:t>
      </w:r>
      <w:r w:rsidRPr="007F6239">
        <w:rPr>
          <w:spacing w:val="-20"/>
          <w:sz w:val="26"/>
          <w:szCs w:val="26"/>
        </w:rPr>
        <w:t>временно (ЦДТТ №1, МОУ СОШ с</w:t>
      </w:r>
      <w:proofErr w:type="gramStart"/>
      <w:r w:rsidRPr="007F6239">
        <w:rPr>
          <w:spacing w:val="-20"/>
          <w:sz w:val="26"/>
          <w:szCs w:val="26"/>
        </w:rPr>
        <w:t>.К</w:t>
      </w:r>
      <w:proofErr w:type="gramEnd"/>
      <w:r w:rsidRPr="007F6239">
        <w:rPr>
          <w:spacing w:val="-20"/>
          <w:sz w:val="26"/>
          <w:szCs w:val="26"/>
        </w:rPr>
        <w:t xml:space="preserve">ивать, МОУ СОШ с. </w:t>
      </w:r>
      <w:proofErr w:type="spellStart"/>
      <w:r w:rsidRPr="007F6239">
        <w:rPr>
          <w:spacing w:val="-20"/>
          <w:sz w:val="26"/>
          <w:szCs w:val="26"/>
        </w:rPr>
        <w:t>Еделево</w:t>
      </w:r>
      <w:proofErr w:type="spellEnd"/>
      <w:r w:rsidRPr="007F6239">
        <w:rPr>
          <w:spacing w:val="-20"/>
          <w:sz w:val="26"/>
          <w:szCs w:val="26"/>
        </w:rPr>
        <w:t xml:space="preserve">, МОУ </w:t>
      </w:r>
      <w:proofErr w:type="spellStart"/>
      <w:r w:rsidRPr="007F6239">
        <w:rPr>
          <w:spacing w:val="-20"/>
          <w:sz w:val="26"/>
          <w:szCs w:val="26"/>
        </w:rPr>
        <w:t>Живайкинская</w:t>
      </w:r>
      <w:proofErr w:type="spellEnd"/>
      <w:r w:rsidRPr="007F6239">
        <w:rPr>
          <w:spacing w:val="-20"/>
          <w:sz w:val="26"/>
          <w:szCs w:val="26"/>
        </w:rPr>
        <w:t xml:space="preserve"> СОШ, МБОУ СОШ № 2 р.п. </w:t>
      </w:r>
      <w:proofErr w:type="gramStart"/>
      <w:r w:rsidRPr="007F6239">
        <w:rPr>
          <w:spacing w:val="-20"/>
          <w:sz w:val="26"/>
          <w:szCs w:val="26"/>
        </w:rPr>
        <w:t xml:space="preserve">Новоспасское, ОГБПОУ </w:t>
      </w:r>
      <w:proofErr w:type="spellStart"/>
      <w:r w:rsidRPr="007F6239">
        <w:rPr>
          <w:spacing w:val="-20"/>
          <w:sz w:val="26"/>
          <w:szCs w:val="26"/>
        </w:rPr>
        <w:t>УТПиТ</w:t>
      </w:r>
      <w:proofErr w:type="spellEnd"/>
      <w:r w:rsidRPr="007F6239">
        <w:rPr>
          <w:spacing w:val="-20"/>
          <w:sz w:val="26"/>
          <w:szCs w:val="26"/>
        </w:rPr>
        <w:t xml:space="preserve">)  из которых  81 (64%) в статусе областных экспериментальных площадок, 28 (22%) – в статусе НМЦ, 5 (4 %)организаций стали </w:t>
      </w:r>
      <w:proofErr w:type="spellStart"/>
      <w:r w:rsidRPr="007F6239">
        <w:rPr>
          <w:spacing w:val="-20"/>
          <w:sz w:val="26"/>
          <w:szCs w:val="26"/>
        </w:rPr>
        <w:t>стажировочными</w:t>
      </w:r>
      <w:proofErr w:type="spellEnd"/>
      <w:r w:rsidRPr="007F6239">
        <w:rPr>
          <w:spacing w:val="-20"/>
          <w:sz w:val="26"/>
          <w:szCs w:val="26"/>
        </w:rPr>
        <w:t xml:space="preserve"> площадками, в составе двух творческих лабораторий – 13 ОО (10,0%). </w:t>
      </w:r>
      <w:proofErr w:type="gramEnd"/>
    </w:p>
    <w:p w:rsidR="009016D2" w:rsidRPr="007F6239" w:rsidRDefault="009016D2" w:rsidP="00D339DF">
      <w:pPr>
        <w:keepNext/>
        <w:ind w:firstLine="709"/>
        <w:contextualSpacing/>
        <w:jc w:val="both"/>
        <w:rPr>
          <w:spacing w:val="-20"/>
          <w:sz w:val="26"/>
          <w:szCs w:val="26"/>
        </w:rPr>
      </w:pPr>
      <w:r w:rsidRPr="007F6239">
        <w:rPr>
          <w:spacing w:val="-20"/>
          <w:sz w:val="26"/>
          <w:szCs w:val="26"/>
        </w:rPr>
        <w:t xml:space="preserve">Соотношение городских и сельских образовательных организаций, являющихся РИП 55% к 45%. Инновационная инфраструктура в сфере образования области объединяет представителей только 18 муниципалитетов области. Традиционно нет инновационных учреждений в </w:t>
      </w:r>
      <w:proofErr w:type="spellStart"/>
      <w:r w:rsidRPr="007F6239">
        <w:rPr>
          <w:spacing w:val="-20"/>
          <w:sz w:val="26"/>
          <w:szCs w:val="26"/>
        </w:rPr>
        <w:t>Вешкаймском</w:t>
      </w:r>
      <w:proofErr w:type="spellEnd"/>
      <w:r w:rsidRPr="007F6239">
        <w:rPr>
          <w:spacing w:val="-20"/>
          <w:sz w:val="26"/>
          <w:szCs w:val="26"/>
        </w:rPr>
        <w:t>, Су</w:t>
      </w:r>
      <w:r w:rsidRPr="007F6239">
        <w:rPr>
          <w:spacing w:val="-20"/>
          <w:sz w:val="26"/>
          <w:szCs w:val="26"/>
        </w:rPr>
        <w:t>р</w:t>
      </w:r>
      <w:r w:rsidRPr="007F6239">
        <w:rPr>
          <w:spacing w:val="-20"/>
          <w:sz w:val="26"/>
          <w:szCs w:val="26"/>
        </w:rPr>
        <w:t xml:space="preserve">ском, </w:t>
      </w:r>
      <w:proofErr w:type="spellStart"/>
      <w:r w:rsidRPr="007F6239">
        <w:rPr>
          <w:spacing w:val="-20"/>
          <w:sz w:val="26"/>
          <w:szCs w:val="26"/>
        </w:rPr>
        <w:t>Старомайнском</w:t>
      </w:r>
      <w:proofErr w:type="spellEnd"/>
      <w:r w:rsidRPr="007F6239">
        <w:rPr>
          <w:spacing w:val="-20"/>
          <w:sz w:val="26"/>
          <w:szCs w:val="26"/>
        </w:rPr>
        <w:t xml:space="preserve">, </w:t>
      </w:r>
      <w:proofErr w:type="spellStart"/>
      <w:r w:rsidRPr="007F6239">
        <w:rPr>
          <w:spacing w:val="-20"/>
          <w:sz w:val="26"/>
          <w:szCs w:val="26"/>
        </w:rPr>
        <w:t>Инзенском</w:t>
      </w:r>
      <w:proofErr w:type="spellEnd"/>
      <w:r w:rsidRPr="007F6239">
        <w:rPr>
          <w:spacing w:val="-20"/>
          <w:sz w:val="26"/>
          <w:szCs w:val="26"/>
        </w:rPr>
        <w:t xml:space="preserve"> районах. В этом учебном году отсутствуют организации, являющи</w:t>
      </w:r>
      <w:r w:rsidRPr="007F6239">
        <w:rPr>
          <w:spacing w:val="-20"/>
          <w:sz w:val="26"/>
          <w:szCs w:val="26"/>
        </w:rPr>
        <w:t>е</w:t>
      </w:r>
      <w:r w:rsidRPr="007F6239">
        <w:rPr>
          <w:spacing w:val="-20"/>
          <w:sz w:val="26"/>
          <w:szCs w:val="26"/>
        </w:rPr>
        <w:t xml:space="preserve">ся региональными инновационными площадками в </w:t>
      </w:r>
      <w:proofErr w:type="spellStart"/>
      <w:r w:rsidRPr="007F6239">
        <w:rPr>
          <w:spacing w:val="-20"/>
          <w:sz w:val="26"/>
          <w:szCs w:val="26"/>
        </w:rPr>
        <w:t>Сенгилеевском</w:t>
      </w:r>
      <w:proofErr w:type="spellEnd"/>
      <w:r w:rsidRPr="007F6239">
        <w:rPr>
          <w:spacing w:val="-20"/>
          <w:sz w:val="26"/>
          <w:szCs w:val="26"/>
        </w:rPr>
        <w:t xml:space="preserve"> районе и </w:t>
      </w:r>
      <w:proofErr w:type="spellStart"/>
      <w:r w:rsidRPr="007F6239">
        <w:rPr>
          <w:spacing w:val="-20"/>
          <w:sz w:val="26"/>
          <w:szCs w:val="26"/>
        </w:rPr>
        <w:t>г</w:t>
      </w:r>
      <w:proofErr w:type="gramStart"/>
      <w:r w:rsidRPr="007F6239">
        <w:rPr>
          <w:spacing w:val="-20"/>
          <w:sz w:val="26"/>
          <w:szCs w:val="26"/>
        </w:rPr>
        <w:t>.Н</w:t>
      </w:r>
      <w:proofErr w:type="gramEnd"/>
      <w:r w:rsidRPr="007F6239">
        <w:rPr>
          <w:spacing w:val="-20"/>
          <w:sz w:val="26"/>
          <w:szCs w:val="26"/>
        </w:rPr>
        <w:t>овоульяновске</w:t>
      </w:r>
      <w:proofErr w:type="spellEnd"/>
      <w:r w:rsidRPr="007F6239">
        <w:rPr>
          <w:spacing w:val="-20"/>
          <w:sz w:val="26"/>
          <w:szCs w:val="26"/>
        </w:rPr>
        <w:t>.</w:t>
      </w:r>
    </w:p>
    <w:p w:rsidR="009016D2" w:rsidRPr="007F6239" w:rsidRDefault="009016D2" w:rsidP="00D339DF">
      <w:pPr>
        <w:keepNext/>
        <w:ind w:firstLine="709"/>
        <w:contextualSpacing/>
        <w:jc w:val="both"/>
        <w:rPr>
          <w:spacing w:val="-20"/>
          <w:sz w:val="26"/>
          <w:szCs w:val="26"/>
        </w:rPr>
      </w:pPr>
      <w:r w:rsidRPr="007F6239">
        <w:rPr>
          <w:spacing w:val="-20"/>
          <w:sz w:val="26"/>
          <w:szCs w:val="26"/>
        </w:rPr>
        <w:t xml:space="preserve">Региональными инновационными площадками были изданы 186 книг научно-методического характера (в прошлом году – 96), 517 статей в журналах и сборниках федерального уровня и в других регионах (в прошлом году – 484 статьи), 464 публикаций в местных изданиях (в прошлом году – 366). </w:t>
      </w:r>
    </w:p>
    <w:p w:rsidR="009016D2" w:rsidRPr="007F6239" w:rsidRDefault="009016D2" w:rsidP="00D339DF">
      <w:pPr>
        <w:keepNext/>
        <w:ind w:firstLine="709"/>
        <w:contextualSpacing/>
        <w:jc w:val="both"/>
        <w:rPr>
          <w:spacing w:val="-20"/>
          <w:sz w:val="26"/>
          <w:szCs w:val="26"/>
        </w:rPr>
      </w:pPr>
      <w:r w:rsidRPr="007F6239">
        <w:rPr>
          <w:spacing w:val="-20"/>
          <w:sz w:val="26"/>
          <w:szCs w:val="26"/>
        </w:rPr>
        <w:t>Проведено 26 (в прошлом году – 29) семинаров всероссийского уровня, 406 (в прошлом году – 386) областного уровня.</w:t>
      </w:r>
    </w:p>
    <w:p w:rsidR="009016D2" w:rsidRPr="007F6239" w:rsidRDefault="009016D2" w:rsidP="00D339DF">
      <w:pPr>
        <w:keepNext/>
        <w:ind w:firstLine="709"/>
        <w:contextualSpacing/>
        <w:jc w:val="both"/>
        <w:rPr>
          <w:spacing w:val="-20"/>
          <w:sz w:val="26"/>
          <w:szCs w:val="26"/>
        </w:rPr>
      </w:pPr>
      <w:r w:rsidRPr="007F6239">
        <w:rPr>
          <w:spacing w:val="-20"/>
          <w:sz w:val="26"/>
          <w:szCs w:val="26"/>
        </w:rPr>
        <w:t>Защищено  два диссертационных исследования.</w:t>
      </w:r>
    </w:p>
    <w:p w:rsidR="009016D2" w:rsidRPr="007F6239" w:rsidRDefault="009016D2" w:rsidP="00D339DF">
      <w:pPr>
        <w:keepNext/>
        <w:ind w:firstLine="709"/>
        <w:contextualSpacing/>
        <w:jc w:val="both"/>
        <w:rPr>
          <w:spacing w:val="-20"/>
          <w:sz w:val="26"/>
          <w:szCs w:val="26"/>
        </w:rPr>
      </w:pPr>
      <w:r w:rsidRPr="007F6239">
        <w:rPr>
          <w:spacing w:val="-20"/>
          <w:sz w:val="26"/>
          <w:szCs w:val="26"/>
        </w:rPr>
        <w:t>Активность участников Программы возросла как в плане создания, так и продвижения резул</w:t>
      </w:r>
      <w:r w:rsidRPr="007F6239">
        <w:rPr>
          <w:spacing w:val="-20"/>
          <w:sz w:val="26"/>
          <w:szCs w:val="26"/>
        </w:rPr>
        <w:t>ь</w:t>
      </w:r>
      <w:r w:rsidRPr="007F6239">
        <w:rPr>
          <w:spacing w:val="-20"/>
          <w:sz w:val="26"/>
          <w:szCs w:val="26"/>
        </w:rPr>
        <w:t>татов инновационной деятельности. Об этом свидетельствует и значительное увеличение количества педагогов, принявших участие в мероприятиях, организованных и проведённых этими учреждениями: В 2018 году 19997 педагогов из Ульяновской области и других городов и регионов РФ (в прошлом году – 19861) человек. Это регионы: г</w:t>
      </w:r>
      <w:proofErr w:type="gramStart"/>
      <w:r w:rsidRPr="007F6239">
        <w:rPr>
          <w:spacing w:val="-20"/>
          <w:sz w:val="26"/>
          <w:szCs w:val="26"/>
        </w:rPr>
        <w:t>.М</w:t>
      </w:r>
      <w:proofErr w:type="gramEnd"/>
      <w:r w:rsidRPr="007F6239">
        <w:rPr>
          <w:spacing w:val="-20"/>
          <w:sz w:val="26"/>
          <w:szCs w:val="26"/>
        </w:rPr>
        <w:t>осква, республика Татарстан, Мордовия, Самарская область, ре</w:t>
      </w:r>
      <w:r w:rsidRPr="007F6239">
        <w:rPr>
          <w:spacing w:val="-20"/>
          <w:sz w:val="26"/>
          <w:szCs w:val="26"/>
        </w:rPr>
        <w:t>с</w:t>
      </w:r>
      <w:r w:rsidRPr="007F6239">
        <w:rPr>
          <w:spacing w:val="-20"/>
          <w:sz w:val="26"/>
          <w:szCs w:val="26"/>
        </w:rPr>
        <w:t>публика Крым, Ярославская область, г. Чебоксары.</w:t>
      </w:r>
    </w:p>
    <w:p w:rsidR="009016D2" w:rsidRPr="007F6239" w:rsidRDefault="009016D2" w:rsidP="00D339DF">
      <w:pPr>
        <w:keepNext/>
        <w:ind w:firstLine="709"/>
        <w:contextualSpacing/>
        <w:jc w:val="both"/>
        <w:rPr>
          <w:spacing w:val="-20"/>
          <w:sz w:val="26"/>
          <w:szCs w:val="26"/>
        </w:rPr>
      </w:pPr>
      <w:r w:rsidRPr="007F6239">
        <w:rPr>
          <w:spacing w:val="-20"/>
          <w:sz w:val="26"/>
          <w:szCs w:val="26"/>
        </w:rPr>
        <w:t xml:space="preserve">Для руководящих и педагогических работников образовательных организаций было проведено 6 научно-практических семинаров, в которых приняло участие  более 300 человек. </w:t>
      </w:r>
    </w:p>
    <w:p w:rsidR="009016D2" w:rsidRPr="007F6239" w:rsidRDefault="009016D2" w:rsidP="00D339DF">
      <w:pPr>
        <w:keepNext/>
        <w:ind w:firstLine="708"/>
        <w:contextualSpacing/>
        <w:jc w:val="both"/>
        <w:rPr>
          <w:spacing w:val="-20"/>
          <w:sz w:val="26"/>
          <w:szCs w:val="26"/>
        </w:rPr>
      </w:pPr>
      <w:r w:rsidRPr="007F6239">
        <w:rPr>
          <w:spacing w:val="-20"/>
          <w:sz w:val="26"/>
          <w:szCs w:val="26"/>
        </w:rPr>
        <w:t xml:space="preserve"> В марте прошла традиционная </w:t>
      </w:r>
      <w:r w:rsidRPr="007F6239">
        <w:rPr>
          <w:spacing w:val="-20"/>
          <w:sz w:val="26"/>
          <w:szCs w:val="26"/>
          <w:lang w:val="en-US"/>
        </w:rPr>
        <w:t>XI</w:t>
      </w:r>
      <w:r w:rsidRPr="007F6239">
        <w:rPr>
          <w:spacing w:val="-20"/>
          <w:sz w:val="26"/>
          <w:szCs w:val="26"/>
        </w:rPr>
        <w:t xml:space="preserve"> Межрегиональная выставка-ярмарка инновационных обр</w:t>
      </w:r>
      <w:r w:rsidRPr="007F6239">
        <w:rPr>
          <w:spacing w:val="-20"/>
          <w:sz w:val="26"/>
          <w:szCs w:val="26"/>
        </w:rPr>
        <w:t>а</w:t>
      </w:r>
      <w:r w:rsidRPr="007F6239">
        <w:rPr>
          <w:spacing w:val="-20"/>
          <w:sz w:val="26"/>
          <w:szCs w:val="26"/>
        </w:rPr>
        <w:t>зовательных проектов. В ней приняли участие 690 педагогических работников, которые представили на суд экспертов 310 разнообразных по форме и содержанию образовательных проектов и методич</w:t>
      </w:r>
      <w:r w:rsidRPr="007F6239">
        <w:rPr>
          <w:spacing w:val="-20"/>
          <w:sz w:val="26"/>
          <w:szCs w:val="26"/>
        </w:rPr>
        <w:t>е</w:t>
      </w:r>
      <w:r w:rsidRPr="007F6239">
        <w:rPr>
          <w:spacing w:val="-20"/>
          <w:sz w:val="26"/>
          <w:szCs w:val="26"/>
        </w:rPr>
        <w:t>ских материалов. Участниками ярмарки стали представители 22 муниципальных районов и городов Ульяновской области. В ярмарке также приняли участие педагогические работники из г</w:t>
      </w:r>
      <w:proofErr w:type="gramStart"/>
      <w:r w:rsidRPr="007F6239">
        <w:rPr>
          <w:spacing w:val="-20"/>
          <w:sz w:val="26"/>
          <w:szCs w:val="26"/>
        </w:rPr>
        <w:t>.Т</w:t>
      </w:r>
      <w:proofErr w:type="gramEnd"/>
      <w:r w:rsidRPr="007F6239">
        <w:rPr>
          <w:spacing w:val="-20"/>
          <w:sz w:val="26"/>
          <w:szCs w:val="26"/>
        </w:rPr>
        <w:t>ольятти, М</w:t>
      </w:r>
      <w:r w:rsidRPr="007F6239">
        <w:rPr>
          <w:spacing w:val="-20"/>
          <w:sz w:val="26"/>
          <w:szCs w:val="26"/>
        </w:rPr>
        <w:t>о</w:t>
      </w:r>
      <w:r w:rsidRPr="007F6239">
        <w:rPr>
          <w:spacing w:val="-20"/>
          <w:sz w:val="26"/>
          <w:szCs w:val="26"/>
        </w:rPr>
        <w:t>сквы и Республики Татарстан. На 10 рабочих секциях прозвучали интереснейшие содержательные в</w:t>
      </w:r>
      <w:r w:rsidRPr="007F6239">
        <w:rPr>
          <w:spacing w:val="-20"/>
          <w:sz w:val="26"/>
          <w:szCs w:val="26"/>
        </w:rPr>
        <w:t>ы</w:t>
      </w:r>
      <w:r w:rsidRPr="007F6239">
        <w:rPr>
          <w:spacing w:val="-20"/>
          <w:sz w:val="26"/>
          <w:szCs w:val="26"/>
        </w:rPr>
        <w:t>ступления работников ДОУ, учителей общеобразовательных организаций, педагогов дополнительного образования, преподавателей СПО, в которых отражены бесценные педагогические инновационные находки.</w:t>
      </w:r>
    </w:p>
    <w:p w:rsidR="009016D2" w:rsidRPr="007F6239" w:rsidRDefault="009016D2" w:rsidP="00D339DF">
      <w:pPr>
        <w:keepNext/>
        <w:ind w:firstLine="708"/>
        <w:contextualSpacing/>
        <w:jc w:val="both"/>
        <w:rPr>
          <w:spacing w:val="-20"/>
          <w:sz w:val="26"/>
          <w:szCs w:val="26"/>
        </w:rPr>
      </w:pPr>
      <w:r w:rsidRPr="007F6239">
        <w:rPr>
          <w:spacing w:val="-20"/>
          <w:sz w:val="26"/>
          <w:szCs w:val="26"/>
        </w:rPr>
        <w:t>Впервые, в рамках работы ярмарки прошли творческие отчеты 9 образовательных организаций, участников областной программы РИП, которые завершили свое пребывание в статусе научно-методического центра.</w:t>
      </w:r>
    </w:p>
    <w:p w:rsidR="009016D2" w:rsidRPr="007F6239" w:rsidRDefault="009016D2" w:rsidP="00D339DF">
      <w:pPr>
        <w:keepNext/>
        <w:ind w:firstLine="708"/>
        <w:contextualSpacing/>
        <w:jc w:val="both"/>
        <w:rPr>
          <w:spacing w:val="-20"/>
          <w:sz w:val="26"/>
          <w:szCs w:val="26"/>
        </w:rPr>
      </w:pPr>
      <w:r w:rsidRPr="007F6239">
        <w:rPr>
          <w:spacing w:val="-20"/>
          <w:sz w:val="26"/>
          <w:szCs w:val="26"/>
        </w:rPr>
        <w:t>В декабре 2018 года подведены итоги Всероссийского педагогического конкурса «Мои инн</w:t>
      </w:r>
      <w:r w:rsidRPr="007F6239">
        <w:rPr>
          <w:spacing w:val="-20"/>
          <w:sz w:val="26"/>
          <w:szCs w:val="26"/>
        </w:rPr>
        <w:t>о</w:t>
      </w:r>
      <w:r w:rsidRPr="007F6239">
        <w:rPr>
          <w:spacing w:val="-20"/>
          <w:sz w:val="26"/>
          <w:szCs w:val="26"/>
        </w:rPr>
        <w:t xml:space="preserve">вации в образовании – 2018». </w:t>
      </w:r>
      <w:proofErr w:type="gramStart"/>
      <w:r w:rsidRPr="007F6239">
        <w:rPr>
          <w:spacing w:val="-20"/>
          <w:sz w:val="26"/>
          <w:szCs w:val="26"/>
        </w:rPr>
        <w:t>От</w:t>
      </w:r>
      <w:proofErr w:type="gramEnd"/>
      <w:r w:rsidRPr="007F6239">
        <w:rPr>
          <w:spacing w:val="-20"/>
          <w:sz w:val="26"/>
          <w:szCs w:val="26"/>
        </w:rPr>
        <w:t xml:space="preserve"> </w:t>
      </w:r>
      <w:proofErr w:type="gramStart"/>
      <w:r w:rsidRPr="007F6239">
        <w:rPr>
          <w:spacing w:val="-20"/>
          <w:sz w:val="26"/>
          <w:szCs w:val="26"/>
        </w:rPr>
        <w:t>нашей</w:t>
      </w:r>
      <w:proofErr w:type="gramEnd"/>
      <w:r w:rsidRPr="007F6239">
        <w:rPr>
          <w:spacing w:val="-20"/>
          <w:sz w:val="26"/>
          <w:szCs w:val="26"/>
        </w:rPr>
        <w:t xml:space="preserve"> области приняли участие 53 педагогических работника из 28 образовательных организаций. Среди них есть победители и призеры:</w:t>
      </w:r>
    </w:p>
    <w:p w:rsidR="009016D2" w:rsidRPr="007F6239" w:rsidRDefault="009016D2" w:rsidP="00D339DF">
      <w:pPr>
        <w:keepNext/>
        <w:ind w:firstLine="708"/>
        <w:contextualSpacing/>
        <w:jc w:val="both"/>
        <w:rPr>
          <w:spacing w:val="-20"/>
          <w:sz w:val="26"/>
          <w:szCs w:val="26"/>
        </w:rPr>
      </w:pPr>
      <w:r w:rsidRPr="007F6239">
        <w:rPr>
          <w:spacing w:val="-20"/>
          <w:sz w:val="26"/>
          <w:szCs w:val="26"/>
        </w:rPr>
        <w:t>Земскова  Надежда Александровна, педагог дополнительного образования МБУ ДО «ЦДТ № 2» 1 место в номинации «Инновации в дополнительном образовании»;</w:t>
      </w:r>
    </w:p>
    <w:p w:rsidR="009016D2" w:rsidRPr="007F6239" w:rsidRDefault="009016D2" w:rsidP="00D339DF">
      <w:pPr>
        <w:keepNext/>
        <w:ind w:firstLine="708"/>
        <w:contextualSpacing/>
        <w:jc w:val="both"/>
        <w:rPr>
          <w:spacing w:val="-20"/>
          <w:sz w:val="26"/>
          <w:szCs w:val="26"/>
        </w:rPr>
      </w:pPr>
      <w:r w:rsidRPr="007F6239">
        <w:rPr>
          <w:spacing w:val="-20"/>
          <w:sz w:val="26"/>
          <w:szCs w:val="26"/>
        </w:rPr>
        <w:t>Титова Валентина Ивановна, учитель МОУ «Октябрьская средняя школа» Радищевского ра</w:t>
      </w:r>
      <w:r w:rsidRPr="007F6239">
        <w:rPr>
          <w:spacing w:val="-20"/>
          <w:sz w:val="26"/>
          <w:szCs w:val="26"/>
        </w:rPr>
        <w:t>й</w:t>
      </w:r>
      <w:r w:rsidRPr="007F6239">
        <w:rPr>
          <w:spacing w:val="-20"/>
          <w:sz w:val="26"/>
          <w:szCs w:val="26"/>
        </w:rPr>
        <w:t xml:space="preserve">она </w:t>
      </w:r>
      <w:proofErr w:type="spellStart"/>
      <w:r w:rsidRPr="007F6239">
        <w:rPr>
          <w:spacing w:val="-20"/>
          <w:sz w:val="26"/>
          <w:szCs w:val="26"/>
        </w:rPr>
        <w:t>ятое</w:t>
      </w:r>
      <w:proofErr w:type="spellEnd"/>
      <w:r w:rsidRPr="007F6239">
        <w:rPr>
          <w:spacing w:val="-20"/>
          <w:sz w:val="26"/>
          <w:szCs w:val="26"/>
        </w:rPr>
        <w:t xml:space="preserve"> 2 место </w:t>
      </w:r>
      <w:proofErr w:type="gramStart"/>
      <w:r w:rsidRPr="007F6239">
        <w:rPr>
          <w:spacing w:val="-20"/>
          <w:sz w:val="26"/>
          <w:szCs w:val="26"/>
        </w:rPr>
        <w:t>в</w:t>
      </w:r>
      <w:proofErr w:type="gramEnd"/>
      <w:r w:rsidRPr="007F6239">
        <w:rPr>
          <w:spacing w:val="-20"/>
          <w:sz w:val="26"/>
          <w:szCs w:val="26"/>
        </w:rPr>
        <w:t xml:space="preserve"> </w:t>
      </w:r>
      <w:proofErr w:type="gramStart"/>
      <w:r w:rsidRPr="007F6239">
        <w:rPr>
          <w:spacing w:val="-20"/>
          <w:sz w:val="26"/>
          <w:szCs w:val="26"/>
        </w:rPr>
        <w:t>номинация</w:t>
      </w:r>
      <w:proofErr w:type="gramEnd"/>
      <w:r w:rsidRPr="007F6239">
        <w:rPr>
          <w:spacing w:val="-20"/>
          <w:sz w:val="26"/>
          <w:szCs w:val="26"/>
        </w:rPr>
        <w:t xml:space="preserve"> «Инновации в преподавании химии»;</w:t>
      </w:r>
    </w:p>
    <w:p w:rsidR="009016D2" w:rsidRPr="007F6239" w:rsidRDefault="009016D2" w:rsidP="00D339DF">
      <w:pPr>
        <w:keepNext/>
        <w:ind w:firstLine="708"/>
        <w:contextualSpacing/>
        <w:jc w:val="both"/>
        <w:rPr>
          <w:spacing w:val="-20"/>
          <w:sz w:val="26"/>
          <w:szCs w:val="26"/>
        </w:rPr>
      </w:pPr>
      <w:r w:rsidRPr="007F6239">
        <w:rPr>
          <w:spacing w:val="-20"/>
          <w:sz w:val="26"/>
          <w:szCs w:val="26"/>
        </w:rPr>
        <w:lastRenderedPageBreak/>
        <w:t xml:space="preserve">Еремина Ольга Ивановна и Кочкурова Екатерина Васильевна, учителя МОУ «Средняя школа </w:t>
      </w:r>
      <w:proofErr w:type="gramStart"/>
      <w:r w:rsidRPr="007F6239">
        <w:rPr>
          <w:spacing w:val="-20"/>
          <w:sz w:val="26"/>
          <w:szCs w:val="26"/>
        </w:rPr>
        <w:t>с</w:t>
      </w:r>
      <w:proofErr w:type="gramEnd"/>
      <w:r w:rsidRPr="007F6239">
        <w:rPr>
          <w:spacing w:val="-20"/>
          <w:sz w:val="26"/>
          <w:szCs w:val="26"/>
        </w:rPr>
        <w:t xml:space="preserve">. Кивать </w:t>
      </w:r>
      <w:proofErr w:type="gramStart"/>
      <w:r w:rsidRPr="007F6239">
        <w:rPr>
          <w:spacing w:val="-20"/>
          <w:sz w:val="26"/>
          <w:szCs w:val="26"/>
        </w:rPr>
        <w:t>им</w:t>
      </w:r>
      <w:proofErr w:type="gramEnd"/>
      <w:r w:rsidRPr="007F6239">
        <w:rPr>
          <w:spacing w:val="-20"/>
          <w:sz w:val="26"/>
          <w:szCs w:val="26"/>
        </w:rPr>
        <w:t xml:space="preserve">. д.т.н. А.И. </w:t>
      </w:r>
      <w:proofErr w:type="spellStart"/>
      <w:r w:rsidRPr="007F6239">
        <w:rPr>
          <w:spacing w:val="-20"/>
          <w:sz w:val="26"/>
          <w:szCs w:val="26"/>
        </w:rPr>
        <w:t>Фионова</w:t>
      </w:r>
      <w:proofErr w:type="spellEnd"/>
      <w:r w:rsidRPr="007F6239">
        <w:rPr>
          <w:spacing w:val="-20"/>
          <w:sz w:val="26"/>
          <w:szCs w:val="26"/>
        </w:rPr>
        <w:t>» 2 место в номинации «Инновации в преподавании русского языка и литературы»;</w:t>
      </w:r>
    </w:p>
    <w:p w:rsidR="009016D2" w:rsidRPr="007F6239" w:rsidRDefault="009016D2" w:rsidP="00D339DF">
      <w:pPr>
        <w:keepNext/>
        <w:ind w:firstLine="708"/>
        <w:contextualSpacing/>
        <w:jc w:val="both"/>
        <w:rPr>
          <w:spacing w:val="-20"/>
          <w:sz w:val="26"/>
          <w:szCs w:val="26"/>
        </w:rPr>
      </w:pPr>
      <w:r w:rsidRPr="007F6239">
        <w:rPr>
          <w:spacing w:val="-20"/>
          <w:sz w:val="26"/>
          <w:szCs w:val="26"/>
        </w:rPr>
        <w:t xml:space="preserve">Соколов Алексей Михайлович, директор школы, учитель химии МОУ ОШ с. </w:t>
      </w:r>
      <w:proofErr w:type="spellStart"/>
      <w:r w:rsidRPr="007F6239">
        <w:rPr>
          <w:spacing w:val="-20"/>
          <w:sz w:val="26"/>
          <w:szCs w:val="26"/>
        </w:rPr>
        <w:t>Смышляевка</w:t>
      </w:r>
      <w:proofErr w:type="spellEnd"/>
      <w:r w:rsidRPr="007F6239">
        <w:rPr>
          <w:spacing w:val="-20"/>
          <w:sz w:val="26"/>
          <w:szCs w:val="26"/>
        </w:rPr>
        <w:t xml:space="preserve"> Имени Героя Советского Союза Т.И.Калинина» 3 место в номинации «Инновации лидерства образ</w:t>
      </w:r>
      <w:r w:rsidRPr="007F6239">
        <w:rPr>
          <w:spacing w:val="-20"/>
          <w:sz w:val="26"/>
          <w:szCs w:val="26"/>
        </w:rPr>
        <w:t>о</w:t>
      </w:r>
      <w:r w:rsidRPr="007F6239">
        <w:rPr>
          <w:spacing w:val="-20"/>
          <w:sz w:val="26"/>
          <w:szCs w:val="26"/>
        </w:rPr>
        <w:t>вательной организации;</w:t>
      </w:r>
    </w:p>
    <w:p w:rsidR="009016D2" w:rsidRPr="007F6239" w:rsidRDefault="009016D2" w:rsidP="00D339DF">
      <w:pPr>
        <w:keepNext/>
        <w:ind w:firstLine="708"/>
        <w:contextualSpacing/>
        <w:jc w:val="both"/>
        <w:rPr>
          <w:spacing w:val="-20"/>
          <w:sz w:val="26"/>
          <w:szCs w:val="26"/>
        </w:rPr>
      </w:pPr>
      <w:r w:rsidRPr="007F6239">
        <w:rPr>
          <w:spacing w:val="-20"/>
          <w:sz w:val="26"/>
          <w:szCs w:val="26"/>
        </w:rPr>
        <w:t xml:space="preserve">Коллектив МБДОУ ЦРР детского сада № 242 «Садко» </w:t>
      </w:r>
      <w:proofErr w:type="gramStart"/>
      <w:r w:rsidRPr="007F6239">
        <w:rPr>
          <w:spacing w:val="-20"/>
          <w:sz w:val="26"/>
          <w:szCs w:val="26"/>
        </w:rPr>
        <w:t>г</w:t>
      </w:r>
      <w:proofErr w:type="gramEnd"/>
      <w:r w:rsidRPr="007F6239">
        <w:rPr>
          <w:spacing w:val="-20"/>
          <w:sz w:val="26"/>
          <w:szCs w:val="26"/>
        </w:rPr>
        <w:t>. Ульяновск 3 место в номинации «И</w:t>
      </w:r>
      <w:r w:rsidRPr="007F6239">
        <w:rPr>
          <w:spacing w:val="-20"/>
          <w:sz w:val="26"/>
          <w:szCs w:val="26"/>
        </w:rPr>
        <w:t>н</w:t>
      </w:r>
      <w:r w:rsidRPr="007F6239">
        <w:rPr>
          <w:spacing w:val="-20"/>
          <w:sz w:val="26"/>
          <w:szCs w:val="26"/>
        </w:rPr>
        <w:t>новации в дошкольном образовании».</w:t>
      </w:r>
    </w:p>
    <w:p w:rsidR="009016D2" w:rsidRPr="007F6239" w:rsidRDefault="009016D2" w:rsidP="00D339DF">
      <w:pPr>
        <w:keepNext/>
        <w:ind w:firstLine="708"/>
        <w:contextualSpacing/>
        <w:jc w:val="both"/>
        <w:rPr>
          <w:spacing w:val="-20"/>
          <w:sz w:val="26"/>
          <w:szCs w:val="26"/>
        </w:rPr>
      </w:pPr>
      <w:r w:rsidRPr="007F6239">
        <w:rPr>
          <w:spacing w:val="-20"/>
          <w:sz w:val="26"/>
          <w:szCs w:val="26"/>
        </w:rPr>
        <w:t>Всем победителям Всероссийского педагогического конкурса «Мои инновации в образовании» будут вручены дипломы в г</w:t>
      </w:r>
      <w:proofErr w:type="gramStart"/>
      <w:r w:rsidRPr="007F6239">
        <w:rPr>
          <w:spacing w:val="-20"/>
          <w:sz w:val="26"/>
          <w:szCs w:val="26"/>
        </w:rPr>
        <w:t>.М</w:t>
      </w:r>
      <w:proofErr w:type="gramEnd"/>
      <w:r w:rsidRPr="007F6239">
        <w:rPr>
          <w:spacing w:val="-20"/>
          <w:sz w:val="26"/>
          <w:szCs w:val="26"/>
        </w:rPr>
        <w:t>осква.</w:t>
      </w:r>
    </w:p>
    <w:p w:rsidR="00721C8E" w:rsidRPr="007F6239" w:rsidRDefault="00721C8E" w:rsidP="00D339DF">
      <w:pPr>
        <w:keepNext/>
        <w:ind w:firstLine="708"/>
        <w:contextualSpacing/>
        <w:jc w:val="center"/>
        <w:rPr>
          <w:b/>
          <w:spacing w:val="-20"/>
          <w:sz w:val="26"/>
          <w:szCs w:val="26"/>
          <w:u w:val="single"/>
        </w:rPr>
      </w:pPr>
      <w:r w:rsidRPr="007F6239">
        <w:rPr>
          <w:b/>
          <w:spacing w:val="-20"/>
          <w:sz w:val="26"/>
          <w:szCs w:val="26"/>
          <w:u w:val="single"/>
        </w:rPr>
        <w:t xml:space="preserve">МЕЖДУНАРОДНЫЕ МЕРОПРИЯТИЯ </w:t>
      </w:r>
    </w:p>
    <w:p w:rsidR="00B20712" w:rsidRPr="007F6239" w:rsidRDefault="00721C8E" w:rsidP="00D339DF">
      <w:pPr>
        <w:keepNext/>
        <w:ind w:firstLine="708"/>
        <w:contextualSpacing/>
        <w:jc w:val="center"/>
        <w:rPr>
          <w:b/>
          <w:spacing w:val="-20"/>
          <w:sz w:val="26"/>
          <w:szCs w:val="26"/>
          <w:u w:val="single"/>
        </w:rPr>
      </w:pPr>
      <w:r w:rsidRPr="007F6239">
        <w:rPr>
          <w:b/>
          <w:spacing w:val="-20"/>
          <w:sz w:val="26"/>
          <w:szCs w:val="26"/>
          <w:u w:val="single"/>
        </w:rPr>
        <w:t>НА ТЕРРИТОРИИ УЛЬЯНО</w:t>
      </w:r>
      <w:r w:rsidR="004C42A1" w:rsidRPr="007F6239">
        <w:rPr>
          <w:b/>
          <w:spacing w:val="-20"/>
          <w:sz w:val="26"/>
          <w:szCs w:val="26"/>
          <w:u w:val="single"/>
        </w:rPr>
        <w:t>В</w:t>
      </w:r>
      <w:r w:rsidRPr="007F6239">
        <w:rPr>
          <w:b/>
          <w:spacing w:val="-20"/>
          <w:sz w:val="26"/>
          <w:szCs w:val="26"/>
          <w:u w:val="single"/>
        </w:rPr>
        <w:t>СКОЙ ОБЛАСТИ</w:t>
      </w:r>
    </w:p>
    <w:p w:rsidR="00687BAC" w:rsidRPr="007F6239" w:rsidRDefault="00687BAC" w:rsidP="00D339DF">
      <w:pPr>
        <w:keepNext/>
        <w:ind w:firstLine="708"/>
        <w:contextualSpacing/>
        <w:jc w:val="both"/>
        <w:rPr>
          <w:spacing w:val="-20"/>
          <w:sz w:val="26"/>
          <w:szCs w:val="26"/>
        </w:rPr>
      </w:pPr>
      <w:r w:rsidRPr="007F6239">
        <w:rPr>
          <w:b/>
          <w:spacing w:val="-20"/>
          <w:sz w:val="26"/>
          <w:szCs w:val="26"/>
        </w:rPr>
        <w:t xml:space="preserve">05-06 апреля </w:t>
      </w:r>
      <w:r w:rsidRPr="007F6239">
        <w:rPr>
          <w:rFonts w:eastAsia="MS Mincho"/>
          <w:bCs/>
          <w:spacing w:val="-20"/>
          <w:sz w:val="26"/>
          <w:szCs w:val="26"/>
        </w:rPr>
        <w:t xml:space="preserve">на базе Ульяновского института гражданской авиации им. Главного маршала авиации Б.П.Бугаева </w:t>
      </w:r>
      <w:r w:rsidRPr="007F6239">
        <w:rPr>
          <w:spacing w:val="-20"/>
          <w:sz w:val="26"/>
          <w:szCs w:val="26"/>
        </w:rPr>
        <w:t xml:space="preserve">состоялась Х Международная молодежная научная конференция «Гражданская авиация: </w:t>
      </w:r>
      <w:r w:rsidRPr="007F6239">
        <w:rPr>
          <w:spacing w:val="-20"/>
          <w:sz w:val="26"/>
          <w:szCs w:val="26"/>
          <w:lang w:val="en-US"/>
        </w:rPr>
        <w:t>XXI</w:t>
      </w:r>
      <w:r w:rsidRPr="007F6239">
        <w:rPr>
          <w:spacing w:val="-20"/>
          <w:sz w:val="26"/>
          <w:szCs w:val="26"/>
        </w:rPr>
        <w:t xml:space="preserve"> век», </w:t>
      </w:r>
      <w:r w:rsidRPr="007F6239">
        <w:rPr>
          <w:bCs/>
          <w:spacing w:val="-20"/>
          <w:sz w:val="26"/>
          <w:szCs w:val="26"/>
        </w:rPr>
        <w:t xml:space="preserve">посвященная Всемирному дню авиации и космонавтики, </w:t>
      </w:r>
      <w:r w:rsidRPr="007F6239">
        <w:rPr>
          <w:spacing w:val="-20"/>
          <w:sz w:val="26"/>
          <w:szCs w:val="26"/>
        </w:rPr>
        <w:t xml:space="preserve">в работе конференции приняли участие представители 7 регионов , В рамках конференции работали 16 секций, на которых были представлены 334 научных доклада. Тематика докладов охватывала технические, социально-экономические, естественнонаучные, </w:t>
      </w:r>
      <w:proofErr w:type="spellStart"/>
      <w:r w:rsidRPr="007F6239">
        <w:rPr>
          <w:spacing w:val="-20"/>
          <w:sz w:val="26"/>
          <w:szCs w:val="26"/>
        </w:rPr>
        <w:t>общепрофессиональные</w:t>
      </w:r>
      <w:proofErr w:type="spellEnd"/>
      <w:r w:rsidRPr="007F6239">
        <w:rPr>
          <w:spacing w:val="-20"/>
          <w:sz w:val="26"/>
          <w:szCs w:val="26"/>
        </w:rPr>
        <w:t xml:space="preserve"> и гуманитарные дисциплины. Большая часть докладов ориентирована на совершенствование учебно-лётного процесса. По результатам ко</w:t>
      </w:r>
      <w:r w:rsidRPr="007F6239">
        <w:rPr>
          <w:spacing w:val="-20"/>
          <w:sz w:val="26"/>
          <w:szCs w:val="26"/>
        </w:rPr>
        <w:t>н</w:t>
      </w:r>
      <w:r w:rsidRPr="007F6239">
        <w:rPr>
          <w:spacing w:val="-20"/>
          <w:sz w:val="26"/>
          <w:szCs w:val="26"/>
        </w:rPr>
        <w:t>ференции готовится к выпуску информационный сборник, в который войдут лучшие доклады учас</w:t>
      </w:r>
      <w:r w:rsidRPr="007F6239">
        <w:rPr>
          <w:spacing w:val="-20"/>
          <w:sz w:val="26"/>
          <w:szCs w:val="26"/>
        </w:rPr>
        <w:t>т</w:t>
      </w:r>
      <w:r w:rsidRPr="007F6239">
        <w:rPr>
          <w:spacing w:val="-20"/>
          <w:sz w:val="26"/>
          <w:szCs w:val="26"/>
        </w:rPr>
        <w:t>ников.</w:t>
      </w:r>
    </w:p>
    <w:p w:rsidR="0049215E" w:rsidRPr="007F6239" w:rsidRDefault="000A1380" w:rsidP="00D339DF">
      <w:pPr>
        <w:keepNext/>
        <w:ind w:firstLine="708"/>
        <w:contextualSpacing/>
        <w:jc w:val="center"/>
        <w:rPr>
          <w:b/>
          <w:spacing w:val="-20"/>
          <w:sz w:val="26"/>
          <w:szCs w:val="26"/>
          <w:u w:val="single"/>
        </w:rPr>
      </w:pPr>
      <w:r w:rsidRPr="007F6239">
        <w:rPr>
          <w:b/>
          <w:spacing w:val="-20"/>
          <w:sz w:val="26"/>
          <w:szCs w:val="26"/>
          <w:u w:val="single"/>
        </w:rPr>
        <w:t xml:space="preserve">ВСЕРОССИЙСКИЕ МЕРОПРИЯТИЯ НА ТЕРРИТОРИИ </w:t>
      </w:r>
    </w:p>
    <w:p w:rsidR="00962F4C" w:rsidRPr="007F6239" w:rsidRDefault="000A1380" w:rsidP="00D339DF">
      <w:pPr>
        <w:keepNext/>
        <w:ind w:firstLine="708"/>
        <w:contextualSpacing/>
        <w:jc w:val="center"/>
        <w:rPr>
          <w:b/>
          <w:spacing w:val="-20"/>
          <w:sz w:val="26"/>
          <w:szCs w:val="26"/>
          <w:u w:val="single"/>
        </w:rPr>
      </w:pPr>
      <w:r w:rsidRPr="007F6239">
        <w:rPr>
          <w:b/>
          <w:spacing w:val="-20"/>
          <w:sz w:val="26"/>
          <w:szCs w:val="26"/>
          <w:u w:val="single"/>
        </w:rPr>
        <w:t>УЛЬЯНОВСКОЙ ОБЛАСТИ</w:t>
      </w:r>
    </w:p>
    <w:p w:rsidR="00861032" w:rsidRPr="007F6239" w:rsidRDefault="00CA5832" w:rsidP="00D339DF">
      <w:pPr>
        <w:keepNext/>
        <w:ind w:firstLine="709"/>
        <w:contextualSpacing/>
        <w:jc w:val="both"/>
        <w:rPr>
          <w:spacing w:val="-20"/>
          <w:sz w:val="26"/>
          <w:szCs w:val="26"/>
        </w:rPr>
      </w:pPr>
      <w:r w:rsidRPr="007F6239">
        <w:rPr>
          <w:b/>
          <w:spacing w:val="-20"/>
          <w:sz w:val="26"/>
          <w:szCs w:val="26"/>
        </w:rPr>
        <w:t xml:space="preserve">С 25 марта по 30 марта </w:t>
      </w:r>
      <w:r w:rsidRPr="007F6239">
        <w:rPr>
          <w:spacing w:val="-20"/>
          <w:sz w:val="26"/>
          <w:szCs w:val="26"/>
        </w:rPr>
        <w:t>состоялся заключительный этап на базе Ульяновского государстве</w:t>
      </w:r>
      <w:r w:rsidRPr="007F6239">
        <w:rPr>
          <w:spacing w:val="-20"/>
          <w:sz w:val="26"/>
          <w:szCs w:val="26"/>
        </w:rPr>
        <w:t>н</w:t>
      </w:r>
      <w:r w:rsidRPr="007F6239">
        <w:rPr>
          <w:spacing w:val="-20"/>
          <w:sz w:val="26"/>
          <w:szCs w:val="26"/>
        </w:rPr>
        <w:t>ного педагогического университета им. И.Н. Ульянова Всероссийской олимпиады школьников 9-11 классов по французскому языку. Олимпиада проводится в целях выявления и развития у обучающихся творческих способностей и интереса к изучению иностранных языков, пропаганды научных знаний, отбора школьников в состав сборной команды РФ для участия в Международной  олимпиаде по фра</w:t>
      </w:r>
      <w:r w:rsidRPr="007F6239">
        <w:rPr>
          <w:spacing w:val="-20"/>
          <w:sz w:val="26"/>
          <w:szCs w:val="26"/>
        </w:rPr>
        <w:t>н</w:t>
      </w:r>
      <w:r w:rsidRPr="007F6239">
        <w:rPr>
          <w:spacing w:val="-20"/>
          <w:sz w:val="26"/>
          <w:szCs w:val="26"/>
        </w:rPr>
        <w:t xml:space="preserve">цузскому языку. В олимпиаде по французскому языку приняли участие 199 человек. В итоге </w:t>
      </w:r>
      <w:proofErr w:type="gramStart"/>
      <w:r w:rsidRPr="007F6239">
        <w:rPr>
          <w:spacing w:val="-20"/>
          <w:sz w:val="26"/>
          <w:szCs w:val="26"/>
        </w:rPr>
        <w:t>определ</w:t>
      </w:r>
      <w:r w:rsidRPr="007F6239">
        <w:rPr>
          <w:spacing w:val="-20"/>
          <w:sz w:val="26"/>
          <w:szCs w:val="26"/>
        </w:rPr>
        <w:t>е</w:t>
      </w:r>
      <w:r w:rsidRPr="007F6239">
        <w:rPr>
          <w:spacing w:val="-20"/>
          <w:sz w:val="26"/>
          <w:szCs w:val="26"/>
        </w:rPr>
        <w:t>ны</w:t>
      </w:r>
      <w:proofErr w:type="gramEnd"/>
      <w:r w:rsidRPr="007F6239">
        <w:rPr>
          <w:spacing w:val="-20"/>
          <w:sz w:val="26"/>
          <w:szCs w:val="26"/>
        </w:rPr>
        <w:t xml:space="preserve"> 16 победителей и 66 призёров. Победители и призеры награждаются дипломами 1-й, 2-й и 3-й ст</w:t>
      </w:r>
      <w:r w:rsidRPr="007F6239">
        <w:rPr>
          <w:spacing w:val="-20"/>
          <w:sz w:val="26"/>
          <w:szCs w:val="26"/>
        </w:rPr>
        <w:t>е</w:t>
      </w:r>
      <w:r w:rsidRPr="007F6239">
        <w:rPr>
          <w:spacing w:val="-20"/>
          <w:sz w:val="26"/>
          <w:szCs w:val="26"/>
        </w:rPr>
        <w:t xml:space="preserve">пени и памятными подарками. </w:t>
      </w:r>
    </w:p>
    <w:p w:rsidR="00F95835" w:rsidRPr="007F6239" w:rsidRDefault="00F95835" w:rsidP="00D339DF">
      <w:pPr>
        <w:keepNext/>
        <w:ind w:firstLine="709"/>
        <w:contextualSpacing/>
        <w:jc w:val="both"/>
        <w:rPr>
          <w:spacing w:val="-20"/>
          <w:sz w:val="26"/>
          <w:szCs w:val="26"/>
        </w:rPr>
      </w:pPr>
      <w:r w:rsidRPr="007F6239">
        <w:rPr>
          <w:b/>
          <w:spacing w:val="-20"/>
          <w:sz w:val="26"/>
          <w:szCs w:val="26"/>
        </w:rPr>
        <w:t xml:space="preserve">С 26 по 28 марта </w:t>
      </w:r>
      <w:r w:rsidRPr="007F6239">
        <w:rPr>
          <w:spacing w:val="-20"/>
          <w:sz w:val="26"/>
          <w:szCs w:val="26"/>
        </w:rPr>
        <w:t>в городе Ульяновске проведён Всероссийский педагогический форум «И</w:t>
      </w:r>
      <w:r w:rsidRPr="007F6239">
        <w:rPr>
          <w:spacing w:val="-20"/>
          <w:sz w:val="26"/>
          <w:szCs w:val="26"/>
        </w:rPr>
        <w:t>н</w:t>
      </w:r>
      <w:r w:rsidRPr="007F6239">
        <w:rPr>
          <w:spacing w:val="-20"/>
          <w:sz w:val="26"/>
          <w:szCs w:val="26"/>
        </w:rPr>
        <w:t xml:space="preserve">формационная безопасность в современном образовании». </w:t>
      </w:r>
      <w:r w:rsidR="00154DA9" w:rsidRPr="007F6239">
        <w:rPr>
          <w:spacing w:val="-20"/>
          <w:sz w:val="26"/>
          <w:szCs w:val="26"/>
        </w:rPr>
        <w:t>Мероприятие проведено с ц</w:t>
      </w:r>
      <w:r w:rsidRPr="007F6239">
        <w:rPr>
          <w:spacing w:val="-20"/>
          <w:sz w:val="26"/>
          <w:szCs w:val="26"/>
        </w:rPr>
        <w:t>ель</w:t>
      </w:r>
      <w:r w:rsidR="00154DA9" w:rsidRPr="007F6239">
        <w:rPr>
          <w:spacing w:val="-20"/>
          <w:sz w:val="26"/>
          <w:szCs w:val="26"/>
        </w:rPr>
        <w:t>ю</w:t>
      </w:r>
      <w:r w:rsidRPr="007F6239">
        <w:rPr>
          <w:spacing w:val="-20"/>
          <w:sz w:val="26"/>
          <w:szCs w:val="26"/>
        </w:rPr>
        <w:t xml:space="preserve"> данного формирование и развитие навыков безопасного поведения в сети Интернет у детей и молодёжи России до 18 лет. </w:t>
      </w:r>
    </w:p>
    <w:p w:rsidR="0036013D" w:rsidRPr="007F6239" w:rsidRDefault="00154DA9" w:rsidP="00D339DF">
      <w:pPr>
        <w:pStyle w:val="aa"/>
        <w:keepNext/>
        <w:shd w:val="clear" w:color="auto" w:fill="FFFFFF"/>
        <w:suppressAutoHyphens/>
        <w:spacing w:before="0" w:after="0"/>
        <w:ind w:firstLine="708"/>
        <w:contextualSpacing/>
        <w:rPr>
          <w:spacing w:val="-20"/>
          <w:sz w:val="26"/>
          <w:szCs w:val="26"/>
        </w:rPr>
      </w:pPr>
      <w:r w:rsidRPr="007F6239">
        <w:rPr>
          <w:b/>
          <w:spacing w:val="-20"/>
          <w:sz w:val="26"/>
          <w:szCs w:val="26"/>
        </w:rPr>
        <w:t xml:space="preserve">С </w:t>
      </w:r>
      <w:r w:rsidR="0036013D" w:rsidRPr="007F6239">
        <w:rPr>
          <w:b/>
          <w:spacing w:val="-20"/>
          <w:sz w:val="26"/>
          <w:szCs w:val="26"/>
        </w:rPr>
        <w:t>29</w:t>
      </w:r>
      <w:r w:rsidRPr="007F6239">
        <w:rPr>
          <w:b/>
          <w:spacing w:val="-20"/>
          <w:sz w:val="26"/>
          <w:szCs w:val="26"/>
        </w:rPr>
        <w:t xml:space="preserve"> по </w:t>
      </w:r>
      <w:r w:rsidR="0036013D" w:rsidRPr="007F6239">
        <w:rPr>
          <w:b/>
          <w:spacing w:val="-20"/>
          <w:sz w:val="26"/>
          <w:szCs w:val="26"/>
        </w:rPr>
        <w:t>30 марта</w:t>
      </w:r>
      <w:r w:rsidR="0036013D" w:rsidRPr="007F6239">
        <w:rPr>
          <w:spacing w:val="-20"/>
          <w:sz w:val="26"/>
          <w:szCs w:val="26"/>
        </w:rPr>
        <w:t xml:space="preserve"> в Ульяновском государственном педагогическом университете имени И.Н. Ульянова состоялась VII Всероссийская научно-практическая конференция, посвящённая памяти знаменитого российского океанолога, исследователя Арктики и Антарктики, академика Алексея Фёдоровича Трёшникова. Ведущая тема конференции: «Современная географическая картина мира и технологии географического образования».  </w:t>
      </w:r>
      <w:proofErr w:type="gramStart"/>
      <w:r w:rsidR="0036013D" w:rsidRPr="007F6239">
        <w:rPr>
          <w:spacing w:val="-20"/>
          <w:sz w:val="26"/>
          <w:szCs w:val="26"/>
        </w:rPr>
        <w:t>Всероссийская конференция «Современная географическая картина мира и технологии географического образования» – место встречи научной общественности и представителей географического педагогического сообщества России и ближнего зарубежья, делегаций региональных отделений Русского географического общества, федеральных и региональных органов исполнительной власти, общественных лидеров, администраций образовательных организаций и молодежи для обмена опытом и совместного проектирования будущего географического образования.  </w:t>
      </w:r>
      <w:proofErr w:type="gramEnd"/>
    </w:p>
    <w:p w:rsidR="00861032" w:rsidRPr="007F6239" w:rsidRDefault="001B2810" w:rsidP="00D339DF">
      <w:pPr>
        <w:keepNext/>
        <w:ind w:firstLine="709"/>
        <w:contextualSpacing/>
        <w:jc w:val="both"/>
        <w:rPr>
          <w:spacing w:val="-20"/>
          <w:sz w:val="26"/>
          <w:szCs w:val="26"/>
          <w:shd w:val="clear" w:color="auto" w:fill="FFFFFF"/>
        </w:rPr>
      </w:pPr>
      <w:r w:rsidRPr="007F6239">
        <w:rPr>
          <w:b/>
          <w:spacing w:val="-20"/>
          <w:sz w:val="26"/>
          <w:szCs w:val="26"/>
        </w:rPr>
        <w:t xml:space="preserve">С 01 по 07 апреля </w:t>
      </w:r>
      <w:r w:rsidRPr="007F6239">
        <w:rPr>
          <w:spacing w:val="-20"/>
          <w:sz w:val="26"/>
          <w:szCs w:val="26"/>
        </w:rPr>
        <w:t xml:space="preserve">на базе ФГБОУ </w:t>
      </w:r>
      <w:proofErr w:type="gramStart"/>
      <w:r w:rsidRPr="007F6239">
        <w:rPr>
          <w:spacing w:val="-20"/>
          <w:sz w:val="26"/>
          <w:szCs w:val="26"/>
        </w:rPr>
        <w:t>ВО</w:t>
      </w:r>
      <w:proofErr w:type="gramEnd"/>
      <w:r w:rsidRPr="007F6239">
        <w:rPr>
          <w:spacing w:val="-20"/>
          <w:sz w:val="26"/>
          <w:szCs w:val="26"/>
        </w:rPr>
        <w:t xml:space="preserve"> Ульяновского государственного университета прошел заключительный этап Всероссийской олимпиады школьников 9-11 классов по информатике и ИКТ. </w:t>
      </w:r>
      <w:r w:rsidRPr="007F6239">
        <w:rPr>
          <w:spacing w:val="-20"/>
          <w:sz w:val="26"/>
          <w:szCs w:val="26"/>
        </w:rPr>
        <w:lastRenderedPageBreak/>
        <w:t>Олимпиада проводилась в целях выявления и развития у обучающихся творческих способностей и и</w:t>
      </w:r>
      <w:r w:rsidRPr="007F6239">
        <w:rPr>
          <w:spacing w:val="-20"/>
          <w:sz w:val="26"/>
          <w:szCs w:val="26"/>
        </w:rPr>
        <w:t>н</w:t>
      </w:r>
      <w:r w:rsidRPr="007F6239">
        <w:rPr>
          <w:spacing w:val="-20"/>
          <w:sz w:val="26"/>
          <w:szCs w:val="26"/>
        </w:rPr>
        <w:t xml:space="preserve">тереса к изучению информатике и ИКТ, пропаганды научных знаний, отбора школьников в состав сборной команды Российской Федерации для участия в Международной олимпиаде по информатике и ИКТ. </w:t>
      </w:r>
      <w:r w:rsidRPr="007F6239">
        <w:rPr>
          <w:spacing w:val="-20"/>
          <w:sz w:val="26"/>
          <w:szCs w:val="26"/>
          <w:shd w:val="clear" w:color="auto" w:fill="FFFFFF"/>
        </w:rPr>
        <w:t>Для участия в олимпиаде прибыли 250 школьников из 61 региона Российской Федерации. Уль</w:t>
      </w:r>
      <w:r w:rsidRPr="007F6239">
        <w:rPr>
          <w:spacing w:val="-20"/>
          <w:sz w:val="26"/>
          <w:szCs w:val="26"/>
          <w:shd w:val="clear" w:color="auto" w:fill="FFFFFF"/>
        </w:rPr>
        <w:t>я</w:t>
      </w:r>
      <w:r w:rsidRPr="007F6239">
        <w:rPr>
          <w:spacing w:val="-20"/>
          <w:sz w:val="26"/>
          <w:szCs w:val="26"/>
          <w:shd w:val="clear" w:color="auto" w:fill="FFFFFF"/>
        </w:rPr>
        <w:t xml:space="preserve">новскую область представляла победительница регионального тура Мария </w:t>
      </w:r>
      <w:proofErr w:type="spellStart"/>
      <w:r w:rsidRPr="007F6239">
        <w:rPr>
          <w:spacing w:val="-20"/>
          <w:sz w:val="26"/>
          <w:szCs w:val="26"/>
          <w:shd w:val="clear" w:color="auto" w:fill="FFFFFF"/>
        </w:rPr>
        <w:t>Радионова</w:t>
      </w:r>
      <w:proofErr w:type="spellEnd"/>
      <w:r w:rsidRPr="007F6239">
        <w:rPr>
          <w:spacing w:val="-20"/>
          <w:sz w:val="26"/>
          <w:szCs w:val="26"/>
          <w:shd w:val="clear" w:color="auto" w:fill="FFFFFF"/>
        </w:rPr>
        <w:t xml:space="preserve"> из гимназии № 44 имени В.Н.Деева. </w:t>
      </w:r>
    </w:p>
    <w:p w:rsidR="004C42A1" w:rsidRPr="007F6239" w:rsidRDefault="00154DA9" w:rsidP="00D339DF">
      <w:pPr>
        <w:keepNext/>
        <w:ind w:firstLine="709"/>
        <w:contextualSpacing/>
        <w:jc w:val="both"/>
        <w:rPr>
          <w:spacing w:val="-20"/>
          <w:sz w:val="26"/>
          <w:szCs w:val="26"/>
        </w:rPr>
      </w:pPr>
      <w:r w:rsidRPr="007F6239">
        <w:rPr>
          <w:b/>
          <w:spacing w:val="-20"/>
          <w:sz w:val="26"/>
          <w:szCs w:val="26"/>
        </w:rPr>
        <w:t xml:space="preserve">С </w:t>
      </w:r>
      <w:r w:rsidR="004C42A1" w:rsidRPr="007F6239">
        <w:rPr>
          <w:b/>
          <w:spacing w:val="-20"/>
          <w:sz w:val="26"/>
          <w:szCs w:val="26"/>
        </w:rPr>
        <w:t>14</w:t>
      </w:r>
      <w:r w:rsidRPr="007F6239">
        <w:rPr>
          <w:b/>
          <w:spacing w:val="-20"/>
          <w:sz w:val="26"/>
          <w:szCs w:val="26"/>
        </w:rPr>
        <w:t xml:space="preserve"> по </w:t>
      </w:r>
      <w:r w:rsidR="004C42A1" w:rsidRPr="007F6239">
        <w:rPr>
          <w:b/>
          <w:spacing w:val="-20"/>
          <w:sz w:val="26"/>
          <w:szCs w:val="26"/>
        </w:rPr>
        <w:t xml:space="preserve">20 апреля </w:t>
      </w:r>
      <w:r w:rsidR="004C42A1" w:rsidRPr="007F6239">
        <w:rPr>
          <w:spacing w:val="-20"/>
          <w:sz w:val="26"/>
          <w:szCs w:val="26"/>
        </w:rPr>
        <w:t>состоялась XIX Всероссийская олимпиада школьников по предмету "Физ</w:t>
      </w:r>
      <w:r w:rsidR="004C42A1" w:rsidRPr="007F6239">
        <w:rPr>
          <w:spacing w:val="-20"/>
          <w:sz w:val="26"/>
          <w:szCs w:val="26"/>
        </w:rPr>
        <w:t>и</w:t>
      </w:r>
      <w:r w:rsidR="004C42A1" w:rsidRPr="007F6239">
        <w:rPr>
          <w:spacing w:val="-20"/>
          <w:sz w:val="26"/>
          <w:szCs w:val="26"/>
        </w:rPr>
        <w:t>ческая культура". Ставшая уже традиционной для Ульяновска и родной для Ульяновского госуниве</w:t>
      </w:r>
      <w:r w:rsidR="004C42A1" w:rsidRPr="007F6239">
        <w:rPr>
          <w:spacing w:val="-20"/>
          <w:sz w:val="26"/>
          <w:szCs w:val="26"/>
        </w:rPr>
        <w:t>р</w:t>
      </w:r>
      <w:r w:rsidR="004C42A1" w:rsidRPr="007F6239">
        <w:rPr>
          <w:spacing w:val="-20"/>
          <w:sz w:val="26"/>
          <w:szCs w:val="26"/>
        </w:rPr>
        <w:t>ситета олимпиада по физической культуре собрала более 220 участников из разных регионов. На пр</w:t>
      </w:r>
      <w:r w:rsidR="004C42A1" w:rsidRPr="007F6239">
        <w:rPr>
          <w:spacing w:val="-20"/>
          <w:sz w:val="26"/>
          <w:szCs w:val="26"/>
        </w:rPr>
        <w:t>о</w:t>
      </w:r>
      <w:r w:rsidR="004C42A1" w:rsidRPr="007F6239">
        <w:rPr>
          <w:spacing w:val="-20"/>
          <w:sz w:val="26"/>
          <w:szCs w:val="26"/>
        </w:rPr>
        <w:t>тяжении пяти дней спортсмены, которые только начинают путь к мировым рекордам, боролись за м</w:t>
      </w:r>
      <w:r w:rsidR="004C42A1" w:rsidRPr="007F6239">
        <w:rPr>
          <w:spacing w:val="-20"/>
          <w:sz w:val="26"/>
          <w:szCs w:val="26"/>
        </w:rPr>
        <w:t>е</w:t>
      </w:r>
      <w:r w:rsidR="004C42A1" w:rsidRPr="007F6239">
        <w:rPr>
          <w:spacing w:val="-20"/>
          <w:sz w:val="26"/>
          <w:szCs w:val="26"/>
        </w:rPr>
        <w:t>дали и звание по</w:t>
      </w:r>
      <w:r w:rsidRPr="007F6239">
        <w:rPr>
          <w:spacing w:val="-20"/>
          <w:sz w:val="26"/>
          <w:szCs w:val="26"/>
        </w:rPr>
        <w:t>бедителей и призеров олимпиады.</w:t>
      </w:r>
      <w:r w:rsidR="004C42A1" w:rsidRPr="007F6239">
        <w:rPr>
          <w:spacing w:val="-20"/>
          <w:sz w:val="26"/>
          <w:szCs w:val="26"/>
        </w:rPr>
        <w:t xml:space="preserve"> На заключительном этапе всероссийской олимпи</w:t>
      </w:r>
      <w:r w:rsidR="004C42A1" w:rsidRPr="007F6239">
        <w:rPr>
          <w:spacing w:val="-20"/>
          <w:sz w:val="26"/>
          <w:szCs w:val="26"/>
        </w:rPr>
        <w:t>а</w:t>
      </w:r>
      <w:r w:rsidR="004C42A1" w:rsidRPr="007F6239">
        <w:rPr>
          <w:spacing w:val="-20"/>
          <w:sz w:val="26"/>
          <w:szCs w:val="26"/>
        </w:rPr>
        <w:t xml:space="preserve">ды школьников в 2017/18 учебном году по физической культуре </w:t>
      </w:r>
      <w:r w:rsidRPr="007F6239">
        <w:rPr>
          <w:spacing w:val="-20"/>
          <w:sz w:val="26"/>
          <w:szCs w:val="26"/>
        </w:rPr>
        <w:t>Ульяновскую область представляла</w:t>
      </w:r>
      <w:r w:rsidR="004C42A1" w:rsidRPr="007F6239">
        <w:rPr>
          <w:spacing w:val="-20"/>
          <w:sz w:val="26"/>
          <w:szCs w:val="26"/>
        </w:rPr>
        <w:t xml:space="preserve"> сборная команда в составе 2 участников (обучающиеся 10 класса МБОУ Гимназии № 79 г. Ульяновска и 11 класса МБОУ </w:t>
      </w:r>
      <w:proofErr w:type="spellStart"/>
      <w:r w:rsidR="004C42A1" w:rsidRPr="007F6239">
        <w:rPr>
          <w:spacing w:val="-20"/>
          <w:sz w:val="26"/>
          <w:szCs w:val="26"/>
        </w:rPr>
        <w:t>Славкинская</w:t>
      </w:r>
      <w:proofErr w:type="spellEnd"/>
      <w:r w:rsidR="004C42A1" w:rsidRPr="007F6239">
        <w:rPr>
          <w:spacing w:val="-20"/>
          <w:sz w:val="26"/>
          <w:szCs w:val="26"/>
        </w:rPr>
        <w:t xml:space="preserve"> СШ МО «Николаевский район», победитель и призёр регионального этапа).</w:t>
      </w:r>
    </w:p>
    <w:p w:rsidR="00511E23" w:rsidRPr="007F6239" w:rsidRDefault="00511E23" w:rsidP="00D339DF">
      <w:pPr>
        <w:pStyle w:val="aa"/>
        <w:keepNext/>
        <w:suppressAutoHyphens/>
        <w:spacing w:before="0" w:after="0"/>
        <w:ind w:firstLine="708"/>
        <w:contextualSpacing/>
        <w:rPr>
          <w:spacing w:val="-20"/>
          <w:sz w:val="26"/>
          <w:szCs w:val="26"/>
        </w:rPr>
      </w:pPr>
      <w:r w:rsidRPr="007F6239">
        <w:rPr>
          <w:b/>
          <w:spacing w:val="-20"/>
          <w:sz w:val="26"/>
          <w:szCs w:val="26"/>
        </w:rPr>
        <w:t xml:space="preserve">17 мая </w:t>
      </w:r>
      <w:r w:rsidRPr="007F6239">
        <w:rPr>
          <w:spacing w:val="-20"/>
          <w:sz w:val="26"/>
          <w:szCs w:val="26"/>
        </w:rPr>
        <w:t xml:space="preserve">в ОГБУ </w:t>
      </w:r>
      <w:proofErr w:type="gramStart"/>
      <w:r w:rsidRPr="007F6239">
        <w:rPr>
          <w:spacing w:val="-20"/>
          <w:sz w:val="26"/>
          <w:szCs w:val="26"/>
        </w:rPr>
        <w:t>ДО</w:t>
      </w:r>
      <w:proofErr w:type="gramEnd"/>
      <w:r w:rsidRPr="007F6239">
        <w:rPr>
          <w:spacing w:val="-20"/>
          <w:sz w:val="26"/>
          <w:szCs w:val="26"/>
        </w:rPr>
        <w:t xml:space="preserve"> «</w:t>
      </w:r>
      <w:proofErr w:type="gramStart"/>
      <w:r w:rsidRPr="007F6239">
        <w:rPr>
          <w:spacing w:val="-20"/>
          <w:sz w:val="26"/>
          <w:szCs w:val="26"/>
        </w:rPr>
        <w:t>Дворец</w:t>
      </w:r>
      <w:proofErr w:type="gramEnd"/>
      <w:r w:rsidRPr="007F6239">
        <w:rPr>
          <w:spacing w:val="-20"/>
          <w:sz w:val="26"/>
          <w:szCs w:val="26"/>
        </w:rPr>
        <w:t xml:space="preserve"> творчества детей и молодежи» состоялся очный этап открытого межрегионального конкурса инновационных проектов детей и юношества «Новое поколение», участниками которого стали более 140 обучающихся образовательных организаций в возрасте от 7 до 22 лет. Конкурс, способствующий привлечению внимания к потенциалу детей и подростков, мотивации школьников к дальнейшей научно-исследовательской деятельности, проводился по нескольким номинациям: </w:t>
      </w:r>
      <w:proofErr w:type="gramStart"/>
      <w:r w:rsidRPr="007F6239">
        <w:rPr>
          <w:spacing w:val="-20"/>
          <w:sz w:val="26"/>
          <w:szCs w:val="26"/>
        </w:rPr>
        <w:t>«Человек – техника», «Человек – знаковая система», «Человек – живая природа», «Человек - человек», «Человек – художественный образ».</w:t>
      </w:r>
      <w:proofErr w:type="gramEnd"/>
      <w:r w:rsidRPr="007F6239">
        <w:rPr>
          <w:spacing w:val="-20"/>
          <w:sz w:val="26"/>
          <w:szCs w:val="26"/>
        </w:rPr>
        <w:t xml:space="preserve"> В каждой номинации определены победители и призеры. </w:t>
      </w:r>
    </w:p>
    <w:p w:rsidR="00CA6D3B" w:rsidRPr="007F6239" w:rsidRDefault="00CA6D3B" w:rsidP="00D339DF">
      <w:pPr>
        <w:keepNext/>
        <w:suppressAutoHyphens/>
        <w:ind w:firstLine="708"/>
        <w:contextualSpacing/>
        <w:jc w:val="both"/>
        <w:rPr>
          <w:spacing w:val="-20"/>
          <w:sz w:val="26"/>
          <w:szCs w:val="26"/>
          <w:shd w:val="clear" w:color="auto" w:fill="FFFFFF"/>
        </w:rPr>
      </w:pPr>
      <w:proofErr w:type="gramStart"/>
      <w:r w:rsidRPr="007F6239">
        <w:rPr>
          <w:b/>
          <w:spacing w:val="-20"/>
          <w:sz w:val="26"/>
          <w:szCs w:val="26"/>
        </w:rPr>
        <w:t>С 30 июня по 2 июля 2018 года</w:t>
      </w:r>
      <w:r w:rsidRPr="007F6239">
        <w:rPr>
          <w:spacing w:val="-20"/>
          <w:sz w:val="26"/>
          <w:szCs w:val="26"/>
        </w:rPr>
        <w:t xml:space="preserve"> на базе МБОУ «Гимназия № 65 им.Н.Сафронова» г. Ульяновска в рамках Национальной образовательной программы «Интеллектуально-творческий потенциал России» прошел I Российский фестиваль-конференция «Мне в любви объясняется Поволжье…», направленный на формирование у учащихся познавательного интереса к активному изучению обычаев и традиций родного края, воспитание патриотизма, духовной нравственности, чувства толерантности, бережного отношения к природному</w:t>
      </w:r>
      <w:proofErr w:type="gramEnd"/>
      <w:r w:rsidRPr="007F6239">
        <w:rPr>
          <w:spacing w:val="-20"/>
          <w:sz w:val="26"/>
          <w:szCs w:val="26"/>
        </w:rPr>
        <w:t xml:space="preserve"> и культурному наследию России. В мероприятии, организованном Общероссийской Малой академией наук «Интеллект будущего», МКУ ДО Чердаклинский ЦДО, МБОУ Гимназия № 65, приняли участие школьники и педагоги из Москвы, Саратова, Омска, Челябинска, Тамбова, Ульяновска и Республики Мордовия. Программа фестиваля включала интеллектуально-творческие игры, фотоконкурс «Сердцу милый уголок…», защиту исследовательских и проектных работ, мастер-классы по лингвистике, театральной психологии, декоративно-прикладному творчеству, технологии ТРИЗ, конкурс очного акварельного натюрморта, экскурсионную программу, семинар для педагогов по теме: «Проектная и исследовательская деятельность по краеведению как средство патриотического, духовно-нравственного воспитания и профессионального выбора школьника».</w:t>
      </w:r>
      <w:r w:rsidRPr="007F6239">
        <w:rPr>
          <w:spacing w:val="-20"/>
          <w:sz w:val="26"/>
          <w:szCs w:val="26"/>
          <w:shd w:val="clear" w:color="auto" w:fill="FFFFFF"/>
        </w:rPr>
        <w:t xml:space="preserve"> </w:t>
      </w:r>
    </w:p>
    <w:p w:rsidR="00511E23" w:rsidRPr="007F6239" w:rsidRDefault="00511E23" w:rsidP="00D339DF">
      <w:pPr>
        <w:pStyle w:val="aa"/>
        <w:keepNext/>
        <w:suppressAutoHyphens/>
        <w:spacing w:before="0" w:after="0"/>
        <w:ind w:firstLine="708"/>
        <w:contextualSpacing/>
        <w:textAlignment w:val="baseline"/>
        <w:rPr>
          <w:spacing w:val="-20"/>
          <w:sz w:val="26"/>
          <w:szCs w:val="26"/>
        </w:rPr>
      </w:pPr>
      <w:r w:rsidRPr="007F6239">
        <w:rPr>
          <w:b/>
          <w:spacing w:val="-20"/>
          <w:sz w:val="26"/>
          <w:szCs w:val="26"/>
        </w:rPr>
        <w:t xml:space="preserve">С 1 по 15 июля </w:t>
      </w:r>
      <w:r w:rsidRPr="007F6239">
        <w:rPr>
          <w:spacing w:val="-20"/>
          <w:sz w:val="26"/>
          <w:szCs w:val="26"/>
        </w:rPr>
        <w:t xml:space="preserve">проведена XVII Межрегиональная экологическая экспедиция школьников России на базе детского лечебно-оздоровительного лагеря «Сосенка» Чердаклинского района, участниками которой стали победители различных этапов конкурса «Учитель года» и группы учащихся 8-11-х классов из 30 регионов России, а также Болгарии и Монголии. Учителя и школьники приняли участие в работе исследовательских мастерских по различным направлениям, в том числе </w:t>
      </w:r>
      <w:proofErr w:type="spellStart"/>
      <w:r w:rsidRPr="007F6239">
        <w:rPr>
          <w:spacing w:val="-20"/>
          <w:sz w:val="26"/>
          <w:szCs w:val="26"/>
        </w:rPr>
        <w:t>биоиндикация</w:t>
      </w:r>
      <w:proofErr w:type="spellEnd"/>
      <w:r w:rsidRPr="007F6239">
        <w:rPr>
          <w:spacing w:val="-20"/>
          <w:sz w:val="26"/>
          <w:szCs w:val="26"/>
        </w:rPr>
        <w:t xml:space="preserve"> и </w:t>
      </w:r>
      <w:proofErr w:type="spellStart"/>
      <w:r w:rsidRPr="007F6239">
        <w:rPr>
          <w:spacing w:val="-20"/>
          <w:sz w:val="26"/>
          <w:szCs w:val="26"/>
        </w:rPr>
        <w:t>биомониторинг</w:t>
      </w:r>
      <w:proofErr w:type="spellEnd"/>
      <w:r w:rsidRPr="007F6239">
        <w:rPr>
          <w:spacing w:val="-20"/>
          <w:sz w:val="26"/>
          <w:szCs w:val="26"/>
        </w:rPr>
        <w:t xml:space="preserve">, </w:t>
      </w:r>
      <w:proofErr w:type="spellStart"/>
      <w:r w:rsidRPr="007F6239">
        <w:rPr>
          <w:spacing w:val="-20"/>
          <w:sz w:val="26"/>
          <w:szCs w:val="26"/>
        </w:rPr>
        <w:t>фитоиндикация</w:t>
      </w:r>
      <w:proofErr w:type="spellEnd"/>
      <w:r w:rsidRPr="007F6239">
        <w:rPr>
          <w:spacing w:val="-20"/>
          <w:sz w:val="26"/>
          <w:szCs w:val="26"/>
        </w:rPr>
        <w:t xml:space="preserve">, химический анализ минеральных ресурсов, радиационный и гидрохимический мониторинг, экология питания, геоморфология, полевая микроскопия, литературное краеведение, а также в полевых экспедициях и научно-практической конференции. </w:t>
      </w:r>
    </w:p>
    <w:p w:rsidR="00CA6D3B" w:rsidRPr="007F6239" w:rsidRDefault="00CA6D3B" w:rsidP="00D339DF">
      <w:pPr>
        <w:keepNext/>
        <w:suppressAutoHyphens/>
        <w:ind w:firstLine="709"/>
        <w:contextualSpacing/>
        <w:jc w:val="both"/>
        <w:rPr>
          <w:spacing w:val="-20"/>
          <w:sz w:val="26"/>
          <w:szCs w:val="26"/>
        </w:rPr>
      </w:pPr>
      <w:r w:rsidRPr="007F6239">
        <w:rPr>
          <w:b/>
          <w:spacing w:val="-20"/>
          <w:sz w:val="26"/>
          <w:szCs w:val="26"/>
        </w:rPr>
        <w:lastRenderedPageBreak/>
        <w:t xml:space="preserve">С 26 по 28 августа </w:t>
      </w:r>
      <w:r w:rsidRPr="007F6239">
        <w:rPr>
          <w:spacing w:val="-20"/>
          <w:sz w:val="26"/>
          <w:szCs w:val="26"/>
        </w:rPr>
        <w:t xml:space="preserve">в Ульяновской области прошёл Всероссийский форум молодых талантов, организованный Министерством просвещения РФ при поддержке Правительства Ульяновской области, фонда поддержки талантов «Потенциал плюс», участие в котором приняли делегации из 51 региона России. Ульяновскую область представили более 100 детей – победители всероссийских олимпиад и соревнований, педагоги образовательных организаций. Почетными гостями мероприятия стали заместитель директора Департамента государственной политики в сфере воспитания детей и молодежи Министерства просвещения РФ Ольга </w:t>
      </w:r>
      <w:proofErr w:type="spellStart"/>
      <w:r w:rsidRPr="007F6239">
        <w:rPr>
          <w:spacing w:val="-20"/>
          <w:sz w:val="26"/>
          <w:szCs w:val="26"/>
        </w:rPr>
        <w:t>Колударова</w:t>
      </w:r>
      <w:proofErr w:type="spellEnd"/>
      <w:r w:rsidRPr="007F6239">
        <w:rPr>
          <w:spacing w:val="-20"/>
          <w:sz w:val="26"/>
          <w:szCs w:val="26"/>
        </w:rPr>
        <w:t xml:space="preserve">, заместитель руководителя фонда «Талант и успех» Алексей Горбачев, руководитель программы Департамента развития новых форм образования Агентства стратегических инициатив Борис Соловьёв. Программа форума включала проведение пленарного заседания, «круглые» столы, выездные презентации регионального опыта работы с талантливой молодежью, мастер-классы для юных участников, встречи с федеральными спикерами. </w:t>
      </w:r>
    </w:p>
    <w:p w:rsidR="00CA6D3B" w:rsidRPr="007F6239" w:rsidRDefault="00CA6D3B" w:rsidP="00D339DF">
      <w:pPr>
        <w:pStyle w:val="aa"/>
        <w:keepNext/>
        <w:suppressAutoHyphens/>
        <w:spacing w:before="0" w:after="0"/>
        <w:ind w:firstLine="708"/>
        <w:contextualSpacing/>
        <w:textAlignment w:val="baseline"/>
        <w:rPr>
          <w:spacing w:val="-20"/>
          <w:sz w:val="26"/>
          <w:szCs w:val="26"/>
        </w:rPr>
      </w:pPr>
      <w:proofErr w:type="gramStart"/>
      <w:r w:rsidRPr="007F6239">
        <w:rPr>
          <w:b/>
          <w:spacing w:val="-20"/>
          <w:sz w:val="26"/>
          <w:szCs w:val="26"/>
        </w:rPr>
        <w:t>С 23 по 25 ноября 2018 года</w:t>
      </w:r>
      <w:r w:rsidRPr="007F6239">
        <w:rPr>
          <w:spacing w:val="-20"/>
          <w:sz w:val="26"/>
          <w:szCs w:val="26"/>
        </w:rPr>
        <w:t xml:space="preserve"> в Ульяновке состоялся Всероссийский Форум «Перспективы образования: вызовы времени», посвященный 100-летию государственной системы дополнительного образования, 100-летию комсомола и юбилеям выдающихся педагогов – 100-летию со дня рождения В.А.Сухомлинского и 140-летию со дня рождения </w:t>
      </w:r>
      <w:proofErr w:type="spellStart"/>
      <w:r w:rsidRPr="007F6239">
        <w:rPr>
          <w:spacing w:val="-20"/>
          <w:sz w:val="26"/>
          <w:szCs w:val="26"/>
        </w:rPr>
        <w:t>С.Т.Шацкого</w:t>
      </w:r>
      <w:proofErr w:type="spellEnd"/>
      <w:r w:rsidRPr="007F6239">
        <w:rPr>
          <w:spacing w:val="-20"/>
          <w:sz w:val="26"/>
          <w:szCs w:val="26"/>
        </w:rPr>
        <w:t>. организатором Форума выступили Общероссийская Малая академия наук «Интеллект будущего», МКУ ДО Чердаклинский ЦДО, МБОУ Гимназия № 65.</w:t>
      </w:r>
      <w:proofErr w:type="gramEnd"/>
      <w:r w:rsidRPr="007F6239">
        <w:rPr>
          <w:spacing w:val="-20"/>
          <w:sz w:val="26"/>
          <w:szCs w:val="26"/>
        </w:rPr>
        <w:t xml:space="preserve"> В рамках Форума проведено пленарное заседание, экспресс-сессия «Лучшие педагогические практики современного образования», научно-практическая конференция, </w:t>
      </w:r>
      <w:proofErr w:type="spellStart"/>
      <w:r w:rsidRPr="007F6239">
        <w:rPr>
          <w:spacing w:val="-20"/>
          <w:sz w:val="26"/>
          <w:szCs w:val="26"/>
        </w:rPr>
        <w:t>форсайт-сессия</w:t>
      </w:r>
      <w:proofErr w:type="spellEnd"/>
      <w:r w:rsidRPr="007F6239">
        <w:rPr>
          <w:spacing w:val="-20"/>
          <w:sz w:val="26"/>
          <w:szCs w:val="26"/>
        </w:rPr>
        <w:t xml:space="preserve"> «Образование: взгляд в будущее», курсы повышения квалификации.  </w:t>
      </w:r>
    </w:p>
    <w:p w:rsidR="00DB41B6" w:rsidRPr="007F6239" w:rsidRDefault="000A1380" w:rsidP="00D339DF">
      <w:pPr>
        <w:keepNext/>
        <w:ind w:firstLine="709"/>
        <w:contextualSpacing/>
        <w:jc w:val="center"/>
        <w:rPr>
          <w:b/>
          <w:spacing w:val="-20"/>
          <w:sz w:val="26"/>
          <w:szCs w:val="26"/>
          <w:u w:val="single"/>
        </w:rPr>
      </w:pPr>
      <w:r w:rsidRPr="007F6239">
        <w:rPr>
          <w:b/>
          <w:spacing w:val="-20"/>
          <w:sz w:val="26"/>
          <w:szCs w:val="26"/>
          <w:u w:val="single"/>
        </w:rPr>
        <w:t xml:space="preserve">МЕЖРЕГИОНАЛЬНЫЕ МЕРОПРИЯТИЯ НА ТЕРРИТОРИИ </w:t>
      </w:r>
    </w:p>
    <w:p w:rsidR="00D64237" w:rsidRPr="007F6239" w:rsidRDefault="000A1380" w:rsidP="00D339DF">
      <w:pPr>
        <w:keepNext/>
        <w:ind w:firstLine="709"/>
        <w:contextualSpacing/>
        <w:jc w:val="center"/>
        <w:rPr>
          <w:b/>
          <w:spacing w:val="-20"/>
          <w:sz w:val="26"/>
          <w:szCs w:val="26"/>
          <w:u w:val="single"/>
        </w:rPr>
      </w:pPr>
      <w:r w:rsidRPr="007F6239">
        <w:rPr>
          <w:b/>
          <w:spacing w:val="-20"/>
          <w:sz w:val="26"/>
          <w:szCs w:val="26"/>
          <w:u w:val="single"/>
        </w:rPr>
        <w:t>УЛЬЯНОВСКОЙ ОБЛАСТИ</w:t>
      </w:r>
    </w:p>
    <w:p w:rsidR="00861032" w:rsidRPr="007F6239" w:rsidRDefault="0081015A" w:rsidP="00D339DF">
      <w:pPr>
        <w:pStyle w:val="aff2"/>
        <w:keepNext/>
        <w:ind w:firstLine="708"/>
        <w:contextualSpacing/>
        <w:jc w:val="both"/>
        <w:rPr>
          <w:spacing w:val="-20"/>
          <w:sz w:val="26"/>
          <w:szCs w:val="26"/>
        </w:rPr>
      </w:pPr>
      <w:r w:rsidRPr="007F6239">
        <w:rPr>
          <w:b/>
          <w:spacing w:val="-20"/>
          <w:sz w:val="26"/>
          <w:szCs w:val="26"/>
        </w:rPr>
        <w:t xml:space="preserve">21-23 марта </w:t>
      </w:r>
      <w:r w:rsidRPr="007F6239">
        <w:rPr>
          <w:spacing w:val="-20"/>
          <w:sz w:val="26"/>
          <w:szCs w:val="26"/>
        </w:rPr>
        <w:t>в г</w:t>
      </w:r>
      <w:proofErr w:type="gramStart"/>
      <w:r w:rsidRPr="007F6239">
        <w:rPr>
          <w:spacing w:val="-20"/>
          <w:sz w:val="26"/>
          <w:szCs w:val="26"/>
        </w:rPr>
        <w:t>.У</w:t>
      </w:r>
      <w:proofErr w:type="gramEnd"/>
      <w:r w:rsidRPr="007F6239">
        <w:rPr>
          <w:spacing w:val="-20"/>
          <w:sz w:val="26"/>
          <w:szCs w:val="26"/>
        </w:rPr>
        <w:t xml:space="preserve">льяновске прошёл открытый межрегиональный </w:t>
      </w:r>
      <w:proofErr w:type="spellStart"/>
      <w:r w:rsidRPr="007F6239">
        <w:rPr>
          <w:spacing w:val="-20"/>
          <w:sz w:val="26"/>
          <w:szCs w:val="26"/>
        </w:rPr>
        <w:t>социопрактикум</w:t>
      </w:r>
      <w:proofErr w:type="spellEnd"/>
      <w:r w:rsidRPr="007F6239">
        <w:rPr>
          <w:spacing w:val="-20"/>
          <w:sz w:val="26"/>
          <w:szCs w:val="26"/>
        </w:rPr>
        <w:t xml:space="preserve"> научных, предпринимательских и гражданских инициатив в сфере отдыха и оздоровления детей «Детский лагерь: новые ориентиры». Участие в </w:t>
      </w:r>
      <w:proofErr w:type="spellStart"/>
      <w:r w:rsidRPr="007F6239">
        <w:rPr>
          <w:spacing w:val="-20"/>
          <w:sz w:val="26"/>
          <w:szCs w:val="26"/>
        </w:rPr>
        <w:t>социопрактикуме</w:t>
      </w:r>
      <w:proofErr w:type="spellEnd"/>
      <w:r w:rsidRPr="007F6239">
        <w:rPr>
          <w:spacing w:val="-20"/>
          <w:sz w:val="26"/>
          <w:szCs w:val="26"/>
        </w:rPr>
        <w:t xml:space="preserve"> приняли специалисты органов исполнительной власти - уполномоченные по вопросам организации отдыха и оздоровления детей из 18 регионов России, директора и руководители программ смен в стационарных детских оздоровительных лагерях и программных лагерях (так называемых «лагерях без лагерей») Ульяновской области и других регионов России, тематические партнёры детских лагерей, вожатые. Цель </w:t>
      </w:r>
      <w:proofErr w:type="spellStart"/>
      <w:r w:rsidRPr="007F6239">
        <w:rPr>
          <w:spacing w:val="-20"/>
          <w:sz w:val="26"/>
          <w:szCs w:val="26"/>
        </w:rPr>
        <w:t>социопрактикума</w:t>
      </w:r>
      <w:proofErr w:type="spellEnd"/>
      <w:r w:rsidRPr="007F6239">
        <w:rPr>
          <w:spacing w:val="-20"/>
          <w:sz w:val="26"/>
          <w:szCs w:val="26"/>
        </w:rPr>
        <w:t xml:space="preserve">: создание коммуникационной площадки для презентации опыта, обсуждения и обобщения проблем в сфере летнего отдыха и оздоровления, демонстрация инновационных </w:t>
      </w:r>
      <w:proofErr w:type="gramStart"/>
      <w:r w:rsidRPr="007F6239">
        <w:rPr>
          <w:spacing w:val="-20"/>
          <w:sz w:val="26"/>
          <w:szCs w:val="26"/>
        </w:rPr>
        <w:t>практик и рассмотрение перспектив развития системы детского отдыха</w:t>
      </w:r>
      <w:proofErr w:type="gramEnd"/>
      <w:r w:rsidRPr="007F6239">
        <w:rPr>
          <w:spacing w:val="-20"/>
          <w:sz w:val="26"/>
          <w:szCs w:val="26"/>
        </w:rPr>
        <w:t xml:space="preserve"> в РФ. Основные темы, обсуждаемые в рамках  работы </w:t>
      </w:r>
      <w:proofErr w:type="spellStart"/>
      <w:r w:rsidRPr="007F6239">
        <w:rPr>
          <w:spacing w:val="-20"/>
          <w:sz w:val="26"/>
          <w:szCs w:val="26"/>
        </w:rPr>
        <w:t>социопрактикума</w:t>
      </w:r>
      <w:proofErr w:type="spellEnd"/>
      <w:r w:rsidRPr="007F6239">
        <w:rPr>
          <w:spacing w:val="-20"/>
          <w:sz w:val="26"/>
          <w:szCs w:val="26"/>
        </w:rPr>
        <w:t xml:space="preserve">: </w:t>
      </w:r>
      <w:proofErr w:type="spellStart"/>
      <w:r w:rsidRPr="007F6239">
        <w:rPr>
          <w:spacing w:val="-20"/>
          <w:sz w:val="26"/>
          <w:szCs w:val="26"/>
        </w:rPr>
        <w:t>профилизация</w:t>
      </w:r>
      <w:proofErr w:type="spellEnd"/>
      <w:r w:rsidRPr="007F6239">
        <w:rPr>
          <w:spacing w:val="-20"/>
          <w:sz w:val="26"/>
          <w:szCs w:val="26"/>
        </w:rPr>
        <w:t xml:space="preserve"> детской смены как фактор повышения качества услуги детского отдыха, подготовка педагогических кадров для детского оздоровительного лагеря, маркетинг и продвижение услуги детского отдыха.</w:t>
      </w:r>
    </w:p>
    <w:p w:rsidR="003D314F" w:rsidRPr="007F6239" w:rsidRDefault="003D314F" w:rsidP="00D339DF">
      <w:pPr>
        <w:keepNext/>
        <w:suppressAutoHyphens/>
        <w:ind w:firstLine="708"/>
        <w:contextualSpacing/>
        <w:jc w:val="both"/>
        <w:rPr>
          <w:spacing w:val="-20"/>
          <w:sz w:val="26"/>
          <w:szCs w:val="26"/>
        </w:rPr>
      </w:pPr>
      <w:r w:rsidRPr="007F6239">
        <w:rPr>
          <w:b/>
          <w:spacing w:val="-20"/>
          <w:sz w:val="26"/>
          <w:szCs w:val="26"/>
        </w:rPr>
        <w:t xml:space="preserve">26 - 31 марта </w:t>
      </w:r>
      <w:r w:rsidRPr="007F6239">
        <w:rPr>
          <w:spacing w:val="-20"/>
          <w:sz w:val="26"/>
          <w:szCs w:val="26"/>
        </w:rPr>
        <w:t>проводился межрегиональный конкурс обучающихся общеобразовательных организаций «Ученик года-2018» (финальный этап). 22 региона приняли участие в этом году в межрегиональном этапе:</w:t>
      </w:r>
      <w:r w:rsidRPr="007F6239">
        <w:rPr>
          <w:spacing w:val="-20"/>
          <w:sz w:val="26"/>
          <w:szCs w:val="26"/>
          <w:lang w:eastAsia="en-US"/>
        </w:rPr>
        <w:t xml:space="preserve"> </w:t>
      </w:r>
      <w:proofErr w:type="gramStart"/>
      <w:r w:rsidRPr="007F6239">
        <w:rPr>
          <w:spacing w:val="-20"/>
          <w:sz w:val="26"/>
          <w:szCs w:val="26"/>
          <w:lang w:eastAsia="en-US"/>
        </w:rPr>
        <w:t xml:space="preserve">Республика Дагестан, Республика Саха (Якутия), Саратовская область, Ленинградская область, Московская область, Ханты-Мансийский автономный округ – </w:t>
      </w:r>
      <w:proofErr w:type="spellStart"/>
      <w:r w:rsidRPr="007F6239">
        <w:rPr>
          <w:spacing w:val="-20"/>
          <w:sz w:val="26"/>
          <w:szCs w:val="26"/>
          <w:lang w:eastAsia="en-US"/>
        </w:rPr>
        <w:t>Югры</w:t>
      </w:r>
      <w:proofErr w:type="spellEnd"/>
      <w:r w:rsidRPr="007F6239">
        <w:rPr>
          <w:spacing w:val="-20"/>
          <w:sz w:val="26"/>
          <w:szCs w:val="26"/>
          <w:lang w:eastAsia="en-US"/>
        </w:rPr>
        <w:t>, Самарская область, Ивановская область, Ярославская область, Оренбургская область, Нижегородская область, Пермский край, Томская область, Омская область, Белгородская область, Свердловская область, Республика Мордовия, Камчатский край, Челябинская область, Ульяновская область и Республика Алтай, Республика Ингушетия.</w:t>
      </w:r>
      <w:proofErr w:type="gramEnd"/>
      <w:r w:rsidRPr="007F6239">
        <w:rPr>
          <w:spacing w:val="-20"/>
          <w:sz w:val="26"/>
          <w:szCs w:val="26"/>
        </w:rPr>
        <w:t xml:space="preserve"> Делегации 22 регионов в составе: участник, группа поддержки и сопровождающий педагог приехали в Ульяновскую область, чтобы познакомиться с системой работы с одарёнными детьми в нашем регионе, познакомиться с культурой и историей нашего края. Конкурс уже традиционно проходит в ОДООЦ Юность. </w:t>
      </w:r>
      <w:proofErr w:type="gramStart"/>
      <w:r w:rsidRPr="007F6239">
        <w:rPr>
          <w:spacing w:val="-20"/>
          <w:sz w:val="26"/>
          <w:szCs w:val="26"/>
        </w:rPr>
        <w:t>Церемония награждения победителей и участников финального этапа Конкурса «Ученик года - 2018» состоялась 30 марта 2018 года, в Ульяновском авиационном колледже – Межрегиональном центре компетенций (пр.</w:t>
      </w:r>
      <w:proofErr w:type="gramEnd"/>
      <w:r w:rsidRPr="007F6239">
        <w:rPr>
          <w:spacing w:val="-20"/>
          <w:sz w:val="26"/>
          <w:szCs w:val="26"/>
        </w:rPr>
        <w:t xml:space="preserve"> </w:t>
      </w:r>
      <w:proofErr w:type="gramStart"/>
      <w:r w:rsidRPr="007F6239">
        <w:rPr>
          <w:spacing w:val="-20"/>
          <w:sz w:val="26"/>
          <w:szCs w:val="26"/>
        </w:rPr>
        <w:lastRenderedPageBreak/>
        <w:t>Созидателей 13).</w:t>
      </w:r>
      <w:proofErr w:type="gramEnd"/>
      <w:r w:rsidRPr="007F6239">
        <w:rPr>
          <w:spacing w:val="-20"/>
          <w:sz w:val="26"/>
          <w:szCs w:val="26"/>
        </w:rPr>
        <w:t xml:space="preserve"> </w:t>
      </w:r>
      <w:proofErr w:type="gramStart"/>
      <w:r w:rsidRPr="007F6239">
        <w:rPr>
          <w:spacing w:val="-20"/>
          <w:sz w:val="26"/>
          <w:szCs w:val="26"/>
        </w:rPr>
        <w:t xml:space="preserve">На церемонии закрытия Конкурса победителя и призёров наградили денежным поощрением, лауреатов и участников памятными подарками и дипломами Министерства образования и науки Ульяновской области. 1 место - учащийся 11 </w:t>
      </w:r>
      <w:proofErr w:type="spellStart"/>
      <w:r w:rsidRPr="007F6239">
        <w:rPr>
          <w:spacing w:val="-20"/>
          <w:sz w:val="26"/>
          <w:szCs w:val="26"/>
        </w:rPr>
        <w:t>кл</w:t>
      </w:r>
      <w:proofErr w:type="spellEnd"/>
      <w:r w:rsidRPr="007F6239">
        <w:rPr>
          <w:spacing w:val="-20"/>
          <w:sz w:val="26"/>
          <w:szCs w:val="26"/>
        </w:rPr>
        <w:t xml:space="preserve"> СОШ №10 города Сызрани Самарской области Альберт Новиков, 2 место - учащийся 11 класса гимназии №8 "Лицей им. С.П. Дягилева" города Екатеринбурга Свердловской области Лев Хлебников, 3 место - учащийся 11 класса СОШ</w:t>
      </w:r>
      <w:proofErr w:type="gramEnd"/>
      <w:r w:rsidRPr="007F6239">
        <w:rPr>
          <w:spacing w:val="-20"/>
          <w:sz w:val="26"/>
          <w:szCs w:val="26"/>
        </w:rPr>
        <w:t xml:space="preserve"> №1 </w:t>
      </w:r>
      <w:proofErr w:type="spellStart"/>
      <w:r w:rsidRPr="007F6239">
        <w:rPr>
          <w:spacing w:val="-20"/>
          <w:sz w:val="26"/>
          <w:szCs w:val="26"/>
        </w:rPr>
        <w:t>Чебуркальского</w:t>
      </w:r>
      <w:proofErr w:type="spellEnd"/>
      <w:r w:rsidRPr="007F6239">
        <w:rPr>
          <w:spacing w:val="-20"/>
          <w:sz w:val="26"/>
          <w:szCs w:val="26"/>
        </w:rPr>
        <w:t xml:space="preserve"> городского округа </w:t>
      </w:r>
      <w:proofErr w:type="gramStart"/>
      <w:r w:rsidRPr="007F6239">
        <w:rPr>
          <w:spacing w:val="-20"/>
          <w:sz w:val="26"/>
          <w:szCs w:val="26"/>
        </w:rPr>
        <w:t>Челябинской</w:t>
      </w:r>
      <w:proofErr w:type="gramEnd"/>
      <w:r w:rsidRPr="007F6239">
        <w:rPr>
          <w:spacing w:val="-20"/>
          <w:sz w:val="26"/>
          <w:szCs w:val="26"/>
        </w:rPr>
        <w:t xml:space="preserve"> области Андрей </w:t>
      </w:r>
      <w:proofErr w:type="spellStart"/>
      <w:r w:rsidRPr="007F6239">
        <w:rPr>
          <w:spacing w:val="-20"/>
          <w:sz w:val="26"/>
          <w:szCs w:val="26"/>
        </w:rPr>
        <w:t>Чернышов</w:t>
      </w:r>
      <w:proofErr w:type="spellEnd"/>
      <w:r w:rsidRPr="007F6239">
        <w:rPr>
          <w:spacing w:val="-20"/>
          <w:sz w:val="26"/>
          <w:szCs w:val="26"/>
        </w:rPr>
        <w:t xml:space="preserve">. </w:t>
      </w:r>
      <w:r w:rsidRPr="007F6239">
        <w:rPr>
          <w:b/>
          <w:spacing w:val="-20"/>
          <w:sz w:val="26"/>
          <w:szCs w:val="26"/>
        </w:rPr>
        <w:t> </w:t>
      </w:r>
      <w:r w:rsidRPr="007F6239">
        <w:rPr>
          <w:spacing w:val="-20"/>
          <w:sz w:val="26"/>
          <w:szCs w:val="26"/>
        </w:rPr>
        <w:t xml:space="preserve">Максим </w:t>
      </w:r>
      <w:proofErr w:type="spellStart"/>
      <w:r w:rsidRPr="007F6239">
        <w:rPr>
          <w:spacing w:val="-20"/>
          <w:sz w:val="26"/>
          <w:szCs w:val="26"/>
        </w:rPr>
        <w:t>Шалагин</w:t>
      </w:r>
      <w:proofErr w:type="spellEnd"/>
      <w:r w:rsidRPr="007F6239">
        <w:rPr>
          <w:spacing w:val="-20"/>
          <w:sz w:val="26"/>
          <w:szCs w:val="26"/>
        </w:rPr>
        <w:t xml:space="preserve">, учащийся гимназии № 1 Ульяновска в пятерке. Лауреаты и участники </w:t>
      </w:r>
      <w:r w:rsidRPr="007F6239">
        <w:rPr>
          <w:iCs/>
          <w:spacing w:val="-20"/>
          <w:sz w:val="26"/>
          <w:szCs w:val="26"/>
        </w:rPr>
        <w:t>межрегионального конкурса «Ученик года – 2018»</w:t>
      </w:r>
      <w:r w:rsidRPr="007F6239">
        <w:rPr>
          <w:spacing w:val="-20"/>
          <w:sz w:val="26"/>
          <w:szCs w:val="26"/>
        </w:rPr>
        <w:t xml:space="preserve"> награждены дипломами Министерства образования и науки Ульяновской области и ценными подарками (кубки из </w:t>
      </w:r>
      <w:proofErr w:type="spellStart"/>
      <w:r w:rsidRPr="007F6239">
        <w:rPr>
          <w:spacing w:val="-20"/>
          <w:sz w:val="26"/>
          <w:szCs w:val="26"/>
        </w:rPr>
        <w:t>симбирцита</w:t>
      </w:r>
      <w:proofErr w:type="spellEnd"/>
      <w:r w:rsidRPr="007F6239">
        <w:rPr>
          <w:spacing w:val="-20"/>
          <w:sz w:val="26"/>
          <w:szCs w:val="26"/>
        </w:rPr>
        <w:t xml:space="preserve">), руководители делегаций субъектов Российской Федерации и группы поддержки – благодарственными письмами. Победители и призёры награждены дипломами и сертификатами Правительства Ульяновской области. Победителю </w:t>
      </w:r>
      <w:r w:rsidRPr="007F6239">
        <w:rPr>
          <w:iCs/>
          <w:spacing w:val="-20"/>
          <w:sz w:val="26"/>
          <w:szCs w:val="26"/>
        </w:rPr>
        <w:t>межрегионального конкурса «Ученик года – 2018»</w:t>
      </w:r>
      <w:r w:rsidRPr="007F6239">
        <w:rPr>
          <w:spacing w:val="-20"/>
          <w:sz w:val="26"/>
          <w:szCs w:val="26"/>
        </w:rPr>
        <w:t xml:space="preserve"> вручили сертификат на 100 тысяч рублей, призёру </w:t>
      </w:r>
      <w:r w:rsidRPr="007F6239">
        <w:rPr>
          <w:spacing w:val="-20"/>
          <w:sz w:val="26"/>
          <w:szCs w:val="26"/>
          <w:lang w:val="en-US"/>
        </w:rPr>
        <w:t>II</w:t>
      </w:r>
      <w:r w:rsidRPr="007F6239">
        <w:rPr>
          <w:spacing w:val="-20"/>
          <w:sz w:val="26"/>
          <w:szCs w:val="26"/>
        </w:rPr>
        <w:t xml:space="preserve"> степени – 30 тысяч рублей, призёру </w:t>
      </w:r>
      <w:r w:rsidRPr="007F6239">
        <w:rPr>
          <w:spacing w:val="-20"/>
          <w:sz w:val="26"/>
          <w:szCs w:val="26"/>
          <w:lang w:val="en-US"/>
        </w:rPr>
        <w:t>III</w:t>
      </w:r>
      <w:r w:rsidRPr="007F6239">
        <w:rPr>
          <w:spacing w:val="-20"/>
          <w:sz w:val="26"/>
          <w:szCs w:val="26"/>
        </w:rPr>
        <w:t xml:space="preserve"> степени – 20 тысяч </w:t>
      </w:r>
      <w:proofErr w:type="spellStart"/>
      <w:r w:rsidRPr="007F6239">
        <w:rPr>
          <w:spacing w:val="-20"/>
          <w:sz w:val="26"/>
          <w:szCs w:val="26"/>
        </w:rPr>
        <w:t>рублей</w:t>
      </w:r>
      <w:proofErr w:type="gramStart"/>
      <w:r w:rsidRPr="007F6239">
        <w:rPr>
          <w:spacing w:val="-20"/>
          <w:sz w:val="26"/>
          <w:szCs w:val="26"/>
        </w:rPr>
        <w:t>.</w:t>
      </w:r>
      <w:r w:rsidRPr="007F6239">
        <w:rPr>
          <w:spacing w:val="-20"/>
          <w:sz w:val="26"/>
          <w:szCs w:val="26"/>
          <w:lang w:eastAsia="ar-SA"/>
        </w:rPr>
        <w:t>О</w:t>
      </w:r>
      <w:proofErr w:type="gramEnd"/>
      <w:r w:rsidRPr="007F6239">
        <w:rPr>
          <w:spacing w:val="-20"/>
          <w:sz w:val="26"/>
          <w:szCs w:val="26"/>
          <w:lang w:eastAsia="ar-SA"/>
        </w:rPr>
        <w:t>бладателями</w:t>
      </w:r>
      <w:proofErr w:type="spellEnd"/>
      <w:r w:rsidRPr="007F6239">
        <w:rPr>
          <w:spacing w:val="-20"/>
          <w:sz w:val="26"/>
          <w:szCs w:val="26"/>
          <w:lang w:eastAsia="ar-SA"/>
        </w:rPr>
        <w:t xml:space="preserve"> звания «Приз зрительских симпатий» стали: </w:t>
      </w:r>
      <w:proofErr w:type="gramStart"/>
      <w:r w:rsidRPr="007F6239">
        <w:rPr>
          <w:spacing w:val="-20"/>
          <w:sz w:val="26"/>
          <w:szCs w:val="26"/>
          <w:lang w:eastAsia="ar-SA"/>
        </w:rPr>
        <w:t>Чернова Полина Вячеславовна,</w:t>
      </w:r>
      <w:r w:rsidRPr="007F6239">
        <w:rPr>
          <w:spacing w:val="-20"/>
          <w:sz w:val="26"/>
          <w:szCs w:val="26"/>
        </w:rPr>
        <w:t xml:space="preserve"> обучающаяся 10 класса Муниципального автономного общеобразовательного учреждения «Средняя школа №3 имени А.С.Пушкина» </w:t>
      </w:r>
      <w:proofErr w:type="spellStart"/>
      <w:r w:rsidRPr="007F6239">
        <w:rPr>
          <w:spacing w:val="-20"/>
          <w:sz w:val="26"/>
          <w:szCs w:val="26"/>
        </w:rPr>
        <w:t>Петропавловск-Камчатского</w:t>
      </w:r>
      <w:proofErr w:type="spellEnd"/>
      <w:r w:rsidRPr="007F6239">
        <w:rPr>
          <w:spacing w:val="-20"/>
          <w:sz w:val="26"/>
          <w:szCs w:val="26"/>
        </w:rPr>
        <w:t xml:space="preserve"> городского округа Камчатского края, </w:t>
      </w:r>
      <w:proofErr w:type="spellStart"/>
      <w:r w:rsidRPr="007F6239">
        <w:rPr>
          <w:spacing w:val="-20"/>
          <w:sz w:val="26"/>
          <w:szCs w:val="26"/>
        </w:rPr>
        <w:t>Чернышов</w:t>
      </w:r>
      <w:proofErr w:type="spellEnd"/>
      <w:r w:rsidRPr="007F6239">
        <w:rPr>
          <w:spacing w:val="-20"/>
          <w:sz w:val="26"/>
          <w:szCs w:val="26"/>
          <w:lang w:eastAsia="ar-SA"/>
        </w:rPr>
        <w:t xml:space="preserve"> Андрей Алексеевич, обучающийся 11 класса Муниципального общеобразовательного учреждения «Средняя общеобразовательная школа №1» </w:t>
      </w:r>
      <w:proofErr w:type="spellStart"/>
      <w:r w:rsidRPr="007F6239">
        <w:rPr>
          <w:spacing w:val="-20"/>
          <w:sz w:val="26"/>
          <w:szCs w:val="26"/>
          <w:lang w:eastAsia="ar-SA"/>
        </w:rPr>
        <w:t>Чебаркульского</w:t>
      </w:r>
      <w:proofErr w:type="spellEnd"/>
      <w:r w:rsidRPr="007F6239">
        <w:rPr>
          <w:spacing w:val="-20"/>
          <w:sz w:val="26"/>
          <w:szCs w:val="26"/>
          <w:lang w:eastAsia="ar-SA"/>
        </w:rPr>
        <w:t xml:space="preserve"> городского округа Челябинской области и Григорьев Никита Андреевич, </w:t>
      </w:r>
      <w:r w:rsidRPr="007F6239">
        <w:rPr>
          <w:spacing w:val="-20"/>
          <w:sz w:val="26"/>
          <w:szCs w:val="26"/>
        </w:rPr>
        <w:t>обучающийся 11 класса Муниципальной бюджетной образовательной организации «</w:t>
      </w:r>
      <w:proofErr w:type="spellStart"/>
      <w:r w:rsidRPr="007F6239">
        <w:rPr>
          <w:spacing w:val="-20"/>
          <w:sz w:val="26"/>
          <w:szCs w:val="26"/>
        </w:rPr>
        <w:t>Чурапчинская</w:t>
      </w:r>
      <w:proofErr w:type="spellEnd"/>
      <w:r w:rsidRPr="007F6239">
        <w:rPr>
          <w:spacing w:val="-20"/>
          <w:sz w:val="26"/>
          <w:szCs w:val="26"/>
        </w:rPr>
        <w:t xml:space="preserve"> улусная гимназия имени С.К.Макарова» </w:t>
      </w:r>
      <w:proofErr w:type="spellStart"/>
      <w:r w:rsidRPr="007F6239">
        <w:rPr>
          <w:spacing w:val="-20"/>
          <w:sz w:val="26"/>
          <w:szCs w:val="26"/>
        </w:rPr>
        <w:t>Чурапчинского</w:t>
      </w:r>
      <w:proofErr w:type="spellEnd"/>
      <w:r w:rsidRPr="007F6239">
        <w:rPr>
          <w:spacing w:val="-20"/>
          <w:sz w:val="26"/>
          <w:szCs w:val="26"/>
        </w:rPr>
        <w:t xml:space="preserve"> улуса</w:t>
      </w:r>
      <w:proofErr w:type="gramEnd"/>
      <w:r w:rsidRPr="007F6239">
        <w:rPr>
          <w:spacing w:val="-20"/>
          <w:sz w:val="26"/>
          <w:szCs w:val="26"/>
        </w:rPr>
        <w:t xml:space="preserve"> Республики Саха (Якутия)</w:t>
      </w:r>
      <w:r w:rsidRPr="007F6239">
        <w:rPr>
          <w:spacing w:val="-20"/>
          <w:sz w:val="26"/>
          <w:szCs w:val="26"/>
          <w:lang w:eastAsia="ar-SA"/>
        </w:rPr>
        <w:t xml:space="preserve">. </w:t>
      </w:r>
      <w:proofErr w:type="gramStart"/>
      <w:r w:rsidRPr="007F6239">
        <w:rPr>
          <w:spacing w:val="-20"/>
          <w:sz w:val="26"/>
          <w:szCs w:val="26"/>
          <w:lang w:eastAsia="ar-SA"/>
        </w:rPr>
        <w:t>Награждены</w:t>
      </w:r>
      <w:proofErr w:type="gramEnd"/>
      <w:r w:rsidRPr="007F6239">
        <w:rPr>
          <w:spacing w:val="-20"/>
          <w:sz w:val="26"/>
          <w:szCs w:val="26"/>
          <w:lang w:eastAsia="ar-SA"/>
        </w:rPr>
        <w:t xml:space="preserve"> памятными подарками (портативное зарядное устройство, планшет).</w:t>
      </w:r>
    </w:p>
    <w:p w:rsidR="00861032" w:rsidRPr="007F6239" w:rsidRDefault="00A23306" w:rsidP="00D339DF">
      <w:pPr>
        <w:keepNext/>
        <w:ind w:firstLine="709"/>
        <w:contextualSpacing/>
        <w:jc w:val="both"/>
        <w:rPr>
          <w:rFonts w:eastAsia="Calibri"/>
          <w:spacing w:val="-20"/>
          <w:sz w:val="26"/>
          <w:szCs w:val="26"/>
        </w:rPr>
      </w:pPr>
      <w:r w:rsidRPr="007F6239">
        <w:rPr>
          <w:b/>
          <w:spacing w:val="-20"/>
          <w:sz w:val="26"/>
          <w:szCs w:val="26"/>
        </w:rPr>
        <w:t xml:space="preserve">С 6 по </w:t>
      </w:r>
      <w:r w:rsidR="002514A2" w:rsidRPr="007F6239">
        <w:rPr>
          <w:b/>
          <w:spacing w:val="-20"/>
          <w:sz w:val="26"/>
          <w:szCs w:val="26"/>
        </w:rPr>
        <w:t xml:space="preserve">8 апреля </w:t>
      </w:r>
      <w:r w:rsidR="002514A2" w:rsidRPr="007F6239">
        <w:rPr>
          <w:rFonts w:eastAsia="Calibri"/>
          <w:spacing w:val="-20"/>
          <w:sz w:val="26"/>
          <w:szCs w:val="26"/>
        </w:rPr>
        <w:t xml:space="preserve">прошёл </w:t>
      </w:r>
      <w:r w:rsidR="002514A2" w:rsidRPr="007F6239">
        <w:rPr>
          <w:rFonts w:eastAsia="Calibri"/>
          <w:spacing w:val="-20"/>
          <w:sz w:val="26"/>
          <w:szCs w:val="26"/>
          <w:lang w:val="en-US"/>
        </w:rPr>
        <w:t>IV</w:t>
      </w:r>
      <w:r w:rsidR="002514A2" w:rsidRPr="007F6239">
        <w:rPr>
          <w:rFonts w:eastAsia="Calibri"/>
          <w:spacing w:val="-20"/>
          <w:sz w:val="26"/>
          <w:szCs w:val="26"/>
        </w:rPr>
        <w:t xml:space="preserve"> открытый межрегиональный детско-юношеский фестиваль авто</w:t>
      </w:r>
      <w:r w:rsidR="002514A2" w:rsidRPr="007F6239">
        <w:rPr>
          <w:rFonts w:eastAsia="Calibri"/>
          <w:spacing w:val="-20"/>
          <w:sz w:val="26"/>
          <w:szCs w:val="26"/>
        </w:rPr>
        <w:t>р</w:t>
      </w:r>
      <w:r w:rsidR="002514A2" w:rsidRPr="007F6239">
        <w:rPr>
          <w:rFonts w:eastAsia="Calibri"/>
          <w:spacing w:val="-20"/>
          <w:sz w:val="26"/>
          <w:szCs w:val="26"/>
        </w:rPr>
        <w:t>ской песни «Сверим наши песни» в рамках проекта «Ломы</w:t>
      </w:r>
      <w:r w:rsidRPr="007F6239">
        <w:rPr>
          <w:rFonts w:eastAsia="Calibri"/>
          <w:spacing w:val="-20"/>
          <w:sz w:val="26"/>
          <w:szCs w:val="26"/>
        </w:rPr>
        <w:t>».</w:t>
      </w:r>
      <w:r w:rsidR="002514A2" w:rsidRPr="007F6239">
        <w:rPr>
          <w:rFonts w:eastAsia="Calibri"/>
          <w:spacing w:val="-20"/>
          <w:sz w:val="26"/>
          <w:szCs w:val="26"/>
        </w:rPr>
        <w:t xml:space="preserve"> В фестивале приняли участие юные и</w:t>
      </w:r>
      <w:r w:rsidR="002514A2" w:rsidRPr="007F6239">
        <w:rPr>
          <w:rFonts w:eastAsia="Calibri"/>
          <w:spacing w:val="-20"/>
          <w:sz w:val="26"/>
          <w:szCs w:val="26"/>
        </w:rPr>
        <w:t>с</w:t>
      </w:r>
      <w:r w:rsidR="002514A2" w:rsidRPr="007F6239">
        <w:rPr>
          <w:rFonts w:eastAsia="Calibri"/>
          <w:spacing w:val="-20"/>
          <w:sz w:val="26"/>
          <w:szCs w:val="26"/>
        </w:rPr>
        <w:t>полнители из Самары, Тольятти, Москвы, Березников (Пермского края), Казани, Уфы, Ульяновска и Димитровграда. Программа фестиваля включала мастер-классы по исполнительскому мастерству, р</w:t>
      </w:r>
      <w:r w:rsidR="002514A2" w:rsidRPr="007F6239">
        <w:rPr>
          <w:rFonts w:eastAsia="Calibri"/>
          <w:spacing w:val="-20"/>
          <w:sz w:val="26"/>
          <w:szCs w:val="26"/>
        </w:rPr>
        <w:t>а</w:t>
      </w:r>
      <w:r w:rsidR="002514A2" w:rsidRPr="007F6239">
        <w:rPr>
          <w:rFonts w:eastAsia="Calibri"/>
          <w:spacing w:val="-20"/>
          <w:sz w:val="26"/>
          <w:szCs w:val="26"/>
        </w:rPr>
        <w:t>боте с микрофонами, сценической речи и игре на гитаре. По итогам фестивального конкурса ГРАН-ПРИ и главный приз фестиваля - гитару завоевала Александра Сёмина из города Москвы.</w:t>
      </w:r>
    </w:p>
    <w:p w:rsidR="00D339DF" w:rsidRDefault="008B254C" w:rsidP="00D339DF">
      <w:pPr>
        <w:keepNext/>
        <w:ind w:firstLine="709"/>
        <w:contextualSpacing/>
        <w:jc w:val="both"/>
        <w:rPr>
          <w:spacing w:val="-20"/>
          <w:sz w:val="26"/>
          <w:szCs w:val="26"/>
        </w:rPr>
      </w:pPr>
      <w:r w:rsidRPr="007F6239">
        <w:rPr>
          <w:b/>
          <w:spacing w:val="-20"/>
          <w:sz w:val="26"/>
          <w:szCs w:val="26"/>
        </w:rPr>
        <w:t xml:space="preserve">С 16 по 21 апреля </w:t>
      </w:r>
      <w:r w:rsidRPr="007F6239">
        <w:rPr>
          <w:spacing w:val="-20"/>
          <w:sz w:val="26"/>
          <w:szCs w:val="26"/>
        </w:rPr>
        <w:t xml:space="preserve">в городе Ульяновске прошёл Чемпионат региональных учительских клубов. </w:t>
      </w:r>
      <w:proofErr w:type="gramStart"/>
      <w:r w:rsidRPr="007F6239">
        <w:rPr>
          <w:spacing w:val="-20"/>
          <w:sz w:val="26"/>
          <w:szCs w:val="26"/>
        </w:rPr>
        <w:t>Участие в конкурсе приняли команды из 17 субъектов страны – Архангельской, Волгоградской, Ку</w:t>
      </w:r>
      <w:r w:rsidRPr="007F6239">
        <w:rPr>
          <w:spacing w:val="-20"/>
          <w:sz w:val="26"/>
          <w:szCs w:val="26"/>
        </w:rPr>
        <w:t>р</w:t>
      </w:r>
      <w:r w:rsidRPr="007F6239">
        <w:rPr>
          <w:spacing w:val="-20"/>
          <w:sz w:val="26"/>
          <w:szCs w:val="26"/>
        </w:rPr>
        <w:t>ганской, Липецкой, Рязанской, Саратовской, Свердловской, Тульской, Ульяновской, Ярославской о</w:t>
      </w:r>
      <w:r w:rsidRPr="007F6239">
        <w:rPr>
          <w:spacing w:val="-20"/>
          <w:sz w:val="26"/>
          <w:szCs w:val="26"/>
        </w:rPr>
        <w:t>б</w:t>
      </w:r>
      <w:r w:rsidRPr="007F6239">
        <w:rPr>
          <w:spacing w:val="-20"/>
          <w:sz w:val="26"/>
          <w:szCs w:val="26"/>
        </w:rPr>
        <w:t>ластей, Республик Башкортостан, Крым, Саха (Якутия), Калмыкия, Хабаровского, Краснодарского краев и города Санкт-Петербурга.</w:t>
      </w:r>
      <w:proofErr w:type="gramEnd"/>
      <w:r w:rsidRPr="007F6239">
        <w:rPr>
          <w:spacing w:val="-20"/>
          <w:sz w:val="26"/>
          <w:szCs w:val="26"/>
        </w:rPr>
        <w:t xml:space="preserve"> В рамках состязаний педагоги презентовали визитку своей команды, образовательный проект, провели занятия со школьниками. Также они приняли участие в «Педагог</w:t>
      </w:r>
      <w:r w:rsidRPr="007F6239">
        <w:rPr>
          <w:spacing w:val="-20"/>
          <w:sz w:val="26"/>
          <w:szCs w:val="26"/>
        </w:rPr>
        <w:t>и</w:t>
      </w:r>
      <w:r w:rsidRPr="007F6239">
        <w:rPr>
          <w:spacing w:val="-20"/>
          <w:sz w:val="26"/>
          <w:szCs w:val="26"/>
        </w:rPr>
        <w:t xml:space="preserve">ческом </w:t>
      </w:r>
      <w:proofErr w:type="spellStart"/>
      <w:r w:rsidRPr="007F6239">
        <w:rPr>
          <w:spacing w:val="-20"/>
          <w:sz w:val="26"/>
          <w:szCs w:val="26"/>
        </w:rPr>
        <w:t>СТиЭМе</w:t>
      </w:r>
      <w:proofErr w:type="spellEnd"/>
      <w:r w:rsidRPr="007F6239">
        <w:rPr>
          <w:spacing w:val="-20"/>
          <w:sz w:val="26"/>
          <w:szCs w:val="26"/>
        </w:rPr>
        <w:t>» с организацией мастер-класса и продемонстрировали командное проектирование при решении поставленных задач в конкурсном задании «Х - фактор». По результатам всех конкур</w:t>
      </w:r>
      <w:r w:rsidRPr="007F6239">
        <w:rPr>
          <w:spacing w:val="-20"/>
          <w:sz w:val="26"/>
          <w:szCs w:val="26"/>
        </w:rPr>
        <w:t>с</w:t>
      </w:r>
      <w:r w:rsidRPr="007F6239">
        <w:rPr>
          <w:spacing w:val="-20"/>
          <w:sz w:val="26"/>
          <w:szCs w:val="26"/>
        </w:rPr>
        <w:t xml:space="preserve">ных испытаний дипломы и медали за третье место получила команда Рязанской области. Второе место досталось команде Волгоградской области. Победителями Чемпионата региональных учительских клубов стала команда  </w:t>
      </w:r>
      <w:proofErr w:type="gramStart"/>
      <w:r w:rsidRPr="007F6239">
        <w:rPr>
          <w:spacing w:val="-20"/>
          <w:sz w:val="26"/>
          <w:szCs w:val="26"/>
        </w:rPr>
        <w:t>г</w:t>
      </w:r>
      <w:proofErr w:type="gramEnd"/>
      <w:r w:rsidRPr="007F6239">
        <w:rPr>
          <w:spacing w:val="-20"/>
          <w:sz w:val="26"/>
          <w:szCs w:val="26"/>
        </w:rPr>
        <w:t>. Санкт-Петербурга.</w:t>
      </w:r>
      <w:r w:rsidR="00A23306" w:rsidRPr="007F6239">
        <w:rPr>
          <w:spacing w:val="-20"/>
          <w:sz w:val="26"/>
          <w:szCs w:val="26"/>
        </w:rPr>
        <w:t xml:space="preserve"> </w:t>
      </w:r>
      <w:r w:rsidRPr="007F6239">
        <w:rPr>
          <w:spacing w:val="-20"/>
          <w:sz w:val="26"/>
          <w:szCs w:val="26"/>
        </w:rPr>
        <w:t>Внеконкурсная программа участников Чемпионата состо</w:t>
      </w:r>
      <w:r w:rsidRPr="007F6239">
        <w:rPr>
          <w:spacing w:val="-20"/>
          <w:sz w:val="26"/>
          <w:szCs w:val="26"/>
        </w:rPr>
        <w:t>я</w:t>
      </w:r>
      <w:r w:rsidRPr="007F6239">
        <w:rPr>
          <w:spacing w:val="-20"/>
          <w:sz w:val="26"/>
          <w:szCs w:val="26"/>
        </w:rPr>
        <w:t>ла из творческих встреч с лидерами региональных систем образования России и Абсолютными поб</w:t>
      </w:r>
      <w:r w:rsidRPr="007F6239">
        <w:rPr>
          <w:spacing w:val="-20"/>
          <w:sz w:val="26"/>
          <w:szCs w:val="26"/>
        </w:rPr>
        <w:t>е</w:t>
      </w:r>
      <w:r w:rsidRPr="007F6239">
        <w:rPr>
          <w:spacing w:val="-20"/>
          <w:sz w:val="26"/>
          <w:szCs w:val="26"/>
        </w:rPr>
        <w:t xml:space="preserve">дителями конкурса «Учитель года России» разных лет, экскурсий по историческим местам </w:t>
      </w:r>
      <w:proofErr w:type="gramStart"/>
      <w:r w:rsidRPr="007F6239">
        <w:rPr>
          <w:spacing w:val="-20"/>
          <w:sz w:val="26"/>
          <w:szCs w:val="26"/>
        </w:rPr>
        <w:t>г</w:t>
      </w:r>
      <w:proofErr w:type="gramEnd"/>
      <w:r w:rsidRPr="007F6239">
        <w:rPr>
          <w:spacing w:val="-20"/>
          <w:sz w:val="26"/>
          <w:szCs w:val="26"/>
        </w:rPr>
        <w:t>. Ульяно</w:t>
      </w:r>
      <w:r w:rsidRPr="007F6239">
        <w:rPr>
          <w:spacing w:val="-20"/>
          <w:sz w:val="26"/>
          <w:szCs w:val="26"/>
        </w:rPr>
        <w:t>в</w:t>
      </w:r>
      <w:r w:rsidRPr="007F6239">
        <w:rPr>
          <w:spacing w:val="-20"/>
          <w:sz w:val="26"/>
          <w:szCs w:val="26"/>
        </w:rPr>
        <w:t xml:space="preserve">ска. Своим опытом в формате мастер-класса с участниками поделились: </w:t>
      </w:r>
      <w:proofErr w:type="spellStart"/>
      <w:r w:rsidRPr="007F6239">
        <w:rPr>
          <w:spacing w:val="-20"/>
          <w:sz w:val="26"/>
          <w:szCs w:val="26"/>
        </w:rPr>
        <w:t>И.А.Карачевцев</w:t>
      </w:r>
      <w:proofErr w:type="spellEnd"/>
      <w:r w:rsidRPr="007F6239">
        <w:rPr>
          <w:spacing w:val="-20"/>
          <w:sz w:val="26"/>
          <w:szCs w:val="26"/>
        </w:rPr>
        <w:t xml:space="preserve"> - директор</w:t>
      </w:r>
      <w:r w:rsidRPr="007F6239">
        <w:rPr>
          <w:rFonts w:ascii="Calibri" w:hAnsi="Calibri" w:cs="Calibri"/>
          <w:spacing w:val="-20"/>
          <w:sz w:val="26"/>
          <w:szCs w:val="26"/>
        </w:rPr>
        <w:t xml:space="preserve"> </w:t>
      </w:r>
      <w:r w:rsidRPr="007F6239">
        <w:rPr>
          <w:spacing w:val="-20"/>
          <w:sz w:val="26"/>
          <w:szCs w:val="26"/>
        </w:rPr>
        <w:t xml:space="preserve">ГБОУ гимназии № 166 Центрального района </w:t>
      </w:r>
      <w:proofErr w:type="gramStart"/>
      <w:r w:rsidRPr="007F6239">
        <w:rPr>
          <w:spacing w:val="-20"/>
          <w:sz w:val="26"/>
          <w:szCs w:val="26"/>
        </w:rPr>
        <w:t>г</w:t>
      </w:r>
      <w:proofErr w:type="gramEnd"/>
      <w:r w:rsidRPr="007F6239">
        <w:rPr>
          <w:spacing w:val="-20"/>
          <w:sz w:val="26"/>
          <w:szCs w:val="26"/>
        </w:rPr>
        <w:t>. Санкт-Петербурга; А.Г.Успенский - учитель русского языка и литературы МАОУ «Общеобразовательный лицей «АМТЭК» г. Череповец Вологодской о</w:t>
      </w:r>
      <w:r w:rsidRPr="007F6239">
        <w:rPr>
          <w:spacing w:val="-20"/>
          <w:sz w:val="26"/>
          <w:szCs w:val="26"/>
        </w:rPr>
        <w:t>б</w:t>
      </w:r>
      <w:r w:rsidRPr="007F6239">
        <w:rPr>
          <w:spacing w:val="-20"/>
          <w:sz w:val="26"/>
          <w:szCs w:val="26"/>
        </w:rPr>
        <w:t>ласти и другие.</w:t>
      </w:r>
      <w:r w:rsidR="00D339DF">
        <w:rPr>
          <w:spacing w:val="-20"/>
          <w:sz w:val="26"/>
          <w:szCs w:val="26"/>
        </w:rPr>
        <w:t xml:space="preserve"> </w:t>
      </w:r>
    </w:p>
    <w:p w:rsidR="008B254C" w:rsidRPr="007F6239" w:rsidRDefault="008B254C" w:rsidP="00D339DF">
      <w:pPr>
        <w:keepNext/>
        <w:ind w:firstLine="709"/>
        <w:contextualSpacing/>
        <w:jc w:val="both"/>
        <w:rPr>
          <w:spacing w:val="-20"/>
          <w:sz w:val="26"/>
          <w:szCs w:val="26"/>
          <w:shd w:val="clear" w:color="auto" w:fill="FFFFFF"/>
        </w:rPr>
      </w:pPr>
      <w:r w:rsidRPr="007F6239">
        <w:rPr>
          <w:b/>
          <w:spacing w:val="-20"/>
          <w:sz w:val="26"/>
          <w:szCs w:val="26"/>
          <w:shd w:val="clear" w:color="auto" w:fill="FFFFFF"/>
        </w:rPr>
        <w:t xml:space="preserve">С 11 по 14 октября </w:t>
      </w:r>
      <w:r w:rsidRPr="007F6239">
        <w:rPr>
          <w:spacing w:val="-20"/>
          <w:sz w:val="26"/>
          <w:szCs w:val="26"/>
          <w:shd w:val="clear" w:color="auto" w:fill="FFFFFF"/>
        </w:rPr>
        <w:t>в Ульяновской области проходил детско-взрослый фестиваль «Синтез-школа – 2018» в сфере социального воспитания. Его участниками стали 160 представителей из 8 реги</w:t>
      </w:r>
      <w:r w:rsidRPr="007F6239">
        <w:rPr>
          <w:spacing w:val="-20"/>
          <w:sz w:val="26"/>
          <w:szCs w:val="26"/>
          <w:shd w:val="clear" w:color="auto" w:fill="FFFFFF"/>
        </w:rPr>
        <w:t>о</w:t>
      </w:r>
      <w:r w:rsidRPr="007F6239">
        <w:rPr>
          <w:spacing w:val="-20"/>
          <w:sz w:val="26"/>
          <w:szCs w:val="26"/>
          <w:shd w:val="clear" w:color="auto" w:fill="FFFFFF"/>
        </w:rPr>
        <w:t>нов страны: члены Ульяновского областного клуба организаторов воспитания «</w:t>
      </w:r>
      <w:proofErr w:type="spellStart"/>
      <w:proofErr w:type="gramStart"/>
      <w:r w:rsidRPr="007F6239">
        <w:rPr>
          <w:spacing w:val="-20"/>
          <w:sz w:val="26"/>
          <w:szCs w:val="26"/>
          <w:shd w:val="clear" w:color="auto" w:fill="FFFFFF"/>
        </w:rPr>
        <w:t>Им-Пульс</w:t>
      </w:r>
      <w:proofErr w:type="spellEnd"/>
      <w:proofErr w:type="gramEnd"/>
      <w:r w:rsidRPr="007F6239">
        <w:rPr>
          <w:spacing w:val="-20"/>
          <w:sz w:val="26"/>
          <w:szCs w:val="26"/>
          <w:shd w:val="clear" w:color="auto" w:fill="FFFFFF"/>
        </w:rPr>
        <w:t>», детско-взрослые команды образовательных организаций, презентующих опыт социального воспит</w:t>
      </w:r>
      <w:r w:rsidRPr="007F6239">
        <w:rPr>
          <w:spacing w:val="-20"/>
          <w:sz w:val="26"/>
          <w:szCs w:val="26"/>
          <w:shd w:val="clear" w:color="auto" w:fill="FFFFFF"/>
        </w:rPr>
        <w:t>а</w:t>
      </w:r>
      <w:r w:rsidRPr="007F6239">
        <w:rPr>
          <w:spacing w:val="-20"/>
          <w:sz w:val="26"/>
          <w:szCs w:val="26"/>
          <w:shd w:val="clear" w:color="auto" w:fill="FFFFFF"/>
        </w:rPr>
        <w:lastRenderedPageBreak/>
        <w:t>ния, педагогически ориентированные студенты ульяновских вузов, учёные и практики из Ульяновской области и других регионов России, имеющие инновационный опыт организации социального восп</w:t>
      </w:r>
      <w:r w:rsidRPr="007F6239">
        <w:rPr>
          <w:spacing w:val="-20"/>
          <w:sz w:val="26"/>
          <w:szCs w:val="26"/>
          <w:shd w:val="clear" w:color="auto" w:fill="FFFFFF"/>
        </w:rPr>
        <w:t>и</w:t>
      </w:r>
      <w:r w:rsidRPr="007F6239">
        <w:rPr>
          <w:spacing w:val="-20"/>
          <w:sz w:val="26"/>
          <w:szCs w:val="26"/>
          <w:shd w:val="clear" w:color="auto" w:fill="FFFFFF"/>
        </w:rPr>
        <w:t>тания. Мероприятие направлено на создание опыта конструктивного пересечения детско-взрослой общности и профессиональных педагогических сообществ как ресурса инновационного развития о</w:t>
      </w:r>
      <w:r w:rsidRPr="007F6239">
        <w:rPr>
          <w:spacing w:val="-20"/>
          <w:sz w:val="26"/>
          <w:szCs w:val="26"/>
          <w:shd w:val="clear" w:color="auto" w:fill="FFFFFF"/>
        </w:rPr>
        <w:t>б</w:t>
      </w:r>
      <w:r w:rsidRPr="007F6239">
        <w:rPr>
          <w:spacing w:val="-20"/>
          <w:sz w:val="26"/>
          <w:szCs w:val="26"/>
          <w:shd w:val="clear" w:color="auto" w:fill="FFFFFF"/>
        </w:rPr>
        <w:t>разования. В рамках него будут проведены интерактивные игры, дискуссионные занятия, мастер-классы, лекции и практикумы. В течение четырех дней участники «</w:t>
      </w:r>
      <w:proofErr w:type="spellStart"/>
      <w:proofErr w:type="gramStart"/>
      <w:r w:rsidRPr="007F6239">
        <w:rPr>
          <w:spacing w:val="-20"/>
          <w:sz w:val="26"/>
          <w:szCs w:val="26"/>
          <w:shd w:val="clear" w:color="auto" w:fill="FFFFFF"/>
        </w:rPr>
        <w:t>Синтез-школы</w:t>
      </w:r>
      <w:proofErr w:type="spellEnd"/>
      <w:proofErr w:type="gramEnd"/>
      <w:r w:rsidRPr="007F6239">
        <w:rPr>
          <w:spacing w:val="-20"/>
          <w:sz w:val="26"/>
          <w:szCs w:val="26"/>
          <w:shd w:val="clear" w:color="auto" w:fill="FFFFFF"/>
        </w:rPr>
        <w:t xml:space="preserve">» будут вовлечены в целый ряд ярких мероприятий: </w:t>
      </w:r>
      <w:proofErr w:type="spellStart"/>
      <w:r w:rsidRPr="007F6239">
        <w:rPr>
          <w:spacing w:val="-20"/>
          <w:sz w:val="26"/>
          <w:szCs w:val="26"/>
          <w:shd w:val="clear" w:color="auto" w:fill="FFFFFF"/>
        </w:rPr>
        <w:t>Инфопоток</w:t>
      </w:r>
      <w:proofErr w:type="spellEnd"/>
      <w:r w:rsidRPr="007F6239">
        <w:rPr>
          <w:spacing w:val="-20"/>
          <w:sz w:val="26"/>
          <w:szCs w:val="26"/>
          <w:shd w:val="clear" w:color="auto" w:fill="FFFFFF"/>
        </w:rPr>
        <w:t xml:space="preserve">, </w:t>
      </w:r>
      <w:proofErr w:type="spellStart"/>
      <w:r w:rsidRPr="007F6239">
        <w:rPr>
          <w:spacing w:val="-20"/>
          <w:sz w:val="26"/>
          <w:szCs w:val="26"/>
          <w:shd w:val="clear" w:color="auto" w:fill="FFFFFF"/>
        </w:rPr>
        <w:t>социокоммуникативная</w:t>
      </w:r>
      <w:proofErr w:type="spellEnd"/>
      <w:r w:rsidRPr="007F6239">
        <w:rPr>
          <w:spacing w:val="-20"/>
          <w:sz w:val="26"/>
          <w:szCs w:val="26"/>
          <w:shd w:val="clear" w:color="auto" w:fill="FFFFFF"/>
        </w:rPr>
        <w:t xml:space="preserve"> игра «</w:t>
      </w:r>
      <w:proofErr w:type="spellStart"/>
      <w:r w:rsidRPr="007F6239">
        <w:rPr>
          <w:spacing w:val="-20"/>
          <w:sz w:val="26"/>
          <w:szCs w:val="26"/>
          <w:shd w:val="clear" w:color="auto" w:fill="FFFFFF"/>
        </w:rPr>
        <w:t>ПравДа</w:t>
      </w:r>
      <w:proofErr w:type="spellEnd"/>
      <w:r w:rsidRPr="007F6239">
        <w:rPr>
          <w:spacing w:val="-20"/>
          <w:sz w:val="26"/>
          <w:szCs w:val="26"/>
          <w:shd w:val="clear" w:color="auto" w:fill="FFFFFF"/>
        </w:rPr>
        <w:t xml:space="preserve">», молодежно-педагогические </w:t>
      </w:r>
      <w:proofErr w:type="spellStart"/>
      <w:r w:rsidRPr="007F6239">
        <w:rPr>
          <w:spacing w:val="-20"/>
          <w:sz w:val="26"/>
          <w:szCs w:val="26"/>
          <w:shd w:val="clear" w:color="auto" w:fill="FFFFFF"/>
        </w:rPr>
        <w:t>нетворкинги</w:t>
      </w:r>
      <w:proofErr w:type="spellEnd"/>
      <w:r w:rsidRPr="007F6239">
        <w:rPr>
          <w:spacing w:val="-20"/>
          <w:sz w:val="26"/>
          <w:szCs w:val="26"/>
          <w:shd w:val="clear" w:color="auto" w:fill="FFFFFF"/>
        </w:rPr>
        <w:t xml:space="preserve">, </w:t>
      </w:r>
      <w:proofErr w:type="spellStart"/>
      <w:r w:rsidRPr="007F6239">
        <w:rPr>
          <w:spacing w:val="-20"/>
          <w:sz w:val="26"/>
          <w:szCs w:val="26"/>
          <w:shd w:val="clear" w:color="auto" w:fill="FFFFFF"/>
        </w:rPr>
        <w:t>квест</w:t>
      </w:r>
      <w:proofErr w:type="spellEnd"/>
      <w:r w:rsidRPr="007F6239">
        <w:rPr>
          <w:spacing w:val="-20"/>
          <w:sz w:val="26"/>
          <w:szCs w:val="26"/>
          <w:shd w:val="clear" w:color="auto" w:fill="FFFFFF"/>
        </w:rPr>
        <w:t xml:space="preserve"> Правдоискателей, альтернативные </w:t>
      </w:r>
      <w:proofErr w:type="spellStart"/>
      <w:proofErr w:type="gramStart"/>
      <w:r w:rsidRPr="007F6239">
        <w:rPr>
          <w:spacing w:val="-20"/>
          <w:sz w:val="26"/>
          <w:szCs w:val="26"/>
          <w:shd w:val="clear" w:color="auto" w:fill="FFFFFF"/>
        </w:rPr>
        <w:t>Спор-клубы</w:t>
      </w:r>
      <w:proofErr w:type="spellEnd"/>
      <w:proofErr w:type="gramEnd"/>
      <w:r w:rsidRPr="007F6239">
        <w:rPr>
          <w:spacing w:val="-20"/>
          <w:sz w:val="26"/>
          <w:szCs w:val="26"/>
          <w:shd w:val="clear" w:color="auto" w:fill="FFFFFF"/>
        </w:rPr>
        <w:t>, мир приключений «Дорога домой», День навигатора (Академия инноваций и социального творчества), дискотека по пр</w:t>
      </w:r>
      <w:r w:rsidRPr="007F6239">
        <w:rPr>
          <w:spacing w:val="-20"/>
          <w:sz w:val="26"/>
          <w:szCs w:val="26"/>
          <w:shd w:val="clear" w:color="auto" w:fill="FFFFFF"/>
        </w:rPr>
        <w:t>а</w:t>
      </w:r>
      <w:r w:rsidRPr="007F6239">
        <w:rPr>
          <w:spacing w:val="-20"/>
          <w:sz w:val="26"/>
          <w:szCs w:val="26"/>
          <w:shd w:val="clear" w:color="auto" w:fill="FFFFFF"/>
        </w:rPr>
        <w:t>вилам и другие. В результате реализации этих увлекательных мероприятий был обобщен опыт научно-практического обсуждения темы воспитывающей среды как условия и средства социального воспит</w:t>
      </w:r>
      <w:r w:rsidRPr="007F6239">
        <w:rPr>
          <w:spacing w:val="-20"/>
          <w:sz w:val="26"/>
          <w:szCs w:val="26"/>
          <w:shd w:val="clear" w:color="auto" w:fill="FFFFFF"/>
        </w:rPr>
        <w:t>а</w:t>
      </w:r>
      <w:r w:rsidRPr="007F6239">
        <w:rPr>
          <w:spacing w:val="-20"/>
          <w:sz w:val="26"/>
          <w:szCs w:val="26"/>
          <w:shd w:val="clear" w:color="auto" w:fill="FFFFFF"/>
        </w:rPr>
        <w:t>ния; осуществлен конструктивный диалог в области научных исследований и разработок в сфере соц</w:t>
      </w:r>
      <w:r w:rsidRPr="007F6239">
        <w:rPr>
          <w:spacing w:val="-20"/>
          <w:sz w:val="26"/>
          <w:szCs w:val="26"/>
          <w:shd w:val="clear" w:color="auto" w:fill="FFFFFF"/>
        </w:rPr>
        <w:t>и</w:t>
      </w:r>
      <w:r w:rsidRPr="007F6239">
        <w:rPr>
          <w:spacing w:val="-20"/>
          <w:sz w:val="26"/>
          <w:szCs w:val="26"/>
          <w:shd w:val="clear" w:color="auto" w:fill="FFFFFF"/>
        </w:rPr>
        <w:t>ального воспитания; созданы новые педагогические практики работы образовательных организаций с реализацией воспитательных функций; получат развитие технологии социального воспитания.</w:t>
      </w:r>
    </w:p>
    <w:p w:rsidR="003C5DE2" w:rsidRPr="007F6239" w:rsidRDefault="009C161C" w:rsidP="00D339DF">
      <w:pPr>
        <w:keepNext/>
        <w:ind w:firstLine="709"/>
        <w:contextualSpacing/>
        <w:jc w:val="center"/>
        <w:rPr>
          <w:b/>
          <w:spacing w:val="-20"/>
          <w:sz w:val="26"/>
          <w:szCs w:val="26"/>
          <w:u w:val="single"/>
        </w:rPr>
      </w:pPr>
      <w:r w:rsidRPr="007F6239">
        <w:rPr>
          <w:b/>
          <w:spacing w:val="-20"/>
          <w:sz w:val="26"/>
          <w:szCs w:val="26"/>
          <w:u w:val="single"/>
        </w:rPr>
        <w:t xml:space="preserve">УЧАСТИЕ ДЕЛЕГАЦИЙ </w:t>
      </w:r>
      <w:r w:rsidR="0049215E" w:rsidRPr="007F6239">
        <w:rPr>
          <w:b/>
          <w:spacing w:val="-20"/>
          <w:sz w:val="26"/>
          <w:szCs w:val="26"/>
          <w:u w:val="single"/>
        </w:rPr>
        <w:t xml:space="preserve">ОБЛАСТИ </w:t>
      </w:r>
      <w:r w:rsidRPr="007F6239">
        <w:rPr>
          <w:b/>
          <w:spacing w:val="-20"/>
          <w:sz w:val="26"/>
          <w:szCs w:val="26"/>
          <w:u w:val="single"/>
        </w:rPr>
        <w:t>ВО ВСЕРОССИЙСКИХ И МЕЖРЕГИ</w:t>
      </w:r>
      <w:r w:rsidRPr="007F6239">
        <w:rPr>
          <w:b/>
          <w:spacing w:val="-20"/>
          <w:sz w:val="26"/>
          <w:szCs w:val="26"/>
          <w:u w:val="single"/>
        </w:rPr>
        <w:t>О</w:t>
      </w:r>
      <w:r w:rsidRPr="007F6239">
        <w:rPr>
          <w:b/>
          <w:spacing w:val="-20"/>
          <w:sz w:val="26"/>
          <w:szCs w:val="26"/>
          <w:u w:val="single"/>
        </w:rPr>
        <w:t>НАЛЬНЫХ МЕРОПРИЯТИЯХ</w:t>
      </w:r>
    </w:p>
    <w:p w:rsidR="00A21C31" w:rsidRPr="007F6239" w:rsidRDefault="00A21C31" w:rsidP="00D339DF">
      <w:pPr>
        <w:keepNext/>
        <w:suppressAutoHyphens/>
        <w:ind w:firstLine="709"/>
        <w:contextualSpacing/>
        <w:jc w:val="both"/>
        <w:rPr>
          <w:spacing w:val="-20"/>
          <w:sz w:val="26"/>
          <w:szCs w:val="26"/>
        </w:rPr>
      </w:pPr>
      <w:proofErr w:type="gramStart"/>
      <w:r w:rsidRPr="007F6239">
        <w:rPr>
          <w:b/>
          <w:spacing w:val="-20"/>
          <w:sz w:val="26"/>
          <w:szCs w:val="26"/>
        </w:rPr>
        <w:t>С 27 по 29 января</w:t>
      </w:r>
      <w:r w:rsidRPr="007F6239">
        <w:rPr>
          <w:spacing w:val="-20"/>
          <w:sz w:val="26"/>
          <w:szCs w:val="26"/>
        </w:rPr>
        <w:t xml:space="preserve"> делегация от Ульяновской области во главе с Губернатором С.И. Морозовым приняла участие во II Всероссийской конференции «Путь к успеху: стратегии поддержки одаренных детей и молодежи», организованной Образовательным фондом «Талант и успех» при  поддержке Министерства образования и науки РФ, которая состоялась в образовательном центре «Сириус» г. Сочи.</w:t>
      </w:r>
      <w:proofErr w:type="gramEnd"/>
      <w:r w:rsidRPr="007F6239">
        <w:rPr>
          <w:spacing w:val="-20"/>
          <w:sz w:val="26"/>
          <w:szCs w:val="26"/>
        </w:rPr>
        <w:t xml:space="preserve"> Программа конференции включала пленарные заседания, дискуссионные панели, круглые столы, работали проектные группы. Обсуждались вопросы технологического образования в современных программах школ и вузов, развития системы поддержки талантливой молодежи, повышения эффективности включения одаренных детей в реализацию приоритетных направлений развития России, формирования работы с музыкально-одаренными детьми и детьми, проявляющими способность в спорте. В рамках мероприятия подписан меморандум с руководителем фонда «Талант и успех» Е.Шмелевой о совместном профессиональном сопровождении получателей грантов Президента России. </w:t>
      </w:r>
    </w:p>
    <w:p w:rsidR="00282CD0" w:rsidRPr="007F6239" w:rsidRDefault="00282CD0" w:rsidP="00D339DF">
      <w:pPr>
        <w:keepNext/>
        <w:ind w:firstLine="708"/>
        <w:contextualSpacing/>
        <w:jc w:val="both"/>
        <w:rPr>
          <w:spacing w:val="-20"/>
          <w:sz w:val="26"/>
          <w:szCs w:val="26"/>
        </w:rPr>
      </w:pPr>
      <w:r w:rsidRPr="007F6239">
        <w:rPr>
          <w:b/>
          <w:spacing w:val="-20"/>
          <w:sz w:val="26"/>
          <w:szCs w:val="26"/>
        </w:rPr>
        <w:t xml:space="preserve">6-18 февраля </w:t>
      </w:r>
      <w:r w:rsidRPr="007F6239">
        <w:rPr>
          <w:spacing w:val="-20"/>
          <w:sz w:val="26"/>
          <w:szCs w:val="26"/>
        </w:rPr>
        <w:t xml:space="preserve">в </w:t>
      </w:r>
      <w:proofErr w:type="gramStart"/>
      <w:r w:rsidRPr="007F6239">
        <w:rPr>
          <w:spacing w:val="-20"/>
          <w:sz w:val="26"/>
          <w:szCs w:val="26"/>
        </w:rPr>
        <w:t>г</w:t>
      </w:r>
      <w:proofErr w:type="gramEnd"/>
      <w:r w:rsidRPr="007F6239">
        <w:rPr>
          <w:spacing w:val="-20"/>
          <w:sz w:val="26"/>
          <w:szCs w:val="26"/>
        </w:rPr>
        <w:t>. Самара проходил III Окружной робототехнический фестиваль «</w:t>
      </w:r>
      <w:proofErr w:type="spellStart"/>
      <w:r w:rsidRPr="007F6239">
        <w:rPr>
          <w:spacing w:val="-20"/>
          <w:sz w:val="26"/>
          <w:szCs w:val="26"/>
        </w:rPr>
        <w:t>РобоФест-Приволжье</w:t>
      </w:r>
      <w:proofErr w:type="spellEnd"/>
      <w:r w:rsidRPr="007F6239">
        <w:rPr>
          <w:spacing w:val="-20"/>
          <w:sz w:val="26"/>
          <w:szCs w:val="26"/>
        </w:rPr>
        <w:t xml:space="preserve"> 2018». В рамках фестиваля традиционно была организована деловая программа. Педагоги, тренеры команд посетили лекции “Соревновательная робототехника”, ребята приняли участие в  раб</w:t>
      </w:r>
      <w:r w:rsidRPr="007F6239">
        <w:rPr>
          <w:spacing w:val="-20"/>
          <w:sz w:val="26"/>
          <w:szCs w:val="26"/>
        </w:rPr>
        <w:t>о</w:t>
      </w:r>
      <w:r w:rsidRPr="007F6239">
        <w:rPr>
          <w:spacing w:val="-20"/>
          <w:sz w:val="26"/>
          <w:szCs w:val="26"/>
        </w:rPr>
        <w:t>те мастер-классов по беспилотным летательным аппаратам, освоили виртуальные сварочные тренаж</w:t>
      </w:r>
      <w:r w:rsidRPr="007F6239">
        <w:rPr>
          <w:spacing w:val="-20"/>
          <w:sz w:val="26"/>
          <w:szCs w:val="26"/>
        </w:rPr>
        <w:t>е</w:t>
      </w:r>
      <w:r w:rsidRPr="007F6239">
        <w:rPr>
          <w:spacing w:val="-20"/>
          <w:sz w:val="26"/>
          <w:szCs w:val="26"/>
        </w:rPr>
        <w:t>ры, 3D принтеры, 3D ручки,  лазерные шахматы, посетили мастер-классы по робототехнике с показом  презентации  по подводной робототехнике. Ульяновская делегация достойно выступила и показала  высокий уровень на столь ответственных соревнованиях. Наши спортсмены заняли призовые места в двух номинациях«</w:t>
      </w:r>
      <w:proofErr w:type="spellStart"/>
      <w:r w:rsidRPr="007F6239">
        <w:rPr>
          <w:spacing w:val="-20"/>
          <w:sz w:val="26"/>
          <w:szCs w:val="26"/>
        </w:rPr>
        <w:t>Hello</w:t>
      </w:r>
      <w:proofErr w:type="spellEnd"/>
      <w:r w:rsidRPr="007F6239">
        <w:rPr>
          <w:spacing w:val="-20"/>
          <w:sz w:val="26"/>
          <w:szCs w:val="26"/>
        </w:rPr>
        <w:t xml:space="preserve">, </w:t>
      </w:r>
      <w:proofErr w:type="spellStart"/>
      <w:r w:rsidRPr="007F6239">
        <w:rPr>
          <w:spacing w:val="-20"/>
          <w:sz w:val="26"/>
          <w:szCs w:val="26"/>
        </w:rPr>
        <w:t>Robot</w:t>
      </w:r>
      <w:proofErr w:type="spellEnd"/>
      <w:r w:rsidRPr="007F6239">
        <w:rPr>
          <w:spacing w:val="-20"/>
          <w:sz w:val="26"/>
          <w:szCs w:val="26"/>
        </w:rPr>
        <w:t>!»  OPEN – 2 место и «</w:t>
      </w:r>
      <w:proofErr w:type="spellStart"/>
      <w:r w:rsidRPr="007F6239">
        <w:rPr>
          <w:spacing w:val="-20"/>
          <w:sz w:val="26"/>
          <w:szCs w:val="26"/>
        </w:rPr>
        <w:t>Hello</w:t>
      </w:r>
      <w:proofErr w:type="spellEnd"/>
      <w:r w:rsidRPr="007F6239">
        <w:rPr>
          <w:spacing w:val="-20"/>
          <w:sz w:val="26"/>
          <w:szCs w:val="26"/>
        </w:rPr>
        <w:t xml:space="preserve">, </w:t>
      </w:r>
      <w:proofErr w:type="spellStart"/>
      <w:r w:rsidRPr="007F6239">
        <w:rPr>
          <w:spacing w:val="-20"/>
          <w:sz w:val="26"/>
          <w:szCs w:val="26"/>
        </w:rPr>
        <w:t>Robot</w:t>
      </w:r>
      <w:proofErr w:type="spellEnd"/>
      <w:r w:rsidRPr="007F6239">
        <w:rPr>
          <w:spacing w:val="-20"/>
          <w:sz w:val="26"/>
          <w:szCs w:val="26"/>
        </w:rPr>
        <w:t xml:space="preserve">!» LEGO – 3 место. </w:t>
      </w:r>
    </w:p>
    <w:p w:rsidR="00A21C31" w:rsidRPr="007F6239" w:rsidRDefault="00A21C31" w:rsidP="00D339DF">
      <w:pPr>
        <w:keepNext/>
        <w:suppressAutoHyphens/>
        <w:ind w:firstLine="709"/>
        <w:contextualSpacing/>
        <w:jc w:val="both"/>
        <w:rPr>
          <w:spacing w:val="-20"/>
          <w:sz w:val="26"/>
          <w:szCs w:val="26"/>
        </w:rPr>
      </w:pPr>
      <w:r w:rsidRPr="007F6239">
        <w:rPr>
          <w:b/>
          <w:spacing w:val="-20"/>
          <w:sz w:val="26"/>
          <w:szCs w:val="26"/>
        </w:rPr>
        <w:t xml:space="preserve">С 13 по 15 февраля </w:t>
      </w:r>
      <w:r w:rsidRPr="007F6239">
        <w:rPr>
          <w:spacing w:val="-20"/>
          <w:sz w:val="26"/>
          <w:szCs w:val="26"/>
        </w:rPr>
        <w:t xml:space="preserve">делегация от Ульяновской области в количестве 147 человек во главе с Губернатором Морозовым С.И. приняла участие во Всероссийском форуме «Наставник-2018» в Москве, организованным Агентством стратегических инициатив. Цель мероприятия – развитие профессиональной среды наставничества, формирование государственной программы поддержки наставничества, а также сбор лучших практик наставничества для их дальнейшего тиражирования и внедрения в регионах России. Ульяновская область представила 57 проектов на конкурс «Лучшие практики наставничества», в том числе в номинации «Наставничество в образовании и кружковом движении» - 13 практик, в номинации «Дети учат детей» - 9 практик. </w:t>
      </w:r>
    </w:p>
    <w:p w:rsidR="00861032" w:rsidRPr="007F6239" w:rsidRDefault="005D498B" w:rsidP="00D339DF">
      <w:pPr>
        <w:keepNext/>
        <w:ind w:firstLine="708"/>
        <w:contextualSpacing/>
        <w:jc w:val="both"/>
        <w:rPr>
          <w:spacing w:val="-20"/>
          <w:sz w:val="26"/>
          <w:szCs w:val="26"/>
        </w:rPr>
      </w:pPr>
      <w:r w:rsidRPr="007F6239">
        <w:rPr>
          <w:b/>
          <w:spacing w:val="-20"/>
          <w:sz w:val="26"/>
          <w:szCs w:val="26"/>
        </w:rPr>
        <w:t xml:space="preserve">6-18 февраля </w:t>
      </w:r>
      <w:r w:rsidRPr="007F6239">
        <w:rPr>
          <w:spacing w:val="-20"/>
          <w:sz w:val="26"/>
          <w:szCs w:val="26"/>
        </w:rPr>
        <w:t xml:space="preserve">в </w:t>
      </w:r>
      <w:proofErr w:type="gramStart"/>
      <w:r w:rsidRPr="007F6239">
        <w:rPr>
          <w:spacing w:val="-20"/>
          <w:sz w:val="26"/>
          <w:szCs w:val="26"/>
        </w:rPr>
        <w:t>г</w:t>
      </w:r>
      <w:proofErr w:type="gramEnd"/>
      <w:r w:rsidRPr="007F6239">
        <w:rPr>
          <w:spacing w:val="-20"/>
          <w:sz w:val="26"/>
          <w:szCs w:val="26"/>
        </w:rPr>
        <w:t>. Самара проходил III Окружной робототехнический фестиваль «</w:t>
      </w:r>
      <w:proofErr w:type="spellStart"/>
      <w:r w:rsidRPr="007F6239">
        <w:rPr>
          <w:spacing w:val="-20"/>
          <w:sz w:val="26"/>
          <w:szCs w:val="26"/>
        </w:rPr>
        <w:t>РобоФест-Приволжье</w:t>
      </w:r>
      <w:proofErr w:type="spellEnd"/>
      <w:r w:rsidRPr="007F6239">
        <w:rPr>
          <w:spacing w:val="-20"/>
          <w:sz w:val="26"/>
          <w:szCs w:val="26"/>
        </w:rPr>
        <w:t xml:space="preserve"> 2018». В рамках фестиваля традиционно была организована деловая программа. Педагоги, тренеры команд посетили лекции “Соревновательная робототехника”, ребята приняли участие в  раб</w:t>
      </w:r>
      <w:r w:rsidRPr="007F6239">
        <w:rPr>
          <w:spacing w:val="-20"/>
          <w:sz w:val="26"/>
          <w:szCs w:val="26"/>
        </w:rPr>
        <w:t>о</w:t>
      </w:r>
      <w:r w:rsidRPr="007F6239">
        <w:rPr>
          <w:spacing w:val="-20"/>
          <w:sz w:val="26"/>
          <w:szCs w:val="26"/>
        </w:rPr>
        <w:t>те мастер-классов по беспилотным летательным аппаратам, освоили виртуальные сварочные тренаж</w:t>
      </w:r>
      <w:r w:rsidRPr="007F6239">
        <w:rPr>
          <w:spacing w:val="-20"/>
          <w:sz w:val="26"/>
          <w:szCs w:val="26"/>
        </w:rPr>
        <w:t>е</w:t>
      </w:r>
      <w:r w:rsidRPr="007F6239">
        <w:rPr>
          <w:spacing w:val="-20"/>
          <w:sz w:val="26"/>
          <w:szCs w:val="26"/>
        </w:rPr>
        <w:lastRenderedPageBreak/>
        <w:t>ры, 3D принтеры, 3D ручки,  лазерные шахматы, посетили мастер-классы по робототехнике с показом  презентации  по подводной робототехнике. Ульяновская делегация достойно выступила и показала  высокий уровень на столь ответственных соревнованиях. Наши спортсмены заняли призовые места в двух номинациях«</w:t>
      </w:r>
      <w:proofErr w:type="spellStart"/>
      <w:r w:rsidRPr="007F6239">
        <w:rPr>
          <w:spacing w:val="-20"/>
          <w:sz w:val="26"/>
          <w:szCs w:val="26"/>
        </w:rPr>
        <w:t>Hello</w:t>
      </w:r>
      <w:proofErr w:type="spellEnd"/>
      <w:r w:rsidRPr="007F6239">
        <w:rPr>
          <w:spacing w:val="-20"/>
          <w:sz w:val="26"/>
          <w:szCs w:val="26"/>
        </w:rPr>
        <w:t xml:space="preserve">, </w:t>
      </w:r>
      <w:proofErr w:type="spellStart"/>
      <w:r w:rsidRPr="007F6239">
        <w:rPr>
          <w:spacing w:val="-20"/>
          <w:sz w:val="26"/>
          <w:szCs w:val="26"/>
        </w:rPr>
        <w:t>Robot</w:t>
      </w:r>
      <w:proofErr w:type="spellEnd"/>
      <w:r w:rsidRPr="007F6239">
        <w:rPr>
          <w:spacing w:val="-20"/>
          <w:sz w:val="26"/>
          <w:szCs w:val="26"/>
        </w:rPr>
        <w:t>!»  OPEN – 2 место и «</w:t>
      </w:r>
      <w:proofErr w:type="spellStart"/>
      <w:r w:rsidRPr="007F6239">
        <w:rPr>
          <w:spacing w:val="-20"/>
          <w:sz w:val="26"/>
          <w:szCs w:val="26"/>
        </w:rPr>
        <w:t>Hello</w:t>
      </w:r>
      <w:proofErr w:type="spellEnd"/>
      <w:r w:rsidRPr="007F6239">
        <w:rPr>
          <w:spacing w:val="-20"/>
          <w:sz w:val="26"/>
          <w:szCs w:val="26"/>
        </w:rPr>
        <w:t xml:space="preserve">, </w:t>
      </w:r>
      <w:proofErr w:type="spellStart"/>
      <w:r w:rsidRPr="007F6239">
        <w:rPr>
          <w:spacing w:val="-20"/>
          <w:sz w:val="26"/>
          <w:szCs w:val="26"/>
        </w:rPr>
        <w:t>Robot</w:t>
      </w:r>
      <w:proofErr w:type="spellEnd"/>
      <w:r w:rsidRPr="007F6239">
        <w:rPr>
          <w:spacing w:val="-20"/>
          <w:sz w:val="26"/>
          <w:szCs w:val="26"/>
        </w:rPr>
        <w:t xml:space="preserve">!» LEGO – 3 место. </w:t>
      </w:r>
    </w:p>
    <w:p w:rsidR="00CB3875" w:rsidRPr="007F6239" w:rsidRDefault="00CB3875" w:rsidP="00D339DF">
      <w:pPr>
        <w:keepNext/>
        <w:ind w:firstLine="708"/>
        <w:contextualSpacing/>
        <w:jc w:val="both"/>
        <w:rPr>
          <w:spacing w:val="-20"/>
          <w:sz w:val="26"/>
          <w:szCs w:val="26"/>
          <w:shd w:val="clear" w:color="auto" w:fill="FFFFFF"/>
        </w:rPr>
      </w:pPr>
      <w:r w:rsidRPr="007F6239">
        <w:rPr>
          <w:b/>
          <w:spacing w:val="-20"/>
          <w:sz w:val="26"/>
          <w:szCs w:val="26"/>
          <w:shd w:val="clear" w:color="auto" w:fill="FFFFFF"/>
        </w:rPr>
        <w:t xml:space="preserve">20 февраля </w:t>
      </w:r>
      <w:r w:rsidRPr="007F6239">
        <w:rPr>
          <w:spacing w:val="-20"/>
          <w:sz w:val="26"/>
          <w:szCs w:val="26"/>
          <w:shd w:val="clear" w:color="auto" w:fill="FFFFFF"/>
        </w:rPr>
        <w:t xml:space="preserve">в </w:t>
      </w:r>
      <w:proofErr w:type="spellStart"/>
      <w:r w:rsidRPr="007F6239">
        <w:rPr>
          <w:spacing w:val="-20"/>
          <w:sz w:val="26"/>
          <w:szCs w:val="26"/>
          <w:shd w:val="clear" w:color="auto" w:fill="FFFFFF"/>
        </w:rPr>
        <w:t>Шумерлинском</w:t>
      </w:r>
      <w:proofErr w:type="spellEnd"/>
      <w:r w:rsidRPr="007F6239">
        <w:rPr>
          <w:spacing w:val="-20"/>
          <w:sz w:val="26"/>
          <w:szCs w:val="26"/>
          <w:shd w:val="clear" w:color="auto" w:fill="FFFFFF"/>
        </w:rPr>
        <w:t xml:space="preserve"> районе Чувашской Республики состоялся </w:t>
      </w:r>
      <w:r w:rsidRPr="007F6239">
        <w:rPr>
          <w:spacing w:val="-20"/>
          <w:sz w:val="26"/>
          <w:szCs w:val="26"/>
          <w:shd w:val="clear" w:color="auto" w:fill="FFFFFF"/>
          <w:lang w:val="en-US"/>
        </w:rPr>
        <w:t>II</w:t>
      </w:r>
      <w:r w:rsidRPr="007F6239">
        <w:rPr>
          <w:spacing w:val="-20"/>
          <w:sz w:val="26"/>
          <w:szCs w:val="26"/>
          <w:shd w:val="clear" w:color="auto" w:fill="FFFFFF"/>
        </w:rPr>
        <w:t xml:space="preserve"> межрегиональный форум сельских школ и школ малых городов «Профессиональная ориентация как средство профе</w:t>
      </w:r>
      <w:r w:rsidRPr="007F6239">
        <w:rPr>
          <w:spacing w:val="-20"/>
          <w:sz w:val="26"/>
          <w:szCs w:val="26"/>
          <w:shd w:val="clear" w:color="auto" w:fill="FFFFFF"/>
        </w:rPr>
        <w:t>с</w:t>
      </w:r>
      <w:r w:rsidRPr="007F6239">
        <w:rPr>
          <w:spacing w:val="-20"/>
          <w:sz w:val="26"/>
          <w:szCs w:val="26"/>
          <w:shd w:val="clear" w:color="auto" w:fill="FFFFFF"/>
        </w:rPr>
        <w:t xml:space="preserve">сионального самоопределения обучающегося сельской школы». В форуме приняли участие делегации МОУ </w:t>
      </w:r>
      <w:proofErr w:type="spellStart"/>
      <w:r w:rsidRPr="007F6239">
        <w:rPr>
          <w:spacing w:val="-20"/>
          <w:sz w:val="26"/>
          <w:szCs w:val="26"/>
          <w:shd w:val="clear" w:color="auto" w:fill="FFFFFF"/>
        </w:rPr>
        <w:t>Староалгашинская</w:t>
      </w:r>
      <w:proofErr w:type="spellEnd"/>
      <w:r w:rsidRPr="007F6239">
        <w:rPr>
          <w:spacing w:val="-20"/>
          <w:sz w:val="26"/>
          <w:szCs w:val="26"/>
          <w:shd w:val="clear" w:color="auto" w:fill="FFFFFF"/>
        </w:rPr>
        <w:t xml:space="preserve"> средняя школа имени Героя Советского Союза </w:t>
      </w:r>
      <w:proofErr w:type="spellStart"/>
      <w:r w:rsidRPr="007F6239">
        <w:rPr>
          <w:spacing w:val="-20"/>
          <w:sz w:val="26"/>
          <w:szCs w:val="26"/>
          <w:shd w:val="clear" w:color="auto" w:fill="FFFFFF"/>
        </w:rPr>
        <w:t>Н.Г.Князькина</w:t>
      </w:r>
      <w:proofErr w:type="spellEnd"/>
      <w:r w:rsidRPr="007F6239">
        <w:rPr>
          <w:spacing w:val="-20"/>
          <w:sz w:val="26"/>
          <w:szCs w:val="26"/>
          <w:shd w:val="clear" w:color="auto" w:fill="FFFFFF"/>
        </w:rPr>
        <w:t xml:space="preserve">, МОУ </w:t>
      </w:r>
      <w:proofErr w:type="spellStart"/>
      <w:r w:rsidRPr="007F6239">
        <w:rPr>
          <w:spacing w:val="-20"/>
          <w:sz w:val="26"/>
          <w:szCs w:val="26"/>
          <w:shd w:val="clear" w:color="auto" w:fill="FFFFFF"/>
        </w:rPr>
        <w:t>Нов</w:t>
      </w:r>
      <w:r w:rsidRPr="007F6239">
        <w:rPr>
          <w:spacing w:val="-20"/>
          <w:sz w:val="26"/>
          <w:szCs w:val="26"/>
          <w:shd w:val="clear" w:color="auto" w:fill="FFFFFF"/>
        </w:rPr>
        <w:t>о</w:t>
      </w:r>
      <w:r w:rsidRPr="007F6239">
        <w:rPr>
          <w:spacing w:val="-20"/>
          <w:sz w:val="26"/>
          <w:szCs w:val="26"/>
          <w:shd w:val="clear" w:color="auto" w:fill="FFFFFF"/>
        </w:rPr>
        <w:t>алгашинская</w:t>
      </w:r>
      <w:proofErr w:type="spellEnd"/>
      <w:r w:rsidRPr="007F6239">
        <w:rPr>
          <w:spacing w:val="-20"/>
          <w:sz w:val="26"/>
          <w:szCs w:val="26"/>
          <w:shd w:val="clear" w:color="auto" w:fill="FFFFFF"/>
        </w:rPr>
        <w:t xml:space="preserve"> средняя школа муниципального образования «</w:t>
      </w:r>
      <w:proofErr w:type="spellStart"/>
      <w:r w:rsidRPr="007F6239">
        <w:rPr>
          <w:spacing w:val="-20"/>
          <w:sz w:val="26"/>
          <w:szCs w:val="26"/>
          <w:shd w:val="clear" w:color="auto" w:fill="FFFFFF"/>
        </w:rPr>
        <w:t>Цильнинский</w:t>
      </w:r>
      <w:proofErr w:type="spellEnd"/>
      <w:r w:rsidRPr="007F6239">
        <w:rPr>
          <w:spacing w:val="-20"/>
          <w:sz w:val="26"/>
          <w:szCs w:val="26"/>
          <w:shd w:val="clear" w:color="auto" w:fill="FFFFFF"/>
        </w:rPr>
        <w:t xml:space="preserve"> район» Ульяновской обла</w:t>
      </w:r>
      <w:r w:rsidRPr="007F6239">
        <w:rPr>
          <w:spacing w:val="-20"/>
          <w:sz w:val="26"/>
          <w:szCs w:val="26"/>
          <w:shd w:val="clear" w:color="auto" w:fill="FFFFFF"/>
        </w:rPr>
        <w:t>с</w:t>
      </w:r>
      <w:r w:rsidRPr="007F6239">
        <w:rPr>
          <w:spacing w:val="-20"/>
          <w:sz w:val="26"/>
          <w:szCs w:val="26"/>
          <w:shd w:val="clear" w:color="auto" w:fill="FFFFFF"/>
        </w:rPr>
        <w:t xml:space="preserve">ти, МОУ </w:t>
      </w:r>
      <w:proofErr w:type="spellStart"/>
      <w:r w:rsidRPr="007F6239">
        <w:rPr>
          <w:spacing w:val="-20"/>
          <w:sz w:val="26"/>
          <w:szCs w:val="26"/>
          <w:shd w:val="clear" w:color="auto" w:fill="FFFFFF"/>
        </w:rPr>
        <w:t>Майнский</w:t>
      </w:r>
      <w:proofErr w:type="spellEnd"/>
      <w:r w:rsidRPr="007F6239">
        <w:rPr>
          <w:spacing w:val="-20"/>
          <w:sz w:val="26"/>
          <w:szCs w:val="26"/>
          <w:shd w:val="clear" w:color="auto" w:fill="FFFFFF"/>
        </w:rPr>
        <w:t xml:space="preserve"> многопрофильный лицей муниципального образования «</w:t>
      </w:r>
      <w:proofErr w:type="spellStart"/>
      <w:r w:rsidRPr="007F6239">
        <w:rPr>
          <w:spacing w:val="-20"/>
          <w:sz w:val="26"/>
          <w:szCs w:val="26"/>
          <w:shd w:val="clear" w:color="auto" w:fill="FFFFFF"/>
        </w:rPr>
        <w:t>Майнский</w:t>
      </w:r>
      <w:proofErr w:type="spellEnd"/>
      <w:r w:rsidRPr="007F6239">
        <w:rPr>
          <w:spacing w:val="-20"/>
          <w:sz w:val="26"/>
          <w:szCs w:val="26"/>
          <w:shd w:val="clear" w:color="auto" w:fill="FFFFFF"/>
        </w:rPr>
        <w:t xml:space="preserve"> район».</w:t>
      </w:r>
    </w:p>
    <w:p w:rsidR="00572383" w:rsidRPr="007F6239" w:rsidRDefault="00572383" w:rsidP="00D339DF">
      <w:pPr>
        <w:keepNext/>
        <w:ind w:firstLine="708"/>
        <w:contextualSpacing/>
        <w:jc w:val="both"/>
        <w:rPr>
          <w:spacing w:val="-20"/>
          <w:sz w:val="26"/>
          <w:szCs w:val="26"/>
        </w:rPr>
      </w:pPr>
      <w:r w:rsidRPr="007F6239">
        <w:rPr>
          <w:b/>
          <w:spacing w:val="-20"/>
          <w:sz w:val="26"/>
          <w:szCs w:val="26"/>
        </w:rPr>
        <w:t xml:space="preserve">5-6 марта </w:t>
      </w:r>
      <w:r w:rsidRPr="007F6239">
        <w:rPr>
          <w:spacing w:val="-20"/>
          <w:sz w:val="26"/>
          <w:szCs w:val="26"/>
        </w:rPr>
        <w:t>в г</w:t>
      </w:r>
      <w:proofErr w:type="gramStart"/>
      <w:r w:rsidRPr="007F6239">
        <w:rPr>
          <w:spacing w:val="-20"/>
          <w:sz w:val="26"/>
          <w:szCs w:val="26"/>
        </w:rPr>
        <w:t>.К</w:t>
      </w:r>
      <w:proofErr w:type="gramEnd"/>
      <w:r w:rsidRPr="007F6239">
        <w:rPr>
          <w:spacing w:val="-20"/>
          <w:sz w:val="26"/>
          <w:szCs w:val="26"/>
        </w:rPr>
        <w:t>азань состоялся окружной этап Интеллектуальной олимпиады Пр</w:t>
      </w:r>
      <w:r w:rsidR="00CA6D3B" w:rsidRPr="007F6239">
        <w:rPr>
          <w:spacing w:val="-20"/>
          <w:sz w:val="26"/>
          <w:szCs w:val="26"/>
        </w:rPr>
        <w:t xml:space="preserve">иволжского федерального округа </w:t>
      </w:r>
      <w:r w:rsidRPr="007F6239">
        <w:rPr>
          <w:spacing w:val="-20"/>
          <w:sz w:val="26"/>
          <w:szCs w:val="26"/>
        </w:rPr>
        <w:t>среди школьников. Образовательно-оздоровительный комплекс  «</w:t>
      </w:r>
      <w:proofErr w:type="spellStart"/>
      <w:r w:rsidRPr="007F6239">
        <w:rPr>
          <w:spacing w:val="-20"/>
          <w:sz w:val="26"/>
          <w:szCs w:val="26"/>
        </w:rPr>
        <w:t>Дуслык</w:t>
      </w:r>
      <w:proofErr w:type="spellEnd"/>
      <w:r w:rsidRPr="007F6239">
        <w:rPr>
          <w:spacing w:val="-20"/>
          <w:sz w:val="26"/>
          <w:szCs w:val="26"/>
        </w:rPr>
        <w:t>» г. К</w:t>
      </w:r>
      <w:r w:rsidRPr="007F6239">
        <w:rPr>
          <w:spacing w:val="-20"/>
          <w:sz w:val="26"/>
          <w:szCs w:val="26"/>
        </w:rPr>
        <w:t>а</w:t>
      </w:r>
      <w:r w:rsidRPr="007F6239">
        <w:rPr>
          <w:spacing w:val="-20"/>
          <w:sz w:val="26"/>
          <w:szCs w:val="26"/>
        </w:rPr>
        <w:t>зань со</w:t>
      </w:r>
      <w:r w:rsidR="00282CD0" w:rsidRPr="007F6239">
        <w:rPr>
          <w:spacing w:val="-20"/>
          <w:sz w:val="26"/>
          <w:szCs w:val="26"/>
        </w:rPr>
        <w:t xml:space="preserve">брал 14 команд </w:t>
      </w:r>
      <w:r w:rsidRPr="007F6239">
        <w:rPr>
          <w:spacing w:val="-20"/>
          <w:sz w:val="26"/>
          <w:szCs w:val="26"/>
        </w:rPr>
        <w:t>юных интеллекту</w:t>
      </w:r>
      <w:r w:rsidR="00282CD0" w:rsidRPr="007F6239">
        <w:rPr>
          <w:spacing w:val="-20"/>
          <w:sz w:val="26"/>
          <w:szCs w:val="26"/>
        </w:rPr>
        <w:t xml:space="preserve">алов из всех регионов Поволжья. </w:t>
      </w:r>
      <w:r w:rsidRPr="007F6239">
        <w:rPr>
          <w:spacing w:val="-20"/>
          <w:sz w:val="26"/>
          <w:szCs w:val="26"/>
        </w:rPr>
        <w:t>В состав команд вошли п</w:t>
      </w:r>
      <w:r w:rsidRPr="007F6239">
        <w:rPr>
          <w:spacing w:val="-20"/>
          <w:sz w:val="26"/>
          <w:szCs w:val="26"/>
        </w:rPr>
        <w:t>о</w:t>
      </w:r>
      <w:r w:rsidRPr="007F6239">
        <w:rPr>
          <w:spacing w:val="-20"/>
          <w:sz w:val="26"/>
          <w:szCs w:val="26"/>
        </w:rPr>
        <w:t>бедители  региональных отборочных соревнований (ученики 8-11 классов общеобразовательных орг</w:t>
      </w:r>
      <w:r w:rsidRPr="007F6239">
        <w:rPr>
          <w:spacing w:val="-20"/>
          <w:sz w:val="26"/>
          <w:szCs w:val="26"/>
        </w:rPr>
        <w:t>а</w:t>
      </w:r>
      <w:r w:rsidRPr="007F6239">
        <w:rPr>
          <w:spacing w:val="-20"/>
          <w:sz w:val="26"/>
          <w:szCs w:val="26"/>
        </w:rPr>
        <w:t xml:space="preserve">низаций). Наш  регион представляли  11 </w:t>
      </w:r>
      <w:proofErr w:type="gramStart"/>
      <w:r w:rsidRPr="007F6239">
        <w:rPr>
          <w:spacing w:val="-20"/>
          <w:sz w:val="26"/>
          <w:szCs w:val="26"/>
        </w:rPr>
        <w:t>обучающихся</w:t>
      </w:r>
      <w:proofErr w:type="gramEnd"/>
      <w:r w:rsidRPr="007F6239">
        <w:rPr>
          <w:spacing w:val="-20"/>
          <w:sz w:val="26"/>
          <w:szCs w:val="26"/>
        </w:rPr>
        <w:t xml:space="preserve"> из МБОУ «Многопрофильный лицей №11 имени Мендельсона», МАОУ «Многопрофильный лицей №20», МБОУ «Многопрофильный лицей» г. Димитровград, МБОУ «Средняя школа №62», МБОУ «Гимназия №1 им. В.И. Ленина». Школьники состязались в эрудиции, скорости мышления и сообразительности по четырем видам программы: «Р</w:t>
      </w:r>
      <w:r w:rsidRPr="007F6239">
        <w:rPr>
          <w:spacing w:val="-20"/>
          <w:sz w:val="26"/>
          <w:szCs w:val="26"/>
        </w:rPr>
        <w:t>о</w:t>
      </w:r>
      <w:r w:rsidRPr="007F6239">
        <w:rPr>
          <w:spacing w:val="-20"/>
          <w:sz w:val="26"/>
          <w:szCs w:val="26"/>
        </w:rPr>
        <w:t>бототехника», «Программирование», «Решение изобретательских задач» и «Что? Где? Когда?». В о</w:t>
      </w:r>
      <w:r w:rsidRPr="007F6239">
        <w:rPr>
          <w:spacing w:val="-20"/>
          <w:sz w:val="26"/>
          <w:szCs w:val="26"/>
        </w:rPr>
        <w:t>б</w:t>
      </w:r>
      <w:r w:rsidRPr="007F6239">
        <w:rPr>
          <w:spacing w:val="-20"/>
          <w:sz w:val="26"/>
          <w:szCs w:val="26"/>
        </w:rPr>
        <w:t>щекомандном зачете 1 место заняла команда республики Татарстан, 2 место - Саратовская область, 3 мест</w:t>
      </w:r>
      <w:proofErr w:type="gramStart"/>
      <w:r w:rsidRPr="007F6239">
        <w:rPr>
          <w:spacing w:val="-20"/>
          <w:sz w:val="26"/>
          <w:szCs w:val="26"/>
        </w:rPr>
        <w:t>о-</w:t>
      </w:r>
      <w:proofErr w:type="gramEnd"/>
      <w:r w:rsidRPr="007F6239">
        <w:rPr>
          <w:spacing w:val="-20"/>
          <w:sz w:val="26"/>
          <w:szCs w:val="26"/>
        </w:rPr>
        <w:t xml:space="preserve"> Удмуртская республика. К сожалению, команда Ульяновской области в общем зачете заняла 10 место. </w:t>
      </w:r>
      <w:proofErr w:type="gramStart"/>
      <w:r w:rsidRPr="007F6239">
        <w:rPr>
          <w:spacing w:val="-20"/>
          <w:sz w:val="26"/>
          <w:szCs w:val="26"/>
        </w:rPr>
        <w:t>По программе «Решение изобретательских задач» - 7 место, по программированию – 8 место, по робототехнике – 8 место, в игре «Что?</w:t>
      </w:r>
      <w:proofErr w:type="gramEnd"/>
      <w:r w:rsidRPr="007F6239">
        <w:rPr>
          <w:spacing w:val="-20"/>
          <w:sz w:val="26"/>
          <w:szCs w:val="26"/>
        </w:rPr>
        <w:t xml:space="preserve"> Где? Когда?» - 9 место.</w:t>
      </w:r>
    </w:p>
    <w:p w:rsidR="00F57DCD" w:rsidRPr="007F6239" w:rsidRDefault="00F57DCD" w:rsidP="00D339DF">
      <w:pPr>
        <w:keepNext/>
        <w:ind w:firstLine="708"/>
        <w:contextualSpacing/>
        <w:jc w:val="both"/>
        <w:rPr>
          <w:spacing w:val="-20"/>
          <w:sz w:val="26"/>
          <w:szCs w:val="26"/>
        </w:rPr>
      </w:pPr>
      <w:r w:rsidRPr="007F6239">
        <w:rPr>
          <w:b/>
          <w:spacing w:val="-20"/>
          <w:sz w:val="26"/>
          <w:szCs w:val="26"/>
        </w:rPr>
        <w:t>07-09 марта</w:t>
      </w:r>
      <w:r w:rsidRPr="007F6239">
        <w:rPr>
          <w:spacing w:val="-20"/>
          <w:sz w:val="26"/>
          <w:szCs w:val="26"/>
        </w:rPr>
        <w:t xml:space="preserve"> делегация в составе 4 человек приняла участие во Всероссийском робототехнич</w:t>
      </w:r>
      <w:r w:rsidRPr="007F6239">
        <w:rPr>
          <w:spacing w:val="-20"/>
          <w:sz w:val="26"/>
          <w:szCs w:val="26"/>
        </w:rPr>
        <w:t>е</w:t>
      </w:r>
      <w:r w:rsidRPr="007F6239">
        <w:rPr>
          <w:spacing w:val="-20"/>
          <w:sz w:val="26"/>
          <w:szCs w:val="26"/>
        </w:rPr>
        <w:t>ском Форуме дошкольных образовательных организаций «</w:t>
      </w:r>
      <w:proofErr w:type="spellStart"/>
      <w:r w:rsidRPr="007F6239">
        <w:rPr>
          <w:spacing w:val="-20"/>
          <w:sz w:val="26"/>
          <w:szCs w:val="26"/>
        </w:rPr>
        <w:t>ИКаРёнок</w:t>
      </w:r>
      <w:proofErr w:type="spellEnd"/>
      <w:r w:rsidRPr="007F6239">
        <w:rPr>
          <w:spacing w:val="-20"/>
          <w:sz w:val="26"/>
          <w:szCs w:val="26"/>
        </w:rPr>
        <w:t xml:space="preserve">» в </w:t>
      </w:r>
      <w:proofErr w:type="gramStart"/>
      <w:r w:rsidRPr="007F6239">
        <w:rPr>
          <w:spacing w:val="-20"/>
          <w:sz w:val="26"/>
          <w:szCs w:val="26"/>
        </w:rPr>
        <w:t>г</w:t>
      </w:r>
      <w:proofErr w:type="gramEnd"/>
      <w:r w:rsidRPr="007F6239">
        <w:rPr>
          <w:spacing w:val="-20"/>
          <w:sz w:val="26"/>
          <w:szCs w:val="26"/>
        </w:rPr>
        <w:t>. Москва. Команда детсада № 186 вернулась с серебром. 33 команды из 31 региона нашей страны представили свои наработки в робототех</w:t>
      </w:r>
      <w:r w:rsidR="00282CD0" w:rsidRPr="007F6239">
        <w:rPr>
          <w:spacing w:val="-20"/>
          <w:sz w:val="26"/>
          <w:szCs w:val="26"/>
        </w:rPr>
        <w:t>нике. Н</w:t>
      </w:r>
      <w:r w:rsidRPr="007F6239">
        <w:rPr>
          <w:spacing w:val="-20"/>
          <w:sz w:val="26"/>
          <w:szCs w:val="26"/>
        </w:rPr>
        <w:t>оу-хау ульяновских малышей вызвало восхищение и у москвичей. Дети изготовили модель технического устройства, позволяющую чистить обувь и удалять с неё грязь. С помощью апп</w:t>
      </w:r>
      <w:r w:rsidRPr="007F6239">
        <w:rPr>
          <w:spacing w:val="-20"/>
          <w:sz w:val="26"/>
          <w:szCs w:val="26"/>
        </w:rPr>
        <w:t>а</w:t>
      </w:r>
      <w:r w:rsidRPr="007F6239">
        <w:rPr>
          <w:spacing w:val="-20"/>
          <w:sz w:val="26"/>
          <w:szCs w:val="26"/>
        </w:rPr>
        <w:t>рата юные изобретатели решали проблему, как зайти домой с улицы и не принести на обуви грязь. На пути к победе ребятишкам предстояло пройти и другие испытания. Путешествуя по «станциям» те</w:t>
      </w:r>
      <w:r w:rsidRPr="007F6239">
        <w:rPr>
          <w:spacing w:val="-20"/>
          <w:sz w:val="26"/>
          <w:szCs w:val="26"/>
        </w:rPr>
        <w:t>х</w:t>
      </w:r>
      <w:r w:rsidRPr="007F6239">
        <w:rPr>
          <w:spacing w:val="-20"/>
          <w:sz w:val="26"/>
          <w:szCs w:val="26"/>
        </w:rPr>
        <w:t xml:space="preserve">нического творчества в туре «Моя семья», </w:t>
      </w:r>
      <w:proofErr w:type="spellStart"/>
      <w:r w:rsidRPr="007F6239">
        <w:rPr>
          <w:spacing w:val="-20"/>
          <w:sz w:val="26"/>
          <w:szCs w:val="26"/>
        </w:rPr>
        <w:t>ульяновцы</w:t>
      </w:r>
      <w:proofErr w:type="spellEnd"/>
      <w:r w:rsidRPr="007F6239">
        <w:rPr>
          <w:spacing w:val="-20"/>
          <w:sz w:val="26"/>
          <w:szCs w:val="26"/>
        </w:rPr>
        <w:t xml:space="preserve"> выполняли задания, направленные на развитие конструктивных навыков, внимания, памяти, логического мышления и творческого воображения. «Чистюли» справились с ними на ура, впрочем, как и с другими заданиями «Половинка моя» и «Путь домой». Поддерживали и помогали ребятам их родители. А в командном испытании «Семейный авт</w:t>
      </w:r>
      <w:r w:rsidRPr="007F6239">
        <w:rPr>
          <w:spacing w:val="-20"/>
          <w:sz w:val="26"/>
          <w:szCs w:val="26"/>
        </w:rPr>
        <w:t>о</w:t>
      </w:r>
      <w:r w:rsidRPr="007F6239">
        <w:rPr>
          <w:spacing w:val="-20"/>
          <w:sz w:val="26"/>
          <w:szCs w:val="26"/>
        </w:rPr>
        <w:t>мобиль» они вместе с детьми конструировали из предложенного подручного материала модель семе</w:t>
      </w:r>
      <w:r w:rsidRPr="007F6239">
        <w:rPr>
          <w:spacing w:val="-20"/>
          <w:sz w:val="26"/>
          <w:szCs w:val="26"/>
        </w:rPr>
        <w:t>й</w:t>
      </w:r>
      <w:r w:rsidRPr="007F6239">
        <w:rPr>
          <w:spacing w:val="-20"/>
          <w:sz w:val="26"/>
          <w:szCs w:val="26"/>
        </w:rPr>
        <w:t>ного автомобиля.</w:t>
      </w:r>
    </w:p>
    <w:p w:rsidR="00341FA9" w:rsidRPr="007F6239" w:rsidRDefault="00341FA9" w:rsidP="00D339DF">
      <w:pPr>
        <w:keepNext/>
        <w:suppressAutoHyphens/>
        <w:ind w:firstLine="709"/>
        <w:contextualSpacing/>
        <w:jc w:val="both"/>
        <w:rPr>
          <w:spacing w:val="-20"/>
          <w:sz w:val="26"/>
          <w:szCs w:val="26"/>
        </w:rPr>
      </w:pPr>
      <w:r w:rsidRPr="007F6239">
        <w:rPr>
          <w:b/>
          <w:spacing w:val="-20"/>
          <w:sz w:val="26"/>
          <w:szCs w:val="26"/>
        </w:rPr>
        <w:t>С 18 по 21 апреля</w:t>
      </w:r>
      <w:r w:rsidRPr="007F6239">
        <w:rPr>
          <w:spacing w:val="-20"/>
          <w:sz w:val="26"/>
          <w:szCs w:val="26"/>
        </w:rPr>
        <w:t xml:space="preserve"> делегация от Ульяновской области во главе с Губернатором С.И. Морозовым приняла участие в Московском Международном Салоне Образования 2018 (ММСО), главная тема которого – «Новая экосистема образования». В рамках мероприятия Глава региона и генеральный директор АСИ </w:t>
      </w:r>
      <w:proofErr w:type="spellStart"/>
      <w:r w:rsidRPr="007F6239">
        <w:rPr>
          <w:spacing w:val="-20"/>
          <w:sz w:val="26"/>
          <w:szCs w:val="26"/>
        </w:rPr>
        <w:t>С.Чупшева</w:t>
      </w:r>
      <w:proofErr w:type="spellEnd"/>
      <w:r w:rsidRPr="007F6239">
        <w:rPr>
          <w:spacing w:val="-20"/>
          <w:sz w:val="26"/>
          <w:szCs w:val="26"/>
        </w:rPr>
        <w:t xml:space="preserve"> подписали соглашение о реализации новой федеральной стратегической инициативы «Кадры будущего для регионов», направленной на создание условий и мер поддержки талантливых школьников 14-17 лет для формирования профориентационной мотивации в соответствии с ключевыми отраслями и предприятиями региона. Ульяновская область стала одним из первых регионов в стране, в котором в </w:t>
      </w:r>
      <w:proofErr w:type="spellStart"/>
      <w:r w:rsidRPr="007F6239">
        <w:rPr>
          <w:spacing w:val="-20"/>
          <w:sz w:val="26"/>
          <w:szCs w:val="26"/>
        </w:rPr>
        <w:t>пилотном</w:t>
      </w:r>
      <w:proofErr w:type="spellEnd"/>
      <w:r w:rsidRPr="007F6239">
        <w:rPr>
          <w:spacing w:val="-20"/>
          <w:sz w:val="26"/>
          <w:szCs w:val="26"/>
        </w:rPr>
        <w:t xml:space="preserve"> режиме запущен данный проект.</w:t>
      </w:r>
    </w:p>
    <w:p w:rsidR="00D339DF" w:rsidRDefault="00C8681F" w:rsidP="00D339DF">
      <w:pPr>
        <w:keepNext/>
        <w:ind w:firstLine="708"/>
        <w:contextualSpacing/>
        <w:jc w:val="both"/>
        <w:rPr>
          <w:spacing w:val="-20"/>
          <w:sz w:val="26"/>
          <w:szCs w:val="26"/>
        </w:rPr>
      </w:pPr>
      <w:r w:rsidRPr="007F6239">
        <w:rPr>
          <w:rStyle w:val="afc"/>
          <w:spacing w:val="-20"/>
          <w:sz w:val="26"/>
          <w:szCs w:val="26"/>
        </w:rPr>
        <w:t xml:space="preserve">С 25 по 27 апреля </w:t>
      </w:r>
      <w:r w:rsidRPr="007F6239">
        <w:rPr>
          <w:rStyle w:val="afc"/>
          <w:b w:val="0"/>
          <w:spacing w:val="-20"/>
          <w:sz w:val="26"/>
          <w:szCs w:val="26"/>
        </w:rPr>
        <w:t>Ульяновская делегация приняла участие во Всероссийском детском конку</w:t>
      </w:r>
      <w:r w:rsidRPr="007F6239">
        <w:rPr>
          <w:rStyle w:val="afc"/>
          <w:b w:val="0"/>
          <w:spacing w:val="-20"/>
          <w:sz w:val="26"/>
          <w:szCs w:val="26"/>
        </w:rPr>
        <w:t>р</w:t>
      </w:r>
      <w:r w:rsidRPr="007F6239">
        <w:rPr>
          <w:rStyle w:val="afc"/>
          <w:b w:val="0"/>
          <w:spacing w:val="-20"/>
          <w:sz w:val="26"/>
          <w:szCs w:val="26"/>
        </w:rPr>
        <w:t>се научно – исследовательских и творческих работ «Первые шаги в науке».</w:t>
      </w:r>
      <w:r w:rsidRPr="007F6239">
        <w:rPr>
          <w:rStyle w:val="afc"/>
          <w:spacing w:val="-20"/>
          <w:sz w:val="26"/>
          <w:szCs w:val="26"/>
        </w:rPr>
        <w:t xml:space="preserve"> </w:t>
      </w:r>
      <w:r w:rsidRPr="007F6239">
        <w:rPr>
          <w:spacing w:val="-20"/>
          <w:sz w:val="26"/>
          <w:szCs w:val="26"/>
        </w:rPr>
        <w:t>Были определены три лу</w:t>
      </w:r>
      <w:r w:rsidRPr="007F6239">
        <w:rPr>
          <w:spacing w:val="-20"/>
          <w:sz w:val="26"/>
          <w:szCs w:val="26"/>
        </w:rPr>
        <w:t>ч</w:t>
      </w:r>
      <w:r w:rsidRPr="007F6239">
        <w:rPr>
          <w:spacing w:val="-20"/>
          <w:sz w:val="26"/>
          <w:szCs w:val="26"/>
        </w:rPr>
        <w:t>шие творческие работы, авторы которых вошли в состав Ульяновской делегации. Это: Ярослав Уд</w:t>
      </w:r>
      <w:r w:rsidRPr="007F6239">
        <w:rPr>
          <w:spacing w:val="-20"/>
          <w:sz w:val="26"/>
          <w:szCs w:val="26"/>
        </w:rPr>
        <w:t>о</w:t>
      </w:r>
      <w:r w:rsidRPr="007F6239">
        <w:rPr>
          <w:spacing w:val="-20"/>
          <w:sz w:val="26"/>
          <w:szCs w:val="26"/>
        </w:rPr>
        <w:lastRenderedPageBreak/>
        <w:t xml:space="preserve">венко (Дворец творчества детей и молодёжи), победитель в номинации «Авиа - и </w:t>
      </w:r>
      <w:proofErr w:type="spellStart"/>
      <w:r w:rsidRPr="007F6239">
        <w:rPr>
          <w:spacing w:val="-20"/>
          <w:sz w:val="26"/>
          <w:szCs w:val="26"/>
        </w:rPr>
        <w:t>ракетомоделиров</w:t>
      </w:r>
      <w:r w:rsidRPr="007F6239">
        <w:rPr>
          <w:spacing w:val="-20"/>
          <w:sz w:val="26"/>
          <w:szCs w:val="26"/>
        </w:rPr>
        <w:t>а</w:t>
      </w:r>
      <w:r w:rsidRPr="007F6239">
        <w:rPr>
          <w:spacing w:val="-20"/>
          <w:sz w:val="26"/>
          <w:szCs w:val="26"/>
        </w:rPr>
        <w:t>ние</w:t>
      </w:r>
      <w:proofErr w:type="spellEnd"/>
      <w:r w:rsidRPr="007F6239">
        <w:rPr>
          <w:spacing w:val="-20"/>
          <w:sz w:val="26"/>
          <w:szCs w:val="26"/>
        </w:rPr>
        <w:t>» с проектом «Метательная модель самолета Ту-160»;  Александр Царев (средняя школа № 82), п</w:t>
      </w:r>
      <w:r w:rsidRPr="007F6239">
        <w:rPr>
          <w:spacing w:val="-20"/>
          <w:sz w:val="26"/>
          <w:szCs w:val="26"/>
        </w:rPr>
        <w:t>о</w:t>
      </w:r>
      <w:r w:rsidRPr="007F6239">
        <w:rPr>
          <w:spacing w:val="-20"/>
          <w:sz w:val="26"/>
          <w:szCs w:val="26"/>
        </w:rPr>
        <w:t xml:space="preserve">бедитель в номинации «Решение изобретательских задач» с проектом «Луноход-1»; Сергей </w:t>
      </w:r>
      <w:proofErr w:type="spellStart"/>
      <w:r w:rsidRPr="007F6239">
        <w:rPr>
          <w:spacing w:val="-20"/>
          <w:sz w:val="26"/>
          <w:szCs w:val="26"/>
        </w:rPr>
        <w:t>Радионов</w:t>
      </w:r>
      <w:proofErr w:type="spellEnd"/>
      <w:r w:rsidRPr="007F6239">
        <w:rPr>
          <w:spacing w:val="-20"/>
          <w:sz w:val="26"/>
          <w:szCs w:val="26"/>
        </w:rPr>
        <w:t>  (Центр детского технического творчества № 1), победитель в номинации: «Исследования, разработки и проекты по теории авиации, космонавтики и воздухоплавания» с проектом «Исследование Меркурия – таинственной планеты».</w:t>
      </w:r>
      <w:r w:rsidR="00D339DF">
        <w:rPr>
          <w:spacing w:val="-20"/>
          <w:sz w:val="26"/>
          <w:szCs w:val="26"/>
        </w:rPr>
        <w:t xml:space="preserve"> </w:t>
      </w:r>
    </w:p>
    <w:p w:rsidR="00D339DF" w:rsidRDefault="000F48E4" w:rsidP="00D339DF">
      <w:pPr>
        <w:keepNext/>
        <w:ind w:firstLine="708"/>
        <w:contextualSpacing/>
        <w:jc w:val="both"/>
        <w:rPr>
          <w:spacing w:val="-20"/>
          <w:sz w:val="26"/>
          <w:szCs w:val="26"/>
        </w:rPr>
      </w:pPr>
      <w:r w:rsidRPr="007F6239">
        <w:rPr>
          <w:spacing w:val="-20"/>
          <w:sz w:val="26"/>
          <w:szCs w:val="26"/>
        </w:rPr>
        <w:t>С целью вовлечения детей и молодежи в научно-техническое творчество и ранней профорие</w:t>
      </w:r>
      <w:r w:rsidRPr="007F6239">
        <w:rPr>
          <w:spacing w:val="-20"/>
          <w:sz w:val="26"/>
          <w:szCs w:val="26"/>
        </w:rPr>
        <w:t>н</w:t>
      </w:r>
      <w:r w:rsidRPr="007F6239">
        <w:rPr>
          <w:spacing w:val="-20"/>
          <w:sz w:val="26"/>
          <w:szCs w:val="26"/>
        </w:rPr>
        <w:t xml:space="preserve">тации </w:t>
      </w:r>
      <w:r w:rsidRPr="007F6239">
        <w:rPr>
          <w:b/>
          <w:spacing w:val="-20"/>
          <w:sz w:val="26"/>
          <w:szCs w:val="26"/>
        </w:rPr>
        <w:t>с 22 по 24 июня</w:t>
      </w:r>
      <w:r w:rsidRPr="007F6239">
        <w:rPr>
          <w:spacing w:val="-20"/>
          <w:sz w:val="26"/>
          <w:szCs w:val="26"/>
        </w:rPr>
        <w:t xml:space="preserve"> в </w:t>
      </w:r>
      <w:proofErr w:type="spellStart"/>
      <w:r w:rsidRPr="007F6239">
        <w:rPr>
          <w:spacing w:val="-20"/>
          <w:sz w:val="26"/>
          <w:szCs w:val="26"/>
        </w:rPr>
        <w:t>г</w:t>
      </w:r>
      <w:proofErr w:type="gramStart"/>
      <w:r w:rsidRPr="007F6239">
        <w:rPr>
          <w:spacing w:val="-20"/>
          <w:sz w:val="26"/>
          <w:szCs w:val="26"/>
        </w:rPr>
        <w:t>.И</w:t>
      </w:r>
      <w:proofErr w:type="gramEnd"/>
      <w:r w:rsidRPr="007F6239">
        <w:rPr>
          <w:spacing w:val="-20"/>
          <w:sz w:val="26"/>
          <w:szCs w:val="26"/>
        </w:rPr>
        <w:t>ннополис</w:t>
      </w:r>
      <w:proofErr w:type="spellEnd"/>
      <w:r w:rsidRPr="007F6239">
        <w:rPr>
          <w:spacing w:val="-20"/>
          <w:sz w:val="26"/>
          <w:szCs w:val="26"/>
        </w:rPr>
        <w:t xml:space="preserve"> Республики Татарстан состоится Всероссийский этап робототе</w:t>
      </w:r>
      <w:r w:rsidRPr="007F6239">
        <w:rPr>
          <w:spacing w:val="-20"/>
          <w:sz w:val="26"/>
          <w:szCs w:val="26"/>
        </w:rPr>
        <w:t>х</w:t>
      </w:r>
      <w:r w:rsidRPr="007F6239">
        <w:rPr>
          <w:spacing w:val="-20"/>
          <w:sz w:val="26"/>
          <w:szCs w:val="26"/>
        </w:rPr>
        <w:t xml:space="preserve">нической олимпиады «WRO-2018». </w:t>
      </w:r>
      <w:proofErr w:type="gramStart"/>
      <w:r w:rsidRPr="007F6239">
        <w:rPr>
          <w:spacing w:val="-20"/>
          <w:sz w:val="26"/>
          <w:szCs w:val="26"/>
        </w:rPr>
        <w:t>В результате проведения регионального отборочного этапа Вс</w:t>
      </w:r>
      <w:r w:rsidRPr="007F6239">
        <w:rPr>
          <w:spacing w:val="-20"/>
          <w:sz w:val="26"/>
          <w:szCs w:val="26"/>
        </w:rPr>
        <w:t>е</w:t>
      </w:r>
      <w:r w:rsidRPr="007F6239">
        <w:rPr>
          <w:spacing w:val="-20"/>
          <w:sz w:val="26"/>
          <w:szCs w:val="26"/>
        </w:rPr>
        <w:t>российской робототехнической олимпиады «WRO-2018» и на основании протокола судейской колл</w:t>
      </w:r>
      <w:r w:rsidRPr="007F6239">
        <w:rPr>
          <w:spacing w:val="-20"/>
          <w:sz w:val="26"/>
          <w:szCs w:val="26"/>
        </w:rPr>
        <w:t>е</w:t>
      </w:r>
      <w:r w:rsidRPr="007F6239">
        <w:rPr>
          <w:spacing w:val="-20"/>
          <w:sz w:val="26"/>
          <w:szCs w:val="26"/>
        </w:rPr>
        <w:t>гии от 12.05.2018г. выявлены следующие претенденты:</w:t>
      </w:r>
      <w:r w:rsidR="00BE261E" w:rsidRPr="007F6239">
        <w:rPr>
          <w:spacing w:val="-20"/>
          <w:sz w:val="26"/>
          <w:szCs w:val="26"/>
        </w:rPr>
        <w:t xml:space="preserve"> в</w:t>
      </w:r>
      <w:r w:rsidRPr="007F6239">
        <w:rPr>
          <w:spacing w:val="-20"/>
          <w:sz w:val="26"/>
          <w:szCs w:val="26"/>
        </w:rPr>
        <w:t xml:space="preserve"> категории Мобильные ИРС «Поиск и спас</w:t>
      </w:r>
      <w:r w:rsidRPr="007F6239">
        <w:rPr>
          <w:spacing w:val="-20"/>
          <w:sz w:val="26"/>
          <w:szCs w:val="26"/>
        </w:rPr>
        <w:t>е</w:t>
      </w:r>
      <w:r w:rsidRPr="007F6239">
        <w:rPr>
          <w:spacing w:val="-20"/>
          <w:sz w:val="26"/>
          <w:szCs w:val="26"/>
        </w:rPr>
        <w:t xml:space="preserve">ние пострадавших»: 1 место – </w:t>
      </w:r>
      <w:proofErr w:type="spellStart"/>
      <w:r w:rsidRPr="007F6239">
        <w:rPr>
          <w:spacing w:val="-20"/>
          <w:sz w:val="26"/>
          <w:szCs w:val="26"/>
        </w:rPr>
        <w:t>Игин</w:t>
      </w:r>
      <w:proofErr w:type="spellEnd"/>
      <w:r w:rsidRPr="007F6239">
        <w:rPr>
          <w:spacing w:val="-20"/>
          <w:sz w:val="26"/>
          <w:szCs w:val="26"/>
        </w:rPr>
        <w:t xml:space="preserve"> Александр, обучающиеся </w:t>
      </w:r>
      <w:proofErr w:type="spellStart"/>
      <w:r w:rsidRPr="007F6239">
        <w:rPr>
          <w:spacing w:val="-20"/>
          <w:sz w:val="26"/>
          <w:szCs w:val="26"/>
        </w:rPr>
        <w:t>Технодром</w:t>
      </w:r>
      <w:proofErr w:type="spellEnd"/>
      <w:r w:rsidRPr="007F6239">
        <w:rPr>
          <w:spacing w:val="-20"/>
          <w:sz w:val="26"/>
          <w:szCs w:val="26"/>
        </w:rPr>
        <w:t xml:space="preserve"> Димитровград (МБУ ДО «Центр дополнительного образования детей города Димитровграда Ульяновской области») и ЦМИТ «Прогресс».</w:t>
      </w:r>
      <w:proofErr w:type="gramEnd"/>
      <w:r w:rsidRPr="007F6239">
        <w:rPr>
          <w:spacing w:val="-20"/>
          <w:sz w:val="26"/>
          <w:szCs w:val="26"/>
        </w:rPr>
        <w:t xml:space="preserve"> </w:t>
      </w:r>
      <w:proofErr w:type="spellStart"/>
      <w:r w:rsidRPr="007F6239">
        <w:rPr>
          <w:spacing w:val="-20"/>
          <w:sz w:val="26"/>
          <w:szCs w:val="26"/>
        </w:rPr>
        <w:t>Разорвин</w:t>
      </w:r>
      <w:proofErr w:type="spellEnd"/>
      <w:r w:rsidRPr="007F6239">
        <w:rPr>
          <w:spacing w:val="-20"/>
          <w:sz w:val="26"/>
          <w:szCs w:val="26"/>
        </w:rPr>
        <w:t xml:space="preserve"> Андрей обучающийся МБУ ДО г</w:t>
      </w:r>
      <w:proofErr w:type="gramStart"/>
      <w:r w:rsidRPr="007F6239">
        <w:rPr>
          <w:spacing w:val="-20"/>
          <w:sz w:val="26"/>
          <w:szCs w:val="26"/>
        </w:rPr>
        <w:t>.У</w:t>
      </w:r>
      <w:proofErr w:type="gramEnd"/>
      <w:r w:rsidRPr="007F6239">
        <w:rPr>
          <w:spacing w:val="-20"/>
          <w:sz w:val="26"/>
          <w:szCs w:val="26"/>
        </w:rPr>
        <w:t>льяновска «Центр детского творчества №4».</w:t>
      </w:r>
      <w:r w:rsidR="00BE261E" w:rsidRPr="007F6239">
        <w:rPr>
          <w:spacing w:val="-20"/>
          <w:sz w:val="26"/>
          <w:szCs w:val="26"/>
        </w:rPr>
        <w:t xml:space="preserve"> </w:t>
      </w:r>
      <w:r w:rsidRPr="007F6239">
        <w:rPr>
          <w:spacing w:val="-20"/>
          <w:sz w:val="26"/>
          <w:szCs w:val="26"/>
        </w:rPr>
        <w:t xml:space="preserve">В категории Футбол роботов: 1 место – </w:t>
      </w:r>
      <w:proofErr w:type="spellStart"/>
      <w:r w:rsidRPr="007F6239">
        <w:rPr>
          <w:spacing w:val="-20"/>
          <w:sz w:val="26"/>
          <w:szCs w:val="26"/>
        </w:rPr>
        <w:t>Хуснутдинов</w:t>
      </w:r>
      <w:proofErr w:type="spellEnd"/>
      <w:r w:rsidRPr="007F6239">
        <w:rPr>
          <w:spacing w:val="-20"/>
          <w:sz w:val="26"/>
          <w:szCs w:val="26"/>
        </w:rPr>
        <w:t xml:space="preserve"> Егор, Арутюнян Дмитрий обучающийся МБУ ДО г</w:t>
      </w:r>
      <w:proofErr w:type="gramStart"/>
      <w:r w:rsidRPr="007F6239">
        <w:rPr>
          <w:spacing w:val="-20"/>
          <w:sz w:val="26"/>
          <w:szCs w:val="26"/>
        </w:rPr>
        <w:t>.У</w:t>
      </w:r>
      <w:proofErr w:type="gramEnd"/>
      <w:r w:rsidRPr="007F6239">
        <w:rPr>
          <w:spacing w:val="-20"/>
          <w:sz w:val="26"/>
          <w:szCs w:val="26"/>
        </w:rPr>
        <w:t>льяновска «Центр детского творчества №4». Участники делегации ОГБУ ДО ДТДМ призовых мест не заняли.</w:t>
      </w:r>
      <w:r w:rsidR="00D339DF">
        <w:rPr>
          <w:spacing w:val="-20"/>
          <w:sz w:val="26"/>
          <w:szCs w:val="26"/>
        </w:rPr>
        <w:t xml:space="preserve"> </w:t>
      </w:r>
    </w:p>
    <w:p w:rsidR="00D339DF" w:rsidRDefault="00FD166B" w:rsidP="00D339DF">
      <w:pPr>
        <w:keepNext/>
        <w:ind w:firstLine="708"/>
        <w:contextualSpacing/>
        <w:jc w:val="both"/>
        <w:rPr>
          <w:spacing w:val="-20"/>
          <w:sz w:val="26"/>
          <w:szCs w:val="26"/>
        </w:rPr>
      </w:pPr>
      <w:r w:rsidRPr="007F6239">
        <w:rPr>
          <w:b/>
          <w:spacing w:val="-20"/>
          <w:sz w:val="26"/>
          <w:szCs w:val="26"/>
        </w:rPr>
        <w:t xml:space="preserve">25-27 июня </w:t>
      </w:r>
      <w:r w:rsidRPr="007F6239">
        <w:rPr>
          <w:spacing w:val="-20"/>
          <w:sz w:val="26"/>
          <w:szCs w:val="26"/>
        </w:rPr>
        <w:t>Ульяновские школьники участвовали во Всероссийской конференции юных те</w:t>
      </w:r>
      <w:r w:rsidRPr="007F6239">
        <w:rPr>
          <w:spacing w:val="-20"/>
          <w:sz w:val="26"/>
          <w:szCs w:val="26"/>
        </w:rPr>
        <w:t>х</w:t>
      </w:r>
      <w:r w:rsidRPr="007F6239">
        <w:rPr>
          <w:spacing w:val="-20"/>
          <w:sz w:val="26"/>
          <w:szCs w:val="26"/>
        </w:rPr>
        <w:t xml:space="preserve">ников и изобретателей. Конференция состоялась в Государственной Думе Федерального Собрания Российской Федерации, в </w:t>
      </w:r>
      <w:proofErr w:type="gramStart"/>
      <w:r w:rsidRPr="007F6239">
        <w:rPr>
          <w:spacing w:val="-20"/>
          <w:sz w:val="26"/>
          <w:szCs w:val="26"/>
        </w:rPr>
        <w:t>г</w:t>
      </w:r>
      <w:proofErr w:type="gramEnd"/>
      <w:r w:rsidRPr="007F6239">
        <w:rPr>
          <w:spacing w:val="-20"/>
          <w:sz w:val="26"/>
          <w:szCs w:val="26"/>
        </w:rPr>
        <w:t xml:space="preserve">. Москва. В состав Ульяновской делегации вошли </w:t>
      </w:r>
      <w:proofErr w:type="spellStart"/>
      <w:r w:rsidRPr="007F6239">
        <w:rPr>
          <w:spacing w:val="-20"/>
          <w:sz w:val="26"/>
          <w:szCs w:val="26"/>
        </w:rPr>
        <w:t>Галимова</w:t>
      </w:r>
      <w:proofErr w:type="spellEnd"/>
      <w:r w:rsidRPr="007F6239">
        <w:rPr>
          <w:spacing w:val="-20"/>
          <w:sz w:val="26"/>
          <w:szCs w:val="26"/>
        </w:rPr>
        <w:t xml:space="preserve"> Алина и Ка</w:t>
      </w:r>
      <w:r w:rsidRPr="007F6239">
        <w:rPr>
          <w:spacing w:val="-20"/>
          <w:sz w:val="26"/>
          <w:szCs w:val="26"/>
        </w:rPr>
        <w:t>р</w:t>
      </w:r>
      <w:r w:rsidRPr="007F6239">
        <w:rPr>
          <w:spacing w:val="-20"/>
          <w:sz w:val="26"/>
          <w:szCs w:val="26"/>
        </w:rPr>
        <w:t>пова Александра МБУ ДО города Ульяновска «Центр детского технического творчества №1», ном</w:t>
      </w:r>
      <w:r w:rsidRPr="007F6239">
        <w:rPr>
          <w:spacing w:val="-20"/>
          <w:sz w:val="26"/>
          <w:szCs w:val="26"/>
        </w:rPr>
        <w:t>и</w:t>
      </w:r>
      <w:r w:rsidRPr="007F6239">
        <w:rPr>
          <w:spacing w:val="-20"/>
          <w:sz w:val="26"/>
          <w:szCs w:val="26"/>
        </w:rPr>
        <w:t>нация «Транспорт будущего»; Петров Егор и Чертов Андрей ТО «</w:t>
      </w:r>
      <w:proofErr w:type="spellStart"/>
      <w:r w:rsidRPr="007F6239">
        <w:rPr>
          <w:spacing w:val="-20"/>
          <w:sz w:val="26"/>
          <w:szCs w:val="26"/>
        </w:rPr>
        <w:t>Солярис</w:t>
      </w:r>
      <w:proofErr w:type="spellEnd"/>
      <w:r w:rsidRPr="007F6239">
        <w:rPr>
          <w:spacing w:val="-20"/>
          <w:sz w:val="26"/>
          <w:szCs w:val="26"/>
        </w:rPr>
        <w:t xml:space="preserve">» ОГБУ </w:t>
      </w:r>
      <w:proofErr w:type="gramStart"/>
      <w:r w:rsidRPr="007F6239">
        <w:rPr>
          <w:spacing w:val="-20"/>
          <w:sz w:val="26"/>
          <w:szCs w:val="26"/>
        </w:rPr>
        <w:t>ДО</w:t>
      </w:r>
      <w:proofErr w:type="gramEnd"/>
      <w:r w:rsidRPr="007F6239">
        <w:rPr>
          <w:spacing w:val="-20"/>
          <w:sz w:val="26"/>
          <w:szCs w:val="26"/>
        </w:rPr>
        <w:t xml:space="preserve"> «</w:t>
      </w:r>
      <w:proofErr w:type="gramStart"/>
      <w:r w:rsidRPr="007F6239">
        <w:rPr>
          <w:spacing w:val="-20"/>
          <w:sz w:val="26"/>
          <w:szCs w:val="26"/>
        </w:rPr>
        <w:t>Дворец</w:t>
      </w:r>
      <w:proofErr w:type="gramEnd"/>
      <w:r w:rsidRPr="007F6239">
        <w:rPr>
          <w:spacing w:val="-20"/>
          <w:sz w:val="26"/>
          <w:szCs w:val="26"/>
        </w:rPr>
        <w:t xml:space="preserve"> тво</w:t>
      </w:r>
      <w:r w:rsidRPr="007F6239">
        <w:rPr>
          <w:spacing w:val="-20"/>
          <w:sz w:val="26"/>
          <w:szCs w:val="26"/>
        </w:rPr>
        <w:t>р</w:t>
      </w:r>
      <w:r w:rsidRPr="007F6239">
        <w:rPr>
          <w:spacing w:val="-20"/>
          <w:sz w:val="26"/>
          <w:szCs w:val="26"/>
        </w:rPr>
        <w:t>чества детей и молодёжи», номинация «Промышленные технологии и робототехника». По итогам в</w:t>
      </w:r>
      <w:r w:rsidRPr="007F6239">
        <w:rPr>
          <w:spacing w:val="-20"/>
          <w:sz w:val="26"/>
          <w:szCs w:val="26"/>
        </w:rPr>
        <w:t>ы</w:t>
      </w:r>
      <w:r w:rsidRPr="007F6239">
        <w:rPr>
          <w:spacing w:val="-20"/>
          <w:sz w:val="26"/>
          <w:szCs w:val="26"/>
        </w:rPr>
        <w:t xml:space="preserve">ступления на Всероссийской конференции Петров Егор и </w:t>
      </w:r>
      <w:proofErr w:type="gramStart"/>
      <w:r w:rsidRPr="007F6239">
        <w:rPr>
          <w:spacing w:val="-20"/>
          <w:sz w:val="26"/>
          <w:szCs w:val="26"/>
        </w:rPr>
        <w:t>Чертов Андрей награждены</w:t>
      </w:r>
      <w:proofErr w:type="gramEnd"/>
      <w:r w:rsidRPr="007F6239">
        <w:rPr>
          <w:spacing w:val="-20"/>
          <w:sz w:val="26"/>
          <w:szCs w:val="26"/>
        </w:rPr>
        <w:t xml:space="preserve"> дипломом п</w:t>
      </w:r>
      <w:r w:rsidRPr="007F6239">
        <w:rPr>
          <w:spacing w:val="-20"/>
          <w:sz w:val="26"/>
          <w:szCs w:val="26"/>
        </w:rPr>
        <w:t>о</w:t>
      </w:r>
      <w:r w:rsidRPr="007F6239">
        <w:rPr>
          <w:spacing w:val="-20"/>
          <w:sz w:val="26"/>
          <w:szCs w:val="26"/>
        </w:rPr>
        <w:t xml:space="preserve">бедителя Всероссийской конференции юных техников и изобретателей и ценными призами. </w:t>
      </w:r>
      <w:proofErr w:type="spellStart"/>
      <w:r w:rsidRPr="007F6239">
        <w:rPr>
          <w:spacing w:val="-20"/>
          <w:sz w:val="26"/>
          <w:szCs w:val="26"/>
        </w:rPr>
        <w:t>Галимова</w:t>
      </w:r>
      <w:proofErr w:type="spellEnd"/>
      <w:r w:rsidRPr="007F6239">
        <w:rPr>
          <w:spacing w:val="-20"/>
          <w:sz w:val="26"/>
          <w:szCs w:val="26"/>
        </w:rPr>
        <w:t xml:space="preserve"> Ал</w:t>
      </w:r>
      <w:r w:rsidR="00F92E3D" w:rsidRPr="007F6239">
        <w:rPr>
          <w:spacing w:val="-20"/>
          <w:sz w:val="26"/>
          <w:szCs w:val="26"/>
        </w:rPr>
        <w:t>ина и Карпова Александра получил</w:t>
      </w:r>
      <w:r w:rsidRPr="007F6239">
        <w:rPr>
          <w:spacing w:val="-20"/>
          <w:sz w:val="26"/>
          <w:szCs w:val="26"/>
        </w:rPr>
        <w:t>и диплом участника Всероссийской конференции юных техн</w:t>
      </w:r>
      <w:r w:rsidRPr="007F6239">
        <w:rPr>
          <w:spacing w:val="-20"/>
          <w:sz w:val="26"/>
          <w:szCs w:val="26"/>
        </w:rPr>
        <w:t>и</w:t>
      </w:r>
      <w:r w:rsidRPr="007F6239">
        <w:rPr>
          <w:spacing w:val="-20"/>
          <w:sz w:val="26"/>
          <w:szCs w:val="26"/>
        </w:rPr>
        <w:t>ков и изобретателей.</w:t>
      </w:r>
      <w:r w:rsidR="00D339DF">
        <w:rPr>
          <w:spacing w:val="-20"/>
          <w:sz w:val="26"/>
          <w:szCs w:val="26"/>
        </w:rPr>
        <w:t xml:space="preserve"> </w:t>
      </w:r>
      <w:proofErr w:type="gramStart"/>
      <w:r w:rsidR="00F92E3D" w:rsidRPr="007F6239">
        <w:rPr>
          <w:spacing w:val="-20"/>
          <w:sz w:val="26"/>
          <w:szCs w:val="26"/>
        </w:rPr>
        <w:t>Х</w:t>
      </w:r>
      <w:proofErr w:type="gramEnd"/>
      <w:r w:rsidR="00F92E3D" w:rsidRPr="007F6239">
        <w:rPr>
          <w:spacing w:val="-20"/>
          <w:sz w:val="26"/>
          <w:szCs w:val="26"/>
        </w:rPr>
        <w:t>VII Межрегиональная экологическая экспедиция школьников России была пр</w:t>
      </w:r>
      <w:r w:rsidR="00F92E3D" w:rsidRPr="007F6239">
        <w:rPr>
          <w:spacing w:val="-20"/>
          <w:sz w:val="26"/>
          <w:szCs w:val="26"/>
        </w:rPr>
        <w:t>о</w:t>
      </w:r>
      <w:r w:rsidR="00F92E3D" w:rsidRPr="007F6239">
        <w:rPr>
          <w:spacing w:val="-20"/>
          <w:sz w:val="26"/>
          <w:szCs w:val="26"/>
        </w:rPr>
        <w:t xml:space="preserve">ведена в Чердаклинском районе Ульяновской области (санаторий «Белый Яр») </w:t>
      </w:r>
      <w:r w:rsidR="00F92E3D" w:rsidRPr="007F6239">
        <w:rPr>
          <w:b/>
          <w:spacing w:val="-20"/>
          <w:sz w:val="26"/>
          <w:szCs w:val="26"/>
        </w:rPr>
        <w:t>с 1 по 15 июля</w:t>
      </w:r>
      <w:r w:rsidR="00F92E3D" w:rsidRPr="007F6239">
        <w:rPr>
          <w:spacing w:val="-20"/>
          <w:sz w:val="26"/>
          <w:szCs w:val="26"/>
        </w:rPr>
        <w:t>. В эк</w:t>
      </w:r>
      <w:r w:rsidR="00F92E3D" w:rsidRPr="007F6239">
        <w:rPr>
          <w:spacing w:val="-20"/>
          <w:sz w:val="26"/>
          <w:szCs w:val="26"/>
        </w:rPr>
        <w:t>с</w:t>
      </w:r>
      <w:r w:rsidR="00F92E3D" w:rsidRPr="007F6239">
        <w:rPr>
          <w:spacing w:val="-20"/>
          <w:sz w:val="26"/>
          <w:szCs w:val="26"/>
        </w:rPr>
        <w:t>педиции приняли участие учителя-победители региональных конкурсов «Учитель года» и группы школьников 8-11 классов из 32 регионов России, Республик Болгария и Монголия. За время экспед</w:t>
      </w:r>
      <w:r w:rsidR="00F92E3D" w:rsidRPr="007F6239">
        <w:rPr>
          <w:spacing w:val="-20"/>
          <w:sz w:val="26"/>
          <w:szCs w:val="26"/>
        </w:rPr>
        <w:t>и</w:t>
      </w:r>
      <w:r w:rsidR="00F92E3D" w:rsidRPr="007F6239">
        <w:rPr>
          <w:spacing w:val="-20"/>
          <w:sz w:val="26"/>
          <w:szCs w:val="26"/>
        </w:rPr>
        <w:t>ции участники последовательно прошли двадцать тематических мастерских, что превратило работу в экспедиции в интенсивный курс естествознания и экологии. Также для всех гостей были приготовлены экскурсии по Ульяновску, в Ундоры и головной музей авиации.</w:t>
      </w:r>
      <w:r w:rsidR="00D339DF">
        <w:rPr>
          <w:spacing w:val="-20"/>
          <w:sz w:val="26"/>
          <w:szCs w:val="26"/>
        </w:rPr>
        <w:t xml:space="preserve"> </w:t>
      </w:r>
    </w:p>
    <w:p w:rsidR="00D339DF" w:rsidRDefault="00807B10" w:rsidP="00D339DF">
      <w:pPr>
        <w:keepNext/>
        <w:ind w:firstLine="708"/>
        <w:contextualSpacing/>
        <w:jc w:val="both"/>
        <w:rPr>
          <w:spacing w:val="-20"/>
          <w:sz w:val="26"/>
          <w:szCs w:val="26"/>
          <w:shd w:val="clear" w:color="auto" w:fill="FFFFFF"/>
        </w:rPr>
      </w:pPr>
      <w:proofErr w:type="gramStart"/>
      <w:r w:rsidRPr="007F6239">
        <w:rPr>
          <w:spacing w:val="-20"/>
          <w:sz w:val="26"/>
          <w:szCs w:val="26"/>
          <w:shd w:val="clear" w:color="auto" w:fill="FFFFFF"/>
        </w:rPr>
        <w:t>В целях повышения качества содержания работы по патриотическому воспитанию подра</w:t>
      </w:r>
      <w:r w:rsidRPr="007F6239">
        <w:rPr>
          <w:spacing w:val="-20"/>
          <w:sz w:val="26"/>
          <w:szCs w:val="26"/>
          <w:shd w:val="clear" w:color="auto" w:fill="FFFFFF"/>
        </w:rPr>
        <w:t>с</w:t>
      </w:r>
      <w:r w:rsidRPr="007F6239">
        <w:rPr>
          <w:spacing w:val="-20"/>
          <w:sz w:val="26"/>
          <w:szCs w:val="26"/>
          <w:shd w:val="clear" w:color="auto" w:fill="FFFFFF"/>
        </w:rPr>
        <w:t>тающего поколения, подготовки молодежи к военной службе и актуализации в общественном созн</w:t>
      </w:r>
      <w:r w:rsidRPr="007F6239">
        <w:rPr>
          <w:spacing w:val="-20"/>
          <w:sz w:val="26"/>
          <w:szCs w:val="26"/>
          <w:shd w:val="clear" w:color="auto" w:fill="FFFFFF"/>
        </w:rPr>
        <w:t>а</w:t>
      </w:r>
      <w:r w:rsidRPr="007F6239">
        <w:rPr>
          <w:spacing w:val="-20"/>
          <w:sz w:val="26"/>
          <w:szCs w:val="26"/>
          <w:shd w:val="clear" w:color="auto" w:fill="FFFFFF"/>
        </w:rPr>
        <w:t xml:space="preserve">нии социально значимых патриотических ценностей, взглядов и убеждений </w:t>
      </w:r>
      <w:r w:rsidRPr="007F6239">
        <w:rPr>
          <w:b/>
          <w:spacing w:val="-20"/>
          <w:sz w:val="26"/>
          <w:szCs w:val="26"/>
          <w:shd w:val="clear" w:color="auto" w:fill="FFFFFF"/>
        </w:rPr>
        <w:t>со 02 по 19 июля</w:t>
      </w:r>
      <w:r w:rsidRPr="007F6239">
        <w:rPr>
          <w:spacing w:val="-20"/>
          <w:sz w:val="26"/>
          <w:szCs w:val="26"/>
          <w:shd w:val="clear" w:color="auto" w:fill="FFFFFF"/>
        </w:rPr>
        <w:t xml:space="preserve"> команда Ульяновской области приняла участие во 2 смене оборонно-спортивного оздоровительного лагеря Приволжского федерального округа «Гвардеец-2» в г. Пенза.</w:t>
      </w:r>
      <w:proofErr w:type="gramEnd"/>
      <w:r w:rsidRPr="007F6239">
        <w:rPr>
          <w:spacing w:val="-20"/>
          <w:sz w:val="26"/>
          <w:szCs w:val="26"/>
          <w:shd w:val="clear" w:color="auto" w:fill="FFFFFF"/>
        </w:rPr>
        <w:t xml:space="preserve"> В течение второй смены 360 учащихся 10-11 классов из всех регионов ПФО прошли военную и спортивную подготовку. В ульяновскую к</w:t>
      </w:r>
      <w:r w:rsidRPr="007F6239">
        <w:rPr>
          <w:spacing w:val="-20"/>
          <w:sz w:val="26"/>
          <w:szCs w:val="26"/>
          <w:shd w:val="clear" w:color="auto" w:fill="FFFFFF"/>
        </w:rPr>
        <w:t>о</w:t>
      </w:r>
      <w:r w:rsidRPr="007F6239">
        <w:rPr>
          <w:spacing w:val="-20"/>
          <w:sz w:val="26"/>
          <w:szCs w:val="26"/>
          <w:shd w:val="clear" w:color="auto" w:fill="FFFFFF"/>
        </w:rPr>
        <w:t>манду вошли 17 юношей из шести муниципальных образований: Ульяновского, Цильнинского, Че</w:t>
      </w:r>
      <w:r w:rsidRPr="007F6239">
        <w:rPr>
          <w:spacing w:val="-20"/>
          <w:sz w:val="26"/>
          <w:szCs w:val="26"/>
          <w:shd w:val="clear" w:color="auto" w:fill="FFFFFF"/>
        </w:rPr>
        <w:t>р</w:t>
      </w:r>
      <w:r w:rsidRPr="007F6239">
        <w:rPr>
          <w:spacing w:val="-20"/>
          <w:sz w:val="26"/>
          <w:szCs w:val="26"/>
          <w:shd w:val="clear" w:color="auto" w:fill="FFFFFF"/>
        </w:rPr>
        <w:t xml:space="preserve">даклинского, </w:t>
      </w:r>
      <w:proofErr w:type="spellStart"/>
      <w:r w:rsidRPr="007F6239">
        <w:rPr>
          <w:spacing w:val="-20"/>
          <w:sz w:val="26"/>
          <w:szCs w:val="26"/>
          <w:shd w:val="clear" w:color="auto" w:fill="FFFFFF"/>
        </w:rPr>
        <w:t>Мелекесского</w:t>
      </w:r>
      <w:proofErr w:type="spellEnd"/>
      <w:r w:rsidRPr="007F6239">
        <w:rPr>
          <w:spacing w:val="-20"/>
          <w:sz w:val="26"/>
          <w:szCs w:val="26"/>
          <w:shd w:val="clear" w:color="auto" w:fill="FFFFFF"/>
        </w:rPr>
        <w:t>, Николаевского районов и Ульяновска. По итогам состязаний регионал</w:t>
      </w:r>
      <w:r w:rsidRPr="007F6239">
        <w:rPr>
          <w:spacing w:val="-20"/>
          <w:sz w:val="26"/>
          <w:szCs w:val="26"/>
          <w:shd w:val="clear" w:color="auto" w:fill="FFFFFF"/>
        </w:rPr>
        <w:t>ь</w:t>
      </w:r>
      <w:r w:rsidRPr="007F6239">
        <w:rPr>
          <w:spacing w:val="-20"/>
          <w:sz w:val="26"/>
          <w:szCs w:val="26"/>
          <w:shd w:val="clear" w:color="auto" w:fill="FFFFFF"/>
        </w:rPr>
        <w:t>ная сборная заняла призовые места в двух дисциплинах: первое место по волейболу и второе - по ба</w:t>
      </w:r>
      <w:r w:rsidRPr="007F6239">
        <w:rPr>
          <w:spacing w:val="-20"/>
          <w:sz w:val="26"/>
          <w:szCs w:val="26"/>
          <w:shd w:val="clear" w:color="auto" w:fill="FFFFFF"/>
        </w:rPr>
        <w:t>с</w:t>
      </w:r>
      <w:r w:rsidRPr="007F6239">
        <w:rPr>
          <w:spacing w:val="-20"/>
          <w:sz w:val="26"/>
          <w:szCs w:val="26"/>
          <w:shd w:val="clear" w:color="auto" w:fill="FFFFFF"/>
        </w:rPr>
        <w:t>кетболу. Общекомандное место –</w:t>
      </w:r>
      <w:r w:rsidR="00BE261E" w:rsidRPr="007F6239">
        <w:rPr>
          <w:spacing w:val="-20"/>
          <w:sz w:val="26"/>
          <w:szCs w:val="26"/>
          <w:shd w:val="clear" w:color="auto" w:fill="FFFFFF"/>
        </w:rPr>
        <w:t xml:space="preserve"> </w:t>
      </w:r>
      <w:r w:rsidRPr="007F6239">
        <w:rPr>
          <w:spacing w:val="-20"/>
          <w:sz w:val="26"/>
          <w:szCs w:val="26"/>
          <w:shd w:val="clear" w:color="auto" w:fill="FFFFFF"/>
        </w:rPr>
        <w:t>шестое место.</w:t>
      </w:r>
      <w:r w:rsidR="00D339DF">
        <w:rPr>
          <w:spacing w:val="-20"/>
          <w:sz w:val="26"/>
          <w:szCs w:val="26"/>
          <w:shd w:val="clear" w:color="auto" w:fill="FFFFFF"/>
        </w:rPr>
        <w:t xml:space="preserve"> </w:t>
      </w:r>
    </w:p>
    <w:p w:rsidR="00BA0C02" w:rsidRPr="007F6239" w:rsidRDefault="00BA0C02" w:rsidP="00D339DF">
      <w:pPr>
        <w:keepNext/>
        <w:ind w:firstLine="708"/>
        <w:contextualSpacing/>
        <w:jc w:val="both"/>
        <w:rPr>
          <w:spacing w:val="-20"/>
          <w:sz w:val="26"/>
          <w:szCs w:val="26"/>
        </w:rPr>
      </w:pPr>
      <w:r w:rsidRPr="007F6239">
        <w:rPr>
          <w:b/>
          <w:spacing w:val="-20"/>
          <w:sz w:val="26"/>
          <w:szCs w:val="26"/>
        </w:rPr>
        <w:t xml:space="preserve">07-16 июля </w:t>
      </w:r>
      <w:r w:rsidRPr="007F6239">
        <w:rPr>
          <w:spacing w:val="-20"/>
          <w:sz w:val="26"/>
          <w:szCs w:val="26"/>
        </w:rPr>
        <w:t>делегация школьников Ульяновской области при</w:t>
      </w:r>
      <w:r w:rsidR="00BE261E" w:rsidRPr="007F6239">
        <w:rPr>
          <w:spacing w:val="-20"/>
          <w:sz w:val="26"/>
          <w:szCs w:val="26"/>
        </w:rPr>
        <w:t>няла</w:t>
      </w:r>
      <w:r w:rsidRPr="007F6239">
        <w:rPr>
          <w:spacing w:val="-20"/>
          <w:sz w:val="26"/>
          <w:szCs w:val="26"/>
        </w:rPr>
        <w:t xml:space="preserve"> участие в детском лагере в Китайской Народной Республике в рамках Шанхайской организации сотрудничества. Всего от </w:t>
      </w:r>
      <w:r w:rsidR="00BE261E" w:rsidRPr="007F6239">
        <w:rPr>
          <w:spacing w:val="-20"/>
          <w:sz w:val="26"/>
          <w:szCs w:val="26"/>
        </w:rPr>
        <w:t>Ро</w:t>
      </w:r>
      <w:r w:rsidR="00BE261E" w:rsidRPr="007F6239">
        <w:rPr>
          <w:spacing w:val="-20"/>
          <w:sz w:val="26"/>
          <w:szCs w:val="26"/>
        </w:rPr>
        <w:t>с</w:t>
      </w:r>
      <w:r w:rsidR="00BE261E" w:rsidRPr="007F6239">
        <w:rPr>
          <w:spacing w:val="-20"/>
          <w:sz w:val="26"/>
          <w:szCs w:val="26"/>
        </w:rPr>
        <w:t xml:space="preserve">сийской Федерации – 50 человек. </w:t>
      </w:r>
      <w:r w:rsidRPr="007F6239">
        <w:rPr>
          <w:spacing w:val="-20"/>
          <w:sz w:val="26"/>
          <w:szCs w:val="26"/>
        </w:rPr>
        <w:t>В составе Ульяновской делегации – 9 обучающихся общеобразов</w:t>
      </w:r>
      <w:r w:rsidRPr="007F6239">
        <w:rPr>
          <w:spacing w:val="-20"/>
          <w:sz w:val="26"/>
          <w:szCs w:val="26"/>
        </w:rPr>
        <w:t>а</w:t>
      </w:r>
      <w:r w:rsidRPr="007F6239">
        <w:rPr>
          <w:spacing w:val="-20"/>
          <w:sz w:val="26"/>
          <w:szCs w:val="26"/>
        </w:rPr>
        <w:t>тельных организаций г</w:t>
      </w:r>
      <w:proofErr w:type="gramStart"/>
      <w:r w:rsidRPr="007F6239">
        <w:rPr>
          <w:spacing w:val="-20"/>
          <w:sz w:val="26"/>
          <w:szCs w:val="26"/>
        </w:rPr>
        <w:t>.У</w:t>
      </w:r>
      <w:proofErr w:type="gramEnd"/>
      <w:r w:rsidRPr="007F6239">
        <w:rPr>
          <w:spacing w:val="-20"/>
          <w:sz w:val="26"/>
          <w:szCs w:val="26"/>
        </w:rPr>
        <w:t>льяновска, имеющие достижения в различных видах деятельности. В рамках программы летнего лагеря – культурно-ознакомительная программа, встречи в образовательных орг</w:t>
      </w:r>
      <w:r w:rsidRPr="007F6239">
        <w:rPr>
          <w:spacing w:val="-20"/>
          <w:sz w:val="26"/>
          <w:szCs w:val="26"/>
        </w:rPr>
        <w:t>а</w:t>
      </w:r>
      <w:r w:rsidRPr="007F6239">
        <w:rPr>
          <w:spacing w:val="-20"/>
          <w:sz w:val="26"/>
          <w:szCs w:val="26"/>
        </w:rPr>
        <w:lastRenderedPageBreak/>
        <w:t>низациях КНР, мастер-классы. Ребята посет</w:t>
      </w:r>
      <w:r w:rsidR="00BE261E" w:rsidRPr="007F6239">
        <w:rPr>
          <w:spacing w:val="-20"/>
          <w:sz w:val="26"/>
          <w:szCs w:val="26"/>
        </w:rPr>
        <w:t>или</w:t>
      </w:r>
      <w:r w:rsidRPr="007F6239">
        <w:rPr>
          <w:spacing w:val="-20"/>
          <w:sz w:val="26"/>
          <w:szCs w:val="26"/>
        </w:rPr>
        <w:t xml:space="preserve"> города Пекин, </w:t>
      </w:r>
      <w:proofErr w:type="spellStart"/>
      <w:r w:rsidRPr="007F6239">
        <w:rPr>
          <w:spacing w:val="-20"/>
          <w:sz w:val="26"/>
          <w:szCs w:val="26"/>
        </w:rPr>
        <w:t>Тяньцзинь</w:t>
      </w:r>
      <w:proofErr w:type="spellEnd"/>
      <w:r w:rsidRPr="007F6239">
        <w:rPr>
          <w:spacing w:val="-20"/>
          <w:sz w:val="26"/>
          <w:szCs w:val="26"/>
        </w:rPr>
        <w:t>, Далянь и ознаком</w:t>
      </w:r>
      <w:r w:rsidR="00BE261E" w:rsidRPr="007F6239">
        <w:rPr>
          <w:spacing w:val="-20"/>
          <w:sz w:val="26"/>
          <w:szCs w:val="26"/>
        </w:rPr>
        <w:t>ились</w:t>
      </w:r>
      <w:r w:rsidRPr="007F6239">
        <w:rPr>
          <w:spacing w:val="-20"/>
          <w:sz w:val="26"/>
          <w:szCs w:val="26"/>
        </w:rPr>
        <w:t xml:space="preserve"> с их достопримечательностями.</w:t>
      </w:r>
    </w:p>
    <w:p w:rsidR="009B1618" w:rsidRPr="007F6239" w:rsidRDefault="009B1618" w:rsidP="00D339DF">
      <w:pPr>
        <w:keepNext/>
        <w:keepLines/>
        <w:suppressAutoHyphens/>
        <w:ind w:right="-11" w:firstLine="708"/>
        <w:contextualSpacing/>
        <w:jc w:val="both"/>
        <w:rPr>
          <w:spacing w:val="-20"/>
          <w:sz w:val="26"/>
          <w:szCs w:val="26"/>
        </w:rPr>
      </w:pPr>
      <w:proofErr w:type="gramStart"/>
      <w:r w:rsidRPr="007F6239">
        <w:rPr>
          <w:b/>
          <w:spacing w:val="-20"/>
          <w:sz w:val="26"/>
          <w:szCs w:val="26"/>
        </w:rPr>
        <w:t xml:space="preserve">С 20 по 25 августа </w:t>
      </w:r>
      <w:r w:rsidRPr="007F6239">
        <w:rPr>
          <w:spacing w:val="-20"/>
          <w:sz w:val="26"/>
          <w:szCs w:val="26"/>
        </w:rPr>
        <w:t xml:space="preserve">в Нижегородской области в </w:t>
      </w:r>
      <w:proofErr w:type="spellStart"/>
      <w:r w:rsidRPr="007F6239">
        <w:rPr>
          <w:spacing w:val="-20"/>
          <w:sz w:val="26"/>
          <w:szCs w:val="26"/>
        </w:rPr>
        <w:t>Навашинском</w:t>
      </w:r>
      <w:proofErr w:type="spellEnd"/>
      <w:r w:rsidRPr="007F6239">
        <w:rPr>
          <w:spacing w:val="-20"/>
          <w:sz w:val="26"/>
          <w:szCs w:val="26"/>
        </w:rPr>
        <w:t xml:space="preserve"> районе на базе ДООЦ «Озеро Свято» с. </w:t>
      </w:r>
      <w:proofErr w:type="spellStart"/>
      <w:r w:rsidRPr="007F6239">
        <w:rPr>
          <w:spacing w:val="-20"/>
          <w:sz w:val="26"/>
          <w:szCs w:val="26"/>
        </w:rPr>
        <w:t>Коробково</w:t>
      </w:r>
      <w:proofErr w:type="spellEnd"/>
      <w:r w:rsidRPr="007F6239">
        <w:rPr>
          <w:spacing w:val="-20"/>
          <w:sz w:val="26"/>
          <w:szCs w:val="26"/>
        </w:rPr>
        <w:t xml:space="preserve"> проходил XXV Всероссийский туристский слёт педагогов, посвященный 100-летию детского туризма (далее – Слёт).</w:t>
      </w:r>
      <w:proofErr w:type="gramEnd"/>
      <w:r w:rsidRPr="007F6239">
        <w:rPr>
          <w:spacing w:val="-20"/>
          <w:sz w:val="26"/>
          <w:szCs w:val="26"/>
        </w:rPr>
        <w:t xml:space="preserve"> </w:t>
      </w:r>
      <w:r w:rsidR="00BE261E" w:rsidRPr="007F6239">
        <w:rPr>
          <w:spacing w:val="-20"/>
          <w:sz w:val="26"/>
          <w:szCs w:val="26"/>
        </w:rPr>
        <w:t xml:space="preserve">В Слёте </w:t>
      </w:r>
      <w:r w:rsidRPr="007F6239">
        <w:rPr>
          <w:spacing w:val="-20"/>
          <w:sz w:val="26"/>
          <w:szCs w:val="26"/>
        </w:rPr>
        <w:t xml:space="preserve">приняли участие 33 команды из 27 областей, краев и республик Российской Федерации, общее количество участников – более четырехсот человек. Ульяновскую область представляла делегация ОГБУ </w:t>
      </w:r>
      <w:proofErr w:type="gramStart"/>
      <w:r w:rsidRPr="007F6239">
        <w:rPr>
          <w:spacing w:val="-20"/>
          <w:sz w:val="26"/>
          <w:szCs w:val="26"/>
        </w:rPr>
        <w:t>ДО</w:t>
      </w:r>
      <w:proofErr w:type="gramEnd"/>
      <w:r w:rsidRPr="007F6239">
        <w:rPr>
          <w:spacing w:val="-20"/>
          <w:sz w:val="26"/>
          <w:szCs w:val="26"/>
        </w:rPr>
        <w:t xml:space="preserve"> «</w:t>
      </w:r>
      <w:proofErr w:type="gramStart"/>
      <w:r w:rsidRPr="007F6239">
        <w:rPr>
          <w:spacing w:val="-20"/>
          <w:sz w:val="26"/>
          <w:szCs w:val="26"/>
        </w:rPr>
        <w:t>Дворец</w:t>
      </w:r>
      <w:proofErr w:type="gramEnd"/>
      <w:r w:rsidR="00BE261E" w:rsidRPr="007F6239">
        <w:rPr>
          <w:spacing w:val="-20"/>
          <w:sz w:val="26"/>
          <w:szCs w:val="26"/>
        </w:rPr>
        <w:t xml:space="preserve"> творчества детей и молодёжи». </w:t>
      </w:r>
      <w:r w:rsidRPr="007F6239">
        <w:rPr>
          <w:spacing w:val="-20"/>
          <w:sz w:val="26"/>
          <w:szCs w:val="26"/>
        </w:rPr>
        <w:t xml:space="preserve">По итогам слёта команда Ульяновской области </w:t>
      </w:r>
      <w:proofErr w:type="gramStart"/>
      <w:r w:rsidRPr="007F6239">
        <w:rPr>
          <w:spacing w:val="-20"/>
          <w:sz w:val="26"/>
          <w:szCs w:val="26"/>
        </w:rPr>
        <w:t>заняла 3 место в соревнованиях по ориентированию в ночных условиях и в личном зачете Афанасьев Сергей занял</w:t>
      </w:r>
      <w:proofErr w:type="gramEnd"/>
      <w:r w:rsidRPr="007F6239">
        <w:rPr>
          <w:spacing w:val="-20"/>
          <w:sz w:val="26"/>
          <w:szCs w:val="26"/>
        </w:rPr>
        <w:t xml:space="preserve"> 3 место в соревнованиях по спортивному ориентированию дистанция «выбор» и 2 место в соревнованиях по ориентированию «Спортивный лабиринт». Команда награждена дипломами ФГБОУ ДОД «Федеральный центр детско-юношеского туризма и краеведения», медалями, кубком и небольшими сувенирами.</w:t>
      </w:r>
    </w:p>
    <w:p w:rsidR="00B3752B" w:rsidRPr="007F6239" w:rsidRDefault="00B3752B" w:rsidP="00D339DF">
      <w:pPr>
        <w:keepNext/>
        <w:keepLines/>
        <w:suppressAutoHyphens/>
        <w:ind w:right="-11" w:firstLine="708"/>
        <w:contextualSpacing/>
        <w:jc w:val="both"/>
        <w:rPr>
          <w:spacing w:val="-20"/>
          <w:sz w:val="26"/>
          <w:szCs w:val="26"/>
        </w:rPr>
      </w:pPr>
      <w:r w:rsidRPr="007F6239">
        <w:rPr>
          <w:b/>
          <w:spacing w:val="-20"/>
          <w:sz w:val="26"/>
          <w:szCs w:val="26"/>
        </w:rPr>
        <w:t xml:space="preserve">С 08 по 14 октября </w:t>
      </w:r>
      <w:r w:rsidRPr="007F6239">
        <w:rPr>
          <w:spacing w:val="-20"/>
          <w:sz w:val="26"/>
          <w:szCs w:val="26"/>
        </w:rPr>
        <w:t>делегация Ульяновской области в составе 5 участников и 2 сопровождающих при</w:t>
      </w:r>
      <w:r w:rsidR="00BE261E" w:rsidRPr="007F6239">
        <w:rPr>
          <w:spacing w:val="-20"/>
          <w:sz w:val="26"/>
          <w:szCs w:val="26"/>
        </w:rPr>
        <w:t>няла</w:t>
      </w:r>
      <w:r w:rsidRPr="007F6239">
        <w:rPr>
          <w:spacing w:val="-20"/>
          <w:sz w:val="26"/>
          <w:szCs w:val="26"/>
        </w:rPr>
        <w:t xml:space="preserve"> участие во Всероссийском фестивале жестовой песни «Как взмах крыла». Фестиваль проводится в целях привлечения общественного внимания к уникальной культуре сообщества лиц с нарушениями слуха, для которых русский жестовый язык является важнейшим фактором самоидентификации и межличностной коммуникации, а жестовая песня - особым видом творчества. Ульяновский коллектив «Гармония» принял участие в I Всероссийском фестивале жестовой песни «Как взмах крыла». Все участники фестиваля получили дипломы призеров, медали, значки и мягкую игрушку с эмблемой фестиваля, а также подарки от Управления воспитательной работы и молодежной политики МПГУ – рюкзаки со сладостями, которые вручал символ педагогического отряда Yo-вожатые Ёж.</w:t>
      </w:r>
    </w:p>
    <w:p w:rsidR="001C72A4" w:rsidRPr="007F6239" w:rsidRDefault="00BE261E" w:rsidP="00D339DF">
      <w:pPr>
        <w:keepNext/>
        <w:keepLines/>
        <w:ind w:firstLine="708"/>
        <w:contextualSpacing/>
        <w:jc w:val="both"/>
        <w:rPr>
          <w:spacing w:val="-20"/>
          <w:sz w:val="26"/>
          <w:szCs w:val="26"/>
        </w:rPr>
      </w:pPr>
      <w:r w:rsidRPr="007F6239">
        <w:rPr>
          <w:b/>
          <w:spacing w:val="-20"/>
          <w:sz w:val="26"/>
          <w:szCs w:val="26"/>
        </w:rPr>
        <w:t xml:space="preserve">С 15 по </w:t>
      </w:r>
      <w:r w:rsidR="001C72A4" w:rsidRPr="007F6239">
        <w:rPr>
          <w:b/>
          <w:spacing w:val="-20"/>
          <w:sz w:val="26"/>
          <w:szCs w:val="26"/>
        </w:rPr>
        <w:t xml:space="preserve">16 октября </w:t>
      </w:r>
      <w:r w:rsidR="001C72A4" w:rsidRPr="007F6239">
        <w:rPr>
          <w:spacing w:val="-20"/>
          <w:sz w:val="26"/>
          <w:szCs w:val="26"/>
        </w:rPr>
        <w:t>обучающаяся ОГКОУ "Школа-интернат № 91" Макарова Виктория пр</w:t>
      </w:r>
      <w:r w:rsidR="001C72A4" w:rsidRPr="007F6239">
        <w:rPr>
          <w:spacing w:val="-20"/>
          <w:sz w:val="26"/>
          <w:szCs w:val="26"/>
        </w:rPr>
        <w:t>и</w:t>
      </w:r>
      <w:r w:rsidR="001C72A4" w:rsidRPr="007F6239">
        <w:rPr>
          <w:spacing w:val="-20"/>
          <w:sz w:val="26"/>
          <w:szCs w:val="26"/>
        </w:rPr>
        <w:t xml:space="preserve">няла участие в IX Международном благотворительном фестивале "Белая трость" </w:t>
      </w:r>
      <w:proofErr w:type="gramStart"/>
      <w:r w:rsidR="001C72A4" w:rsidRPr="007F6239">
        <w:rPr>
          <w:spacing w:val="-20"/>
          <w:sz w:val="26"/>
          <w:szCs w:val="26"/>
        </w:rPr>
        <w:t>г</w:t>
      </w:r>
      <w:proofErr w:type="gramEnd"/>
      <w:r w:rsidR="001C72A4" w:rsidRPr="007F6239">
        <w:rPr>
          <w:spacing w:val="-20"/>
          <w:sz w:val="26"/>
          <w:szCs w:val="26"/>
        </w:rPr>
        <w:t>. Москва. Участн</w:t>
      </w:r>
      <w:r w:rsidR="001C72A4" w:rsidRPr="007F6239">
        <w:rPr>
          <w:spacing w:val="-20"/>
          <w:sz w:val="26"/>
          <w:szCs w:val="26"/>
        </w:rPr>
        <w:t>и</w:t>
      </w:r>
      <w:r w:rsidR="001C72A4" w:rsidRPr="007F6239">
        <w:rPr>
          <w:spacing w:val="-20"/>
          <w:sz w:val="26"/>
          <w:szCs w:val="26"/>
        </w:rPr>
        <w:t>ками фестиваля стали слепые и слабовидящие дети от 6 до 23 лет из разных городов России и стан м</w:t>
      </w:r>
      <w:r w:rsidR="001C72A4" w:rsidRPr="007F6239">
        <w:rPr>
          <w:spacing w:val="-20"/>
          <w:sz w:val="26"/>
          <w:szCs w:val="26"/>
        </w:rPr>
        <w:t>и</w:t>
      </w:r>
      <w:r w:rsidR="001C72A4" w:rsidRPr="007F6239">
        <w:rPr>
          <w:spacing w:val="-20"/>
          <w:sz w:val="26"/>
          <w:szCs w:val="26"/>
        </w:rPr>
        <w:t>ра.</w:t>
      </w:r>
    </w:p>
    <w:p w:rsidR="00341FA9" w:rsidRPr="007F6239" w:rsidRDefault="00341FA9" w:rsidP="00D339DF">
      <w:pPr>
        <w:keepNext/>
        <w:suppressAutoHyphens/>
        <w:ind w:firstLine="709"/>
        <w:contextualSpacing/>
        <w:jc w:val="both"/>
        <w:rPr>
          <w:spacing w:val="-20"/>
          <w:sz w:val="26"/>
          <w:szCs w:val="26"/>
        </w:rPr>
      </w:pPr>
      <w:r w:rsidRPr="007F6239">
        <w:rPr>
          <w:b/>
          <w:spacing w:val="-20"/>
          <w:sz w:val="26"/>
          <w:szCs w:val="26"/>
        </w:rPr>
        <w:t>С 23 по 27 октября</w:t>
      </w:r>
      <w:r w:rsidRPr="007F6239">
        <w:rPr>
          <w:spacing w:val="-20"/>
          <w:sz w:val="26"/>
          <w:szCs w:val="26"/>
        </w:rPr>
        <w:t xml:space="preserve"> делегация Ульяновской области, в состав которой вошли обучающиеся ОГБУ ДО ДТДМ, приняла участие в экспозиции Международного Фестиваля детского и молодежного научно-технического творчества «От винта!» в рамках Национального чемпионата сквозных рабочих профессий высокотехнологичных отраслей промышленности по методике </w:t>
      </w:r>
      <w:proofErr w:type="spellStart"/>
      <w:r w:rsidRPr="007F6239">
        <w:rPr>
          <w:spacing w:val="-20"/>
          <w:sz w:val="26"/>
          <w:szCs w:val="26"/>
        </w:rPr>
        <w:t>WorldSkills</w:t>
      </w:r>
      <w:proofErr w:type="spellEnd"/>
      <w:r w:rsidRPr="007F6239">
        <w:rPr>
          <w:spacing w:val="-20"/>
          <w:sz w:val="26"/>
          <w:szCs w:val="26"/>
        </w:rPr>
        <w:t xml:space="preserve"> в </w:t>
      </w:r>
      <w:proofErr w:type="gramStart"/>
      <w:r w:rsidRPr="007F6239">
        <w:rPr>
          <w:spacing w:val="-20"/>
          <w:sz w:val="26"/>
          <w:szCs w:val="26"/>
        </w:rPr>
        <w:t>г</w:t>
      </w:r>
      <w:proofErr w:type="gramEnd"/>
      <w:r w:rsidRPr="007F6239">
        <w:rPr>
          <w:spacing w:val="-20"/>
          <w:sz w:val="26"/>
          <w:szCs w:val="26"/>
        </w:rPr>
        <w:t xml:space="preserve">. Екатеринбурге. </w:t>
      </w:r>
    </w:p>
    <w:p w:rsidR="00341FA9" w:rsidRPr="007F6239" w:rsidRDefault="00341FA9" w:rsidP="00D339DF">
      <w:pPr>
        <w:keepNext/>
        <w:suppressAutoHyphens/>
        <w:ind w:firstLine="709"/>
        <w:contextualSpacing/>
        <w:jc w:val="both"/>
        <w:rPr>
          <w:spacing w:val="-20"/>
          <w:sz w:val="26"/>
          <w:szCs w:val="26"/>
        </w:rPr>
      </w:pPr>
      <w:r w:rsidRPr="007F6239">
        <w:rPr>
          <w:b/>
          <w:spacing w:val="-20"/>
          <w:sz w:val="26"/>
          <w:szCs w:val="26"/>
        </w:rPr>
        <w:t>С 16 по 17 ноября</w:t>
      </w:r>
      <w:r w:rsidRPr="007F6239">
        <w:rPr>
          <w:spacing w:val="-20"/>
          <w:sz w:val="26"/>
          <w:szCs w:val="26"/>
        </w:rPr>
        <w:t xml:space="preserve"> делегация от организаций дополнительного образования Ульяновской области приняла участие в межрегиональном форуме «Дополнительное образование – траектория успеха» в г</w:t>
      </w:r>
      <w:proofErr w:type="gramStart"/>
      <w:r w:rsidRPr="007F6239">
        <w:rPr>
          <w:spacing w:val="-20"/>
          <w:sz w:val="26"/>
          <w:szCs w:val="26"/>
        </w:rPr>
        <w:t>.И</w:t>
      </w:r>
      <w:proofErr w:type="gramEnd"/>
      <w:r w:rsidRPr="007F6239">
        <w:rPr>
          <w:spacing w:val="-20"/>
          <w:sz w:val="26"/>
          <w:szCs w:val="26"/>
        </w:rPr>
        <w:t xml:space="preserve">жевске, главной темой которого стала «Внедрение персонифицированного финансирования дополнительного образования на основании опыта регионов». </w:t>
      </w:r>
    </w:p>
    <w:p w:rsidR="00341FA9" w:rsidRPr="007F6239" w:rsidRDefault="00341FA9" w:rsidP="00D339DF">
      <w:pPr>
        <w:keepNext/>
        <w:keepLines/>
        <w:ind w:firstLine="708"/>
        <w:contextualSpacing/>
        <w:jc w:val="both"/>
        <w:rPr>
          <w:spacing w:val="-20"/>
          <w:sz w:val="26"/>
          <w:szCs w:val="26"/>
        </w:rPr>
      </w:pPr>
      <w:r w:rsidRPr="007F6239">
        <w:rPr>
          <w:b/>
          <w:spacing w:val="-20"/>
          <w:sz w:val="26"/>
          <w:szCs w:val="26"/>
        </w:rPr>
        <w:t>С 6 по 7 декабря</w:t>
      </w:r>
      <w:r w:rsidRPr="007F6239">
        <w:rPr>
          <w:spacing w:val="-20"/>
          <w:sz w:val="26"/>
          <w:szCs w:val="26"/>
        </w:rPr>
        <w:t xml:space="preserve"> делегация от Ульяновской области в составе 8 человек – представители М</w:t>
      </w:r>
      <w:r w:rsidRPr="007F6239">
        <w:rPr>
          <w:spacing w:val="-20"/>
          <w:sz w:val="26"/>
          <w:szCs w:val="26"/>
        </w:rPr>
        <w:t>и</w:t>
      </w:r>
      <w:r w:rsidRPr="007F6239">
        <w:rPr>
          <w:spacing w:val="-20"/>
          <w:sz w:val="26"/>
          <w:szCs w:val="26"/>
        </w:rPr>
        <w:t>нистерства образования и науки Ульяновской области, образовательных организаций высшего образ</w:t>
      </w:r>
      <w:r w:rsidRPr="007F6239">
        <w:rPr>
          <w:spacing w:val="-20"/>
          <w:sz w:val="26"/>
          <w:szCs w:val="26"/>
        </w:rPr>
        <w:t>о</w:t>
      </w:r>
      <w:r w:rsidRPr="007F6239">
        <w:rPr>
          <w:spacing w:val="-20"/>
          <w:sz w:val="26"/>
          <w:szCs w:val="26"/>
        </w:rPr>
        <w:t>вания, организаций дополнительного образования, приняла участие в V Всероссийском совещании р</w:t>
      </w:r>
      <w:r w:rsidRPr="007F6239">
        <w:rPr>
          <w:spacing w:val="-20"/>
          <w:sz w:val="26"/>
          <w:szCs w:val="26"/>
        </w:rPr>
        <w:t>а</w:t>
      </w:r>
      <w:r w:rsidRPr="007F6239">
        <w:rPr>
          <w:spacing w:val="-20"/>
          <w:sz w:val="26"/>
          <w:szCs w:val="26"/>
        </w:rPr>
        <w:t>ботников сферы дополнительного образования в Москве. В рамках мероприятия проведена торжес</w:t>
      </w:r>
      <w:r w:rsidRPr="007F6239">
        <w:rPr>
          <w:spacing w:val="-20"/>
          <w:sz w:val="26"/>
          <w:szCs w:val="26"/>
        </w:rPr>
        <w:t>т</w:t>
      </w:r>
      <w:r w:rsidRPr="007F6239">
        <w:rPr>
          <w:spacing w:val="-20"/>
          <w:sz w:val="26"/>
          <w:szCs w:val="26"/>
        </w:rPr>
        <w:t>венная церемония открытия совещания, посвященного 100-летию системы дополнительного образ</w:t>
      </w:r>
      <w:r w:rsidRPr="007F6239">
        <w:rPr>
          <w:spacing w:val="-20"/>
          <w:sz w:val="26"/>
          <w:szCs w:val="26"/>
        </w:rPr>
        <w:t>о</w:t>
      </w:r>
      <w:r w:rsidRPr="007F6239">
        <w:rPr>
          <w:spacing w:val="-20"/>
          <w:sz w:val="26"/>
          <w:szCs w:val="26"/>
        </w:rPr>
        <w:t>вания, пленарное заседание, секции по направлениям деятельности дополнительного образования, о</w:t>
      </w:r>
      <w:r w:rsidRPr="007F6239">
        <w:rPr>
          <w:spacing w:val="-20"/>
          <w:sz w:val="26"/>
          <w:szCs w:val="26"/>
        </w:rPr>
        <w:t>р</w:t>
      </w:r>
      <w:r w:rsidRPr="007F6239">
        <w:rPr>
          <w:spacing w:val="-20"/>
          <w:sz w:val="26"/>
          <w:szCs w:val="26"/>
        </w:rPr>
        <w:t>ганизации отдыха и оздоровления детей, панельные дискуссии</w:t>
      </w:r>
    </w:p>
    <w:p w:rsidR="008B08BF" w:rsidRPr="007F6239" w:rsidRDefault="00740AF0" w:rsidP="00D339DF">
      <w:pPr>
        <w:keepNext/>
        <w:ind w:firstLine="708"/>
        <w:contextualSpacing/>
        <w:jc w:val="center"/>
        <w:rPr>
          <w:b/>
          <w:spacing w:val="-20"/>
          <w:sz w:val="26"/>
          <w:szCs w:val="26"/>
        </w:rPr>
      </w:pPr>
      <w:r w:rsidRPr="007F6239">
        <w:rPr>
          <w:b/>
          <w:spacing w:val="-20"/>
          <w:sz w:val="26"/>
          <w:szCs w:val="26"/>
        </w:rPr>
        <w:t xml:space="preserve">Яркие </w:t>
      </w:r>
      <w:proofErr w:type="spellStart"/>
      <w:r w:rsidRPr="007F6239">
        <w:rPr>
          <w:b/>
          <w:spacing w:val="-20"/>
          <w:sz w:val="26"/>
          <w:szCs w:val="26"/>
        </w:rPr>
        <w:t>имиджевые</w:t>
      </w:r>
      <w:proofErr w:type="spellEnd"/>
      <w:r w:rsidRPr="007F6239">
        <w:rPr>
          <w:b/>
          <w:spacing w:val="-20"/>
          <w:sz w:val="26"/>
          <w:szCs w:val="26"/>
        </w:rPr>
        <w:t xml:space="preserve"> мероприятия</w:t>
      </w:r>
    </w:p>
    <w:p w:rsidR="00BA1B65" w:rsidRPr="007F6239" w:rsidRDefault="00BA1B65" w:rsidP="00D339DF">
      <w:pPr>
        <w:keepNext/>
        <w:suppressAutoHyphens/>
        <w:ind w:firstLine="709"/>
        <w:contextualSpacing/>
        <w:jc w:val="both"/>
        <w:rPr>
          <w:spacing w:val="-20"/>
          <w:sz w:val="26"/>
          <w:szCs w:val="26"/>
        </w:rPr>
      </w:pPr>
      <w:r w:rsidRPr="007F6239">
        <w:rPr>
          <w:b/>
          <w:spacing w:val="-20"/>
          <w:sz w:val="26"/>
          <w:szCs w:val="26"/>
        </w:rPr>
        <w:t>12 января</w:t>
      </w:r>
      <w:r w:rsidRPr="007F6239">
        <w:rPr>
          <w:spacing w:val="-20"/>
          <w:sz w:val="26"/>
          <w:szCs w:val="26"/>
        </w:rPr>
        <w:t xml:space="preserve"> на базе в </w:t>
      </w:r>
      <w:proofErr w:type="spellStart"/>
      <w:r w:rsidRPr="007F6239">
        <w:rPr>
          <w:spacing w:val="-20"/>
          <w:sz w:val="26"/>
          <w:szCs w:val="26"/>
        </w:rPr>
        <w:t>УлГТУ</w:t>
      </w:r>
      <w:proofErr w:type="spellEnd"/>
      <w:r w:rsidRPr="007F6239">
        <w:rPr>
          <w:spacing w:val="-20"/>
          <w:sz w:val="26"/>
          <w:szCs w:val="26"/>
        </w:rPr>
        <w:t xml:space="preserve"> состоялось первое заседание региональной Ассоциации победителей олимпиад при участии Губернатора С.И.Морозова, в рамках которого Глава региона посетил детскую кулинарную академию в Ульяновском техникуме питания и торговли и детскую инженерную академию в </w:t>
      </w:r>
      <w:proofErr w:type="spellStart"/>
      <w:r w:rsidRPr="007F6239">
        <w:rPr>
          <w:spacing w:val="-20"/>
          <w:sz w:val="26"/>
          <w:szCs w:val="26"/>
        </w:rPr>
        <w:t>УлГТУ</w:t>
      </w:r>
      <w:proofErr w:type="spellEnd"/>
      <w:r w:rsidRPr="007F6239">
        <w:rPr>
          <w:spacing w:val="-20"/>
          <w:sz w:val="26"/>
          <w:szCs w:val="26"/>
        </w:rPr>
        <w:t xml:space="preserve">, провел совещание по усовершенствованию работы учреждений </w:t>
      </w:r>
      <w:r w:rsidRPr="007F6239">
        <w:rPr>
          <w:spacing w:val="-20"/>
          <w:sz w:val="26"/>
          <w:szCs w:val="26"/>
        </w:rPr>
        <w:lastRenderedPageBreak/>
        <w:t xml:space="preserve">дополнительного образования. На территории России действуют три Ассоциации: в Москве, Дагестане и Ульяновске, их задачами являются поддержка одаренных детей и развитие олимпиадного движения. </w:t>
      </w:r>
    </w:p>
    <w:p w:rsidR="00130536" w:rsidRPr="007F6239" w:rsidRDefault="00130536" w:rsidP="00D339DF">
      <w:pPr>
        <w:keepNext/>
        <w:ind w:firstLine="708"/>
        <w:contextualSpacing/>
        <w:jc w:val="both"/>
        <w:rPr>
          <w:spacing w:val="-20"/>
          <w:sz w:val="26"/>
          <w:szCs w:val="26"/>
          <w:shd w:val="clear" w:color="auto" w:fill="FFFFFF"/>
        </w:rPr>
      </w:pPr>
      <w:r w:rsidRPr="007F6239">
        <w:rPr>
          <w:b/>
          <w:spacing w:val="-20"/>
          <w:sz w:val="26"/>
          <w:szCs w:val="26"/>
          <w:shd w:val="clear" w:color="auto" w:fill="FFFFFF"/>
        </w:rPr>
        <w:t xml:space="preserve">19 января </w:t>
      </w:r>
      <w:r w:rsidRPr="007F6239">
        <w:rPr>
          <w:spacing w:val="-20"/>
          <w:sz w:val="26"/>
          <w:szCs w:val="26"/>
          <w:shd w:val="clear" w:color="auto" w:fill="FFFFFF"/>
        </w:rPr>
        <w:t>в день 75-летия региона в г</w:t>
      </w:r>
      <w:proofErr w:type="gramStart"/>
      <w:r w:rsidRPr="007F6239">
        <w:rPr>
          <w:spacing w:val="-20"/>
          <w:sz w:val="26"/>
          <w:szCs w:val="26"/>
          <w:shd w:val="clear" w:color="auto" w:fill="FFFFFF"/>
        </w:rPr>
        <w:t>.У</w:t>
      </w:r>
      <w:proofErr w:type="gramEnd"/>
      <w:r w:rsidRPr="007F6239">
        <w:rPr>
          <w:spacing w:val="-20"/>
          <w:sz w:val="26"/>
          <w:szCs w:val="26"/>
          <w:shd w:val="clear" w:color="auto" w:fill="FFFFFF"/>
        </w:rPr>
        <w:t>льяновске состоялась церемония торжественного вр</w:t>
      </w:r>
      <w:r w:rsidRPr="007F6239">
        <w:rPr>
          <w:spacing w:val="-20"/>
          <w:sz w:val="26"/>
          <w:szCs w:val="26"/>
          <w:shd w:val="clear" w:color="auto" w:fill="FFFFFF"/>
        </w:rPr>
        <w:t>у</w:t>
      </w:r>
      <w:r w:rsidRPr="007F6239">
        <w:rPr>
          <w:spacing w:val="-20"/>
          <w:sz w:val="26"/>
          <w:szCs w:val="26"/>
          <w:shd w:val="clear" w:color="auto" w:fill="FFFFFF"/>
        </w:rPr>
        <w:t>чения 26 школьных автобусов Губернатором Ульяновской области С.И.Морозовым образовательным организациям региона. Данное мероприятие проводится в целях обновления парка школьных автоб</w:t>
      </w:r>
      <w:r w:rsidRPr="007F6239">
        <w:rPr>
          <w:spacing w:val="-20"/>
          <w:sz w:val="26"/>
          <w:szCs w:val="26"/>
          <w:shd w:val="clear" w:color="auto" w:fill="FFFFFF"/>
        </w:rPr>
        <w:t>у</w:t>
      </w:r>
      <w:r w:rsidRPr="007F6239">
        <w:rPr>
          <w:spacing w:val="-20"/>
          <w:sz w:val="26"/>
          <w:szCs w:val="26"/>
          <w:shd w:val="clear" w:color="auto" w:fill="FFFFFF"/>
        </w:rPr>
        <w:t xml:space="preserve">сов Ульяновской области. Новые автобусы поступили в Ульяновскую область в рамках федеральной программы по замене транспорта. Они переданы в 25 школ из 12 муниципалитетов. </w:t>
      </w:r>
    </w:p>
    <w:p w:rsidR="00BA1B65" w:rsidRPr="007F6239" w:rsidRDefault="00BA1B65" w:rsidP="00D339DF">
      <w:pPr>
        <w:keepNext/>
        <w:suppressAutoHyphens/>
        <w:ind w:firstLine="709"/>
        <w:contextualSpacing/>
        <w:jc w:val="both"/>
        <w:rPr>
          <w:spacing w:val="-20"/>
          <w:sz w:val="26"/>
          <w:szCs w:val="26"/>
        </w:rPr>
      </w:pPr>
      <w:r w:rsidRPr="007F6239">
        <w:rPr>
          <w:b/>
          <w:spacing w:val="-20"/>
          <w:sz w:val="26"/>
          <w:szCs w:val="26"/>
        </w:rPr>
        <w:t>22 января</w:t>
      </w:r>
      <w:r w:rsidRPr="007F6239">
        <w:rPr>
          <w:spacing w:val="-20"/>
          <w:sz w:val="26"/>
          <w:szCs w:val="26"/>
        </w:rPr>
        <w:t xml:space="preserve"> в ОГБУ </w:t>
      </w:r>
      <w:proofErr w:type="gramStart"/>
      <w:r w:rsidRPr="007F6239">
        <w:rPr>
          <w:spacing w:val="-20"/>
          <w:sz w:val="26"/>
          <w:szCs w:val="26"/>
        </w:rPr>
        <w:t>ДО</w:t>
      </w:r>
      <w:proofErr w:type="gramEnd"/>
      <w:r w:rsidRPr="007F6239">
        <w:rPr>
          <w:spacing w:val="-20"/>
          <w:sz w:val="26"/>
          <w:szCs w:val="26"/>
        </w:rPr>
        <w:t xml:space="preserve"> «</w:t>
      </w:r>
      <w:proofErr w:type="gramStart"/>
      <w:r w:rsidRPr="007F6239">
        <w:rPr>
          <w:spacing w:val="-20"/>
          <w:sz w:val="26"/>
          <w:szCs w:val="26"/>
        </w:rPr>
        <w:t>Дворец</w:t>
      </w:r>
      <w:proofErr w:type="gramEnd"/>
      <w:r w:rsidRPr="007F6239">
        <w:rPr>
          <w:spacing w:val="-20"/>
          <w:sz w:val="26"/>
          <w:szCs w:val="26"/>
        </w:rPr>
        <w:t xml:space="preserve"> творчества детей и молодежи» проведены региональные краеведческие чтения учащихся, посвященные 75-летию со дня образования Ульяновской области. В ходе мероприятия школьники 7-11-х классов – победители муниципальных этапов, представили жюри исследовательские и творческие работы, лучшие из которых рекомендованы для участия во Всероссийских краеведческих чтениях. </w:t>
      </w:r>
    </w:p>
    <w:p w:rsidR="00BA1B65" w:rsidRPr="007F6239" w:rsidRDefault="00BA1B65" w:rsidP="00D339DF">
      <w:pPr>
        <w:keepNext/>
        <w:suppressAutoHyphens/>
        <w:ind w:firstLine="709"/>
        <w:contextualSpacing/>
        <w:jc w:val="both"/>
        <w:rPr>
          <w:spacing w:val="-20"/>
          <w:sz w:val="26"/>
          <w:szCs w:val="26"/>
        </w:rPr>
      </w:pPr>
      <w:proofErr w:type="gramStart"/>
      <w:r w:rsidRPr="007F6239">
        <w:rPr>
          <w:b/>
          <w:spacing w:val="-20"/>
          <w:sz w:val="26"/>
          <w:szCs w:val="26"/>
        </w:rPr>
        <w:t>15 февраля</w:t>
      </w:r>
      <w:r w:rsidRPr="007F6239">
        <w:rPr>
          <w:spacing w:val="-20"/>
          <w:sz w:val="26"/>
          <w:szCs w:val="26"/>
        </w:rPr>
        <w:t xml:space="preserve"> на Российском инвестиционном форуме «Сочи-2018» заключено соглашение, подписанное Министром образования и науки РФ О.Васильевой, генеральным директором Фонда новых форм развития образования М.Раковой, Губернатором Ульяновской области С.Морозовым и  председателем попечительского совета АНО «Профессиональный шахматный клуб «</w:t>
      </w:r>
      <w:proofErr w:type="spellStart"/>
      <w:r w:rsidRPr="007F6239">
        <w:rPr>
          <w:spacing w:val="-20"/>
          <w:sz w:val="26"/>
          <w:szCs w:val="26"/>
        </w:rPr>
        <w:t>ПрофЧессКлаб</w:t>
      </w:r>
      <w:proofErr w:type="spellEnd"/>
      <w:r w:rsidRPr="007F6239">
        <w:rPr>
          <w:spacing w:val="-20"/>
          <w:sz w:val="26"/>
          <w:szCs w:val="26"/>
        </w:rPr>
        <w:t xml:space="preserve">» </w:t>
      </w:r>
      <w:proofErr w:type="spellStart"/>
      <w:r w:rsidRPr="007F6239">
        <w:rPr>
          <w:spacing w:val="-20"/>
          <w:sz w:val="26"/>
          <w:szCs w:val="26"/>
        </w:rPr>
        <w:t>М.Дворкович</w:t>
      </w:r>
      <w:proofErr w:type="spellEnd"/>
      <w:r w:rsidRPr="007F6239">
        <w:rPr>
          <w:spacing w:val="-20"/>
          <w:sz w:val="26"/>
          <w:szCs w:val="26"/>
        </w:rPr>
        <w:t>, которое предусматривает создание профильных кружков на базе детского технопарка «</w:t>
      </w:r>
      <w:proofErr w:type="spellStart"/>
      <w:r w:rsidRPr="007F6239">
        <w:rPr>
          <w:spacing w:val="-20"/>
          <w:sz w:val="26"/>
          <w:szCs w:val="26"/>
        </w:rPr>
        <w:t>Кванториум</w:t>
      </w:r>
      <w:proofErr w:type="spellEnd"/>
      <w:r w:rsidRPr="007F6239">
        <w:rPr>
          <w:spacing w:val="-20"/>
          <w:sz w:val="26"/>
          <w:szCs w:val="26"/>
        </w:rPr>
        <w:t>» и учреждений дополнительного образования.</w:t>
      </w:r>
      <w:proofErr w:type="gramEnd"/>
      <w:r w:rsidRPr="007F6239">
        <w:rPr>
          <w:spacing w:val="-20"/>
          <w:sz w:val="26"/>
          <w:szCs w:val="26"/>
        </w:rPr>
        <w:t xml:space="preserve"> Ульяновская область вошла в число </w:t>
      </w:r>
      <w:proofErr w:type="spellStart"/>
      <w:r w:rsidRPr="007F6239">
        <w:rPr>
          <w:spacing w:val="-20"/>
          <w:sz w:val="26"/>
          <w:szCs w:val="26"/>
        </w:rPr>
        <w:t>пилотных</w:t>
      </w:r>
      <w:proofErr w:type="spellEnd"/>
      <w:r w:rsidRPr="007F6239">
        <w:rPr>
          <w:spacing w:val="-20"/>
          <w:sz w:val="26"/>
          <w:szCs w:val="26"/>
        </w:rPr>
        <w:t xml:space="preserve"> проектов по реализации федерального проекта «Шахматная гостиная», направленного на развитие шахматного образования в РФ. </w:t>
      </w:r>
    </w:p>
    <w:p w:rsidR="00BA1B65" w:rsidRPr="007F6239" w:rsidRDefault="00BA1B65" w:rsidP="00D339DF">
      <w:pPr>
        <w:keepNext/>
        <w:suppressAutoHyphens/>
        <w:ind w:firstLine="709"/>
        <w:contextualSpacing/>
        <w:jc w:val="both"/>
        <w:rPr>
          <w:spacing w:val="-20"/>
          <w:sz w:val="26"/>
          <w:szCs w:val="26"/>
        </w:rPr>
      </w:pPr>
      <w:r w:rsidRPr="007F6239">
        <w:rPr>
          <w:b/>
          <w:spacing w:val="-20"/>
          <w:sz w:val="26"/>
          <w:szCs w:val="26"/>
        </w:rPr>
        <w:t>С 5 февраля по 25 апреля</w:t>
      </w:r>
      <w:r w:rsidRPr="007F6239">
        <w:rPr>
          <w:spacing w:val="-20"/>
          <w:sz w:val="26"/>
          <w:szCs w:val="26"/>
        </w:rPr>
        <w:t xml:space="preserve"> проведен региональный конкурс детского самодеятельного творчества «</w:t>
      </w:r>
      <w:proofErr w:type="spellStart"/>
      <w:r w:rsidRPr="007F6239">
        <w:rPr>
          <w:spacing w:val="-20"/>
          <w:sz w:val="26"/>
          <w:szCs w:val="26"/>
        </w:rPr>
        <w:t>Симбирский</w:t>
      </w:r>
      <w:proofErr w:type="spellEnd"/>
      <w:r w:rsidRPr="007F6239">
        <w:rPr>
          <w:spacing w:val="-20"/>
          <w:sz w:val="26"/>
          <w:szCs w:val="26"/>
        </w:rPr>
        <w:t xml:space="preserve"> Олимп» по 22 номинациям. Основными целями конкурса являются развитие и поддержка детского художественного творчества, воспитание и развитие личной успешности детей и молодежи и приобщение их к ценностям российской и мировой культуры и искусства. Победители направляются для участия во Всероссийских, Международных конкурсах и фестивалях. </w:t>
      </w:r>
    </w:p>
    <w:p w:rsidR="00BA1B65" w:rsidRPr="007F6239" w:rsidRDefault="00BA1B65" w:rsidP="00D339DF">
      <w:pPr>
        <w:keepNext/>
        <w:suppressAutoHyphens/>
        <w:ind w:firstLine="709"/>
        <w:contextualSpacing/>
        <w:jc w:val="both"/>
        <w:rPr>
          <w:spacing w:val="-20"/>
          <w:sz w:val="26"/>
          <w:szCs w:val="26"/>
        </w:rPr>
      </w:pPr>
      <w:r w:rsidRPr="007F6239">
        <w:rPr>
          <w:b/>
          <w:spacing w:val="-20"/>
          <w:sz w:val="26"/>
          <w:szCs w:val="26"/>
        </w:rPr>
        <w:t>С 16 по 19 февраля</w:t>
      </w:r>
      <w:r w:rsidRPr="007F6239">
        <w:rPr>
          <w:spacing w:val="-20"/>
          <w:sz w:val="26"/>
          <w:szCs w:val="26"/>
        </w:rPr>
        <w:t xml:space="preserve"> в ОГБУ </w:t>
      </w:r>
      <w:proofErr w:type="gramStart"/>
      <w:r w:rsidRPr="007F6239">
        <w:rPr>
          <w:spacing w:val="-20"/>
          <w:sz w:val="26"/>
          <w:szCs w:val="26"/>
        </w:rPr>
        <w:t>ДО</w:t>
      </w:r>
      <w:proofErr w:type="gramEnd"/>
      <w:r w:rsidRPr="007F6239">
        <w:rPr>
          <w:spacing w:val="-20"/>
          <w:sz w:val="26"/>
          <w:szCs w:val="26"/>
        </w:rPr>
        <w:t xml:space="preserve"> «</w:t>
      </w:r>
      <w:proofErr w:type="gramStart"/>
      <w:r w:rsidRPr="007F6239">
        <w:rPr>
          <w:spacing w:val="-20"/>
          <w:sz w:val="26"/>
          <w:szCs w:val="26"/>
        </w:rPr>
        <w:t>Центр</w:t>
      </w:r>
      <w:proofErr w:type="gramEnd"/>
      <w:r w:rsidRPr="007F6239">
        <w:rPr>
          <w:spacing w:val="-20"/>
          <w:sz w:val="26"/>
          <w:szCs w:val="26"/>
        </w:rPr>
        <w:t xml:space="preserve"> Алые паруса» прошла Областная научно-практическая конференция обучающихся «Экологи XXI века, в рамках которой состоялись региональные этапы двух конкурсов. На региональный этап Всероссийского конкурса юношеских исследовательских работ имени В.И. Вернадского 74 ученика 8-11-х классов представили 47 работ по естественнонаучному и гуманитарному направлению. Лучшие работы в каждом направлении будут направлены на очный тур, который будет проходить в Москве в апреле 2018 года. </w:t>
      </w:r>
    </w:p>
    <w:p w:rsidR="00130536" w:rsidRPr="007F6239" w:rsidRDefault="00130536" w:rsidP="00D339DF">
      <w:pPr>
        <w:keepNext/>
        <w:suppressAutoHyphens/>
        <w:ind w:firstLine="708"/>
        <w:contextualSpacing/>
        <w:jc w:val="both"/>
        <w:rPr>
          <w:spacing w:val="-20"/>
          <w:sz w:val="26"/>
          <w:szCs w:val="26"/>
        </w:rPr>
      </w:pPr>
      <w:r w:rsidRPr="007F6239">
        <w:rPr>
          <w:rFonts w:eastAsia="Calibri"/>
          <w:b/>
          <w:spacing w:val="-20"/>
          <w:sz w:val="26"/>
          <w:szCs w:val="26"/>
        </w:rPr>
        <w:t xml:space="preserve">С 27 февраля по 02 марта </w:t>
      </w:r>
      <w:r w:rsidRPr="007F6239">
        <w:rPr>
          <w:rFonts w:eastAsia="Calibri"/>
          <w:spacing w:val="-20"/>
          <w:sz w:val="26"/>
          <w:szCs w:val="26"/>
        </w:rPr>
        <w:t xml:space="preserve">на базе детского оздоровительно-образовательного центра «Юность» состоялся региональный этап открытого регионального конкурса обучающихся общеобразовательных организаций «Ученик года - 2018». Конкурс призван обеспечить развитие и реализацию способностей талантливой молодёжи, а также формирование заинтересованного отношения обучающихся к интеллектуальной, творческой и общественной деятельности. Конкурс обучающихся общеобразовательных организаций «Ученик года» пользуется заслуженной популярностью на территории Ульяновской области и за её пределами и проводится уже на протяжении девятнадцати лет. Он помогает выявлять одарённых учащихся, даёт молодым людям дополнительный импульс для самосовершенствования и позволяет им выстраивать свою траекторию развития. Региональный этап Конкурса включает в себя следующие задания: </w:t>
      </w:r>
      <w:proofErr w:type="spellStart"/>
      <w:r w:rsidRPr="007F6239">
        <w:rPr>
          <w:rFonts w:eastAsia="Calibri"/>
          <w:spacing w:val="-20"/>
          <w:sz w:val="26"/>
          <w:szCs w:val="26"/>
        </w:rPr>
        <w:t>портфолио</w:t>
      </w:r>
      <w:proofErr w:type="spellEnd"/>
      <w:r w:rsidRPr="007F6239">
        <w:rPr>
          <w:rFonts w:eastAsia="Calibri"/>
          <w:spacing w:val="-20"/>
          <w:sz w:val="26"/>
          <w:szCs w:val="26"/>
        </w:rPr>
        <w:t xml:space="preserve"> участника: ксерокопии грамот, дипломов, подтверждающих достижения участника в муниципальных, региональных и Всероссийских, Международных олимпиадах, конкурсных мероприятиях, соревнованиях за 2017, 2018 годы. Творческая презентация участника «Моя роль в этом мире» с участием группы поддержки (4 человека) (регламент до 3 минут). Домашнее задание «Я – гражданин» (регламент до 5 минут). «Я – лидер» (регламент до 3 минут). Краеведческий конкурс «Широка страна моя родная…». Мастер-класс «Умные технологии» (регламент до 15 минут). В региональном этапе приняли участие </w:t>
      </w:r>
      <w:proofErr w:type="gramStart"/>
      <w:r w:rsidRPr="007F6239">
        <w:rPr>
          <w:rFonts w:eastAsia="Calibri"/>
          <w:spacing w:val="-20"/>
          <w:sz w:val="26"/>
          <w:szCs w:val="26"/>
        </w:rPr>
        <w:t>обучающиеся</w:t>
      </w:r>
      <w:proofErr w:type="gramEnd"/>
      <w:r w:rsidRPr="007F6239">
        <w:rPr>
          <w:rFonts w:eastAsia="Calibri"/>
          <w:spacing w:val="-20"/>
          <w:sz w:val="26"/>
          <w:szCs w:val="26"/>
        </w:rPr>
        <w:t xml:space="preserve"> из 24 муниципальных образований Ульяновской области. </w:t>
      </w:r>
      <w:r w:rsidRPr="007F6239">
        <w:rPr>
          <w:spacing w:val="-20"/>
          <w:sz w:val="26"/>
          <w:szCs w:val="26"/>
          <w:lang w:eastAsia="ar-SA"/>
        </w:rPr>
        <w:t xml:space="preserve">Участники </w:t>
      </w:r>
      <w:r w:rsidRPr="007F6239">
        <w:rPr>
          <w:spacing w:val="-20"/>
          <w:sz w:val="26"/>
          <w:szCs w:val="26"/>
          <w:lang w:eastAsia="ar-SA"/>
        </w:rPr>
        <w:lastRenderedPageBreak/>
        <w:t xml:space="preserve">регионального этапа открытого регионального конкурса обучающихся общеобразовательных организаций «Ученик года – 2018» награждены дипломами Министерства образования и науки Ульяновской области и денежным поощрением в размере 5 000,00 рублей. Победителем регионального этапа открытого регионального конкурса стал обучающийся общеобразовательных организаций «Ученик года – 2018» </w:t>
      </w:r>
      <w:proofErr w:type="spellStart"/>
      <w:r w:rsidRPr="007F6239">
        <w:rPr>
          <w:spacing w:val="-20"/>
          <w:sz w:val="26"/>
          <w:szCs w:val="26"/>
          <w:lang w:eastAsia="ar-SA"/>
        </w:rPr>
        <w:t>Шалагин</w:t>
      </w:r>
      <w:proofErr w:type="spellEnd"/>
      <w:r w:rsidRPr="007F6239">
        <w:rPr>
          <w:spacing w:val="-20"/>
          <w:sz w:val="26"/>
          <w:szCs w:val="26"/>
          <w:lang w:eastAsia="ar-SA"/>
        </w:rPr>
        <w:t xml:space="preserve"> Максим Павлович, обучающийся 10 класса Муниципального бюджетного общеобразовательного учреждения «Гимназия №1 имени В.И.Ленина» муниципального образования «Город Ульяновск» (награждён денежным поощрением в размере 15 000,00 рублей). Призёром 2 степени - </w:t>
      </w:r>
      <w:proofErr w:type="spellStart"/>
      <w:r w:rsidRPr="007F6239">
        <w:rPr>
          <w:spacing w:val="-20"/>
          <w:sz w:val="26"/>
          <w:szCs w:val="26"/>
          <w:lang w:eastAsia="ar-SA"/>
        </w:rPr>
        <w:t>Капранова</w:t>
      </w:r>
      <w:proofErr w:type="spellEnd"/>
      <w:r w:rsidRPr="007F6239">
        <w:rPr>
          <w:spacing w:val="-20"/>
          <w:sz w:val="26"/>
          <w:szCs w:val="26"/>
          <w:lang w:eastAsia="ar-SA"/>
        </w:rPr>
        <w:t xml:space="preserve"> Анна Анатольевна, обучающаяся 10 класса Муниципального бюджетного общеобразовательного учреждения </w:t>
      </w:r>
      <w:proofErr w:type="spellStart"/>
      <w:r w:rsidRPr="007F6239">
        <w:rPr>
          <w:spacing w:val="-20"/>
          <w:sz w:val="26"/>
          <w:szCs w:val="26"/>
          <w:lang w:eastAsia="ar-SA"/>
        </w:rPr>
        <w:t>Вешкаймской</w:t>
      </w:r>
      <w:proofErr w:type="spellEnd"/>
      <w:r w:rsidRPr="007F6239">
        <w:rPr>
          <w:spacing w:val="-20"/>
          <w:sz w:val="26"/>
          <w:szCs w:val="26"/>
          <w:lang w:eastAsia="ar-SA"/>
        </w:rPr>
        <w:t xml:space="preserve"> средней общеобразовательной школы №2 имени Б.П.Зиновьева муниципального образования «Вешкаймский район» (награждена денежным поощрением в размере 10 000,00 рублей). Призёр 3 степени - Терентьева Арина Дмитриевна, обучающаяся 10 класса Муниципального общеобразовательного учреждения средней школы № 1 р.п. Кузоватово </w:t>
      </w:r>
      <w:proofErr w:type="gramStart"/>
      <w:r w:rsidRPr="007F6239">
        <w:rPr>
          <w:spacing w:val="-20"/>
          <w:sz w:val="26"/>
          <w:szCs w:val="26"/>
          <w:lang w:eastAsia="ar-SA"/>
        </w:rPr>
        <w:t>муниципального</w:t>
      </w:r>
      <w:proofErr w:type="gramEnd"/>
      <w:r w:rsidRPr="007F6239">
        <w:rPr>
          <w:spacing w:val="-20"/>
          <w:sz w:val="26"/>
          <w:szCs w:val="26"/>
          <w:lang w:eastAsia="ar-SA"/>
        </w:rPr>
        <w:t xml:space="preserve"> образования «</w:t>
      </w:r>
      <w:proofErr w:type="spellStart"/>
      <w:r w:rsidRPr="007F6239">
        <w:rPr>
          <w:spacing w:val="-20"/>
          <w:sz w:val="26"/>
          <w:szCs w:val="26"/>
          <w:lang w:eastAsia="ar-SA"/>
        </w:rPr>
        <w:t>Кузоватовский</w:t>
      </w:r>
      <w:proofErr w:type="spellEnd"/>
      <w:r w:rsidRPr="007F6239">
        <w:rPr>
          <w:spacing w:val="-20"/>
          <w:sz w:val="26"/>
          <w:szCs w:val="26"/>
          <w:lang w:eastAsia="ar-SA"/>
        </w:rPr>
        <w:t xml:space="preserve"> район» (награждена денежным поощрением в размере 7 000,00 рублей). Обладателем звания «Приз зрительских симпатий» стали: </w:t>
      </w:r>
      <w:proofErr w:type="gramStart"/>
      <w:r w:rsidRPr="007F6239">
        <w:rPr>
          <w:spacing w:val="-20"/>
          <w:sz w:val="26"/>
          <w:szCs w:val="26"/>
          <w:lang w:eastAsia="ar-SA"/>
        </w:rPr>
        <w:t xml:space="preserve">Титов Герман Андреевич, </w:t>
      </w:r>
      <w:r w:rsidRPr="007F6239">
        <w:rPr>
          <w:spacing w:val="-20"/>
          <w:sz w:val="26"/>
          <w:szCs w:val="26"/>
        </w:rPr>
        <w:t xml:space="preserve">обучающийся 10 класса Муниципального бюджетного общеобразовательного учреждения «Средняя общеобразовательная школа №1 имени Героя Российской Федерации </w:t>
      </w:r>
      <w:proofErr w:type="spellStart"/>
      <w:r w:rsidRPr="007F6239">
        <w:rPr>
          <w:spacing w:val="-20"/>
          <w:sz w:val="26"/>
          <w:szCs w:val="26"/>
        </w:rPr>
        <w:t>Ю.Д.Недвиги</w:t>
      </w:r>
      <w:proofErr w:type="spellEnd"/>
      <w:r w:rsidRPr="007F6239">
        <w:rPr>
          <w:spacing w:val="-20"/>
          <w:sz w:val="26"/>
          <w:szCs w:val="26"/>
        </w:rPr>
        <w:t>» муниципального образования «Барышский район» и Кузнецова Анна Антоновна, обучающаяся 10 класса Муниципального казённого общеобразовательного учреждения Октябрьской средней школы муниципального образования «Павловский район».</w:t>
      </w:r>
      <w:proofErr w:type="gramEnd"/>
      <w:r w:rsidRPr="007F6239">
        <w:rPr>
          <w:spacing w:val="-20"/>
          <w:sz w:val="26"/>
          <w:szCs w:val="26"/>
        </w:rPr>
        <w:t xml:space="preserve"> </w:t>
      </w:r>
      <w:proofErr w:type="gramStart"/>
      <w:r w:rsidRPr="007F6239">
        <w:rPr>
          <w:spacing w:val="-20"/>
          <w:sz w:val="26"/>
          <w:szCs w:val="26"/>
        </w:rPr>
        <w:t>Награждены</w:t>
      </w:r>
      <w:proofErr w:type="gramEnd"/>
      <w:r w:rsidRPr="007F6239">
        <w:rPr>
          <w:spacing w:val="-20"/>
          <w:sz w:val="26"/>
          <w:szCs w:val="26"/>
        </w:rPr>
        <w:t xml:space="preserve"> памятными подарками (портативное зарядное устройство и планшет). По инициативе Губернатора Ульяновской области С.И.Морозова победитель и призёры конкурса были награждены путёвками на оздоровление в летний период в детские оздоровительные лагеря Краснодарского края. </w:t>
      </w:r>
      <w:proofErr w:type="gramStart"/>
      <w:r w:rsidRPr="007F6239">
        <w:rPr>
          <w:spacing w:val="-20"/>
          <w:sz w:val="26"/>
          <w:szCs w:val="26"/>
        </w:rPr>
        <w:t xml:space="preserve">В соответствии с постановлением Губернатора Ульяновской области от 14.08.2008 №61 «О денежной выплате лучшим педагогическим работникам и обучающимся – участникам областных конкурсов «Учитель года», «Ученик года», «Молодая смена», «Мастер года» победитель и лауреаты </w:t>
      </w:r>
      <w:r w:rsidRPr="007F6239">
        <w:rPr>
          <w:spacing w:val="-20"/>
          <w:sz w:val="26"/>
          <w:szCs w:val="26"/>
          <w:lang w:eastAsia="ar-SA"/>
        </w:rPr>
        <w:t xml:space="preserve">регионального этапа открытого регионального конкурса обучающихся общеобразовательных организаций «Ученик года – 2018» будут получать ежемесячные денежные выплаты в размере 1000 и 500 рублей </w:t>
      </w:r>
      <w:proofErr w:type="spellStart"/>
      <w:r w:rsidRPr="007F6239">
        <w:rPr>
          <w:spacing w:val="-20"/>
          <w:sz w:val="26"/>
          <w:szCs w:val="26"/>
          <w:lang w:eastAsia="ar-SA"/>
        </w:rPr>
        <w:t>соответсвенно</w:t>
      </w:r>
      <w:proofErr w:type="spellEnd"/>
      <w:r w:rsidRPr="007F6239">
        <w:rPr>
          <w:spacing w:val="-20"/>
          <w:sz w:val="26"/>
          <w:szCs w:val="26"/>
          <w:lang w:eastAsia="ar-SA"/>
        </w:rPr>
        <w:t>.</w:t>
      </w:r>
      <w:proofErr w:type="gramEnd"/>
      <w:r w:rsidRPr="007F6239">
        <w:rPr>
          <w:rFonts w:eastAsia="Calibri"/>
          <w:spacing w:val="-20"/>
          <w:sz w:val="26"/>
          <w:szCs w:val="26"/>
        </w:rPr>
        <w:t xml:space="preserve"> Победитель регионального этапа представлял Ульяновскую область на финальном этапе Конкурса «Ученик года - 2018», который прошел в городе Ульяновске с 26 по 31 марта 2018 года.</w:t>
      </w:r>
    </w:p>
    <w:p w:rsidR="00BA1B65" w:rsidRPr="007F6239" w:rsidRDefault="00BA1B65" w:rsidP="00D339DF">
      <w:pPr>
        <w:keepNext/>
        <w:suppressAutoHyphens/>
        <w:ind w:firstLine="709"/>
        <w:contextualSpacing/>
        <w:jc w:val="both"/>
        <w:rPr>
          <w:spacing w:val="-20"/>
          <w:sz w:val="26"/>
          <w:szCs w:val="26"/>
        </w:rPr>
      </w:pPr>
      <w:r w:rsidRPr="007F6239">
        <w:rPr>
          <w:b/>
          <w:spacing w:val="-20"/>
          <w:sz w:val="26"/>
          <w:szCs w:val="26"/>
        </w:rPr>
        <w:t>2 марта</w:t>
      </w:r>
      <w:r w:rsidRPr="007F6239">
        <w:rPr>
          <w:spacing w:val="-20"/>
          <w:sz w:val="26"/>
          <w:szCs w:val="26"/>
        </w:rPr>
        <w:t xml:space="preserve"> 2018 года в ОГБУ </w:t>
      </w:r>
      <w:proofErr w:type="gramStart"/>
      <w:r w:rsidRPr="007F6239">
        <w:rPr>
          <w:spacing w:val="-20"/>
          <w:sz w:val="26"/>
          <w:szCs w:val="26"/>
        </w:rPr>
        <w:t>ДО</w:t>
      </w:r>
      <w:proofErr w:type="gramEnd"/>
      <w:r w:rsidRPr="007F6239">
        <w:rPr>
          <w:spacing w:val="-20"/>
          <w:sz w:val="26"/>
          <w:szCs w:val="26"/>
        </w:rPr>
        <w:t xml:space="preserve"> «</w:t>
      </w:r>
      <w:proofErr w:type="gramStart"/>
      <w:r w:rsidRPr="007F6239">
        <w:rPr>
          <w:spacing w:val="-20"/>
          <w:sz w:val="26"/>
          <w:szCs w:val="26"/>
        </w:rPr>
        <w:t>Дворец</w:t>
      </w:r>
      <w:proofErr w:type="gramEnd"/>
      <w:r w:rsidRPr="007F6239">
        <w:rPr>
          <w:spacing w:val="-20"/>
          <w:sz w:val="26"/>
          <w:szCs w:val="26"/>
        </w:rPr>
        <w:t xml:space="preserve"> творчества детей и молодежи» состоялся финал регионального этапа Всероссийских состязаний по киберспортивному симулятору </w:t>
      </w:r>
      <w:proofErr w:type="spellStart"/>
      <w:r w:rsidRPr="007F6239">
        <w:rPr>
          <w:spacing w:val="-20"/>
          <w:sz w:val="26"/>
          <w:szCs w:val="26"/>
        </w:rPr>
        <w:t>Just</w:t>
      </w:r>
      <w:proofErr w:type="spellEnd"/>
      <w:r w:rsidRPr="007F6239">
        <w:rPr>
          <w:spacing w:val="-20"/>
          <w:sz w:val="26"/>
          <w:szCs w:val="26"/>
        </w:rPr>
        <w:t xml:space="preserve"> </w:t>
      </w:r>
      <w:proofErr w:type="spellStart"/>
      <w:r w:rsidRPr="007F6239">
        <w:rPr>
          <w:spacing w:val="-20"/>
          <w:sz w:val="26"/>
          <w:szCs w:val="26"/>
        </w:rPr>
        <w:t>Dance</w:t>
      </w:r>
      <w:proofErr w:type="spellEnd"/>
      <w:r w:rsidRPr="007F6239">
        <w:rPr>
          <w:spacing w:val="-20"/>
          <w:sz w:val="26"/>
          <w:szCs w:val="26"/>
        </w:rPr>
        <w:t xml:space="preserve">. Соревнования проводятся в Ульяновске впервые. Организатор и оператор – ОГБУ </w:t>
      </w:r>
      <w:proofErr w:type="gramStart"/>
      <w:r w:rsidRPr="007F6239">
        <w:rPr>
          <w:spacing w:val="-20"/>
          <w:sz w:val="26"/>
          <w:szCs w:val="26"/>
        </w:rPr>
        <w:t>ДО</w:t>
      </w:r>
      <w:proofErr w:type="gramEnd"/>
      <w:r w:rsidRPr="007F6239">
        <w:rPr>
          <w:spacing w:val="-20"/>
          <w:sz w:val="26"/>
          <w:szCs w:val="26"/>
        </w:rPr>
        <w:t xml:space="preserve"> «</w:t>
      </w:r>
      <w:proofErr w:type="gramStart"/>
      <w:r w:rsidRPr="007F6239">
        <w:rPr>
          <w:spacing w:val="-20"/>
          <w:sz w:val="26"/>
          <w:szCs w:val="26"/>
        </w:rPr>
        <w:t>Дворец</w:t>
      </w:r>
      <w:proofErr w:type="gramEnd"/>
      <w:r w:rsidRPr="007F6239">
        <w:rPr>
          <w:spacing w:val="-20"/>
          <w:sz w:val="26"/>
          <w:szCs w:val="26"/>
        </w:rPr>
        <w:t xml:space="preserve"> творчества детей и молодежи». В мероприятии приняли участие 88 школьников 5-11-х классов. Победителем стала команда МБОУ «Средняя школа №15 им. Героя Советского Союза Д.Я.Старостина», лучшим игроком – Бельская Ольга, учащаяся 7 класса. Следующий этап – Всероссийские состязания, которые состоятся в Москве. </w:t>
      </w:r>
    </w:p>
    <w:p w:rsidR="00130536" w:rsidRPr="007F6239" w:rsidRDefault="00130536" w:rsidP="00D339DF">
      <w:pPr>
        <w:keepNext/>
        <w:ind w:firstLine="708"/>
        <w:contextualSpacing/>
        <w:jc w:val="both"/>
        <w:rPr>
          <w:spacing w:val="-20"/>
          <w:sz w:val="26"/>
          <w:szCs w:val="26"/>
          <w:shd w:val="clear" w:color="auto" w:fill="FFFFFF"/>
        </w:rPr>
      </w:pPr>
      <w:r w:rsidRPr="007F6239">
        <w:rPr>
          <w:b/>
          <w:spacing w:val="-20"/>
          <w:sz w:val="26"/>
          <w:szCs w:val="26"/>
        </w:rPr>
        <w:t xml:space="preserve">С 12 по 16 марта </w:t>
      </w:r>
      <w:r w:rsidRPr="007F6239">
        <w:rPr>
          <w:spacing w:val="-20"/>
          <w:sz w:val="26"/>
          <w:szCs w:val="26"/>
        </w:rPr>
        <w:t>проходи</w:t>
      </w:r>
      <w:r w:rsidR="00907997" w:rsidRPr="007F6239">
        <w:rPr>
          <w:spacing w:val="-20"/>
          <w:sz w:val="26"/>
          <w:szCs w:val="26"/>
        </w:rPr>
        <w:t>л</w:t>
      </w:r>
      <w:r w:rsidRPr="007F6239">
        <w:rPr>
          <w:spacing w:val="-20"/>
          <w:sz w:val="26"/>
          <w:szCs w:val="26"/>
        </w:rPr>
        <w:t xml:space="preserve"> областной конкурс «Учитель года - 2018». </w:t>
      </w:r>
      <w:r w:rsidRPr="007F6239">
        <w:rPr>
          <w:spacing w:val="-20"/>
          <w:sz w:val="26"/>
          <w:szCs w:val="26"/>
          <w:shd w:val="clear" w:color="auto" w:fill="FFFFFF"/>
        </w:rPr>
        <w:t>В этом году за звание лучшего учителя региона боролись 25 победителей муниципальных этапов. Программа предусматр</w:t>
      </w:r>
      <w:r w:rsidRPr="007F6239">
        <w:rPr>
          <w:spacing w:val="-20"/>
          <w:sz w:val="26"/>
          <w:szCs w:val="26"/>
          <w:shd w:val="clear" w:color="auto" w:fill="FFFFFF"/>
        </w:rPr>
        <w:t>и</w:t>
      </w:r>
      <w:r w:rsidRPr="007F6239">
        <w:rPr>
          <w:spacing w:val="-20"/>
          <w:sz w:val="26"/>
          <w:szCs w:val="26"/>
          <w:shd w:val="clear" w:color="auto" w:fill="FFFFFF"/>
        </w:rPr>
        <w:t xml:space="preserve">вала три очных тура: «Учитель-профи», «Учитель-мастер», «Учитель-лидер». Участникам предстояло пройти такие конкурсные испытания, как проведение учебного занятия, мастер-класса, методического семинара, а также презентация педагогического опыта и образовательного проекта и выступление на «педагогическом ринге». По итогам испытаний победителем стал учитель истории и обществознания средней школы №52 Ульяновска Андрей </w:t>
      </w:r>
      <w:proofErr w:type="spellStart"/>
      <w:r w:rsidRPr="007F6239">
        <w:rPr>
          <w:spacing w:val="-20"/>
          <w:sz w:val="26"/>
          <w:szCs w:val="26"/>
          <w:shd w:val="clear" w:color="auto" w:fill="FFFFFF"/>
        </w:rPr>
        <w:t>Чечуков</w:t>
      </w:r>
      <w:proofErr w:type="spellEnd"/>
      <w:r w:rsidRPr="007F6239">
        <w:rPr>
          <w:spacing w:val="-20"/>
          <w:sz w:val="26"/>
          <w:szCs w:val="26"/>
        </w:rPr>
        <w:t xml:space="preserve"> (Губернатор Сергей Морозов вручил победителю сертификат на 300 тысяч рублей).</w:t>
      </w:r>
      <w:r w:rsidRPr="007F6239">
        <w:rPr>
          <w:spacing w:val="-20"/>
          <w:sz w:val="26"/>
          <w:szCs w:val="26"/>
          <w:shd w:val="clear" w:color="auto" w:fill="FFFFFF"/>
        </w:rPr>
        <w:t xml:space="preserve"> Второе место заняла учитель русского языка и литературы гимназии №65 имени Н. Сафронова Маргарита Королева, третье – учитель начальных классов средней школы №1 р.п. Новоспасское Елизавета Зудина. Для педагогов, занявших второе и третье место, предусмотр</w:t>
      </w:r>
      <w:r w:rsidRPr="007F6239">
        <w:rPr>
          <w:spacing w:val="-20"/>
          <w:sz w:val="26"/>
          <w:szCs w:val="26"/>
          <w:shd w:val="clear" w:color="auto" w:fill="FFFFFF"/>
        </w:rPr>
        <w:t>е</w:t>
      </w:r>
      <w:r w:rsidRPr="007F6239">
        <w:rPr>
          <w:spacing w:val="-20"/>
          <w:sz w:val="26"/>
          <w:szCs w:val="26"/>
          <w:shd w:val="clear" w:color="auto" w:fill="FFFFFF"/>
        </w:rPr>
        <w:t xml:space="preserve">но денежное вознаграждение по 50 и 30 тысяч рублей соответственно. </w:t>
      </w:r>
    </w:p>
    <w:p w:rsidR="00130536" w:rsidRPr="007F6239" w:rsidRDefault="00130536" w:rsidP="00D339DF">
      <w:pPr>
        <w:keepNext/>
        <w:suppressAutoHyphens/>
        <w:ind w:firstLine="708"/>
        <w:contextualSpacing/>
        <w:jc w:val="both"/>
        <w:rPr>
          <w:spacing w:val="-20"/>
          <w:sz w:val="26"/>
          <w:szCs w:val="26"/>
          <w:lang w:eastAsia="ar-SA"/>
        </w:rPr>
      </w:pPr>
      <w:r w:rsidRPr="007F6239">
        <w:rPr>
          <w:spacing w:val="-20"/>
          <w:sz w:val="26"/>
          <w:szCs w:val="26"/>
        </w:rPr>
        <w:lastRenderedPageBreak/>
        <w:t xml:space="preserve">В соответствии с постановлением Губернатора Ульяновской области от 14.08.2008 №61 «О денежной выплате лучшим педагогическим работникам и обучающимся – участникам областных конкурсов «Учитель года», «Ученик года», «Молодая смена», «Мастер года» победитель, призёры и лауреаты </w:t>
      </w:r>
      <w:r w:rsidRPr="007F6239">
        <w:rPr>
          <w:spacing w:val="-20"/>
          <w:sz w:val="26"/>
          <w:szCs w:val="26"/>
          <w:lang w:eastAsia="ar-SA"/>
        </w:rPr>
        <w:t>областного конкурса «Учитель года – 2018» будут получать ежемесячные денежные выплаты в размере:</w:t>
      </w:r>
    </w:p>
    <w:p w:rsidR="00130536" w:rsidRPr="007F6239" w:rsidRDefault="00130536" w:rsidP="00D339DF">
      <w:pPr>
        <w:keepNext/>
        <w:suppressAutoHyphens/>
        <w:contextualSpacing/>
        <w:rPr>
          <w:rFonts w:eastAsia="Calibri"/>
          <w:spacing w:val="-20"/>
          <w:sz w:val="26"/>
          <w:szCs w:val="26"/>
          <w:lang w:eastAsia="ar-SA"/>
        </w:rPr>
      </w:pPr>
      <w:r w:rsidRPr="007F6239">
        <w:rPr>
          <w:rFonts w:eastAsia="Calibri"/>
          <w:spacing w:val="-20"/>
          <w:sz w:val="26"/>
          <w:szCs w:val="26"/>
          <w:lang w:eastAsia="ar-SA"/>
        </w:rPr>
        <w:t>с 1 по 3 место – 3 000 рублей;</w:t>
      </w:r>
    </w:p>
    <w:p w:rsidR="00130536" w:rsidRPr="007F6239" w:rsidRDefault="00130536" w:rsidP="00D339DF">
      <w:pPr>
        <w:keepNext/>
        <w:suppressAutoHyphens/>
        <w:contextualSpacing/>
        <w:rPr>
          <w:rFonts w:eastAsia="Calibri"/>
          <w:spacing w:val="-20"/>
          <w:sz w:val="26"/>
          <w:szCs w:val="26"/>
          <w:lang w:eastAsia="ar-SA"/>
        </w:rPr>
      </w:pPr>
      <w:r w:rsidRPr="007F6239">
        <w:rPr>
          <w:rFonts w:eastAsia="Calibri"/>
          <w:spacing w:val="-20"/>
          <w:sz w:val="26"/>
          <w:szCs w:val="26"/>
          <w:lang w:eastAsia="ar-SA"/>
        </w:rPr>
        <w:t>с 4 по 5 место - 2 000 рублей;</w:t>
      </w:r>
    </w:p>
    <w:p w:rsidR="00130536" w:rsidRPr="007F6239" w:rsidRDefault="00130536" w:rsidP="00D339DF">
      <w:pPr>
        <w:keepNext/>
        <w:suppressAutoHyphens/>
        <w:contextualSpacing/>
        <w:jc w:val="both"/>
        <w:rPr>
          <w:spacing w:val="-20"/>
          <w:sz w:val="26"/>
          <w:szCs w:val="26"/>
          <w:lang w:eastAsia="ar-SA"/>
        </w:rPr>
      </w:pPr>
      <w:r w:rsidRPr="007F6239">
        <w:rPr>
          <w:rFonts w:eastAsia="Calibri"/>
          <w:spacing w:val="-20"/>
          <w:sz w:val="26"/>
          <w:szCs w:val="26"/>
          <w:lang w:eastAsia="ar-SA"/>
        </w:rPr>
        <w:t>с 6 по 15 место – 1000 рублей.</w:t>
      </w:r>
    </w:p>
    <w:p w:rsidR="00130536" w:rsidRPr="007F6239" w:rsidRDefault="00130536" w:rsidP="00D339DF">
      <w:pPr>
        <w:keepNext/>
        <w:ind w:firstLine="709"/>
        <w:contextualSpacing/>
        <w:jc w:val="both"/>
        <w:rPr>
          <w:spacing w:val="-20"/>
          <w:sz w:val="26"/>
          <w:szCs w:val="26"/>
          <w:shd w:val="clear" w:color="auto" w:fill="FFFFFF"/>
        </w:rPr>
      </w:pPr>
      <w:r w:rsidRPr="007F6239">
        <w:rPr>
          <w:spacing w:val="-20"/>
          <w:sz w:val="26"/>
          <w:szCs w:val="26"/>
          <w:shd w:val="clear" w:color="auto" w:fill="FFFFFF"/>
        </w:rPr>
        <w:t xml:space="preserve">В этом году в жюри были приглашены федеральные эксперты, в том числе главный редактор «Учительской газеты» Пётр </w:t>
      </w:r>
      <w:proofErr w:type="spellStart"/>
      <w:r w:rsidRPr="007F6239">
        <w:rPr>
          <w:spacing w:val="-20"/>
          <w:sz w:val="26"/>
          <w:szCs w:val="26"/>
          <w:shd w:val="clear" w:color="auto" w:fill="FFFFFF"/>
        </w:rPr>
        <w:t>Положевец</w:t>
      </w:r>
      <w:proofErr w:type="spellEnd"/>
      <w:r w:rsidRPr="007F6239">
        <w:rPr>
          <w:spacing w:val="-20"/>
          <w:sz w:val="26"/>
          <w:szCs w:val="26"/>
          <w:shd w:val="clear" w:color="auto" w:fill="FFFFFF"/>
        </w:rPr>
        <w:t>, который</w:t>
      </w:r>
      <w:r w:rsidRPr="007F6239">
        <w:rPr>
          <w:b/>
          <w:spacing w:val="-20"/>
          <w:sz w:val="26"/>
          <w:szCs w:val="26"/>
        </w:rPr>
        <w:t xml:space="preserve"> </w:t>
      </w:r>
      <w:r w:rsidRPr="007F6239">
        <w:rPr>
          <w:spacing w:val="-20"/>
          <w:sz w:val="26"/>
          <w:szCs w:val="26"/>
        </w:rPr>
        <w:t>отметил высокий уровень подготовки конкурсантов, яркость и неповторимость каждого участника.</w:t>
      </w:r>
      <w:r w:rsidR="00776B33" w:rsidRPr="007F6239">
        <w:rPr>
          <w:spacing w:val="-20"/>
          <w:sz w:val="26"/>
          <w:szCs w:val="26"/>
        </w:rPr>
        <w:t xml:space="preserve"> </w:t>
      </w:r>
      <w:r w:rsidRPr="007F6239">
        <w:rPr>
          <w:spacing w:val="-20"/>
          <w:sz w:val="26"/>
          <w:szCs w:val="26"/>
          <w:shd w:val="clear" w:color="auto" w:fill="FFFFFF"/>
        </w:rPr>
        <w:t>Победитель регионального этапа достойно представил Ульяновскую область на Всероссийском конкурсе «Учитель года», который проходил в городе Санкт-Петербург с 27 сентября по 05 октября 2018 года. </w:t>
      </w:r>
    </w:p>
    <w:p w:rsidR="00371B4B" w:rsidRPr="007F6239" w:rsidRDefault="00371B4B" w:rsidP="00D339DF">
      <w:pPr>
        <w:keepNext/>
        <w:ind w:firstLine="708"/>
        <w:contextualSpacing/>
        <w:jc w:val="both"/>
        <w:rPr>
          <w:rFonts w:ascii="Arial" w:hAnsi="Arial" w:cs="Arial"/>
          <w:spacing w:val="-20"/>
          <w:sz w:val="26"/>
          <w:szCs w:val="26"/>
          <w:shd w:val="clear" w:color="auto" w:fill="FFFFFF"/>
        </w:rPr>
      </w:pPr>
      <w:r w:rsidRPr="007F6239">
        <w:rPr>
          <w:b/>
          <w:spacing w:val="-20"/>
          <w:sz w:val="26"/>
          <w:szCs w:val="26"/>
        </w:rPr>
        <w:t xml:space="preserve">10-13 апреля </w:t>
      </w:r>
      <w:r w:rsidRPr="007F6239">
        <w:rPr>
          <w:spacing w:val="-20"/>
          <w:sz w:val="26"/>
          <w:szCs w:val="26"/>
        </w:rPr>
        <w:t xml:space="preserve">в регионе подвели итоги областного конкурса «Самый классный </w:t>
      </w:r>
      <w:proofErr w:type="spellStart"/>
      <w:proofErr w:type="gramStart"/>
      <w:r w:rsidRPr="007F6239">
        <w:rPr>
          <w:spacing w:val="-20"/>
          <w:sz w:val="26"/>
          <w:szCs w:val="26"/>
        </w:rPr>
        <w:t>классный</w:t>
      </w:r>
      <w:proofErr w:type="spellEnd"/>
      <w:proofErr w:type="gramEnd"/>
      <w:r w:rsidRPr="007F6239">
        <w:rPr>
          <w:spacing w:val="-20"/>
          <w:sz w:val="26"/>
          <w:szCs w:val="26"/>
        </w:rPr>
        <w:t>». На протяжении трёх дней классные руководители проходили конкурсные испытания, среди которых в</w:t>
      </w:r>
      <w:r w:rsidRPr="007F6239">
        <w:rPr>
          <w:spacing w:val="-20"/>
          <w:sz w:val="26"/>
          <w:szCs w:val="26"/>
        </w:rPr>
        <w:t>и</w:t>
      </w:r>
      <w:r w:rsidRPr="007F6239">
        <w:rPr>
          <w:spacing w:val="-20"/>
          <w:sz w:val="26"/>
          <w:szCs w:val="26"/>
        </w:rPr>
        <w:t>зитки, презентации своих педагогических наработок, инновационного опыта, мастер-классы и клас</w:t>
      </w:r>
      <w:r w:rsidRPr="007F6239">
        <w:rPr>
          <w:spacing w:val="-20"/>
          <w:sz w:val="26"/>
          <w:szCs w:val="26"/>
        </w:rPr>
        <w:t>с</w:t>
      </w:r>
      <w:r w:rsidRPr="007F6239">
        <w:rPr>
          <w:spacing w:val="-20"/>
          <w:sz w:val="26"/>
          <w:szCs w:val="26"/>
        </w:rPr>
        <w:t xml:space="preserve">ные часы, импровизированные конкурсы. На последнем этапе педагогам помогали их классы, которые приехали в Областной дворец творчества детей и молодежи, тем самым объединив два региональных конкурса – «Самый классный </w:t>
      </w:r>
      <w:proofErr w:type="spellStart"/>
      <w:proofErr w:type="gramStart"/>
      <w:r w:rsidRPr="007F6239">
        <w:rPr>
          <w:spacing w:val="-20"/>
          <w:sz w:val="26"/>
          <w:szCs w:val="26"/>
        </w:rPr>
        <w:t>классный</w:t>
      </w:r>
      <w:proofErr w:type="spellEnd"/>
      <w:proofErr w:type="gramEnd"/>
      <w:r w:rsidRPr="007F6239">
        <w:rPr>
          <w:spacing w:val="-20"/>
          <w:sz w:val="26"/>
          <w:szCs w:val="26"/>
        </w:rPr>
        <w:t>» и «Самый классный класс». В этом году впервые два конку</w:t>
      </w:r>
      <w:r w:rsidRPr="007F6239">
        <w:rPr>
          <w:spacing w:val="-20"/>
          <w:sz w:val="26"/>
          <w:szCs w:val="26"/>
        </w:rPr>
        <w:t>р</w:t>
      </w:r>
      <w:r w:rsidRPr="007F6239">
        <w:rPr>
          <w:spacing w:val="-20"/>
          <w:sz w:val="26"/>
          <w:szCs w:val="26"/>
        </w:rPr>
        <w:t>са объединили в один. Помимо этого, прибавилась выставка и еще одно новое задание – мастерская, на котором классные руководители учат других тому, что умеют сами. Всего в этом году было около 30 заявок, среди которых отобрали восемь представителей разных школ. Каждый год желание участв</w:t>
      </w:r>
      <w:r w:rsidRPr="007F6239">
        <w:rPr>
          <w:spacing w:val="-20"/>
          <w:sz w:val="26"/>
          <w:szCs w:val="26"/>
        </w:rPr>
        <w:t>о</w:t>
      </w:r>
      <w:r w:rsidRPr="007F6239">
        <w:rPr>
          <w:spacing w:val="-20"/>
          <w:sz w:val="26"/>
          <w:szCs w:val="26"/>
        </w:rPr>
        <w:t>вать в этих конкурсах растёт и у классных руководителей, и у ребят. Педагогам этот конкурс нужен для того, чтобы показать свой профессионализм, проверить себя, насколько грамотно специалист может работать в рамках того социального воспитания, которое сейчас есть в школах. Незадолго до объявл</w:t>
      </w:r>
      <w:r w:rsidRPr="007F6239">
        <w:rPr>
          <w:spacing w:val="-20"/>
          <w:sz w:val="26"/>
          <w:szCs w:val="26"/>
        </w:rPr>
        <w:t>е</w:t>
      </w:r>
      <w:r w:rsidRPr="007F6239">
        <w:rPr>
          <w:spacing w:val="-20"/>
          <w:sz w:val="26"/>
          <w:szCs w:val="26"/>
        </w:rPr>
        <w:t>ния победителя с конкурсантами встретился Губернатор Ульяновской области Сергей Морозов. Вм</w:t>
      </w:r>
      <w:r w:rsidRPr="007F6239">
        <w:rPr>
          <w:spacing w:val="-20"/>
          <w:sz w:val="26"/>
          <w:szCs w:val="26"/>
        </w:rPr>
        <w:t>е</w:t>
      </w:r>
      <w:r w:rsidRPr="007F6239">
        <w:rPr>
          <w:spacing w:val="-20"/>
          <w:sz w:val="26"/>
          <w:szCs w:val="26"/>
        </w:rPr>
        <w:t>сте с представителями разных поколений ульяновского учительства они обсудили воспитание в совр</w:t>
      </w:r>
      <w:r w:rsidRPr="007F6239">
        <w:rPr>
          <w:spacing w:val="-20"/>
          <w:sz w:val="26"/>
          <w:szCs w:val="26"/>
        </w:rPr>
        <w:t>е</w:t>
      </w:r>
      <w:r w:rsidRPr="007F6239">
        <w:rPr>
          <w:spacing w:val="-20"/>
          <w:sz w:val="26"/>
          <w:szCs w:val="26"/>
        </w:rPr>
        <w:t>менной школе и семье.</w:t>
      </w:r>
      <w:r w:rsidRPr="007F6239">
        <w:rPr>
          <w:rFonts w:ascii="Arial" w:hAnsi="Arial" w:cs="Arial"/>
          <w:spacing w:val="-20"/>
          <w:sz w:val="26"/>
          <w:szCs w:val="26"/>
          <w:shd w:val="clear" w:color="auto" w:fill="FFFFFF"/>
        </w:rPr>
        <w:t xml:space="preserve"> </w:t>
      </w:r>
      <w:r w:rsidRPr="007F6239">
        <w:rPr>
          <w:spacing w:val="-20"/>
          <w:sz w:val="26"/>
          <w:szCs w:val="26"/>
        </w:rPr>
        <w:t xml:space="preserve">По итогам состязаний «Самым классным </w:t>
      </w:r>
      <w:proofErr w:type="spellStart"/>
      <w:proofErr w:type="gramStart"/>
      <w:r w:rsidRPr="007F6239">
        <w:rPr>
          <w:spacing w:val="-20"/>
          <w:sz w:val="26"/>
          <w:szCs w:val="26"/>
        </w:rPr>
        <w:t>классным</w:t>
      </w:r>
      <w:proofErr w:type="spellEnd"/>
      <w:proofErr w:type="gramEnd"/>
      <w:r w:rsidRPr="007F6239">
        <w:rPr>
          <w:spacing w:val="-20"/>
          <w:sz w:val="26"/>
          <w:szCs w:val="26"/>
        </w:rPr>
        <w:t xml:space="preserve">» стала педагог из </w:t>
      </w:r>
      <w:proofErr w:type="spellStart"/>
      <w:r w:rsidRPr="007F6239">
        <w:rPr>
          <w:spacing w:val="-20"/>
          <w:sz w:val="26"/>
          <w:szCs w:val="26"/>
        </w:rPr>
        <w:t>Базарн</w:t>
      </w:r>
      <w:r w:rsidRPr="007F6239">
        <w:rPr>
          <w:spacing w:val="-20"/>
          <w:sz w:val="26"/>
          <w:szCs w:val="26"/>
        </w:rPr>
        <w:t>о</w:t>
      </w:r>
      <w:r w:rsidRPr="007F6239">
        <w:rPr>
          <w:spacing w:val="-20"/>
          <w:sz w:val="26"/>
          <w:szCs w:val="26"/>
        </w:rPr>
        <w:t>сызганской</w:t>
      </w:r>
      <w:proofErr w:type="spellEnd"/>
      <w:r w:rsidRPr="007F6239">
        <w:rPr>
          <w:spacing w:val="-20"/>
          <w:sz w:val="26"/>
          <w:szCs w:val="26"/>
        </w:rPr>
        <w:t xml:space="preserve"> средней школы № 2 Надежда Быкова, диплом второй степени получила учитель </w:t>
      </w:r>
      <w:proofErr w:type="spellStart"/>
      <w:r w:rsidRPr="007F6239">
        <w:rPr>
          <w:spacing w:val="-20"/>
          <w:sz w:val="26"/>
          <w:szCs w:val="26"/>
        </w:rPr>
        <w:t>Мирно</w:t>
      </w:r>
      <w:r w:rsidRPr="007F6239">
        <w:rPr>
          <w:spacing w:val="-20"/>
          <w:sz w:val="26"/>
          <w:szCs w:val="26"/>
        </w:rPr>
        <w:t>в</w:t>
      </w:r>
      <w:r w:rsidRPr="007F6239">
        <w:rPr>
          <w:spacing w:val="-20"/>
          <w:sz w:val="26"/>
          <w:szCs w:val="26"/>
        </w:rPr>
        <w:t>ской</w:t>
      </w:r>
      <w:proofErr w:type="spellEnd"/>
      <w:r w:rsidRPr="007F6239">
        <w:rPr>
          <w:spacing w:val="-20"/>
          <w:sz w:val="26"/>
          <w:szCs w:val="26"/>
        </w:rPr>
        <w:t xml:space="preserve"> средней школы Чердаклинского района Олеся Шарапова, третьей степени – Анна Селиверстова из </w:t>
      </w:r>
      <w:proofErr w:type="spellStart"/>
      <w:r w:rsidRPr="007F6239">
        <w:rPr>
          <w:spacing w:val="-20"/>
          <w:sz w:val="26"/>
          <w:szCs w:val="26"/>
        </w:rPr>
        <w:t>Загоскинской</w:t>
      </w:r>
      <w:proofErr w:type="spellEnd"/>
      <w:r w:rsidRPr="007F6239">
        <w:rPr>
          <w:spacing w:val="-20"/>
          <w:sz w:val="26"/>
          <w:szCs w:val="26"/>
        </w:rPr>
        <w:t xml:space="preserve"> средней школы </w:t>
      </w:r>
      <w:proofErr w:type="spellStart"/>
      <w:r w:rsidRPr="007F6239">
        <w:rPr>
          <w:spacing w:val="-20"/>
          <w:sz w:val="26"/>
          <w:szCs w:val="26"/>
        </w:rPr>
        <w:t>Майнского</w:t>
      </w:r>
      <w:proofErr w:type="spellEnd"/>
      <w:r w:rsidRPr="007F6239">
        <w:rPr>
          <w:spacing w:val="-20"/>
          <w:sz w:val="26"/>
          <w:szCs w:val="26"/>
        </w:rPr>
        <w:t xml:space="preserve"> района. Победители получили сертификаты на 100, 50 и 30 тысяч рублей соответственно, а также экскурсионные поездки на весь классный коллектив в города Саранск, Чебоксары, Болгары и памятные подарки.</w:t>
      </w:r>
      <w:r w:rsidRPr="007F6239">
        <w:rPr>
          <w:rFonts w:ascii="Arial" w:hAnsi="Arial" w:cs="Arial"/>
          <w:spacing w:val="-20"/>
          <w:sz w:val="26"/>
          <w:szCs w:val="26"/>
          <w:shd w:val="clear" w:color="auto" w:fill="FFFFFF"/>
        </w:rPr>
        <w:t> </w:t>
      </w:r>
    </w:p>
    <w:p w:rsidR="00BA1B65" w:rsidRPr="007F6239" w:rsidRDefault="00BA1B65" w:rsidP="00D339DF">
      <w:pPr>
        <w:keepNext/>
        <w:suppressAutoHyphens/>
        <w:ind w:firstLine="709"/>
        <w:contextualSpacing/>
        <w:jc w:val="both"/>
        <w:rPr>
          <w:spacing w:val="-20"/>
          <w:sz w:val="26"/>
          <w:szCs w:val="26"/>
        </w:rPr>
      </w:pPr>
      <w:r w:rsidRPr="007F6239">
        <w:rPr>
          <w:b/>
          <w:spacing w:val="-20"/>
          <w:sz w:val="26"/>
          <w:szCs w:val="26"/>
        </w:rPr>
        <w:t>24 мая</w:t>
      </w:r>
      <w:r w:rsidRPr="007F6239">
        <w:rPr>
          <w:spacing w:val="-20"/>
          <w:sz w:val="26"/>
          <w:szCs w:val="26"/>
        </w:rPr>
        <w:t xml:space="preserve"> состоялось подведение итогов регионального этапа Всероссийской гуманитарной олимпиады «Умники и умницы», на котором приняли участие 21 школьник из Ульяновска, Димитровграда, а также из Новомалыклинского, Цильнинского, Ульяновского, </w:t>
      </w:r>
      <w:proofErr w:type="spellStart"/>
      <w:r w:rsidRPr="007F6239">
        <w:rPr>
          <w:spacing w:val="-20"/>
          <w:sz w:val="26"/>
          <w:szCs w:val="26"/>
        </w:rPr>
        <w:t>Кузоватовского</w:t>
      </w:r>
      <w:proofErr w:type="spellEnd"/>
      <w:r w:rsidRPr="007F6239">
        <w:rPr>
          <w:spacing w:val="-20"/>
          <w:sz w:val="26"/>
          <w:szCs w:val="26"/>
        </w:rPr>
        <w:t xml:space="preserve"> районов. По итогам состязаний были определены пятеро победителей, которые будут представлять регион в финале интеллектуального первенства: </w:t>
      </w:r>
      <w:proofErr w:type="spellStart"/>
      <w:r w:rsidRPr="007F6239">
        <w:rPr>
          <w:spacing w:val="-20"/>
          <w:sz w:val="26"/>
          <w:szCs w:val="26"/>
        </w:rPr>
        <w:t>М.Закурдаева</w:t>
      </w:r>
      <w:proofErr w:type="spellEnd"/>
      <w:r w:rsidRPr="007F6239">
        <w:rPr>
          <w:spacing w:val="-20"/>
          <w:sz w:val="26"/>
          <w:szCs w:val="26"/>
        </w:rPr>
        <w:t xml:space="preserve"> (Университетские классы при </w:t>
      </w:r>
      <w:proofErr w:type="spellStart"/>
      <w:r w:rsidRPr="007F6239">
        <w:rPr>
          <w:spacing w:val="-20"/>
          <w:sz w:val="26"/>
          <w:szCs w:val="26"/>
        </w:rPr>
        <w:t>УлГПУ</w:t>
      </w:r>
      <w:proofErr w:type="spellEnd"/>
      <w:r w:rsidRPr="007F6239">
        <w:rPr>
          <w:spacing w:val="-20"/>
          <w:sz w:val="26"/>
          <w:szCs w:val="26"/>
        </w:rPr>
        <w:t xml:space="preserve">), </w:t>
      </w:r>
      <w:proofErr w:type="spellStart"/>
      <w:r w:rsidRPr="007F6239">
        <w:rPr>
          <w:spacing w:val="-20"/>
          <w:sz w:val="26"/>
          <w:szCs w:val="26"/>
        </w:rPr>
        <w:t>Р.Кутдусов</w:t>
      </w:r>
      <w:proofErr w:type="spellEnd"/>
      <w:r w:rsidRPr="007F6239">
        <w:rPr>
          <w:spacing w:val="-20"/>
          <w:sz w:val="26"/>
          <w:szCs w:val="26"/>
        </w:rPr>
        <w:t xml:space="preserve"> (МБОУ «СШ №15 им. Героя Советского Союза Д.Я.Старостина»), А.Чернова (МОУ «Новомалыклинская СОШ им. Героя Советского Союза М.С.Чернова), Е.Киргизов (МБОУ «Мариинская гимназия») и В.Минеева (МОУ «</w:t>
      </w:r>
      <w:proofErr w:type="spellStart"/>
      <w:r w:rsidRPr="007F6239">
        <w:rPr>
          <w:spacing w:val="-20"/>
          <w:sz w:val="26"/>
          <w:szCs w:val="26"/>
        </w:rPr>
        <w:t>Цильнинская</w:t>
      </w:r>
      <w:proofErr w:type="spellEnd"/>
      <w:r w:rsidRPr="007F6239">
        <w:rPr>
          <w:spacing w:val="-20"/>
          <w:sz w:val="26"/>
          <w:szCs w:val="26"/>
        </w:rPr>
        <w:t xml:space="preserve"> СШ»).  </w:t>
      </w:r>
    </w:p>
    <w:p w:rsidR="00BA1B65" w:rsidRPr="007F6239" w:rsidRDefault="00BA1B65" w:rsidP="00D339DF">
      <w:pPr>
        <w:keepNext/>
        <w:suppressAutoHyphens/>
        <w:ind w:firstLine="709"/>
        <w:contextualSpacing/>
        <w:jc w:val="both"/>
        <w:rPr>
          <w:spacing w:val="-20"/>
          <w:sz w:val="26"/>
          <w:szCs w:val="26"/>
        </w:rPr>
      </w:pPr>
      <w:r w:rsidRPr="007F6239">
        <w:rPr>
          <w:b/>
          <w:spacing w:val="-20"/>
          <w:sz w:val="26"/>
          <w:szCs w:val="26"/>
        </w:rPr>
        <w:t>С 14 по 18 июня</w:t>
      </w:r>
      <w:r w:rsidRPr="007F6239">
        <w:rPr>
          <w:spacing w:val="-20"/>
          <w:sz w:val="26"/>
          <w:szCs w:val="26"/>
        </w:rPr>
        <w:t xml:space="preserve"> на базе воинской части №42731 в селе Солдатская Ташла </w:t>
      </w:r>
      <w:proofErr w:type="spellStart"/>
      <w:r w:rsidRPr="007F6239">
        <w:rPr>
          <w:spacing w:val="-20"/>
          <w:sz w:val="26"/>
          <w:szCs w:val="26"/>
        </w:rPr>
        <w:t>Тереньгульского</w:t>
      </w:r>
      <w:proofErr w:type="spellEnd"/>
      <w:r w:rsidRPr="007F6239">
        <w:rPr>
          <w:spacing w:val="-20"/>
          <w:sz w:val="26"/>
          <w:szCs w:val="26"/>
        </w:rPr>
        <w:t xml:space="preserve"> района был проведен региональный этап военно-спортивной игры «Зарница-2018», участие в котором приняли 10 команд – победители и призеры зонального этапа игры. Конкурсная программа включала в себя 15 заданий: строевую и физическую подготовку, спортивное ориентирование, военно-историческую викторину, тактическую игру на местности, преодоление полосы препятствий и другое. Команда-победитель из Новоспасского района будет представ</w:t>
      </w:r>
      <w:r w:rsidR="00371B4B" w:rsidRPr="007F6239">
        <w:rPr>
          <w:spacing w:val="-20"/>
          <w:sz w:val="26"/>
          <w:szCs w:val="26"/>
        </w:rPr>
        <w:t>лять</w:t>
      </w:r>
      <w:r w:rsidRPr="007F6239">
        <w:rPr>
          <w:spacing w:val="-20"/>
          <w:sz w:val="26"/>
          <w:szCs w:val="26"/>
        </w:rPr>
        <w:t xml:space="preserve"> Ульяновскую область на окружном финале военно-спортивной игры «Зарница Поволжья» в Оренбурге в сентябре 2019 года.</w:t>
      </w:r>
    </w:p>
    <w:p w:rsidR="00FF3D41" w:rsidRPr="007F6239" w:rsidRDefault="00FF3D41" w:rsidP="00D339DF">
      <w:pPr>
        <w:keepNext/>
        <w:ind w:firstLine="708"/>
        <w:contextualSpacing/>
        <w:jc w:val="both"/>
        <w:rPr>
          <w:spacing w:val="-20"/>
          <w:sz w:val="26"/>
          <w:szCs w:val="26"/>
        </w:rPr>
      </w:pPr>
      <w:r w:rsidRPr="007F6239">
        <w:rPr>
          <w:b/>
          <w:spacing w:val="-20"/>
          <w:sz w:val="26"/>
          <w:szCs w:val="26"/>
        </w:rPr>
        <w:lastRenderedPageBreak/>
        <w:t xml:space="preserve">23 июня состоялся </w:t>
      </w:r>
      <w:r w:rsidRPr="007F6239">
        <w:rPr>
          <w:spacing w:val="-20"/>
          <w:sz w:val="26"/>
          <w:szCs w:val="26"/>
        </w:rPr>
        <w:t>выпускной праздник «Взлётная полоса — 2018», который  собрал на гла</w:t>
      </w:r>
      <w:r w:rsidRPr="007F6239">
        <w:rPr>
          <w:spacing w:val="-20"/>
          <w:sz w:val="26"/>
          <w:szCs w:val="26"/>
        </w:rPr>
        <w:t>в</w:t>
      </w:r>
      <w:r w:rsidRPr="007F6239">
        <w:rPr>
          <w:spacing w:val="-20"/>
          <w:sz w:val="26"/>
          <w:szCs w:val="26"/>
        </w:rPr>
        <w:t>ной площади региона около шести тысяч человек. В этом году праздник не омрачён дождями и пр</w:t>
      </w:r>
      <w:r w:rsidRPr="007F6239">
        <w:rPr>
          <w:spacing w:val="-20"/>
          <w:sz w:val="26"/>
          <w:szCs w:val="26"/>
        </w:rPr>
        <w:t>о</w:t>
      </w:r>
      <w:r w:rsidRPr="007F6239">
        <w:rPr>
          <w:spacing w:val="-20"/>
          <w:sz w:val="26"/>
          <w:szCs w:val="26"/>
        </w:rPr>
        <w:t xml:space="preserve">хладой. В формате </w:t>
      </w:r>
      <w:proofErr w:type="spellStart"/>
      <w:r w:rsidRPr="007F6239">
        <w:rPr>
          <w:spacing w:val="-20"/>
          <w:sz w:val="26"/>
          <w:szCs w:val="26"/>
        </w:rPr>
        <w:t>опенэйр</w:t>
      </w:r>
      <w:proofErr w:type="spellEnd"/>
      <w:r w:rsidRPr="007F6239">
        <w:rPr>
          <w:spacing w:val="-20"/>
          <w:sz w:val="26"/>
          <w:szCs w:val="26"/>
        </w:rPr>
        <w:t xml:space="preserve"> — развлекательная программа, яркий салют и главная фишка мероприятия — </w:t>
      </w:r>
      <w:proofErr w:type="spellStart"/>
      <w:r w:rsidRPr="007F6239">
        <w:rPr>
          <w:spacing w:val="-20"/>
          <w:sz w:val="26"/>
          <w:szCs w:val="26"/>
        </w:rPr>
        <w:t>авиашоу</w:t>
      </w:r>
      <w:proofErr w:type="spellEnd"/>
      <w:r w:rsidRPr="007F6239">
        <w:rPr>
          <w:spacing w:val="-20"/>
          <w:sz w:val="26"/>
          <w:szCs w:val="26"/>
        </w:rPr>
        <w:t xml:space="preserve"> в вечернем небе. В рамках мероприятия для выпускников, родителей и учителей была о</w:t>
      </w:r>
      <w:r w:rsidRPr="007F6239">
        <w:rPr>
          <w:spacing w:val="-20"/>
          <w:sz w:val="26"/>
          <w:szCs w:val="26"/>
        </w:rPr>
        <w:t>р</w:t>
      </w:r>
      <w:r w:rsidRPr="007F6239">
        <w:rPr>
          <w:spacing w:val="-20"/>
          <w:sz w:val="26"/>
          <w:szCs w:val="26"/>
        </w:rPr>
        <w:t>ганизована концертная программа с участием лучших творческих коллективов Ульяновской области и приглашенных российских звёзд. Кроме того, слова напутствия для будущих абитуриентов прозвучали от ректоров вузов, расположенных на территории региона, и Молодежного правительства. Также в</w:t>
      </w:r>
      <w:r w:rsidRPr="007F6239">
        <w:rPr>
          <w:spacing w:val="-20"/>
          <w:sz w:val="26"/>
          <w:szCs w:val="26"/>
        </w:rPr>
        <w:t>ы</w:t>
      </w:r>
      <w:r w:rsidRPr="007F6239">
        <w:rPr>
          <w:spacing w:val="-20"/>
          <w:sz w:val="26"/>
          <w:szCs w:val="26"/>
        </w:rPr>
        <w:t xml:space="preserve">пускникам была представлена литературно-историческая композиция «Соборная площадь». «Взлётная полоса стала доброй традицией поощрения талантливых учащихся. </w:t>
      </w:r>
    </w:p>
    <w:p w:rsidR="00BA1B65" w:rsidRPr="007F6239" w:rsidRDefault="00BA1B65" w:rsidP="00D339DF">
      <w:pPr>
        <w:keepNext/>
        <w:suppressAutoHyphens/>
        <w:ind w:firstLine="709"/>
        <w:contextualSpacing/>
        <w:jc w:val="both"/>
        <w:rPr>
          <w:spacing w:val="-20"/>
          <w:sz w:val="26"/>
          <w:szCs w:val="26"/>
        </w:rPr>
      </w:pPr>
      <w:r w:rsidRPr="007F6239">
        <w:rPr>
          <w:b/>
          <w:spacing w:val="-20"/>
          <w:sz w:val="26"/>
          <w:szCs w:val="26"/>
        </w:rPr>
        <w:t>С 11 по 17 июля</w:t>
      </w:r>
      <w:r w:rsidRPr="007F6239">
        <w:rPr>
          <w:spacing w:val="-20"/>
          <w:sz w:val="26"/>
          <w:szCs w:val="26"/>
        </w:rPr>
        <w:t xml:space="preserve"> в пятый раз проведен областной слет школьных лесничеств </w:t>
      </w:r>
      <w:proofErr w:type="gramStart"/>
      <w:r w:rsidRPr="007F6239">
        <w:rPr>
          <w:spacing w:val="-20"/>
          <w:sz w:val="26"/>
          <w:szCs w:val="26"/>
        </w:rPr>
        <w:t>в</w:t>
      </w:r>
      <w:proofErr w:type="gramEnd"/>
      <w:r w:rsidRPr="007F6239">
        <w:rPr>
          <w:spacing w:val="-20"/>
          <w:sz w:val="26"/>
          <w:szCs w:val="26"/>
        </w:rPr>
        <w:t xml:space="preserve"> с. </w:t>
      </w:r>
      <w:proofErr w:type="spellStart"/>
      <w:r w:rsidRPr="007F6239">
        <w:rPr>
          <w:spacing w:val="-20"/>
          <w:sz w:val="26"/>
          <w:szCs w:val="26"/>
        </w:rPr>
        <w:t>Акшуат</w:t>
      </w:r>
      <w:proofErr w:type="spellEnd"/>
      <w:r w:rsidRPr="007F6239">
        <w:rPr>
          <w:spacing w:val="-20"/>
          <w:sz w:val="26"/>
          <w:szCs w:val="26"/>
        </w:rPr>
        <w:t xml:space="preserve"> </w:t>
      </w:r>
      <w:proofErr w:type="spellStart"/>
      <w:r w:rsidRPr="007F6239">
        <w:rPr>
          <w:spacing w:val="-20"/>
          <w:sz w:val="26"/>
          <w:szCs w:val="26"/>
        </w:rPr>
        <w:t>Барышского</w:t>
      </w:r>
      <w:proofErr w:type="spellEnd"/>
      <w:r w:rsidRPr="007F6239">
        <w:rPr>
          <w:spacing w:val="-20"/>
          <w:sz w:val="26"/>
          <w:szCs w:val="26"/>
        </w:rPr>
        <w:t xml:space="preserve"> </w:t>
      </w:r>
      <w:proofErr w:type="gramStart"/>
      <w:r w:rsidRPr="007F6239">
        <w:rPr>
          <w:spacing w:val="-20"/>
          <w:sz w:val="26"/>
          <w:szCs w:val="26"/>
        </w:rPr>
        <w:t>района</w:t>
      </w:r>
      <w:proofErr w:type="gramEnd"/>
      <w:r w:rsidRPr="007F6239">
        <w:rPr>
          <w:spacing w:val="-20"/>
          <w:sz w:val="26"/>
          <w:szCs w:val="26"/>
        </w:rPr>
        <w:t>, участие в котором приняли более 100 старшеклассников. В рамках работы экологической смены сотрудники ГКУ «</w:t>
      </w:r>
      <w:proofErr w:type="spellStart"/>
      <w:r w:rsidRPr="007F6239">
        <w:rPr>
          <w:spacing w:val="-20"/>
          <w:sz w:val="26"/>
          <w:szCs w:val="26"/>
        </w:rPr>
        <w:t>Акшуатское</w:t>
      </w:r>
      <w:proofErr w:type="spellEnd"/>
      <w:r w:rsidRPr="007F6239">
        <w:rPr>
          <w:spacing w:val="-20"/>
          <w:sz w:val="26"/>
          <w:szCs w:val="26"/>
        </w:rPr>
        <w:t xml:space="preserve"> лесничество» организовали мастер-классы и практические занятия по лесной таксации, работе с лесохозяйственной техникой и средствами пожаротушения, ребята посетили краеведческий музей </w:t>
      </w:r>
      <w:proofErr w:type="spellStart"/>
      <w:r w:rsidRPr="007F6239">
        <w:rPr>
          <w:spacing w:val="-20"/>
          <w:sz w:val="26"/>
          <w:szCs w:val="26"/>
        </w:rPr>
        <w:t>им.В.Н.Поливанова</w:t>
      </w:r>
      <w:proofErr w:type="spellEnd"/>
      <w:r w:rsidRPr="007F6239">
        <w:rPr>
          <w:spacing w:val="-20"/>
          <w:sz w:val="26"/>
          <w:szCs w:val="26"/>
        </w:rPr>
        <w:t xml:space="preserve"> и </w:t>
      </w:r>
      <w:proofErr w:type="spellStart"/>
      <w:r w:rsidRPr="007F6239">
        <w:rPr>
          <w:spacing w:val="-20"/>
          <w:sz w:val="26"/>
          <w:szCs w:val="26"/>
        </w:rPr>
        <w:t>Акшуатский</w:t>
      </w:r>
      <w:proofErr w:type="spellEnd"/>
      <w:r w:rsidRPr="007F6239">
        <w:rPr>
          <w:spacing w:val="-20"/>
          <w:sz w:val="26"/>
          <w:szCs w:val="26"/>
        </w:rPr>
        <w:t xml:space="preserve"> дендропарк, а также приняли участие в Экологическом десанте, спортивных и интеллектуальных играх.</w:t>
      </w:r>
    </w:p>
    <w:p w:rsidR="00BA1B65" w:rsidRPr="007F6239" w:rsidRDefault="00BA1B65" w:rsidP="00D339DF">
      <w:pPr>
        <w:keepNext/>
        <w:suppressAutoHyphens/>
        <w:ind w:firstLine="709"/>
        <w:contextualSpacing/>
        <w:jc w:val="both"/>
        <w:rPr>
          <w:spacing w:val="-20"/>
          <w:sz w:val="26"/>
          <w:szCs w:val="26"/>
        </w:rPr>
      </w:pPr>
      <w:r w:rsidRPr="007F6239">
        <w:rPr>
          <w:b/>
          <w:spacing w:val="-20"/>
          <w:sz w:val="26"/>
          <w:szCs w:val="26"/>
        </w:rPr>
        <w:t>16 августа</w:t>
      </w:r>
      <w:r w:rsidRPr="007F6239">
        <w:rPr>
          <w:spacing w:val="-20"/>
          <w:sz w:val="26"/>
          <w:szCs w:val="26"/>
        </w:rPr>
        <w:t xml:space="preserve"> в ОГБУ </w:t>
      </w:r>
      <w:proofErr w:type="gramStart"/>
      <w:r w:rsidRPr="007F6239">
        <w:rPr>
          <w:spacing w:val="-20"/>
          <w:sz w:val="26"/>
          <w:szCs w:val="26"/>
        </w:rPr>
        <w:t>ДО</w:t>
      </w:r>
      <w:proofErr w:type="gramEnd"/>
      <w:r w:rsidRPr="007F6239">
        <w:rPr>
          <w:spacing w:val="-20"/>
          <w:sz w:val="26"/>
          <w:szCs w:val="26"/>
        </w:rPr>
        <w:t xml:space="preserve"> «</w:t>
      </w:r>
      <w:proofErr w:type="gramStart"/>
      <w:r w:rsidRPr="007F6239">
        <w:rPr>
          <w:spacing w:val="-20"/>
          <w:sz w:val="26"/>
          <w:szCs w:val="26"/>
        </w:rPr>
        <w:t>Дворец</w:t>
      </w:r>
      <w:proofErr w:type="gramEnd"/>
      <w:r w:rsidRPr="007F6239">
        <w:rPr>
          <w:spacing w:val="-20"/>
          <w:sz w:val="26"/>
          <w:szCs w:val="26"/>
        </w:rPr>
        <w:t xml:space="preserve"> творчества детей и молодежи» проведен Педагогический форум, в рамках которого состоялось обсуждение инновационных форм обучения, в том числе перспективы развития </w:t>
      </w:r>
      <w:proofErr w:type="spellStart"/>
      <w:r w:rsidRPr="007F6239">
        <w:rPr>
          <w:spacing w:val="-20"/>
          <w:sz w:val="26"/>
          <w:szCs w:val="26"/>
        </w:rPr>
        <w:t>естественно-научного</w:t>
      </w:r>
      <w:proofErr w:type="spellEnd"/>
      <w:r w:rsidRPr="007F6239">
        <w:rPr>
          <w:spacing w:val="-20"/>
          <w:sz w:val="26"/>
          <w:szCs w:val="26"/>
        </w:rPr>
        <w:t xml:space="preserve"> образования, система непрерывного инженерного образования и </w:t>
      </w:r>
      <w:proofErr w:type="spellStart"/>
      <w:r w:rsidRPr="007F6239">
        <w:rPr>
          <w:spacing w:val="-20"/>
          <w:sz w:val="26"/>
          <w:szCs w:val="26"/>
        </w:rPr>
        <w:t>кибербезопасность</w:t>
      </w:r>
      <w:proofErr w:type="spellEnd"/>
      <w:r w:rsidRPr="007F6239">
        <w:rPr>
          <w:spacing w:val="-20"/>
          <w:sz w:val="26"/>
          <w:szCs w:val="26"/>
        </w:rPr>
        <w:t xml:space="preserve">, работали методические площадки, организована выставка, приуроченная к 100-летию системы дополнительного образования.   </w:t>
      </w:r>
    </w:p>
    <w:p w:rsidR="00BA1B65" w:rsidRPr="007F6239" w:rsidRDefault="00BA1B65" w:rsidP="00D339DF">
      <w:pPr>
        <w:keepNext/>
        <w:suppressAutoHyphens/>
        <w:ind w:firstLine="709"/>
        <w:contextualSpacing/>
        <w:jc w:val="both"/>
        <w:rPr>
          <w:spacing w:val="-20"/>
          <w:sz w:val="26"/>
          <w:szCs w:val="26"/>
        </w:rPr>
      </w:pPr>
      <w:r w:rsidRPr="007F6239">
        <w:rPr>
          <w:b/>
          <w:spacing w:val="-20"/>
          <w:sz w:val="26"/>
          <w:szCs w:val="26"/>
        </w:rPr>
        <w:t>21 августа</w:t>
      </w:r>
      <w:r w:rsidRPr="007F6239">
        <w:rPr>
          <w:spacing w:val="-20"/>
          <w:sz w:val="26"/>
          <w:szCs w:val="26"/>
        </w:rPr>
        <w:t xml:space="preserve"> в ОГБУ </w:t>
      </w:r>
      <w:proofErr w:type="gramStart"/>
      <w:r w:rsidRPr="007F6239">
        <w:rPr>
          <w:spacing w:val="-20"/>
          <w:sz w:val="26"/>
          <w:szCs w:val="26"/>
        </w:rPr>
        <w:t>ДО</w:t>
      </w:r>
      <w:proofErr w:type="gramEnd"/>
      <w:r w:rsidRPr="007F6239">
        <w:rPr>
          <w:spacing w:val="-20"/>
          <w:sz w:val="26"/>
          <w:szCs w:val="26"/>
        </w:rPr>
        <w:t xml:space="preserve"> «</w:t>
      </w:r>
      <w:proofErr w:type="gramStart"/>
      <w:r w:rsidRPr="007F6239">
        <w:rPr>
          <w:spacing w:val="-20"/>
          <w:sz w:val="26"/>
          <w:szCs w:val="26"/>
        </w:rPr>
        <w:t>Дворец</w:t>
      </w:r>
      <w:proofErr w:type="gramEnd"/>
      <w:r w:rsidRPr="007F6239">
        <w:rPr>
          <w:spacing w:val="-20"/>
          <w:sz w:val="26"/>
          <w:szCs w:val="26"/>
        </w:rPr>
        <w:t xml:space="preserve"> творчества детей и молодежи» состоялась встреча Губернатора С.И.Морозова с родительской и педагогической общественностью по вопросам развития дополнительного образования в регионе. На мероприятии обсуждались новая модель управления дополнительным образованием детей в рамках федерального приоритетного проекта «Успех каждого ребёнка», который включает в себя реализацию образовательных программ в сетевой форме, обеспечение доступности дополнительного образования, в том числе для сельской местности и учащихся с ОВЗ.</w:t>
      </w:r>
    </w:p>
    <w:p w:rsidR="00BA1B65" w:rsidRPr="007F6239" w:rsidRDefault="00BA1B65" w:rsidP="00D339DF">
      <w:pPr>
        <w:keepNext/>
        <w:suppressAutoHyphens/>
        <w:ind w:firstLine="709"/>
        <w:contextualSpacing/>
        <w:jc w:val="both"/>
        <w:rPr>
          <w:spacing w:val="-20"/>
          <w:sz w:val="26"/>
          <w:szCs w:val="26"/>
        </w:rPr>
      </w:pPr>
      <w:r w:rsidRPr="007F6239">
        <w:rPr>
          <w:b/>
          <w:spacing w:val="-20"/>
          <w:sz w:val="26"/>
          <w:szCs w:val="26"/>
        </w:rPr>
        <w:t>24 августа</w:t>
      </w:r>
      <w:r w:rsidRPr="007F6239">
        <w:rPr>
          <w:spacing w:val="-20"/>
          <w:sz w:val="26"/>
          <w:szCs w:val="26"/>
        </w:rPr>
        <w:t xml:space="preserve"> в Ульяновской области состоялось пленарное заседание регионального образовательного форума – 2018 «Качество образования: открытые возможности». В рамках Форума также проведен ряд социально-значимых мероприятий в формате тематических круглых столов, семинаров, конференций, съездов, мастер-классов. Основная задача Форума – обобщение опыта региональной образовательной системы, разработка новых идей и проектов, обсуждение и решение острых вопросов, объединение образовательных, культурных и научных сообществ региона и России с целью повышения качества образования. </w:t>
      </w:r>
    </w:p>
    <w:p w:rsidR="002E167F" w:rsidRPr="007F6239" w:rsidRDefault="002E167F" w:rsidP="00D339DF">
      <w:pPr>
        <w:keepNext/>
        <w:ind w:firstLine="708"/>
        <w:contextualSpacing/>
        <w:jc w:val="both"/>
        <w:rPr>
          <w:spacing w:val="-20"/>
          <w:sz w:val="26"/>
          <w:szCs w:val="26"/>
          <w:shd w:val="clear" w:color="auto" w:fill="FFFFFF"/>
        </w:rPr>
      </w:pPr>
      <w:r w:rsidRPr="007F6239">
        <w:rPr>
          <w:b/>
          <w:spacing w:val="-20"/>
          <w:sz w:val="26"/>
          <w:szCs w:val="26"/>
          <w:shd w:val="clear" w:color="auto" w:fill="FFFFFF"/>
        </w:rPr>
        <w:t xml:space="preserve">01 сентября </w:t>
      </w:r>
      <w:r w:rsidRPr="007F6239">
        <w:rPr>
          <w:spacing w:val="-20"/>
          <w:sz w:val="26"/>
          <w:szCs w:val="26"/>
          <w:shd w:val="clear" w:color="auto" w:fill="FFFFFF"/>
        </w:rPr>
        <w:t>в Ульяновской области в образовательных учреждениях прошли торжественные линейки, приуроченные Дню Знаний. Губернатор Сергей Морозов поздравил педагогическую, учен</w:t>
      </w:r>
      <w:r w:rsidRPr="007F6239">
        <w:rPr>
          <w:spacing w:val="-20"/>
          <w:sz w:val="26"/>
          <w:szCs w:val="26"/>
          <w:shd w:val="clear" w:color="auto" w:fill="FFFFFF"/>
        </w:rPr>
        <w:t>и</w:t>
      </w:r>
      <w:r w:rsidRPr="007F6239">
        <w:rPr>
          <w:spacing w:val="-20"/>
          <w:sz w:val="26"/>
          <w:szCs w:val="26"/>
          <w:shd w:val="clear" w:color="auto" w:fill="FFFFFF"/>
        </w:rPr>
        <w:t>ческую и студенческую общественность со знаменательным днем. Глава региона посетил линейки Ульяновского государственного педагогического университета имени И.Н. Ульянова, Ульяновского государственного технического университета и средней школы №31 имени Героев Свири. В День Зн</w:t>
      </w:r>
      <w:r w:rsidRPr="007F6239">
        <w:rPr>
          <w:spacing w:val="-20"/>
          <w:sz w:val="26"/>
          <w:szCs w:val="26"/>
          <w:shd w:val="clear" w:color="auto" w:fill="FFFFFF"/>
        </w:rPr>
        <w:t>а</w:t>
      </w:r>
      <w:r w:rsidRPr="007F6239">
        <w:rPr>
          <w:spacing w:val="-20"/>
          <w:sz w:val="26"/>
          <w:szCs w:val="26"/>
          <w:shd w:val="clear" w:color="auto" w:fill="FFFFFF"/>
        </w:rPr>
        <w:t xml:space="preserve">ний в Ульяновске после капитального ремонта открылась средняя школа №31 имени Героев Свири. </w:t>
      </w:r>
    </w:p>
    <w:p w:rsidR="00D2387A" w:rsidRPr="007F6239" w:rsidRDefault="002E167F" w:rsidP="00D339DF">
      <w:pPr>
        <w:keepNext/>
        <w:suppressAutoHyphens/>
        <w:ind w:firstLine="709"/>
        <w:contextualSpacing/>
        <w:jc w:val="both"/>
        <w:rPr>
          <w:spacing w:val="-20"/>
          <w:sz w:val="26"/>
          <w:szCs w:val="26"/>
        </w:rPr>
      </w:pPr>
      <w:r w:rsidRPr="007F6239">
        <w:rPr>
          <w:b/>
          <w:spacing w:val="-20"/>
          <w:sz w:val="26"/>
          <w:szCs w:val="26"/>
        </w:rPr>
        <w:t>2 сентября</w:t>
      </w:r>
      <w:r w:rsidRPr="007F6239">
        <w:rPr>
          <w:spacing w:val="-20"/>
          <w:sz w:val="26"/>
          <w:szCs w:val="26"/>
        </w:rPr>
        <w:t xml:space="preserve"> праздник Губернаторский приём в первоклассники» прошёл на трех площадках регионального центра. В торжественном мероприятии приняли участие Губернатор Ульяновской области Сергей Морозов, президент Международной академии доброты Григорий </w:t>
      </w:r>
      <w:proofErr w:type="spellStart"/>
      <w:r w:rsidRPr="007F6239">
        <w:rPr>
          <w:spacing w:val="-20"/>
          <w:sz w:val="26"/>
          <w:szCs w:val="26"/>
        </w:rPr>
        <w:t>Потоцкий</w:t>
      </w:r>
      <w:proofErr w:type="spellEnd"/>
      <w:r w:rsidRPr="007F6239">
        <w:rPr>
          <w:spacing w:val="-20"/>
          <w:sz w:val="26"/>
          <w:szCs w:val="26"/>
        </w:rPr>
        <w:t xml:space="preserve">, заслуженная артистка РСФСР Наталья </w:t>
      </w:r>
      <w:proofErr w:type="spellStart"/>
      <w:r w:rsidRPr="007F6239">
        <w:rPr>
          <w:spacing w:val="-20"/>
          <w:sz w:val="26"/>
          <w:szCs w:val="26"/>
        </w:rPr>
        <w:t>Андрейченко</w:t>
      </w:r>
      <w:proofErr w:type="spellEnd"/>
      <w:r w:rsidRPr="007F6239">
        <w:rPr>
          <w:spacing w:val="-20"/>
          <w:sz w:val="26"/>
          <w:szCs w:val="26"/>
        </w:rPr>
        <w:t xml:space="preserve">. В этот день были организованы различные интерактивные площадки для детей и их родителей. Также состоялись выставка специальной военной и строительной техники, мастер-классы по рисованию и танцам, показательные выступления спортсменов, военных, работа </w:t>
      </w:r>
      <w:proofErr w:type="spellStart"/>
      <w:proofErr w:type="gramStart"/>
      <w:r w:rsidRPr="007F6239">
        <w:rPr>
          <w:spacing w:val="-20"/>
          <w:sz w:val="26"/>
          <w:szCs w:val="26"/>
        </w:rPr>
        <w:t>контакт-зоопарка</w:t>
      </w:r>
      <w:proofErr w:type="spellEnd"/>
      <w:proofErr w:type="gramEnd"/>
      <w:r w:rsidRPr="007F6239">
        <w:rPr>
          <w:spacing w:val="-20"/>
          <w:sz w:val="26"/>
          <w:szCs w:val="26"/>
        </w:rPr>
        <w:t xml:space="preserve">, викторины на знание правил дорожного движения, прием тестов ГТО. Кроме того, прошли торжественная церемония приёма в первоклассники и </w:t>
      </w:r>
      <w:r w:rsidRPr="007F6239">
        <w:rPr>
          <w:spacing w:val="-20"/>
          <w:sz w:val="26"/>
          <w:szCs w:val="26"/>
        </w:rPr>
        <w:lastRenderedPageBreak/>
        <w:t xml:space="preserve">произнесение клятвы учащегося. Здесь, помимо развлекательных мероприятий, работали площадки учреждений </w:t>
      </w:r>
      <w:proofErr w:type="gramStart"/>
      <w:r w:rsidRPr="007F6239">
        <w:rPr>
          <w:spacing w:val="-20"/>
          <w:sz w:val="26"/>
          <w:szCs w:val="26"/>
        </w:rPr>
        <w:t>дополнительного</w:t>
      </w:r>
      <w:proofErr w:type="gramEnd"/>
      <w:r w:rsidRPr="007F6239">
        <w:rPr>
          <w:spacing w:val="-20"/>
          <w:sz w:val="26"/>
          <w:szCs w:val="26"/>
        </w:rPr>
        <w:t xml:space="preserve"> образования. Многие родители смогли получить консультации педагогов и записать своего ребенка в различные кружки и секции. Также для первоклассников по специальным билетам была организована бесплатная раздача билетов в аквапарк и театр кукол, розыгрыш призов. Кроме того, состоялось подведение итогов благотворительной акции «Помоги собраться в школу».</w:t>
      </w:r>
    </w:p>
    <w:p w:rsidR="00D2387A" w:rsidRPr="007F6239" w:rsidRDefault="00D2387A" w:rsidP="00D339DF">
      <w:pPr>
        <w:keepNext/>
        <w:suppressAutoHyphens/>
        <w:ind w:firstLine="709"/>
        <w:contextualSpacing/>
        <w:jc w:val="both"/>
        <w:rPr>
          <w:spacing w:val="-20"/>
          <w:sz w:val="26"/>
          <w:szCs w:val="26"/>
        </w:rPr>
      </w:pPr>
      <w:r w:rsidRPr="007F6239">
        <w:rPr>
          <w:b/>
          <w:spacing w:val="-20"/>
          <w:sz w:val="26"/>
          <w:szCs w:val="26"/>
        </w:rPr>
        <w:t>2 сентября</w:t>
      </w:r>
      <w:r w:rsidRPr="007F6239">
        <w:rPr>
          <w:spacing w:val="-20"/>
          <w:sz w:val="26"/>
          <w:szCs w:val="26"/>
        </w:rPr>
        <w:t xml:space="preserve"> в пространстве коллективной работы «Точка кипения» состоялась встреча Губернатора С.И.Морозова с родителями одаренных детей, в рамках которой был представлен опыт лучших семей по работе с талантливыми детьми, озвучена инициатива создания в Ульяновской области клуба родителей одаренных детей. Планируется организация работы с талантами в муниципальных образованиях, введение новых конкурсов, создание союза для изучения иностранного языка. </w:t>
      </w:r>
    </w:p>
    <w:p w:rsidR="00BA1B65" w:rsidRPr="007F6239" w:rsidRDefault="00BA1B65" w:rsidP="00D339DF">
      <w:pPr>
        <w:keepNext/>
        <w:suppressAutoHyphens/>
        <w:ind w:firstLine="709"/>
        <w:contextualSpacing/>
        <w:jc w:val="both"/>
        <w:rPr>
          <w:spacing w:val="-20"/>
          <w:sz w:val="26"/>
          <w:szCs w:val="26"/>
        </w:rPr>
      </w:pPr>
      <w:r w:rsidRPr="007F6239">
        <w:rPr>
          <w:b/>
          <w:spacing w:val="-20"/>
          <w:sz w:val="26"/>
          <w:szCs w:val="26"/>
        </w:rPr>
        <w:t>17 сентября</w:t>
      </w:r>
      <w:r w:rsidRPr="007F6239">
        <w:rPr>
          <w:spacing w:val="-20"/>
          <w:sz w:val="26"/>
          <w:szCs w:val="26"/>
        </w:rPr>
        <w:t xml:space="preserve"> в пространстве коллективной работы «Точка кипения» (ул</w:t>
      </w:r>
      <w:proofErr w:type="gramStart"/>
      <w:r w:rsidRPr="007F6239">
        <w:rPr>
          <w:spacing w:val="-20"/>
          <w:sz w:val="26"/>
          <w:szCs w:val="26"/>
        </w:rPr>
        <w:t>.М</w:t>
      </w:r>
      <w:proofErr w:type="gramEnd"/>
      <w:r w:rsidRPr="007F6239">
        <w:rPr>
          <w:spacing w:val="-20"/>
          <w:sz w:val="26"/>
          <w:szCs w:val="26"/>
        </w:rPr>
        <w:t xml:space="preserve">инаева,11) состоялась торжественная церемония открытия IT-школы SAMSUNG для детей с ограниченными возможностями здоровья. Ульяновская область вошла в число </w:t>
      </w:r>
      <w:proofErr w:type="spellStart"/>
      <w:r w:rsidRPr="007F6239">
        <w:rPr>
          <w:spacing w:val="-20"/>
          <w:sz w:val="26"/>
          <w:szCs w:val="26"/>
        </w:rPr>
        <w:t>пилотных</w:t>
      </w:r>
      <w:proofErr w:type="spellEnd"/>
      <w:r w:rsidRPr="007F6239">
        <w:rPr>
          <w:spacing w:val="-20"/>
          <w:sz w:val="26"/>
          <w:szCs w:val="26"/>
        </w:rPr>
        <w:t xml:space="preserve"> регионов, реализующих данный проект, благодаря которому учащиеся с нарушениями слуха и зрения получат возможность пройти обучение фундаментальным основам IT и программирования, а также практическим навыкам по созданию мобильных приложений. </w:t>
      </w:r>
    </w:p>
    <w:p w:rsidR="00D2387A" w:rsidRPr="007F6239" w:rsidRDefault="00D2387A" w:rsidP="00D339DF">
      <w:pPr>
        <w:keepNext/>
        <w:keepLines/>
        <w:ind w:firstLine="708"/>
        <w:contextualSpacing/>
        <w:jc w:val="both"/>
        <w:rPr>
          <w:spacing w:val="-20"/>
          <w:sz w:val="26"/>
          <w:szCs w:val="26"/>
        </w:rPr>
      </w:pPr>
      <w:r w:rsidRPr="007F6239">
        <w:rPr>
          <w:b/>
          <w:spacing w:val="-20"/>
          <w:sz w:val="26"/>
          <w:szCs w:val="26"/>
        </w:rPr>
        <w:t xml:space="preserve">21 сентября </w:t>
      </w:r>
      <w:r w:rsidRPr="007F6239">
        <w:rPr>
          <w:spacing w:val="-20"/>
          <w:sz w:val="26"/>
          <w:szCs w:val="26"/>
        </w:rPr>
        <w:t>в регионе состоялось заседание Совета ректоров вузов ПФО. В мероприятии пр</w:t>
      </w:r>
      <w:r w:rsidRPr="007F6239">
        <w:rPr>
          <w:spacing w:val="-20"/>
          <w:sz w:val="26"/>
          <w:szCs w:val="26"/>
        </w:rPr>
        <w:t>и</w:t>
      </w:r>
      <w:r w:rsidRPr="007F6239">
        <w:rPr>
          <w:spacing w:val="-20"/>
          <w:sz w:val="26"/>
          <w:szCs w:val="26"/>
        </w:rPr>
        <w:t>няли участие Президент Российского Союза ректоров, ректор МГУ имени М.В. Ломоносова Виктор Садовничий, вице-президент Российского Союза ректоров, председатель Совета ректоров вузов Пр</w:t>
      </w:r>
      <w:r w:rsidRPr="007F6239">
        <w:rPr>
          <w:spacing w:val="-20"/>
          <w:sz w:val="26"/>
          <w:szCs w:val="26"/>
        </w:rPr>
        <w:t>и</w:t>
      </w:r>
      <w:r w:rsidRPr="007F6239">
        <w:rPr>
          <w:spacing w:val="-20"/>
          <w:sz w:val="26"/>
          <w:szCs w:val="26"/>
        </w:rPr>
        <w:t xml:space="preserve">волжского федерального округа Роман </w:t>
      </w:r>
      <w:proofErr w:type="spellStart"/>
      <w:r w:rsidRPr="007F6239">
        <w:rPr>
          <w:spacing w:val="-20"/>
          <w:sz w:val="26"/>
          <w:szCs w:val="26"/>
        </w:rPr>
        <w:t>Стронгин</w:t>
      </w:r>
      <w:proofErr w:type="spellEnd"/>
      <w:r w:rsidRPr="007F6239">
        <w:rPr>
          <w:spacing w:val="-20"/>
          <w:sz w:val="26"/>
          <w:szCs w:val="26"/>
        </w:rPr>
        <w:t>, руководители высших учебных заведений регионов ПФО. Участники совещания обсудили вопросы повышения инновационной составляющей универс</w:t>
      </w:r>
      <w:r w:rsidRPr="007F6239">
        <w:rPr>
          <w:spacing w:val="-20"/>
          <w:sz w:val="26"/>
          <w:szCs w:val="26"/>
        </w:rPr>
        <w:t>и</w:t>
      </w:r>
      <w:r w:rsidRPr="007F6239">
        <w:rPr>
          <w:spacing w:val="-20"/>
          <w:sz w:val="26"/>
          <w:szCs w:val="26"/>
        </w:rPr>
        <w:t>тетов. Президент Российского Союза ректоров Виктор Садовничий отметил важную роль опорного вуза Ульяновской области. Также Президент Российского Союза ректоров обозначил основные н</w:t>
      </w:r>
      <w:r w:rsidRPr="007F6239">
        <w:rPr>
          <w:spacing w:val="-20"/>
          <w:sz w:val="26"/>
          <w:szCs w:val="26"/>
        </w:rPr>
        <w:t>а</w:t>
      </w:r>
      <w:r w:rsidRPr="007F6239">
        <w:rPr>
          <w:spacing w:val="-20"/>
          <w:sz w:val="26"/>
          <w:szCs w:val="26"/>
        </w:rPr>
        <w:t>правления работы российских вузов в разрезе задач, поставленных главой государства Владимиром Путиным. В частности, он затронул вопрос создания консорциумов вузов России по программе «Ве</w:t>
      </w:r>
      <w:r w:rsidRPr="007F6239">
        <w:rPr>
          <w:spacing w:val="-20"/>
          <w:sz w:val="26"/>
          <w:szCs w:val="26"/>
        </w:rPr>
        <w:t>р</w:t>
      </w:r>
      <w:r w:rsidRPr="007F6239">
        <w:rPr>
          <w:spacing w:val="-20"/>
          <w:sz w:val="26"/>
          <w:szCs w:val="26"/>
        </w:rPr>
        <w:t xml:space="preserve">надский». Виктор Садовничий обратился к Губернатору Сергею Морозову и участникам совещания с инициативой сформировать подобное единое пространство и в ПФО. По словам председателя Совета ректоров вузов ПФО Романа </w:t>
      </w:r>
      <w:proofErr w:type="spellStart"/>
      <w:r w:rsidRPr="007F6239">
        <w:rPr>
          <w:spacing w:val="-20"/>
          <w:sz w:val="26"/>
          <w:szCs w:val="26"/>
        </w:rPr>
        <w:t>Стронгина</w:t>
      </w:r>
      <w:proofErr w:type="spellEnd"/>
      <w:r w:rsidRPr="007F6239">
        <w:rPr>
          <w:spacing w:val="-20"/>
          <w:sz w:val="26"/>
          <w:szCs w:val="26"/>
        </w:rPr>
        <w:t xml:space="preserve">, на ульяновской площадке будет аккумулирован лучший опыт университетов округа. Эксперт отметил, что важным направлением также является </w:t>
      </w:r>
      <w:proofErr w:type="spellStart"/>
      <w:r w:rsidRPr="007F6239">
        <w:rPr>
          <w:spacing w:val="-20"/>
          <w:sz w:val="26"/>
          <w:szCs w:val="26"/>
        </w:rPr>
        <w:t>профориентацио</w:t>
      </w:r>
      <w:r w:rsidRPr="007F6239">
        <w:rPr>
          <w:spacing w:val="-20"/>
          <w:sz w:val="26"/>
          <w:szCs w:val="26"/>
        </w:rPr>
        <w:t>н</w:t>
      </w:r>
      <w:r w:rsidRPr="007F6239">
        <w:rPr>
          <w:spacing w:val="-20"/>
          <w:sz w:val="26"/>
          <w:szCs w:val="26"/>
        </w:rPr>
        <w:t>ная</w:t>
      </w:r>
      <w:proofErr w:type="spellEnd"/>
      <w:r w:rsidRPr="007F6239">
        <w:rPr>
          <w:spacing w:val="-20"/>
          <w:sz w:val="26"/>
          <w:szCs w:val="26"/>
        </w:rPr>
        <w:t xml:space="preserve"> работа со школьниками и воспитанниками детских садов. На совете ректоров вузов обозначена важность развития научно-производственной кооперации, в том числе создания научно-образовательных центров мирового уровня. Кроме того, затрагивались вопросы обновления инфр</w:t>
      </w:r>
      <w:r w:rsidRPr="007F6239">
        <w:rPr>
          <w:spacing w:val="-20"/>
          <w:sz w:val="26"/>
          <w:szCs w:val="26"/>
        </w:rPr>
        <w:t>а</w:t>
      </w:r>
      <w:r w:rsidRPr="007F6239">
        <w:rPr>
          <w:spacing w:val="-20"/>
          <w:sz w:val="26"/>
          <w:szCs w:val="26"/>
        </w:rPr>
        <w:t>структуры вузов для проведения исследований и разработок в РФ, а также поддержки молодых уч</w:t>
      </w:r>
      <w:r w:rsidRPr="007F6239">
        <w:rPr>
          <w:spacing w:val="-20"/>
          <w:sz w:val="26"/>
          <w:szCs w:val="26"/>
        </w:rPr>
        <w:t>е</w:t>
      </w:r>
      <w:r w:rsidRPr="007F6239">
        <w:rPr>
          <w:spacing w:val="-20"/>
          <w:sz w:val="26"/>
          <w:szCs w:val="26"/>
        </w:rPr>
        <w:t>ных.</w:t>
      </w:r>
    </w:p>
    <w:p w:rsidR="00D2387A" w:rsidRPr="007F6239" w:rsidRDefault="00D2387A" w:rsidP="00D339DF">
      <w:pPr>
        <w:keepNext/>
        <w:keepLines/>
        <w:ind w:firstLine="708"/>
        <w:contextualSpacing/>
        <w:jc w:val="both"/>
        <w:rPr>
          <w:spacing w:val="-20"/>
          <w:sz w:val="26"/>
          <w:szCs w:val="26"/>
        </w:rPr>
      </w:pPr>
      <w:r w:rsidRPr="007F6239">
        <w:rPr>
          <w:b/>
          <w:spacing w:val="-20"/>
          <w:sz w:val="26"/>
          <w:szCs w:val="26"/>
        </w:rPr>
        <w:t xml:space="preserve">21 сентября </w:t>
      </w:r>
      <w:r w:rsidRPr="007F6239">
        <w:rPr>
          <w:spacing w:val="-20"/>
          <w:sz w:val="26"/>
          <w:szCs w:val="26"/>
        </w:rPr>
        <w:t xml:space="preserve">глава региона принял участие в торжественном мероприятии, посвященном 30-летию </w:t>
      </w:r>
      <w:proofErr w:type="spellStart"/>
      <w:r w:rsidRPr="007F6239">
        <w:rPr>
          <w:spacing w:val="-20"/>
          <w:sz w:val="26"/>
          <w:szCs w:val="26"/>
        </w:rPr>
        <w:t>УлГУ</w:t>
      </w:r>
      <w:proofErr w:type="spellEnd"/>
      <w:r w:rsidRPr="007F6239">
        <w:rPr>
          <w:spacing w:val="-20"/>
          <w:sz w:val="26"/>
          <w:szCs w:val="26"/>
        </w:rPr>
        <w:t xml:space="preserve">. Почётными гостями праздника стали Президент Российского Союза ректоров, ректор МГУ имени М.В. Ломоносова Виктор Садовничий, вице-президент Российского Союза ректоров, председатель Совета ректоров вузов Приволжского федерального округа Роман </w:t>
      </w:r>
      <w:proofErr w:type="spellStart"/>
      <w:r w:rsidRPr="007F6239">
        <w:rPr>
          <w:spacing w:val="-20"/>
          <w:sz w:val="26"/>
          <w:szCs w:val="26"/>
        </w:rPr>
        <w:t>Стронгин</w:t>
      </w:r>
      <w:proofErr w:type="spellEnd"/>
      <w:r w:rsidRPr="007F6239">
        <w:rPr>
          <w:spacing w:val="-20"/>
          <w:sz w:val="26"/>
          <w:szCs w:val="26"/>
        </w:rPr>
        <w:t>, исполн</w:t>
      </w:r>
      <w:r w:rsidRPr="007F6239">
        <w:rPr>
          <w:spacing w:val="-20"/>
          <w:sz w:val="26"/>
          <w:szCs w:val="26"/>
        </w:rPr>
        <w:t>и</w:t>
      </w:r>
      <w:r w:rsidRPr="007F6239">
        <w:rPr>
          <w:spacing w:val="-20"/>
          <w:sz w:val="26"/>
          <w:szCs w:val="26"/>
        </w:rPr>
        <w:t>тельный директор Национального фонда подготовки кадров Ирина Аржанова, директор программы развития Национального исследовательского университета «Высшая школа экономики» Ирина Кар</w:t>
      </w:r>
      <w:r w:rsidRPr="007F6239">
        <w:rPr>
          <w:spacing w:val="-20"/>
          <w:sz w:val="26"/>
          <w:szCs w:val="26"/>
        </w:rPr>
        <w:t>е</w:t>
      </w:r>
      <w:r w:rsidRPr="007F6239">
        <w:rPr>
          <w:spacing w:val="-20"/>
          <w:sz w:val="26"/>
          <w:szCs w:val="26"/>
        </w:rPr>
        <w:t>лина. Глава региона отметил, что как Президент Попечительского совета Ульяновского государстве</w:t>
      </w:r>
      <w:r w:rsidRPr="007F6239">
        <w:rPr>
          <w:spacing w:val="-20"/>
          <w:sz w:val="26"/>
          <w:szCs w:val="26"/>
        </w:rPr>
        <w:t>н</w:t>
      </w:r>
      <w:r w:rsidRPr="007F6239">
        <w:rPr>
          <w:spacing w:val="-20"/>
          <w:sz w:val="26"/>
          <w:szCs w:val="26"/>
        </w:rPr>
        <w:t>ного университета продолжит оказывать вузу всю необходимую поддержку. На мероприятии Губе</w:t>
      </w:r>
      <w:r w:rsidRPr="007F6239">
        <w:rPr>
          <w:spacing w:val="-20"/>
          <w:sz w:val="26"/>
          <w:szCs w:val="26"/>
        </w:rPr>
        <w:t>р</w:t>
      </w:r>
      <w:r w:rsidRPr="007F6239">
        <w:rPr>
          <w:spacing w:val="-20"/>
          <w:sz w:val="26"/>
          <w:szCs w:val="26"/>
        </w:rPr>
        <w:t>натор Сергей Морозов вручил региональные награды сотрудникам вуза.</w:t>
      </w:r>
    </w:p>
    <w:p w:rsidR="00D2387A" w:rsidRPr="007F6239" w:rsidRDefault="00D2387A" w:rsidP="00D339DF">
      <w:pPr>
        <w:keepNext/>
        <w:keepLines/>
        <w:ind w:firstLine="708"/>
        <w:contextualSpacing/>
        <w:jc w:val="both"/>
        <w:rPr>
          <w:spacing w:val="-20"/>
          <w:sz w:val="26"/>
          <w:szCs w:val="26"/>
        </w:rPr>
      </w:pPr>
      <w:r w:rsidRPr="007F6239">
        <w:rPr>
          <w:b/>
          <w:spacing w:val="-20"/>
          <w:sz w:val="26"/>
          <w:szCs w:val="26"/>
        </w:rPr>
        <w:lastRenderedPageBreak/>
        <w:t xml:space="preserve">С 26 по 28 сентября </w:t>
      </w:r>
      <w:r w:rsidRPr="007F6239">
        <w:rPr>
          <w:spacing w:val="-20"/>
          <w:sz w:val="26"/>
          <w:szCs w:val="26"/>
        </w:rPr>
        <w:t>состоялся III региональный чемпионат «</w:t>
      </w:r>
      <w:proofErr w:type="spellStart"/>
      <w:r w:rsidRPr="007F6239">
        <w:rPr>
          <w:spacing w:val="-20"/>
          <w:sz w:val="26"/>
          <w:szCs w:val="26"/>
        </w:rPr>
        <w:t>Абилимпикс</w:t>
      </w:r>
      <w:proofErr w:type="spellEnd"/>
      <w:r w:rsidRPr="007F6239">
        <w:rPr>
          <w:spacing w:val="-20"/>
          <w:sz w:val="26"/>
          <w:szCs w:val="26"/>
        </w:rPr>
        <w:t>» - конкурс профе</w:t>
      </w:r>
      <w:r w:rsidRPr="007F6239">
        <w:rPr>
          <w:spacing w:val="-20"/>
          <w:sz w:val="26"/>
          <w:szCs w:val="26"/>
        </w:rPr>
        <w:t>с</w:t>
      </w:r>
      <w:r w:rsidRPr="007F6239">
        <w:rPr>
          <w:spacing w:val="-20"/>
          <w:sz w:val="26"/>
          <w:szCs w:val="26"/>
        </w:rPr>
        <w:t>сионального мастерства для людей с инвалидностью и ограниченными возможностями здоровья в Ульяновской области. В 2018 году III региональный чемпионат «</w:t>
      </w:r>
      <w:proofErr w:type="spellStart"/>
      <w:r w:rsidRPr="007F6239">
        <w:rPr>
          <w:spacing w:val="-20"/>
          <w:sz w:val="26"/>
          <w:szCs w:val="26"/>
        </w:rPr>
        <w:t>Абилимпикс</w:t>
      </w:r>
      <w:proofErr w:type="spellEnd"/>
      <w:r w:rsidRPr="007F6239">
        <w:rPr>
          <w:spacing w:val="-20"/>
          <w:sz w:val="26"/>
          <w:szCs w:val="26"/>
        </w:rPr>
        <w:t>» прошёл по 12 комп</w:t>
      </w:r>
      <w:r w:rsidRPr="007F6239">
        <w:rPr>
          <w:spacing w:val="-20"/>
          <w:sz w:val="26"/>
          <w:szCs w:val="26"/>
        </w:rPr>
        <w:t>е</w:t>
      </w:r>
      <w:r w:rsidRPr="007F6239">
        <w:rPr>
          <w:spacing w:val="-20"/>
          <w:sz w:val="26"/>
          <w:szCs w:val="26"/>
        </w:rPr>
        <w:t xml:space="preserve">тенциям: слесарное дело, обработка текста, портной, массажист, медицинский и лабораторный анализ, адаптивная физическая культура, </w:t>
      </w:r>
      <w:proofErr w:type="spellStart"/>
      <w:r w:rsidRPr="007F6239">
        <w:rPr>
          <w:spacing w:val="-20"/>
          <w:sz w:val="26"/>
          <w:szCs w:val="26"/>
        </w:rPr>
        <w:t>бисероплетение</w:t>
      </w:r>
      <w:proofErr w:type="spellEnd"/>
      <w:r w:rsidRPr="007F6239">
        <w:rPr>
          <w:spacing w:val="-20"/>
          <w:sz w:val="26"/>
          <w:szCs w:val="26"/>
        </w:rPr>
        <w:t>, художественное вышивание, учитель начальных классов, поварское дело, ландшафтный дизайн, вязание спицами и мастер-классу по компетенции - А</w:t>
      </w:r>
      <w:r w:rsidRPr="007F6239">
        <w:rPr>
          <w:spacing w:val="-20"/>
          <w:sz w:val="26"/>
          <w:szCs w:val="26"/>
        </w:rPr>
        <w:t>к</w:t>
      </w:r>
      <w:r w:rsidRPr="007F6239">
        <w:rPr>
          <w:spacing w:val="-20"/>
          <w:sz w:val="26"/>
          <w:szCs w:val="26"/>
        </w:rPr>
        <w:t>терское искусство. Участниками чемпионата стали студенты профессиональных образовательных о</w:t>
      </w:r>
      <w:r w:rsidRPr="007F6239">
        <w:rPr>
          <w:spacing w:val="-20"/>
          <w:sz w:val="26"/>
          <w:szCs w:val="26"/>
        </w:rPr>
        <w:t>р</w:t>
      </w:r>
      <w:r w:rsidRPr="007F6239">
        <w:rPr>
          <w:spacing w:val="-20"/>
          <w:sz w:val="26"/>
          <w:szCs w:val="26"/>
        </w:rPr>
        <w:t>ганизаций, специалисты и школьники Ульяновской области в количестве 89 человек. Экспертную группу составили 100 человек. Волонтёры 100 человек. Конкурсные площадки посетят обучающиеся общеобразовательных школ, школ-интернатов в количестве 1000 человек. В рамках чемпионата пр</w:t>
      </w:r>
      <w:r w:rsidRPr="007F6239">
        <w:rPr>
          <w:spacing w:val="-20"/>
          <w:sz w:val="26"/>
          <w:szCs w:val="26"/>
        </w:rPr>
        <w:t>о</w:t>
      </w:r>
      <w:r w:rsidRPr="007F6239">
        <w:rPr>
          <w:spacing w:val="-20"/>
          <w:sz w:val="26"/>
          <w:szCs w:val="26"/>
        </w:rPr>
        <w:t xml:space="preserve">шла деловая программа по теме «Равные возможности для всех», на которой планируется обсуждение вопросов: </w:t>
      </w:r>
      <w:proofErr w:type="gramStart"/>
      <w:r w:rsidRPr="007F6239">
        <w:rPr>
          <w:spacing w:val="-20"/>
          <w:sz w:val="26"/>
          <w:szCs w:val="26"/>
        </w:rPr>
        <w:t>«Концептуальные подходы к организации и проведению конкурсов по профессиональному мастерству среди инвалидов и лиц с ограниченными возможностями здоровья «</w:t>
      </w:r>
      <w:proofErr w:type="spellStart"/>
      <w:r w:rsidRPr="007F6239">
        <w:rPr>
          <w:spacing w:val="-20"/>
          <w:sz w:val="26"/>
          <w:szCs w:val="26"/>
        </w:rPr>
        <w:t>Абилимпикс</w:t>
      </w:r>
      <w:proofErr w:type="spellEnd"/>
      <w:r w:rsidRPr="007F6239">
        <w:rPr>
          <w:spacing w:val="-20"/>
          <w:sz w:val="26"/>
          <w:szCs w:val="26"/>
        </w:rPr>
        <w:t>» на 2019-2020 годы»; «Актуальные вопросы занятости и социальной адаптации граждан с инвалидностью на рынке труда»; «Особенности охраны труда для людей с инвалидностью, организация работы волонт</w:t>
      </w:r>
      <w:r w:rsidRPr="007F6239">
        <w:rPr>
          <w:spacing w:val="-20"/>
          <w:sz w:val="26"/>
          <w:szCs w:val="26"/>
        </w:rPr>
        <w:t>е</w:t>
      </w:r>
      <w:r w:rsidRPr="007F6239">
        <w:rPr>
          <w:spacing w:val="-20"/>
          <w:sz w:val="26"/>
          <w:szCs w:val="26"/>
        </w:rPr>
        <w:t>ров с людьми с инвалидностью, социально-трудовая адаптация инвалидов»;</w:t>
      </w:r>
      <w:proofErr w:type="gramEnd"/>
      <w:r w:rsidRPr="007F6239">
        <w:rPr>
          <w:spacing w:val="-20"/>
          <w:sz w:val="26"/>
          <w:szCs w:val="26"/>
        </w:rPr>
        <w:t xml:space="preserve"> </w:t>
      </w:r>
      <w:proofErr w:type="gramStart"/>
      <w:r w:rsidRPr="007F6239">
        <w:rPr>
          <w:spacing w:val="-20"/>
          <w:sz w:val="26"/>
          <w:szCs w:val="26"/>
        </w:rPr>
        <w:t>«Современные технол</w:t>
      </w:r>
      <w:r w:rsidRPr="007F6239">
        <w:rPr>
          <w:spacing w:val="-20"/>
          <w:sz w:val="26"/>
          <w:szCs w:val="26"/>
        </w:rPr>
        <w:t>о</w:t>
      </w:r>
      <w:r w:rsidRPr="007F6239">
        <w:rPr>
          <w:spacing w:val="-20"/>
          <w:sz w:val="26"/>
          <w:szCs w:val="26"/>
        </w:rPr>
        <w:t xml:space="preserve">гии адаптации и </w:t>
      </w:r>
      <w:proofErr w:type="spellStart"/>
      <w:r w:rsidRPr="007F6239">
        <w:rPr>
          <w:spacing w:val="-20"/>
          <w:sz w:val="26"/>
          <w:szCs w:val="26"/>
        </w:rPr>
        <w:t>социокультурной</w:t>
      </w:r>
      <w:proofErr w:type="spellEnd"/>
      <w:r w:rsidRPr="007F6239">
        <w:rPr>
          <w:spacing w:val="-20"/>
          <w:sz w:val="26"/>
          <w:szCs w:val="26"/>
        </w:rPr>
        <w:t xml:space="preserve"> реабилитации молодых инвалидов: критерии результативности»; «Готовность системы профессионального образования к обучению людей с инвалидностью по востр</w:t>
      </w:r>
      <w:r w:rsidRPr="007F6239">
        <w:rPr>
          <w:spacing w:val="-20"/>
          <w:sz w:val="26"/>
          <w:szCs w:val="26"/>
        </w:rPr>
        <w:t>е</w:t>
      </w:r>
      <w:r w:rsidRPr="007F6239">
        <w:rPr>
          <w:spacing w:val="-20"/>
          <w:sz w:val="26"/>
          <w:szCs w:val="26"/>
        </w:rPr>
        <w:t>бованным рынком труда специальностям и профессиям».</w:t>
      </w:r>
      <w:proofErr w:type="gramEnd"/>
      <w:r w:rsidRPr="007F6239">
        <w:rPr>
          <w:spacing w:val="-20"/>
          <w:sz w:val="26"/>
          <w:szCs w:val="26"/>
        </w:rPr>
        <w:t xml:space="preserve"> А также «Агентством по развитию человеч</w:t>
      </w:r>
      <w:r w:rsidRPr="007F6239">
        <w:rPr>
          <w:spacing w:val="-20"/>
          <w:sz w:val="26"/>
          <w:szCs w:val="26"/>
        </w:rPr>
        <w:t>е</w:t>
      </w:r>
      <w:r w:rsidRPr="007F6239">
        <w:rPr>
          <w:spacing w:val="-20"/>
          <w:sz w:val="26"/>
          <w:szCs w:val="26"/>
        </w:rPr>
        <w:t>ского потенциала и трудовых ресурсов Ульяновской области» и ОГКУ «Кадровым центром Ульяно</w:t>
      </w:r>
      <w:r w:rsidRPr="007F6239">
        <w:rPr>
          <w:spacing w:val="-20"/>
          <w:sz w:val="26"/>
          <w:szCs w:val="26"/>
        </w:rPr>
        <w:t>в</w:t>
      </w:r>
      <w:r w:rsidRPr="007F6239">
        <w:rPr>
          <w:spacing w:val="-20"/>
          <w:sz w:val="26"/>
          <w:szCs w:val="26"/>
        </w:rPr>
        <w:t>ской области» были организованы мероприятия ярмарки вакансий: «Презентация вакансий предпр</w:t>
      </w:r>
      <w:r w:rsidRPr="007F6239">
        <w:rPr>
          <w:spacing w:val="-20"/>
          <w:sz w:val="26"/>
          <w:szCs w:val="26"/>
        </w:rPr>
        <w:t>и</w:t>
      </w:r>
      <w:r w:rsidRPr="007F6239">
        <w:rPr>
          <w:spacing w:val="-20"/>
          <w:sz w:val="26"/>
          <w:szCs w:val="26"/>
        </w:rPr>
        <w:t>ятий и организаций, участвующих в ярмарке вакансий и учебных рабочих мест»; «Справочно-информационная площадка медико-социальной экспертизы»; «Консультативно-правовая площадка»; «</w:t>
      </w:r>
      <w:proofErr w:type="spellStart"/>
      <w:r w:rsidRPr="007F6239">
        <w:rPr>
          <w:spacing w:val="-20"/>
          <w:sz w:val="26"/>
          <w:szCs w:val="26"/>
        </w:rPr>
        <w:t>Профориентационная</w:t>
      </w:r>
      <w:proofErr w:type="spellEnd"/>
      <w:r w:rsidRPr="007F6239">
        <w:rPr>
          <w:spacing w:val="-20"/>
          <w:sz w:val="26"/>
          <w:szCs w:val="26"/>
        </w:rPr>
        <w:t xml:space="preserve"> площадка», «Работа Молодёжного центра трудоустройства: «</w:t>
      </w:r>
      <w:proofErr w:type="spellStart"/>
      <w:r w:rsidRPr="007F6239">
        <w:rPr>
          <w:spacing w:val="-20"/>
          <w:sz w:val="26"/>
          <w:szCs w:val="26"/>
        </w:rPr>
        <w:t>ТРУД</w:t>
      </w:r>
      <w:proofErr w:type="gramStart"/>
      <w:r w:rsidRPr="007F6239">
        <w:rPr>
          <w:spacing w:val="-20"/>
          <w:sz w:val="26"/>
          <w:szCs w:val="26"/>
        </w:rPr>
        <w:t>FEST</w:t>
      </w:r>
      <w:proofErr w:type="gramEnd"/>
      <w:r w:rsidRPr="007F6239">
        <w:rPr>
          <w:spacing w:val="-20"/>
          <w:sz w:val="26"/>
          <w:szCs w:val="26"/>
        </w:rPr>
        <w:t>:Занятость</w:t>
      </w:r>
      <w:proofErr w:type="spellEnd"/>
      <w:r w:rsidRPr="007F6239">
        <w:rPr>
          <w:spacing w:val="-20"/>
          <w:sz w:val="26"/>
          <w:szCs w:val="26"/>
        </w:rPr>
        <w:t xml:space="preserve"> 2018»; «Работа Центра обеспечения кадрами»; «Презентация ООО «Дими</w:t>
      </w:r>
      <w:r w:rsidRPr="007F6239">
        <w:rPr>
          <w:spacing w:val="-20"/>
          <w:sz w:val="26"/>
          <w:szCs w:val="26"/>
        </w:rPr>
        <w:t>т</w:t>
      </w:r>
      <w:r w:rsidRPr="007F6239">
        <w:rPr>
          <w:spacing w:val="-20"/>
          <w:sz w:val="26"/>
          <w:szCs w:val="26"/>
        </w:rPr>
        <w:t>ровград Жгут Комплект»»; «Презентация проектов некоммерческих организаций направленных на трудоустройство людей с инвалидностью».</w:t>
      </w:r>
    </w:p>
    <w:p w:rsidR="005A274E" w:rsidRPr="007F6239" w:rsidRDefault="005A274E" w:rsidP="00D339DF">
      <w:pPr>
        <w:keepNext/>
        <w:suppressAutoHyphens/>
        <w:ind w:firstLine="709"/>
        <w:contextualSpacing/>
        <w:jc w:val="both"/>
        <w:rPr>
          <w:spacing w:val="-20"/>
          <w:sz w:val="26"/>
          <w:szCs w:val="26"/>
        </w:rPr>
      </w:pPr>
      <w:r w:rsidRPr="007F6239">
        <w:rPr>
          <w:b/>
          <w:spacing w:val="-20"/>
          <w:sz w:val="26"/>
          <w:szCs w:val="26"/>
        </w:rPr>
        <w:t>С 3 по 4 октября</w:t>
      </w:r>
      <w:r w:rsidRPr="007F6239">
        <w:rPr>
          <w:spacing w:val="-20"/>
          <w:sz w:val="26"/>
          <w:szCs w:val="26"/>
        </w:rPr>
        <w:t xml:space="preserve"> в рамках визита в Ульяновскую область старшего экономиста Всемирного банка по вопросам образования </w:t>
      </w:r>
      <w:proofErr w:type="spellStart"/>
      <w:r w:rsidRPr="007F6239">
        <w:rPr>
          <w:spacing w:val="-20"/>
          <w:sz w:val="26"/>
          <w:szCs w:val="26"/>
        </w:rPr>
        <w:t>Сухаса</w:t>
      </w:r>
      <w:proofErr w:type="spellEnd"/>
      <w:r w:rsidRPr="007F6239">
        <w:rPr>
          <w:spacing w:val="-20"/>
          <w:sz w:val="26"/>
          <w:szCs w:val="26"/>
        </w:rPr>
        <w:t xml:space="preserve"> </w:t>
      </w:r>
      <w:proofErr w:type="spellStart"/>
      <w:r w:rsidRPr="007F6239">
        <w:rPr>
          <w:spacing w:val="-20"/>
          <w:sz w:val="26"/>
          <w:szCs w:val="26"/>
        </w:rPr>
        <w:t>Парадекара</w:t>
      </w:r>
      <w:proofErr w:type="spellEnd"/>
      <w:r w:rsidRPr="007F6239">
        <w:rPr>
          <w:spacing w:val="-20"/>
          <w:sz w:val="26"/>
          <w:szCs w:val="26"/>
        </w:rPr>
        <w:t xml:space="preserve"> между Министерством образования и науки Ульяновской области и Всемирным банком было заключено соглашение по разработке Стратегии развития дополнительного образования детей в Ульяновской области.</w:t>
      </w:r>
    </w:p>
    <w:p w:rsidR="00D339DF" w:rsidRDefault="005A274E" w:rsidP="00D339DF">
      <w:pPr>
        <w:keepNext/>
        <w:suppressAutoHyphens/>
        <w:ind w:firstLine="709"/>
        <w:contextualSpacing/>
        <w:jc w:val="both"/>
        <w:rPr>
          <w:spacing w:val="-20"/>
          <w:sz w:val="26"/>
          <w:szCs w:val="26"/>
        </w:rPr>
      </w:pPr>
      <w:r w:rsidRPr="007F6239">
        <w:rPr>
          <w:b/>
          <w:spacing w:val="-20"/>
          <w:sz w:val="26"/>
          <w:szCs w:val="26"/>
        </w:rPr>
        <w:t>С 15 по 19 октября</w:t>
      </w:r>
      <w:r w:rsidRPr="007F6239">
        <w:rPr>
          <w:spacing w:val="-20"/>
          <w:sz w:val="26"/>
          <w:szCs w:val="26"/>
        </w:rPr>
        <w:t xml:space="preserve"> на базе ОГБУ </w:t>
      </w:r>
      <w:proofErr w:type="gramStart"/>
      <w:r w:rsidRPr="007F6239">
        <w:rPr>
          <w:spacing w:val="-20"/>
          <w:sz w:val="26"/>
          <w:szCs w:val="26"/>
        </w:rPr>
        <w:t>ДО</w:t>
      </w:r>
      <w:proofErr w:type="gramEnd"/>
      <w:r w:rsidRPr="007F6239">
        <w:rPr>
          <w:spacing w:val="-20"/>
          <w:sz w:val="26"/>
          <w:szCs w:val="26"/>
        </w:rPr>
        <w:t xml:space="preserve"> «</w:t>
      </w:r>
      <w:proofErr w:type="gramStart"/>
      <w:r w:rsidRPr="007F6239">
        <w:rPr>
          <w:spacing w:val="-20"/>
          <w:sz w:val="26"/>
          <w:szCs w:val="26"/>
        </w:rPr>
        <w:t>Центр</w:t>
      </w:r>
      <w:proofErr w:type="gramEnd"/>
      <w:r w:rsidRPr="007F6239">
        <w:rPr>
          <w:spacing w:val="-20"/>
          <w:sz w:val="26"/>
          <w:szCs w:val="26"/>
        </w:rPr>
        <w:t xml:space="preserve"> «Алые паруса» проведена профильная смена «Первый шаг в IT», организованная </w:t>
      </w:r>
      <w:proofErr w:type="spellStart"/>
      <w:r w:rsidRPr="007F6239">
        <w:rPr>
          <w:spacing w:val="-20"/>
          <w:sz w:val="26"/>
          <w:szCs w:val="26"/>
        </w:rPr>
        <w:t>УлГТУ</w:t>
      </w:r>
      <w:proofErr w:type="spellEnd"/>
      <w:r w:rsidRPr="007F6239">
        <w:rPr>
          <w:spacing w:val="-20"/>
          <w:sz w:val="26"/>
          <w:szCs w:val="26"/>
        </w:rPr>
        <w:t xml:space="preserve"> для школьников 8-9-х классов, прошедших заочный конкурсный отбор. Участие приняли около 80 человек из Ульяновской, Пензенской, Самарской областей и Чувашской Республики. Участники смены получили возможность под руководством профессионалов познакомиться со сферой IT Ульяновской области, раскрыть свой потенциал в этой сфере, открыть для себя новые перспективы, участвуя в интеллектуальном состязании. Победители получили дипломы и ценные призы, а также право на внеконкурсное поступление в IT-лицей при </w:t>
      </w:r>
      <w:proofErr w:type="spellStart"/>
      <w:r w:rsidRPr="007F6239">
        <w:rPr>
          <w:spacing w:val="-20"/>
          <w:sz w:val="26"/>
          <w:szCs w:val="26"/>
        </w:rPr>
        <w:t>УлГТУ</w:t>
      </w:r>
      <w:proofErr w:type="spellEnd"/>
      <w:r w:rsidRPr="007F6239">
        <w:rPr>
          <w:spacing w:val="-20"/>
          <w:sz w:val="26"/>
          <w:szCs w:val="26"/>
        </w:rPr>
        <w:t xml:space="preserve">. </w:t>
      </w:r>
    </w:p>
    <w:p w:rsidR="005A274E" w:rsidRPr="007F6239" w:rsidRDefault="00744FD1" w:rsidP="00D339DF">
      <w:pPr>
        <w:keepNext/>
        <w:suppressAutoHyphens/>
        <w:ind w:firstLine="709"/>
        <w:contextualSpacing/>
        <w:jc w:val="both"/>
        <w:rPr>
          <w:spacing w:val="-20"/>
          <w:sz w:val="26"/>
          <w:szCs w:val="26"/>
        </w:rPr>
      </w:pPr>
      <w:r w:rsidRPr="007F6239">
        <w:rPr>
          <w:b/>
          <w:spacing w:val="-20"/>
          <w:sz w:val="26"/>
          <w:szCs w:val="26"/>
        </w:rPr>
        <w:t xml:space="preserve">С </w:t>
      </w:r>
      <w:r w:rsidR="005A274E" w:rsidRPr="007F6239">
        <w:rPr>
          <w:b/>
          <w:spacing w:val="-20"/>
          <w:sz w:val="26"/>
          <w:szCs w:val="26"/>
        </w:rPr>
        <w:t>16</w:t>
      </w:r>
      <w:r w:rsidRPr="007F6239">
        <w:rPr>
          <w:b/>
          <w:spacing w:val="-20"/>
          <w:sz w:val="26"/>
          <w:szCs w:val="26"/>
        </w:rPr>
        <w:t xml:space="preserve"> по </w:t>
      </w:r>
      <w:r w:rsidR="005A274E" w:rsidRPr="007F6239">
        <w:rPr>
          <w:b/>
          <w:spacing w:val="-20"/>
          <w:sz w:val="26"/>
          <w:szCs w:val="26"/>
        </w:rPr>
        <w:t xml:space="preserve">19 октября </w:t>
      </w:r>
      <w:r w:rsidR="005A274E" w:rsidRPr="007F6239">
        <w:rPr>
          <w:spacing w:val="-20"/>
          <w:sz w:val="26"/>
          <w:szCs w:val="26"/>
        </w:rPr>
        <w:t xml:space="preserve">проведен конкурс «Педагогический дебют». Конкурс «Педагогический дебют» проводится на областном уровне в девятый раз. Он позволяет выявить талантливых молодых учителей, их инновационные методические разработки. «Сегодня в образовательных организациях Ульяновской области работают 3514 молодых специалистов, и в этом году их число увеличилось. В 2018 году в систему пришли 427 педагогов, что на 34 больше, чем в прошлом. В этом году конкурсные испытания преодолевали 38 участников, которые оценивались в трех номинациях: «Молодые учителя», «Молодые педагоги», «Молодые управленцы». Программа включала в себя визитную карточку «Я и дети», презентацию опыта работы «У меня это хорошо получается», проекта «Моя инициатива в образовании, а также проведение учебного занятия» и публичное выступление по </w:t>
      </w:r>
      <w:r w:rsidR="005A274E" w:rsidRPr="007F6239">
        <w:rPr>
          <w:spacing w:val="-20"/>
          <w:sz w:val="26"/>
          <w:szCs w:val="26"/>
        </w:rPr>
        <w:lastRenderedPageBreak/>
        <w:t xml:space="preserve">заданной теме. «Конкурс стал площадкой по обмену опытом для молодых педагогов. Также он является эффективным инструментом реализуемых мер поддержки на территории региона. Победители и призеры получают денежное поощрение. Победителем конкурса в номинации «Молодые учителя» стал преподаватель истории и обществознания </w:t>
      </w:r>
      <w:proofErr w:type="spellStart"/>
      <w:r w:rsidR="005A274E" w:rsidRPr="007F6239">
        <w:rPr>
          <w:spacing w:val="-20"/>
          <w:sz w:val="26"/>
          <w:szCs w:val="26"/>
        </w:rPr>
        <w:t>Баратаевской</w:t>
      </w:r>
      <w:proofErr w:type="spellEnd"/>
      <w:r w:rsidR="005A274E" w:rsidRPr="007F6239">
        <w:rPr>
          <w:spacing w:val="-20"/>
          <w:sz w:val="26"/>
          <w:szCs w:val="26"/>
        </w:rPr>
        <w:t xml:space="preserve"> средней школы регионального центра </w:t>
      </w:r>
      <w:proofErr w:type="spellStart"/>
      <w:r w:rsidR="005A274E" w:rsidRPr="007F6239">
        <w:rPr>
          <w:spacing w:val="-20"/>
          <w:sz w:val="26"/>
          <w:szCs w:val="26"/>
        </w:rPr>
        <w:t>Рафис</w:t>
      </w:r>
      <w:proofErr w:type="spellEnd"/>
      <w:r w:rsidR="005A274E" w:rsidRPr="007F6239">
        <w:rPr>
          <w:spacing w:val="-20"/>
          <w:sz w:val="26"/>
          <w:szCs w:val="26"/>
        </w:rPr>
        <w:t xml:space="preserve"> </w:t>
      </w:r>
      <w:proofErr w:type="spellStart"/>
      <w:r w:rsidR="005A274E" w:rsidRPr="007F6239">
        <w:rPr>
          <w:spacing w:val="-20"/>
          <w:sz w:val="26"/>
          <w:szCs w:val="26"/>
        </w:rPr>
        <w:t>Алеев</w:t>
      </w:r>
      <w:proofErr w:type="spellEnd"/>
      <w:r w:rsidR="005A274E" w:rsidRPr="007F6239">
        <w:rPr>
          <w:spacing w:val="-20"/>
          <w:sz w:val="26"/>
          <w:szCs w:val="26"/>
        </w:rPr>
        <w:t xml:space="preserve">. В номинации «Молодые управленцы» высокий результат показала заведующая детским садом №16 «Колобок» Ульяновска Ирина Селина. Лучшими в номинации «Молодые педагоги» стали педагог дополнительного образования ульяновского центра детского творчества №2 Динара </w:t>
      </w:r>
      <w:proofErr w:type="spellStart"/>
      <w:r w:rsidR="005A274E" w:rsidRPr="007F6239">
        <w:rPr>
          <w:spacing w:val="-20"/>
          <w:sz w:val="26"/>
          <w:szCs w:val="26"/>
        </w:rPr>
        <w:t>Мендеева</w:t>
      </w:r>
      <w:proofErr w:type="spellEnd"/>
      <w:r w:rsidR="005A274E" w:rsidRPr="007F6239">
        <w:rPr>
          <w:spacing w:val="-20"/>
          <w:sz w:val="26"/>
          <w:szCs w:val="26"/>
        </w:rPr>
        <w:t xml:space="preserve"> и педагог – психолог детского сада №49 Димитровграда Екатерина Иванова. Им были вручены сертификаты в размере 50 тысяч рублей, а также они представят Ульяновскую область на Всероссийском этапе конкурса, который пройдет в Москве весной 2019 года. </w:t>
      </w:r>
      <w:proofErr w:type="gramStart"/>
      <w:r w:rsidR="005A274E" w:rsidRPr="007F6239">
        <w:rPr>
          <w:spacing w:val="-20"/>
          <w:sz w:val="26"/>
          <w:szCs w:val="26"/>
        </w:rPr>
        <w:t xml:space="preserve">Кроме того, в рамках мероприятия глава региона вручил сертификаты в размере 100 тысяч рублей учителю русского языка и литературы Кадетской школы № 7 имени В.В. </w:t>
      </w:r>
      <w:proofErr w:type="spellStart"/>
      <w:r w:rsidR="005A274E" w:rsidRPr="007F6239">
        <w:rPr>
          <w:spacing w:val="-20"/>
          <w:sz w:val="26"/>
          <w:szCs w:val="26"/>
        </w:rPr>
        <w:t>Кашкадамовой</w:t>
      </w:r>
      <w:proofErr w:type="spellEnd"/>
      <w:r w:rsidR="005A274E" w:rsidRPr="007F6239">
        <w:rPr>
          <w:spacing w:val="-20"/>
          <w:sz w:val="26"/>
          <w:szCs w:val="26"/>
        </w:rPr>
        <w:t xml:space="preserve"> Анастасии </w:t>
      </w:r>
      <w:proofErr w:type="spellStart"/>
      <w:r w:rsidR="005A274E" w:rsidRPr="007F6239">
        <w:rPr>
          <w:spacing w:val="-20"/>
          <w:sz w:val="26"/>
          <w:szCs w:val="26"/>
        </w:rPr>
        <w:t>Анчиковой</w:t>
      </w:r>
      <w:proofErr w:type="spellEnd"/>
      <w:r w:rsidR="005A274E" w:rsidRPr="007F6239">
        <w:rPr>
          <w:spacing w:val="-20"/>
          <w:sz w:val="26"/>
          <w:szCs w:val="26"/>
        </w:rPr>
        <w:t xml:space="preserve"> и педагогу дополнительного центра детского творчества №2 регионального центра Сергею Карачеву, которые в апреле 2018 года стали победителями Всероссийского этапа конкурса «Педагогический дебют - 2018».</w:t>
      </w:r>
      <w:proofErr w:type="gramEnd"/>
    </w:p>
    <w:p w:rsidR="00D339DF" w:rsidRDefault="005A274E" w:rsidP="00D339DF">
      <w:pPr>
        <w:keepNext/>
        <w:suppressAutoHyphens/>
        <w:ind w:firstLine="709"/>
        <w:contextualSpacing/>
        <w:jc w:val="both"/>
        <w:rPr>
          <w:spacing w:val="-20"/>
          <w:sz w:val="26"/>
          <w:szCs w:val="26"/>
        </w:rPr>
      </w:pPr>
      <w:proofErr w:type="gramStart"/>
      <w:r w:rsidRPr="007F6239">
        <w:rPr>
          <w:b/>
          <w:spacing w:val="-20"/>
          <w:sz w:val="26"/>
          <w:szCs w:val="26"/>
        </w:rPr>
        <w:t>С 23 по 26 октября</w:t>
      </w:r>
      <w:r w:rsidRPr="007F6239">
        <w:rPr>
          <w:spacing w:val="-20"/>
          <w:sz w:val="26"/>
          <w:szCs w:val="26"/>
        </w:rPr>
        <w:t xml:space="preserve"> на базе ОГБУ ДО «Центр «Алые паруса» проведен региональный слет туристского актива обучающихся, посвященный 100-летию детского туризма в России, участниками которого стали более 80 школьников 5-8-х классов из 10 муниципальных образований Ульяновкой области.</w:t>
      </w:r>
      <w:proofErr w:type="gramEnd"/>
      <w:r w:rsidRPr="007F6239">
        <w:rPr>
          <w:spacing w:val="-20"/>
          <w:sz w:val="26"/>
          <w:szCs w:val="26"/>
        </w:rPr>
        <w:t xml:space="preserve"> Программа мероприятия включала командные соревнования на дистанции контрольно-туристского маршрута, лично-командные соревнования на короткой дистанции по технике пешеходного туризма и по спортивному ориентированию, личные соревнования по ориентированию в ограниченном пространстве «Лабиринт» и конкурс туристских узлов. Победу одержала команда МОУ </w:t>
      </w:r>
      <w:proofErr w:type="spellStart"/>
      <w:r w:rsidRPr="007F6239">
        <w:rPr>
          <w:spacing w:val="-20"/>
          <w:sz w:val="26"/>
          <w:szCs w:val="26"/>
        </w:rPr>
        <w:t>Крестовогородищенская</w:t>
      </w:r>
      <w:proofErr w:type="spellEnd"/>
      <w:r w:rsidRPr="007F6239">
        <w:rPr>
          <w:spacing w:val="-20"/>
          <w:sz w:val="26"/>
          <w:szCs w:val="26"/>
        </w:rPr>
        <w:t xml:space="preserve"> СШ. </w:t>
      </w:r>
    </w:p>
    <w:p w:rsidR="005A274E" w:rsidRPr="007F6239" w:rsidRDefault="005A274E" w:rsidP="00D339DF">
      <w:pPr>
        <w:keepNext/>
        <w:suppressAutoHyphens/>
        <w:ind w:firstLine="709"/>
        <w:contextualSpacing/>
        <w:jc w:val="both"/>
        <w:rPr>
          <w:spacing w:val="-20"/>
          <w:sz w:val="26"/>
          <w:szCs w:val="26"/>
        </w:rPr>
      </w:pPr>
      <w:r w:rsidRPr="007F6239">
        <w:rPr>
          <w:b/>
          <w:iCs/>
          <w:spacing w:val="-20"/>
          <w:sz w:val="26"/>
          <w:szCs w:val="26"/>
        </w:rPr>
        <w:t xml:space="preserve">31 октября 2018 года </w:t>
      </w:r>
      <w:r w:rsidR="00744FD1" w:rsidRPr="007F6239">
        <w:rPr>
          <w:iCs/>
          <w:spacing w:val="-20"/>
          <w:sz w:val="26"/>
          <w:szCs w:val="26"/>
        </w:rPr>
        <w:t xml:space="preserve">с целью </w:t>
      </w:r>
      <w:proofErr w:type="gramStart"/>
      <w:r w:rsidRPr="007F6239">
        <w:rPr>
          <w:iCs/>
          <w:spacing w:val="-20"/>
          <w:sz w:val="26"/>
          <w:szCs w:val="26"/>
        </w:rPr>
        <w:t>обсуждения вопросов системной работы патриотического воспитания студентов профессиональных образовательных организаций</w:t>
      </w:r>
      <w:proofErr w:type="gramEnd"/>
      <w:r w:rsidRPr="007F6239">
        <w:rPr>
          <w:iCs/>
          <w:spacing w:val="-20"/>
          <w:sz w:val="26"/>
          <w:szCs w:val="26"/>
        </w:rPr>
        <w:t xml:space="preserve"> Ульяновской области на базе Ульяновского строительного колледжа был проведён областной патриотический слёт «#</w:t>
      </w:r>
      <w:proofErr w:type="spellStart"/>
      <w:r w:rsidRPr="007F6239">
        <w:rPr>
          <w:iCs/>
          <w:spacing w:val="-20"/>
          <w:sz w:val="26"/>
          <w:szCs w:val="26"/>
        </w:rPr>
        <w:t>ulprofpatriot</w:t>
      </w:r>
      <w:proofErr w:type="spellEnd"/>
      <w:r w:rsidRPr="007F6239">
        <w:rPr>
          <w:iCs/>
          <w:spacing w:val="-20"/>
          <w:sz w:val="26"/>
          <w:szCs w:val="26"/>
        </w:rPr>
        <w:t xml:space="preserve">». Основным направлением всей системы воспитания является патриотическое воспитание, в котором объединены различные виды деятельности. Самой распространённой в молодёжной среде среднего профессионального образования становится деятельность военно-патриотического воспитания. Однако не все правильно её применяют, выбирают нужные формы работы и т.п. Проблем много и назрела необходимость </w:t>
      </w:r>
      <w:proofErr w:type="gramStart"/>
      <w:r w:rsidRPr="007F6239">
        <w:rPr>
          <w:iCs/>
          <w:spacing w:val="-20"/>
          <w:sz w:val="26"/>
          <w:szCs w:val="26"/>
        </w:rPr>
        <w:t>их</w:t>
      </w:r>
      <w:proofErr w:type="gramEnd"/>
      <w:r w:rsidRPr="007F6239">
        <w:rPr>
          <w:iCs/>
          <w:spacing w:val="-20"/>
          <w:sz w:val="26"/>
          <w:szCs w:val="26"/>
        </w:rPr>
        <w:t xml:space="preserve"> и обсуждать и решать. Слёт начал свою работу с выставки-презентации работы клубов военно-патриотического воспитания профессиональных образовательных организаций с конкурсным посещением экспертов. </w:t>
      </w:r>
      <w:proofErr w:type="gramStart"/>
      <w:r w:rsidRPr="007F6239">
        <w:rPr>
          <w:iCs/>
          <w:spacing w:val="-20"/>
          <w:sz w:val="26"/>
          <w:szCs w:val="26"/>
        </w:rPr>
        <w:t>Лучшими клубами выставки стали: клуб «Победа» - Ульяновский профессионально-педагогический колледж, клуб «СОЮЗ» - Ульяновский строительный колледж», клуб «</w:t>
      </w:r>
      <w:proofErr w:type="spellStart"/>
      <w:r w:rsidRPr="007F6239">
        <w:rPr>
          <w:iCs/>
          <w:spacing w:val="-20"/>
          <w:sz w:val="26"/>
          <w:szCs w:val="26"/>
        </w:rPr>
        <w:t>Славия</w:t>
      </w:r>
      <w:proofErr w:type="spellEnd"/>
      <w:r w:rsidRPr="007F6239">
        <w:rPr>
          <w:iCs/>
          <w:spacing w:val="-20"/>
          <w:sz w:val="26"/>
          <w:szCs w:val="26"/>
        </w:rPr>
        <w:t>» - Ульяновский педагогический колледж, клуб «Патриот» - Ульяновский электромеханический колледж, клуб «Десантник» - Барышский индустриально-технологический техникум.</w:t>
      </w:r>
      <w:proofErr w:type="gramEnd"/>
      <w:r w:rsidRPr="007F6239">
        <w:rPr>
          <w:iCs/>
          <w:spacing w:val="-20"/>
          <w:sz w:val="26"/>
          <w:szCs w:val="26"/>
        </w:rPr>
        <w:t xml:space="preserve"> Также на выставке были представлены площадки от военнослужащих с презентацией вооружения, поисковики Ульяновской области показали результаты своей деятельности, центр патриотического воспитания населения Ульяновской области и допризывной подготовки молодёжи предоставил возможность каждому попробовать свои возможности в стрельбе на безвозмездной основе. В рамках слёта студентами Ульяновского педагогического колледжа был проведён урок мужества «Я вам жизнь завещаю», который посвящён подвигу Д.Разумовского. Впервые для студентов профессиональных образовательных организаций </w:t>
      </w:r>
      <w:proofErr w:type="gramStart"/>
      <w:r w:rsidRPr="007F6239">
        <w:rPr>
          <w:iCs/>
          <w:spacing w:val="-20"/>
          <w:sz w:val="26"/>
          <w:szCs w:val="26"/>
        </w:rPr>
        <w:t>проведён</w:t>
      </w:r>
      <w:proofErr w:type="gramEnd"/>
      <w:r w:rsidRPr="007F6239">
        <w:rPr>
          <w:iCs/>
          <w:spacing w:val="-20"/>
          <w:sz w:val="26"/>
          <w:szCs w:val="26"/>
        </w:rPr>
        <w:t xml:space="preserve"> патриотический </w:t>
      </w:r>
      <w:proofErr w:type="spellStart"/>
      <w:r w:rsidRPr="007F6239">
        <w:rPr>
          <w:iCs/>
          <w:spacing w:val="-20"/>
          <w:sz w:val="26"/>
          <w:szCs w:val="26"/>
        </w:rPr>
        <w:t>квест</w:t>
      </w:r>
      <w:proofErr w:type="spellEnd"/>
      <w:r w:rsidRPr="007F6239">
        <w:rPr>
          <w:iCs/>
          <w:spacing w:val="-20"/>
          <w:sz w:val="26"/>
          <w:szCs w:val="26"/>
        </w:rPr>
        <w:t xml:space="preserve"> «Директива». В ходе </w:t>
      </w:r>
      <w:proofErr w:type="spellStart"/>
      <w:r w:rsidRPr="007F6239">
        <w:rPr>
          <w:iCs/>
          <w:spacing w:val="-20"/>
          <w:sz w:val="26"/>
          <w:szCs w:val="26"/>
        </w:rPr>
        <w:t>квеста</w:t>
      </w:r>
      <w:proofErr w:type="spellEnd"/>
      <w:r w:rsidRPr="007F6239">
        <w:rPr>
          <w:iCs/>
          <w:spacing w:val="-20"/>
          <w:sz w:val="26"/>
          <w:szCs w:val="26"/>
        </w:rPr>
        <w:t xml:space="preserve"> студенты выполняли задания военно-патриотического характера: сборка и разборка автомата Калашникова, стрельба из пневматического пистолета, создание патриотического проекта, разработка и съёмка видеоролика, оказание первой медицинской помощи. В ходе посещения станций студенты также разгадывали зашифрованные задания и собирали карты битв Великой Отечественной войны. В итоге каждый участник  получил для продолжения работы багаж знаний, </w:t>
      </w:r>
      <w:r w:rsidRPr="007F6239">
        <w:rPr>
          <w:iCs/>
          <w:spacing w:val="-20"/>
          <w:sz w:val="26"/>
          <w:szCs w:val="26"/>
        </w:rPr>
        <w:lastRenderedPageBreak/>
        <w:t xml:space="preserve">первый сборник необходимых методических материалов, рекомендации по проведению </w:t>
      </w:r>
      <w:proofErr w:type="spellStart"/>
      <w:r w:rsidRPr="007F6239">
        <w:rPr>
          <w:iCs/>
          <w:spacing w:val="-20"/>
          <w:sz w:val="26"/>
          <w:szCs w:val="26"/>
        </w:rPr>
        <w:t>квеста</w:t>
      </w:r>
      <w:proofErr w:type="spellEnd"/>
      <w:r w:rsidRPr="007F6239">
        <w:rPr>
          <w:iCs/>
          <w:spacing w:val="-20"/>
          <w:sz w:val="26"/>
          <w:szCs w:val="26"/>
        </w:rPr>
        <w:t xml:space="preserve"> и другие полезные вещи. Всего в слёте приняли участие 320 студентов, преподавателей-организаторов ОБЖ, заместителей директоров и директоров профессиональных образовательных организаций.</w:t>
      </w:r>
    </w:p>
    <w:p w:rsidR="00BA1B65" w:rsidRPr="007F6239" w:rsidRDefault="00BA1B65" w:rsidP="00D339DF">
      <w:pPr>
        <w:keepNext/>
        <w:suppressAutoHyphens/>
        <w:ind w:firstLine="709"/>
        <w:contextualSpacing/>
        <w:jc w:val="both"/>
        <w:rPr>
          <w:spacing w:val="-20"/>
          <w:sz w:val="26"/>
          <w:szCs w:val="26"/>
        </w:rPr>
      </w:pPr>
      <w:proofErr w:type="gramStart"/>
      <w:r w:rsidRPr="007F6239">
        <w:rPr>
          <w:b/>
          <w:spacing w:val="-20"/>
          <w:sz w:val="26"/>
          <w:szCs w:val="26"/>
        </w:rPr>
        <w:t>Со 2 по 9 ноября</w:t>
      </w:r>
      <w:r w:rsidRPr="007F6239">
        <w:rPr>
          <w:spacing w:val="-20"/>
          <w:sz w:val="26"/>
          <w:szCs w:val="26"/>
        </w:rPr>
        <w:t xml:space="preserve"> проведена первая региональная проектная смена по модели образовательного центра «Сириус» для обучающихся 8-10-х классов на базе ОГБУ ДО «Центр «Алые паруса», участие в которой приняли победители и призёры муниципальных, региональных и заключительных этапов всероссийских олимпиад и иных конкурсных мероприятий, направленных на выявление и развитие у обучающихся интеллектуальных и творческих способностей.</w:t>
      </w:r>
      <w:proofErr w:type="gramEnd"/>
      <w:r w:rsidRPr="007F6239">
        <w:rPr>
          <w:spacing w:val="-20"/>
          <w:sz w:val="26"/>
          <w:szCs w:val="26"/>
        </w:rPr>
        <w:t xml:space="preserve"> В рамках смены школьники работали над 15-ю проектами, связанными с проблемами научно-технологического развития региона и, в завершении, презентовали эскиз будущего проекта, который они будут представлять на Региональном этапе Всероссийского конкурса научно-технологических проектов «Большие вызовы».</w:t>
      </w:r>
    </w:p>
    <w:p w:rsidR="00BA1B65" w:rsidRPr="007F6239" w:rsidRDefault="00BA1B65" w:rsidP="00D339DF">
      <w:pPr>
        <w:keepNext/>
        <w:suppressAutoHyphens/>
        <w:ind w:firstLine="709"/>
        <w:contextualSpacing/>
        <w:jc w:val="both"/>
        <w:rPr>
          <w:spacing w:val="-20"/>
          <w:sz w:val="26"/>
          <w:szCs w:val="26"/>
        </w:rPr>
      </w:pPr>
      <w:r w:rsidRPr="007F6239">
        <w:rPr>
          <w:b/>
          <w:spacing w:val="-20"/>
          <w:sz w:val="26"/>
          <w:szCs w:val="26"/>
        </w:rPr>
        <w:t>13 ноября</w:t>
      </w:r>
      <w:r w:rsidRPr="007F6239">
        <w:rPr>
          <w:spacing w:val="-20"/>
          <w:sz w:val="26"/>
          <w:szCs w:val="26"/>
        </w:rPr>
        <w:t xml:space="preserve"> на базе МБОУ СОШ №1 МО «Барышский район» открылся ресурсный центр робототехники и программирования при поддержке Фонда развития информационных технологий, в котором будут обучаться школьники 5-11-х классов из всех общеобразовательных организаций муниципалитета. </w:t>
      </w:r>
      <w:proofErr w:type="gramStart"/>
      <w:r w:rsidRPr="007F6239">
        <w:rPr>
          <w:spacing w:val="-20"/>
          <w:sz w:val="26"/>
          <w:szCs w:val="26"/>
        </w:rPr>
        <w:t xml:space="preserve">В ходе мероприятия заключены два соглашения между, способствующие внедрению новых образовательных технологий, обмену опытом, проведению совместных конференций, выставок, фестивалей, соревнований по техническому творчеству и образовательной робототехнике. </w:t>
      </w:r>
      <w:proofErr w:type="gramEnd"/>
    </w:p>
    <w:p w:rsidR="00BA1B65" w:rsidRPr="007F6239" w:rsidRDefault="00BA1B65" w:rsidP="00D339DF">
      <w:pPr>
        <w:keepNext/>
        <w:suppressAutoHyphens/>
        <w:ind w:firstLine="709"/>
        <w:contextualSpacing/>
        <w:jc w:val="both"/>
        <w:rPr>
          <w:spacing w:val="-20"/>
          <w:sz w:val="26"/>
          <w:szCs w:val="26"/>
        </w:rPr>
      </w:pPr>
      <w:r w:rsidRPr="007F6239">
        <w:rPr>
          <w:b/>
          <w:spacing w:val="-20"/>
          <w:sz w:val="26"/>
          <w:szCs w:val="26"/>
        </w:rPr>
        <w:t>12 декабря</w:t>
      </w:r>
      <w:r w:rsidRPr="007F6239">
        <w:rPr>
          <w:spacing w:val="-20"/>
          <w:sz w:val="26"/>
          <w:szCs w:val="26"/>
        </w:rPr>
        <w:t xml:space="preserve"> проведен региональный этап областного открытого правового турнира для школьников и молодежи «</w:t>
      </w:r>
      <w:proofErr w:type="spellStart"/>
      <w:r w:rsidRPr="007F6239">
        <w:rPr>
          <w:spacing w:val="-20"/>
          <w:sz w:val="26"/>
          <w:szCs w:val="26"/>
        </w:rPr>
        <w:t>Ювеналия</w:t>
      </w:r>
      <w:proofErr w:type="spellEnd"/>
      <w:r w:rsidRPr="007F6239">
        <w:rPr>
          <w:spacing w:val="-20"/>
          <w:sz w:val="26"/>
          <w:szCs w:val="26"/>
        </w:rPr>
        <w:t xml:space="preserve">», направленного на развитие и реализацию творческих способностей участников путём проведения исследований, разрешения сложных практических проблем в научных дискуссиях, написание докладов, рефератов, проектов и их защиты. Основными задачами Турнира являются формирование интереса к познанию политико-правовых явлений и реализация творческого потенциала участников, их интеллектуальных способностей, </w:t>
      </w:r>
      <w:proofErr w:type="spellStart"/>
      <w:r w:rsidRPr="007F6239">
        <w:rPr>
          <w:spacing w:val="-20"/>
          <w:sz w:val="26"/>
          <w:szCs w:val="26"/>
        </w:rPr>
        <w:t>креативности</w:t>
      </w:r>
      <w:proofErr w:type="spellEnd"/>
      <w:r w:rsidRPr="007F6239">
        <w:rPr>
          <w:spacing w:val="-20"/>
          <w:sz w:val="26"/>
          <w:szCs w:val="26"/>
        </w:rPr>
        <w:t xml:space="preserve"> мышления. Очный этап состоял из заданий, включающих вопросы практические ситуации, требующие знание из разных областей юриспруденции.</w:t>
      </w:r>
    </w:p>
    <w:p w:rsidR="00BA1B65" w:rsidRPr="007F6239" w:rsidRDefault="00BA1B65" w:rsidP="00D339DF">
      <w:pPr>
        <w:keepNext/>
        <w:suppressAutoHyphens/>
        <w:ind w:firstLine="709"/>
        <w:contextualSpacing/>
        <w:jc w:val="both"/>
        <w:rPr>
          <w:spacing w:val="-20"/>
          <w:sz w:val="26"/>
          <w:szCs w:val="26"/>
        </w:rPr>
      </w:pPr>
      <w:proofErr w:type="gramStart"/>
      <w:r w:rsidRPr="007F6239">
        <w:rPr>
          <w:b/>
          <w:spacing w:val="-20"/>
          <w:sz w:val="26"/>
          <w:szCs w:val="26"/>
        </w:rPr>
        <w:t>13 декабря</w:t>
      </w:r>
      <w:r w:rsidRPr="007F6239">
        <w:rPr>
          <w:spacing w:val="-20"/>
          <w:sz w:val="26"/>
          <w:szCs w:val="26"/>
        </w:rPr>
        <w:t xml:space="preserve"> проведено мероприятие «Инновационный салон дополнительного образования, посвященный 100-летию дополнительного образования в России» с целью распространения лучших инновационных практик и моделей дополнительного образования.</w:t>
      </w:r>
      <w:proofErr w:type="gramEnd"/>
      <w:r w:rsidRPr="007F6239">
        <w:rPr>
          <w:spacing w:val="-20"/>
          <w:sz w:val="26"/>
          <w:szCs w:val="26"/>
        </w:rPr>
        <w:t xml:space="preserve"> В рамках мероприятия состоялись фокус-группа для руководителей и специалистов по теме «Инновации в организации дополнительного образования», организована выставка интерактивных площадок организаций дополнительного образования, семинар и мастер-классы для педагогов дополнительного образования.  </w:t>
      </w:r>
    </w:p>
    <w:p w:rsidR="00BE595A" w:rsidRPr="007F6239" w:rsidRDefault="00630036" w:rsidP="00D339DF">
      <w:pPr>
        <w:keepNext/>
        <w:contextualSpacing/>
        <w:jc w:val="both"/>
        <w:rPr>
          <w:b/>
          <w:bCs/>
          <w:spacing w:val="-20"/>
          <w:sz w:val="26"/>
          <w:szCs w:val="26"/>
          <w:u w:val="single"/>
        </w:rPr>
      </w:pPr>
      <w:r w:rsidRPr="007F6239">
        <w:rPr>
          <w:b/>
          <w:spacing w:val="-20"/>
          <w:sz w:val="26"/>
          <w:szCs w:val="26"/>
        </w:rPr>
        <w:tab/>
      </w:r>
      <w:r w:rsidR="002D39C5" w:rsidRPr="007F6239">
        <w:rPr>
          <w:spacing w:val="-20"/>
          <w:sz w:val="26"/>
          <w:szCs w:val="26"/>
        </w:rPr>
        <w:t xml:space="preserve"> </w:t>
      </w:r>
      <w:r w:rsidR="00BE595A" w:rsidRPr="007F6239">
        <w:rPr>
          <w:b/>
          <w:bCs/>
          <w:spacing w:val="-20"/>
          <w:sz w:val="26"/>
          <w:szCs w:val="26"/>
          <w:u w:val="single"/>
        </w:rPr>
        <w:t>Обзор обращений граждан и организаций Министерства образования и науки Улья</w:t>
      </w:r>
      <w:r w:rsidR="00861032" w:rsidRPr="007F6239">
        <w:rPr>
          <w:b/>
          <w:bCs/>
          <w:spacing w:val="-20"/>
          <w:sz w:val="26"/>
          <w:szCs w:val="26"/>
          <w:u w:val="single"/>
        </w:rPr>
        <w:t>но</w:t>
      </w:r>
      <w:r w:rsidR="00861032" w:rsidRPr="007F6239">
        <w:rPr>
          <w:b/>
          <w:bCs/>
          <w:spacing w:val="-20"/>
          <w:sz w:val="26"/>
          <w:szCs w:val="26"/>
          <w:u w:val="single"/>
        </w:rPr>
        <w:t>в</w:t>
      </w:r>
      <w:r w:rsidR="00861032" w:rsidRPr="007F6239">
        <w:rPr>
          <w:b/>
          <w:bCs/>
          <w:spacing w:val="-20"/>
          <w:sz w:val="26"/>
          <w:szCs w:val="26"/>
          <w:u w:val="single"/>
        </w:rPr>
        <w:t>ской области за 2018</w:t>
      </w:r>
      <w:r w:rsidR="00BE595A" w:rsidRPr="007F6239">
        <w:rPr>
          <w:b/>
          <w:bCs/>
          <w:spacing w:val="-20"/>
          <w:sz w:val="26"/>
          <w:szCs w:val="26"/>
          <w:u w:val="single"/>
        </w:rPr>
        <w:t xml:space="preserve"> год</w:t>
      </w:r>
    </w:p>
    <w:p w:rsidR="00BA2ECA" w:rsidRPr="007F6239" w:rsidRDefault="00BA2ECA" w:rsidP="00D339DF">
      <w:pPr>
        <w:keepNext/>
        <w:contextualSpacing/>
        <w:jc w:val="both"/>
        <w:rPr>
          <w:b/>
          <w:spacing w:val="-20"/>
          <w:sz w:val="26"/>
          <w:szCs w:val="26"/>
        </w:rPr>
      </w:pPr>
      <w:r w:rsidRPr="007F6239">
        <w:rPr>
          <w:b/>
          <w:spacing w:val="-20"/>
          <w:sz w:val="26"/>
          <w:szCs w:val="26"/>
        </w:rPr>
        <w:t>1. Информационный обзор обращений граждан и организаций, поступивших в Министерство образования и науки Ульяновской области в 2018 году</w:t>
      </w:r>
    </w:p>
    <w:p w:rsidR="00BA2ECA" w:rsidRPr="007F6239" w:rsidRDefault="00BA2ECA" w:rsidP="00D339DF">
      <w:pPr>
        <w:keepNext/>
        <w:ind w:firstLine="709"/>
        <w:contextualSpacing/>
        <w:jc w:val="both"/>
        <w:rPr>
          <w:spacing w:val="-20"/>
          <w:sz w:val="26"/>
          <w:szCs w:val="26"/>
        </w:rPr>
      </w:pPr>
      <w:r w:rsidRPr="007F6239">
        <w:rPr>
          <w:spacing w:val="-20"/>
          <w:sz w:val="26"/>
          <w:szCs w:val="26"/>
        </w:rPr>
        <w:t xml:space="preserve">За 2018 год в Министерство образования и науки Ульяновской области </w:t>
      </w:r>
      <w:r w:rsidRPr="007F6239">
        <w:rPr>
          <w:b/>
          <w:bCs/>
          <w:spacing w:val="-20"/>
          <w:sz w:val="26"/>
          <w:szCs w:val="26"/>
          <w:u w:val="single"/>
        </w:rPr>
        <w:t>поступило</w:t>
      </w:r>
      <w:r w:rsidRPr="007F6239">
        <w:rPr>
          <w:b/>
          <w:bCs/>
          <w:spacing w:val="-20"/>
          <w:sz w:val="26"/>
          <w:szCs w:val="26"/>
        </w:rPr>
        <w:t xml:space="preserve"> 1709 </w:t>
      </w:r>
      <w:r w:rsidRPr="007F6239">
        <w:rPr>
          <w:spacing w:val="-20"/>
          <w:sz w:val="26"/>
          <w:szCs w:val="26"/>
        </w:rPr>
        <w:t>обр</w:t>
      </w:r>
      <w:r w:rsidRPr="007F6239">
        <w:rPr>
          <w:spacing w:val="-20"/>
          <w:sz w:val="26"/>
          <w:szCs w:val="26"/>
        </w:rPr>
        <w:t>а</w:t>
      </w:r>
      <w:r w:rsidRPr="007F6239">
        <w:rPr>
          <w:spacing w:val="-20"/>
          <w:sz w:val="26"/>
          <w:szCs w:val="26"/>
        </w:rPr>
        <w:t>щений граждан и организаций, что на 148 обращений больше, чем за 2017 год и на 84 обращения меньше, чем в 2016 году. Из них 56 обращений без подписи и 89 коллективных (5,2%). Следует отм</w:t>
      </w:r>
      <w:r w:rsidRPr="007F6239">
        <w:rPr>
          <w:spacing w:val="-20"/>
          <w:sz w:val="26"/>
          <w:szCs w:val="26"/>
        </w:rPr>
        <w:t>е</w:t>
      </w:r>
      <w:r w:rsidRPr="007F6239">
        <w:rPr>
          <w:spacing w:val="-20"/>
          <w:sz w:val="26"/>
          <w:szCs w:val="26"/>
        </w:rPr>
        <w:t>тить уменьшение доли коллективных обращений по сравнению с 2017 годом на 1,1% и увеличение доли по сравнению с 2016 годом на 1,7%.</w:t>
      </w:r>
    </w:p>
    <w:p w:rsidR="00BA2ECA" w:rsidRPr="007F6239" w:rsidRDefault="00BA2ECA" w:rsidP="00D339DF">
      <w:pPr>
        <w:keepNext/>
        <w:ind w:firstLine="709"/>
        <w:contextualSpacing/>
        <w:jc w:val="both"/>
        <w:rPr>
          <w:spacing w:val="-20"/>
          <w:sz w:val="26"/>
          <w:szCs w:val="26"/>
        </w:rPr>
      </w:pPr>
      <w:r w:rsidRPr="007F6239">
        <w:rPr>
          <w:spacing w:val="-20"/>
          <w:sz w:val="26"/>
          <w:szCs w:val="26"/>
        </w:rPr>
        <w:t>Форма поступления:</w:t>
      </w:r>
    </w:p>
    <w:p w:rsidR="00BA2ECA" w:rsidRPr="007F6239" w:rsidRDefault="00BA2ECA" w:rsidP="00D339DF">
      <w:pPr>
        <w:keepNext/>
        <w:ind w:firstLine="709"/>
        <w:contextualSpacing/>
        <w:jc w:val="both"/>
        <w:rPr>
          <w:spacing w:val="-20"/>
          <w:sz w:val="26"/>
          <w:szCs w:val="26"/>
        </w:rPr>
      </w:pPr>
      <w:r w:rsidRPr="007F6239">
        <w:rPr>
          <w:spacing w:val="-20"/>
          <w:sz w:val="26"/>
          <w:szCs w:val="26"/>
        </w:rPr>
        <w:t xml:space="preserve">- 330 письменных обращений (почтовой связью – 259, получено в Министерстве – 71); </w:t>
      </w:r>
    </w:p>
    <w:p w:rsidR="00BA2ECA" w:rsidRPr="007F6239" w:rsidRDefault="00BA2ECA" w:rsidP="00D339DF">
      <w:pPr>
        <w:keepNext/>
        <w:ind w:firstLine="709"/>
        <w:contextualSpacing/>
        <w:jc w:val="both"/>
        <w:rPr>
          <w:spacing w:val="-20"/>
          <w:sz w:val="26"/>
          <w:szCs w:val="26"/>
        </w:rPr>
      </w:pPr>
      <w:r w:rsidRPr="007F6239">
        <w:rPr>
          <w:spacing w:val="-20"/>
          <w:sz w:val="26"/>
          <w:szCs w:val="26"/>
        </w:rPr>
        <w:t>- 1218 в форме электронного документа (на сайт – 103, по электронной почте – 568, через СЭД – 547);</w:t>
      </w:r>
    </w:p>
    <w:p w:rsidR="00BA2ECA" w:rsidRPr="007F6239" w:rsidRDefault="00BA2ECA" w:rsidP="00D339DF">
      <w:pPr>
        <w:keepNext/>
        <w:ind w:firstLine="709"/>
        <w:contextualSpacing/>
        <w:jc w:val="both"/>
        <w:rPr>
          <w:spacing w:val="-20"/>
          <w:sz w:val="26"/>
          <w:szCs w:val="26"/>
        </w:rPr>
      </w:pPr>
      <w:r w:rsidRPr="007F6239">
        <w:rPr>
          <w:spacing w:val="-20"/>
          <w:sz w:val="26"/>
          <w:szCs w:val="26"/>
        </w:rPr>
        <w:t>- 161 устное обращение</w:t>
      </w:r>
      <w:r w:rsidRPr="007F6239">
        <w:rPr>
          <w:b/>
          <w:spacing w:val="-20"/>
          <w:sz w:val="26"/>
          <w:szCs w:val="26"/>
        </w:rPr>
        <w:t xml:space="preserve"> </w:t>
      </w:r>
      <w:r w:rsidRPr="007F6239">
        <w:rPr>
          <w:spacing w:val="-20"/>
          <w:sz w:val="26"/>
          <w:szCs w:val="26"/>
        </w:rPr>
        <w:t>(по телефону – 29, с «информационно-справочной телефонной линии» - 14, ГТРК «Волга» - 7, с личного приема - 111).</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77"/>
        <w:gridCol w:w="1586"/>
        <w:gridCol w:w="2014"/>
        <w:gridCol w:w="1469"/>
        <w:gridCol w:w="1637"/>
        <w:gridCol w:w="1556"/>
      </w:tblGrid>
      <w:tr w:rsidR="00BA2ECA" w:rsidRPr="007F6239" w:rsidTr="00316EC5">
        <w:tc>
          <w:tcPr>
            <w:tcW w:w="1377" w:type="dxa"/>
          </w:tcPr>
          <w:p w:rsidR="00BA2ECA" w:rsidRPr="007F6239" w:rsidRDefault="00BA2ECA" w:rsidP="00D339DF">
            <w:pPr>
              <w:keepNext/>
              <w:contextualSpacing/>
              <w:jc w:val="both"/>
              <w:rPr>
                <w:b/>
                <w:spacing w:val="-20"/>
                <w:sz w:val="26"/>
                <w:szCs w:val="26"/>
              </w:rPr>
            </w:pPr>
            <w:r w:rsidRPr="007F6239">
              <w:rPr>
                <w:b/>
                <w:spacing w:val="-20"/>
                <w:sz w:val="26"/>
                <w:szCs w:val="26"/>
              </w:rPr>
              <w:t xml:space="preserve">Период </w:t>
            </w:r>
          </w:p>
        </w:tc>
        <w:tc>
          <w:tcPr>
            <w:tcW w:w="1586" w:type="dxa"/>
          </w:tcPr>
          <w:p w:rsidR="00BA2ECA" w:rsidRPr="007F6239" w:rsidRDefault="00BA2ECA" w:rsidP="00D339DF">
            <w:pPr>
              <w:keepNext/>
              <w:contextualSpacing/>
              <w:jc w:val="both"/>
              <w:rPr>
                <w:b/>
                <w:spacing w:val="-20"/>
                <w:sz w:val="26"/>
                <w:szCs w:val="26"/>
              </w:rPr>
            </w:pPr>
            <w:r w:rsidRPr="007F6239">
              <w:rPr>
                <w:b/>
                <w:spacing w:val="-20"/>
                <w:sz w:val="26"/>
                <w:szCs w:val="26"/>
              </w:rPr>
              <w:t>Почтовой связью</w:t>
            </w:r>
          </w:p>
        </w:tc>
        <w:tc>
          <w:tcPr>
            <w:tcW w:w="2014" w:type="dxa"/>
          </w:tcPr>
          <w:p w:rsidR="00BA2ECA" w:rsidRPr="007F6239" w:rsidRDefault="00BA2ECA" w:rsidP="00D339DF">
            <w:pPr>
              <w:keepNext/>
              <w:contextualSpacing/>
              <w:jc w:val="both"/>
              <w:rPr>
                <w:b/>
                <w:spacing w:val="-20"/>
                <w:sz w:val="26"/>
                <w:szCs w:val="26"/>
              </w:rPr>
            </w:pPr>
            <w:r w:rsidRPr="007F6239">
              <w:rPr>
                <w:b/>
                <w:spacing w:val="-20"/>
                <w:sz w:val="26"/>
                <w:szCs w:val="26"/>
              </w:rPr>
              <w:t>В форме эле</w:t>
            </w:r>
            <w:r w:rsidRPr="007F6239">
              <w:rPr>
                <w:b/>
                <w:spacing w:val="-20"/>
                <w:sz w:val="26"/>
                <w:szCs w:val="26"/>
              </w:rPr>
              <w:t>к</w:t>
            </w:r>
            <w:r w:rsidRPr="007F6239">
              <w:rPr>
                <w:b/>
                <w:spacing w:val="-20"/>
                <w:sz w:val="26"/>
                <w:szCs w:val="26"/>
              </w:rPr>
              <w:t>тронного док</w:t>
            </w:r>
            <w:r w:rsidRPr="007F6239">
              <w:rPr>
                <w:b/>
                <w:spacing w:val="-20"/>
                <w:sz w:val="26"/>
                <w:szCs w:val="26"/>
              </w:rPr>
              <w:t>у</w:t>
            </w:r>
            <w:r w:rsidRPr="007F6239">
              <w:rPr>
                <w:b/>
                <w:spacing w:val="-20"/>
                <w:sz w:val="26"/>
                <w:szCs w:val="26"/>
              </w:rPr>
              <w:lastRenderedPageBreak/>
              <w:t>мента</w:t>
            </w:r>
          </w:p>
        </w:tc>
        <w:tc>
          <w:tcPr>
            <w:tcW w:w="1469" w:type="dxa"/>
          </w:tcPr>
          <w:p w:rsidR="00BA2ECA" w:rsidRPr="007F6239" w:rsidRDefault="00BA2ECA" w:rsidP="00D339DF">
            <w:pPr>
              <w:keepNext/>
              <w:contextualSpacing/>
              <w:jc w:val="both"/>
              <w:rPr>
                <w:b/>
                <w:spacing w:val="-20"/>
                <w:sz w:val="26"/>
                <w:szCs w:val="26"/>
              </w:rPr>
            </w:pPr>
            <w:r w:rsidRPr="007F6239">
              <w:rPr>
                <w:b/>
                <w:spacing w:val="-20"/>
                <w:sz w:val="26"/>
                <w:szCs w:val="26"/>
              </w:rPr>
              <w:lastRenderedPageBreak/>
              <w:t>В устной форме</w:t>
            </w:r>
          </w:p>
        </w:tc>
        <w:tc>
          <w:tcPr>
            <w:tcW w:w="1637" w:type="dxa"/>
          </w:tcPr>
          <w:p w:rsidR="00BA2ECA" w:rsidRPr="007F6239" w:rsidRDefault="00BA2ECA" w:rsidP="00D339DF">
            <w:pPr>
              <w:keepNext/>
              <w:contextualSpacing/>
              <w:jc w:val="both"/>
              <w:rPr>
                <w:b/>
                <w:spacing w:val="-20"/>
                <w:sz w:val="26"/>
                <w:szCs w:val="26"/>
              </w:rPr>
            </w:pPr>
            <w:r w:rsidRPr="007F6239">
              <w:rPr>
                <w:b/>
                <w:spacing w:val="-20"/>
                <w:sz w:val="26"/>
                <w:szCs w:val="26"/>
              </w:rPr>
              <w:t>Всего обр</w:t>
            </w:r>
            <w:r w:rsidRPr="007F6239">
              <w:rPr>
                <w:b/>
                <w:spacing w:val="-20"/>
                <w:sz w:val="26"/>
                <w:szCs w:val="26"/>
              </w:rPr>
              <w:t>а</w:t>
            </w:r>
            <w:r w:rsidRPr="007F6239">
              <w:rPr>
                <w:b/>
                <w:spacing w:val="-20"/>
                <w:sz w:val="26"/>
                <w:szCs w:val="26"/>
              </w:rPr>
              <w:t>щений</w:t>
            </w:r>
          </w:p>
        </w:tc>
        <w:tc>
          <w:tcPr>
            <w:tcW w:w="1556" w:type="dxa"/>
          </w:tcPr>
          <w:p w:rsidR="00BA2ECA" w:rsidRPr="007F6239" w:rsidRDefault="00BA2ECA" w:rsidP="00D339DF">
            <w:pPr>
              <w:keepNext/>
              <w:contextualSpacing/>
              <w:jc w:val="both"/>
              <w:rPr>
                <w:b/>
                <w:spacing w:val="-20"/>
                <w:sz w:val="26"/>
                <w:szCs w:val="26"/>
              </w:rPr>
            </w:pPr>
            <w:r w:rsidRPr="007F6239">
              <w:rPr>
                <w:b/>
                <w:spacing w:val="-20"/>
                <w:sz w:val="26"/>
                <w:szCs w:val="26"/>
              </w:rPr>
              <w:t>Всего вопр</w:t>
            </w:r>
            <w:r w:rsidRPr="007F6239">
              <w:rPr>
                <w:b/>
                <w:spacing w:val="-20"/>
                <w:sz w:val="26"/>
                <w:szCs w:val="26"/>
              </w:rPr>
              <w:t>о</w:t>
            </w:r>
            <w:r w:rsidRPr="007F6239">
              <w:rPr>
                <w:b/>
                <w:spacing w:val="-20"/>
                <w:sz w:val="26"/>
                <w:szCs w:val="26"/>
              </w:rPr>
              <w:t>сов</w:t>
            </w:r>
          </w:p>
        </w:tc>
      </w:tr>
      <w:tr w:rsidR="00BA2ECA" w:rsidRPr="007F6239" w:rsidTr="00316EC5">
        <w:tc>
          <w:tcPr>
            <w:tcW w:w="1377" w:type="dxa"/>
          </w:tcPr>
          <w:p w:rsidR="00BA2ECA" w:rsidRPr="007F6239" w:rsidRDefault="00BA2ECA" w:rsidP="00D339DF">
            <w:pPr>
              <w:keepNext/>
              <w:contextualSpacing/>
              <w:jc w:val="both"/>
              <w:rPr>
                <w:b/>
                <w:spacing w:val="-20"/>
                <w:sz w:val="26"/>
                <w:szCs w:val="26"/>
              </w:rPr>
            </w:pPr>
            <w:r w:rsidRPr="007F6239">
              <w:rPr>
                <w:b/>
                <w:spacing w:val="-20"/>
                <w:sz w:val="26"/>
                <w:szCs w:val="26"/>
              </w:rPr>
              <w:lastRenderedPageBreak/>
              <w:t>2018 год</w:t>
            </w:r>
          </w:p>
        </w:tc>
        <w:tc>
          <w:tcPr>
            <w:tcW w:w="1586" w:type="dxa"/>
          </w:tcPr>
          <w:p w:rsidR="00BA2ECA" w:rsidRPr="007F6239" w:rsidRDefault="00BA2ECA" w:rsidP="00D339DF">
            <w:pPr>
              <w:keepNext/>
              <w:contextualSpacing/>
              <w:jc w:val="center"/>
              <w:rPr>
                <w:spacing w:val="-20"/>
                <w:sz w:val="26"/>
                <w:szCs w:val="26"/>
              </w:rPr>
            </w:pPr>
            <w:r w:rsidRPr="007F6239">
              <w:rPr>
                <w:spacing w:val="-20"/>
                <w:sz w:val="26"/>
                <w:szCs w:val="26"/>
              </w:rPr>
              <w:t>330</w:t>
            </w:r>
          </w:p>
        </w:tc>
        <w:tc>
          <w:tcPr>
            <w:tcW w:w="2014" w:type="dxa"/>
          </w:tcPr>
          <w:p w:rsidR="00BA2ECA" w:rsidRPr="007F6239" w:rsidRDefault="00BA2ECA" w:rsidP="00D339DF">
            <w:pPr>
              <w:keepNext/>
              <w:contextualSpacing/>
              <w:jc w:val="center"/>
              <w:rPr>
                <w:spacing w:val="-20"/>
                <w:sz w:val="26"/>
                <w:szCs w:val="26"/>
              </w:rPr>
            </w:pPr>
            <w:r w:rsidRPr="007F6239">
              <w:rPr>
                <w:spacing w:val="-20"/>
                <w:sz w:val="26"/>
                <w:szCs w:val="26"/>
              </w:rPr>
              <w:t>1218</w:t>
            </w:r>
          </w:p>
        </w:tc>
        <w:tc>
          <w:tcPr>
            <w:tcW w:w="1469" w:type="dxa"/>
          </w:tcPr>
          <w:p w:rsidR="00BA2ECA" w:rsidRPr="007F6239" w:rsidRDefault="00BA2ECA" w:rsidP="00D339DF">
            <w:pPr>
              <w:keepNext/>
              <w:contextualSpacing/>
              <w:jc w:val="center"/>
              <w:rPr>
                <w:spacing w:val="-20"/>
                <w:sz w:val="26"/>
                <w:szCs w:val="26"/>
              </w:rPr>
            </w:pPr>
            <w:r w:rsidRPr="007F6239">
              <w:rPr>
                <w:spacing w:val="-20"/>
                <w:sz w:val="26"/>
                <w:szCs w:val="26"/>
              </w:rPr>
              <w:t>161</w:t>
            </w:r>
          </w:p>
        </w:tc>
        <w:tc>
          <w:tcPr>
            <w:tcW w:w="1637" w:type="dxa"/>
          </w:tcPr>
          <w:p w:rsidR="00BA2ECA" w:rsidRPr="007F6239" w:rsidRDefault="00BA2ECA" w:rsidP="00D339DF">
            <w:pPr>
              <w:keepNext/>
              <w:contextualSpacing/>
              <w:jc w:val="center"/>
              <w:rPr>
                <w:b/>
                <w:spacing w:val="-20"/>
                <w:sz w:val="26"/>
                <w:szCs w:val="26"/>
              </w:rPr>
            </w:pPr>
            <w:r w:rsidRPr="007F6239">
              <w:rPr>
                <w:b/>
                <w:spacing w:val="-20"/>
                <w:sz w:val="26"/>
                <w:szCs w:val="26"/>
              </w:rPr>
              <w:t>1709</w:t>
            </w:r>
          </w:p>
        </w:tc>
        <w:tc>
          <w:tcPr>
            <w:tcW w:w="1556" w:type="dxa"/>
          </w:tcPr>
          <w:p w:rsidR="00BA2ECA" w:rsidRPr="007F6239" w:rsidRDefault="00BA2ECA" w:rsidP="00D339DF">
            <w:pPr>
              <w:keepNext/>
              <w:contextualSpacing/>
              <w:jc w:val="center"/>
              <w:rPr>
                <w:b/>
                <w:spacing w:val="-20"/>
                <w:sz w:val="26"/>
                <w:szCs w:val="26"/>
              </w:rPr>
            </w:pPr>
            <w:r w:rsidRPr="007F6239">
              <w:rPr>
                <w:b/>
                <w:spacing w:val="-20"/>
                <w:sz w:val="26"/>
                <w:szCs w:val="26"/>
              </w:rPr>
              <w:t>1888</w:t>
            </w:r>
          </w:p>
        </w:tc>
      </w:tr>
      <w:tr w:rsidR="00BA2ECA" w:rsidRPr="007F6239" w:rsidTr="00316EC5">
        <w:tc>
          <w:tcPr>
            <w:tcW w:w="1377" w:type="dxa"/>
          </w:tcPr>
          <w:p w:rsidR="00BA2ECA" w:rsidRPr="007F6239" w:rsidRDefault="00BA2ECA" w:rsidP="00D339DF">
            <w:pPr>
              <w:keepNext/>
              <w:contextualSpacing/>
              <w:jc w:val="both"/>
              <w:rPr>
                <w:b/>
                <w:spacing w:val="-20"/>
                <w:sz w:val="26"/>
                <w:szCs w:val="26"/>
              </w:rPr>
            </w:pPr>
            <w:r w:rsidRPr="007F6239">
              <w:rPr>
                <w:b/>
                <w:spacing w:val="-20"/>
                <w:sz w:val="26"/>
                <w:szCs w:val="26"/>
              </w:rPr>
              <w:t>2017 год</w:t>
            </w:r>
          </w:p>
        </w:tc>
        <w:tc>
          <w:tcPr>
            <w:tcW w:w="1586" w:type="dxa"/>
          </w:tcPr>
          <w:p w:rsidR="00BA2ECA" w:rsidRPr="007F6239" w:rsidRDefault="00BA2ECA" w:rsidP="00D339DF">
            <w:pPr>
              <w:keepNext/>
              <w:contextualSpacing/>
              <w:jc w:val="center"/>
              <w:rPr>
                <w:spacing w:val="-20"/>
                <w:sz w:val="26"/>
                <w:szCs w:val="26"/>
              </w:rPr>
            </w:pPr>
            <w:r w:rsidRPr="007F6239">
              <w:rPr>
                <w:spacing w:val="-20"/>
                <w:sz w:val="26"/>
                <w:szCs w:val="26"/>
              </w:rPr>
              <w:t>574</w:t>
            </w:r>
          </w:p>
        </w:tc>
        <w:tc>
          <w:tcPr>
            <w:tcW w:w="2014" w:type="dxa"/>
          </w:tcPr>
          <w:p w:rsidR="00BA2ECA" w:rsidRPr="007F6239" w:rsidRDefault="00BA2ECA" w:rsidP="00D339DF">
            <w:pPr>
              <w:keepNext/>
              <w:contextualSpacing/>
              <w:jc w:val="center"/>
              <w:rPr>
                <w:spacing w:val="-20"/>
                <w:sz w:val="26"/>
                <w:szCs w:val="26"/>
              </w:rPr>
            </w:pPr>
            <w:r w:rsidRPr="007F6239">
              <w:rPr>
                <w:spacing w:val="-20"/>
                <w:sz w:val="26"/>
                <w:szCs w:val="26"/>
              </w:rPr>
              <w:t>688</w:t>
            </w:r>
          </w:p>
        </w:tc>
        <w:tc>
          <w:tcPr>
            <w:tcW w:w="1469" w:type="dxa"/>
          </w:tcPr>
          <w:p w:rsidR="00BA2ECA" w:rsidRPr="007F6239" w:rsidRDefault="00BA2ECA" w:rsidP="00D339DF">
            <w:pPr>
              <w:keepNext/>
              <w:contextualSpacing/>
              <w:jc w:val="center"/>
              <w:rPr>
                <w:spacing w:val="-20"/>
                <w:sz w:val="26"/>
                <w:szCs w:val="26"/>
              </w:rPr>
            </w:pPr>
            <w:r w:rsidRPr="007F6239">
              <w:rPr>
                <w:spacing w:val="-20"/>
                <w:sz w:val="26"/>
                <w:szCs w:val="26"/>
              </w:rPr>
              <w:t>299</w:t>
            </w:r>
          </w:p>
        </w:tc>
        <w:tc>
          <w:tcPr>
            <w:tcW w:w="1637" w:type="dxa"/>
          </w:tcPr>
          <w:p w:rsidR="00BA2ECA" w:rsidRPr="007F6239" w:rsidRDefault="00BA2ECA" w:rsidP="00D339DF">
            <w:pPr>
              <w:keepNext/>
              <w:contextualSpacing/>
              <w:jc w:val="center"/>
              <w:rPr>
                <w:b/>
                <w:spacing w:val="-20"/>
                <w:sz w:val="26"/>
                <w:szCs w:val="26"/>
              </w:rPr>
            </w:pPr>
            <w:r w:rsidRPr="007F6239">
              <w:rPr>
                <w:b/>
                <w:spacing w:val="-20"/>
                <w:sz w:val="26"/>
                <w:szCs w:val="26"/>
              </w:rPr>
              <w:t>1561</w:t>
            </w:r>
          </w:p>
        </w:tc>
        <w:tc>
          <w:tcPr>
            <w:tcW w:w="1556" w:type="dxa"/>
          </w:tcPr>
          <w:p w:rsidR="00BA2ECA" w:rsidRPr="007F6239" w:rsidRDefault="00BA2ECA" w:rsidP="00D339DF">
            <w:pPr>
              <w:keepNext/>
              <w:contextualSpacing/>
              <w:jc w:val="center"/>
              <w:rPr>
                <w:b/>
                <w:spacing w:val="-20"/>
                <w:sz w:val="26"/>
                <w:szCs w:val="26"/>
              </w:rPr>
            </w:pPr>
            <w:r w:rsidRPr="007F6239">
              <w:rPr>
                <w:b/>
                <w:spacing w:val="-20"/>
                <w:sz w:val="26"/>
                <w:szCs w:val="26"/>
              </w:rPr>
              <w:t>1561</w:t>
            </w:r>
          </w:p>
        </w:tc>
      </w:tr>
      <w:tr w:rsidR="00BA2ECA" w:rsidRPr="007F6239" w:rsidTr="00316EC5">
        <w:tc>
          <w:tcPr>
            <w:tcW w:w="1377" w:type="dxa"/>
          </w:tcPr>
          <w:p w:rsidR="00BA2ECA" w:rsidRPr="007F6239" w:rsidRDefault="00BA2ECA" w:rsidP="00D339DF">
            <w:pPr>
              <w:keepNext/>
              <w:contextualSpacing/>
              <w:jc w:val="both"/>
              <w:rPr>
                <w:b/>
                <w:spacing w:val="-20"/>
                <w:sz w:val="26"/>
                <w:szCs w:val="26"/>
              </w:rPr>
            </w:pPr>
            <w:r w:rsidRPr="007F6239">
              <w:rPr>
                <w:b/>
                <w:spacing w:val="-20"/>
                <w:sz w:val="26"/>
                <w:szCs w:val="26"/>
              </w:rPr>
              <w:t>2016 год</w:t>
            </w:r>
          </w:p>
        </w:tc>
        <w:tc>
          <w:tcPr>
            <w:tcW w:w="1586" w:type="dxa"/>
          </w:tcPr>
          <w:p w:rsidR="00BA2ECA" w:rsidRPr="007F6239" w:rsidRDefault="00BA2ECA" w:rsidP="00D339DF">
            <w:pPr>
              <w:keepNext/>
              <w:contextualSpacing/>
              <w:jc w:val="center"/>
              <w:rPr>
                <w:spacing w:val="-20"/>
                <w:sz w:val="26"/>
                <w:szCs w:val="26"/>
              </w:rPr>
            </w:pPr>
            <w:r w:rsidRPr="007F6239">
              <w:rPr>
                <w:spacing w:val="-20"/>
                <w:sz w:val="26"/>
                <w:szCs w:val="26"/>
              </w:rPr>
              <w:t>660</w:t>
            </w:r>
          </w:p>
        </w:tc>
        <w:tc>
          <w:tcPr>
            <w:tcW w:w="2014" w:type="dxa"/>
          </w:tcPr>
          <w:p w:rsidR="00BA2ECA" w:rsidRPr="007F6239" w:rsidRDefault="00BA2ECA" w:rsidP="00D339DF">
            <w:pPr>
              <w:keepNext/>
              <w:contextualSpacing/>
              <w:jc w:val="center"/>
              <w:rPr>
                <w:spacing w:val="-20"/>
                <w:sz w:val="26"/>
                <w:szCs w:val="26"/>
              </w:rPr>
            </w:pPr>
            <w:r w:rsidRPr="007F6239">
              <w:rPr>
                <w:spacing w:val="-20"/>
                <w:sz w:val="26"/>
                <w:szCs w:val="26"/>
              </w:rPr>
              <w:t>757</w:t>
            </w:r>
          </w:p>
        </w:tc>
        <w:tc>
          <w:tcPr>
            <w:tcW w:w="1469" w:type="dxa"/>
          </w:tcPr>
          <w:p w:rsidR="00BA2ECA" w:rsidRPr="007F6239" w:rsidRDefault="00BA2ECA" w:rsidP="00D339DF">
            <w:pPr>
              <w:keepNext/>
              <w:contextualSpacing/>
              <w:jc w:val="center"/>
              <w:rPr>
                <w:spacing w:val="-20"/>
                <w:sz w:val="26"/>
                <w:szCs w:val="26"/>
              </w:rPr>
            </w:pPr>
            <w:r w:rsidRPr="007F6239">
              <w:rPr>
                <w:spacing w:val="-20"/>
                <w:sz w:val="26"/>
                <w:szCs w:val="26"/>
              </w:rPr>
              <w:t>376</w:t>
            </w:r>
          </w:p>
        </w:tc>
        <w:tc>
          <w:tcPr>
            <w:tcW w:w="1637" w:type="dxa"/>
          </w:tcPr>
          <w:p w:rsidR="00BA2ECA" w:rsidRPr="007F6239" w:rsidRDefault="00BA2ECA" w:rsidP="00D339DF">
            <w:pPr>
              <w:keepNext/>
              <w:contextualSpacing/>
              <w:jc w:val="center"/>
              <w:rPr>
                <w:b/>
                <w:spacing w:val="-20"/>
                <w:sz w:val="26"/>
                <w:szCs w:val="26"/>
              </w:rPr>
            </w:pPr>
            <w:r w:rsidRPr="007F6239">
              <w:rPr>
                <w:b/>
                <w:spacing w:val="-20"/>
                <w:sz w:val="26"/>
                <w:szCs w:val="26"/>
              </w:rPr>
              <w:t>1793</w:t>
            </w:r>
          </w:p>
        </w:tc>
        <w:tc>
          <w:tcPr>
            <w:tcW w:w="1556" w:type="dxa"/>
          </w:tcPr>
          <w:p w:rsidR="00BA2ECA" w:rsidRPr="007F6239" w:rsidRDefault="00BA2ECA" w:rsidP="00D339DF">
            <w:pPr>
              <w:keepNext/>
              <w:contextualSpacing/>
              <w:jc w:val="center"/>
              <w:rPr>
                <w:b/>
                <w:spacing w:val="-20"/>
                <w:sz w:val="26"/>
                <w:szCs w:val="26"/>
              </w:rPr>
            </w:pPr>
            <w:r w:rsidRPr="007F6239">
              <w:rPr>
                <w:b/>
                <w:spacing w:val="-20"/>
                <w:sz w:val="26"/>
                <w:szCs w:val="26"/>
              </w:rPr>
              <w:t>1793</w:t>
            </w:r>
          </w:p>
        </w:tc>
      </w:tr>
    </w:tbl>
    <w:p w:rsidR="00BA2ECA" w:rsidRPr="007F6239" w:rsidRDefault="00BA2ECA" w:rsidP="00D339DF">
      <w:pPr>
        <w:keepNext/>
        <w:ind w:firstLine="709"/>
        <w:contextualSpacing/>
        <w:jc w:val="both"/>
        <w:rPr>
          <w:spacing w:val="-20"/>
          <w:sz w:val="26"/>
          <w:szCs w:val="26"/>
        </w:rPr>
      </w:pPr>
    </w:p>
    <w:p w:rsidR="00BA2ECA" w:rsidRPr="007F6239" w:rsidRDefault="00BA2ECA" w:rsidP="00D339DF">
      <w:pPr>
        <w:keepNext/>
        <w:contextualSpacing/>
        <w:jc w:val="both"/>
        <w:rPr>
          <w:spacing w:val="-20"/>
          <w:sz w:val="26"/>
          <w:szCs w:val="26"/>
        </w:rPr>
      </w:pPr>
      <w:r w:rsidRPr="007F6239">
        <w:rPr>
          <w:noProof/>
          <w:spacing w:val="-20"/>
          <w:sz w:val="26"/>
          <w:szCs w:val="26"/>
        </w:rPr>
        <w:drawing>
          <wp:inline distT="0" distB="0" distL="0" distR="0">
            <wp:extent cx="6155690" cy="2303780"/>
            <wp:effectExtent l="19050" t="0" r="0" b="0"/>
            <wp:docPr id="4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66" cstate="print"/>
                    <a:srcRect b="-35"/>
                    <a:stretch>
                      <a:fillRect/>
                    </a:stretch>
                  </pic:blipFill>
                  <pic:spPr bwMode="auto">
                    <a:xfrm>
                      <a:off x="0" y="0"/>
                      <a:ext cx="6155690" cy="2303780"/>
                    </a:xfrm>
                    <a:prstGeom prst="rect">
                      <a:avLst/>
                    </a:prstGeom>
                    <a:noFill/>
                    <a:ln w="9525">
                      <a:noFill/>
                      <a:miter lim="800000"/>
                      <a:headEnd/>
                      <a:tailEnd/>
                    </a:ln>
                  </pic:spPr>
                </pic:pic>
              </a:graphicData>
            </a:graphic>
          </wp:inline>
        </w:drawing>
      </w:r>
    </w:p>
    <w:p w:rsidR="00BA2ECA" w:rsidRPr="007F6239" w:rsidRDefault="00BA2ECA" w:rsidP="00D339DF">
      <w:pPr>
        <w:keepNext/>
        <w:contextualSpacing/>
        <w:jc w:val="center"/>
        <w:rPr>
          <w:spacing w:val="-20"/>
          <w:sz w:val="26"/>
          <w:szCs w:val="26"/>
        </w:rPr>
      </w:pPr>
      <w:r w:rsidRPr="007F6239">
        <w:rPr>
          <w:spacing w:val="-20"/>
          <w:sz w:val="26"/>
          <w:szCs w:val="26"/>
        </w:rPr>
        <w:t>Рис.1. Сравнение количества поступивших вопросов по кварталам.</w:t>
      </w:r>
    </w:p>
    <w:p w:rsidR="00BA2ECA" w:rsidRPr="007F6239" w:rsidRDefault="00BA2ECA" w:rsidP="00D339DF">
      <w:pPr>
        <w:keepNext/>
        <w:ind w:firstLine="709"/>
        <w:contextualSpacing/>
        <w:jc w:val="both"/>
        <w:rPr>
          <w:spacing w:val="-20"/>
          <w:sz w:val="26"/>
          <w:szCs w:val="26"/>
        </w:rPr>
      </w:pPr>
    </w:p>
    <w:p w:rsidR="00BA2ECA" w:rsidRPr="007F6239" w:rsidRDefault="00BA2ECA" w:rsidP="00D339DF">
      <w:pPr>
        <w:keepNext/>
        <w:ind w:firstLine="709"/>
        <w:contextualSpacing/>
        <w:jc w:val="both"/>
        <w:rPr>
          <w:spacing w:val="-20"/>
          <w:sz w:val="26"/>
          <w:szCs w:val="26"/>
        </w:rPr>
      </w:pPr>
      <w:r w:rsidRPr="007F6239">
        <w:rPr>
          <w:spacing w:val="-20"/>
          <w:sz w:val="26"/>
          <w:szCs w:val="26"/>
        </w:rPr>
        <w:t>Источники поступления:</w:t>
      </w:r>
    </w:p>
    <w:p w:rsidR="00BA2ECA" w:rsidRPr="007F6239" w:rsidRDefault="00BA2ECA" w:rsidP="00D339DF">
      <w:pPr>
        <w:keepNext/>
        <w:ind w:firstLine="709"/>
        <w:contextualSpacing/>
        <w:jc w:val="both"/>
        <w:rPr>
          <w:spacing w:val="-20"/>
          <w:sz w:val="26"/>
          <w:szCs w:val="26"/>
        </w:rPr>
      </w:pPr>
      <w:r w:rsidRPr="007F6239">
        <w:rPr>
          <w:spacing w:val="-20"/>
          <w:sz w:val="26"/>
          <w:szCs w:val="26"/>
        </w:rPr>
        <w:t>925 обращений – непосредственно от граждан;</w:t>
      </w:r>
    </w:p>
    <w:p w:rsidR="00BA2ECA" w:rsidRPr="007F6239" w:rsidRDefault="00BA2ECA" w:rsidP="00D339DF">
      <w:pPr>
        <w:keepNext/>
        <w:ind w:firstLine="709"/>
        <w:contextualSpacing/>
        <w:jc w:val="both"/>
        <w:rPr>
          <w:spacing w:val="-20"/>
          <w:sz w:val="26"/>
          <w:szCs w:val="26"/>
        </w:rPr>
      </w:pPr>
      <w:r w:rsidRPr="007F6239">
        <w:rPr>
          <w:spacing w:val="-20"/>
          <w:sz w:val="26"/>
          <w:szCs w:val="26"/>
        </w:rPr>
        <w:t>601 обращение – от исполнительных и представительных органов государственной власти (из которых 490 – из Правительства Ульяновской области, в том числе 120 поступили из Администрации Президента РФ);</w:t>
      </w:r>
    </w:p>
    <w:p w:rsidR="00BA2ECA" w:rsidRPr="007F6239" w:rsidRDefault="00BA2ECA" w:rsidP="00D339DF">
      <w:pPr>
        <w:keepNext/>
        <w:ind w:firstLine="709"/>
        <w:contextualSpacing/>
        <w:jc w:val="both"/>
        <w:rPr>
          <w:spacing w:val="-20"/>
          <w:sz w:val="26"/>
          <w:szCs w:val="26"/>
        </w:rPr>
      </w:pPr>
      <w:r w:rsidRPr="007F6239">
        <w:rPr>
          <w:spacing w:val="-20"/>
          <w:sz w:val="26"/>
          <w:szCs w:val="26"/>
        </w:rPr>
        <w:t>76 обращения – от правоохранительных органов;</w:t>
      </w:r>
    </w:p>
    <w:p w:rsidR="00BA2ECA" w:rsidRPr="007F6239" w:rsidRDefault="00BA2ECA" w:rsidP="00D339DF">
      <w:pPr>
        <w:keepNext/>
        <w:autoSpaceDE w:val="0"/>
        <w:autoSpaceDN w:val="0"/>
        <w:adjustRightInd w:val="0"/>
        <w:ind w:firstLine="709"/>
        <w:contextualSpacing/>
        <w:jc w:val="both"/>
        <w:rPr>
          <w:spacing w:val="-20"/>
          <w:sz w:val="26"/>
          <w:szCs w:val="26"/>
        </w:rPr>
      </w:pPr>
      <w:r w:rsidRPr="007F6239">
        <w:rPr>
          <w:spacing w:val="-20"/>
          <w:sz w:val="26"/>
          <w:szCs w:val="26"/>
        </w:rPr>
        <w:t>42 обращений – от контрольно-надзорных органов;</w:t>
      </w:r>
    </w:p>
    <w:p w:rsidR="00BA2ECA" w:rsidRPr="007F6239" w:rsidRDefault="00BA2ECA" w:rsidP="00D339DF">
      <w:pPr>
        <w:keepNext/>
        <w:autoSpaceDE w:val="0"/>
        <w:autoSpaceDN w:val="0"/>
        <w:adjustRightInd w:val="0"/>
        <w:ind w:firstLine="709"/>
        <w:contextualSpacing/>
        <w:jc w:val="both"/>
        <w:rPr>
          <w:spacing w:val="-20"/>
          <w:sz w:val="26"/>
          <w:szCs w:val="26"/>
        </w:rPr>
      </w:pPr>
      <w:r w:rsidRPr="007F6239">
        <w:rPr>
          <w:spacing w:val="-20"/>
          <w:sz w:val="26"/>
          <w:szCs w:val="26"/>
        </w:rPr>
        <w:t>65 обращений – из прочих органов.</w:t>
      </w:r>
    </w:p>
    <w:p w:rsidR="00BA2ECA" w:rsidRPr="007F6239" w:rsidRDefault="00BA2ECA" w:rsidP="00D339DF">
      <w:pPr>
        <w:keepNext/>
        <w:contextualSpacing/>
        <w:jc w:val="both"/>
        <w:rPr>
          <w:noProof/>
          <w:spacing w:val="-20"/>
          <w:sz w:val="26"/>
          <w:szCs w:val="26"/>
        </w:rPr>
      </w:pPr>
      <w:r w:rsidRPr="007F6239">
        <w:rPr>
          <w:noProof/>
          <w:spacing w:val="-20"/>
          <w:sz w:val="26"/>
          <w:szCs w:val="26"/>
        </w:rPr>
        <w:drawing>
          <wp:inline distT="0" distB="0" distL="0" distR="0">
            <wp:extent cx="6112510" cy="1807210"/>
            <wp:effectExtent l="19050" t="0" r="2540" b="0"/>
            <wp:docPr id="44"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67" cstate="print"/>
                    <a:srcRect/>
                    <a:stretch>
                      <a:fillRect/>
                    </a:stretch>
                  </pic:blipFill>
                  <pic:spPr bwMode="auto">
                    <a:xfrm>
                      <a:off x="0" y="0"/>
                      <a:ext cx="6112510" cy="1807210"/>
                    </a:xfrm>
                    <a:prstGeom prst="rect">
                      <a:avLst/>
                    </a:prstGeom>
                    <a:noFill/>
                    <a:ln w="9525">
                      <a:noFill/>
                      <a:miter lim="800000"/>
                      <a:headEnd/>
                      <a:tailEnd/>
                    </a:ln>
                  </pic:spPr>
                </pic:pic>
              </a:graphicData>
            </a:graphic>
          </wp:inline>
        </w:drawing>
      </w:r>
    </w:p>
    <w:p w:rsidR="00BA2ECA" w:rsidRPr="007F6239" w:rsidRDefault="00BA2ECA" w:rsidP="00D339DF">
      <w:pPr>
        <w:keepNext/>
        <w:contextualSpacing/>
        <w:jc w:val="center"/>
        <w:rPr>
          <w:spacing w:val="-20"/>
          <w:sz w:val="26"/>
          <w:szCs w:val="26"/>
        </w:rPr>
      </w:pPr>
      <w:r w:rsidRPr="007F6239">
        <w:rPr>
          <w:spacing w:val="-20"/>
          <w:sz w:val="26"/>
          <w:szCs w:val="26"/>
        </w:rPr>
        <w:t>Рис. 2 Обращения граждан, поступившие в Министерство образования и науки в 2018 году</w:t>
      </w:r>
    </w:p>
    <w:p w:rsidR="00BA2ECA" w:rsidRPr="007F6239" w:rsidRDefault="00BA2ECA" w:rsidP="00D339DF">
      <w:pPr>
        <w:keepNext/>
        <w:ind w:firstLine="709"/>
        <w:contextualSpacing/>
        <w:jc w:val="both"/>
        <w:rPr>
          <w:bCs/>
          <w:spacing w:val="-20"/>
          <w:sz w:val="26"/>
          <w:szCs w:val="26"/>
        </w:rPr>
      </w:pPr>
      <w:r w:rsidRPr="007F6239">
        <w:rPr>
          <w:spacing w:val="-20"/>
          <w:sz w:val="26"/>
          <w:szCs w:val="26"/>
        </w:rPr>
        <w:t xml:space="preserve">В рассматриваемом периоде наибольшая активность населения традиционно наблюдается в вопросах сферы образования. Это объясняется спецификой деятельности Министерства образования и науки Ульяновской области. </w:t>
      </w:r>
      <w:r w:rsidRPr="007F6239">
        <w:rPr>
          <w:bCs/>
          <w:spacing w:val="-20"/>
          <w:sz w:val="26"/>
          <w:szCs w:val="26"/>
        </w:rPr>
        <w:t xml:space="preserve">Основные вопросы сферы образования – предоставление </w:t>
      </w:r>
      <w:proofErr w:type="gramStart"/>
      <w:r w:rsidRPr="007F6239">
        <w:rPr>
          <w:bCs/>
          <w:spacing w:val="-20"/>
          <w:sz w:val="26"/>
          <w:szCs w:val="26"/>
        </w:rPr>
        <w:t>общедоступн</w:t>
      </w:r>
      <w:r w:rsidRPr="007F6239">
        <w:rPr>
          <w:bCs/>
          <w:spacing w:val="-20"/>
          <w:sz w:val="26"/>
          <w:szCs w:val="26"/>
        </w:rPr>
        <w:t>о</w:t>
      </w:r>
      <w:r w:rsidRPr="007F6239">
        <w:rPr>
          <w:bCs/>
          <w:spacing w:val="-20"/>
          <w:sz w:val="26"/>
          <w:szCs w:val="26"/>
        </w:rPr>
        <w:t>го</w:t>
      </w:r>
      <w:proofErr w:type="gramEnd"/>
      <w:r w:rsidRPr="007F6239">
        <w:rPr>
          <w:bCs/>
          <w:spacing w:val="-20"/>
          <w:sz w:val="26"/>
          <w:szCs w:val="26"/>
        </w:rPr>
        <w:t xml:space="preserve"> и бесплатного образования. Самая высокая активность населения по следующим вопросам:</w:t>
      </w:r>
    </w:p>
    <w:p w:rsidR="00BA2ECA" w:rsidRPr="007F6239" w:rsidRDefault="00BA2ECA" w:rsidP="00D339DF">
      <w:pPr>
        <w:keepNext/>
        <w:numPr>
          <w:ilvl w:val="0"/>
          <w:numId w:val="27"/>
        </w:numPr>
        <w:contextualSpacing/>
        <w:jc w:val="both"/>
        <w:rPr>
          <w:spacing w:val="-20"/>
          <w:sz w:val="26"/>
          <w:szCs w:val="26"/>
        </w:rPr>
      </w:pPr>
      <w:r w:rsidRPr="007F6239">
        <w:rPr>
          <w:spacing w:val="-20"/>
          <w:sz w:val="26"/>
          <w:szCs w:val="26"/>
        </w:rPr>
        <w:t>Условия проведения образовательного процесса (406 вопросов);</w:t>
      </w:r>
    </w:p>
    <w:p w:rsidR="00BA2ECA" w:rsidRPr="007F6239" w:rsidRDefault="00BA2ECA" w:rsidP="00D339DF">
      <w:pPr>
        <w:keepNext/>
        <w:numPr>
          <w:ilvl w:val="0"/>
          <w:numId w:val="27"/>
        </w:numPr>
        <w:contextualSpacing/>
        <w:jc w:val="both"/>
        <w:rPr>
          <w:spacing w:val="-20"/>
          <w:sz w:val="26"/>
          <w:szCs w:val="26"/>
        </w:rPr>
      </w:pPr>
      <w:r w:rsidRPr="007F6239">
        <w:rPr>
          <w:spacing w:val="-20"/>
          <w:sz w:val="26"/>
          <w:szCs w:val="26"/>
        </w:rPr>
        <w:t>Поступление в образовательные организации(217 вопросов);</w:t>
      </w:r>
    </w:p>
    <w:p w:rsidR="00BA2ECA" w:rsidRPr="007F6239" w:rsidRDefault="00BA2ECA" w:rsidP="00D339DF">
      <w:pPr>
        <w:keepNext/>
        <w:numPr>
          <w:ilvl w:val="0"/>
          <w:numId w:val="27"/>
        </w:numPr>
        <w:contextualSpacing/>
        <w:jc w:val="both"/>
        <w:rPr>
          <w:spacing w:val="-20"/>
          <w:sz w:val="26"/>
          <w:szCs w:val="26"/>
        </w:rPr>
      </w:pPr>
      <w:r w:rsidRPr="007F6239">
        <w:rPr>
          <w:spacing w:val="-20"/>
          <w:sz w:val="26"/>
          <w:szCs w:val="26"/>
        </w:rPr>
        <w:t>Конфликтные ситуации в образовательных организациях (154 вопроса);</w:t>
      </w:r>
    </w:p>
    <w:p w:rsidR="00BA2ECA" w:rsidRPr="007F6239" w:rsidRDefault="00BA2ECA" w:rsidP="00D339DF">
      <w:pPr>
        <w:keepNext/>
        <w:numPr>
          <w:ilvl w:val="0"/>
          <w:numId w:val="27"/>
        </w:numPr>
        <w:contextualSpacing/>
        <w:jc w:val="both"/>
        <w:rPr>
          <w:spacing w:val="-20"/>
          <w:sz w:val="26"/>
          <w:szCs w:val="26"/>
        </w:rPr>
      </w:pPr>
      <w:r w:rsidRPr="007F6239">
        <w:rPr>
          <w:spacing w:val="-20"/>
          <w:sz w:val="26"/>
          <w:szCs w:val="26"/>
        </w:rPr>
        <w:t>Материально-техническое и информационное обеспечение образовательного процесса (137 вопросов);</w:t>
      </w:r>
    </w:p>
    <w:p w:rsidR="00BA2ECA" w:rsidRPr="007F6239" w:rsidRDefault="00BA2ECA" w:rsidP="00D339DF">
      <w:pPr>
        <w:keepNext/>
        <w:numPr>
          <w:ilvl w:val="0"/>
          <w:numId w:val="27"/>
        </w:numPr>
        <w:contextualSpacing/>
        <w:jc w:val="both"/>
        <w:rPr>
          <w:spacing w:val="-20"/>
          <w:sz w:val="26"/>
          <w:szCs w:val="26"/>
        </w:rPr>
      </w:pPr>
      <w:r w:rsidRPr="007F6239">
        <w:rPr>
          <w:spacing w:val="-20"/>
          <w:sz w:val="26"/>
          <w:szCs w:val="26"/>
        </w:rPr>
        <w:t>Образовательные стандарты, требования к образовательному процессу (81 вопрос).</w:t>
      </w:r>
    </w:p>
    <w:p w:rsidR="00BA2ECA" w:rsidRPr="007F6239" w:rsidRDefault="00BA2ECA" w:rsidP="00D339DF">
      <w:pPr>
        <w:keepNext/>
        <w:ind w:firstLine="708"/>
        <w:contextualSpacing/>
        <w:jc w:val="both"/>
        <w:rPr>
          <w:spacing w:val="-20"/>
          <w:sz w:val="26"/>
          <w:szCs w:val="26"/>
        </w:rPr>
      </w:pPr>
      <w:r w:rsidRPr="007F6239">
        <w:rPr>
          <w:spacing w:val="-20"/>
          <w:sz w:val="26"/>
          <w:szCs w:val="26"/>
        </w:rPr>
        <w:lastRenderedPageBreak/>
        <w:t xml:space="preserve">В 2018 году наибольшая активность обращений граждан в разрезе городских муниципальных образований области выявлена из Засвияжского района города Ульяновска (274 вопроса). </w:t>
      </w:r>
    </w:p>
    <w:p w:rsidR="00BA2ECA" w:rsidRPr="007F6239" w:rsidRDefault="00BA2ECA" w:rsidP="00D339DF">
      <w:pPr>
        <w:keepNext/>
        <w:ind w:firstLine="708"/>
        <w:contextualSpacing/>
        <w:jc w:val="both"/>
        <w:rPr>
          <w:spacing w:val="-20"/>
          <w:sz w:val="26"/>
          <w:szCs w:val="26"/>
        </w:rPr>
      </w:pPr>
    </w:p>
    <w:p w:rsidR="00BA2ECA" w:rsidRPr="007F6239" w:rsidRDefault="00BA2ECA" w:rsidP="00D339DF">
      <w:pPr>
        <w:keepNext/>
        <w:contextualSpacing/>
        <w:jc w:val="both"/>
        <w:rPr>
          <w:spacing w:val="-20"/>
          <w:sz w:val="26"/>
          <w:szCs w:val="26"/>
        </w:rPr>
      </w:pPr>
      <w:r w:rsidRPr="007F6239">
        <w:rPr>
          <w:noProof/>
          <w:spacing w:val="-20"/>
          <w:sz w:val="26"/>
          <w:szCs w:val="26"/>
        </w:rPr>
        <w:drawing>
          <wp:inline distT="0" distB="0" distL="0" distR="0">
            <wp:extent cx="6083935" cy="2743200"/>
            <wp:effectExtent l="19050" t="0" r="0" b="0"/>
            <wp:docPr id="43"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68" cstate="print"/>
                    <a:srcRect b="-32"/>
                    <a:stretch>
                      <a:fillRect/>
                    </a:stretch>
                  </pic:blipFill>
                  <pic:spPr bwMode="auto">
                    <a:xfrm>
                      <a:off x="0" y="0"/>
                      <a:ext cx="6083935" cy="2743200"/>
                    </a:xfrm>
                    <a:prstGeom prst="rect">
                      <a:avLst/>
                    </a:prstGeom>
                    <a:noFill/>
                    <a:ln w="9525">
                      <a:noFill/>
                      <a:miter lim="800000"/>
                      <a:headEnd/>
                      <a:tailEnd/>
                    </a:ln>
                  </pic:spPr>
                </pic:pic>
              </a:graphicData>
            </a:graphic>
          </wp:inline>
        </w:drawing>
      </w:r>
    </w:p>
    <w:p w:rsidR="00BA2ECA" w:rsidRPr="007F6239" w:rsidRDefault="00BA2ECA" w:rsidP="00D339DF">
      <w:pPr>
        <w:keepNext/>
        <w:contextualSpacing/>
        <w:jc w:val="center"/>
        <w:rPr>
          <w:spacing w:val="-20"/>
          <w:sz w:val="26"/>
          <w:szCs w:val="26"/>
        </w:rPr>
      </w:pPr>
      <w:r w:rsidRPr="007F6239">
        <w:rPr>
          <w:spacing w:val="-20"/>
          <w:sz w:val="26"/>
          <w:szCs w:val="26"/>
        </w:rPr>
        <w:t>Рис.3. Количество поступивших вопросов из городских муниципальных образований области</w:t>
      </w:r>
    </w:p>
    <w:p w:rsidR="00BA2ECA" w:rsidRPr="007F6239" w:rsidRDefault="00BA2ECA" w:rsidP="00D339DF">
      <w:pPr>
        <w:keepNext/>
        <w:ind w:firstLine="709"/>
        <w:contextualSpacing/>
        <w:jc w:val="both"/>
        <w:rPr>
          <w:spacing w:val="-20"/>
          <w:sz w:val="26"/>
          <w:szCs w:val="26"/>
        </w:rPr>
      </w:pPr>
      <w:r w:rsidRPr="007F6239">
        <w:rPr>
          <w:spacing w:val="-20"/>
          <w:sz w:val="26"/>
          <w:szCs w:val="26"/>
        </w:rPr>
        <w:t>Из сельских населённых пунктов чаще других заявляли вопросы жители Ульяновского района (44 вопроса).</w:t>
      </w:r>
    </w:p>
    <w:p w:rsidR="00BA2ECA" w:rsidRPr="007F6239" w:rsidRDefault="00BA2ECA" w:rsidP="00D339DF">
      <w:pPr>
        <w:keepNext/>
        <w:contextualSpacing/>
        <w:jc w:val="both"/>
        <w:rPr>
          <w:spacing w:val="-20"/>
          <w:sz w:val="26"/>
          <w:szCs w:val="26"/>
        </w:rPr>
      </w:pPr>
      <w:r w:rsidRPr="007F6239">
        <w:rPr>
          <w:noProof/>
          <w:spacing w:val="-20"/>
          <w:sz w:val="26"/>
          <w:szCs w:val="26"/>
        </w:rPr>
        <w:drawing>
          <wp:inline distT="0" distB="0" distL="0" distR="0">
            <wp:extent cx="3399165" cy="4835611"/>
            <wp:effectExtent l="19050" t="0" r="0" b="0"/>
            <wp:docPr id="4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69" cstate="print"/>
                    <a:srcRect/>
                    <a:stretch>
                      <a:fillRect/>
                    </a:stretch>
                  </pic:blipFill>
                  <pic:spPr bwMode="auto">
                    <a:xfrm>
                      <a:off x="0" y="0"/>
                      <a:ext cx="3399002" cy="4835378"/>
                    </a:xfrm>
                    <a:prstGeom prst="rect">
                      <a:avLst/>
                    </a:prstGeom>
                    <a:noFill/>
                    <a:ln w="9525">
                      <a:noFill/>
                      <a:miter lim="800000"/>
                      <a:headEnd/>
                      <a:tailEnd/>
                    </a:ln>
                  </pic:spPr>
                </pic:pic>
              </a:graphicData>
            </a:graphic>
          </wp:inline>
        </w:drawing>
      </w:r>
    </w:p>
    <w:p w:rsidR="00BA2ECA" w:rsidRPr="007F6239" w:rsidRDefault="00BA2ECA" w:rsidP="00D339DF">
      <w:pPr>
        <w:keepNext/>
        <w:ind w:firstLine="708"/>
        <w:contextualSpacing/>
        <w:jc w:val="center"/>
        <w:rPr>
          <w:spacing w:val="-20"/>
          <w:sz w:val="26"/>
          <w:szCs w:val="26"/>
        </w:rPr>
      </w:pPr>
      <w:r w:rsidRPr="007F6239">
        <w:rPr>
          <w:spacing w:val="-20"/>
          <w:sz w:val="26"/>
          <w:szCs w:val="26"/>
        </w:rPr>
        <w:t xml:space="preserve">Рис.4. Количество поступивших вопросов из районов области </w:t>
      </w:r>
    </w:p>
    <w:p w:rsidR="00BA2ECA" w:rsidRPr="007F6239" w:rsidRDefault="00BA2ECA" w:rsidP="00D339DF">
      <w:pPr>
        <w:keepNext/>
        <w:ind w:firstLine="708"/>
        <w:contextualSpacing/>
        <w:jc w:val="center"/>
        <w:rPr>
          <w:spacing w:val="-20"/>
          <w:sz w:val="26"/>
          <w:szCs w:val="26"/>
        </w:rPr>
      </w:pPr>
    </w:p>
    <w:p w:rsidR="00BA2ECA" w:rsidRPr="007F6239" w:rsidRDefault="00BA2ECA" w:rsidP="00D339DF">
      <w:pPr>
        <w:keepNext/>
        <w:autoSpaceDE w:val="0"/>
        <w:autoSpaceDN w:val="0"/>
        <w:adjustRightInd w:val="0"/>
        <w:ind w:firstLine="709"/>
        <w:contextualSpacing/>
        <w:jc w:val="both"/>
        <w:rPr>
          <w:bCs/>
          <w:spacing w:val="-20"/>
          <w:sz w:val="26"/>
          <w:szCs w:val="26"/>
        </w:rPr>
      </w:pPr>
      <w:r w:rsidRPr="007F6239">
        <w:rPr>
          <w:bCs/>
          <w:spacing w:val="-20"/>
          <w:sz w:val="26"/>
          <w:szCs w:val="26"/>
        </w:rPr>
        <w:lastRenderedPageBreak/>
        <w:t>Следует отметить, что произошло уменьшение количества обращений граждан из ряда мун</w:t>
      </w:r>
      <w:r w:rsidRPr="007F6239">
        <w:rPr>
          <w:bCs/>
          <w:spacing w:val="-20"/>
          <w:sz w:val="26"/>
          <w:szCs w:val="26"/>
        </w:rPr>
        <w:t>и</w:t>
      </w:r>
      <w:r w:rsidRPr="007F6239">
        <w:rPr>
          <w:bCs/>
          <w:spacing w:val="-20"/>
          <w:sz w:val="26"/>
          <w:szCs w:val="26"/>
        </w:rPr>
        <w:t xml:space="preserve">ципальных образований области, причём в </w:t>
      </w:r>
      <w:proofErr w:type="spellStart"/>
      <w:r w:rsidRPr="007F6239">
        <w:rPr>
          <w:bCs/>
          <w:spacing w:val="-20"/>
          <w:sz w:val="26"/>
          <w:szCs w:val="26"/>
        </w:rPr>
        <w:t>Сенгилеевском</w:t>
      </w:r>
      <w:proofErr w:type="spellEnd"/>
      <w:r w:rsidRPr="007F6239">
        <w:rPr>
          <w:bCs/>
          <w:spacing w:val="-20"/>
          <w:sz w:val="26"/>
          <w:szCs w:val="26"/>
        </w:rPr>
        <w:t xml:space="preserve"> и </w:t>
      </w:r>
      <w:proofErr w:type="spellStart"/>
      <w:r w:rsidRPr="007F6239">
        <w:rPr>
          <w:bCs/>
          <w:spacing w:val="-20"/>
          <w:sz w:val="26"/>
          <w:szCs w:val="26"/>
        </w:rPr>
        <w:t>Цильнинском</w:t>
      </w:r>
      <w:proofErr w:type="spellEnd"/>
      <w:r w:rsidRPr="007F6239">
        <w:rPr>
          <w:bCs/>
          <w:spacing w:val="-20"/>
          <w:sz w:val="26"/>
          <w:szCs w:val="26"/>
        </w:rPr>
        <w:t xml:space="preserve"> районах в два раза. </w:t>
      </w:r>
    </w:p>
    <w:p w:rsidR="00BA2ECA" w:rsidRPr="007F6239" w:rsidRDefault="00BA2ECA" w:rsidP="00D339DF">
      <w:pPr>
        <w:keepNext/>
        <w:autoSpaceDE w:val="0"/>
        <w:autoSpaceDN w:val="0"/>
        <w:adjustRightInd w:val="0"/>
        <w:ind w:firstLine="709"/>
        <w:contextualSpacing/>
        <w:jc w:val="both"/>
        <w:rPr>
          <w:bCs/>
          <w:spacing w:val="-20"/>
          <w:sz w:val="26"/>
          <w:szCs w:val="26"/>
        </w:rPr>
      </w:pPr>
    </w:p>
    <w:p w:rsidR="00BA2ECA" w:rsidRPr="007F6239" w:rsidRDefault="00BA2ECA" w:rsidP="00D339DF">
      <w:pPr>
        <w:keepNext/>
        <w:ind w:firstLine="709"/>
        <w:contextualSpacing/>
        <w:jc w:val="both"/>
        <w:rPr>
          <w:b/>
          <w:spacing w:val="-20"/>
          <w:sz w:val="26"/>
          <w:szCs w:val="26"/>
        </w:rPr>
      </w:pPr>
      <w:r w:rsidRPr="007F6239">
        <w:rPr>
          <w:b/>
          <w:spacing w:val="-20"/>
          <w:sz w:val="26"/>
          <w:szCs w:val="26"/>
        </w:rPr>
        <w:t>2. Информационный анализ рассмотренных в 2018 году обращений граждан и организ</w:t>
      </w:r>
      <w:r w:rsidRPr="007F6239">
        <w:rPr>
          <w:b/>
          <w:spacing w:val="-20"/>
          <w:sz w:val="26"/>
          <w:szCs w:val="26"/>
        </w:rPr>
        <w:t>а</w:t>
      </w:r>
      <w:r w:rsidRPr="007F6239">
        <w:rPr>
          <w:b/>
          <w:spacing w:val="-20"/>
          <w:sz w:val="26"/>
          <w:szCs w:val="26"/>
        </w:rPr>
        <w:t>ций, поступивших в Министерство образования и науки Ульяновской области</w:t>
      </w:r>
    </w:p>
    <w:p w:rsidR="00BA2ECA" w:rsidRPr="007F6239" w:rsidRDefault="00BA2ECA" w:rsidP="00D339DF">
      <w:pPr>
        <w:keepNext/>
        <w:contextualSpacing/>
        <w:jc w:val="both"/>
        <w:rPr>
          <w:b/>
          <w:spacing w:val="-20"/>
          <w:sz w:val="26"/>
          <w:szCs w:val="26"/>
        </w:rPr>
      </w:pPr>
      <w:r w:rsidRPr="007F6239">
        <w:rPr>
          <w:b/>
          <w:noProof/>
          <w:spacing w:val="-20"/>
          <w:sz w:val="26"/>
          <w:szCs w:val="26"/>
        </w:rPr>
        <w:drawing>
          <wp:inline distT="0" distB="0" distL="0" distR="0">
            <wp:extent cx="5904230" cy="3607435"/>
            <wp:effectExtent l="19050" t="0" r="1270" b="0"/>
            <wp:docPr id="4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70" cstate="print"/>
                    <a:srcRect b="-35"/>
                    <a:stretch>
                      <a:fillRect/>
                    </a:stretch>
                  </pic:blipFill>
                  <pic:spPr bwMode="auto">
                    <a:xfrm>
                      <a:off x="0" y="0"/>
                      <a:ext cx="5904230" cy="3607435"/>
                    </a:xfrm>
                    <a:prstGeom prst="rect">
                      <a:avLst/>
                    </a:prstGeom>
                    <a:noFill/>
                    <a:ln w="9525">
                      <a:noFill/>
                      <a:miter lim="800000"/>
                      <a:headEnd/>
                      <a:tailEnd/>
                    </a:ln>
                  </pic:spPr>
                </pic:pic>
              </a:graphicData>
            </a:graphic>
          </wp:inline>
        </w:drawing>
      </w:r>
    </w:p>
    <w:p w:rsidR="00BA2ECA" w:rsidRPr="007F6239" w:rsidRDefault="00BA2ECA" w:rsidP="00D339DF">
      <w:pPr>
        <w:keepNext/>
        <w:contextualSpacing/>
        <w:jc w:val="center"/>
        <w:rPr>
          <w:spacing w:val="-20"/>
          <w:sz w:val="26"/>
          <w:szCs w:val="26"/>
        </w:rPr>
      </w:pPr>
      <w:r w:rsidRPr="007F6239">
        <w:rPr>
          <w:spacing w:val="-20"/>
          <w:sz w:val="26"/>
          <w:szCs w:val="26"/>
        </w:rPr>
        <w:t>Рис.6. Количество обращений граждан, находившихся на исполнении в Министерстве образования и науки Ульяновской области.</w:t>
      </w:r>
    </w:p>
    <w:p w:rsidR="00BA2ECA" w:rsidRPr="007F6239" w:rsidRDefault="00BA2ECA" w:rsidP="00D339DF">
      <w:pPr>
        <w:keepNext/>
        <w:ind w:firstLine="709"/>
        <w:contextualSpacing/>
        <w:jc w:val="center"/>
        <w:rPr>
          <w:spacing w:val="-20"/>
          <w:sz w:val="26"/>
          <w:szCs w:val="26"/>
        </w:rPr>
      </w:pPr>
    </w:p>
    <w:p w:rsidR="00BA2ECA" w:rsidRPr="007F6239" w:rsidRDefault="00BA2ECA" w:rsidP="00D339DF">
      <w:pPr>
        <w:keepNext/>
        <w:ind w:firstLine="709"/>
        <w:contextualSpacing/>
        <w:jc w:val="both"/>
        <w:rPr>
          <w:spacing w:val="-20"/>
          <w:sz w:val="26"/>
          <w:szCs w:val="26"/>
        </w:rPr>
      </w:pPr>
      <w:r w:rsidRPr="007F6239">
        <w:rPr>
          <w:b/>
          <w:spacing w:val="-20"/>
          <w:sz w:val="26"/>
          <w:szCs w:val="26"/>
        </w:rPr>
        <w:t>2.1.</w:t>
      </w:r>
      <w:r w:rsidRPr="007F6239">
        <w:rPr>
          <w:spacing w:val="-20"/>
          <w:sz w:val="26"/>
          <w:szCs w:val="26"/>
        </w:rPr>
        <w:t xml:space="preserve"> В 2018 году </w:t>
      </w:r>
      <w:r w:rsidRPr="007F6239">
        <w:rPr>
          <w:b/>
          <w:bCs/>
          <w:spacing w:val="-20"/>
          <w:sz w:val="26"/>
          <w:szCs w:val="26"/>
        </w:rPr>
        <w:t xml:space="preserve">в Министерстве образования и науки Ульяновской области на </w:t>
      </w:r>
      <w:r w:rsidRPr="007F6239">
        <w:rPr>
          <w:b/>
          <w:bCs/>
          <w:spacing w:val="-20"/>
          <w:sz w:val="26"/>
          <w:szCs w:val="26"/>
          <w:u w:val="single"/>
        </w:rPr>
        <w:t>исполн</w:t>
      </w:r>
      <w:r w:rsidRPr="007F6239">
        <w:rPr>
          <w:b/>
          <w:bCs/>
          <w:spacing w:val="-20"/>
          <w:sz w:val="26"/>
          <w:szCs w:val="26"/>
          <w:u w:val="single"/>
        </w:rPr>
        <w:t>е</w:t>
      </w:r>
      <w:r w:rsidRPr="007F6239">
        <w:rPr>
          <w:b/>
          <w:bCs/>
          <w:spacing w:val="-20"/>
          <w:sz w:val="26"/>
          <w:szCs w:val="26"/>
          <w:u w:val="single"/>
        </w:rPr>
        <w:t>нии</w:t>
      </w:r>
      <w:r w:rsidRPr="007F6239">
        <w:rPr>
          <w:spacing w:val="-20"/>
          <w:sz w:val="26"/>
          <w:szCs w:val="26"/>
          <w:u w:val="single"/>
        </w:rPr>
        <w:t xml:space="preserve"> </w:t>
      </w:r>
      <w:r w:rsidRPr="007F6239">
        <w:rPr>
          <w:spacing w:val="-20"/>
          <w:sz w:val="26"/>
          <w:szCs w:val="26"/>
        </w:rPr>
        <w:t xml:space="preserve">находилось </w:t>
      </w:r>
      <w:r w:rsidRPr="007F6239">
        <w:rPr>
          <w:b/>
          <w:spacing w:val="-20"/>
          <w:sz w:val="26"/>
          <w:szCs w:val="26"/>
        </w:rPr>
        <w:t>1794</w:t>
      </w:r>
      <w:r w:rsidRPr="007F6239">
        <w:rPr>
          <w:spacing w:val="-20"/>
          <w:sz w:val="26"/>
          <w:szCs w:val="26"/>
        </w:rPr>
        <w:t xml:space="preserve"> обращения граждан, что на 52 обращения больше, чем в 2017 году и на 190 о</w:t>
      </w:r>
      <w:r w:rsidRPr="007F6239">
        <w:rPr>
          <w:spacing w:val="-20"/>
          <w:sz w:val="26"/>
          <w:szCs w:val="26"/>
        </w:rPr>
        <w:t>б</w:t>
      </w:r>
      <w:r w:rsidRPr="007F6239">
        <w:rPr>
          <w:spacing w:val="-20"/>
          <w:sz w:val="26"/>
          <w:szCs w:val="26"/>
        </w:rPr>
        <w:t>ращений меньше, чем в 2016 году.</w:t>
      </w:r>
    </w:p>
    <w:p w:rsidR="00BA2ECA" w:rsidRPr="007F6239" w:rsidRDefault="00BA2ECA" w:rsidP="00D339DF">
      <w:pPr>
        <w:keepNext/>
        <w:ind w:firstLine="709"/>
        <w:contextualSpacing/>
        <w:jc w:val="both"/>
        <w:rPr>
          <w:b/>
          <w:spacing w:val="-20"/>
          <w:sz w:val="26"/>
          <w:szCs w:val="26"/>
        </w:rPr>
      </w:pPr>
      <w:r w:rsidRPr="007F6239">
        <w:rPr>
          <w:spacing w:val="-20"/>
          <w:sz w:val="26"/>
          <w:szCs w:val="26"/>
        </w:rPr>
        <w:t xml:space="preserve">Всего вопросов в обращениях – </w:t>
      </w:r>
      <w:r w:rsidRPr="007F6239">
        <w:rPr>
          <w:b/>
          <w:spacing w:val="-20"/>
          <w:sz w:val="26"/>
          <w:szCs w:val="26"/>
        </w:rPr>
        <w:t>1837.</w:t>
      </w:r>
    </w:p>
    <w:p w:rsidR="00BA2ECA" w:rsidRPr="007F6239" w:rsidRDefault="00BA2ECA" w:rsidP="00D339DF">
      <w:pPr>
        <w:keepNext/>
        <w:ind w:firstLine="709"/>
        <w:contextualSpacing/>
        <w:jc w:val="both"/>
        <w:rPr>
          <w:spacing w:val="-20"/>
          <w:sz w:val="26"/>
          <w:szCs w:val="26"/>
        </w:rPr>
      </w:pPr>
      <w:r w:rsidRPr="007F6239">
        <w:rPr>
          <w:spacing w:val="-20"/>
          <w:sz w:val="26"/>
          <w:szCs w:val="26"/>
        </w:rPr>
        <w:t>Форма поступления:</w:t>
      </w:r>
    </w:p>
    <w:p w:rsidR="00BA2ECA" w:rsidRPr="007F6239" w:rsidRDefault="00BA2ECA" w:rsidP="00D339DF">
      <w:pPr>
        <w:keepNext/>
        <w:ind w:firstLine="709"/>
        <w:contextualSpacing/>
        <w:jc w:val="both"/>
        <w:rPr>
          <w:spacing w:val="-20"/>
          <w:sz w:val="26"/>
          <w:szCs w:val="26"/>
        </w:rPr>
      </w:pPr>
      <w:r w:rsidRPr="007F6239">
        <w:rPr>
          <w:spacing w:val="-20"/>
          <w:sz w:val="26"/>
          <w:szCs w:val="26"/>
        </w:rPr>
        <w:t xml:space="preserve">- 371 письменное обращение (почтовой связью – 299, получено в Министерстве – 72); </w:t>
      </w:r>
    </w:p>
    <w:p w:rsidR="00BA2ECA" w:rsidRPr="007F6239" w:rsidRDefault="00BA2ECA" w:rsidP="00D339DF">
      <w:pPr>
        <w:keepNext/>
        <w:ind w:firstLine="709"/>
        <w:contextualSpacing/>
        <w:jc w:val="both"/>
        <w:rPr>
          <w:spacing w:val="-20"/>
          <w:sz w:val="26"/>
          <w:szCs w:val="26"/>
        </w:rPr>
      </w:pPr>
      <w:r w:rsidRPr="007F6239">
        <w:rPr>
          <w:spacing w:val="-20"/>
          <w:sz w:val="26"/>
          <w:szCs w:val="26"/>
        </w:rPr>
        <w:t>- 1254 в форме электронного документа (на сайт – 576, по электронной почте – 91, через СЭД – 587);</w:t>
      </w:r>
    </w:p>
    <w:p w:rsidR="00BA2ECA" w:rsidRPr="007F6239" w:rsidRDefault="00BA2ECA" w:rsidP="00D339DF">
      <w:pPr>
        <w:keepNext/>
        <w:ind w:firstLine="709"/>
        <w:contextualSpacing/>
        <w:jc w:val="both"/>
        <w:rPr>
          <w:spacing w:val="-20"/>
          <w:sz w:val="26"/>
          <w:szCs w:val="26"/>
        </w:rPr>
      </w:pPr>
      <w:r w:rsidRPr="007F6239">
        <w:rPr>
          <w:spacing w:val="-20"/>
          <w:sz w:val="26"/>
          <w:szCs w:val="26"/>
        </w:rPr>
        <w:t>- 169 устных обращений</w:t>
      </w:r>
      <w:r w:rsidRPr="007F6239">
        <w:rPr>
          <w:b/>
          <w:spacing w:val="-20"/>
          <w:sz w:val="26"/>
          <w:szCs w:val="26"/>
        </w:rPr>
        <w:t xml:space="preserve"> </w:t>
      </w:r>
      <w:r w:rsidRPr="007F6239">
        <w:rPr>
          <w:spacing w:val="-20"/>
          <w:sz w:val="26"/>
          <w:szCs w:val="26"/>
        </w:rPr>
        <w:t>(по телефону – 33, с «информационно-справочной телефонной линии» - 12, ГТРК «Волга» - 7, с личного приема - 117).</w:t>
      </w:r>
    </w:p>
    <w:p w:rsidR="00BA2ECA" w:rsidRPr="007F6239" w:rsidRDefault="00BA2ECA" w:rsidP="00D339DF">
      <w:pPr>
        <w:keepNext/>
        <w:ind w:firstLine="709"/>
        <w:contextualSpacing/>
        <w:jc w:val="both"/>
        <w:rPr>
          <w:b/>
          <w:bCs/>
          <w:spacing w:val="-20"/>
          <w:sz w:val="26"/>
          <w:szCs w:val="26"/>
        </w:rPr>
      </w:pPr>
    </w:p>
    <w:p w:rsidR="00BA2ECA" w:rsidRPr="007F6239" w:rsidRDefault="00BA2ECA" w:rsidP="00D339DF">
      <w:pPr>
        <w:keepNext/>
        <w:ind w:firstLine="709"/>
        <w:contextualSpacing/>
        <w:jc w:val="both"/>
        <w:rPr>
          <w:b/>
          <w:spacing w:val="-20"/>
          <w:sz w:val="26"/>
          <w:szCs w:val="26"/>
        </w:rPr>
      </w:pPr>
      <w:r w:rsidRPr="007F6239">
        <w:rPr>
          <w:spacing w:val="-20"/>
          <w:sz w:val="26"/>
          <w:szCs w:val="26"/>
        </w:rPr>
        <w:t>Все обращения, поступившие на имя</w:t>
      </w:r>
      <w:r w:rsidRPr="007F6239">
        <w:rPr>
          <w:b/>
          <w:spacing w:val="-20"/>
          <w:sz w:val="26"/>
          <w:szCs w:val="26"/>
        </w:rPr>
        <w:t xml:space="preserve"> Министра образования и науки Ульяновской обла</w:t>
      </w:r>
      <w:r w:rsidRPr="007F6239">
        <w:rPr>
          <w:b/>
          <w:spacing w:val="-20"/>
          <w:sz w:val="26"/>
          <w:szCs w:val="26"/>
        </w:rPr>
        <w:t>с</w:t>
      </w:r>
      <w:r w:rsidRPr="007F6239">
        <w:rPr>
          <w:b/>
          <w:spacing w:val="-20"/>
          <w:sz w:val="26"/>
          <w:szCs w:val="26"/>
        </w:rPr>
        <w:t>ти</w:t>
      </w:r>
      <w:r w:rsidRPr="007F6239">
        <w:rPr>
          <w:spacing w:val="-20"/>
          <w:sz w:val="26"/>
          <w:szCs w:val="26"/>
        </w:rPr>
        <w:t>, можно разделить по следующим видам:</w:t>
      </w:r>
    </w:p>
    <w:p w:rsidR="00BA2ECA" w:rsidRPr="007F6239" w:rsidRDefault="00BA2ECA" w:rsidP="00D339DF">
      <w:pPr>
        <w:keepNext/>
        <w:ind w:firstLine="709"/>
        <w:contextualSpacing/>
        <w:jc w:val="both"/>
        <w:rPr>
          <w:b/>
          <w:spacing w:val="-20"/>
          <w:sz w:val="26"/>
          <w:szCs w:val="26"/>
        </w:rPr>
      </w:pPr>
      <w:r w:rsidRPr="007F6239">
        <w:rPr>
          <w:b/>
          <w:spacing w:val="-20"/>
          <w:sz w:val="26"/>
          <w:szCs w:val="26"/>
        </w:rPr>
        <w:t>заявлений - 1705;</w:t>
      </w:r>
    </w:p>
    <w:p w:rsidR="00BA2ECA" w:rsidRPr="007F6239" w:rsidRDefault="00BA2ECA" w:rsidP="00D339DF">
      <w:pPr>
        <w:keepNext/>
        <w:ind w:firstLine="709"/>
        <w:contextualSpacing/>
        <w:jc w:val="both"/>
        <w:rPr>
          <w:b/>
          <w:spacing w:val="-20"/>
          <w:sz w:val="26"/>
          <w:szCs w:val="26"/>
        </w:rPr>
      </w:pPr>
      <w:r w:rsidRPr="007F6239">
        <w:rPr>
          <w:b/>
          <w:spacing w:val="-20"/>
          <w:sz w:val="26"/>
          <w:szCs w:val="26"/>
        </w:rPr>
        <w:t>предложений - 47;</w:t>
      </w:r>
    </w:p>
    <w:p w:rsidR="00BA2ECA" w:rsidRPr="007F6239" w:rsidRDefault="00BA2ECA" w:rsidP="00D339DF">
      <w:pPr>
        <w:keepNext/>
        <w:ind w:firstLine="709"/>
        <w:contextualSpacing/>
        <w:jc w:val="both"/>
        <w:rPr>
          <w:b/>
          <w:spacing w:val="-20"/>
          <w:sz w:val="26"/>
          <w:szCs w:val="26"/>
        </w:rPr>
      </w:pPr>
      <w:r w:rsidRPr="007F6239">
        <w:rPr>
          <w:b/>
          <w:spacing w:val="-20"/>
          <w:sz w:val="26"/>
          <w:szCs w:val="26"/>
        </w:rPr>
        <w:t>жалоб – 42;</w:t>
      </w:r>
    </w:p>
    <w:p w:rsidR="00BA2ECA" w:rsidRPr="007F6239" w:rsidRDefault="00BA2ECA" w:rsidP="00D339DF">
      <w:pPr>
        <w:keepNext/>
        <w:ind w:firstLine="709"/>
        <w:contextualSpacing/>
        <w:jc w:val="both"/>
        <w:rPr>
          <w:b/>
          <w:spacing w:val="-20"/>
          <w:sz w:val="26"/>
          <w:szCs w:val="26"/>
        </w:rPr>
      </w:pPr>
    </w:p>
    <w:p w:rsidR="00BA2ECA" w:rsidRPr="007F6239" w:rsidRDefault="00BA2ECA" w:rsidP="00D339DF">
      <w:pPr>
        <w:keepNext/>
        <w:ind w:firstLine="709"/>
        <w:contextualSpacing/>
        <w:jc w:val="both"/>
        <w:rPr>
          <w:spacing w:val="-20"/>
          <w:sz w:val="26"/>
          <w:szCs w:val="26"/>
        </w:rPr>
      </w:pPr>
      <w:r w:rsidRPr="007F6239">
        <w:rPr>
          <w:spacing w:val="-20"/>
          <w:sz w:val="26"/>
          <w:szCs w:val="26"/>
        </w:rPr>
        <w:t>Тематика вопросов распределилась следующим образом:</w:t>
      </w:r>
    </w:p>
    <w:p w:rsidR="00BA2ECA" w:rsidRPr="007F6239" w:rsidRDefault="00BA2ECA" w:rsidP="00D339DF">
      <w:pPr>
        <w:keepNext/>
        <w:ind w:firstLine="709"/>
        <w:contextualSpacing/>
        <w:jc w:val="both"/>
        <w:rPr>
          <w:spacing w:val="-20"/>
          <w:sz w:val="26"/>
          <w:szCs w:val="26"/>
        </w:rPr>
      </w:pPr>
      <w:r w:rsidRPr="007F6239">
        <w:rPr>
          <w:b/>
          <w:spacing w:val="-20"/>
          <w:sz w:val="26"/>
          <w:szCs w:val="26"/>
        </w:rPr>
        <w:t>Предоставление общедоступного и бесплатного образования</w:t>
      </w:r>
      <w:r w:rsidRPr="007F6239">
        <w:rPr>
          <w:spacing w:val="-20"/>
          <w:sz w:val="26"/>
          <w:szCs w:val="26"/>
        </w:rPr>
        <w:t xml:space="preserve">– </w:t>
      </w:r>
      <w:r w:rsidRPr="007F6239">
        <w:rPr>
          <w:b/>
          <w:spacing w:val="-20"/>
          <w:sz w:val="26"/>
          <w:szCs w:val="26"/>
        </w:rPr>
        <w:t>1454</w:t>
      </w:r>
      <w:r w:rsidRPr="007F6239">
        <w:rPr>
          <w:spacing w:val="-20"/>
          <w:sz w:val="26"/>
          <w:szCs w:val="26"/>
        </w:rPr>
        <w:t xml:space="preserve"> обращения (79,2%), что на 3,5% больше, чем в 2017 году (955 вопроса) и на</w:t>
      </w:r>
      <w:r w:rsidRPr="007F6239">
        <w:rPr>
          <w:b/>
          <w:spacing w:val="-20"/>
          <w:sz w:val="26"/>
          <w:szCs w:val="26"/>
        </w:rPr>
        <w:t> </w:t>
      </w:r>
      <w:r w:rsidRPr="007F6239">
        <w:rPr>
          <w:spacing w:val="-20"/>
          <w:sz w:val="26"/>
          <w:szCs w:val="26"/>
        </w:rPr>
        <w:t>1,5%</w:t>
      </w:r>
      <w:r w:rsidRPr="007F6239">
        <w:rPr>
          <w:b/>
          <w:spacing w:val="-20"/>
          <w:sz w:val="26"/>
          <w:szCs w:val="26"/>
        </w:rPr>
        <w:t xml:space="preserve"> </w:t>
      </w:r>
      <w:r w:rsidRPr="007F6239">
        <w:rPr>
          <w:spacing w:val="-20"/>
          <w:sz w:val="26"/>
          <w:szCs w:val="26"/>
        </w:rPr>
        <w:t>меньше, чем в 2016 году (1022 вопроса).</w:t>
      </w:r>
    </w:p>
    <w:p w:rsidR="00BA2ECA" w:rsidRPr="007F6239" w:rsidRDefault="00BA2ECA" w:rsidP="00D339DF">
      <w:pPr>
        <w:keepNext/>
        <w:autoSpaceDE w:val="0"/>
        <w:autoSpaceDN w:val="0"/>
        <w:adjustRightInd w:val="0"/>
        <w:ind w:firstLine="709"/>
        <w:contextualSpacing/>
        <w:jc w:val="both"/>
        <w:rPr>
          <w:spacing w:val="-20"/>
          <w:sz w:val="26"/>
          <w:szCs w:val="26"/>
        </w:rPr>
      </w:pPr>
      <w:r w:rsidRPr="007F6239">
        <w:rPr>
          <w:bCs/>
          <w:spacing w:val="-20"/>
          <w:sz w:val="26"/>
          <w:szCs w:val="26"/>
        </w:rPr>
        <w:lastRenderedPageBreak/>
        <w:t>Вторым по рейтингу активности можно поставить</w:t>
      </w:r>
      <w:r w:rsidRPr="007F6239">
        <w:rPr>
          <w:b/>
          <w:bCs/>
          <w:spacing w:val="-20"/>
          <w:sz w:val="26"/>
          <w:szCs w:val="26"/>
        </w:rPr>
        <w:t xml:space="preserve"> </w:t>
      </w:r>
      <w:r w:rsidRPr="007F6239">
        <w:rPr>
          <w:b/>
          <w:spacing w:val="-20"/>
          <w:sz w:val="26"/>
          <w:szCs w:val="26"/>
        </w:rPr>
        <w:t>кадровый вопрос</w:t>
      </w:r>
      <w:r w:rsidRPr="007F6239">
        <w:rPr>
          <w:spacing w:val="-20"/>
          <w:sz w:val="26"/>
          <w:szCs w:val="26"/>
        </w:rPr>
        <w:t xml:space="preserve">, который прозвучал в </w:t>
      </w:r>
      <w:r w:rsidRPr="007F6239">
        <w:rPr>
          <w:b/>
          <w:spacing w:val="-20"/>
          <w:sz w:val="26"/>
          <w:szCs w:val="26"/>
        </w:rPr>
        <w:t>93</w:t>
      </w:r>
      <w:r w:rsidRPr="007F6239">
        <w:rPr>
          <w:spacing w:val="-20"/>
          <w:sz w:val="26"/>
          <w:szCs w:val="26"/>
        </w:rPr>
        <w:t xml:space="preserve"> обращениях (5,1%), что на 2,0% меньше, чем в 2017 году и на 1,8% меньше, чем в 2016 году. </w:t>
      </w:r>
    </w:p>
    <w:p w:rsidR="00BA2ECA" w:rsidRPr="007F6239" w:rsidRDefault="00BA2ECA" w:rsidP="00D339DF">
      <w:pPr>
        <w:keepNext/>
        <w:autoSpaceDE w:val="0"/>
        <w:autoSpaceDN w:val="0"/>
        <w:adjustRightInd w:val="0"/>
        <w:ind w:firstLine="709"/>
        <w:contextualSpacing/>
        <w:jc w:val="both"/>
        <w:rPr>
          <w:spacing w:val="-20"/>
          <w:sz w:val="26"/>
          <w:szCs w:val="26"/>
        </w:rPr>
      </w:pPr>
      <w:r w:rsidRPr="007F6239">
        <w:rPr>
          <w:spacing w:val="-20"/>
          <w:sz w:val="26"/>
          <w:szCs w:val="26"/>
        </w:rPr>
        <w:t>Вопросы</w:t>
      </w:r>
      <w:r w:rsidRPr="007F6239">
        <w:rPr>
          <w:b/>
          <w:spacing w:val="-20"/>
          <w:sz w:val="26"/>
          <w:szCs w:val="26"/>
        </w:rPr>
        <w:t xml:space="preserve"> материального характера</w:t>
      </w:r>
      <w:r w:rsidRPr="007F6239">
        <w:rPr>
          <w:spacing w:val="-20"/>
          <w:sz w:val="26"/>
          <w:szCs w:val="26"/>
        </w:rPr>
        <w:t xml:space="preserve"> поднимаются в </w:t>
      </w:r>
      <w:r w:rsidRPr="007F6239">
        <w:rPr>
          <w:b/>
          <w:spacing w:val="-20"/>
          <w:sz w:val="26"/>
          <w:szCs w:val="26"/>
        </w:rPr>
        <w:t>86</w:t>
      </w:r>
      <w:r w:rsidRPr="007F6239">
        <w:rPr>
          <w:spacing w:val="-20"/>
          <w:sz w:val="26"/>
          <w:szCs w:val="26"/>
        </w:rPr>
        <w:t xml:space="preserve"> обращениях (4,7%). Это на 2,1% больше, чем в 2017 году и на 2,4% больше, чем в 2016 году.</w:t>
      </w:r>
    </w:p>
    <w:p w:rsidR="00BA2ECA" w:rsidRPr="007F6239" w:rsidRDefault="00BA2ECA" w:rsidP="00D339DF">
      <w:pPr>
        <w:keepNext/>
        <w:autoSpaceDE w:val="0"/>
        <w:autoSpaceDN w:val="0"/>
        <w:adjustRightInd w:val="0"/>
        <w:ind w:firstLine="709"/>
        <w:contextualSpacing/>
        <w:jc w:val="both"/>
        <w:rPr>
          <w:bCs/>
          <w:spacing w:val="-20"/>
          <w:sz w:val="26"/>
          <w:szCs w:val="26"/>
        </w:rPr>
      </w:pPr>
      <w:r w:rsidRPr="007F6239">
        <w:rPr>
          <w:bCs/>
          <w:spacing w:val="-20"/>
          <w:sz w:val="26"/>
          <w:szCs w:val="26"/>
        </w:rPr>
        <w:t>По остальным рассмотренным вопросам нельзя судить о тенденции увеличения или уменьш</w:t>
      </w:r>
      <w:r w:rsidRPr="007F6239">
        <w:rPr>
          <w:bCs/>
          <w:spacing w:val="-20"/>
          <w:sz w:val="26"/>
          <w:szCs w:val="26"/>
        </w:rPr>
        <w:t>е</w:t>
      </w:r>
      <w:r w:rsidRPr="007F6239">
        <w:rPr>
          <w:bCs/>
          <w:spacing w:val="-20"/>
          <w:sz w:val="26"/>
          <w:szCs w:val="26"/>
        </w:rPr>
        <w:t>ния актуальности интересующих населения тем.</w:t>
      </w:r>
    </w:p>
    <w:p w:rsidR="00BA2ECA" w:rsidRPr="007F6239" w:rsidRDefault="00BA2ECA" w:rsidP="00D339DF">
      <w:pPr>
        <w:keepNext/>
        <w:autoSpaceDE w:val="0"/>
        <w:autoSpaceDN w:val="0"/>
        <w:adjustRightInd w:val="0"/>
        <w:contextualSpacing/>
        <w:jc w:val="both"/>
        <w:rPr>
          <w:bCs/>
          <w:spacing w:val="-20"/>
          <w:sz w:val="26"/>
          <w:szCs w:val="26"/>
        </w:rPr>
      </w:pPr>
      <w:r w:rsidRPr="007F6239">
        <w:rPr>
          <w:noProof/>
          <w:spacing w:val="-20"/>
          <w:sz w:val="26"/>
          <w:szCs w:val="26"/>
        </w:rPr>
        <w:drawing>
          <wp:inline distT="0" distB="0" distL="0" distR="0">
            <wp:extent cx="6191885" cy="3448685"/>
            <wp:effectExtent l="19050" t="0" r="0" b="0"/>
            <wp:docPr id="3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71" cstate="print"/>
                    <a:srcRect/>
                    <a:stretch>
                      <a:fillRect/>
                    </a:stretch>
                  </pic:blipFill>
                  <pic:spPr bwMode="auto">
                    <a:xfrm>
                      <a:off x="0" y="0"/>
                      <a:ext cx="6191885" cy="3448685"/>
                    </a:xfrm>
                    <a:prstGeom prst="rect">
                      <a:avLst/>
                    </a:prstGeom>
                    <a:noFill/>
                    <a:ln w="9525">
                      <a:noFill/>
                      <a:miter lim="800000"/>
                      <a:headEnd/>
                      <a:tailEnd/>
                    </a:ln>
                  </pic:spPr>
                </pic:pic>
              </a:graphicData>
            </a:graphic>
          </wp:inline>
        </w:drawing>
      </w:r>
    </w:p>
    <w:p w:rsidR="00BA2ECA" w:rsidRPr="007F6239" w:rsidRDefault="00BA2ECA" w:rsidP="00D339DF">
      <w:pPr>
        <w:keepNext/>
        <w:contextualSpacing/>
        <w:jc w:val="center"/>
        <w:rPr>
          <w:spacing w:val="-20"/>
          <w:sz w:val="26"/>
          <w:szCs w:val="26"/>
        </w:rPr>
      </w:pPr>
      <w:r w:rsidRPr="007F6239">
        <w:rPr>
          <w:spacing w:val="-20"/>
          <w:sz w:val="26"/>
          <w:szCs w:val="26"/>
        </w:rPr>
        <w:t>Рис.7 Тематика обращений, поступивших в Министерство образования и науки Ульяновской области</w:t>
      </w:r>
    </w:p>
    <w:p w:rsidR="00BA2ECA" w:rsidRPr="007F6239" w:rsidRDefault="00BA2ECA" w:rsidP="00D339DF">
      <w:pPr>
        <w:keepNext/>
        <w:autoSpaceDE w:val="0"/>
        <w:autoSpaceDN w:val="0"/>
        <w:adjustRightInd w:val="0"/>
        <w:contextualSpacing/>
        <w:jc w:val="both"/>
        <w:rPr>
          <w:b/>
          <w:bCs/>
          <w:spacing w:val="-20"/>
          <w:sz w:val="26"/>
          <w:szCs w:val="26"/>
        </w:rPr>
      </w:pPr>
    </w:p>
    <w:p w:rsidR="00BA2ECA" w:rsidRPr="007F6239" w:rsidRDefault="00BA2ECA" w:rsidP="00D339DF">
      <w:pPr>
        <w:keepNext/>
        <w:ind w:firstLine="708"/>
        <w:contextualSpacing/>
        <w:jc w:val="both"/>
        <w:rPr>
          <w:b/>
          <w:spacing w:val="-20"/>
          <w:sz w:val="26"/>
          <w:szCs w:val="26"/>
        </w:rPr>
      </w:pPr>
      <w:r w:rsidRPr="007F6239">
        <w:rPr>
          <w:b/>
          <w:spacing w:val="-20"/>
          <w:sz w:val="26"/>
          <w:szCs w:val="26"/>
        </w:rPr>
        <w:t xml:space="preserve">Результаты рассмотрения обращений: </w:t>
      </w:r>
    </w:p>
    <w:p w:rsidR="00BA2ECA" w:rsidRPr="007F6239" w:rsidRDefault="00BA2ECA" w:rsidP="00D339DF">
      <w:pPr>
        <w:keepNext/>
        <w:ind w:firstLine="708"/>
        <w:contextualSpacing/>
        <w:jc w:val="both"/>
        <w:rPr>
          <w:spacing w:val="-20"/>
          <w:sz w:val="26"/>
          <w:szCs w:val="26"/>
        </w:rPr>
      </w:pPr>
      <w:r w:rsidRPr="007F6239">
        <w:rPr>
          <w:b/>
          <w:bCs/>
          <w:spacing w:val="-20"/>
          <w:sz w:val="26"/>
          <w:szCs w:val="26"/>
        </w:rPr>
        <w:t xml:space="preserve">Даны разъяснения </w:t>
      </w:r>
      <w:r w:rsidRPr="007F6239">
        <w:rPr>
          <w:bCs/>
          <w:spacing w:val="-20"/>
          <w:sz w:val="26"/>
          <w:szCs w:val="26"/>
        </w:rPr>
        <w:t xml:space="preserve">по </w:t>
      </w:r>
      <w:r w:rsidRPr="007F6239">
        <w:rPr>
          <w:b/>
          <w:bCs/>
          <w:spacing w:val="-20"/>
          <w:sz w:val="26"/>
          <w:szCs w:val="26"/>
        </w:rPr>
        <w:t>1522</w:t>
      </w:r>
      <w:r w:rsidRPr="007F6239">
        <w:rPr>
          <w:bCs/>
          <w:spacing w:val="-20"/>
          <w:sz w:val="26"/>
          <w:szCs w:val="26"/>
        </w:rPr>
        <w:t xml:space="preserve"> обращениям</w:t>
      </w:r>
      <w:r w:rsidRPr="007F6239">
        <w:rPr>
          <w:spacing w:val="-20"/>
          <w:sz w:val="26"/>
          <w:szCs w:val="26"/>
        </w:rPr>
        <w:t xml:space="preserve"> (</w:t>
      </w:r>
      <w:r w:rsidRPr="007F6239">
        <w:rPr>
          <w:b/>
          <w:spacing w:val="-20"/>
          <w:sz w:val="26"/>
          <w:szCs w:val="26"/>
        </w:rPr>
        <w:t>1565</w:t>
      </w:r>
      <w:r w:rsidRPr="007F6239">
        <w:rPr>
          <w:spacing w:val="-20"/>
          <w:sz w:val="26"/>
          <w:szCs w:val="26"/>
        </w:rPr>
        <w:t xml:space="preserve"> вопросов).</w:t>
      </w:r>
    </w:p>
    <w:p w:rsidR="00BA2ECA" w:rsidRPr="007F6239" w:rsidRDefault="00BA2ECA" w:rsidP="00D339DF">
      <w:pPr>
        <w:keepNext/>
        <w:contextualSpacing/>
        <w:jc w:val="both"/>
        <w:rPr>
          <w:b/>
          <w:spacing w:val="-20"/>
          <w:sz w:val="26"/>
          <w:szCs w:val="26"/>
        </w:rPr>
      </w:pPr>
      <w:r w:rsidRPr="007F6239">
        <w:rPr>
          <w:spacing w:val="-20"/>
          <w:sz w:val="26"/>
          <w:szCs w:val="26"/>
        </w:rPr>
        <w:tab/>
        <w:t xml:space="preserve">По </w:t>
      </w:r>
      <w:r w:rsidRPr="007F6239">
        <w:rPr>
          <w:b/>
          <w:spacing w:val="-20"/>
          <w:sz w:val="26"/>
          <w:szCs w:val="26"/>
        </w:rPr>
        <w:t>150</w:t>
      </w:r>
      <w:r w:rsidRPr="007F6239">
        <w:rPr>
          <w:spacing w:val="-20"/>
          <w:sz w:val="26"/>
          <w:szCs w:val="26"/>
        </w:rPr>
        <w:t xml:space="preserve"> обращениям специалистами Министерства образования и науки </w:t>
      </w:r>
      <w:r w:rsidRPr="007F6239">
        <w:rPr>
          <w:b/>
          <w:spacing w:val="-20"/>
          <w:sz w:val="26"/>
          <w:szCs w:val="26"/>
        </w:rPr>
        <w:t>осуществлены вые</w:t>
      </w:r>
      <w:r w:rsidRPr="007F6239">
        <w:rPr>
          <w:b/>
          <w:spacing w:val="-20"/>
          <w:sz w:val="26"/>
          <w:szCs w:val="26"/>
        </w:rPr>
        <w:t>з</w:t>
      </w:r>
      <w:r w:rsidRPr="007F6239">
        <w:rPr>
          <w:b/>
          <w:spacing w:val="-20"/>
          <w:sz w:val="26"/>
          <w:szCs w:val="26"/>
        </w:rPr>
        <w:t>ды</w:t>
      </w:r>
      <w:r w:rsidRPr="007F6239">
        <w:rPr>
          <w:spacing w:val="-20"/>
          <w:sz w:val="26"/>
          <w:szCs w:val="26"/>
        </w:rPr>
        <w:t xml:space="preserve"> и проверки фактов, изложенных в обращениях, </w:t>
      </w:r>
      <w:r w:rsidRPr="007F6239">
        <w:rPr>
          <w:b/>
          <w:spacing w:val="-20"/>
          <w:sz w:val="26"/>
          <w:szCs w:val="26"/>
        </w:rPr>
        <w:t>556</w:t>
      </w:r>
      <w:r w:rsidRPr="007F6239">
        <w:rPr>
          <w:spacing w:val="-20"/>
          <w:sz w:val="26"/>
          <w:szCs w:val="26"/>
        </w:rPr>
        <w:t xml:space="preserve"> рассмотрено </w:t>
      </w:r>
      <w:r w:rsidRPr="007F6239">
        <w:rPr>
          <w:b/>
          <w:spacing w:val="-20"/>
          <w:sz w:val="26"/>
          <w:szCs w:val="26"/>
        </w:rPr>
        <w:t>совместно</w:t>
      </w:r>
      <w:r w:rsidRPr="007F6239">
        <w:rPr>
          <w:spacing w:val="-20"/>
          <w:sz w:val="26"/>
          <w:szCs w:val="26"/>
        </w:rPr>
        <w:t xml:space="preserve"> как с органами местн</w:t>
      </w:r>
      <w:r w:rsidRPr="007F6239">
        <w:rPr>
          <w:spacing w:val="-20"/>
          <w:sz w:val="26"/>
          <w:szCs w:val="26"/>
        </w:rPr>
        <w:t>о</w:t>
      </w:r>
      <w:r w:rsidRPr="007F6239">
        <w:rPr>
          <w:spacing w:val="-20"/>
          <w:sz w:val="26"/>
          <w:szCs w:val="26"/>
        </w:rPr>
        <w:t>го самоуправления, так и другими исполнительными органами государственной власти, организаци</w:t>
      </w:r>
      <w:r w:rsidRPr="007F6239">
        <w:rPr>
          <w:spacing w:val="-20"/>
          <w:sz w:val="26"/>
          <w:szCs w:val="26"/>
        </w:rPr>
        <w:t>я</w:t>
      </w:r>
      <w:r w:rsidRPr="007F6239">
        <w:rPr>
          <w:spacing w:val="-20"/>
          <w:sz w:val="26"/>
          <w:szCs w:val="26"/>
        </w:rPr>
        <w:t>ми. По</w:t>
      </w:r>
      <w:r w:rsidRPr="007F6239">
        <w:rPr>
          <w:b/>
          <w:spacing w:val="-20"/>
          <w:sz w:val="26"/>
          <w:szCs w:val="26"/>
        </w:rPr>
        <w:t xml:space="preserve"> 199 </w:t>
      </w:r>
      <w:r w:rsidRPr="007F6239">
        <w:rPr>
          <w:spacing w:val="-20"/>
          <w:sz w:val="26"/>
          <w:szCs w:val="26"/>
        </w:rPr>
        <w:t>фактам к виновным лицам приняты</w:t>
      </w:r>
      <w:r w:rsidRPr="007F6239">
        <w:rPr>
          <w:b/>
          <w:spacing w:val="-20"/>
          <w:sz w:val="26"/>
          <w:szCs w:val="26"/>
        </w:rPr>
        <w:t xml:space="preserve"> меры дисциплинарного воздействия.</w:t>
      </w:r>
    </w:p>
    <w:p w:rsidR="00BA2ECA" w:rsidRPr="007F6239" w:rsidRDefault="00BA2ECA" w:rsidP="00D339DF">
      <w:pPr>
        <w:keepNext/>
        <w:ind w:firstLine="708"/>
        <w:contextualSpacing/>
        <w:jc w:val="both"/>
        <w:rPr>
          <w:spacing w:val="-20"/>
          <w:sz w:val="26"/>
          <w:szCs w:val="26"/>
        </w:rPr>
      </w:pPr>
      <w:r w:rsidRPr="007F6239">
        <w:rPr>
          <w:b/>
          <w:spacing w:val="-20"/>
          <w:sz w:val="26"/>
          <w:szCs w:val="26"/>
        </w:rPr>
        <w:t xml:space="preserve">«Поддержано» 244 </w:t>
      </w:r>
      <w:r w:rsidRPr="007F6239">
        <w:rPr>
          <w:spacing w:val="-20"/>
          <w:sz w:val="26"/>
          <w:szCs w:val="26"/>
        </w:rPr>
        <w:t>обращения (</w:t>
      </w:r>
      <w:r w:rsidRPr="007F6239">
        <w:rPr>
          <w:b/>
          <w:spacing w:val="-20"/>
          <w:sz w:val="26"/>
          <w:szCs w:val="26"/>
        </w:rPr>
        <w:t>244</w:t>
      </w:r>
      <w:r w:rsidRPr="007F6239">
        <w:rPr>
          <w:spacing w:val="-20"/>
          <w:sz w:val="26"/>
          <w:szCs w:val="26"/>
        </w:rPr>
        <w:t xml:space="preserve"> вопроса), что составляет </w:t>
      </w:r>
      <w:r w:rsidRPr="007F6239">
        <w:rPr>
          <w:b/>
          <w:spacing w:val="-20"/>
          <w:sz w:val="26"/>
          <w:szCs w:val="26"/>
        </w:rPr>
        <w:t>13,3%</w:t>
      </w:r>
      <w:r w:rsidRPr="007F6239">
        <w:rPr>
          <w:spacing w:val="-20"/>
          <w:sz w:val="26"/>
          <w:szCs w:val="26"/>
        </w:rPr>
        <w:t xml:space="preserve"> от всех направленных на рассмотрение в Министерство образования и науки Ульяновской области вопросов, </w:t>
      </w:r>
      <w:r w:rsidRPr="007F6239">
        <w:rPr>
          <w:b/>
          <w:spacing w:val="-20"/>
          <w:sz w:val="26"/>
          <w:szCs w:val="26"/>
        </w:rPr>
        <w:t xml:space="preserve">«меры приняты» </w:t>
      </w:r>
      <w:r w:rsidRPr="007F6239">
        <w:rPr>
          <w:spacing w:val="-20"/>
          <w:sz w:val="26"/>
          <w:szCs w:val="26"/>
        </w:rPr>
        <w:t>по</w:t>
      </w:r>
      <w:r w:rsidRPr="007F6239">
        <w:rPr>
          <w:b/>
          <w:spacing w:val="-20"/>
          <w:sz w:val="26"/>
          <w:szCs w:val="26"/>
        </w:rPr>
        <w:t xml:space="preserve"> 178</w:t>
      </w:r>
      <w:r w:rsidRPr="007F6239">
        <w:rPr>
          <w:spacing w:val="-20"/>
          <w:sz w:val="26"/>
          <w:szCs w:val="26"/>
        </w:rPr>
        <w:t xml:space="preserve"> вопросам. «</w:t>
      </w:r>
      <w:r w:rsidRPr="007F6239">
        <w:rPr>
          <w:b/>
          <w:spacing w:val="-20"/>
          <w:sz w:val="26"/>
          <w:szCs w:val="26"/>
        </w:rPr>
        <w:t>Положительные решения</w:t>
      </w:r>
      <w:r w:rsidRPr="007F6239">
        <w:rPr>
          <w:spacing w:val="-20"/>
          <w:sz w:val="26"/>
          <w:szCs w:val="26"/>
        </w:rPr>
        <w:t xml:space="preserve">» приняты по </w:t>
      </w:r>
      <w:r w:rsidRPr="007F6239">
        <w:rPr>
          <w:b/>
          <w:spacing w:val="-20"/>
          <w:sz w:val="26"/>
          <w:szCs w:val="26"/>
        </w:rPr>
        <w:t>119</w:t>
      </w:r>
      <w:r w:rsidRPr="007F6239">
        <w:rPr>
          <w:spacing w:val="-20"/>
          <w:sz w:val="26"/>
          <w:szCs w:val="26"/>
        </w:rPr>
        <w:t xml:space="preserve"> обращениям (119 вопросов).</w:t>
      </w:r>
    </w:p>
    <w:p w:rsidR="00BA2ECA" w:rsidRPr="007F6239" w:rsidRDefault="00BA2ECA" w:rsidP="00D339DF">
      <w:pPr>
        <w:keepNext/>
        <w:ind w:firstLine="709"/>
        <w:contextualSpacing/>
        <w:jc w:val="both"/>
        <w:rPr>
          <w:b/>
          <w:spacing w:val="-20"/>
          <w:sz w:val="26"/>
          <w:szCs w:val="26"/>
        </w:rPr>
      </w:pPr>
      <w:r w:rsidRPr="007F6239">
        <w:rPr>
          <w:spacing w:val="-20"/>
          <w:sz w:val="26"/>
          <w:szCs w:val="26"/>
        </w:rPr>
        <w:t>«</w:t>
      </w:r>
      <w:r w:rsidRPr="007F6239">
        <w:rPr>
          <w:b/>
          <w:spacing w:val="-20"/>
          <w:sz w:val="26"/>
          <w:szCs w:val="26"/>
        </w:rPr>
        <w:t>Не поддержано</w:t>
      </w:r>
      <w:r w:rsidRPr="007F6239">
        <w:rPr>
          <w:spacing w:val="-20"/>
          <w:sz w:val="26"/>
          <w:szCs w:val="26"/>
        </w:rPr>
        <w:t xml:space="preserve">» </w:t>
      </w:r>
      <w:r w:rsidRPr="007F6239">
        <w:rPr>
          <w:b/>
          <w:spacing w:val="-20"/>
          <w:sz w:val="26"/>
          <w:szCs w:val="26"/>
        </w:rPr>
        <w:t>5</w:t>
      </w:r>
      <w:r w:rsidRPr="007F6239">
        <w:rPr>
          <w:spacing w:val="-20"/>
          <w:sz w:val="26"/>
          <w:szCs w:val="26"/>
        </w:rPr>
        <w:t xml:space="preserve"> обращений (5 вопросов), что составляет 0,3%. </w:t>
      </w:r>
    </w:p>
    <w:p w:rsidR="00BA2ECA" w:rsidRPr="007F6239" w:rsidRDefault="00BA2ECA" w:rsidP="00D339DF">
      <w:pPr>
        <w:keepNext/>
        <w:ind w:firstLine="708"/>
        <w:contextualSpacing/>
        <w:jc w:val="both"/>
        <w:rPr>
          <w:b/>
          <w:spacing w:val="-20"/>
          <w:sz w:val="26"/>
          <w:szCs w:val="26"/>
        </w:rPr>
      </w:pPr>
      <w:r w:rsidRPr="007F6239">
        <w:rPr>
          <w:spacing w:val="-20"/>
          <w:sz w:val="26"/>
          <w:szCs w:val="26"/>
        </w:rPr>
        <w:t xml:space="preserve">Направлены </w:t>
      </w:r>
      <w:r w:rsidRPr="007F6239">
        <w:rPr>
          <w:b/>
          <w:spacing w:val="-20"/>
          <w:sz w:val="26"/>
          <w:szCs w:val="26"/>
        </w:rPr>
        <w:t>по компетенции</w:t>
      </w:r>
      <w:r w:rsidRPr="007F6239">
        <w:rPr>
          <w:spacing w:val="-20"/>
          <w:sz w:val="26"/>
          <w:szCs w:val="26"/>
        </w:rPr>
        <w:t xml:space="preserve"> </w:t>
      </w:r>
      <w:r w:rsidRPr="007F6239">
        <w:rPr>
          <w:b/>
          <w:spacing w:val="-20"/>
          <w:sz w:val="26"/>
          <w:szCs w:val="26"/>
        </w:rPr>
        <w:t>23</w:t>
      </w:r>
      <w:r w:rsidRPr="007F6239">
        <w:rPr>
          <w:spacing w:val="-20"/>
          <w:sz w:val="26"/>
          <w:szCs w:val="26"/>
        </w:rPr>
        <w:t xml:space="preserve"> обращения (23 вопроса).</w:t>
      </w:r>
    </w:p>
    <w:p w:rsidR="00BA2ECA" w:rsidRPr="007F6239" w:rsidRDefault="00BA2ECA" w:rsidP="00D339DF">
      <w:pPr>
        <w:keepNext/>
        <w:ind w:firstLine="709"/>
        <w:contextualSpacing/>
        <w:jc w:val="both"/>
        <w:rPr>
          <w:b/>
          <w:bCs/>
          <w:spacing w:val="-20"/>
          <w:sz w:val="26"/>
          <w:szCs w:val="26"/>
        </w:rPr>
      </w:pPr>
    </w:p>
    <w:p w:rsidR="00BA2ECA" w:rsidRPr="007F6239" w:rsidRDefault="00BA2ECA" w:rsidP="00D339DF">
      <w:pPr>
        <w:keepNext/>
        <w:ind w:firstLine="709"/>
        <w:contextualSpacing/>
        <w:jc w:val="both"/>
        <w:rPr>
          <w:spacing w:val="-20"/>
          <w:sz w:val="26"/>
          <w:szCs w:val="26"/>
        </w:rPr>
      </w:pPr>
      <w:r w:rsidRPr="007F6239">
        <w:rPr>
          <w:spacing w:val="-20"/>
          <w:sz w:val="26"/>
          <w:szCs w:val="26"/>
        </w:rPr>
        <w:t>Источники поступления обращений в Министерство образования и науки Ульяновской обла</w:t>
      </w:r>
      <w:r w:rsidRPr="007F6239">
        <w:rPr>
          <w:spacing w:val="-20"/>
          <w:sz w:val="26"/>
          <w:szCs w:val="26"/>
        </w:rPr>
        <w:t>с</w:t>
      </w:r>
      <w:r w:rsidRPr="007F6239">
        <w:rPr>
          <w:spacing w:val="-20"/>
          <w:sz w:val="26"/>
          <w:szCs w:val="26"/>
        </w:rPr>
        <w:t>ти:</w:t>
      </w:r>
    </w:p>
    <w:p w:rsidR="00BA2ECA" w:rsidRPr="007F6239" w:rsidRDefault="00BA2ECA" w:rsidP="00D339DF">
      <w:pPr>
        <w:keepNext/>
        <w:contextualSpacing/>
        <w:jc w:val="both"/>
        <w:rPr>
          <w:spacing w:val="-20"/>
          <w:sz w:val="26"/>
          <w:szCs w:val="26"/>
        </w:rPr>
      </w:pPr>
      <w:r w:rsidRPr="007F6239">
        <w:rPr>
          <w:spacing w:val="-20"/>
          <w:sz w:val="26"/>
          <w:szCs w:val="26"/>
        </w:rPr>
        <w:t>- Агентство по развитию человеческого потенциала и трудовых ресурсов – 1;</w:t>
      </w:r>
    </w:p>
    <w:p w:rsidR="00BA2ECA" w:rsidRPr="007F6239" w:rsidRDefault="00BA2ECA" w:rsidP="00D339DF">
      <w:pPr>
        <w:keepNext/>
        <w:contextualSpacing/>
        <w:jc w:val="both"/>
        <w:rPr>
          <w:spacing w:val="-20"/>
          <w:sz w:val="26"/>
          <w:szCs w:val="26"/>
        </w:rPr>
      </w:pPr>
      <w:r w:rsidRPr="007F6239">
        <w:rPr>
          <w:spacing w:val="-20"/>
          <w:sz w:val="26"/>
          <w:szCs w:val="26"/>
        </w:rPr>
        <w:t>- Администрации МО «г. Ульяновск» -2;</w:t>
      </w:r>
    </w:p>
    <w:p w:rsidR="00BA2ECA" w:rsidRPr="007F6239" w:rsidRDefault="00BA2ECA" w:rsidP="00D339DF">
      <w:pPr>
        <w:keepNext/>
        <w:contextualSpacing/>
        <w:jc w:val="both"/>
        <w:rPr>
          <w:spacing w:val="-20"/>
          <w:sz w:val="26"/>
          <w:szCs w:val="26"/>
        </w:rPr>
      </w:pPr>
      <w:r w:rsidRPr="007F6239">
        <w:rPr>
          <w:spacing w:val="-20"/>
          <w:sz w:val="26"/>
          <w:szCs w:val="26"/>
        </w:rPr>
        <w:t xml:space="preserve">- Администрации МО «город </w:t>
      </w:r>
      <w:proofErr w:type="spellStart"/>
      <w:r w:rsidRPr="007F6239">
        <w:rPr>
          <w:spacing w:val="-20"/>
          <w:sz w:val="26"/>
          <w:szCs w:val="26"/>
        </w:rPr>
        <w:t>Новоульяновск</w:t>
      </w:r>
      <w:proofErr w:type="spellEnd"/>
      <w:r w:rsidRPr="007F6239">
        <w:rPr>
          <w:spacing w:val="-20"/>
          <w:sz w:val="26"/>
          <w:szCs w:val="26"/>
        </w:rPr>
        <w:t>» -1;</w:t>
      </w:r>
    </w:p>
    <w:p w:rsidR="00BA2ECA" w:rsidRPr="007F6239" w:rsidRDefault="00BA2ECA" w:rsidP="00D339DF">
      <w:pPr>
        <w:keepNext/>
        <w:contextualSpacing/>
        <w:jc w:val="both"/>
        <w:rPr>
          <w:spacing w:val="-20"/>
          <w:sz w:val="26"/>
          <w:szCs w:val="26"/>
        </w:rPr>
      </w:pPr>
      <w:r w:rsidRPr="007F6239">
        <w:rPr>
          <w:spacing w:val="-20"/>
          <w:sz w:val="26"/>
          <w:szCs w:val="26"/>
        </w:rPr>
        <w:t>- Государственная дума Российской Федерации -8;</w:t>
      </w:r>
    </w:p>
    <w:p w:rsidR="00BA2ECA" w:rsidRPr="007F6239" w:rsidRDefault="00BA2ECA" w:rsidP="00D339DF">
      <w:pPr>
        <w:keepNext/>
        <w:contextualSpacing/>
        <w:jc w:val="both"/>
        <w:rPr>
          <w:spacing w:val="-20"/>
          <w:sz w:val="26"/>
          <w:szCs w:val="26"/>
        </w:rPr>
      </w:pPr>
      <w:r w:rsidRPr="007F6239">
        <w:rPr>
          <w:spacing w:val="-20"/>
          <w:sz w:val="26"/>
          <w:szCs w:val="26"/>
        </w:rPr>
        <w:t>- Государственная инспекция труда в Ульяновской области – 1;</w:t>
      </w:r>
    </w:p>
    <w:p w:rsidR="00BA2ECA" w:rsidRPr="007F6239" w:rsidRDefault="00BA2ECA" w:rsidP="00D339DF">
      <w:pPr>
        <w:keepNext/>
        <w:contextualSpacing/>
        <w:jc w:val="both"/>
        <w:rPr>
          <w:spacing w:val="-20"/>
          <w:sz w:val="26"/>
          <w:szCs w:val="26"/>
        </w:rPr>
      </w:pPr>
      <w:r w:rsidRPr="007F6239">
        <w:rPr>
          <w:spacing w:val="-20"/>
          <w:sz w:val="26"/>
          <w:szCs w:val="26"/>
        </w:rPr>
        <w:t>- Департамент государственной политики в сфере воспитания‚ дополнительного образования и детск</w:t>
      </w:r>
      <w:r w:rsidRPr="007F6239">
        <w:rPr>
          <w:spacing w:val="-20"/>
          <w:sz w:val="26"/>
          <w:szCs w:val="26"/>
        </w:rPr>
        <w:t>о</w:t>
      </w:r>
      <w:r w:rsidRPr="007F6239">
        <w:rPr>
          <w:spacing w:val="-20"/>
          <w:sz w:val="26"/>
          <w:szCs w:val="26"/>
        </w:rPr>
        <w:t>го отдыха – 6;</w:t>
      </w:r>
    </w:p>
    <w:p w:rsidR="00BA2ECA" w:rsidRPr="007F6239" w:rsidRDefault="00BA2ECA" w:rsidP="00D339DF">
      <w:pPr>
        <w:keepNext/>
        <w:contextualSpacing/>
        <w:jc w:val="both"/>
        <w:rPr>
          <w:spacing w:val="-20"/>
          <w:sz w:val="26"/>
          <w:szCs w:val="26"/>
        </w:rPr>
      </w:pPr>
      <w:r w:rsidRPr="007F6239">
        <w:rPr>
          <w:spacing w:val="-20"/>
          <w:sz w:val="26"/>
          <w:szCs w:val="26"/>
        </w:rPr>
        <w:t>- Департамент государственной политики в сфере защиты прав детей – 3;</w:t>
      </w:r>
    </w:p>
    <w:p w:rsidR="00BA2ECA" w:rsidRPr="007F6239" w:rsidRDefault="00BA2ECA" w:rsidP="00D339DF">
      <w:pPr>
        <w:keepNext/>
        <w:contextualSpacing/>
        <w:jc w:val="both"/>
        <w:rPr>
          <w:spacing w:val="-20"/>
          <w:sz w:val="26"/>
          <w:szCs w:val="26"/>
        </w:rPr>
      </w:pPr>
      <w:r w:rsidRPr="007F6239">
        <w:rPr>
          <w:spacing w:val="-20"/>
          <w:sz w:val="26"/>
          <w:szCs w:val="26"/>
        </w:rPr>
        <w:lastRenderedPageBreak/>
        <w:t>- Департамент государственной политики в сфере общего образования – 42;</w:t>
      </w:r>
    </w:p>
    <w:p w:rsidR="00BA2ECA" w:rsidRPr="007F6239" w:rsidRDefault="00BA2ECA" w:rsidP="00D339DF">
      <w:pPr>
        <w:keepNext/>
        <w:contextualSpacing/>
        <w:jc w:val="both"/>
        <w:rPr>
          <w:spacing w:val="-20"/>
          <w:sz w:val="26"/>
          <w:szCs w:val="26"/>
        </w:rPr>
      </w:pPr>
      <w:r w:rsidRPr="007F6239">
        <w:rPr>
          <w:spacing w:val="-20"/>
          <w:sz w:val="26"/>
          <w:szCs w:val="26"/>
        </w:rPr>
        <w:t>- Департамент государственной политики в сфере оценки качества общего образования – 1;</w:t>
      </w:r>
    </w:p>
    <w:p w:rsidR="00BA2ECA" w:rsidRPr="007F6239" w:rsidRDefault="00BA2ECA" w:rsidP="00D339DF">
      <w:pPr>
        <w:keepNext/>
        <w:contextualSpacing/>
        <w:jc w:val="both"/>
        <w:rPr>
          <w:spacing w:val="-20"/>
          <w:sz w:val="26"/>
          <w:szCs w:val="26"/>
        </w:rPr>
      </w:pPr>
      <w:r w:rsidRPr="007F6239">
        <w:rPr>
          <w:spacing w:val="-20"/>
          <w:sz w:val="26"/>
          <w:szCs w:val="26"/>
        </w:rPr>
        <w:t>- Департамент государственной политики в сфере подготовки рабочих кадров и ДПО – 6;</w:t>
      </w:r>
    </w:p>
    <w:p w:rsidR="00BA2ECA" w:rsidRPr="007F6239" w:rsidRDefault="00BA2ECA" w:rsidP="00D339DF">
      <w:pPr>
        <w:keepNext/>
        <w:contextualSpacing/>
        <w:jc w:val="both"/>
        <w:rPr>
          <w:spacing w:val="-20"/>
          <w:sz w:val="26"/>
          <w:szCs w:val="26"/>
        </w:rPr>
      </w:pPr>
      <w:r w:rsidRPr="007F6239">
        <w:rPr>
          <w:spacing w:val="-20"/>
          <w:sz w:val="26"/>
          <w:szCs w:val="26"/>
        </w:rPr>
        <w:t xml:space="preserve">- Департамент государственной политики в сфере </w:t>
      </w:r>
      <w:proofErr w:type="gramStart"/>
      <w:r w:rsidRPr="007F6239">
        <w:rPr>
          <w:spacing w:val="-20"/>
          <w:sz w:val="26"/>
          <w:szCs w:val="26"/>
        </w:rPr>
        <w:t>профессионального</w:t>
      </w:r>
      <w:proofErr w:type="gramEnd"/>
      <w:r w:rsidRPr="007F6239">
        <w:rPr>
          <w:spacing w:val="-20"/>
          <w:sz w:val="26"/>
          <w:szCs w:val="26"/>
        </w:rPr>
        <w:t xml:space="preserve"> образования и опережающей подготовки кадров – 2;</w:t>
      </w:r>
    </w:p>
    <w:p w:rsidR="00BA2ECA" w:rsidRPr="007F6239" w:rsidRDefault="00BA2ECA" w:rsidP="00D339DF">
      <w:pPr>
        <w:keepNext/>
        <w:contextualSpacing/>
        <w:jc w:val="both"/>
        <w:rPr>
          <w:spacing w:val="-20"/>
          <w:sz w:val="26"/>
          <w:szCs w:val="26"/>
        </w:rPr>
      </w:pPr>
      <w:r w:rsidRPr="007F6239">
        <w:rPr>
          <w:spacing w:val="-20"/>
          <w:sz w:val="26"/>
          <w:szCs w:val="26"/>
        </w:rPr>
        <w:t>- Департамент развития педагогических кадров и контроля управления ресурсами – 2;</w:t>
      </w:r>
    </w:p>
    <w:p w:rsidR="00BA2ECA" w:rsidRPr="007F6239" w:rsidRDefault="00BA2ECA" w:rsidP="00D339DF">
      <w:pPr>
        <w:keepNext/>
        <w:contextualSpacing/>
        <w:jc w:val="both"/>
        <w:rPr>
          <w:spacing w:val="-20"/>
          <w:sz w:val="26"/>
          <w:szCs w:val="26"/>
        </w:rPr>
      </w:pPr>
      <w:r w:rsidRPr="007F6239">
        <w:rPr>
          <w:spacing w:val="-20"/>
          <w:sz w:val="26"/>
          <w:szCs w:val="26"/>
        </w:rPr>
        <w:t>- Департамент стратегии, анализа и прогноза Министерства образования РФ – 2;</w:t>
      </w:r>
    </w:p>
    <w:p w:rsidR="00BA2ECA" w:rsidRPr="007F6239" w:rsidRDefault="00BA2ECA" w:rsidP="00D339DF">
      <w:pPr>
        <w:keepNext/>
        <w:contextualSpacing/>
        <w:jc w:val="both"/>
        <w:rPr>
          <w:spacing w:val="-20"/>
          <w:sz w:val="26"/>
          <w:szCs w:val="26"/>
        </w:rPr>
      </w:pPr>
      <w:r w:rsidRPr="007F6239">
        <w:rPr>
          <w:spacing w:val="-20"/>
          <w:sz w:val="26"/>
          <w:szCs w:val="26"/>
        </w:rPr>
        <w:t>- Законодательное Собрание Ульяновской области – 15;</w:t>
      </w:r>
    </w:p>
    <w:p w:rsidR="00BA2ECA" w:rsidRPr="007F6239" w:rsidRDefault="00BA2ECA" w:rsidP="00D339DF">
      <w:pPr>
        <w:keepNext/>
        <w:contextualSpacing/>
        <w:jc w:val="both"/>
        <w:rPr>
          <w:spacing w:val="-20"/>
          <w:sz w:val="26"/>
          <w:szCs w:val="26"/>
        </w:rPr>
      </w:pPr>
      <w:r w:rsidRPr="007F6239">
        <w:rPr>
          <w:spacing w:val="-20"/>
          <w:sz w:val="26"/>
          <w:szCs w:val="26"/>
        </w:rPr>
        <w:t xml:space="preserve">- МБУ "Контакт-центр при Главе </w:t>
      </w:r>
      <w:proofErr w:type="gramStart"/>
      <w:r w:rsidRPr="007F6239">
        <w:rPr>
          <w:spacing w:val="-20"/>
          <w:sz w:val="26"/>
          <w:szCs w:val="26"/>
        </w:rPr>
        <w:t>г</w:t>
      </w:r>
      <w:proofErr w:type="gramEnd"/>
      <w:r w:rsidRPr="007F6239">
        <w:rPr>
          <w:spacing w:val="-20"/>
          <w:sz w:val="26"/>
          <w:szCs w:val="26"/>
        </w:rPr>
        <w:t>. Ульяновска" – 2;</w:t>
      </w:r>
    </w:p>
    <w:p w:rsidR="00BA2ECA" w:rsidRPr="007F6239" w:rsidRDefault="00BA2ECA" w:rsidP="00D339DF">
      <w:pPr>
        <w:keepNext/>
        <w:contextualSpacing/>
        <w:jc w:val="both"/>
        <w:rPr>
          <w:spacing w:val="-20"/>
          <w:sz w:val="26"/>
          <w:szCs w:val="26"/>
        </w:rPr>
      </w:pPr>
      <w:r w:rsidRPr="007F6239">
        <w:rPr>
          <w:spacing w:val="-20"/>
          <w:sz w:val="26"/>
          <w:szCs w:val="26"/>
        </w:rPr>
        <w:t>- Министерство здравоохранения, семьи и социального благополучия Ульяновской области – 12;</w:t>
      </w:r>
    </w:p>
    <w:p w:rsidR="00BA2ECA" w:rsidRPr="007F6239" w:rsidRDefault="00BA2ECA" w:rsidP="00D339DF">
      <w:pPr>
        <w:keepNext/>
        <w:contextualSpacing/>
        <w:jc w:val="both"/>
        <w:rPr>
          <w:spacing w:val="-20"/>
          <w:sz w:val="26"/>
          <w:szCs w:val="26"/>
        </w:rPr>
      </w:pPr>
      <w:r w:rsidRPr="007F6239">
        <w:rPr>
          <w:spacing w:val="-20"/>
          <w:sz w:val="26"/>
          <w:szCs w:val="26"/>
        </w:rPr>
        <w:t>- Министерство образования и науки Российской Федерации – 1;</w:t>
      </w:r>
    </w:p>
    <w:p w:rsidR="00BA2ECA" w:rsidRPr="007F6239" w:rsidRDefault="00BA2ECA" w:rsidP="00D339DF">
      <w:pPr>
        <w:keepNext/>
        <w:contextualSpacing/>
        <w:jc w:val="both"/>
        <w:rPr>
          <w:spacing w:val="-20"/>
          <w:sz w:val="26"/>
          <w:szCs w:val="26"/>
        </w:rPr>
      </w:pPr>
      <w:r w:rsidRPr="007F6239">
        <w:rPr>
          <w:spacing w:val="-20"/>
          <w:sz w:val="26"/>
          <w:szCs w:val="26"/>
        </w:rPr>
        <w:t>- Министерство промышленности, строительства, жилищно-коммунального комплекса и транспорта Ульяновской области – 3;</w:t>
      </w:r>
    </w:p>
    <w:p w:rsidR="00BA2ECA" w:rsidRPr="007F6239" w:rsidRDefault="00BA2ECA" w:rsidP="00D339DF">
      <w:pPr>
        <w:keepNext/>
        <w:contextualSpacing/>
        <w:jc w:val="both"/>
        <w:rPr>
          <w:spacing w:val="-20"/>
          <w:sz w:val="26"/>
          <w:szCs w:val="26"/>
        </w:rPr>
      </w:pPr>
      <w:r w:rsidRPr="007F6239">
        <w:rPr>
          <w:spacing w:val="-20"/>
          <w:sz w:val="26"/>
          <w:szCs w:val="26"/>
        </w:rPr>
        <w:t>- Министерство просвещения Российской Федерации - 3;</w:t>
      </w:r>
    </w:p>
    <w:p w:rsidR="00BA2ECA" w:rsidRPr="007F6239" w:rsidRDefault="00BA2ECA" w:rsidP="00D339DF">
      <w:pPr>
        <w:keepNext/>
        <w:contextualSpacing/>
        <w:jc w:val="both"/>
        <w:rPr>
          <w:spacing w:val="-20"/>
          <w:sz w:val="26"/>
          <w:szCs w:val="26"/>
        </w:rPr>
      </w:pPr>
      <w:r w:rsidRPr="007F6239">
        <w:rPr>
          <w:spacing w:val="-20"/>
          <w:sz w:val="26"/>
          <w:szCs w:val="26"/>
        </w:rPr>
        <w:t>- Министерство развития конкуренции и экономики Ульяновской области – 2;</w:t>
      </w:r>
    </w:p>
    <w:p w:rsidR="00BA2ECA" w:rsidRPr="007F6239" w:rsidRDefault="00BA2ECA" w:rsidP="00D339DF">
      <w:pPr>
        <w:keepNext/>
        <w:contextualSpacing/>
        <w:jc w:val="both"/>
        <w:rPr>
          <w:spacing w:val="-20"/>
          <w:sz w:val="26"/>
          <w:szCs w:val="26"/>
        </w:rPr>
      </w:pPr>
      <w:r w:rsidRPr="007F6239">
        <w:rPr>
          <w:spacing w:val="-20"/>
          <w:sz w:val="26"/>
          <w:szCs w:val="26"/>
        </w:rPr>
        <w:t>- Министерство физической культуры и спорта Ульяновской области – 1;</w:t>
      </w:r>
    </w:p>
    <w:p w:rsidR="00BA2ECA" w:rsidRPr="007F6239" w:rsidRDefault="00BA2ECA" w:rsidP="00D339DF">
      <w:pPr>
        <w:keepNext/>
        <w:contextualSpacing/>
        <w:jc w:val="both"/>
        <w:rPr>
          <w:spacing w:val="-20"/>
          <w:sz w:val="26"/>
          <w:szCs w:val="26"/>
        </w:rPr>
      </w:pPr>
      <w:r w:rsidRPr="007F6239">
        <w:rPr>
          <w:spacing w:val="-20"/>
          <w:sz w:val="26"/>
          <w:szCs w:val="26"/>
        </w:rPr>
        <w:t>- Министерство финансов Ульяновской области – 2;</w:t>
      </w:r>
    </w:p>
    <w:p w:rsidR="00BA2ECA" w:rsidRPr="007F6239" w:rsidRDefault="00BA2ECA" w:rsidP="00D339DF">
      <w:pPr>
        <w:keepNext/>
        <w:contextualSpacing/>
        <w:jc w:val="both"/>
        <w:rPr>
          <w:spacing w:val="-20"/>
          <w:sz w:val="26"/>
          <w:szCs w:val="26"/>
        </w:rPr>
      </w:pPr>
      <w:r w:rsidRPr="007F6239">
        <w:rPr>
          <w:spacing w:val="-20"/>
          <w:sz w:val="26"/>
          <w:szCs w:val="26"/>
        </w:rPr>
        <w:t>- Новоспасский межведомственный следственный комитет- 1;</w:t>
      </w:r>
    </w:p>
    <w:p w:rsidR="00BA2ECA" w:rsidRPr="007F6239" w:rsidRDefault="00BA2ECA" w:rsidP="00D339DF">
      <w:pPr>
        <w:keepNext/>
        <w:contextualSpacing/>
        <w:jc w:val="both"/>
        <w:rPr>
          <w:spacing w:val="-20"/>
          <w:sz w:val="26"/>
          <w:szCs w:val="26"/>
        </w:rPr>
      </w:pPr>
      <w:r w:rsidRPr="007F6239">
        <w:rPr>
          <w:spacing w:val="-20"/>
          <w:sz w:val="26"/>
          <w:szCs w:val="26"/>
        </w:rPr>
        <w:t>- Общественная палата Ульяновской области – 14;</w:t>
      </w:r>
    </w:p>
    <w:p w:rsidR="00BA2ECA" w:rsidRPr="007F6239" w:rsidRDefault="00BA2ECA" w:rsidP="00D339DF">
      <w:pPr>
        <w:keepNext/>
        <w:contextualSpacing/>
        <w:jc w:val="both"/>
        <w:rPr>
          <w:spacing w:val="-20"/>
          <w:sz w:val="26"/>
          <w:szCs w:val="26"/>
        </w:rPr>
      </w:pPr>
      <w:r w:rsidRPr="007F6239">
        <w:rPr>
          <w:spacing w:val="-20"/>
          <w:sz w:val="26"/>
          <w:szCs w:val="26"/>
        </w:rPr>
        <w:t>- ОГКУ «Правительство для граждан» – 1;</w:t>
      </w:r>
    </w:p>
    <w:p w:rsidR="00BA2ECA" w:rsidRPr="007F6239" w:rsidRDefault="00BA2ECA" w:rsidP="00D339DF">
      <w:pPr>
        <w:keepNext/>
        <w:contextualSpacing/>
        <w:jc w:val="both"/>
        <w:rPr>
          <w:spacing w:val="-20"/>
          <w:sz w:val="26"/>
          <w:szCs w:val="26"/>
        </w:rPr>
      </w:pPr>
      <w:r w:rsidRPr="007F6239">
        <w:rPr>
          <w:spacing w:val="-20"/>
          <w:sz w:val="26"/>
          <w:szCs w:val="26"/>
        </w:rPr>
        <w:t>- Правительство Ульяновской области – 490;</w:t>
      </w:r>
    </w:p>
    <w:p w:rsidR="00BA2ECA" w:rsidRPr="007F6239" w:rsidRDefault="00BA2ECA" w:rsidP="00D339DF">
      <w:pPr>
        <w:keepNext/>
        <w:contextualSpacing/>
        <w:jc w:val="both"/>
        <w:rPr>
          <w:spacing w:val="-20"/>
          <w:sz w:val="26"/>
          <w:szCs w:val="26"/>
        </w:rPr>
      </w:pPr>
      <w:r w:rsidRPr="007F6239">
        <w:rPr>
          <w:spacing w:val="-20"/>
          <w:sz w:val="26"/>
          <w:szCs w:val="26"/>
        </w:rPr>
        <w:t xml:space="preserve">- Прокуратура </w:t>
      </w:r>
      <w:proofErr w:type="gramStart"/>
      <w:r w:rsidRPr="007F6239">
        <w:rPr>
          <w:spacing w:val="-20"/>
          <w:sz w:val="26"/>
          <w:szCs w:val="26"/>
        </w:rPr>
        <w:t>г</w:t>
      </w:r>
      <w:proofErr w:type="gramEnd"/>
      <w:r w:rsidRPr="007F6239">
        <w:rPr>
          <w:spacing w:val="-20"/>
          <w:sz w:val="26"/>
          <w:szCs w:val="26"/>
        </w:rPr>
        <w:t>. Димитровграда – 2;</w:t>
      </w:r>
    </w:p>
    <w:p w:rsidR="00BA2ECA" w:rsidRPr="007F6239" w:rsidRDefault="00BA2ECA" w:rsidP="00D339DF">
      <w:pPr>
        <w:keepNext/>
        <w:contextualSpacing/>
        <w:jc w:val="both"/>
        <w:rPr>
          <w:spacing w:val="-20"/>
          <w:sz w:val="26"/>
          <w:szCs w:val="26"/>
        </w:rPr>
      </w:pPr>
      <w:r w:rsidRPr="007F6239">
        <w:rPr>
          <w:spacing w:val="-20"/>
          <w:sz w:val="26"/>
          <w:szCs w:val="26"/>
        </w:rPr>
        <w:t xml:space="preserve">- Прокуратура Засвияжского района </w:t>
      </w:r>
      <w:proofErr w:type="gramStart"/>
      <w:r w:rsidRPr="007F6239">
        <w:rPr>
          <w:spacing w:val="-20"/>
          <w:sz w:val="26"/>
          <w:szCs w:val="26"/>
        </w:rPr>
        <w:t>г</w:t>
      </w:r>
      <w:proofErr w:type="gramEnd"/>
      <w:r w:rsidRPr="007F6239">
        <w:rPr>
          <w:spacing w:val="-20"/>
          <w:sz w:val="26"/>
          <w:szCs w:val="26"/>
        </w:rPr>
        <w:t>. Ульяновска – 8;</w:t>
      </w:r>
    </w:p>
    <w:p w:rsidR="00BA2ECA" w:rsidRPr="007F6239" w:rsidRDefault="00BA2ECA" w:rsidP="00D339DF">
      <w:pPr>
        <w:keepNext/>
        <w:contextualSpacing/>
        <w:jc w:val="both"/>
        <w:rPr>
          <w:spacing w:val="-20"/>
          <w:sz w:val="26"/>
          <w:szCs w:val="26"/>
        </w:rPr>
      </w:pPr>
      <w:r w:rsidRPr="007F6239">
        <w:rPr>
          <w:spacing w:val="-20"/>
          <w:sz w:val="26"/>
          <w:szCs w:val="26"/>
        </w:rPr>
        <w:t xml:space="preserve">- Прокуратура </w:t>
      </w:r>
      <w:proofErr w:type="spellStart"/>
      <w:r w:rsidRPr="007F6239">
        <w:rPr>
          <w:spacing w:val="-20"/>
          <w:sz w:val="26"/>
          <w:szCs w:val="26"/>
        </w:rPr>
        <w:t>Карсунского</w:t>
      </w:r>
      <w:proofErr w:type="spellEnd"/>
      <w:r w:rsidRPr="007F6239">
        <w:rPr>
          <w:spacing w:val="-20"/>
          <w:sz w:val="26"/>
          <w:szCs w:val="26"/>
        </w:rPr>
        <w:t xml:space="preserve"> района – 4;</w:t>
      </w:r>
    </w:p>
    <w:p w:rsidR="00BA2ECA" w:rsidRPr="007F6239" w:rsidRDefault="00BA2ECA" w:rsidP="00D339DF">
      <w:pPr>
        <w:keepNext/>
        <w:contextualSpacing/>
        <w:jc w:val="both"/>
        <w:rPr>
          <w:spacing w:val="-20"/>
          <w:sz w:val="26"/>
          <w:szCs w:val="26"/>
        </w:rPr>
      </w:pPr>
      <w:r w:rsidRPr="007F6239">
        <w:rPr>
          <w:spacing w:val="-20"/>
          <w:sz w:val="26"/>
          <w:szCs w:val="26"/>
        </w:rPr>
        <w:t>- Прокуратура Ленинского района – 4;</w:t>
      </w:r>
    </w:p>
    <w:p w:rsidR="00BA2ECA" w:rsidRPr="007F6239" w:rsidRDefault="00BA2ECA" w:rsidP="00D339DF">
      <w:pPr>
        <w:keepNext/>
        <w:contextualSpacing/>
        <w:jc w:val="both"/>
        <w:rPr>
          <w:spacing w:val="-20"/>
          <w:sz w:val="26"/>
          <w:szCs w:val="26"/>
        </w:rPr>
      </w:pPr>
      <w:r w:rsidRPr="007F6239">
        <w:rPr>
          <w:spacing w:val="-20"/>
          <w:sz w:val="26"/>
          <w:szCs w:val="26"/>
        </w:rPr>
        <w:t>- Прокуратура Николаевского района – 2;</w:t>
      </w:r>
    </w:p>
    <w:p w:rsidR="00BA2ECA" w:rsidRPr="007F6239" w:rsidRDefault="00BA2ECA" w:rsidP="00D339DF">
      <w:pPr>
        <w:keepNext/>
        <w:contextualSpacing/>
        <w:jc w:val="both"/>
        <w:rPr>
          <w:spacing w:val="-20"/>
          <w:sz w:val="26"/>
          <w:szCs w:val="26"/>
        </w:rPr>
      </w:pPr>
      <w:r w:rsidRPr="007F6239">
        <w:rPr>
          <w:spacing w:val="-20"/>
          <w:sz w:val="26"/>
          <w:szCs w:val="26"/>
        </w:rPr>
        <w:t>- Прокуратура Российской Федерации – 2;</w:t>
      </w:r>
    </w:p>
    <w:p w:rsidR="00BA2ECA" w:rsidRPr="007F6239" w:rsidRDefault="00BA2ECA" w:rsidP="00D339DF">
      <w:pPr>
        <w:keepNext/>
        <w:contextualSpacing/>
        <w:jc w:val="both"/>
        <w:rPr>
          <w:spacing w:val="-20"/>
          <w:sz w:val="26"/>
          <w:szCs w:val="26"/>
        </w:rPr>
      </w:pPr>
      <w:r w:rsidRPr="007F6239">
        <w:rPr>
          <w:spacing w:val="-20"/>
          <w:sz w:val="26"/>
          <w:szCs w:val="26"/>
        </w:rPr>
        <w:t xml:space="preserve">- Прокуратура </w:t>
      </w:r>
      <w:proofErr w:type="spellStart"/>
      <w:r w:rsidRPr="007F6239">
        <w:rPr>
          <w:spacing w:val="-20"/>
          <w:sz w:val="26"/>
          <w:szCs w:val="26"/>
        </w:rPr>
        <w:t>Старокулаткинского</w:t>
      </w:r>
      <w:proofErr w:type="spellEnd"/>
      <w:r w:rsidRPr="007F6239">
        <w:rPr>
          <w:spacing w:val="-20"/>
          <w:sz w:val="26"/>
          <w:szCs w:val="26"/>
        </w:rPr>
        <w:t xml:space="preserve"> района – 1;</w:t>
      </w:r>
    </w:p>
    <w:p w:rsidR="00BA2ECA" w:rsidRPr="007F6239" w:rsidRDefault="00BA2ECA" w:rsidP="00D339DF">
      <w:pPr>
        <w:keepNext/>
        <w:contextualSpacing/>
        <w:jc w:val="both"/>
        <w:rPr>
          <w:spacing w:val="-20"/>
          <w:sz w:val="26"/>
          <w:szCs w:val="26"/>
        </w:rPr>
      </w:pPr>
      <w:r w:rsidRPr="007F6239">
        <w:rPr>
          <w:spacing w:val="-20"/>
          <w:sz w:val="26"/>
          <w:szCs w:val="26"/>
        </w:rPr>
        <w:t xml:space="preserve">- Прокуратура </w:t>
      </w:r>
      <w:proofErr w:type="spellStart"/>
      <w:r w:rsidRPr="007F6239">
        <w:rPr>
          <w:spacing w:val="-20"/>
          <w:sz w:val="26"/>
          <w:szCs w:val="26"/>
        </w:rPr>
        <w:t>Старомайнского</w:t>
      </w:r>
      <w:proofErr w:type="spellEnd"/>
      <w:r w:rsidRPr="007F6239">
        <w:rPr>
          <w:spacing w:val="-20"/>
          <w:sz w:val="26"/>
          <w:szCs w:val="26"/>
        </w:rPr>
        <w:t xml:space="preserve"> района – 3;</w:t>
      </w:r>
    </w:p>
    <w:p w:rsidR="00BA2ECA" w:rsidRPr="007F6239" w:rsidRDefault="00BA2ECA" w:rsidP="00D339DF">
      <w:pPr>
        <w:keepNext/>
        <w:contextualSpacing/>
        <w:jc w:val="both"/>
        <w:rPr>
          <w:spacing w:val="-20"/>
          <w:sz w:val="26"/>
          <w:szCs w:val="26"/>
        </w:rPr>
      </w:pPr>
      <w:r w:rsidRPr="007F6239">
        <w:rPr>
          <w:spacing w:val="-20"/>
          <w:sz w:val="26"/>
          <w:szCs w:val="26"/>
        </w:rPr>
        <w:t>- Прокуратура Ульяновской области – 39;</w:t>
      </w:r>
    </w:p>
    <w:p w:rsidR="00BA2ECA" w:rsidRPr="007F6239" w:rsidRDefault="00BA2ECA" w:rsidP="00D339DF">
      <w:pPr>
        <w:keepNext/>
        <w:contextualSpacing/>
        <w:jc w:val="both"/>
        <w:rPr>
          <w:spacing w:val="-20"/>
          <w:sz w:val="26"/>
          <w:szCs w:val="26"/>
        </w:rPr>
      </w:pPr>
      <w:r w:rsidRPr="007F6239">
        <w:rPr>
          <w:spacing w:val="-20"/>
          <w:sz w:val="26"/>
          <w:szCs w:val="26"/>
        </w:rPr>
        <w:t xml:space="preserve">- </w:t>
      </w:r>
      <w:proofErr w:type="spellStart"/>
      <w:r w:rsidRPr="007F6239">
        <w:rPr>
          <w:spacing w:val="-20"/>
          <w:sz w:val="26"/>
          <w:szCs w:val="26"/>
        </w:rPr>
        <w:t>Расобрнадзор</w:t>
      </w:r>
      <w:proofErr w:type="spellEnd"/>
      <w:r w:rsidRPr="007F6239">
        <w:rPr>
          <w:spacing w:val="-20"/>
          <w:sz w:val="26"/>
          <w:szCs w:val="26"/>
        </w:rPr>
        <w:t xml:space="preserve"> – 1;</w:t>
      </w:r>
    </w:p>
    <w:p w:rsidR="00BA2ECA" w:rsidRPr="007F6239" w:rsidRDefault="00BA2ECA" w:rsidP="00D339DF">
      <w:pPr>
        <w:keepNext/>
        <w:contextualSpacing/>
        <w:jc w:val="both"/>
        <w:rPr>
          <w:spacing w:val="-20"/>
          <w:sz w:val="26"/>
          <w:szCs w:val="26"/>
        </w:rPr>
      </w:pPr>
      <w:r w:rsidRPr="007F6239">
        <w:rPr>
          <w:spacing w:val="-20"/>
          <w:sz w:val="26"/>
          <w:szCs w:val="26"/>
        </w:rPr>
        <w:t>- Региональная общественная приемная Председателя Партии "Единая Россия" Д.А.Медведева по Ул</w:t>
      </w:r>
      <w:r w:rsidRPr="007F6239">
        <w:rPr>
          <w:spacing w:val="-20"/>
          <w:sz w:val="26"/>
          <w:szCs w:val="26"/>
        </w:rPr>
        <w:t>ь</w:t>
      </w:r>
      <w:r w:rsidRPr="007F6239">
        <w:rPr>
          <w:spacing w:val="-20"/>
          <w:sz w:val="26"/>
          <w:szCs w:val="26"/>
        </w:rPr>
        <w:t>яновской области- 4;</w:t>
      </w:r>
    </w:p>
    <w:p w:rsidR="00BA2ECA" w:rsidRPr="007F6239" w:rsidRDefault="00BA2ECA" w:rsidP="00D339DF">
      <w:pPr>
        <w:keepNext/>
        <w:contextualSpacing/>
        <w:jc w:val="both"/>
        <w:rPr>
          <w:spacing w:val="-20"/>
          <w:sz w:val="26"/>
          <w:szCs w:val="26"/>
        </w:rPr>
      </w:pPr>
      <w:r w:rsidRPr="007F6239">
        <w:rPr>
          <w:spacing w:val="-20"/>
          <w:sz w:val="26"/>
          <w:szCs w:val="26"/>
        </w:rPr>
        <w:t xml:space="preserve">- </w:t>
      </w:r>
      <w:proofErr w:type="spellStart"/>
      <w:r w:rsidRPr="007F6239">
        <w:rPr>
          <w:spacing w:val="-20"/>
          <w:sz w:val="26"/>
          <w:szCs w:val="26"/>
        </w:rPr>
        <w:t>Роспотребнадзор</w:t>
      </w:r>
      <w:proofErr w:type="spellEnd"/>
      <w:r w:rsidRPr="007F6239">
        <w:rPr>
          <w:spacing w:val="-20"/>
          <w:sz w:val="26"/>
          <w:szCs w:val="26"/>
        </w:rPr>
        <w:t xml:space="preserve"> РФ по Ульяновской области – 1;</w:t>
      </w:r>
    </w:p>
    <w:p w:rsidR="00BA2ECA" w:rsidRPr="007F6239" w:rsidRDefault="00BA2ECA" w:rsidP="00D339DF">
      <w:pPr>
        <w:keepNext/>
        <w:contextualSpacing/>
        <w:jc w:val="both"/>
        <w:rPr>
          <w:spacing w:val="-20"/>
          <w:sz w:val="26"/>
          <w:szCs w:val="26"/>
        </w:rPr>
      </w:pPr>
      <w:r w:rsidRPr="007F6239">
        <w:rPr>
          <w:spacing w:val="-20"/>
          <w:sz w:val="26"/>
          <w:szCs w:val="26"/>
        </w:rPr>
        <w:t>- СК РФ Следственное управление по Ульяновской области – 2;</w:t>
      </w:r>
    </w:p>
    <w:p w:rsidR="00BA2ECA" w:rsidRPr="007F6239" w:rsidRDefault="00BA2ECA" w:rsidP="00D339DF">
      <w:pPr>
        <w:keepNext/>
        <w:contextualSpacing/>
        <w:jc w:val="both"/>
        <w:rPr>
          <w:spacing w:val="-20"/>
          <w:sz w:val="26"/>
          <w:szCs w:val="26"/>
        </w:rPr>
      </w:pPr>
      <w:r w:rsidRPr="007F6239">
        <w:rPr>
          <w:spacing w:val="-20"/>
          <w:sz w:val="26"/>
          <w:szCs w:val="26"/>
        </w:rPr>
        <w:t>- Следственное управление СК России по Ульяновской области – 2;</w:t>
      </w:r>
    </w:p>
    <w:p w:rsidR="00BA2ECA" w:rsidRPr="007F6239" w:rsidRDefault="00BA2ECA" w:rsidP="00D339DF">
      <w:pPr>
        <w:keepNext/>
        <w:contextualSpacing/>
        <w:jc w:val="both"/>
        <w:rPr>
          <w:spacing w:val="-20"/>
          <w:sz w:val="26"/>
          <w:szCs w:val="26"/>
        </w:rPr>
      </w:pPr>
      <w:r w:rsidRPr="007F6239">
        <w:rPr>
          <w:spacing w:val="-20"/>
          <w:sz w:val="26"/>
          <w:szCs w:val="26"/>
        </w:rPr>
        <w:t>- УГИБДД УМВД России по Ульяновской области – 2;</w:t>
      </w:r>
    </w:p>
    <w:p w:rsidR="00BA2ECA" w:rsidRPr="007F6239" w:rsidRDefault="00BA2ECA" w:rsidP="00D339DF">
      <w:pPr>
        <w:keepNext/>
        <w:contextualSpacing/>
        <w:jc w:val="both"/>
        <w:rPr>
          <w:spacing w:val="-20"/>
          <w:sz w:val="26"/>
          <w:szCs w:val="26"/>
        </w:rPr>
      </w:pPr>
      <w:r w:rsidRPr="007F6239">
        <w:rPr>
          <w:spacing w:val="-20"/>
          <w:sz w:val="26"/>
          <w:szCs w:val="26"/>
        </w:rPr>
        <w:t>- Ульяновская межрайонная природоохранная прокуратура – 1;</w:t>
      </w:r>
    </w:p>
    <w:p w:rsidR="00BA2ECA" w:rsidRPr="007F6239" w:rsidRDefault="00BA2ECA" w:rsidP="00D339DF">
      <w:pPr>
        <w:keepNext/>
        <w:contextualSpacing/>
        <w:jc w:val="both"/>
        <w:rPr>
          <w:spacing w:val="-20"/>
          <w:sz w:val="26"/>
          <w:szCs w:val="26"/>
        </w:rPr>
      </w:pPr>
      <w:r w:rsidRPr="007F6239">
        <w:rPr>
          <w:spacing w:val="-20"/>
          <w:sz w:val="26"/>
          <w:szCs w:val="26"/>
        </w:rPr>
        <w:t>- Ульяновский государственный технический университет – 1;</w:t>
      </w:r>
    </w:p>
    <w:p w:rsidR="00BA2ECA" w:rsidRPr="007F6239" w:rsidRDefault="00BA2ECA" w:rsidP="00D339DF">
      <w:pPr>
        <w:keepNext/>
        <w:contextualSpacing/>
        <w:jc w:val="both"/>
        <w:rPr>
          <w:spacing w:val="-20"/>
          <w:sz w:val="26"/>
          <w:szCs w:val="26"/>
        </w:rPr>
      </w:pPr>
      <w:r w:rsidRPr="007F6239">
        <w:rPr>
          <w:spacing w:val="-20"/>
          <w:sz w:val="26"/>
          <w:szCs w:val="26"/>
        </w:rPr>
        <w:t>- УМВД России по Ульяновской области – 2;</w:t>
      </w:r>
    </w:p>
    <w:p w:rsidR="00BA2ECA" w:rsidRPr="007F6239" w:rsidRDefault="00BA2ECA" w:rsidP="00D339DF">
      <w:pPr>
        <w:keepNext/>
        <w:contextualSpacing/>
        <w:jc w:val="both"/>
        <w:rPr>
          <w:spacing w:val="-20"/>
          <w:sz w:val="26"/>
          <w:szCs w:val="26"/>
        </w:rPr>
      </w:pPr>
      <w:r w:rsidRPr="007F6239">
        <w:rPr>
          <w:spacing w:val="-20"/>
          <w:sz w:val="26"/>
          <w:szCs w:val="26"/>
        </w:rPr>
        <w:t>- Уполномоченному по правам ребенка в Ульяновской области – 7;</w:t>
      </w:r>
    </w:p>
    <w:p w:rsidR="00BA2ECA" w:rsidRPr="007F6239" w:rsidRDefault="00BA2ECA" w:rsidP="00D339DF">
      <w:pPr>
        <w:keepNext/>
        <w:contextualSpacing/>
        <w:jc w:val="both"/>
        <w:rPr>
          <w:spacing w:val="-20"/>
          <w:sz w:val="26"/>
          <w:szCs w:val="26"/>
        </w:rPr>
      </w:pPr>
      <w:r w:rsidRPr="007F6239">
        <w:rPr>
          <w:spacing w:val="-20"/>
          <w:sz w:val="26"/>
          <w:szCs w:val="26"/>
        </w:rPr>
        <w:t>- Уполномоченному по противодействию коррупции в Ульяновской области – 6;</w:t>
      </w:r>
    </w:p>
    <w:p w:rsidR="00BA2ECA" w:rsidRPr="007F6239" w:rsidRDefault="00BA2ECA" w:rsidP="00D339DF">
      <w:pPr>
        <w:keepNext/>
        <w:contextualSpacing/>
        <w:jc w:val="both"/>
        <w:rPr>
          <w:spacing w:val="-20"/>
          <w:sz w:val="26"/>
          <w:szCs w:val="26"/>
        </w:rPr>
      </w:pPr>
      <w:r w:rsidRPr="007F6239">
        <w:rPr>
          <w:spacing w:val="-20"/>
          <w:sz w:val="26"/>
          <w:szCs w:val="26"/>
        </w:rPr>
        <w:t>- Уполномоченный по правам человека в Российской Федерации – 2;</w:t>
      </w:r>
    </w:p>
    <w:p w:rsidR="00BA2ECA" w:rsidRPr="007F6239" w:rsidRDefault="00BA2ECA" w:rsidP="00D339DF">
      <w:pPr>
        <w:keepNext/>
        <w:contextualSpacing/>
        <w:jc w:val="both"/>
        <w:rPr>
          <w:spacing w:val="-20"/>
          <w:sz w:val="26"/>
          <w:szCs w:val="26"/>
        </w:rPr>
      </w:pPr>
      <w:r w:rsidRPr="007F6239">
        <w:rPr>
          <w:spacing w:val="-20"/>
          <w:sz w:val="26"/>
          <w:szCs w:val="26"/>
        </w:rPr>
        <w:t>- Уполномоченный по правам человека в Ульяновской области – 8;</w:t>
      </w:r>
    </w:p>
    <w:p w:rsidR="00BA2ECA" w:rsidRPr="007F6239" w:rsidRDefault="00BA2ECA" w:rsidP="00D339DF">
      <w:pPr>
        <w:keepNext/>
        <w:contextualSpacing/>
        <w:jc w:val="both"/>
        <w:rPr>
          <w:spacing w:val="-20"/>
          <w:sz w:val="26"/>
          <w:szCs w:val="26"/>
        </w:rPr>
      </w:pPr>
      <w:r w:rsidRPr="007F6239">
        <w:rPr>
          <w:spacing w:val="-20"/>
          <w:sz w:val="26"/>
          <w:szCs w:val="26"/>
        </w:rPr>
        <w:t xml:space="preserve">- Управление надзора и </w:t>
      </w:r>
      <w:proofErr w:type="gramStart"/>
      <w:r w:rsidRPr="007F6239">
        <w:rPr>
          <w:spacing w:val="-20"/>
          <w:sz w:val="26"/>
          <w:szCs w:val="26"/>
        </w:rPr>
        <w:t>контроля за</w:t>
      </w:r>
      <w:proofErr w:type="gramEnd"/>
      <w:r w:rsidRPr="007F6239">
        <w:rPr>
          <w:spacing w:val="-20"/>
          <w:sz w:val="26"/>
          <w:szCs w:val="26"/>
        </w:rPr>
        <w:t xml:space="preserve"> деятельностью органов исполнительной власти субъектов РФ -11;</w:t>
      </w:r>
    </w:p>
    <w:p w:rsidR="00BA2ECA" w:rsidRPr="007F6239" w:rsidRDefault="00BA2ECA" w:rsidP="00D339DF">
      <w:pPr>
        <w:keepNext/>
        <w:contextualSpacing/>
        <w:jc w:val="both"/>
        <w:rPr>
          <w:spacing w:val="-20"/>
          <w:sz w:val="26"/>
          <w:szCs w:val="26"/>
        </w:rPr>
      </w:pPr>
      <w:r w:rsidRPr="007F6239">
        <w:rPr>
          <w:spacing w:val="-20"/>
          <w:sz w:val="26"/>
          <w:szCs w:val="26"/>
        </w:rPr>
        <w:t xml:space="preserve">- Управление образования администрации </w:t>
      </w:r>
      <w:proofErr w:type="gramStart"/>
      <w:r w:rsidRPr="007F6239">
        <w:rPr>
          <w:spacing w:val="-20"/>
          <w:sz w:val="26"/>
          <w:szCs w:val="26"/>
        </w:rPr>
        <w:t>г</w:t>
      </w:r>
      <w:proofErr w:type="gramEnd"/>
      <w:r w:rsidRPr="007F6239">
        <w:rPr>
          <w:spacing w:val="-20"/>
          <w:sz w:val="26"/>
          <w:szCs w:val="26"/>
        </w:rPr>
        <w:t>. Ульяновска – 3;</w:t>
      </w:r>
    </w:p>
    <w:p w:rsidR="00BA2ECA" w:rsidRPr="007F6239" w:rsidRDefault="00BA2ECA" w:rsidP="00D339DF">
      <w:pPr>
        <w:keepNext/>
        <w:contextualSpacing/>
        <w:jc w:val="both"/>
        <w:rPr>
          <w:spacing w:val="-20"/>
          <w:sz w:val="26"/>
          <w:szCs w:val="26"/>
        </w:rPr>
      </w:pPr>
      <w:r w:rsidRPr="007F6239">
        <w:rPr>
          <w:spacing w:val="-20"/>
          <w:sz w:val="26"/>
          <w:szCs w:val="26"/>
        </w:rPr>
        <w:t>- Управление оценки качества образования и контроля (надзора) за деятельностью органов государс</w:t>
      </w:r>
      <w:r w:rsidRPr="007F6239">
        <w:rPr>
          <w:spacing w:val="-20"/>
          <w:sz w:val="26"/>
          <w:szCs w:val="26"/>
        </w:rPr>
        <w:t>т</w:t>
      </w:r>
      <w:r w:rsidRPr="007F6239">
        <w:rPr>
          <w:spacing w:val="-20"/>
          <w:sz w:val="26"/>
          <w:szCs w:val="26"/>
        </w:rPr>
        <w:t>венной власти субъектов Российской Федерации – 2;</w:t>
      </w:r>
    </w:p>
    <w:p w:rsidR="00BA2ECA" w:rsidRPr="007F6239" w:rsidRDefault="00BA2ECA" w:rsidP="00D339DF">
      <w:pPr>
        <w:keepNext/>
        <w:contextualSpacing/>
        <w:jc w:val="both"/>
        <w:rPr>
          <w:spacing w:val="-20"/>
          <w:sz w:val="26"/>
          <w:szCs w:val="26"/>
        </w:rPr>
      </w:pPr>
      <w:r w:rsidRPr="007F6239">
        <w:rPr>
          <w:spacing w:val="-20"/>
          <w:sz w:val="26"/>
          <w:szCs w:val="26"/>
        </w:rPr>
        <w:lastRenderedPageBreak/>
        <w:t>- Управление оценки качества общего образования – 2;</w:t>
      </w:r>
    </w:p>
    <w:p w:rsidR="00BA2ECA" w:rsidRPr="007F6239" w:rsidRDefault="00BA2ECA" w:rsidP="00D339DF">
      <w:pPr>
        <w:keepNext/>
        <w:contextualSpacing/>
        <w:jc w:val="both"/>
        <w:rPr>
          <w:spacing w:val="-20"/>
          <w:sz w:val="26"/>
          <w:szCs w:val="26"/>
        </w:rPr>
      </w:pPr>
      <w:r w:rsidRPr="007F6239">
        <w:rPr>
          <w:spacing w:val="-20"/>
          <w:sz w:val="26"/>
          <w:szCs w:val="26"/>
        </w:rPr>
        <w:t xml:space="preserve">- Управление </w:t>
      </w:r>
      <w:proofErr w:type="spellStart"/>
      <w:r w:rsidRPr="007F6239">
        <w:rPr>
          <w:spacing w:val="-20"/>
          <w:sz w:val="26"/>
          <w:szCs w:val="26"/>
        </w:rPr>
        <w:t>Роскомнадзора</w:t>
      </w:r>
      <w:proofErr w:type="spellEnd"/>
      <w:r w:rsidRPr="007F6239">
        <w:rPr>
          <w:spacing w:val="-20"/>
          <w:sz w:val="26"/>
          <w:szCs w:val="26"/>
        </w:rPr>
        <w:t xml:space="preserve"> по Ульяновской области – 4;</w:t>
      </w:r>
    </w:p>
    <w:p w:rsidR="00BA2ECA" w:rsidRPr="007F6239" w:rsidRDefault="00BA2ECA" w:rsidP="00D339DF">
      <w:pPr>
        <w:keepNext/>
        <w:contextualSpacing/>
        <w:jc w:val="both"/>
        <w:rPr>
          <w:spacing w:val="-20"/>
          <w:sz w:val="26"/>
          <w:szCs w:val="26"/>
        </w:rPr>
      </w:pPr>
      <w:r w:rsidRPr="007F6239">
        <w:rPr>
          <w:spacing w:val="-20"/>
          <w:sz w:val="26"/>
          <w:szCs w:val="26"/>
        </w:rPr>
        <w:t xml:space="preserve">- Управление </w:t>
      </w:r>
      <w:proofErr w:type="spellStart"/>
      <w:r w:rsidRPr="007F6239">
        <w:rPr>
          <w:spacing w:val="-20"/>
          <w:sz w:val="26"/>
          <w:szCs w:val="26"/>
        </w:rPr>
        <w:t>Роспотребнадзора</w:t>
      </w:r>
      <w:proofErr w:type="spellEnd"/>
      <w:r w:rsidRPr="007F6239">
        <w:rPr>
          <w:spacing w:val="-20"/>
          <w:sz w:val="26"/>
          <w:szCs w:val="26"/>
        </w:rPr>
        <w:t xml:space="preserve"> по Ульяновской области – 7;</w:t>
      </w:r>
    </w:p>
    <w:p w:rsidR="00BA2ECA" w:rsidRPr="007F6239" w:rsidRDefault="00BA2ECA" w:rsidP="00D339DF">
      <w:pPr>
        <w:keepNext/>
        <w:contextualSpacing/>
        <w:jc w:val="both"/>
        <w:rPr>
          <w:spacing w:val="-20"/>
          <w:sz w:val="26"/>
          <w:szCs w:val="26"/>
        </w:rPr>
      </w:pPr>
      <w:r w:rsidRPr="007F6239">
        <w:rPr>
          <w:spacing w:val="-20"/>
          <w:sz w:val="26"/>
          <w:szCs w:val="26"/>
        </w:rPr>
        <w:t>- Федеральная служба по надзору в сфере образования и науки – 26.</w:t>
      </w:r>
    </w:p>
    <w:p w:rsidR="00BA2ECA" w:rsidRPr="007F6239" w:rsidRDefault="00BA2ECA" w:rsidP="00D339DF">
      <w:pPr>
        <w:keepNext/>
        <w:ind w:firstLine="709"/>
        <w:contextualSpacing/>
        <w:jc w:val="both"/>
        <w:rPr>
          <w:b/>
          <w:bCs/>
          <w:spacing w:val="-20"/>
          <w:sz w:val="26"/>
          <w:szCs w:val="26"/>
        </w:rPr>
      </w:pPr>
    </w:p>
    <w:p w:rsidR="00BA2ECA" w:rsidRPr="007F6239" w:rsidRDefault="00BA2ECA" w:rsidP="00D339DF">
      <w:pPr>
        <w:keepNext/>
        <w:ind w:firstLine="709"/>
        <w:contextualSpacing/>
        <w:jc w:val="both"/>
        <w:rPr>
          <w:bCs/>
          <w:spacing w:val="-20"/>
          <w:sz w:val="26"/>
          <w:szCs w:val="26"/>
        </w:rPr>
      </w:pPr>
      <w:r w:rsidRPr="007F6239">
        <w:rPr>
          <w:bCs/>
          <w:spacing w:val="-20"/>
          <w:sz w:val="26"/>
          <w:szCs w:val="26"/>
        </w:rPr>
        <w:t xml:space="preserve">Из общего числа рассмотренных обращений </w:t>
      </w:r>
      <w:r w:rsidRPr="007F6239">
        <w:rPr>
          <w:b/>
          <w:bCs/>
          <w:spacing w:val="-20"/>
          <w:sz w:val="26"/>
          <w:szCs w:val="26"/>
        </w:rPr>
        <w:t>566</w:t>
      </w:r>
      <w:r w:rsidRPr="007F6239">
        <w:rPr>
          <w:bCs/>
          <w:spacing w:val="-20"/>
          <w:sz w:val="26"/>
          <w:szCs w:val="26"/>
        </w:rPr>
        <w:t xml:space="preserve"> поступило из </w:t>
      </w:r>
      <w:r w:rsidRPr="007F6239">
        <w:rPr>
          <w:b/>
          <w:bCs/>
          <w:spacing w:val="-20"/>
          <w:sz w:val="26"/>
          <w:szCs w:val="26"/>
        </w:rPr>
        <w:t xml:space="preserve">Правительства Ульяновской области (577 вопросов), </w:t>
      </w:r>
      <w:r w:rsidRPr="007F6239">
        <w:rPr>
          <w:bCs/>
          <w:spacing w:val="-20"/>
          <w:sz w:val="26"/>
          <w:szCs w:val="26"/>
        </w:rPr>
        <w:t xml:space="preserve">что на 53 обращения больше, чем в 2017 году и на 145 обращений меньше, чем в 2016 году. </w:t>
      </w:r>
    </w:p>
    <w:p w:rsidR="00BA2ECA" w:rsidRPr="007F6239" w:rsidRDefault="00BA2ECA" w:rsidP="00D339DF">
      <w:pPr>
        <w:keepNext/>
        <w:ind w:firstLine="709"/>
        <w:contextualSpacing/>
        <w:jc w:val="both"/>
        <w:rPr>
          <w:bCs/>
          <w:spacing w:val="-20"/>
          <w:sz w:val="26"/>
          <w:szCs w:val="26"/>
        </w:rPr>
      </w:pPr>
      <w:r w:rsidRPr="007F6239">
        <w:rPr>
          <w:bCs/>
          <w:spacing w:val="-20"/>
          <w:sz w:val="26"/>
          <w:szCs w:val="26"/>
        </w:rPr>
        <w:t>Все поступившие</w:t>
      </w:r>
      <w:r w:rsidRPr="007F6239">
        <w:rPr>
          <w:b/>
          <w:bCs/>
          <w:spacing w:val="-20"/>
          <w:sz w:val="26"/>
          <w:szCs w:val="26"/>
        </w:rPr>
        <w:t xml:space="preserve"> </w:t>
      </w:r>
      <w:r w:rsidRPr="007F6239">
        <w:rPr>
          <w:bCs/>
          <w:spacing w:val="-20"/>
          <w:sz w:val="26"/>
          <w:szCs w:val="26"/>
        </w:rPr>
        <w:t>из Правительства Ульяновской области</w:t>
      </w:r>
      <w:r w:rsidRPr="007F6239">
        <w:rPr>
          <w:b/>
          <w:bCs/>
          <w:spacing w:val="-20"/>
          <w:sz w:val="26"/>
          <w:szCs w:val="26"/>
        </w:rPr>
        <w:t xml:space="preserve"> </w:t>
      </w:r>
      <w:r w:rsidRPr="007F6239">
        <w:rPr>
          <w:bCs/>
          <w:spacing w:val="-20"/>
          <w:sz w:val="26"/>
          <w:szCs w:val="26"/>
        </w:rPr>
        <w:t>обращения можно разделить по в</w:t>
      </w:r>
      <w:r w:rsidRPr="007F6239">
        <w:rPr>
          <w:bCs/>
          <w:spacing w:val="-20"/>
          <w:sz w:val="26"/>
          <w:szCs w:val="26"/>
        </w:rPr>
        <w:t>и</w:t>
      </w:r>
      <w:r w:rsidRPr="007F6239">
        <w:rPr>
          <w:bCs/>
          <w:spacing w:val="-20"/>
          <w:sz w:val="26"/>
          <w:szCs w:val="26"/>
        </w:rPr>
        <w:t xml:space="preserve">дам: </w:t>
      </w:r>
    </w:p>
    <w:p w:rsidR="00BA2ECA" w:rsidRPr="007F6239" w:rsidRDefault="00BA2ECA" w:rsidP="00D339DF">
      <w:pPr>
        <w:keepNext/>
        <w:contextualSpacing/>
        <w:jc w:val="both"/>
        <w:rPr>
          <w:b/>
          <w:bCs/>
          <w:spacing w:val="-20"/>
          <w:sz w:val="26"/>
          <w:szCs w:val="26"/>
        </w:rPr>
      </w:pPr>
      <w:r w:rsidRPr="007F6239">
        <w:rPr>
          <w:b/>
          <w:bCs/>
          <w:spacing w:val="-20"/>
          <w:sz w:val="26"/>
          <w:szCs w:val="26"/>
        </w:rPr>
        <w:tab/>
        <w:t>заявлений - 537;</w:t>
      </w:r>
    </w:p>
    <w:p w:rsidR="00BA2ECA" w:rsidRPr="007F6239" w:rsidRDefault="00BA2ECA" w:rsidP="00D339DF">
      <w:pPr>
        <w:keepNext/>
        <w:contextualSpacing/>
        <w:jc w:val="both"/>
        <w:rPr>
          <w:b/>
          <w:bCs/>
          <w:spacing w:val="-20"/>
          <w:sz w:val="26"/>
          <w:szCs w:val="26"/>
        </w:rPr>
      </w:pPr>
      <w:r w:rsidRPr="007F6239">
        <w:rPr>
          <w:b/>
          <w:bCs/>
          <w:spacing w:val="-20"/>
          <w:sz w:val="26"/>
          <w:szCs w:val="26"/>
        </w:rPr>
        <w:tab/>
        <w:t>предложений – 10;</w:t>
      </w:r>
    </w:p>
    <w:p w:rsidR="00BA2ECA" w:rsidRPr="007F6239" w:rsidRDefault="00BA2ECA" w:rsidP="00D339DF">
      <w:pPr>
        <w:keepNext/>
        <w:ind w:firstLine="708"/>
        <w:contextualSpacing/>
        <w:jc w:val="both"/>
        <w:rPr>
          <w:b/>
          <w:bCs/>
          <w:spacing w:val="-20"/>
          <w:sz w:val="26"/>
          <w:szCs w:val="26"/>
        </w:rPr>
      </w:pPr>
      <w:r w:rsidRPr="007F6239">
        <w:rPr>
          <w:b/>
          <w:bCs/>
          <w:spacing w:val="-20"/>
          <w:sz w:val="26"/>
          <w:szCs w:val="26"/>
        </w:rPr>
        <w:t>жалоб – 3.</w:t>
      </w:r>
    </w:p>
    <w:p w:rsidR="00BA2ECA" w:rsidRPr="007F6239" w:rsidRDefault="00BA2ECA" w:rsidP="00D339DF">
      <w:pPr>
        <w:keepNext/>
        <w:ind w:firstLine="709"/>
        <w:contextualSpacing/>
        <w:jc w:val="both"/>
        <w:rPr>
          <w:bCs/>
          <w:spacing w:val="-20"/>
          <w:sz w:val="26"/>
          <w:szCs w:val="26"/>
        </w:rPr>
      </w:pPr>
      <w:r w:rsidRPr="007F6239">
        <w:rPr>
          <w:bCs/>
          <w:spacing w:val="-20"/>
          <w:sz w:val="26"/>
          <w:szCs w:val="26"/>
        </w:rPr>
        <w:t>Тематические приоритеты обращений, поступивших из Правительства Ульяновской области, не претерпели существенных изменений по сравнению с 2017 и 2016 годами. Основные вопросы сф</w:t>
      </w:r>
      <w:r w:rsidRPr="007F6239">
        <w:rPr>
          <w:bCs/>
          <w:spacing w:val="-20"/>
          <w:sz w:val="26"/>
          <w:szCs w:val="26"/>
        </w:rPr>
        <w:t>е</w:t>
      </w:r>
      <w:r w:rsidRPr="007F6239">
        <w:rPr>
          <w:bCs/>
          <w:spacing w:val="-20"/>
          <w:sz w:val="26"/>
          <w:szCs w:val="26"/>
        </w:rPr>
        <w:t xml:space="preserve">ры образования – предоставление </w:t>
      </w:r>
      <w:proofErr w:type="gramStart"/>
      <w:r w:rsidRPr="007F6239">
        <w:rPr>
          <w:bCs/>
          <w:spacing w:val="-20"/>
          <w:sz w:val="26"/>
          <w:szCs w:val="26"/>
        </w:rPr>
        <w:t>общедоступного</w:t>
      </w:r>
      <w:proofErr w:type="gramEnd"/>
      <w:r w:rsidRPr="007F6239">
        <w:rPr>
          <w:bCs/>
          <w:spacing w:val="-20"/>
          <w:sz w:val="26"/>
          <w:szCs w:val="26"/>
        </w:rPr>
        <w:t xml:space="preserve"> и бесплатного образования.</w:t>
      </w:r>
    </w:p>
    <w:p w:rsidR="00BA2ECA" w:rsidRPr="007F6239" w:rsidRDefault="00BA2ECA" w:rsidP="00D339DF">
      <w:pPr>
        <w:keepNext/>
        <w:ind w:firstLine="709"/>
        <w:contextualSpacing/>
        <w:jc w:val="both"/>
        <w:rPr>
          <w:b/>
          <w:bCs/>
          <w:spacing w:val="-20"/>
          <w:sz w:val="26"/>
          <w:szCs w:val="26"/>
        </w:rPr>
      </w:pPr>
      <w:r w:rsidRPr="007F6239">
        <w:rPr>
          <w:bCs/>
          <w:spacing w:val="-20"/>
          <w:sz w:val="26"/>
          <w:szCs w:val="26"/>
        </w:rPr>
        <w:t>Самая высокая активность населения по вопросам</w:t>
      </w:r>
      <w:r w:rsidRPr="007F6239">
        <w:rPr>
          <w:b/>
          <w:bCs/>
          <w:spacing w:val="-20"/>
          <w:sz w:val="26"/>
          <w:szCs w:val="26"/>
        </w:rPr>
        <w:t xml:space="preserve"> предоставления общедоступного и бе</w:t>
      </w:r>
      <w:r w:rsidRPr="007F6239">
        <w:rPr>
          <w:b/>
          <w:bCs/>
          <w:spacing w:val="-20"/>
          <w:sz w:val="26"/>
          <w:szCs w:val="26"/>
        </w:rPr>
        <w:t>с</w:t>
      </w:r>
      <w:r w:rsidRPr="007F6239">
        <w:rPr>
          <w:b/>
          <w:bCs/>
          <w:spacing w:val="-20"/>
          <w:sz w:val="26"/>
          <w:szCs w:val="26"/>
        </w:rPr>
        <w:t xml:space="preserve">платного образования – 69,7% </w:t>
      </w:r>
      <w:r w:rsidRPr="007F6239">
        <w:rPr>
          <w:bCs/>
          <w:spacing w:val="-20"/>
          <w:sz w:val="26"/>
          <w:szCs w:val="26"/>
        </w:rPr>
        <w:t>(402 вопроса), что на </w:t>
      </w:r>
      <w:r w:rsidRPr="007F6239">
        <w:rPr>
          <w:b/>
          <w:bCs/>
          <w:spacing w:val="-20"/>
          <w:sz w:val="26"/>
          <w:szCs w:val="26"/>
        </w:rPr>
        <w:t>2,2%</w:t>
      </w:r>
      <w:r w:rsidRPr="007F6239">
        <w:rPr>
          <w:bCs/>
          <w:spacing w:val="-20"/>
          <w:sz w:val="26"/>
          <w:szCs w:val="26"/>
        </w:rPr>
        <w:t xml:space="preserve"> меньше, чем в 2017 году</w:t>
      </w:r>
      <w:r w:rsidRPr="007F6239">
        <w:rPr>
          <w:b/>
          <w:bCs/>
          <w:spacing w:val="-20"/>
          <w:sz w:val="26"/>
          <w:szCs w:val="26"/>
        </w:rPr>
        <w:t xml:space="preserve"> </w:t>
      </w:r>
      <w:r w:rsidRPr="007F6239">
        <w:rPr>
          <w:spacing w:val="-20"/>
          <w:sz w:val="26"/>
          <w:szCs w:val="26"/>
        </w:rPr>
        <w:t xml:space="preserve">(284 вопроса), и на </w:t>
      </w:r>
      <w:r w:rsidRPr="007F6239">
        <w:rPr>
          <w:b/>
          <w:spacing w:val="-20"/>
          <w:sz w:val="26"/>
          <w:szCs w:val="26"/>
        </w:rPr>
        <w:t>7,0%</w:t>
      </w:r>
      <w:r w:rsidRPr="007F6239">
        <w:rPr>
          <w:spacing w:val="-20"/>
          <w:sz w:val="26"/>
          <w:szCs w:val="26"/>
        </w:rPr>
        <w:t xml:space="preserve"> больше, чем в 2016 году (467 вопроса).</w:t>
      </w:r>
    </w:p>
    <w:p w:rsidR="00BA2ECA" w:rsidRPr="007F6239" w:rsidRDefault="00BA2ECA" w:rsidP="00D339DF">
      <w:pPr>
        <w:keepNext/>
        <w:ind w:firstLine="709"/>
        <w:contextualSpacing/>
        <w:jc w:val="both"/>
        <w:rPr>
          <w:b/>
          <w:bCs/>
          <w:spacing w:val="-20"/>
          <w:sz w:val="26"/>
          <w:szCs w:val="26"/>
        </w:rPr>
      </w:pPr>
      <w:r w:rsidRPr="007F6239">
        <w:rPr>
          <w:spacing w:val="-20"/>
          <w:sz w:val="26"/>
          <w:szCs w:val="26"/>
        </w:rPr>
        <w:t xml:space="preserve">Далее следуют </w:t>
      </w:r>
      <w:r w:rsidRPr="007F6239">
        <w:rPr>
          <w:b/>
          <w:spacing w:val="-20"/>
          <w:sz w:val="26"/>
          <w:szCs w:val="26"/>
        </w:rPr>
        <w:t>вопросы материального характера</w:t>
      </w:r>
      <w:r w:rsidRPr="007F6239">
        <w:rPr>
          <w:spacing w:val="-20"/>
          <w:sz w:val="26"/>
          <w:szCs w:val="26"/>
        </w:rPr>
        <w:t xml:space="preserve"> </w:t>
      </w:r>
      <w:r w:rsidRPr="007F6239">
        <w:rPr>
          <w:bCs/>
          <w:spacing w:val="-20"/>
          <w:sz w:val="26"/>
          <w:szCs w:val="26"/>
        </w:rPr>
        <w:t xml:space="preserve">– </w:t>
      </w:r>
      <w:r w:rsidRPr="007F6239">
        <w:rPr>
          <w:b/>
          <w:bCs/>
          <w:spacing w:val="-20"/>
          <w:sz w:val="26"/>
          <w:szCs w:val="26"/>
        </w:rPr>
        <w:t>5,2%</w:t>
      </w:r>
      <w:r w:rsidRPr="007F6239">
        <w:rPr>
          <w:bCs/>
          <w:spacing w:val="-20"/>
          <w:sz w:val="26"/>
          <w:szCs w:val="26"/>
        </w:rPr>
        <w:t xml:space="preserve"> (30 вопросов), что на 2,3% больше, чем в 2017 году (15 вопросов), </w:t>
      </w:r>
      <w:r w:rsidRPr="007F6239">
        <w:rPr>
          <w:spacing w:val="-20"/>
          <w:sz w:val="26"/>
          <w:szCs w:val="26"/>
        </w:rPr>
        <w:t>и на</w:t>
      </w:r>
      <w:r w:rsidRPr="007F6239">
        <w:rPr>
          <w:b/>
          <w:spacing w:val="-20"/>
          <w:sz w:val="26"/>
          <w:szCs w:val="26"/>
        </w:rPr>
        <w:t xml:space="preserve"> </w:t>
      </w:r>
      <w:r w:rsidRPr="007F6239">
        <w:rPr>
          <w:spacing w:val="-20"/>
          <w:sz w:val="26"/>
          <w:szCs w:val="26"/>
        </w:rPr>
        <w:t>0,6%</w:t>
      </w:r>
      <w:r w:rsidRPr="007F6239">
        <w:rPr>
          <w:b/>
          <w:spacing w:val="-20"/>
          <w:sz w:val="26"/>
          <w:szCs w:val="26"/>
        </w:rPr>
        <w:t xml:space="preserve"> </w:t>
      </w:r>
      <w:r w:rsidRPr="007F6239">
        <w:rPr>
          <w:spacing w:val="-20"/>
          <w:sz w:val="26"/>
          <w:szCs w:val="26"/>
        </w:rPr>
        <w:t>меньше, чем в 2016 году (43 вопроса).</w:t>
      </w:r>
    </w:p>
    <w:p w:rsidR="00BA2ECA" w:rsidRPr="007F6239" w:rsidRDefault="00BA2ECA" w:rsidP="00D339DF">
      <w:pPr>
        <w:keepNext/>
        <w:autoSpaceDE w:val="0"/>
        <w:autoSpaceDN w:val="0"/>
        <w:adjustRightInd w:val="0"/>
        <w:ind w:firstLine="709"/>
        <w:contextualSpacing/>
        <w:jc w:val="both"/>
        <w:rPr>
          <w:spacing w:val="-20"/>
          <w:sz w:val="26"/>
          <w:szCs w:val="26"/>
        </w:rPr>
      </w:pPr>
      <w:r w:rsidRPr="007F6239">
        <w:rPr>
          <w:spacing w:val="-20"/>
          <w:sz w:val="26"/>
          <w:szCs w:val="26"/>
        </w:rPr>
        <w:t xml:space="preserve">Вопросы тематического раздела </w:t>
      </w:r>
      <w:r w:rsidRPr="007F6239">
        <w:rPr>
          <w:b/>
          <w:spacing w:val="-20"/>
          <w:sz w:val="26"/>
          <w:szCs w:val="26"/>
        </w:rPr>
        <w:t>«Труд и занятость населения»</w:t>
      </w:r>
      <w:r w:rsidRPr="007F6239">
        <w:rPr>
          <w:spacing w:val="-20"/>
          <w:sz w:val="26"/>
          <w:szCs w:val="26"/>
        </w:rPr>
        <w:t xml:space="preserve"> составили </w:t>
      </w:r>
      <w:r w:rsidRPr="007F6239">
        <w:rPr>
          <w:b/>
          <w:spacing w:val="-20"/>
          <w:sz w:val="26"/>
          <w:szCs w:val="26"/>
        </w:rPr>
        <w:t>3,3%</w:t>
      </w:r>
      <w:r w:rsidRPr="007F6239">
        <w:rPr>
          <w:spacing w:val="-20"/>
          <w:sz w:val="26"/>
          <w:szCs w:val="26"/>
        </w:rPr>
        <w:t xml:space="preserve"> (19 вопросов), что на 0,6% больше, чем в 2017 году (14 вопросов) и 2016 году (20 вопросов).</w:t>
      </w:r>
    </w:p>
    <w:p w:rsidR="00BA2ECA" w:rsidRPr="007F6239" w:rsidRDefault="00BA2ECA" w:rsidP="00D339DF">
      <w:pPr>
        <w:keepNext/>
        <w:autoSpaceDE w:val="0"/>
        <w:autoSpaceDN w:val="0"/>
        <w:adjustRightInd w:val="0"/>
        <w:contextualSpacing/>
        <w:jc w:val="both"/>
        <w:rPr>
          <w:spacing w:val="-20"/>
          <w:sz w:val="26"/>
          <w:szCs w:val="26"/>
        </w:rPr>
      </w:pPr>
      <w:r w:rsidRPr="007F6239">
        <w:rPr>
          <w:noProof/>
          <w:spacing w:val="-20"/>
          <w:sz w:val="26"/>
          <w:szCs w:val="26"/>
        </w:rPr>
        <w:drawing>
          <wp:inline distT="0" distB="0" distL="0" distR="0">
            <wp:extent cx="6199505" cy="2210435"/>
            <wp:effectExtent l="19050" t="0" r="0" b="0"/>
            <wp:docPr id="28"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72" cstate="print"/>
                    <a:srcRect/>
                    <a:stretch>
                      <a:fillRect/>
                    </a:stretch>
                  </pic:blipFill>
                  <pic:spPr bwMode="auto">
                    <a:xfrm>
                      <a:off x="0" y="0"/>
                      <a:ext cx="6199505" cy="2210435"/>
                    </a:xfrm>
                    <a:prstGeom prst="rect">
                      <a:avLst/>
                    </a:prstGeom>
                    <a:noFill/>
                    <a:ln w="9525">
                      <a:noFill/>
                      <a:miter lim="800000"/>
                      <a:headEnd/>
                      <a:tailEnd/>
                    </a:ln>
                  </pic:spPr>
                </pic:pic>
              </a:graphicData>
            </a:graphic>
          </wp:inline>
        </w:drawing>
      </w:r>
    </w:p>
    <w:p w:rsidR="00BA2ECA" w:rsidRPr="007F6239" w:rsidRDefault="00BA2ECA" w:rsidP="00D339DF">
      <w:pPr>
        <w:keepNext/>
        <w:ind w:firstLine="709"/>
        <w:contextualSpacing/>
        <w:jc w:val="center"/>
        <w:rPr>
          <w:spacing w:val="-20"/>
          <w:sz w:val="26"/>
          <w:szCs w:val="26"/>
        </w:rPr>
      </w:pPr>
      <w:r w:rsidRPr="007F6239">
        <w:rPr>
          <w:spacing w:val="-20"/>
          <w:sz w:val="26"/>
          <w:szCs w:val="26"/>
        </w:rPr>
        <w:t>Рис.7 Тематика обращений, поступивших из Правительства Ульяновской области</w:t>
      </w:r>
    </w:p>
    <w:p w:rsidR="00BA2ECA" w:rsidRPr="007F6239" w:rsidRDefault="00BA2ECA" w:rsidP="00D339DF">
      <w:pPr>
        <w:keepNext/>
        <w:ind w:firstLine="709"/>
        <w:contextualSpacing/>
        <w:jc w:val="center"/>
        <w:rPr>
          <w:spacing w:val="-20"/>
          <w:sz w:val="26"/>
          <w:szCs w:val="26"/>
        </w:rPr>
      </w:pPr>
    </w:p>
    <w:p w:rsidR="00BA2ECA" w:rsidRPr="007F6239" w:rsidRDefault="00BA2ECA" w:rsidP="00D339DF">
      <w:pPr>
        <w:keepNext/>
        <w:contextualSpacing/>
        <w:jc w:val="both"/>
        <w:rPr>
          <w:b/>
          <w:spacing w:val="-20"/>
          <w:sz w:val="26"/>
          <w:szCs w:val="26"/>
        </w:rPr>
      </w:pPr>
      <w:r w:rsidRPr="007F6239">
        <w:rPr>
          <w:spacing w:val="-20"/>
          <w:sz w:val="26"/>
          <w:szCs w:val="26"/>
        </w:rPr>
        <w:tab/>
      </w:r>
      <w:r w:rsidRPr="007F6239">
        <w:rPr>
          <w:b/>
          <w:spacing w:val="-20"/>
          <w:sz w:val="26"/>
          <w:szCs w:val="26"/>
        </w:rPr>
        <w:t xml:space="preserve">Результаты рассмотрения обращений: </w:t>
      </w:r>
    </w:p>
    <w:p w:rsidR="00BA2ECA" w:rsidRPr="007F6239" w:rsidRDefault="00BA2ECA" w:rsidP="00D339DF">
      <w:pPr>
        <w:keepNext/>
        <w:ind w:firstLine="708"/>
        <w:contextualSpacing/>
        <w:jc w:val="both"/>
        <w:rPr>
          <w:spacing w:val="-20"/>
          <w:sz w:val="26"/>
          <w:szCs w:val="26"/>
        </w:rPr>
      </w:pPr>
      <w:r w:rsidRPr="007F6239">
        <w:rPr>
          <w:b/>
          <w:bCs/>
          <w:spacing w:val="-20"/>
          <w:sz w:val="26"/>
          <w:szCs w:val="26"/>
        </w:rPr>
        <w:t>Даны разъяснения по</w:t>
      </w:r>
      <w:r w:rsidRPr="007F6239">
        <w:rPr>
          <w:spacing w:val="-20"/>
          <w:sz w:val="26"/>
          <w:szCs w:val="26"/>
        </w:rPr>
        <w:t xml:space="preserve"> 483 обращениям (490 вопросов).</w:t>
      </w:r>
    </w:p>
    <w:p w:rsidR="00BA2ECA" w:rsidRPr="007F6239" w:rsidRDefault="00BA2ECA" w:rsidP="00D339DF">
      <w:pPr>
        <w:keepNext/>
        <w:contextualSpacing/>
        <w:jc w:val="both"/>
        <w:rPr>
          <w:b/>
          <w:spacing w:val="-20"/>
          <w:sz w:val="26"/>
          <w:szCs w:val="26"/>
        </w:rPr>
      </w:pPr>
      <w:r w:rsidRPr="007F6239">
        <w:rPr>
          <w:spacing w:val="-20"/>
          <w:sz w:val="26"/>
          <w:szCs w:val="26"/>
        </w:rPr>
        <w:tab/>
        <w:t xml:space="preserve">По </w:t>
      </w:r>
      <w:r w:rsidRPr="007F6239">
        <w:rPr>
          <w:b/>
          <w:spacing w:val="-20"/>
          <w:sz w:val="26"/>
          <w:szCs w:val="26"/>
        </w:rPr>
        <w:t>29</w:t>
      </w:r>
      <w:r w:rsidRPr="007F6239">
        <w:rPr>
          <w:spacing w:val="-20"/>
          <w:sz w:val="26"/>
          <w:szCs w:val="26"/>
        </w:rPr>
        <w:t xml:space="preserve"> обращениям специалистами Министерства образования и науки </w:t>
      </w:r>
      <w:r w:rsidRPr="007F6239">
        <w:rPr>
          <w:b/>
          <w:spacing w:val="-20"/>
          <w:sz w:val="26"/>
          <w:szCs w:val="26"/>
        </w:rPr>
        <w:t>осуществлён выезд</w:t>
      </w:r>
      <w:r w:rsidRPr="007F6239">
        <w:rPr>
          <w:spacing w:val="-20"/>
          <w:sz w:val="26"/>
          <w:szCs w:val="26"/>
        </w:rPr>
        <w:t xml:space="preserve"> и проверка фактов, изложенных в обращении, </w:t>
      </w:r>
      <w:r w:rsidRPr="007F6239">
        <w:rPr>
          <w:b/>
          <w:spacing w:val="-20"/>
          <w:sz w:val="26"/>
          <w:szCs w:val="26"/>
        </w:rPr>
        <w:t>194</w:t>
      </w:r>
      <w:r w:rsidRPr="007F6239">
        <w:rPr>
          <w:spacing w:val="-20"/>
          <w:sz w:val="26"/>
          <w:szCs w:val="26"/>
        </w:rPr>
        <w:t xml:space="preserve"> рассмотрено </w:t>
      </w:r>
      <w:r w:rsidRPr="007F6239">
        <w:rPr>
          <w:b/>
          <w:spacing w:val="-20"/>
          <w:sz w:val="26"/>
          <w:szCs w:val="26"/>
        </w:rPr>
        <w:t>совместно</w:t>
      </w:r>
      <w:r w:rsidRPr="007F6239">
        <w:rPr>
          <w:spacing w:val="-20"/>
          <w:sz w:val="26"/>
          <w:szCs w:val="26"/>
        </w:rPr>
        <w:t xml:space="preserve"> как с органами местного с</w:t>
      </w:r>
      <w:r w:rsidRPr="007F6239">
        <w:rPr>
          <w:spacing w:val="-20"/>
          <w:sz w:val="26"/>
          <w:szCs w:val="26"/>
        </w:rPr>
        <w:t>а</w:t>
      </w:r>
      <w:r w:rsidRPr="007F6239">
        <w:rPr>
          <w:spacing w:val="-20"/>
          <w:sz w:val="26"/>
          <w:szCs w:val="26"/>
        </w:rPr>
        <w:t>моуправления, так и другими исполнительными органами государственной власти, организациями. По</w:t>
      </w:r>
      <w:r w:rsidRPr="007F6239">
        <w:rPr>
          <w:b/>
          <w:spacing w:val="-20"/>
          <w:sz w:val="26"/>
          <w:szCs w:val="26"/>
        </w:rPr>
        <w:t xml:space="preserve"> 12 фактам к виновным лицам приняты меры дисциплинарного воздействия.</w:t>
      </w:r>
    </w:p>
    <w:p w:rsidR="00BA2ECA" w:rsidRPr="007F6239" w:rsidRDefault="00BA2ECA" w:rsidP="00D339DF">
      <w:pPr>
        <w:keepNext/>
        <w:ind w:firstLine="708"/>
        <w:contextualSpacing/>
        <w:jc w:val="both"/>
        <w:rPr>
          <w:spacing w:val="-20"/>
          <w:sz w:val="26"/>
          <w:szCs w:val="26"/>
        </w:rPr>
      </w:pPr>
      <w:r w:rsidRPr="007F6239">
        <w:rPr>
          <w:b/>
          <w:spacing w:val="-20"/>
          <w:sz w:val="26"/>
          <w:szCs w:val="26"/>
        </w:rPr>
        <w:t xml:space="preserve">«Поддержано» 78 </w:t>
      </w:r>
      <w:r w:rsidRPr="007F6239">
        <w:rPr>
          <w:spacing w:val="-20"/>
          <w:sz w:val="26"/>
          <w:szCs w:val="26"/>
        </w:rPr>
        <w:t>обращений</w:t>
      </w:r>
      <w:r w:rsidRPr="007F6239">
        <w:rPr>
          <w:b/>
          <w:spacing w:val="-20"/>
          <w:sz w:val="26"/>
          <w:szCs w:val="26"/>
        </w:rPr>
        <w:t xml:space="preserve"> </w:t>
      </w:r>
      <w:r w:rsidRPr="007F6239">
        <w:rPr>
          <w:spacing w:val="-20"/>
          <w:sz w:val="26"/>
          <w:szCs w:val="26"/>
        </w:rPr>
        <w:t xml:space="preserve">(78 вопросов), что составляет </w:t>
      </w:r>
      <w:r w:rsidRPr="007F6239">
        <w:rPr>
          <w:b/>
          <w:spacing w:val="-20"/>
          <w:sz w:val="26"/>
          <w:szCs w:val="26"/>
        </w:rPr>
        <w:t>13,5%</w:t>
      </w:r>
      <w:r w:rsidRPr="007F6239">
        <w:rPr>
          <w:spacing w:val="-20"/>
          <w:sz w:val="26"/>
          <w:szCs w:val="26"/>
        </w:rPr>
        <w:t xml:space="preserve"> от всех направленных на рассмотрение в Министерство образования и науки Ульяновской области обращений с поручениями Губернатора Ульяновской области. Из них </w:t>
      </w:r>
      <w:r w:rsidRPr="007F6239">
        <w:rPr>
          <w:b/>
          <w:spacing w:val="-20"/>
          <w:sz w:val="26"/>
          <w:szCs w:val="26"/>
        </w:rPr>
        <w:t xml:space="preserve">«меры приняты» </w:t>
      </w:r>
      <w:r w:rsidRPr="007F6239">
        <w:rPr>
          <w:spacing w:val="-20"/>
          <w:sz w:val="26"/>
          <w:szCs w:val="26"/>
        </w:rPr>
        <w:t xml:space="preserve">по </w:t>
      </w:r>
      <w:r w:rsidRPr="007F6239">
        <w:rPr>
          <w:b/>
          <w:spacing w:val="-20"/>
          <w:sz w:val="26"/>
          <w:szCs w:val="26"/>
        </w:rPr>
        <w:t>44</w:t>
      </w:r>
      <w:r w:rsidRPr="007F6239">
        <w:rPr>
          <w:spacing w:val="-20"/>
          <w:sz w:val="26"/>
          <w:szCs w:val="26"/>
        </w:rPr>
        <w:t xml:space="preserve"> обращениям (44 вопроса). </w:t>
      </w:r>
      <w:r w:rsidRPr="007F6239">
        <w:rPr>
          <w:b/>
          <w:spacing w:val="-20"/>
          <w:sz w:val="26"/>
          <w:szCs w:val="26"/>
        </w:rPr>
        <w:t>Пол</w:t>
      </w:r>
      <w:r w:rsidRPr="007F6239">
        <w:rPr>
          <w:b/>
          <w:spacing w:val="-20"/>
          <w:sz w:val="26"/>
          <w:szCs w:val="26"/>
        </w:rPr>
        <w:t>о</w:t>
      </w:r>
      <w:r w:rsidRPr="007F6239">
        <w:rPr>
          <w:b/>
          <w:spacing w:val="-20"/>
          <w:sz w:val="26"/>
          <w:szCs w:val="26"/>
        </w:rPr>
        <w:t>жительно решено 28</w:t>
      </w:r>
      <w:r w:rsidRPr="007F6239">
        <w:rPr>
          <w:spacing w:val="-20"/>
          <w:sz w:val="26"/>
          <w:szCs w:val="26"/>
        </w:rPr>
        <w:t xml:space="preserve"> обращений (28 вопросов).</w:t>
      </w:r>
    </w:p>
    <w:p w:rsidR="00BA2ECA" w:rsidRPr="007F6239" w:rsidRDefault="00BA2ECA" w:rsidP="00D339DF">
      <w:pPr>
        <w:keepNext/>
        <w:ind w:firstLine="708"/>
        <w:contextualSpacing/>
        <w:jc w:val="both"/>
        <w:rPr>
          <w:b/>
          <w:spacing w:val="-20"/>
          <w:sz w:val="26"/>
          <w:szCs w:val="26"/>
        </w:rPr>
      </w:pPr>
      <w:r w:rsidRPr="007F6239">
        <w:rPr>
          <w:spacing w:val="-20"/>
          <w:sz w:val="26"/>
          <w:szCs w:val="26"/>
        </w:rPr>
        <w:t xml:space="preserve">Направлено </w:t>
      </w:r>
      <w:r w:rsidRPr="007F6239">
        <w:rPr>
          <w:b/>
          <w:spacing w:val="-20"/>
          <w:sz w:val="26"/>
          <w:szCs w:val="26"/>
        </w:rPr>
        <w:t>по компетенции</w:t>
      </w:r>
      <w:r w:rsidRPr="007F6239">
        <w:rPr>
          <w:spacing w:val="-20"/>
          <w:sz w:val="26"/>
          <w:szCs w:val="26"/>
        </w:rPr>
        <w:t xml:space="preserve"> </w:t>
      </w:r>
      <w:r w:rsidRPr="007F6239">
        <w:rPr>
          <w:b/>
          <w:spacing w:val="-20"/>
          <w:sz w:val="26"/>
          <w:szCs w:val="26"/>
        </w:rPr>
        <w:t>5</w:t>
      </w:r>
      <w:r w:rsidRPr="007F6239">
        <w:rPr>
          <w:spacing w:val="-20"/>
          <w:sz w:val="26"/>
          <w:szCs w:val="26"/>
        </w:rPr>
        <w:t xml:space="preserve"> обращений (</w:t>
      </w:r>
      <w:r w:rsidRPr="007F6239">
        <w:rPr>
          <w:b/>
          <w:spacing w:val="-20"/>
          <w:sz w:val="26"/>
          <w:szCs w:val="26"/>
        </w:rPr>
        <w:t>5</w:t>
      </w:r>
      <w:r w:rsidRPr="007F6239">
        <w:rPr>
          <w:spacing w:val="-20"/>
          <w:sz w:val="26"/>
          <w:szCs w:val="26"/>
        </w:rPr>
        <w:t xml:space="preserve"> вопросов). </w:t>
      </w:r>
    </w:p>
    <w:p w:rsidR="00BA2ECA" w:rsidRPr="007F6239" w:rsidRDefault="00BA2ECA" w:rsidP="00D339DF">
      <w:pPr>
        <w:keepNext/>
        <w:contextualSpacing/>
        <w:jc w:val="both"/>
        <w:rPr>
          <w:spacing w:val="-20"/>
          <w:sz w:val="26"/>
          <w:szCs w:val="26"/>
        </w:rPr>
      </w:pPr>
    </w:p>
    <w:p w:rsidR="00BA2ECA" w:rsidRPr="007F6239" w:rsidRDefault="00BA2ECA" w:rsidP="00D339DF">
      <w:pPr>
        <w:keepNext/>
        <w:ind w:firstLine="709"/>
        <w:contextualSpacing/>
        <w:jc w:val="both"/>
        <w:rPr>
          <w:spacing w:val="-20"/>
          <w:sz w:val="26"/>
          <w:szCs w:val="26"/>
        </w:rPr>
      </w:pPr>
      <w:proofErr w:type="gramStart"/>
      <w:r w:rsidRPr="007F6239">
        <w:rPr>
          <w:spacing w:val="-20"/>
          <w:sz w:val="26"/>
          <w:szCs w:val="26"/>
        </w:rPr>
        <w:lastRenderedPageBreak/>
        <w:t xml:space="preserve">Из числа обращений, поступивших из Правительства Ульяновской области, </w:t>
      </w:r>
      <w:r w:rsidRPr="007F6239">
        <w:rPr>
          <w:b/>
          <w:spacing w:val="-20"/>
          <w:sz w:val="26"/>
          <w:szCs w:val="26"/>
        </w:rPr>
        <w:t>120</w:t>
      </w:r>
      <w:r w:rsidRPr="007F6239">
        <w:rPr>
          <w:spacing w:val="-20"/>
          <w:sz w:val="26"/>
          <w:szCs w:val="26"/>
        </w:rPr>
        <w:t xml:space="preserve"> обращений граждан направлены из </w:t>
      </w:r>
      <w:r w:rsidRPr="007F6239">
        <w:rPr>
          <w:b/>
          <w:spacing w:val="-20"/>
          <w:sz w:val="26"/>
          <w:szCs w:val="26"/>
        </w:rPr>
        <w:t>Администрации Президента Российской Федерации</w:t>
      </w:r>
      <w:r w:rsidRPr="007F6239">
        <w:rPr>
          <w:spacing w:val="-20"/>
          <w:sz w:val="26"/>
          <w:szCs w:val="26"/>
        </w:rPr>
        <w:t xml:space="preserve">, что составляет </w:t>
      </w:r>
      <w:r w:rsidRPr="007F6239">
        <w:rPr>
          <w:b/>
          <w:spacing w:val="-20"/>
          <w:sz w:val="26"/>
          <w:szCs w:val="26"/>
        </w:rPr>
        <w:t>21,2</w:t>
      </w:r>
      <w:r w:rsidRPr="007F6239">
        <w:rPr>
          <w:spacing w:val="-20"/>
          <w:sz w:val="26"/>
          <w:szCs w:val="26"/>
        </w:rPr>
        <w:t>% от всех направленных на рассмотрение в Министерство образования и науки Ульяновской области о</w:t>
      </w:r>
      <w:r w:rsidRPr="007F6239">
        <w:rPr>
          <w:spacing w:val="-20"/>
          <w:sz w:val="26"/>
          <w:szCs w:val="26"/>
        </w:rPr>
        <w:t>б</w:t>
      </w:r>
      <w:r w:rsidRPr="007F6239">
        <w:rPr>
          <w:spacing w:val="-20"/>
          <w:sz w:val="26"/>
          <w:szCs w:val="26"/>
        </w:rPr>
        <w:t>ращений с поручениями Губернатора Ульяновской области (за 2017 год на исполнении находилось 94 обращения (18,3%), за 2016 год на исполнении находилось 186 обращений (25,6%).</w:t>
      </w:r>
      <w:proofErr w:type="gramEnd"/>
      <w:r w:rsidRPr="007F6239">
        <w:rPr>
          <w:spacing w:val="-20"/>
          <w:sz w:val="26"/>
          <w:szCs w:val="26"/>
        </w:rPr>
        <w:t xml:space="preserve"> Всего вопросов в обращениях 123. </w:t>
      </w:r>
    </w:p>
    <w:p w:rsidR="00BA2ECA" w:rsidRPr="007F6239" w:rsidRDefault="00BA2ECA" w:rsidP="00D339DF">
      <w:pPr>
        <w:keepNext/>
        <w:ind w:firstLine="709"/>
        <w:contextualSpacing/>
        <w:jc w:val="both"/>
        <w:rPr>
          <w:b/>
          <w:bCs/>
          <w:spacing w:val="-20"/>
          <w:sz w:val="26"/>
          <w:szCs w:val="26"/>
        </w:rPr>
      </w:pPr>
      <w:r w:rsidRPr="007F6239">
        <w:rPr>
          <w:b/>
          <w:bCs/>
          <w:spacing w:val="-20"/>
          <w:sz w:val="26"/>
          <w:szCs w:val="26"/>
        </w:rPr>
        <w:t xml:space="preserve">Из них: </w:t>
      </w:r>
    </w:p>
    <w:p w:rsidR="00BA2ECA" w:rsidRPr="007F6239" w:rsidRDefault="00BA2ECA" w:rsidP="00D339DF">
      <w:pPr>
        <w:keepNext/>
        <w:contextualSpacing/>
        <w:jc w:val="both"/>
        <w:rPr>
          <w:b/>
          <w:bCs/>
          <w:spacing w:val="-20"/>
          <w:sz w:val="26"/>
          <w:szCs w:val="26"/>
        </w:rPr>
      </w:pPr>
      <w:r w:rsidRPr="007F6239">
        <w:rPr>
          <w:b/>
          <w:bCs/>
          <w:spacing w:val="-20"/>
          <w:sz w:val="26"/>
          <w:szCs w:val="26"/>
        </w:rPr>
        <w:tab/>
        <w:t>заявлений – 119;</w:t>
      </w:r>
    </w:p>
    <w:p w:rsidR="00BA2ECA" w:rsidRPr="007F6239" w:rsidRDefault="00BA2ECA" w:rsidP="00D339DF">
      <w:pPr>
        <w:keepNext/>
        <w:ind w:firstLine="708"/>
        <w:contextualSpacing/>
        <w:jc w:val="both"/>
        <w:rPr>
          <w:b/>
          <w:bCs/>
          <w:spacing w:val="-20"/>
          <w:sz w:val="26"/>
          <w:szCs w:val="26"/>
        </w:rPr>
      </w:pPr>
      <w:r w:rsidRPr="007F6239">
        <w:rPr>
          <w:b/>
          <w:bCs/>
          <w:spacing w:val="-20"/>
          <w:sz w:val="26"/>
          <w:szCs w:val="26"/>
        </w:rPr>
        <w:t>предложений - 0;</w:t>
      </w:r>
    </w:p>
    <w:p w:rsidR="00BA2ECA" w:rsidRPr="007F6239" w:rsidRDefault="00BA2ECA" w:rsidP="00D339DF">
      <w:pPr>
        <w:keepNext/>
        <w:contextualSpacing/>
        <w:jc w:val="both"/>
        <w:rPr>
          <w:b/>
          <w:bCs/>
          <w:spacing w:val="-20"/>
          <w:sz w:val="26"/>
          <w:szCs w:val="26"/>
        </w:rPr>
      </w:pPr>
      <w:r w:rsidRPr="007F6239">
        <w:rPr>
          <w:b/>
          <w:bCs/>
          <w:spacing w:val="-20"/>
          <w:sz w:val="26"/>
          <w:szCs w:val="26"/>
        </w:rPr>
        <w:tab/>
        <w:t>жалоб – 1.</w:t>
      </w:r>
    </w:p>
    <w:p w:rsidR="00BA2ECA" w:rsidRPr="007F6239" w:rsidRDefault="00BA2ECA" w:rsidP="00D339DF">
      <w:pPr>
        <w:keepNext/>
        <w:ind w:firstLine="709"/>
        <w:contextualSpacing/>
        <w:jc w:val="both"/>
        <w:rPr>
          <w:spacing w:val="-20"/>
          <w:sz w:val="26"/>
          <w:szCs w:val="26"/>
        </w:rPr>
      </w:pPr>
      <w:r w:rsidRPr="007F6239">
        <w:rPr>
          <w:spacing w:val="-20"/>
          <w:sz w:val="26"/>
          <w:szCs w:val="26"/>
        </w:rPr>
        <w:t>Все вопросы, отражённые в обращениях, направленных из Администрации Президента Ро</w:t>
      </w:r>
      <w:r w:rsidRPr="007F6239">
        <w:rPr>
          <w:spacing w:val="-20"/>
          <w:sz w:val="26"/>
          <w:szCs w:val="26"/>
        </w:rPr>
        <w:t>с</w:t>
      </w:r>
      <w:r w:rsidRPr="007F6239">
        <w:rPr>
          <w:spacing w:val="-20"/>
          <w:sz w:val="26"/>
          <w:szCs w:val="26"/>
        </w:rPr>
        <w:t>сийской Федерации в Министерство образования и науки Ульяновской области, тематически распр</w:t>
      </w:r>
      <w:r w:rsidRPr="007F6239">
        <w:rPr>
          <w:spacing w:val="-20"/>
          <w:sz w:val="26"/>
          <w:szCs w:val="26"/>
        </w:rPr>
        <w:t>е</w:t>
      </w:r>
      <w:r w:rsidRPr="007F6239">
        <w:rPr>
          <w:spacing w:val="-20"/>
          <w:sz w:val="26"/>
          <w:szCs w:val="26"/>
        </w:rPr>
        <w:t>делились следующим образом:</w:t>
      </w:r>
    </w:p>
    <w:p w:rsidR="00BA2ECA" w:rsidRPr="007F6239" w:rsidRDefault="00BA2ECA" w:rsidP="00D339DF">
      <w:pPr>
        <w:keepNext/>
        <w:ind w:firstLine="709"/>
        <w:contextualSpacing/>
        <w:jc w:val="both"/>
        <w:rPr>
          <w:spacing w:val="-20"/>
          <w:sz w:val="26"/>
          <w:szCs w:val="26"/>
        </w:rPr>
      </w:pPr>
      <w:r w:rsidRPr="007F6239">
        <w:rPr>
          <w:b/>
          <w:spacing w:val="-20"/>
          <w:sz w:val="26"/>
          <w:szCs w:val="26"/>
        </w:rPr>
        <w:t>Предоставление общедоступного и бесплатного образования</w:t>
      </w:r>
      <w:r w:rsidRPr="007F6239">
        <w:rPr>
          <w:spacing w:val="-20"/>
          <w:sz w:val="26"/>
          <w:szCs w:val="26"/>
        </w:rPr>
        <w:t xml:space="preserve"> - </w:t>
      </w:r>
      <w:r w:rsidRPr="007F6239">
        <w:rPr>
          <w:b/>
          <w:spacing w:val="-20"/>
          <w:sz w:val="26"/>
          <w:szCs w:val="26"/>
        </w:rPr>
        <w:t>66</w:t>
      </w:r>
      <w:r w:rsidRPr="007F6239">
        <w:rPr>
          <w:spacing w:val="-20"/>
          <w:sz w:val="26"/>
          <w:szCs w:val="26"/>
        </w:rPr>
        <w:t xml:space="preserve">, что составляет </w:t>
      </w:r>
      <w:r w:rsidRPr="007F6239">
        <w:rPr>
          <w:b/>
          <w:spacing w:val="-20"/>
          <w:sz w:val="26"/>
          <w:szCs w:val="26"/>
        </w:rPr>
        <w:t>55,0%</w:t>
      </w:r>
      <w:r w:rsidRPr="007F6239">
        <w:rPr>
          <w:spacing w:val="-20"/>
          <w:sz w:val="26"/>
          <w:szCs w:val="26"/>
        </w:rPr>
        <w:t xml:space="preserve"> от всех обозначенных вопросов в обращениях, поступивших из Администрации Президента РФ.</w:t>
      </w:r>
    </w:p>
    <w:p w:rsidR="00BA2ECA" w:rsidRPr="007F6239" w:rsidRDefault="00BA2ECA" w:rsidP="00D339DF">
      <w:pPr>
        <w:keepNext/>
        <w:autoSpaceDE w:val="0"/>
        <w:autoSpaceDN w:val="0"/>
        <w:adjustRightInd w:val="0"/>
        <w:ind w:firstLine="709"/>
        <w:contextualSpacing/>
        <w:jc w:val="both"/>
        <w:rPr>
          <w:spacing w:val="-20"/>
          <w:sz w:val="26"/>
          <w:szCs w:val="26"/>
        </w:rPr>
      </w:pPr>
      <w:r w:rsidRPr="007F6239">
        <w:rPr>
          <w:spacing w:val="-20"/>
          <w:sz w:val="26"/>
          <w:szCs w:val="26"/>
        </w:rPr>
        <w:t>Вопросы</w:t>
      </w:r>
      <w:r w:rsidRPr="007F6239">
        <w:rPr>
          <w:b/>
          <w:spacing w:val="-20"/>
          <w:sz w:val="26"/>
          <w:szCs w:val="26"/>
        </w:rPr>
        <w:t xml:space="preserve"> материального характера </w:t>
      </w:r>
      <w:r w:rsidRPr="007F6239">
        <w:rPr>
          <w:spacing w:val="-20"/>
          <w:sz w:val="26"/>
          <w:szCs w:val="26"/>
        </w:rPr>
        <w:t>поднимались в</w:t>
      </w:r>
      <w:r w:rsidRPr="007F6239">
        <w:rPr>
          <w:b/>
          <w:spacing w:val="-20"/>
          <w:sz w:val="26"/>
          <w:szCs w:val="26"/>
        </w:rPr>
        <w:t xml:space="preserve"> 14 </w:t>
      </w:r>
      <w:r w:rsidRPr="007F6239">
        <w:rPr>
          <w:spacing w:val="-20"/>
          <w:sz w:val="26"/>
          <w:szCs w:val="26"/>
        </w:rPr>
        <w:t>обращениях (</w:t>
      </w:r>
      <w:r w:rsidRPr="007F6239">
        <w:rPr>
          <w:b/>
          <w:spacing w:val="-20"/>
          <w:sz w:val="26"/>
          <w:szCs w:val="26"/>
        </w:rPr>
        <w:t>11,7%</w:t>
      </w:r>
      <w:r w:rsidRPr="007F6239">
        <w:rPr>
          <w:spacing w:val="-20"/>
          <w:sz w:val="26"/>
          <w:szCs w:val="26"/>
        </w:rPr>
        <w:t>).</w:t>
      </w:r>
    </w:p>
    <w:p w:rsidR="00BA2ECA" w:rsidRPr="007F6239" w:rsidRDefault="00BA2ECA" w:rsidP="00D339DF">
      <w:pPr>
        <w:keepNext/>
        <w:autoSpaceDE w:val="0"/>
        <w:autoSpaceDN w:val="0"/>
        <w:adjustRightInd w:val="0"/>
        <w:ind w:firstLine="709"/>
        <w:contextualSpacing/>
        <w:jc w:val="both"/>
        <w:rPr>
          <w:b/>
          <w:bCs/>
          <w:spacing w:val="-20"/>
          <w:sz w:val="26"/>
          <w:szCs w:val="26"/>
        </w:rPr>
      </w:pPr>
      <w:r w:rsidRPr="007F6239">
        <w:rPr>
          <w:spacing w:val="-20"/>
          <w:sz w:val="26"/>
          <w:szCs w:val="26"/>
        </w:rPr>
        <w:t xml:space="preserve">Вопросы </w:t>
      </w:r>
      <w:r w:rsidRPr="007F6239">
        <w:rPr>
          <w:b/>
          <w:spacing w:val="-20"/>
          <w:sz w:val="26"/>
          <w:szCs w:val="26"/>
        </w:rPr>
        <w:t>кадрового характера</w:t>
      </w:r>
      <w:r w:rsidRPr="007F6239">
        <w:rPr>
          <w:spacing w:val="-20"/>
          <w:sz w:val="26"/>
          <w:szCs w:val="26"/>
        </w:rPr>
        <w:t xml:space="preserve"> поднимались в </w:t>
      </w:r>
      <w:r w:rsidRPr="007F6239">
        <w:rPr>
          <w:b/>
          <w:spacing w:val="-20"/>
          <w:sz w:val="26"/>
          <w:szCs w:val="26"/>
        </w:rPr>
        <w:t>13</w:t>
      </w:r>
      <w:r w:rsidRPr="007F6239">
        <w:rPr>
          <w:spacing w:val="-20"/>
          <w:sz w:val="26"/>
          <w:szCs w:val="26"/>
        </w:rPr>
        <w:t xml:space="preserve"> обращении </w:t>
      </w:r>
      <w:r w:rsidRPr="007F6239">
        <w:rPr>
          <w:b/>
          <w:spacing w:val="-20"/>
          <w:sz w:val="26"/>
          <w:szCs w:val="26"/>
        </w:rPr>
        <w:t>(10,8%).</w:t>
      </w:r>
    </w:p>
    <w:p w:rsidR="00BA2ECA" w:rsidRPr="007F6239" w:rsidRDefault="00BA2ECA" w:rsidP="00D339DF">
      <w:pPr>
        <w:keepNext/>
        <w:ind w:firstLine="709"/>
        <w:contextualSpacing/>
        <w:jc w:val="both"/>
        <w:rPr>
          <w:spacing w:val="-20"/>
          <w:sz w:val="26"/>
          <w:szCs w:val="26"/>
        </w:rPr>
      </w:pPr>
      <w:r w:rsidRPr="007F6239">
        <w:rPr>
          <w:spacing w:val="-20"/>
          <w:sz w:val="26"/>
          <w:szCs w:val="26"/>
        </w:rPr>
        <w:t>Таким образом, тематическое предпочтение граждан по вопросам, направленным в адрес Пр</w:t>
      </w:r>
      <w:r w:rsidRPr="007F6239">
        <w:rPr>
          <w:spacing w:val="-20"/>
          <w:sz w:val="26"/>
          <w:szCs w:val="26"/>
        </w:rPr>
        <w:t>е</w:t>
      </w:r>
      <w:r w:rsidRPr="007F6239">
        <w:rPr>
          <w:spacing w:val="-20"/>
          <w:sz w:val="26"/>
          <w:szCs w:val="26"/>
        </w:rPr>
        <w:t>зидента РФ, совпадает с тематикой обращений, направленных в адрес Министерства образования и науки Ульяновской области с поручениями Губернатора и Правительства Ульяновской области.</w:t>
      </w:r>
    </w:p>
    <w:p w:rsidR="00BA2ECA" w:rsidRPr="007F6239" w:rsidRDefault="00BA2ECA" w:rsidP="00D339DF">
      <w:pPr>
        <w:keepNext/>
        <w:ind w:firstLine="709"/>
        <w:contextualSpacing/>
        <w:jc w:val="both"/>
        <w:rPr>
          <w:b/>
          <w:spacing w:val="-20"/>
          <w:sz w:val="26"/>
          <w:szCs w:val="26"/>
        </w:rPr>
      </w:pPr>
    </w:p>
    <w:p w:rsidR="00BA2ECA" w:rsidRPr="007F6239" w:rsidRDefault="00BA2ECA" w:rsidP="00D339DF">
      <w:pPr>
        <w:keepNext/>
        <w:ind w:firstLine="709"/>
        <w:contextualSpacing/>
        <w:jc w:val="both"/>
        <w:rPr>
          <w:b/>
          <w:spacing w:val="-20"/>
          <w:sz w:val="26"/>
          <w:szCs w:val="26"/>
        </w:rPr>
      </w:pPr>
      <w:r w:rsidRPr="007F6239">
        <w:rPr>
          <w:b/>
          <w:spacing w:val="-20"/>
          <w:sz w:val="26"/>
          <w:szCs w:val="26"/>
        </w:rPr>
        <w:t>Результаты рассмотрения обращений:</w:t>
      </w:r>
    </w:p>
    <w:p w:rsidR="00BA2ECA" w:rsidRPr="007F6239" w:rsidRDefault="00BA2ECA" w:rsidP="00D339DF">
      <w:pPr>
        <w:keepNext/>
        <w:ind w:firstLine="709"/>
        <w:contextualSpacing/>
        <w:jc w:val="both"/>
        <w:rPr>
          <w:b/>
          <w:spacing w:val="-20"/>
          <w:sz w:val="26"/>
          <w:szCs w:val="26"/>
        </w:rPr>
      </w:pPr>
      <w:r w:rsidRPr="007F6239">
        <w:rPr>
          <w:b/>
          <w:spacing w:val="-20"/>
          <w:sz w:val="26"/>
          <w:szCs w:val="26"/>
        </w:rPr>
        <w:t xml:space="preserve">Даны разъяснения </w:t>
      </w:r>
      <w:r w:rsidRPr="007F6239">
        <w:rPr>
          <w:spacing w:val="-20"/>
          <w:sz w:val="26"/>
          <w:szCs w:val="26"/>
        </w:rPr>
        <w:t>по</w:t>
      </w:r>
      <w:r w:rsidRPr="007F6239">
        <w:rPr>
          <w:b/>
          <w:spacing w:val="-20"/>
          <w:sz w:val="26"/>
          <w:szCs w:val="26"/>
        </w:rPr>
        <w:t xml:space="preserve"> 88 </w:t>
      </w:r>
      <w:r w:rsidRPr="007F6239">
        <w:rPr>
          <w:spacing w:val="-20"/>
          <w:sz w:val="26"/>
          <w:szCs w:val="26"/>
        </w:rPr>
        <w:t>обращениям и 1 «не обращению» (93 вопроса)</w:t>
      </w:r>
      <w:r w:rsidRPr="007F6239">
        <w:rPr>
          <w:b/>
          <w:spacing w:val="-20"/>
          <w:sz w:val="26"/>
          <w:szCs w:val="26"/>
        </w:rPr>
        <w:t xml:space="preserve">. </w:t>
      </w:r>
    </w:p>
    <w:p w:rsidR="00BA2ECA" w:rsidRPr="007F6239" w:rsidRDefault="00BA2ECA" w:rsidP="00D339DF">
      <w:pPr>
        <w:keepNext/>
        <w:ind w:firstLine="709"/>
        <w:contextualSpacing/>
        <w:jc w:val="both"/>
        <w:rPr>
          <w:spacing w:val="-20"/>
          <w:sz w:val="26"/>
          <w:szCs w:val="26"/>
        </w:rPr>
      </w:pPr>
      <w:r w:rsidRPr="007F6239">
        <w:rPr>
          <w:spacing w:val="-20"/>
          <w:sz w:val="26"/>
          <w:szCs w:val="26"/>
        </w:rPr>
        <w:t xml:space="preserve">По </w:t>
      </w:r>
      <w:r w:rsidRPr="007F6239">
        <w:rPr>
          <w:b/>
          <w:spacing w:val="-20"/>
          <w:sz w:val="26"/>
          <w:szCs w:val="26"/>
        </w:rPr>
        <w:t>7</w:t>
      </w:r>
      <w:r w:rsidRPr="007F6239">
        <w:rPr>
          <w:spacing w:val="-20"/>
          <w:sz w:val="26"/>
          <w:szCs w:val="26"/>
        </w:rPr>
        <w:t xml:space="preserve"> обращениям специалистами Министерства образования и науки Ульяновской области осуществлены </w:t>
      </w:r>
      <w:r w:rsidRPr="007F6239">
        <w:rPr>
          <w:b/>
          <w:spacing w:val="-20"/>
          <w:sz w:val="26"/>
          <w:szCs w:val="26"/>
        </w:rPr>
        <w:t>выезды</w:t>
      </w:r>
      <w:r w:rsidRPr="007F6239">
        <w:rPr>
          <w:spacing w:val="-20"/>
          <w:sz w:val="26"/>
          <w:szCs w:val="26"/>
        </w:rPr>
        <w:t xml:space="preserve"> и проверки фактов, изложенных в обращениях. </w:t>
      </w:r>
      <w:r w:rsidRPr="007F6239">
        <w:rPr>
          <w:b/>
          <w:spacing w:val="-20"/>
          <w:sz w:val="26"/>
          <w:szCs w:val="26"/>
        </w:rPr>
        <w:t>26</w:t>
      </w:r>
      <w:r w:rsidRPr="007F6239">
        <w:rPr>
          <w:spacing w:val="-20"/>
          <w:sz w:val="26"/>
          <w:szCs w:val="26"/>
        </w:rPr>
        <w:t xml:space="preserve"> обращений рассмотрено </w:t>
      </w:r>
      <w:r w:rsidRPr="007F6239">
        <w:rPr>
          <w:b/>
          <w:spacing w:val="-20"/>
          <w:sz w:val="26"/>
          <w:szCs w:val="26"/>
        </w:rPr>
        <w:t>с</w:t>
      </w:r>
      <w:r w:rsidRPr="007F6239">
        <w:rPr>
          <w:b/>
          <w:spacing w:val="-20"/>
          <w:sz w:val="26"/>
          <w:szCs w:val="26"/>
        </w:rPr>
        <w:t>о</w:t>
      </w:r>
      <w:r w:rsidRPr="007F6239">
        <w:rPr>
          <w:b/>
          <w:spacing w:val="-20"/>
          <w:sz w:val="26"/>
          <w:szCs w:val="26"/>
        </w:rPr>
        <w:t>вместно</w:t>
      </w:r>
      <w:r w:rsidRPr="007F6239">
        <w:rPr>
          <w:spacing w:val="-20"/>
          <w:sz w:val="26"/>
          <w:szCs w:val="26"/>
        </w:rPr>
        <w:t xml:space="preserve"> как с органами местного самоуправления, так и с другими исполнительными органами гос</w:t>
      </w:r>
      <w:r w:rsidRPr="007F6239">
        <w:rPr>
          <w:spacing w:val="-20"/>
          <w:sz w:val="26"/>
          <w:szCs w:val="26"/>
        </w:rPr>
        <w:t>у</w:t>
      </w:r>
      <w:r w:rsidRPr="007F6239">
        <w:rPr>
          <w:spacing w:val="-20"/>
          <w:sz w:val="26"/>
          <w:szCs w:val="26"/>
        </w:rPr>
        <w:t>дарственной власти, организациями.</w:t>
      </w:r>
    </w:p>
    <w:p w:rsidR="00BA2ECA" w:rsidRPr="007F6239" w:rsidRDefault="00BA2ECA" w:rsidP="00D339DF">
      <w:pPr>
        <w:keepNext/>
        <w:ind w:firstLine="708"/>
        <w:contextualSpacing/>
        <w:jc w:val="both"/>
        <w:rPr>
          <w:spacing w:val="-20"/>
          <w:sz w:val="26"/>
          <w:szCs w:val="26"/>
        </w:rPr>
      </w:pPr>
      <w:r w:rsidRPr="007F6239">
        <w:rPr>
          <w:b/>
          <w:spacing w:val="-20"/>
          <w:sz w:val="26"/>
          <w:szCs w:val="26"/>
        </w:rPr>
        <w:t xml:space="preserve">«Поддержано» 5 </w:t>
      </w:r>
      <w:r w:rsidRPr="007F6239">
        <w:rPr>
          <w:spacing w:val="-20"/>
          <w:sz w:val="26"/>
          <w:szCs w:val="26"/>
        </w:rPr>
        <w:t>обращений,</w:t>
      </w:r>
      <w:r w:rsidRPr="007F6239">
        <w:rPr>
          <w:b/>
          <w:spacing w:val="-20"/>
          <w:sz w:val="26"/>
          <w:szCs w:val="26"/>
        </w:rPr>
        <w:t xml:space="preserve"> </w:t>
      </w:r>
      <w:r w:rsidRPr="007F6239">
        <w:rPr>
          <w:spacing w:val="-20"/>
          <w:sz w:val="26"/>
          <w:szCs w:val="26"/>
        </w:rPr>
        <w:t xml:space="preserve">что составляет 5,1%, </w:t>
      </w:r>
      <w:r w:rsidRPr="007F6239">
        <w:rPr>
          <w:b/>
          <w:spacing w:val="-20"/>
          <w:sz w:val="26"/>
          <w:szCs w:val="26"/>
        </w:rPr>
        <w:t>«меры приняты»</w:t>
      </w:r>
      <w:r w:rsidRPr="007F6239">
        <w:rPr>
          <w:spacing w:val="-20"/>
          <w:sz w:val="26"/>
          <w:szCs w:val="26"/>
        </w:rPr>
        <w:t xml:space="preserve"> по </w:t>
      </w:r>
      <w:r w:rsidRPr="007F6239">
        <w:rPr>
          <w:b/>
          <w:spacing w:val="-20"/>
          <w:sz w:val="26"/>
          <w:szCs w:val="26"/>
        </w:rPr>
        <w:t xml:space="preserve">3 </w:t>
      </w:r>
      <w:r w:rsidRPr="007F6239">
        <w:rPr>
          <w:spacing w:val="-20"/>
          <w:sz w:val="26"/>
          <w:szCs w:val="26"/>
        </w:rPr>
        <w:t>обращениям.</w:t>
      </w:r>
    </w:p>
    <w:p w:rsidR="00BA2ECA" w:rsidRPr="007F6239" w:rsidRDefault="00BA2ECA" w:rsidP="00D339DF">
      <w:pPr>
        <w:keepNext/>
        <w:contextualSpacing/>
        <w:jc w:val="both"/>
        <w:rPr>
          <w:spacing w:val="-20"/>
          <w:sz w:val="26"/>
          <w:szCs w:val="26"/>
        </w:rPr>
      </w:pPr>
    </w:p>
    <w:p w:rsidR="00BA2ECA" w:rsidRPr="007F6239" w:rsidRDefault="00BA2ECA" w:rsidP="00D339DF">
      <w:pPr>
        <w:keepNext/>
        <w:ind w:firstLine="708"/>
        <w:contextualSpacing/>
        <w:jc w:val="both"/>
        <w:rPr>
          <w:spacing w:val="-20"/>
          <w:sz w:val="26"/>
          <w:szCs w:val="26"/>
        </w:rPr>
      </w:pPr>
      <w:r w:rsidRPr="007F6239">
        <w:rPr>
          <w:b/>
          <w:spacing w:val="-20"/>
          <w:sz w:val="26"/>
          <w:szCs w:val="26"/>
        </w:rPr>
        <w:t xml:space="preserve">За подписью Губернатора Ульяновской области подготовлено </w:t>
      </w:r>
      <w:r w:rsidRPr="007F6239">
        <w:rPr>
          <w:spacing w:val="-20"/>
          <w:sz w:val="26"/>
          <w:szCs w:val="26"/>
        </w:rPr>
        <w:t>3 ответа в Администрацию Президента Российской Федерации.</w:t>
      </w:r>
    </w:p>
    <w:p w:rsidR="00BA2ECA" w:rsidRPr="007F6239" w:rsidRDefault="00BA2ECA" w:rsidP="00D339DF">
      <w:pPr>
        <w:keepNext/>
        <w:ind w:firstLine="709"/>
        <w:contextualSpacing/>
        <w:jc w:val="both"/>
        <w:rPr>
          <w:spacing w:val="-20"/>
          <w:sz w:val="26"/>
          <w:szCs w:val="26"/>
        </w:rPr>
      </w:pPr>
      <w:r w:rsidRPr="007F6239">
        <w:rPr>
          <w:b/>
          <w:spacing w:val="-20"/>
          <w:sz w:val="26"/>
          <w:szCs w:val="26"/>
        </w:rPr>
        <w:t>За подписью исполняющего обязанности Председателя Правительства Ульяновской области</w:t>
      </w:r>
      <w:r w:rsidRPr="007F6239">
        <w:rPr>
          <w:spacing w:val="-20"/>
          <w:sz w:val="26"/>
          <w:szCs w:val="26"/>
        </w:rPr>
        <w:t xml:space="preserve"> направлено 2 ответа депутатам государственной Думы Федерального собрания Российской Федерации и 1 письмо в адрес Управления Президента Российской Федерации по работе с обращ</w:t>
      </w:r>
      <w:r w:rsidRPr="007F6239">
        <w:rPr>
          <w:spacing w:val="-20"/>
          <w:sz w:val="26"/>
          <w:szCs w:val="26"/>
        </w:rPr>
        <w:t>е</w:t>
      </w:r>
      <w:r w:rsidRPr="007F6239">
        <w:rPr>
          <w:spacing w:val="-20"/>
          <w:sz w:val="26"/>
          <w:szCs w:val="26"/>
        </w:rPr>
        <w:t>ниями граждан.</w:t>
      </w:r>
    </w:p>
    <w:p w:rsidR="00BA2ECA" w:rsidRPr="007F6239" w:rsidRDefault="00BA2ECA" w:rsidP="00D339DF">
      <w:pPr>
        <w:keepNext/>
        <w:contextualSpacing/>
        <w:jc w:val="both"/>
        <w:rPr>
          <w:spacing w:val="-20"/>
          <w:sz w:val="26"/>
          <w:szCs w:val="26"/>
        </w:rPr>
      </w:pPr>
    </w:p>
    <w:p w:rsidR="00BA2ECA" w:rsidRPr="007F6239" w:rsidRDefault="00BA2ECA" w:rsidP="00D339DF">
      <w:pPr>
        <w:keepNext/>
        <w:ind w:firstLine="709"/>
        <w:contextualSpacing/>
        <w:jc w:val="both"/>
        <w:rPr>
          <w:bCs/>
          <w:spacing w:val="-20"/>
          <w:sz w:val="26"/>
          <w:szCs w:val="26"/>
        </w:rPr>
      </w:pPr>
      <w:r w:rsidRPr="007F6239">
        <w:rPr>
          <w:b/>
          <w:bCs/>
          <w:spacing w:val="-20"/>
          <w:sz w:val="26"/>
          <w:szCs w:val="26"/>
        </w:rPr>
        <w:t>2.2.</w:t>
      </w:r>
      <w:r w:rsidRPr="007F6239">
        <w:rPr>
          <w:bCs/>
          <w:spacing w:val="-20"/>
          <w:sz w:val="26"/>
          <w:szCs w:val="26"/>
        </w:rPr>
        <w:t xml:space="preserve"> В </w:t>
      </w:r>
      <w:r w:rsidRPr="007F6239">
        <w:rPr>
          <w:bCs/>
          <w:spacing w:val="-20"/>
          <w:sz w:val="26"/>
          <w:szCs w:val="26"/>
          <w:lang w:val="en-US"/>
        </w:rPr>
        <w:t>IV</w:t>
      </w:r>
      <w:r w:rsidRPr="007F6239">
        <w:rPr>
          <w:bCs/>
          <w:spacing w:val="-20"/>
          <w:sz w:val="26"/>
          <w:szCs w:val="26"/>
        </w:rPr>
        <w:t xml:space="preserve"> квартале 2018 года рассмотрено </w:t>
      </w:r>
      <w:r w:rsidRPr="007F6239">
        <w:rPr>
          <w:b/>
          <w:bCs/>
          <w:spacing w:val="-20"/>
          <w:sz w:val="26"/>
          <w:szCs w:val="26"/>
        </w:rPr>
        <w:t>25 не обращений</w:t>
      </w:r>
      <w:r w:rsidRPr="007F6239">
        <w:rPr>
          <w:bCs/>
          <w:spacing w:val="-20"/>
          <w:sz w:val="26"/>
          <w:szCs w:val="26"/>
        </w:rPr>
        <w:t>.</w:t>
      </w:r>
    </w:p>
    <w:p w:rsidR="00BA2ECA" w:rsidRPr="007F6239" w:rsidRDefault="00BA2ECA" w:rsidP="00D339DF">
      <w:pPr>
        <w:keepNext/>
        <w:ind w:firstLine="709"/>
        <w:contextualSpacing/>
        <w:jc w:val="both"/>
        <w:rPr>
          <w:bCs/>
          <w:spacing w:val="-20"/>
          <w:sz w:val="26"/>
          <w:szCs w:val="26"/>
        </w:rPr>
      </w:pPr>
      <w:r w:rsidRPr="007F6239">
        <w:rPr>
          <w:bCs/>
          <w:spacing w:val="-20"/>
          <w:sz w:val="26"/>
          <w:szCs w:val="26"/>
        </w:rPr>
        <w:t>Результаты рассмотрения: даны разъяснения по 4 не обращениям, 1 не обращение поддержано, направлены по компетенции для окончательного рассмотрения 20 не обращений (слова благодарности сотрудникам детских садов и школ).</w:t>
      </w:r>
    </w:p>
    <w:p w:rsidR="00BA2ECA" w:rsidRPr="007F6239" w:rsidRDefault="00BA2ECA" w:rsidP="00D339DF">
      <w:pPr>
        <w:keepNext/>
        <w:ind w:firstLine="709"/>
        <w:contextualSpacing/>
        <w:jc w:val="both"/>
        <w:rPr>
          <w:spacing w:val="-20"/>
          <w:sz w:val="26"/>
          <w:szCs w:val="26"/>
        </w:rPr>
      </w:pPr>
    </w:p>
    <w:p w:rsidR="00BA2ECA" w:rsidRPr="007F6239" w:rsidRDefault="00BA2ECA" w:rsidP="00D339DF">
      <w:pPr>
        <w:keepNext/>
        <w:ind w:firstLine="709"/>
        <w:contextualSpacing/>
        <w:jc w:val="both"/>
        <w:rPr>
          <w:spacing w:val="-20"/>
          <w:sz w:val="26"/>
          <w:szCs w:val="26"/>
        </w:rPr>
      </w:pPr>
      <w:r w:rsidRPr="007F6239">
        <w:rPr>
          <w:spacing w:val="-20"/>
          <w:sz w:val="26"/>
          <w:szCs w:val="26"/>
        </w:rPr>
        <w:t>Особое внимание в Министерстве образования и науки Ульяновской области уделяется реш</w:t>
      </w:r>
      <w:r w:rsidRPr="007F6239">
        <w:rPr>
          <w:spacing w:val="-20"/>
          <w:sz w:val="26"/>
          <w:szCs w:val="26"/>
        </w:rPr>
        <w:t>е</w:t>
      </w:r>
      <w:r w:rsidRPr="007F6239">
        <w:rPr>
          <w:spacing w:val="-20"/>
          <w:sz w:val="26"/>
          <w:szCs w:val="26"/>
        </w:rPr>
        <w:t xml:space="preserve">нию вопросов, в которых содержится информация о возможных проявлениях коррупции. </w:t>
      </w:r>
      <w:proofErr w:type="gramStart"/>
      <w:r w:rsidRPr="007F6239">
        <w:rPr>
          <w:spacing w:val="-20"/>
          <w:sz w:val="26"/>
          <w:szCs w:val="26"/>
        </w:rPr>
        <w:t>Из 1844 о</w:t>
      </w:r>
      <w:r w:rsidRPr="007F6239">
        <w:rPr>
          <w:spacing w:val="-20"/>
          <w:sz w:val="26"/>
          <w:szCs w:val="26"/>
        </w:rPr>
        <w:t>б</w:t>
      </w:r>
      <w:r w:rsidRPr="007F6239">
        <w:rPr>
          <w:spacing w:val="-20"/>
          <w:sz w:val="26"/>
          <w:szCs w:val="26"/>
        </w:rPr>
        <w:t>ращений, находившихся на исполнении в Министерстве образования и науки Ульяновской области за 2018 год, 58 обращений содержали информацию о возможных проявлениях «бытовой» коррупции в сфере образования, что составляет 3,1%. За 2017 год обращений такого плана было 71 (4,1 % от нах</w:t>
      </w:r>
      <w:r w:rsidRPr="007F6239">
        <w:rPr>
          <w:spacing w:val="-20"/>
          <w:sz w:val="26"/>
          <w:szCs w:val="26"/>
        </w:rPr>
        <w:t>о</w:t>
      </w:r>
      <w:r w:rsidRPr="007F6239">
        <w:rPr>
          <w:spacing w:val="-20"/>
          <w:sz w:val="26"/>
          <w:szCs w:val="26"/>
        </w:rPr>
        <w:t xml:space="preserve">дившихся на исполнении в 2017 году 1742) за 2016 год – 52 (2,6% от находившихся на исполнении в </w:t>
      </w:r>
      <w:r w:rsidRPr="007F6239">
        <w:rPr>
          <w:spacing w:val="-20"/>
          <w:sz w:val="26"/>
          <w:szCs w:val="26"/>
        </w:rPr>
        <w:lastRenderedPageBreak/>
        <w:t>2016 году</w:t>
      </w:r>
      <w:proofErr w:type="gramEnd"/>
      <w:r w:rsidRPr="007F6239">
        <w:rPr>
          <w:spacing w:val="-20"/>
          <w:sz w:val="26"/>
          <w:szCs w:val="26"/>
        </w:rPr>
        <w:t xml:space="preserve"> 1984). Таким образом, в анализируемом периоде рассмотрено на 13 обращений меньше, чем в 2017 году (на 1,0 %) и на 6 обращений больше (на 0,5%), чем в 2016 году. </w:t>
      </w:r>
    </w:p>
    <w:p w:rsidR="00BA2ECA" w:rsidRPr="007F6239" w:rsidRDefault="00BA2ECA" w:rsidP="00D339DF">
      <w:pPr>
        <w:keepNext/>
        <w:ind w:firstLine="708"/>
        <w:contextualSpacing/>
        <w:jc w:val="both"/>
        <w:rPr>
          <w:spacing w:val="-20"/>
          <w:sz w:val="26"/>
          <w:szCs w:val="26"/>
        </w:rPr>
      </w:pPr>
      <w:r w:rsidRPr="007F6239">
        <w:rPr>
          <w:spacing w:val="-20"/>
          <w:sz w:val="26"/>
          <w:szCs w:val="26"/>
        </w:rPr>
        <w:t>Как видно из анализа, в 2018 году наблюдается незначительное уменьшение доли таких обр</w:t>
      </w:r>
      <w:r w:rsidRPr="007F6239">
        <w:rPr>
          <w:spacing w:val="-20"/>
          <w:sz w:val="26"/>
          <w:szCs w:val="26"/>
        </w:rPr>
        <w:t>а</w:t>
      </w:r>
      <w:r w:rsidRPr="007F6239">
        <w:rPr>
          <w:spacing w:val="-20"/>
          <w:sz w:val="26"/>
          <w:szCs w:val="26"/>
        </w:rPr>
        <w:t xml:space="preserve">щений по сравнению с 2017 годом (на 1,0%) и незначительное снижение по сравнению с 2016 годом (на 0,5%). Незначительному изменению доли подобных обращений способствуют различные факты, среди которых открытость власти, расширение форм работы с обращениями граждан. </w:t>
      </w:r>
    </w:p>
    <w:p w:rsidR="00BA2ECA" w:rsidRPr="007F6239" w:rsidRDefault="00BA2ECA" w:rsidP="00D339DF">
      <w:pPr>
        <w:keepNext/>
        <w:ind w:firstLine="709"/>
        <w:contextualSpacing/>
        <w:jc w:val="both"/>
        <w:rPr>
          <w:spacing w:val="-20"/>
          <w:sz w:val="26"/>
          <w:szCs w:val="26"/>
        </w:rPr>
      </w:pPr>
      <w:r w:rsidRPr="007F6239">
        <w:rPr>
          <w:spacing w:val="-20"/>
          <w:sz w:val="26"/>
          <w:szCs w:val="26"/>
        </w:rPr>
        <w:t>Все обращения рассмотрены в установленный законодательством срок, проведены проверки по указанным в обращениях фактам. Всем обратившимся гражданам даны разъяснения согласно дейс</w:t>
      </w:r>
      <w:r w:rsidRPr="007F6239">
        <w:rPr>
          <w:spacing w:val="-20"/>
          <w:sz w:val="26"/>
          <w:szCs w:val="26"/>
        </w:rPr>
        <w:t>т</w:t>
      </w:r>
      <w:r w:rsidRPr="007F6239">
        <w:rPr>
          <w:spacing w:val="-20"/>
          <w:sz w:val="26"/>
          <w:szCs w:val="26"/>
        </w:rPr>
        <w:t xml:space="preserve">вующему законодательству. </w:t>
      </w:r>
    </w:p>
    <w:p w:rsidR="00BA2ECA" w:rsidRPr="007F6239" w:rsidRDefault="00BA2ECA" w:rsidP="00D339DF">
      <w:pPr>
        <w:keepNext/>
        <w:ind w:firstLine="709"/>
        <w:contextualSpacing/>
        <w:jc w:val="both"/>
        <w:rPr>
          <w:spacing w:val="-20"/>
          <w:sz w:val="26"/>
          <w:szCs w:val="26"/>
        </w:rPr>
      </w:pPr>
      <w:r w:rsidRPr="007F6239">
        <w:rPr>
          <w:spacing w:val="-20"/>
          <w:sz w:val="26"/>
          <w:szCs w:val="26"/>
        </w:rPr>
        <w:t>По 12 обращениям проведены выездные проверки, 16 обращений рассмотрены совместно, факты, указанные в 1 обращении подтвердились, в 7 – частично подтвердились; приняты меры дисц</w:t>
      </w:r>
      <w:r w:rsidRPr="007F6239">
        <w:rPr>
          <w:spacing w:val="-20"/>
          <w:sz w:val="26"/>
          <w:szCs w:val="26"/>
        </w:rPr>
        <w:t>и</w:t>
      </w:r>
      <w:r w:rsidRPr="007F6239">
        <w:rPr>
          <w:spacing w:val="-20"/>
          <w:sz w:val="26"/>
          <w:szCs w:val="26"/>
        </w:rPr>
        <w:t>плинарного взыскания по 1 обращению.</w:t>
      </w:r>
    </w:p>
    <w:p w:rsidR="00BA2ECA" w:rsidRPr="007F6239" w:rsidRDefault="00BA2ECA" w:rsidP="00D339DF">
      <w:pPr>
        <w:keepNext/>
        <w:ind w:firstLine="709"/>
        <w:contextualSpacing/>
        <w:jc w:val="both"/>
        <w:rPr>
          <w:spacing w:val="-20"/>
          <w:sz w:val="26"/>
          <w:szCs w:val="26"/>
        </w:rPr>
      </w:pPr>
    </w:p>
    <w:p w:rsidR="00BA2ECA" w:rsidRPr="007F6239" w:rsidRDefault="00BA2ECA" w:rsidP="00D339DF">
      <w:pPr>
        <w:keepNext/>
        <w:ind w:firstLine="709"/>
        <w:contextualSpacing/>
        <w:jc w:val="both"/>
        <w:rPr>
          <w:b/>
          <w:spacing w:val="-20"/>
          <w:sz w:val="26"/>
          <w:szCs w:val="26"/>
        </w:rPr>
      </w:pPr>
      <w:r w:rsidRPr="007F6239">
        <w:rPr>
          <w:b/>
          <w:spacing w:val="-20"/>
          <w:sz w:val="26"/>
          <w:szCs w:val="26"/>
        </w:rPr>
        <w:t>3. Формы работы с гражданами.</w:t>
      </w:r>
    </w:p>
    <w:p w:rsidR="00BA2ECA" w:rsidRPr="007F6239" w:rsidRDefault="00BA2ECA" w:rsidP="00D339DF">
      <w:pPr>
        <w:keepNext/>
        <w:ind w:firstLine="709"/>
        <w:contextualSpacing/>
        <w:jc w:val="both"/>
        <w:rPr>
          <w:b/>
          <w:spacing w:val="-20"/>
          <w:sz w:val="26"/>
          <w:szCs w:val="26"/>
        </w:rPr>
      </w:pPr>
      <w:r w:rsidRPr="007F6239">
        <w:rPr>
          <w:b/>
          <w:spacing w:val="-20"/>
          <w:sz w:val="26"/>
          <w:szCs w:val="26"/>
        </w:rPr>
        <w:t>3.1. В Министерстве образования и науки Ульяновской области утвержден график пр</w:t>
      </w:r>
      <w:r w:rsidRPr="007F6239">
        <w:rPr>
          <w:b/>
          <w:spacing w:val="-20"/>
          <w:sz w:val="26"/>
          <w:szCs w:val="26"/>
        </w:rPr>
        <w:t>о</w:t>
      </w:r>
      <w:r w:rsidRPr="007F6239">
        <w:rPr>
          <w:b/>
          <w:spacing w:val="-20"/>
          <w:sz w:val="26"/>
          <w:szCs w:val="26"/>
        </w:rPr>
        <w:t>ведения «прямых» телефонных линий на 2018 год.</w:t>
      </w:r>
    </w:p>
    <w:p w:rsidR="00BA2ECA" w:rsidRPr="007F6239" w:rsidRDefault="00BA2ECA" w:rsidP="00D339DF">
      <w:pPr>
        <w:keepNext/>
        <w:ind w:firstLine="709"/>
        <w:contextualSpacing/>
        <w:jc w:val="both"/>
        <w:rPr>
          <w:spacing w:val="-20"/>
          <w:sz w:val="26"/>
          <w:szCs w:val="26"/>
        </w:rPr>
      </w:pPr>
      <w:r w:rsidRPr="007F6239">
        <w:rPr>
          <w:spacing w:val="-20"/>
          <w:sz w:val="26"/>
          <w:szCs w:val="26"/>
        </w:rPr>
        <w:t xml:space="preserve">В 2018 году в Министерстве образования и науки Ульяновской области проведены </w:t>
      </w:r>
      <w:r w:rsidRPr="007F6239">
        <w:rPr>
          <w:b/>
          <w:spacing w:val="-20"/>
          <w:sz w:val="26"/>
          <w:szCs w:val="26"/>
        </w:rPr>
        <w:t>6</w:t>
      </w:r>
      <w:r w:rsidRPr="007F6239">
        <w:rPr>
          <w:spacing w:val="-20"/>
          <w:sz w:val="26"/>
          <w:szCs w:val="26"/>
        </w:rPr>
        <w:t xml:space="preserve"> «прямых» постоянно действующих телефонные линии и </w:t>
      </w:r>
      <w:r w:rsidRPr="007F6239">
        <w:rPr>
          <w:b/>
          <w:spacing w:val="-20"/>
          <w:sz w:val="26"/>
          <w:szCs w:val="26"/>
        </w:rPr>
        <w:t>33</w:t>
      </w:r>
      <w:r w:rsidRPr="007F6239">
        <w:rPr>
          <w:spacing w:val="-20"/>
          <w:sz w:val="26"/>
          <w:szCs w:val="26"/>
        </w:rPr>
        <w:t xml:space="preserve"> «тематические» телефонные линии. За данный пер</w:t>
      </w:r>
      <w:r w:rsidRPr="007F6239">
        <w:rPr>
          <w:spacing w:val="-20"/>
          <w:sz w:val="26"/>
          <w:szCs w:val="26"/>
        </w:rPr>
        <w:t>и</w:t>
      </w:r>
      <w:r w:rsidRPr="007F6239">
        <w:rPr>
          <w:spacing w:val="-20"/>
          <w:sz w:val="26"/>
          <w:szCs w:val="26"/>
        </w:rPr>
        <w:t xml:space="preserve">од от жителей поступило 5981 звонок, что на 2156 звонков большее, чем в 2017 году и на 1921 звонок меньше, чем в 2016 году. </w:t>
      </w:r>
    </w:p>
    <w:p w:rsidR="00BA2ECA" w:rsidRPr="007F6239" w:rsidRDefault="00BA2ECA" w:rsidP="00D339DF">
      <w:pPr>
        <w:keepNext/>
        <w:ind w:firstLine="708"/>
        <w:contextualSpacing/>
        <w:jc w:val="both"/>
        <w:rPr>
          <w:spacing w:val="-20"/>
          <w:sz w:val="26"/>
          <w:szCs w:val="26"/>
        </w:rPr>
      </w:pPr>
      <w:r w:rsidRPr="007F6239">
        <w:rPr>
          <w:spacing w:val="-20"/>
          <w:sz w:val="26"/>
          <w:szCs w:val="26"/>
        </w:rPr>
        <w:t>В соответствии с Графиком проведения «прямых телефонных линий» (в том числе по вопр</w:t>
      </w:r>
      <w:r w:rsidRPr="007F6239">
        <w:rPr>
          <w:spacing w:val="-20"/>
          <w:sz w:val="26"/>
          <w:szCs w:val="26"/>
        </w:rPr>
        <w:t>о</w:t>
      </w:r>
      <w:r w:rsidRPr="007F6239">
        <w:rPr>
          <w:spacing w:val="-20"/>
          <w:sz w:val="26"/>
          <w:szCs w:val="26"/>
        </w:rPr>
        <w:t xml:space="preserve">сам коррупции) в Министерстве образования и науки Ульяновской области на 2018 год за отчетный год проведено </w:t>
      </w:r>
      <w:r w:rsidRPr="007F6239">
        <w:rPr>
          <w:b/>
          <w:spacing w:val="-20"/>
          <w:sz w:val="26"/>
          <w:szCs w:val="26"/>
        </w:rPr>
        <w:t>10 прямых линий по вопросам противодействия коррупции</w:t>
      </w:r>
      <w:r w:rsidRPr="007F6239">
        <w:rPr>
          <w:spacing w:val="-20"/>
          <w:sz w:val="26"/>
          <w:szCs w:val="26"/>
        </w:rPr>
        <w:t>, на которые поступило 20 звонков. Всем звонившим даны разъяснения в ходе телефонного разговора.</w:t>
      </w:r>
    </w:p>
    <w:p w:rsidR="00BA2ECA" w:rsidRPr="007F6239" w:rsidRDefault="00BA2ECA" w:rsidP="00D339DF">
      <w:pPr>
        <w:keepNext/>
        <w:ind w:firstLine="709"/>
        <w:contextualSpacing/>
        <w:jc w:val="both"/>
        <w:rPr>
          <w:spacing w:val="-20"/>
          <w:sz w:val="26"/>
          <w:szCs w:val="26"/>
        </w:rPr>
      </w:pPr>
      <w:r w:rsidRPr="007F6239">
        <w:rPr>
          <w:spacing w:val="-20"/>
          <w:sz w:val="26"/>
          <w:szCs w:val="26"/>
        </w:rPr>
        <w:t>В Министерстве образования и науки Ульяновской области работает информационно - спр</w:t>
      </w:r>
      <w:r w:rsidRPr="007F6239">
        <w:rPr>
          <w:spacing w:val="-20"/>
          <w:sz w:val="26"/>
          <w:szCs w:val="26"/>
        </w:rPr>
        <w:t>а</w:t>
      </w:r>
      <w:r w:rsidRPr="007F6239">
        <w:rPr>
          <w:spacing w:val="-20"/>
          <w:sz w:val="26"/>
          <w:szCs w:val="26"/>
        </w:rPr>
        <w:t>вочная телефонная линия. Приём обращений абонентов, поступающих по телефону 37-01-67, осущ</w:t>
      </w:r>
      <w:r w:rsidRPr="007F6239">
        <w:rPr>
          <w:spacing w:val="-20"/>
          <w:sz w:val="26"/>
          <w:szCs w:val="26"/>
        </w:rPr>
        <w:t>е</w:t>
      </w:r>
      <w:r w:rsidRPr="007F6239">
        <w:rPr>
          <w:spacing w:val="-20"/>
          <w:sz w:val="26"/>
          <w:szCs w:val="26"/>
        </w:rPr>
        <w:t xml:space="preserve">ствляется круглосуточно в двух режимах: в режиме </w:t>
      </w:r>
      <w:proofErr w:type="spellStart"/>
      <w:r w:rsidRPr="007F6239">
        <w:rPr>
          <w:spacing w:val="-20"/>
          <w:sz w:val="26"/>
          <w:szCs w:val="26"/>
        </w:rPr>
        <w:t>он-лайн</w:t>
      </w:r>
      <w:proofErr w:type="spellEnd"/>
      <w:r w:rsidRPr="007F6239">
        <w:rPr>
          <w:spacing w:val="-20"/>
          <w:sz w:val="26"/>
          <w:szCs w:val="26"/>
        </w:rPr>
        <w:t xml:space="preserve"> с понедельника по пятницу с 15.00 до 17.00 и в автоматическом режиме с записью сообщения на автоответчик в любое время. В 2018 году на и</w:t>
      </w:r>
      <w:r w:rsidRPr="007F6239">
        <w:rPr>
          <w:spacing w:val="-20"/>
          <w:sz w:val="26"/>
          <w:szCs w:val="26"/>
        </w:rPr>
        <w:t>н</w:t>
      </w:r>
      <w:r w:rsidRPr="007F6239">
        <w:rPr>
          <w:spacing w:val="-20"/>
          <w:sz w:val="26"/>
          <w:szCs w:val="26"/>
        </w:rPr>
        <w:t xml:space="preserve">формационно-справочную линию поступило </w:t>
      </w:r>
      <w:r w:rsidRPr="007F6239">
        <w:rPr>
          <w:b/>
          <w:spacing w:val="-20"/>
          <w:sz w:val="26"/>
          <w:szCs w:val="26"/>
        </w:rPr>
        <w:t>172</w:t>
      </w:r>
      <w:r w:rsidRPr="007F6239">
        <w:rPr>
          <w:spacing w:val="-20"/>
          <w:sz w:val="26"/>
          <w:szCs w:val="26"/>
        </w:rPr>
        <w:t xml:space="preserve"> звонка, что на 144 звонка больше, чем в 2017 году и на 51 звонок больше, чем в 2016 году. 11 обращений зарегистрированы в установленном порядке в с</w:t>
      </w:r>
      <w:r w:rsidRPr="007F6239">
        <w:rPr>
          <w:spacing w:val="-20"/>
          <w:sz w:val="26"/>
          <w:szCs w:val="26"/>
        </w:rPr>
        <w:t>о</w:t>
      </w:r>
      <w:r w:rsidRPr="007F6239">
        <w:rPr>
          <w:spacing w:val="-20"/>
          <w:sz w:val="26"/>
          <w:szCs w:val="26"/>
        </w:rPr>
        <w:t xml:space="preserve">ответствии с действующим законодательством, 161 заявителю даны разъяснения на все поставленные вопросы в ходе телефонного разговора. </w:t>
      </w:r>
    </w:p>
    <w:p w:rsidR="00BA2ECA" w:rsidRPr="007F6239" w:rsidRDefault="00BA2ECA" w:rsidP="00D339DF">
      <w:pPr>
        <w:keepNext/>
        <w:ind w:firstLine="709"/>
        <w:contextualSpacing/>
        <w:jc w:val="both"/>
        <w:rPr>
          <w:spacing w:val="-20"/>
          <w:sz w:val="26"/>
          <w:szCs w:val="26"/>
        </w:rPr>
      </w:pPr>
      <w:r w:rsidRPr="007F6239">
        <w:rPr>
          <w:b/>
          <w:spacing w:val="-20"/>
          <w:sz w:val="26"/>
          <w:szCs w:val="26"/>
        </w:rPr>
        <w:t xml:space="preserve">3.2. </w:t>
      </w:r>
      <w:r w:rsidRPr="007F6239">
        <w:rPr>
          <w:spacing w:val="-20"/>
          <w:sz w:val="26"/>
          <w:szCs w:val="26"/>
        </w:rPr>
        <w:t>В Министерстве образования и науки Ульяновской области продолжается практика пров</w:t>
      </w:r>
      <w:r w:rsidRPr="007F6239">
        <w:rPr>
          <w:spacing w:val="-20"/>
          <w:sz w:val="26"/>
          <w:szCs w:val="26"/>
        </w:rPr>
        <w:t>е</w:t>
      </w:r>
      <w:r w:rsidRPr="007F6239">
        <w:rPr>
          <w:spacing w:val="-20"/>
          <w:sz w:val="26"/>
          <w:szCs w:val="26"/>
        </w:rPr>
        <w:t>дения</w:t>
      </w:r>
      <w:r w:rsidRPr="007F6239">
        <w:rPr>
          <w:b/>
          <w:spacing w:val="-20"/>
          <w:sz w:val="26"/>
          <w:szCs w:val="26"/>
        </w:rPr>
        <w:t xml:space="preserve"> личных приёмов </w:t>
      </w:r>
      <w:r w:rsidRPr="007F6239">
        <w:rPr>
          <w:spacing w:val="-20"/>
          <w:sz w:val="26"/>
          <w:szCs w:val="26"/>
        </w:rPr>
        <w:t>руководителями.</w:t>
      </w:r>
    </w:p>
    <w:p w:rsidR="00BA2ECA" w:rsidRPr="007F6239" w:rsidRDefault="00BA2ECA" w:rsidP="00D339DF">
      <w:pPr>
        <w:keepNext/>
        <w:ind w:firstLine="709"/>
        <w:contextualSpacing/>
        <w:jc w:val="both"/>
        <w:rPr>
          <w:spacing w:val="-20"/>
          <w:sz w:val="26"/>
          <w:szCs w:val="26"/>
        </w:rPr>
      </w:pPr>
      <w:r w:rsidRPr="007F6239">
        <w:rPr>
          <w:spacing w:val="-20"/>
          <w:sz w:val="26"/>
          <w:szCs w:val="26"/>
        </w:rPr>
        <w:t>Так в 2018 году проведено 9 личных приёмов Министра образования и науки Ульяновской о</w:t>
      </w:r>
      <w:r w:rsidRPr="007F6239">
        <w:rPr>
          <w:spacing w:val="-20"/>
          <w:sz w:val="26"/>
          <w:szCs w:val="26"/>
        </w:rPr>
        <w:t>б</w:t>
      </w:r>
      <w:r w:rsidRPr="007F6239">
        <w:rPr>
          <w:spacing w:val="-20"/>
          <w:sz w:val="26"/>
          <w:szCs w:val="26"/>
        </w:rPr>
        <w:t>ласти (принято 28 человек). В 2017 году проведено 12 приёмов (35 человек), в 2016 – 16 (59 человек).</w:t>
      </w:r>
    </w:p>
    <w:p w:rsidR="00BA2ECA" w:rsidRPr="007F6239" w:rsidRDefault="00BA2ECA" w:rsidP="00D339DF">
      <w:pPr>
        <w:keepNext/>
        <w:ind w:firstLine="709"/>
        <w:contextualSpacing/>
        <w:jc w:val="both"/>
        <w:rPr>
          <w:spacing w:val="-20"/>
          <w:sz w:val="26"/>
          <w:szCs w:val="26"/>
        </w:rPr>
      </w:pPr>
      <w:r w:rsidRPr="007F6239">
        <w:rPr>
          <w:spacing w:val="-20"/>
          <w:sz w:val="26"/>
          <w:szCs w:val="26"/>
        </w:rPr>
        <w:t>Заместителем Министра образования и науки Ульяновской области и директорами департ</w:t>
      </w:r>
      <w:r w:rsidRPr="007F6239">
        <w:rPr>
          <w:spacing w:val="-20"/>
          <w:sz w:val="26"/>
          <w:szCs w:val="26"/>
        </w:rPr>
        <w:t>а</w:t>
      </w:r>
      <w:r w:rsidRPr="007F6239">
        <w:rPr>
          <w:spacing w:val="-20"/>
          <w:sz w:val="26"/>
          <w:szCs w:val="26"/>
        </w:rPr>
        <w:t>ментов проведено 42 личных приёма (принято 66 человек), что на 33 приёма больше, чем в 2017 году (9 человек) и на 9 меньше, чем в 2016 году (71 человек).</w:t>
      </w:r>
    </w:p>
    <w:p w:rsidR="00BA2ECA" w:rsidRPr="007F6239" w:rsidRDefault="00BA2ECA" w:rsidP="00D339DF">
      <w:pPr>
        <w:keepNext/>
        <w:ind w:firstLine="709"/>
        <w:contextualSpacing/>
        <w:jc w:val="both"/>
        <w:rPr>
          <w:spacing w:val="-20"/>
          <w:sz w:val="26"/>
          <w:szCs w:val="26"/>
        </w:rPr>
      </w:pPr>
      <w:r w:rsidRPr="007F6239">
        <w:rPr>
          <w:spacing w:val="-20"/>
          <w:sz w:val="26"/>
          <w:szCs w:val="26"/>
        </w:rPr>
        <w:t>12 декабря Министерство образования и науки Ульяновской области традиционно приняло участие в общероссийском дне приёма граждан. В приёме были задействованы 4 уполномоченных л</w:t>
      </w:r>
      <w:r w:rsidRPr="007F6239">
        <w:rPr>
          <w:spacing w:val="-20"/>
          <w:sz w:val="26"/>
          <w:szCs w:val="26"/>
        </w:rPr>
        <w:t>и</w:t>
      </w:r>
      <w:r w:rsidRPr="007F6239">
        <w:rPr>
          <w:spacing w:val="-20"/>
          <w:sz w:val="26"/>
          <w:szCs w:val="26"/>
        </w:rPr>
        <w:t>ца, все департаменты Министерства образования и науки Ульяновской области, охвачена вся комп</w:t>
      </w:r>
      <w:r w:rsidRPr="007F6239">
        <w:rPr>
          <w:spacing w:val="-20"/>
          <w:sz w:val="26"/>
          <w:szCs w:val="26"/>
        </w:rPr>
        <w:t>е</w:t>
      </w:r>
      <w:r w:rsidRPr="007F6239">
        <w:rPr>
          <w:spacing w:val="-20"/>
          <w:sz w:val="26"/>
          <w:szCs w:val="26"/>
        </w:rPr>
        <w:t>тенция в сфере образования. В отчётном году граждане на приём не обращались, как и в 2017-2016 г</w:t>
      </w:r>
      <w:r w:rsidRPr="007F6239">
        <w:rPr>
          <w:spacing w:val="-20"/>
          <w:sz w:val="26"/>
          <w:szCs w:val="26"/>
        </w:rPr>
        <w:t>о</w:t>
      </w:r>
      <w:r w:rsidRPr="007F6239">
        <w:rPr>
          <w:spacing w:val="-20"/>
          <w:sz w:val="26"/>
          <w:szCs w:val="26"/>
        </w:rPr>
        <w:t xml:space="preserve">дах. </w:t>
      </w:r>
    </w:p>
    <w:p w:rsidR="00BA2ECA" w:rsidRPr="007F6239" w:rsidRDefault="00BA2ECA" w:rsidP="00D339DF">
      <w:pPr>
        <w:keepNext/>
        <w:ind w:firstLine="709"/>
        <w:contextualSpacing/>
        <w:jc w:val="both"/>
        <w:rPr>
          <w:spacing w:val="-20"/>
          <w:sz w:val="26"/>
          <w:szCs w:val="26"/>
        </w:rPr>
      </w:pPr>
      <w:r w:rsidRPr="007F6239">
        <w:rPr>
          <w:b/>
          <w:spacing w:val="-20"/>
          <w:sz w:val="26"/>
          <w:szCs w:val="26"/>
        </w:rPr>
        <w:t>3.3.</w:t>
      </w:r>
      <w:r w:rsidRPr="007F6239">
        <w:rPr>
          <w:spacing w:val="-20"/>
          <w:sz w:val="26"/>
          <w:szCs w:val="26"/>
        </w:rPr>
        <w:t xml:space="preserve"> </w:t>
      </w:r>
      <w:r w:rsidRPr="007F6239">
        <w:rPr>
          <w:b/>
          <w:spacing w:val="-20"/>
          <w:sz w:val="26"/>
          <w:szCs w:val="26"/>
        </w:rPr>
        <w:t>В целях укрепления системы обратной связи с населением</w:t>
      </w:r>
      <w:r w:rsidRPr="007F6239">
        <w:rPr>
          <w:spacing w:val="-20"/>
          <w:sz w:val="26"/>
          <w:szCs w:val="26"/>
        </w:rPr>
        <w:t>, информационной открыт</w:t>
      </w:r>
      <w:r w:rsidRPr="007F6239">
        <w:rPr>
          <w:spacing w:val="-20"/>
          <w:sz w:val="26"/>
          <w:szCs w:val="26"/>
        </w:rPr>
        <w:t>о</w:t>
      </w:r>
      <w:r w:rsidRPr="007F6239">
        <w:rPr>
          <w:spacing w:val="-20"/>
          <w:sz w:val="26"/>
          <w:szCs w:val="26"/>
        </w:rPr>
        <w:t>сти принимаемых Министерством образования и науки Ульяновской области мер, реализации конст</w:t>
      </w:r>
      <w:r w:rsidRPr="007F6239">
        <w:rPr>
          <w:spacing w:val="-20"/>
          <w:sz w:val="26"/>
          <w:szCs w:val="26"/>
        </w:rPr>
        <w:t>и</w:t>
      </w:r>
      <w:r w:rsidRPr="007F6239">
        <w:rPr>
          <w:spacing w:val="-20"/>
          <w:sz w:val="26"/>
          <w:szCs w:val="26"/>
        </w:rPr>
        <w:t>туционного права граждан на обращение в органы власти вне зависимости от места жительства, пр</w:t>
      </w:r>
      <w:r w:rsidRPr="007F6239">
        <w:rPr>
          <w:spacing w:val="-20"/>
          <w:sz w:val="26"/>
          <w:szCs w:val="26"/>
        </w:rPr>
        <w:t>е</w:t>
      </w:r>
      <w:r w:rsidRPr="007F6239">
        <w:rPr>
          <w:spacing w:val="-20"/>
          <w:sz w:val="26"/>
          <w:szCs w:val="26"/>
        </w:rPr>
        <w:t xml:space="preserve">бывания и нахождения производится изучение мнения граждан удовлетворённостью полученными </w:t>
      </w:r>
      <w:r w:rsidRPr="007F6239">
        <w:rPr>
          <w:spacing w:val="-20"/>
          <w:sz w:val="26"/>
          <w:szCs w:val="26"/>
        </w:rPr>
        <w:lastRenderedPageBreak/>
        <w:t xml:space="preserve">ответами на заявленные проблемы. </w:t>
      </w:r>
      <w:proofErr w:type="gramStart"/>
      <w:r w:rsidRPr="007F6239">
        <w:rPr>
          <w:spacing w:val="-20"/>
          <w:sz w:val="26"/>
          <w:szCs w:val="26"/>
        </w:rPr>
        <w:t xml:space="preserve">Было изучено </w:t>
      </w:r>
      <w:r w:rsidRPr="007F6239">
        <w:rPr>
          <w:b/>
          <w:spacing w:val="-20"/>
          <w:sz w:val="26"/>
          <w:szCs w:val="26"/>
        </w:rPr>
        <w:t>138</w:t>
      </w:r>
      <w:r w:rsidRPr="007F6239">
        <w:rPr>
          <w:spacing w:val="-20"/>
          <w:sz w:val="26"/>
          <w:szCs w:val="26"/>
        </w:rPr>
        <w:t xml:space="preserve"> отзывов заявителей, поступивших на адрес эле</w:t>
      </w:r>
      <w:r w:rsidRPr="007F6239">
        <w:rPr>
          <w:spacing w:val="-20"/>
          <w:sz w:val="26"/>
          <w:szCs w:val="26"/>
        </w:rPr>
        <w:t>к</w:t>
      </w:r>
      <w:r w:rsidRPr="007F6239">
        <w:rPr>
          <w:spacing w:val="-20"/>
          <w:sz w:val="26"/>
          <w:szCs w:val="26"/>
        </w:rPr>
        <w:t xml:space="preserve">тронной почты, что составляет </w:t>
      </w:r>
      <w:r w:rsidRPr="007F6239">
        <w:rPr>
          <w:b/>
          <w:spacing w:val="-20"/>
          <w:sz w:val="26"/>
          <w:szCs w:val="26"/>
        </w:rPr>
        <w:t>7,4%</w:t>
      </w:r>
      <w:r w:rsidRPr="007F6239">
        <w:rPr>
          <w:spacing w:val="-20"/>
          <w:sz w:val="26"/>
          <w:szCs w:val="26"/>
        </w:rPr>
        <w:t xml:space="preserve"> от всех обращений граждан, находившихся на исполнении в М</w:t>
      </w:r>
      <w:r w:rsidRPr="007F6239">
        <w:rPr>
          <w:spacing w:val="-20"/>
          <w:sz w:val="26"/>
          <w:szCs w:val="26"/>
        </w:rPr>
        <w:t>и</w:t>
      </w:r>
      <w:r w:rsidRPr="007F6239">
        <w:rPr>
          <w:spacing w:val="-20"/>
          <w:sz w:val="26"/>
          <w:szCs w:val="26"/>
        </w:rPr>
        <w:t xml:space="preserve">нистерстве образования и науки Ульяновской области в 2018 году. </w:t>
      </w:r>
      <w:r w:rsidRPr="007F6239">
        <w:rPr>
          <w:b/>
          <w:spacing w:val="-20"/>
          <w:sz w:val="26"/>
          <w:szCs w:val="26"/>
        </w:rPr>
        <w:t>60</w:t>
      </w:r>
      <w:r w:rsidRPr="007F6239">
        <w:rPr>
          <w:spacing w:val="-20"/>
          <w:sz w:val="26"/>
          <w:szCs w:val="26"/>
        </w:rPr>
        <w:t xml:space="preserve"> человек из 136 благодарят за р</w:t>
      </w:r>
      <w:r w:rsidRPr="007F6239">
        <w:rPr>
          <w:spacing w:val="-20"/>
          <w:sz w:val="26"/>
          <w:szCs w:val="26"/>
        </w:rPr>
        <w:t>е</w:t>
      </w:r>
      <w:r w:rsidRPr="007F6239">
        <w:rPr>
          <w:spacing w:val="-20"/>
          <w:sz w:val="26"/>
          <w:szCs w:val="26"/>
        </w:rPr>
        <w:t xml:space="preserve">шение вопросов (43,5%), </w:t>
      </w:r>
      <w:r w:rsidRPr="007F6239">
        <w:rPr>
          <w:b/>
          <w:spacing w:val="-20"/>
          <w:sz w:val="26"/>
          <w:szCs w:val="26"/>
        </w:rPr>
        <w:t xml:space="preserve">34 </w:t>
      </w:r>
      <w:r w:rsidRPr="007F6239">
        <w:rPr>
          <w:spacing w:val="-20"/>
          <w:sz w:val="26"/>
          <w:szCs w:val="26"/>
        </w:rPr>
        <w:t xml:space="preserve">заявителя удовлетворены полученным ответом (24,6%), </w:t>
      </w:r>
      <w:r w:rsidRPr="007F6239">
        <w:rPr>
          <w:b/>
          <w:spacing w:val="-20"/>
          <w:sz w:val="26"/>
          <w:szCs w:val="26"/>
        </w:rPr>
        <w:t>44</w:t>
      </w:r>
      <w:r w:rsidRPr="007F6239">
        <w:rPr>
          <w:spacing w:val="-20"/>
          <w:sz w:val="26"/>
          <w:szCs w:val="26"/>
        </w:rPr>
        <w:t xml:space="preserve"> – не согласны с представленными ответами (31,9%), подготовленными согласно действующему законодательству.</w:t>
      </w:r>
      <w:proofErr w:type="gramEnd"/>
      <w:r w:rsidRPr="007F6239">
        <w:rPr>
          <w:spacing w:val="-20"/>
          <w:sz w:val="26"/>
          <w:szCs w:val="26"/>
        </w:rPr>
        <w:t xml:space="preserve"> Следует отметить, что в 2017 году было получено 96 отзывов (5,5%), а в 2016 – 196 (9,9%).</w:t>
      </w:r>
    </w:p>
    <w:p w:rsidR="00BA2ECA" w:rsidRPr="007F6239" w:rsidRDefault="00BA2ECA" w:rsidP="00D339DF">
      <w:pPr>
        <w:keepNext/>
        <w:ind w:firstLine="709"/>
        <w:contextualSpacing/>
        <w:jc w:val="both"/>
        <w:rPr>
          <w:spacing w:val="-20"/>
          <w:sz w:val="26"/>
          <w:szCs w:val="26"/>
        </w:rPr>
      </w:pPr>
    </w:p>
    <w:p w:rsidR="00BA2ECA" w:rsidRPr="007F6239" w:rsidRDefault="00BA2ECA" w:rsidP="00D339DF">
      <w:pPr>
        <w:keepNext/>
        <w:ind w:firstLine="709"/>
        <w:contextualSpacing/>
        <w:jc w:val="both"/>
        <w:rPr>
          <w:b/>
          <w:spacing w:val="-20"/>
          <w:sz w:val="26"/>
          <w:szCs w:val="26"/>
        </w:rPr>
      </w:pPr>
      <w:r w:rsidRPr="007F6239">
        <w:rPr>
          <w:b/>
          <w:spacing w:val="-20"/>
          <w:sz w:val="26"/>
          <w:szCs w:val="26"/>
        </w:rPr>
        <w:t>4. Мероприятия, направленные на устранение причин и условий, способствующих п</w:t>
      </w:r>
      <w:r w:rsidRPr="007F6239">
        <w:rPr>
          <w:b/>
          <w:spacing w:val="-20"/>
          <w:sz w:val="26"/>
          <w:szCs w:val="26"/>
        </w:rPr>
        <w:t>о</w:t>
      </w:r>
      <w:r w:rsidRPr="007F6239">
        <w:rPr>
          <w:b/>
          <w:spacing w:val="-20"/>
          <w:sz w:val="26"/>
          <w:szCs w:val="26"/>
        </w:rPr>
        <w:t xml:space="preserve">вышенной активности обращений населения Ульяновской области в сфере образования, на создание единой системы работы с обращениями и запросами граждан и организаций. </w:t>
      </w:r>
    </w:p>
    <w:p w:rsidR="00BA2ECA" w:rsidRPr="007F6239" w:rsidRDefault="00BA2ECA" w:rsidP="00D339DF">
      <w:pPr>
        <w:keepNext/>
        <w:ind w:firstLine="709"/>
        <w:contextualSpacing/>
        <w:jc w:val="both"/>
        <w:rPr>
          <w:spacing w:val="-20"/>
          <w:sz w:val="26"/>
          <w:szCs w:val="26"/>
        </w:rPr>
      </w:pPr>
      <w:r w:rsidRPr="007F6239">
        <w:rPr>
          <w:spacing w:val="-20"/>
          <w:sz w:val="26"/>
          <w:szCs w:val="26"/>
        </w:rPr>
        <w:t xml:space="preserve">Осуществлялся постоянный </w:t>
      </w:r>
      <w:proofErr w:type="gramStart"/>
      <w:r w:rsidRPr="007F6239">
        <w:rPr>
          <w:spacing w:val="-20"/>
          <w:sz w:val="26"/>
          <w:szCs w:val="26"/>
        </w:rPr>
        <w:t>контроль за</w:t>
      </w:r>
      <w:proofErr w:type="gramEnd"/>
      <w:r w:rsidRPr="007F6239">
        <w:rPr>
          <w:spacing w:val="-20"/>
          <w:sz w:val="26"/>
          <w:szCs w:val="26"/>
        </w:rPr>
        <w:t xml:space="preserve"> принятием решений по результатам объективного, всестороннего и своевременного рассмотрения обращений граждан, организаций и общественных объединений.</w:t>
      </w:r>
    </w:p>
    <w:p w:rsidR="00BA2ECA" w:rsidRPr="007F6239" w:rsidRDefault="00BA2ECA" w:rsidP="00D339DF">
      <w:pPr>
        <w:keepNext/>
        <w:ind w:firstLine="709"/>
        <w:contextualSpacing/>
        <w:jc w:val="both"/>
        <w:rPr>
          <w:spacing w:val="-20"/>
          <w:sz w:val="26"/>
          <w:szCs w:val="26"/>
        </w:rPr>
      </w:pPr>
      <w:r w:rsidRPr="007F6239">
        <w:rPr>
          <w:spacing w:val="-20"/>
          <w:sz w:val="26"/>
          <w:szCs w:val="26"/>
        </w:rPr>
        <w:t>Проводилась постоянная работа с обращениями граждан на информационном портале ССТУ.РФ. За 2018 год на портал внесено 899 обращений.</w:t>
      </w:r>
    </w:p>
    <w:p w:rsidR="00BA2ECA" w:rsidRPr="007F6239" w:rsidRDefault="00BA2ECA" w:rsidP="00D339DF">
      <w:pPr>
        <w:keepNext/>
        <w:ind w:firstLine="709"/>
        <w:contextualSpacing/>
        <w:jc w:val="both"/>
        <w:rPr>
          <w:spacing w:val="-20"/>
          <w:sz w:val="26"/>
          <w:szCs w:val="26"/>
        </w:rPr>
      </w:pPr>
      <w:r w:rsidRPr="007F6239">
        <w:rPr>
          <w:spacing w:val="-20"/>
          <w:sz w:val="26"/>
          <w:szCs w:val="26"/>
        </w:rPr>
        <w:t xml:space="preserve">Продолжается работа </w:t>
      </w:r>
      <w:r w:rsidRPr="007F6239">
        <w:rPr>
          <w:b/>
          <w:spacing w:val="-20"/>
          <w:sz w:val="26"/>
          <w:szCs w:val="26"/>
        </w:rPr>
        <w:t>по актуализации информации по работе с обращениями граждан на официальном сайте</w:t>
      </w:r>
      <w:r w:rsidRPr="007F6239">
        <w:rPr>
          <w:spacing w:val="-20"/>
          <w:sz w:val="26"/>
          <w:szCs w:val="26"/>
        </w:rPr>
        <w:t xml:space="preserve"> Министерства образования и науки Ульяновской области. В ежемесячном фо</w:t>
      </w:r>
      <w:r w:rsidRPr="007F6239">
        <w:rPr>
          <w:spacing w:val="-20"/>
          <w:sz w:val="26"/>
          <w:szCs w:val="26"/>
        </w:rPr>
        <w:t>р</w:t>
      </w:r>
      <w:r w:rsidRPr="007F6239">
        <w:rPr>
          <w:spacing w:val="-20"/>
          <w:sz w:val="26"/>
          <w:szCs w:val="26"/>
        </w:rPr>
        <w:t>мате размещаются анализы обращений граждан, организаций и общественных объединений, в том числе и по вопросам коррупции. Пополняется рубрика «Вы спрашивали…» тематического раздела сайта «Обращения граждан» (размещено 10 дайджестов ответов на часто задаваемые гражданами в</w:t>
      </w:r>
      <w:r w:rsidRPr="007F6239">
        <w:rPr>
          <w:spacing w:val="-20"/>
          <w:sz w:val="26"/>
          <w:szCs w:val="26"/>
        </w:rPr>
        <w:t>о</w:t>
      </w:r>
      <w:r w:rsidRPr="007F6239">
        <w:rPr>
          <w:spacing w:val="-20"/>
          <w:sz w:val="26"/>
          <w:szCs w:val="26"/>
        </w:rPr>
        <w:t>просы).</w:t>
      </w:r>
    </w:p>
    <w:p w:rsidR="00BA2ECA" w:rsidRPr="007F6239" w:rsidRDefault="00BA2ECA" w:rsidP="00D339DF">
      <w:pPr>
        <w:keepNext/>
        <w:ind w:firstLine="709"/>
        <w:contextualSpacing/>
        <w:jc w:val="both"/>
        <w:rPr>
          <w:spacing w:val="-20"/>
          <w:sz w:val="26"/>
          <w:szCs w:val="26"/>
        </w:rPr>
      </w:pPr>
      <w:r w:rsidRPr="007F6239">
        <w:rPr>
          <w:spacing w:val="-20"/>
          <w:sz w:val="26"/>
          <w:szCs w:val="26"/>
        </w:rPr>
        <w:t xml:space="preserve">Для обеспечения «обратной связи» с гражданами действует раздел «Виртуальная приёмная», с помощью которого граждане могут направить свои обращения (в том числе и по фактам коррупции) и, при желании, анонимно. </w:t>
      </w:r>
    </w:p>
    <w:p w:rsidR="00BA2ECA" w:rsidRPr="007F6239" w:rsidRDefault="00BA2ECA" w:rsidP="00D339DF">
      <w:pPr>
        <w:keepNext/>
        <w:ind w:firstLine="709"/>
        <w:contextualSpacing/>
        <w:jc w:val="both"/>
        <w:rPr>
          <w:spacing w:val="-20"/>
          <w:sz w:val="26"/>
          <w:szCs w:val="26"/>
        </w:rPr>
      </w:pPr>
      <w:r w:rsidRPr="007F6239">
        <w:rPr>
          <w:spacing w:val="-20"/>
          <w:sz w:val="26"/>
          <w:szCs w:val="26"/>
        </w:rPr>
        <w:t>Кроме того, для обеспечения «обратной связи» на сайте размещены все имеющиеся контакты (телефоны, телефоны «прямых» и «горячих» линий электронные адреса Министерства образования и науки Ульяновской области и др. организаций).</w:t>
      </w:r>
    </w:p>
    <w:p w:rsidR="00BA2ECA" w:rsidRPr="007F6239" w:rsidRDefault="00BA2ECA" w:rsidP="00D339DF">
      <w:pPr>
        <w:keepNext/>
        <w:ind w:firstLine="709"/>
        <w:contextualSpacing/>
        <w:jc w:val="both"/>
        <w:rPr>
          <w:spacing w:val="-20"/>
          <w:sz w:val="26"/>
          <w:szCs w:val="26"/>
        </w:rPr>
      </w:pPr>
      <w:r w:rsidRPr="007F6239">
        <w:rPr>
          <w:spacing w:val="-20"/>
          <w:sz w:val="26"/>
          <w:szCs w:val="26"/>
        </w:rPr>
        <w:t xml:space="preserve">Проводилась </w:t>
      </w:r>
      <w:r w:rsidRPr="007F6239">
        <w:rPr>
          <w:b/>
          <w:spacing w:val="-20"/>
          <w:sz w:val="26"/>
          <w:szCs w:val="26"/>
        </w:rPr>
        <w:t>нормативно-правовая деятельность</w:t>
      </w:r>
      <w:r w:rsidRPr="007F6239">
        <w:rPr>
          <w:spacing w:val="-20"/>
          <w:sz w:val="26"/>
          <w:szCs w:val="26"/>
        </w:rPr>
        <w:t>.</w:t>
      </w:r>
    </w:p>
    <w:p w:rsidR="00BA2ECA" w:rsidRPr="007F6239" w:rsidRDefault="00BA2ECA" w:rsidP="00D339DF">
      <w:pPr>
        <w:keepNext/>
        <w:ind w:firstLine="709"/>
        <w:contextualSpacing/>
        <w:jc w:val="both"/>
        <w:rPr>
          <w:spacing w:val="-20"/>
          <w:sz w:val="26"/>
          <w:szCs w:val="26"/>
        </w:rPr>
      </w:pPr>
      <w:r w:rsidRPr="007F6239">
        <w:rPr>
          <w:spacing w:val="-20"/>
          <w:sz w:val="26"/>
          <w:szCs w:val="26"/>
        </w:rPr>
        <w:t>Подготовлено распоряжение Министерства образования и науки Ульяновской области от 22.03.2018 № 483-р «О назначении ответственных лиц за работу с обращениями граждан в Министе</w:t>
      </w:r>
      <w:r w:rsidRPr="007F6239">
        <w:rPr>
          <w:spacing w:val="-20"/>
          <w:sz w:val="26"/>
          <w:szCs w:val="26"/>
        </w:rPr>
        <w:t>р</w:t>
      </w:r>
      <w:r w:rsidRPr="007F6239">
        <w:rPr>
          <w:spacing w:val="-20"/>
          <w:sz w:val="26"/>
          <w:szCs w:val="26"/>
        </w:rPr>
        <w:t>стве образования и науки Ульяновской области».</w:t>
      </w:r>
    </w:p>
    <w:p w:rsidR="00BA2ECA" w:rsidRPr="007F6239" w:rsidRDefault="00BA2ECA" w:rsidP="00D339DF">
      <w:pPr>
        <w:keepNext/>
        <w:ind w:firstLine="709"/>
        <w:contextualSpacing/>
        <w:jc w:val="both"/>
        <w:rPr>
          <w:spacing w:val="-20"/>
          <w:sz w:val="26"/>
          <w:szCs w:val="26"/>
        </w:rPr>
      </w:pPr>
      <w:r w:rsidRPr="007F6239">
        <w:rPr>
          <w:spacing w:val="-20"/>
          <w:sz w:val="26"/>
          <w:szCs w:val="26"/>
        </w:rPr>
        <w:t>Подготовлено распоряжение Министерства образования и науки Ульяновской области от 28.04.2018 № 802-р «Об утверждении Инструкции по работе с обращениями и запросами граждан и организаций в министерство образования и науки Ульяновской области».</w:t>
      </w:r>
    </w:p>
    <w:p w:rsidR="00BA2ECA" w:rsidRPr="007F6239" w:rsidRDefault="00BA2ECA" w:rsidP="00D339DF">
      <w:pPr>
        <w:keepNext/>
        <w:ind w:firstLine="709"/>
        <w:contextualSpacing/>
        <w:jc w:val="both"/>
        <w:rPr>
          <w:spacing w:val="-20"/>
          <w:sz w:val="26"/>
          <w:szCs w:val="26"/>
        </w:rPr>
      </w:pPr>
      <w:r w:rsidRPr="007F6239">
        <w:rPr>
          <w:spacing w:val="-20"/>
          <w:sz w:val="26"/>
          <w:szCs w:val="26"/>
        </w:rPr>
        <w:t>Подготовлены распоряжения Министерства образования и науки Ульяновской области от 22.05.2018 № 954-р «О внесении изменений в распоряжение Министерства образования и науки Уль</w:t>
      </w:r>
      <w:r w:rsidRPr="007F6239">
        <w:rPr>
          <w:spacing w:val="-20"/>
          <w:sz w:val="26"/>
          <w:szCs w:val="26"/>
        </w:rPr>
        <w:t>я</w:t>
      </w:r>
      <w:r w:rsidRPr="007F6239">
        <w:rPr>
          <w:spacing w:val="-20"/>
          <w:sz w:val="26"/>
          <w:szCs w:val="26"/>
        </w:rPr>
        <w:t>новской области от 28.04.2018 № 802-р»; от 08.10.2018 № 1748-р «О внесении изменений в распоряжение Министерства образования и науки Ульяновской области от 28.04.2018 № 802-р» (и</w:t>
      </w:r>
      <w:r w:rsidRPr="007F6239">
        <w:rPr>
          <w:spacing w:val="-20"/>
          <w:sz w:val="26"/>
          <w:szCs w:val="26"/>
        </w:rPr>
        <w:t>з</w:t>
      </w:r>
      <w:r w:rsidRPr="007F6239">
        <w:rPr>
          <w:spacing w:val="-20"/>
          <w:sz w:val="26"/>
          <w:szCs w:val="26"/>
        </w:rPr>
        <w:t>менения в инструкцию).</w:t>
      </w:r>
    </w:p>
    <w:p w:rsidR="00BA2ECA" w:rsidRPr="007F6239" w:rsidRDefault="00BA2ECA" w:rsidP="00D339DF">
      <w:pPr>
        <w:keepNext/>
        <w:ind w:firstLine="709"/>
        <w:contextualSpacing/>
        <w:jc w:val="both"/>
        <w:rPr>
          <w:spacing w:val="-20"/>
          <w:sz w:val="26"/>
          <w:szCs w:val="26"/>
        </w:rPr>
      </w:pPr>
      <w:r w:rsidRPr="007F6239">
        <w:rPr>
          <w:spacing w:val="-20"/>
          <w:sz w:val="26"/>
          <w:szCs w:val="26"/>
        </w:rPr>
        <w:t>Подготовлено распоряжение Министерства образования и науки Ульяновской области от 30.10.2018 № 1870-р «О проведении в Министерстве образования и науки Ульяновской области общ</w:t>
      </w:r>
      <w:r w:rsidRPr="007F6239">
        <w:rPr>
          <w:spacing w:val="-20"/>
          <w:sz w:val="26"/>
          <w:szCs w:val="26"/>
        </w:rPr>
        <w:t>е</w:t>
      </w:r>
      <w:r w:rsidRPr="007F6239">
        <w:rPr>
          <w:spacing w:val="-20"/>
          <w:sz w:val="26"/>
          <w:szCs w:val="26"/>
        </w:rPr>
        <w:t>российского дня приёма граждан».</w:t>
      </w:r>
    </w:p>
    <w:p w:rsidR="00BA2ECA" w:rsidRPr="007F6239" w:rsidRDefault="00BA2ECA" w:rsidP="00D339DF">
      <w:pPr>
        <w:keepNext/>
        <w:ind w:firstLine="709"/>
        <w:contextualSpacing/>
        <w:jc w:val="both"/>
        <w:rPr>
          <w:spacing w:val="-20"/>
          <w:sz w:val="26"/>
          <w:szCs w:val="26"/>
        </w:rPr>
      </w:pPr>
      <w:r w:rsidRPr="007F6239">
        <w:rPr>
          <w:spacing w:val="-20"/>
          <w:sz w:val="26"/>
          <w:szCs w:val="26"/>
        </w:rPr>
        <w:t>Подготовлено распоряжение Министерства образования и науки Ульяновской области от 11.12.2018 № 2084-р «О проведении «Информационного десанта».</w:t>
      </w:r>
    </w:p>
    <w:p w:rsidR="00BA2ECA" w:rsidRPr="007F6239" w:rsidRDefault="00BA2ECA" w:rsidP="00D339DF">
      <w:pPr>
        <w:keepNext/>
        <w:ind w:firstLine="709"/>
        <w:contextualSpacing/>
        <w:jc w:val="both"/>
        <w:rPr>
          <w:spacing w:val="-20"/>
          <w:sz w:val="26"/>
          <w:szCs w:val="26"/>
        </w:rPr>
      </w:pPr>
      <w:proofErr w:type="gramStart"/>
      <w:r w:rsidRPr="007F6239">
        <w:rPr>
          <w:spacing w:val="-20"/>
          <w:sz w:val="26"/>
          <w:szCs w:val="26"/>
        </w:rPr>
        <w:t>Подготовлены и утверждены Министром График проведения прямых телефонных линий в Министерстве образования и науки Ульяновской области на 2019 год и График проведения телефо</w:t>
      </w:r>
      <w:r w:rsidRPr="007F6239">
        <w:rPr>
          <w:spacing w:val="-20"/>
          <w:sz w:val="26"/>
          <w:szCs w:val="26"/>
        </w:rPr>
        <w:t>н</w:t>
      </w:r>
      <w:r w:rsidRPr="007F6239">
        <w:rPr>
          <w:spacing w:val="-20"/>
          <w:sz w:val="26"/>
          <w:szCs w:val="26"/>
        </w:rPr>
        <w:t xml:space="preserve">ных линий по вопросам противодействия коррупции в сфере образования в Министерстве образования и науки Ульяновской области на 2019 год, а так же План проведения аппаратных учёб и внутренних </w:t>
      </w:r>
      <w:r w:rsidRPr="007F6239">
        <w:rPr>
          <w:spacing w:val="-20"/>
          <w:sz w:val="26"/>
          <w:szCs w:val="26"/>
        </w:rPr>
        <w:lastRenderedPageBreak/>
        <w:t>совещаний отделом стратегического планирования и работы с обращениями граждан и</w:t>
      </w:r>
      <w:proofErr w:type="gramEnd"/>
      <w:r w:rsidRPr="007F6239">
        <w:rPr>
          <w:spacing w:val="-20"/>
          <w:sz w:val="26"/>
          <w:szCs w:val="26"/>
        </w:rPr>
        <w:t xml:space="preserve"> отделом дел</w:t>
      </w:r>
      <w:r w:rsidRPr="007F6239">
        <w:rPr>
          <w:spacing w:val="-20"/>
          <w:sz w:val="26"/>
          <w:szCs w:val="26"/>
        </w:rPr>
        <w:t>о</w:t>
      </w:r>
      <w:r w:rsidRPr="007F6239">
        <w:rPr>
          <w:spacing w:val="-20"/>
          <w:sz w:val="26"/>
          <w:szCs w:val="26"/>
        </w:rPr>
        <w:t>производства и архива на 2019 год (от 20.12.2018 № 26-ПЛ).</w:t>
      </w:r>
    </w:p>
    <w:p w:rsidR="00BA2ECA" w:rsidRPr="007F6239" w:rsidRDefault="00BA2ECA" w:rsidP="00D339DF">
      <w:pPr>
        <w:keepNext/>
        <w:ind w:firstLine="709"/>
        <w:contextualSpacing/>
        <w:jc w:val="both"/>
        <w:rPr>
          <w:spacing w:val="-20"/>
          <w:sz w:val="26"/>
          <w:szCs w:val="26"/>
        </w:rPr>
      </w:pPr>
      <w:r w:rsidRPr="007F6239">
        <w:rPr>
          <w:spacing w:val="-20"/>
          <w:sz w:val="26"/>
          <w:szCs w:val="26"/>
        </w:rPr>
        <w:t>В целях совершенствования работы с обращениями граждан, расширения форм работы с о</w:t>
      </w:r>
      <w:r w:rsidRPr="007F6239">
        <w:rPr>
          <w:spacing w:val="-20"/>
          <w:sz w:val="26"/>
          <w:szCs w:val="26"/>
        </w:rPr>
        <w:t>б</w:t>
      </w:r>
      <w:r w:rsidRPr="007F6239">
        <w:rPr>
          <w:spacing w:val="-20"/>
          <w:sz w:val="26"/>
          <w:szCs w:val="26"/>
        </w:rPr>
        <w:t>ращениями граждан, повышения антикоррупционной деятельности, обеспечения принципа открыт</w:t>
      </w:r>
      <w:r w:rsidRPr="007F6239">
        <w:rPr>
          <w:spacing w:val="-20"/>
          <w:sz w:val="26"/>
          <w:szCs w:val="26"/>
        </w:rPr>
        <w:t>о</w:t>
      </w:r>
      <w:r w:rsidRPr="007F6239">
        <w:rPr>
          <w:spacing w:val="-20"/>
          <w:sz w:val="26"/>
          <w:szCs w:val="26"/>
        </w:rPr>
        <w:t>сти в работе с обращениями граждан в Министерстве образования и науки Ульяновской области еж</w:t>
      </w:r>
      <w:r w:rsidRPr="007F6239">
        <w:rPr>
          <w:spacing w:val="-20"/>
          <w:sz w:val="26"/>
          <w:szCs w:val="26"/>
        </w:rPr>
        <w:t>е</w:t>
      </w:r>
      <w:r w:rsidRPr="007F6239">
        <w:rPr>
          <w:spacing w:val="-20"/>
          <w:sz w:val="26"/>
          <w:szCs w:val="26"/>
        </w:rPr>
        <w:t>недельно по вторникам проводится личный приём по вопросам коррупции в сфере образования «Об</w:t>
      </w:r>
      <w:r w:rsidRPr="007F6239">
        <w:rPr>
          <w:spacing w:val="-20"/>
          <w:sz w:val="26"/>
          <w:szCs w:val="26"/>
        </w:rPr>
        <w:t>ъ</w:t>
      </w:r>
      <w:r w:rsidRPr="007F6239">
        <w:rPr>
          <w:spacing w:val="-20"/>
          <w:sz w:val="26"/>
          <w:szCs w:val="26"/>
        </w:rPr>
        <w:t>единяем усилия». Личный приём проводится специалистами отдела стратегического планирования и работы с обращениями граждан ОГКУ «Управление обеспечения деятельности в сфере образования» в кабинете № 106 с 16.00 до 18.00. В отчётном периоде граждане на личный приём по вопросам корру</w:t>
      </w:r>
      <w:r w:rsidRPr="007F6239">
        <w:rPr>
          <w:spacing w:val="-20"/>
          <w:sz w:val="26"/>
          <w:szCs w:val="26"/>
        </w:rPr>
        <w:t>п</w:t>
      </w:r>
      <w:r w:rsidRPr="007F6239">
        <w:rPr>
          <w:spacing w:val="-20"/>
          <w:sz w:val="26"/>
          <w:szCs w:val="26"/>
        </w:rPr>
        <w:t>ции не обращались.</w:t>
      </w:r>
    </w:p>
    <w:p w:rsidR="00BA2ECA" w:rsidRPr="007F6239" w:rsidRDefault="00BA2ECA" w:rsidP="00D339DF">
      <w:pPr>
        <w:keepNext/>
        <w:ind w:firstLine="709"/>
        <w:contextualSpacing/>
        <w:jc w:val="both"/>
        <w:rPr>
          <w:spacing w:val="-20"/>
          <w:sz w:val="26"/>
          <w:szCs w:val="26"/>
        </w:rPr>
      </w:pPr>
      <w:r w:rsidRPr="007F6239">
        <w:rPr>
          <w:spacing w:val="-20"/>
          <w:sz w:val="26"/>
          <w:szCs w:val="26"/>
        </w:rPr>
        <w:t>Отделом стратегического планирования и работы с обращениями граждан ОГКУ УОДО п</w:t>
      </w:r>
      <w:r w:rsidRPr="007F6239">
        <w:rPr>
          <w:spacing w:val="-20"/>
          <w:sz w:val="26"/>
          <w:szCs w:val="26"/>
        </w:rPr>
        <w:t>о</w:t>
      </w:r>
      <w:r w:rsidRPr="007F6239">
        <w:rPr>
          <w:spacing w:val="-20"/>
          <w:sz w:val="26"/>
          <w:szCs w:val="26"/>
        </w:rPr>
        <w:t>стоянно проводятся мероприятия, направленные на совершенствование работы с обращениями гра</w:t>
      </w:r>
      <w:r w:rsidRPr="007F6239">
        <w:rPr>
          <w:spacing w:val="-20"/>
          <w:sz w:val="26"/>
          <w:szCs w:val="26"/>
        </w:rPr>
        <w:t>ж</w:t>
      </w:r>
      <w:r w:rsidRPr="007F6239">
        <w:rPr>
          <w:spacing w:val="-20"/>
          <w:sz w:val="26"/>
          <w:szCs w:val="26"/>
        </w:rPr>
        <w:t>дан, в том числе и по противодействию коррупции.</w:t>
      </w:r>
    </w:p>
    <w:p w:rsidR="00BA2ECA" w:rsidRPr="007F6239" w:rsidRDefault="00BA2ECA" w:rsidP="00D339DF">
      <w:pPr>
        <w:keepNext/>
        <w:ind w:firstLine="709"/>
        <w:contextualSpacing/>
        <w:jc w:val="both"/>
        <w:rPr>
          <w:b/>
          <w:spacing w:val="-20"/>
          <w:sz w:val="26"/>
          <w:szCs w:val="26"/>
        </w:rPr>
      </w:pPr>
      <w:r w:rsidRPr="007F6239">
        <w:rPr>
          <w:spacing w:val="-20"/>
          <w:sz w:val="26"/>
          <w:szCs w:val="26"/>
        </w:rPr>
        <w:t>В здании Министерства функционирует ящик для письменных обращений граждан (в том чи</w:t>
      </w:r>
      <w:r w:rsidRPr="007F6239">
        <w:rPr>
          <w:spacing w:val="-20"/>
          <w:sz w:val="26"/>
          <w:szCs w:val="26"/>
        </w:rPr>
        <w:t>с</w:t>
      </w:r>
      <w:r w:rsidRPr="007F6239">
        <w:rPr>
          <w:spacing w:val="-20"/>
          <w:sz w:val="26"/>
          <w:szCs w:val="26"/>
        </w:rPr>
        <w:t>ле и по возможным фактам коррупции).</w:t>
      </w:r>
    </w:p>
    <w:p w:rsidR="00BA2ECA" w:rsidRPr="007F6239" w:rsidRDefault="00BA2ECA" w:rsidP="00D339DF">
      <w:pPr>
        <w:keepNext/>
        <w:ind w:firstLine="709"/>
        <w:contextualSpacing/>
        <w:jc w:val="both"/>
        <w:rPr>
          <w:spacing w:val="-20"/>
          <w:sz w:val="26"/>
          <w:szCs w:val="26"/>
        </w:rPr>
      </w:pPr>
      <w:r w:rsidRPr="007F6239">
        <w:rPr>
          <w:spacing w:val="-20"/>
          <w:sz w:val="26"/>
          <w:szCs w:val="26"/>
        </w:rPr>
        <w:t>Специалистами отдела стратегического планирования и работы с обращениями граждан пр</w:t>
      </w:r>
      <w:r w:rsidRPr="007F6239">
        <w:rPr>
          <w:spacing w:val="-20"/>
          <w:sz w:val="26"/>
          <w:szCs w:val="26"/>
        </w:rPr>
        <w:t>и</w:t>
      </w:r>
      <w:r w:rsidRPr="007F6239">
        <w:rPr>
          <w:spacing w:val="-20"/>
          <w:sz w:val="26"/>
          <w:szCs w:val="26"/>
        </w:rPr>
        <w:t xml:space="preserve">нято участие в </w:t>
      </w:r>
      <w:r w:rsidRPr="007F6239">
        <w:rPr>
          <w:b/>
          <w:spacing w:val="-20"/>
          <w:sz w:val="26"/>
          <w:szCs w:val="26"/>
        </w:rPr>
        <w:t>32</w:t>
      </w:r>
      <w:r w:rsidRPr="007F6239">
        <w:rPr>
          <w:spacing w:val="-20"/>
          <w:sz w:val="26"/>
          <w:szCs w:val="26"/>
        </w:rPr>
        <w:t xml:space="preserve"> выездных проверках фактов, изложенных в обращениях граждан, в ходе которых д</w:t>
      </w:r>
      <w:r w:rsidRPr="007F6239">
        <w:rPr>
          <w:spacing w:val="-20"/>
          <w:sz w:val="26"/>
          <w:szCs w:val="26"/>
        </w:rPr>
        <w:t>а</w:t>
      </w:r>
      <w:r w:rsidRPr="007F6239">
        <w:rPr>
          <w:spacing w:val="-20"/>
          <w:sz w:val="26"/>
          <w:szCs w:val="26"/>
        </w:rPr>
        <w:t>ны рекомендации по организации и улучшению работы с обращениями граждан (в 2017 году было осуществлено 28 выездов, в 2016 – в 24).</w:t>
      </w:r>
    </w:p>
    <w:p w:rsidR="00BA2ECA" w:rsidRPr="007F6239" w:rsidRDefault="00BA2ECA" w:rsidP="00D339DF">
      <w:pPr>
        <w:keepNext/>
        <w:ind w:firstLine="709"/>
        <w:contextualSpacing/>
        <w:jc w:val="both"/>
        <w:rPr>
          <w:bCs/>
          <w:spacing w:val="-20"/>
          <w:sz w:val="26"/>
          <w:szCs w:val="26"/>
        </w:rPr>
      </w:pPr>
      <w:proofErr w:type="gramStart"/>
      <w:r w:rsidRPr="007F6239">
        <w:rPr>
          <w:spacing w:val="-20"/>
          <w:sz w:val="26"/>
          <w:szCs w:val="26"/>
        </w:rPr>
        <w:t xml:space="preserve">В течение 2018 года отделом стратегического планирования и работы с обращениями граждан организовано и проведено </w:t>
      </w:r>
      <w:r w:rsidRPr="007F6239">
        <w:rPr>
          <w:b/>
          <w:spacing w:val="-20"/>
          <w:sz w:val="26"/>
          <w:szCs w:val="26"/>
        </w:rPr>
        <w:t>7 заседаний</w:t>
      </w:r>
      <w:r w:rsidRPr="007F6239">
        <w:rPr>
          <w:spacing w:val="-20"/>
          <w:sz w:val="26"/>
          <w:szCs w:val="26"/>
        </w:rPr>
        <w:t xml:space="preserve"> </w:t>
      </w:r>
      <w:r w:rsidRPr="007F6239">
        <w:rPr>
          <w:bCs/>
          <w:spacing w:val="-20"/>
          <w:sz w:val="26"/>
          <w:szCs w:val="26"/>
        </w:rPr>
        <w:t>постоянно действующей рабочей группы по рассмотрению о</w:t>
      </w:r>
      <w:r w:rsidRPr="007F6239">
        <w:rPr>
          <w:bCs/>
          <w:spacing w:val="-20"/>
          <w:sz w:val="26"/>
          <w:szCs w:val="26"/>
        </w:rPr>
        <w:t>б</w:t>
      </w:r>
      <w:r w:rsidRPr="007F6239">
        <w:rPr>
          <w:bCs/>
          <w:spacing w:val="-20"/>
          <w:sz w:val="26"/>
          <w:szCs w:val="26"/>
        </w:rPr>
        <w:t>ращений (жалоб) граждан при Министерстве образования и науки Ульяновской области, в том числе с приглашением представителей заинтересованных органов и самих заявителей (в 2017 году проведено 6 заседаний, в 2016 году – 13).</w:t>
      </w:r>
      <w:proofErr w:type="gramEnd"/>
    </w:p>
    <w:p w:rsidR="00BA2ECA" w:rsidRPr="007F6239" w:rsidRDefault="00BA2ECA" w:rsidP="00D339DF">
      <w:pPr>
        <w:keepNext/>
        <w:ind w:firstLine="709"/>
        <w:contextualSpacing/>
        <w:jc w:val="both"/>
        <w:rPr>
          <w:spacing w:val="-20"/>
          <w:sz w:val="26"/>
          <w:szCs w:val="26"/>
        </w:rPr>
      </w:pPr>
      <w:r w:rsidRPr="007F6239">
        <w:rPr>
          <w:spacing w:val="-20"/>
          <w:sz w:val="26"/>
          <w:szCs w:val="26"/>
        </w:rPr>
        <w:t xml:space="preserve">Отделом стратегического планирования и работы с обращениями граждан совместно с представителями отдела делопроизводства и архива, организовано и проведено </w:t>
      </w:r>
      <w:r w:rsidRPr="007F6239">
        <w:rPr>
          <w:b/>
          <w:spacing w:val="-20"/>
          <w:sz w:val="26"/>
          <w:szCs w:val="26"/>
        </w:rPr>
        <w:t>4 аппаратные учёбы</w:t>
      </w:r>
      <w:r w:rsidRPr="007F6239">
        <w:rPr>
          <w:spacing w:val="-20"/>
          <w:sz w:val="26"/>
          <w:szCs w:val="26"/>
        </w:rPr>
        <w:t xml:space="preserve"> для сотрудников Министерства, в которых приняли участие 39 сотрудников (в 2017 году было пров</w:t>
      </w:r>
      <w:r w:rsidRPr="007F6239">
        <w:rPr>
          <w:spacing w:val="-20"/>
          <w:sz w:val="26"/>
          <w:szCs w:val="26"/>
        </w:rPr>
        <w:t>е</w:t>
      </w:r>
      <w:r w:rsidRPr="007F6239">
        <w:rPr>
          <w:spacing w:val="-20"/>
          <w:sz w:val="26"/>
          <w:szCs w:val="26"/>
        </w:rPr>
        <w:t xml:space="preserve">дено 6 учёб (71 сотрудник), в 2016 году – 5 учеб (74 сотрудника)). </w:t>
      </w:r>
    </w:p>
    <w:p w:rsidR="00BA2ECA" w:rsidRPr="007F6239" w:rsidRDefault="00BA2ECA" w:rsidP="00D339DF">
      <w:pPr>
        <w:keepNext/>
        <w:ind w:firstLine="709"/>
        <w:contextualSpacing/>
        <w:jc w:val="both"/>
        <w:rPr>
          <w:spacing w:val="-20"/>
          <w:sz w:val="26"/>
          <w:szCs w:val="26"/>
        </w:rPr>
      </w:pPr>
      <w:r w:rsidRPr="007F6239">
        <w:rPr>
          <w:spacing w:val="-20"/>
          <w:sz w:val="26"/>
          <w:szCs w:val="26"/>
        </w:rPr>
        <w:t>Отдел стратегического планирования и работы с обращениями граждан в течении года прин</w:t>
      </w:r>
      <w:r w:rsidRPr="007F6239">
        <w:rPr>
          <w:spacing w:val="-20"/>
          <w:sz w:val="26"/>
          <w:szCs w:val="26"/>
        </w:rPr>
        <w:t>и</w:t>
      </w:r>
      <w:r w:rsidRPr="007F6239">
        <w:rPr>
          <w:spacing w:val="-20"/>
          <w:sz w:val="26"/>
          <w:szCs w:val="26"/>
        </w:rPr>
        <w:t>мал регулярное активное участие в аппаратных совещаниях под председательством Министра образ</w:t>
      </w:r>
      <w:r w:rsidRPr="007F6239">
        <w:rPr>
          <w:spacing w:val="-20"/>
          <w:sz w:val="26"/>
          <w:szCs w:val="26"/>
        </w:rPr>
        <w:t>о</w:t>
      </w:r>
      <w:r w:rsidRPr="007F6239">
        <w:rPr>
          <w:spacing w:val="-20"/>
          <w:sz w:val="26"/>
          <w:szCs w:val="26"/>
        </w:rPr>
        <w:t>вания и науки Ульяновской области с информацией по исполнительской дисциплине.</w:t>
      </w:r>
    </w:p>
    <w:p w:rsidR="00BA2ECA" w:rsidRPr="007F6239" w:rsidRDefault="00BA2ECA" w:rsidP="00D339DF">
      <w:pPr>
        <w:keepNext/>
        <w:ind w:firstLine="709"/>
        <w:contextualSpacing/>
        <w:jc w:val="both"/>
        <w:rPr>
          <w:spacing w:val="-20"/>
          <w:sz w:val="26"/>
          <w:szCs w:val="26"/>
        </w:rPr>
      </w:pPr>
      <w:proofErr w:type="gramStart"/>
      <w:r w:rsidRPr="007F6239">
        <w:rPr>
          <w:bCs/>
          <w:spacing w:val="-20"/>
          <w:sz w:val="26"/>
          <w:szCs w:val="26"/>
        </w:rPr>
        <w:t>В 2018 году продолжена практика проведения «Информационного десанта», в</w:t>
      </w:r>
      <w:r w:rsidRPr="007F6239">
        <w:rPr>
          <w:rFonts w:eastAsia="Calibri"/>
          <w:spacing w:val="-20"/>
          <w:sz w:val="26"/>
          <w:szCs w:val="26"/>
        </w:rPr>
        <w:t>первые орган</w:t>
      </w:r>
      <w:r w:rsidRPr="007F6239">
        <w:rPr>
          <w:rFonts w:eastAsia="Calibri"/>
          <w:spacing w:val="-20"/>
          <w:sz w:val="26"/>
          <w:szCs w:val="26"/>
        </w:rPr>
        <w:t>и</w:t>
      </w:r>
      <w:r w:rsidRPr="007F6239">
        <w:rPr>
          <w:rFonts w:eastAsia="Calibri"/>
          <w:spacing w:val="-20"/>
          <w:sz w:val="26"/>
          <w:szCs w:val="26"/>
        </w:rPr>
        <w:t>зованного и внедренного в практику деятельности Министерства образования и науки Ульяновской области в 2016 году отделом стратегического планирования и работы с обращениями граждан в целях оказания информационно-консультационной помощи руководителям образовательных организаций по вопросам организации работы с обращениями граждан в соответствии с Федеральным законом от 02.05.2006 № 59-ФЗ «О порядке рассмотрения обращений граждан</w:t>
      </w:r>
      <w:proofErr w:type="gramEnd"/>
      <w:r w:rsidRPr="007F6239">
        <w:rPr>
          <w:rFonts w:eastAsia="Calibri"/>
          <w:spacing w:val="-20"/>
          <w:sz w:val="26"/>
          <w:szCs w:val="26"/>
        </w:rPr>
        <w:t xml:space="preserve"> Российской Федерации».</w:t>
      </w:r>
      <w:r w:rsidRPr="007F6239">
        <w:rPr>
          <w:spacing w:val="-20"/>
          <w:sz w:val="26"/>
          <w:szCs w:val="26"/>
        </w:rPr>
        <w:t xml:space="preserve"> </w:t>
      </w:r>
    </w:p>
    <w:p w:rsidR="00BA2ECA" w:rsidRPr="007F6239" w:rsidRDefault="00BA2ECA" w:rsidP="00D339DF">
      <w:pPr>
        <w:keepNext/>
        <w:ind w:firstLine="709"/>
        <w:contextualSpacing/>
        <w:jc w:val="both"/>
        <w:rPr>
          <w:spacing w:val="-20"/>
          <w:sz w:val="26"/>
          <w:szCs w:val="26"/>
        </w:rPr>
      </w:pPr>
      <w:proofErr w:type="gramStart"/>
      <w:r w:rsidRPr="007F6239">
        <w:rPr>
          <w:spacing w:val="-20"/>
          <w:sz w:val="26"/>
          <w:szCs w:val="26"/>
        </w:rPr>
        <w:t xml:space="preserve">Согласно распоряжению Министерства образования и науки Ульяновской области от 20.11.2017 № 2211-р «О проведении «Информационного десанта» в целях оказания информационно-консультационной помощи руководителям образовательных организаций в 2018 году проведено </w:t>
      </w:r>
      <w:r w:rsidRPr="007F6239">
        <w:rPr>
          <w:b/>
          <w:spacing w:val="-20"/>
          <w:sz w:val="26"/>
          <w:szCs w:val="26"/>
        </w:rPr>
        <w:t xml:space="preserve">5 </w:t>
      </w:r>
      <w:r w:rsidRPr="007F6239">
        <w:rPr>
          <w:spacing w:val="-20"/>
          <w:sz w:val="26"/>
          <w:szCs w:val="26"/>
        </w:rPr>
        <w:t xml:space="preserve">«Информационных десантов» (на территории МО «город Димитровград» </w:t>
      </w:r>
      <w:r w:rsidRPr="007F6239">
        <w:rPr>
          <w:b/>
          <w:spacing w:val="-20"/>
          <w:sz w:val="26"/>
          <w:szCs w:val="26"/>
        </w:rPr>
        <w:t>22.01.2018, 09.02.2018</w:t>
      </w:r>
      <w:r w:rsidRPr="007F6239">
        <w:rPr>
          <w:spacing w:val="-20"/>
          <w:sz w:val="26"/>
          <w:szCs w:val="26"/>
        </w:rPr>
        <w:t xml:space="preserve"> на территории МО «</w:t>
      </w:r>
      <w:proofErr w:type="spellStart"/>
      <w:r w:rsidRPr="007F6239">
        <w:rPr>
          <w:spacing w:val="-20"/>
          <w:sz w:val="26"/>
          <w:szCs w:val="26"/>
        </w:rPr>
        <w:t>Майнский</w:t>
      </w:r>
      <w:proofErr w:type="spellEnd"/>
      <w:r w:rsidRPr="007F6239">
        <w:rPr>
          <w:spacing w:val="-20"/>
          <w:sz w:val="26"/>
          <w:szCs w:val="26"/>
        </w:rPr>
        <w:t xml:space="preserve"> район», </w:t>
      </w:r>
      <w:r w:rsidRPr="007F6239">
        <w:rPr>
          <w:b/>
          <w:spacing w:val="-20"/>
          <w:sz w:val="26"/>
          <w:szCs w:val="26"/>
        </w:rPr>
        <w:t xml:space="preserve">16.04.2018 </w:t>
      </w:r>
      <w:r w:rsidRPr="007F6239">
        <w:rPr>
          <w:spacing w:val="-20"/>
          <w:sz w:val="26"/>
          <w:szCs w:val="26"/>
        </w:rPr>
        <w:t>на территории МО «</w:t>
      </w:r>
      <w:proofErr w:type="spellStart"/>
      <w:r w:rsidRPr="007F6239">
        <w:rPr>
          <w:spacing w:val="-20"/>
          <w:sz w:val="26"/>
          <w:szCs w:val="26"/>
        </w:rPr>
        <w:t>Карсунский</w:t>
      </w:r>
      <w:proofErr w:type="spellEnd"/>
      <w:r w:rsidRPr="007F6239">
        <w:rPr>
          <w:spacing w:val="-20"/>
          <w:sz w:val="26"/>
          <w:szCs w:val="26"/>
        </w:rPr>
        <w:t xml:space="preserve"> район», </w:t>
      </w:r>
      <w:r w:rsidRPr="007F6239">
        <w:rPr>
          <w:b/>
          <w:spacing w:val="-20"/>
          <w:sz w:val="26"/>
          <w:szCs w:val="26"/>
        </w:rPr>
        <w:t>15.05.2018</w:t>
      </w:r>
      <w:r w:rsidRPr="007F6239">
        <w:rPr>
          <w:spacing w:val="-20"/>
          <w:sz w:val="26"/>
          <w:szCs w:val="26"/>
        </w:rPr>
        <w:t xml:space="preserve"> на территории МО «Чердаклинский район», </w:t>
      </w:r>
      <w:r w:rsidRPr="007F6239">
        <w:rPr>
          <w:b/>
          <w:spacing w:val="-20"/>
          <w:sz w:val="26"/>
          <w:szCs w:val="26"/>
        </w:rPr>
        <w:t>21.05.2018</w:t>
      </w:r>
      <w:r w:rsidRPr="007F6239">
        <w:rPr>
          <w:spacing w:val="-20"/>
          <w:sz w:val="26"/>
          <w:szCs w:val="26"/>
        </w:rPr>
        <w:t xml:space="preserve"> на территории МО «</w:t>
      </w:r>
      <w:proofErr w:type="spellStart"/>
      <w:r w:rsidRPr="007F6239">
        <w:rPr>
          <w:spacing w:val="-20"/>
          <w:sz w:val="26"/>
          <w:szCs w:val="26"/>
        </w:rPr>
        <w:t>Базарносызганский</w:t>
      </w:r>
      <w:proofErr w:type="spellEnd"/>
      <w:r w:rsidRPr="007F6239">
        <w:rPr>
          <w:spacing w:val="-20"/>
          <w:sz w:val="26"/>
          <w:szCs w:val="26"/>
        </w:rPr>
        <w:t xml:space="preserve"> район»).</w:t>
      </w:r>
      <w:proofErr w:type="gramEnd"/>
    </w:p>
    <w:p w:rsidR="00BA2ECA" w:rsidRPr="007F6239" w:rsidRDefault="00BA2ECA" w:rsidP="00D339DF">
      <w:pPr>
        <w:keepNext/>
        <w:autoSpaceDE w:val="0"/>
        <w:autoSpaceDN w:val="0"/>
        <w:adjustRightInd w:val="0"/>
        <w:ind w:firstLine="709"/>
        <w:contextualSpacing/>
        <w:jc w:val="both"/>
        <w:rPr>
          <w:bCs/>
          <w:spacing w:val="-20"/>
          <w:sz w:val="26"/>
          <w:szCs w:val="26"/>
        </w:rPr>
      </w:pPr>
      <w:r w:rsidRPr="007F6239">
        <w:rPr>
          <w:spacing w:val="-20"/>
          <w:sz w:val="26"/>
          <w:szCs w:val="26"/>
        </w:rPr>
        <w:t>Составлен график проведения данного мероприятия на 2019 год.</w:t>
      </w:r>
    </w:p>
    <w:p w:rsidR="00BA2ECA" w:rsidRPr="007F6239" w:rsidRDefault="00BA2ECA" w:rsidP="00D339DF">
      <w:pPr>
        <w:keepNext/>
        <w:ind w:firstLine="709"/>
        <w:contextualSpacing/>
        <w:jc w:val="both"/>
        <w:rPr>
          <w:rStyle w:val="afc"/>
          <w:b w:val="0"/>
          <w:spacing w:val="-20"/>
          <w:sz w:val="26"/>
          <w:szCs w:val="26"/>
        </w:rPr>
      </w:pPr>
      <w:r w:rsidRPr="007F6239">
        <w:rPr>
          <w:rStyle w:val="afc"/>
          <w:b w:val="0"/>
          <w:spacing w:val="-20"/>
          <w:sz w:val="26"/>
          <w:szCs w:val="26"/>
        </w:rPr>
        <w:t>Практика совершенствования работы с обращениями граждан в Министерстве образования и науки Ульяновской области будет продолжена.</w:t>
      </w:r>
    </w:p>
    <w:p w:rsidR="00CA6D3B" w:rsidRPr="007F6239" w:rsidRDefault="00CA6D3B" w:rsidP="00D339DF">
      <w:pPr>
        <w:keepNext/>
        <w:ind w:firstLine="709"/>
        <w:contextualSpacing/>
        <w:jc w:val="both"/>
        <w:rPr>
          <w:b/>
          <w:spacing w:val="-20"/>
          <w:sz w:val="26"/>
          <w:szCs w:val="26"/>
        </w:rPr>
      </w:pPr>
    </w:p>
    <w:p w:rsidR="009107E4" w:rsidRPr="007F6239" w:rsidRDefault="009107E4" w:rsidP="00D339DF">
      <w:pPr>
        <w:keepNext/>
        <w:ind w:firstLine="709"/>
        <w:contextualSpacing/>
        <w:jc w:val="both"/>
        <w:rPr>
          <w:b/>
          <w:spacing w:val="-20"/>
          <w:sz w:val="26"/>
          <w:szCs w:val="26"/>
        </w:rPr>
      </w:pPr>
      <w:r w:rsidRPr="007F6239">
        <w:rPr>
          <w:b/>
          <w:spacing w:val="-20"/>
          <w:sz w:val="26"/>
          <w:szCs w:val="26"/>
        </w:rPr>
        <w:lastRenderedPageBreak/>
        <w:t>В течение 2018 года пресс-служба Министерства образования выполняла работу по обе</w:t>
      </w:r>
      <w:r w:rsidRPr="007F6239">
        <w:rPr>
          <w:b/>
          <w:spacing w:val="-20"/>
          <w:sz w:val="26"/>
          <w:szCs w:val="26"/>
        </w:rPr>
        <w:t>с</w:t>
      </w:r>
      <w:r w:rsidRPr="007F6239">
        <w:rPr>
          <w:b/>
          <w:spacing w:val="-20"/>
          <w:sz w:val="26"/>
          <w:szCs w:val="26"/>
        </w:rPr>
        <w:t>печению взаимодействия со СМИ, учреждениями областной и муниципальной администрации, подведомственными учреждениями и населением</w:t>
      </w:r>
    </w:p>
    <w:p w:rsidR="009107E4" w:rsidRPr="007F6239" w:rsidRDefault="009107E4" w:rsidP="00D339DF">
      <w:pPr>
        <w:keepNext/>
        <w:ind w:firstLine="709"/>
        <w:contextualSpacing/>
        <w:jc w:val="both"/>
        <w:rPr>
          <w:spacing w:val="-20"/>
          <w:sz w:val="26"/>
          <w:szCs w:val="26"/>
        </w:rPr>
      </w:pPr>
      <w:r w:rsidRPr="007F6239">
        <w:rPr>
          <w:spacing w:val="-20"/>
          <w:sz w:val="26"/>
          <w:szCs w:val="26"/>
        </w:rPr>
        <w:t>За 2018 год пресс-службой проведено:</w:t>
      </w:r>
    </w:p>
    <w:p w:rsidR="009107E4" w:rsidRPr="007F6239" w:rsidRDefault="009107E4" w:rsidP="00D339DF">
      <w:pPr>
        <w:keepNext/>
        <w:keepLines/>
        <w:ind w:firstLine="709"/>
        <w:contextualSpacing/>
        <w:jc w:val="both"/>
        <w:rPr>
          <w:spacing w:val="-20"/>
          <w:sz w:val="26"/>
          <w:szCs w:val="26"/>
        </w:rPr>
      </w:pPr>
      <w:r w:rsidRPr="007F6239">
        <w:rPr>
          <w:spacing w:val="-20"/>
          <w:sz w:val="26"/>
          <w:szCs w:val="26"/>
        </w:rPr>
        <w:t>- более 260 пресс-подходов;</w:t>
      </w:r>
    </w:p>
    <w:p w:rsidR="009107E4" w:rsidRPr="007F6239" w:rsidRDefault="009107E4" w:rsidP="00D339DF">
      <w:pPr>
        <w:keepNext/>
        <w:keepLines/>
        <w:ind w:firstLine="709"/>
        <w:contextualSpacing/>
        <w:jc w:val="both"/>
        <w:rPr>
          <w:spacing w:val="-20"/>
          <w:sz w:val="26"/>
          <w:szCs w:val="26"/>
        </w:rPr>
      </w:pPr>
      <w:r w:rsidRPr="007F6239">
        <w:rPr>
          <w:spacing w:val="-20"/>
          <w:sz w:val="26"/>
          <w:szCs w:val="26"/>
        </w:rPr>
        <w:t>- 45 пресс-туров;</w:t>
      </w:r>
    </w:p>
    <w:p w:rsidR="009107E4" w:rsidRPr="007F6239" w:rsidRDefault="009107E4" w:rsidP="00D339DF">
      <w:pPr>
        <w:keepNext/>
        <w:keepLines/>
        <w:ind w:firstLine="709"/>
        <w:contextualSpacing/>
        <w:jc w:val="both"/>
        <w:rPr>
          <w:spacing w:val="-20"/>
          <w:sz w:val="26"/>
          <w:szCs w:val="26"/>
        </w:rPr>
      </w:pPr>
      <w:r w:rsidRPr="007F6239">
        <w:rPr>
          <w:spacing w:val="-20"/>
          <w:sz w:val="26"/>
          <w:szCs w:val="26"/>
        </w:rPr>
        <w:t xml:space="preserve">- 13 пресс-конференций, 20 </w:t>
      </w:r>
      <w:proofErr w:type="spellStart"/>
      <w:r w:rsidRPr="007F6239">
        <w:rPr>
          <w:spacing w:val="-20"/>
          <w:sz w:val="26"/>
          <w:szCs w:val="26"/>
        </w:rPr>
        <w:t>брифигов</w:t>
      </w:r>
      <w:proofErr w:type="spellEnd"/>
      <w:r w:rsidRPr="007F6239">
        <w:rPr>
          <w:spacing w:val="-20"/>
          <w:sz w:val="26"/>
          <w:szCs w:val="26"/>
        </w:rPr>
        <w:t xml:space="preserve"> с участием представителей Министерства;</w:t>
      </w:r>
    </w:p>
    <w:p w:rsidR="009107E4" w:rsidRPr="007F6239" w:rsidRDefault="009107E4" w:rsidP="00D339DF">
      <w:pPr>
        <w:keepNext/>
        <w:keepLines/>
        <w:ind w:firstLine="709"/>
        <w:contextualSpacing/>
        <w:jc w:val="both"/>
        <w:rPr>
          <w:spacing w:val="-20"/>
          <w:sz w:val="26"/>
          <w:szCs w:val="26"/>
        </w:rPr>
      </w:pPr>
      <w:r w:rsidRPr="007F6239">
        <w:rPr>
          <w:spacing w:val="-20"/>
          <w:sz w:val="26"/>
          <w:szCs w:val="26"/>
        </w:rPr>
        <w:t xml:space="preserve">- более 150 тематических выпусков радио и </w:t>
      </w:r>
      <w:proofErr w:type="spellStart"/>
      <w:r w:rsidRPr="007F6239">
        <w:rPr>
          <w:spacing w:val="-20"/>
          <w:sz w:val="26"/>
          <w:szCs w:val="26"/>
        </w:rPr>
        <w:t>телеэфиров</w:t>
      </w:r>
      <w:proofErr w:type="spellEnd"/>
      <w:r w:rsidRPr="007F6239">
        <w:rPr>
          <w:spacing w:val="-20"/>
          <w:sz w:val="26"/>
          <w:szCs w:val="26"/>
        </w:rPr>
        <w:t xml:space="preserve"> на «Радио «2х2», «Милицейская во</w:t>
      </w:r>
      <w:r w:rsidRPr="007F6239">
        <w:rPr>
          <w:spacing w:val="-20"/>
          <w:sz w:val="26"/>
          <w:szCs w:val="26"/>
        </w:rPr>
        <w:t>л</w:t>
      </w:r>
      <w:r w:rsidRPr="007F6239">
        <w:rPr>
          <w:spacing w:val="-20"/>
          <w:sz w:val="26"/>
          <w:szCs w:val="26"/>
        </w:rPr>
        <w:t>на», на ТВ ГТРК «Волга – Ульяновск», «Репортер73», «</w:t>
      </w:r>
      <w:proofErr w:type="spellStart"/>
      <w:r w:rsidRPr="007F6239">
        <w:rPr>
          <w:spacing w:val="-20"/>
          <w:sz w:val="26"/>
          <w:szCs w:val="26"/>
        </w:rPr>
        <w:t>УлправдаТВ</w:t>
      </w:r>
      <w:proofErr w:type="spellEnd"/>
      <w:r w:rsidRPr="007F6239">
        <w:rPr>
          <w:spacing w:val="-20"/>
          <w:sz w:val="26"/>
          <w:szCs w:val="26"/>
        </w:rPr>
        <w:t>» по основным направлениям де</w:t>
      </w:r>
      <w:r w:rsidRPr="007F6239">
        <w:rPr>
          <w:spacing w:val="-20"/>
          <w:sz w:val="26"/>
          <w:szCs w:val="26"/>
        </w:rPr>
        <w:t>я</w:t>
      </w:r>
      <w:r w:rsidRPr="007F6239">
        <w:rPr>
          <w:spacing w:val="-20"/>
          <w:sz w:val="26"/>
          <w:szCs w:val="26"/>
        </w:rPr>
        <w:t>тельности Министерства образования и науки;</w:t>
      </w:r>
    </w:p>
    <w:p w:rsidR="009107E4" w:rsidRPr="007F6239" w:rsidRDefault="009107E4" w:rsidP="00D339DF">
      <w:pPr>
        <w:keepNext/>
        <w:keepLines/>
        <w:ind w:firstLine="709"/>
        <w:contextualSpacing/>
        <w:jc w:val="both"/>
        <w:rPr>
          <w:spacing w:val="-20"/>
          <w:sz w:val="26"/>
          <w:szCs w:val="26"/>
        </w:rPr>
      </w:pPr>
      <w:r w:rsidRPr="007F6239">
        <w:rPr>
          <w:spacing w:val="-20"/>
          <w:sz w:val="26"/>
          <w:szCs w:val="26"/>
        </w:rPr>
        <w:t>- организовано более 2500 интервью;</w:t>
      </w:r>
    </w:p>
    <w:p w:rsidR="009107E4" w:rsidRPr="007F6239" w:rsidRDefault="009107E4" w:rsidP="00D339DF">
      <w:pPr>
        <w:keepNext/>
        <w:keepLines/>
        <w:ind w:firstLine="709"/>
        <w:contextualSpacing/>
        <w:jc w:val="both"/>
        <w:rPr>
          <w:spacing w:val="-20"/>
          <w:sz w:val="26"/>
          <w:szCs w:val="26"/>
        </w:rPr>
      </w:pPr>
      <w:r w:rsidRPr="007F6239">
        <w:rPr>
          <w:spacing w:val="-20"/>
          <w:sz w:val="26"/>
          <w:szCs w:val="26"/>
        </w:rPr>
        <w:t>- направлено в СМИ порядка 2000 информационных сообщений.</w:t>
      </w:r>
    </w:p>
    <w:p w:rsidR="009107E4" w:rsidRPr="007F6239" w:rsidRDefault="009107E4" w:rsidP="00D339DF">
      <w:pPr>
        <w:keepNext/>
        <w:keepLines/>
        <w:ind w:firstLine="709"/>
        <w:contextualSpacing/>
        <w:jc w:val="both"/>
        <w:rPr>
          <w:spacing w:val="-20"/>
          <w:sz w:val="26"/>
          <w:szCs w:val="26"/>
        </w:rPr>
      </w:pPr>
      <w:r w:rsidRPr="007F6239">
        <w:rPr>
          <w:spacing w:val="-20"/>
          <w:sz w:val="26"/>
          <w:szCs w:val="26"/>
        </w:rPr>
        <w:t>По данным ежедневного официального мониторинга, направляемого в адрес пресс-службы Министерства образования и науки от Правительства Ульяновской области по итогам 2018 года в ра</w:t>
      </w:r>
      <w:r w:rsidRPr="007F6239">
        <w:rPr>
          <w:spacing w:val="-20"/>
          <w:sz w:val="26"/>
          <w:szCs w:val="26"/>
        </w:rPr>
        <w:t>й</w:t>
      </w:r>
      <w:r w:rsidRPr="007F6239">
        <w:rPr>
          <w:spacing w:val="-20"/>
          <w:sz w:val="26"/>
          <w:szCs w:val="26"/>
        </w:rPr>
        <w:t>онных, областных и федеральных СМИ (теле - и радио передачи, информационные сообщения и ст</w:t>
      </w:r>
      <w:r w:rsidRPr="007F6239">
        <w:rPr>
          <w:spacing w:val="-20"/>
          <w:sz w:val="26"/>
          <w:szCs w:val="26"/>
        </w:rPr>
        <w:t>а</w:t>
      </w:r>
      <w:r w:rsidRPr="007F6239">
        <w:rPr>
          <w:spacing w:val="-20"/>
          <w:sz w:val="26"/>
          <w:szCs w:val="26"/>
        </w:rPr>
        <w:t xml:space="preserve">тьи в печатных изданиях и на </w:t>
      </w:r>
      <w:proofErr w:type="spellStart"/>
      <w:r w:rsidRPr="007F6239">
        <w:rPr>
          <w:spacing w:val="-20"/>
          <w:sz w:val="26"/>
          <w:szCs w:val="26"/>
        </w:rPr>
        <w:t>интернет-порталах</w:t>
      </w:r>
      <w:proofErr w:type="spellEnd"/>
      <w:r w:rsidRPr="007F6239">
        <w:rPr>
          <w:spacing w:val="-20"/>
          <w:sz w:val="26"/>
          <w:szCs w:val="26"/>
        </w:rPr>
        <w:t>) вышло более 12 тыс. материалов (данный монит</w:t>
      </w:r>
      <w:r w:rsidRPr="007F6239">
        <w:rPr>
          <w:spacing w:val="-20"/>
          <w:sz w:val="26"/>
          <w:szCs w:val="26"/>
        </w:rPr>
        <w:t>о</w:t>
      </w:r>
      <w:r w:rsidRPr="007F6239">
        <w:rPr>
          <w:spacing w:val="-20"/>
          <w:sz w:val="26"/>
          <w:szCs w:val="26"/>
        </w:rPr>
        <w:t>ринг не отражает все информационное поле региона) (что более</w:t>
      </w:r>
      <w:proofErr w:type="gramStart"/>
      <w:r w:rsidRPr="007F6239">
        <w:rPr>
          <w:spacing w:val="-20"/>
          <w:sz w:val="26"/>
          <w:szCs w:val="26"/>
        </w:rPr>
        <w:t>,</w:t>
      </w:r>
      <w:proofErr w:type="gramEnd"/>
      <w:r w:rsidRPr="007F6239">
        <w:rPr>
          <w:spacing w:val="-20"/>
          <w:sz w:val="26"/>
          <w:szCs w:val="26"/>
        </w:rPr>
        <w:t xml:space="preserve"> чем на 0,5 тыс. больше, чем по итогам прошлого года).</w:t>
      </w:r>
    </w:p>
    <w:p w:rsidR="009107E4" w:rsidRPr="007F6239" w:rsidRDefault="009107E4" w:rsidP="00D339DF">
      <w:pPr>
        <w:keepNext/>
        <w:keepLines/>
        <w:ind w:firstLine="709"/>
        <w:contextualSpacing/>
        <w:jc w:val="both"/>
        <w:rPr>
          <w:spacing w:val="-20"/>
          <w:sz w:val="26"/>
          <w:szCs w:val="26"/>
        </w:rPr>
      </w:pPr>
      <w:r w:rsidRPr="007F6239">
        <w:rPr>
          <w:spacing w:val="-20"/>
          <w:sz w:val="26"/>
          <w:szCs w:val="26"/>
        </w:rPr>
        <w:t>А также пресс-службой проводились:</w:t>
      </w:r>
    </w:p>
    <w:p w:rsidR="009107E4" w:rsidRPr="007F6239" w:rsidRDefault="009107E4" w:rsidP="00D339DF">
      <w:pPr>
        <w:keepNext/>
        <w:keepLines/>
        <w:ind w:firstLine="709"/>
        <w:contextualSpacing/>
        <w:jc w:val="both"/>
        <w:rPr>
          <w:spacing w:val="-20"/>
          <w:sz w:val="26"/>
          <w:szCs w:val="26"/>
        </w:rPr>
      </w:pPr>
      <w:r w:rsidRPr="007F6239">
        <w:rPr>
          <w:spacing w:val="-20"/>
          <w:sz w:val="26"/>
          <w:szCs w:val="26"/>
        </w:rPr>
        <w:t xml:space="preserve">- наполнение в ежедневном режиме официального сайта Министерства образования и науки; </w:t>
      </w:r>
    </w:p>
    <w:p w:rsidR="009107E4" w:rsidRPr="007F6239" w:rsidRDefault="009107E4" w:rsidP="00D339DF">
      <w:pPr>
        <w:keepNext/>
        <w:keepLines/>
        <w:ind w:firstLine="709"/>
        <w:contextualSpacing/>
        <w:jc w:val="both"/>
        <w:rPr>
          <w:spacing w:val="-20"/>
          <w:sz w:val="26"/>
          <w:szCs w:val="26"/>
        </w:rPr>
      </w:pPr>
      <w:r w:rsidRPr="007F6239">
        <w:rPr>
          <w:spacing w:val="-20"/>
          <w:sz w:val="26"/>
          <w:szCs w:val="26"/>
        </w:rPr>
        <w:t>- ведение официальной группы Министерства образования в социальной сети «</w:t>
      </w:r>
      <w:proofErr w:type="spellStart"/>
      <w:r w:rsidRPr="007F6239">
        <w:rPr>
          <w:spacing w:val="-20"/>
          <w:sz w:val="26"/>
          <w:szCs w:val="26"/>
        </w:rPr>
        <w:t>Вконтакте</w:t>
      </w:r>
      <w:proofErr w:type="spellEnd"/>
      <w:r w:rsidRPr="007F6239">
        <w:rPr>
          <w:spacing w:val="-20"/>
          <w:sz w:val="26"/>
          <w:szCs w:val="26"/>
        </w:rPr>
        <w:t>», «</w:t>
      </w:r>
      <w:proofErr w:type="spellStart"/>
      <w:r w:rsidRPr="007F6239">
        <w:rPr>
          <w:spacing w:val="-20"/>
          <w:sz w:val="26"/>
          <w:szCs w:val="26"/>
        </w:rPr>
        <w:t>Фейсбук</w:t>
      </w:r>
      <w:proofErr w:type="spellEnd"/>
      <w:r w:rsidRPr="007F6239">
        <w:rPr>
          <w:spacing w:val="-20"/>
          <w:sz w:val="26"/>
          <w:szCs w:val="26"/>
        </w:rPr>
        <w:t>», «</w:t>
      </w:r>
      <w:proofErr w:type="spellStart"/>
      <w:r w:rsidRPr="007F6239">
        <w:rPr>
          <w:spacing w:val="-20"/>
          <w:sz w:val="26"/>
          <w:szCs w:val="26"/>
        </w:rPr>
        <w:t>Твиттер</w:t>
      </w:r>
      <w:proofErr w:type="spellEnd"/>
      <w:r w:rsidRPr="007F6239">
        <w:rPr>
          <w:spacing w:val="-20"/>
          <w:sz w:val="26"/>
          <w:szCs w:val="26"/>
        </w:rPr>
        <w:t>», «</w:t>
      </w:r>
      <w:proofErr w:type="spellStart"/>
      <w:r w:rsidRPr="007F6239">
        <w:rPr>
          <w:spacing w:val="-20"/>
          <w:sz w:val="26"/>
          <w:szCs w:val="26"/>
        </w:rPr>
        <w:t>Инстаграм</w:t>
      </w:r>
      <w:proofErr w:type="spellEnd"/>
      <w:r w:rsidRPr="007F6239">
        <w:rPr>
          <w:spacing w:val="-20"/>
          <w:sz w:val="26"/>
          <w:szCs w:val="26"/>
        </w:rPr>
        <w:t>»;</w:t>
      </w:r>
    </w:p>
    <w:p w:rsidR="009107E4" w:rsidRPr="007F6239" w:rsidRDefault="009107E4" w:rsidP="00D339DF">
      <w:pPr>
        <w:keepNext/>
        <w:keepLines/>
        <w:ind w:firstLine="709"/>
        <w:contextualSpacing/>
        <w:jc w:val="both"/>
        <w:rPr>
          <w:spacing w:val="-20"/>
          <w:sz w:val="26"/>
          <w:szCs w:val="26"/>
        </w:rPr>
      </w:pPr>
      <w:r w:rsidRPr="007F6239">
        <w:rPr>
          <w:spacing w:val="-20"/>
          <w:sz w:val="26"/>
          <w:szCs w:val="26"/>
        </w:rPr>
        <w:t>- подготовка ежедневного, еженедельного, ежемесячного и тематических мониторингов СМИ;</w:t>
      </w:r>
    </w:p>
    <w:p w:rsidR="009107E4" w:rsidRPr="007F6239" w:rsidRDefault="009107E4" w:rsidP="00D339DF">
      <w:pPr>
        <w:keepNext/>
        <w:keepLines/>
        <w:ind w:firstLine="709"/>
        <w:contextualSpacing/>
        <w:jc w:val="both"/>
        <w:rPr>
          <w:spacing w:val="-20"/>
          <w:sz w:val="26"/>
          <w:szCs w:val="26"/>
        </w:rPr>
      </w:pPr>
      <w:r w:rsidRPr="007F6239">
        <w:rPr>
          <w:spacing w:val="-20"/>
          <w:sz w:val="26"/>
          <w:szCs w:val="26"/>
        </w:rPr>
        <w:t xml:space="preserve">- расширение базы контактов СМИ федерального, регионального уровня, ежедневная единая </w:t>
      </w:r>
      <w:proofErr w:type="spellStart"/>
      <w:r w:rsidRPr="007F6239">
        <w:rPr>
          <w:spacing w:val="-20"/>
          <w:sz w:val="26"/>
          <w:szCs w:val="26"/>
        </w:rPr>
        <w:t>медийная</w:t>
      </w:r>
      <w:proofErr w:type="spellEnd"/>
      <w:r w:rsidRPr="007F6239">
        <w:rPr>
          <w:spacing w:val="-20"/>
          <w:sz w:val="26"/>
          <w:szCs w:val="26"/>
        </w:rPr>
        <w:t xml:space="preserve"> рассылка;</w:t>
      </w:r>
    </w:p>
    <w:p w:rsidR="009107E4" w:rsidRPr="007F6239" w:rsidRDefault="009107E4" w:rsidP="00D339DF">
      <w:pPr>
        <w:keepNext/>
        <w:keepLines/>
        <w:ind w:firstLine="709"/>
        <w:contextualSpacing/>
        <w:jc w:val="both"/>
        <w:rPr>
          <w:spacing w:val="-20"/>
          <w:sz w:val="26"/>
          <w:szCs w:val="26"/>
        </w:rPr>
      </w:pPr>
      <w:r w:rsidRPr="007F6239">
        <w:rPr>
          <w:spacing w:val="-20"/>
          <w:sz w:val="26"/>
          <w:szCs w:val="26"/>
        </w:rPr>
        <w:t>- оказание организационной и методической помощи при ведении личных страничек в соц</w:t>
      </w:r>
      <w:r w:rsidRPr="007F6239">
        <w:rPr>
          <w:spacing w:val="-20"/>
          <w:sz w:val="26"/>
          <w:szCs w:val="26"/>
        </w:rPr>
        <w:t>и</w:t>
      </w:r>
      <w:r w:rsidRPr="007F6239">
        <w:rPr>
          <w:spacing w:val="-20"/>
          <w:sz w:val="26"/>
          <w:szCs w:val="26"/>
        </w:rPr>
        <w:t>альных сетях представителей Министерства образования и науки;</w:t>
      </w:r>
    </w:p>
    <w:p w:rsidR="009107E4" w:rsidRPr="007F6239" w:rsidRDefault="009107E4" w:rsidP="00D339DF">
      <w:pPr>
        <w:keepNext/>
        <w:keepLines/>
        <w:ind w:firstLine="709"/>
        <w:contextualSpacing/>
        <w:jc w:val="both"/>
        <w:rPr>
          <w:spacing w:val="-20"/>
          <w:sz w:val="26"/>
          <w:szCs w:val="26"/>
        </w:rPr>
      </w:pPr>
      <w:r w:rsidRPr="007F6239">
        <w:rPr>
          <w:spacing w:val="-20"/>
          <w:sz w:val="26"/>
          <w:szCs w:val="26"/>
        </w:rPr>
        <w:t>- отработка международных и всероссийских мероприятий, проводимых в Ульяновской обла</w:t>
      </w:r>
      <w:r w:rsidRPr="007F6239">
        <w:rPr>
          <w:spacing w:val="-20"/>
          <w:sz w:val="26"/>
          <w:szCs w:val="26"/>
        </w:rPr>
        <w:t>с</w:t>
      </w:r>
      <w:r w:rsidRPr="007F6239">
        <w:rPr>
          <w:spacing w:val="-20"/>
          <w:sz w:val="26"/>
          <w:szCs w:val="26"/>
        </w:rPr>
        <w:t>ти по отрасли «Образование»;</w:t>
      </w:r>
    </w:p>
    <w:p w:rsidR="009107E4" w:rsidRPr="007F6239" w:rsidRDefault="009107E4" w:rsidP="00D339DF">
      <w:pPr>
        <w:keepNext/>
        <w:keepLines/>
        <w:ind w:firstLine="709"/>
        <w:contextualSpacing/>
        <w:jc w:val="both"/>
        <w:rPr>
          <w:spacing w:val="-20"/>
          <w:sz w:val="26"/>
          <w:szCs w:val="26"/>
        </w:rPr>
      </w:pPr>
      <w:r w:rsidRPr="007F6239">
        <w:rPr>
          <w:spacing w:val="-20"/>
          <w:sz w:val="26"/>
          <w:szCs w:val="26"/>
        </w:rPr>
        <w:t xml:space="preserve">- отработка </w:t>
      </w:r>
      <w:proofErr w:type="spellStart"/>
      <w:r w:rsidRPr="007F6239">
        <w:rPr>
          <w:spacing w:val="-20"/>
          <w:sz w:val="26"/>
          <w:szCs w:val="26"/>
        </w:rPr>
        <w:t>имиджевых</w:t>
      </w:r>
      <w:proofErr w:type="spellEnd"/>
      <w:r w:rsidRPr="007F6239">
        <w:rPr>
          <w:spacing w:val="-20"/>
          <w:sz w:val="26"/>
          <w:szCs w:val="26"/>
        </w:rPr>
        <w:t xml:space="preserve"> проектов совместно с пресс-службой Губернатора Ульяновской обла</w:t>
      </w:r>
      <w:r w:rsidRPr="007F6239">
        <w:rPr>
          <w:spacing w:val="-20"/>
          <w:sz w:val="26"/>
          <w:szCs w:val="26"/>
        </w:rPr>
        <w:t>с</w:t>
      </w:r>
      <w:r w:rsidRPr="007F6239">
        <w:rPr>
          <w:spacing w:val="-20"/>
          <w:sz w:val="26"/>
          <w:szCs w:val="26"/>
        </w:rPr>
        <w:t>ти в сфере образования Ульяновской области.</w:t>
      </w:r>
    </w:p>
    <w:p w:rsidR="009107E4" w:rsidRPr="007F6239" w:rsidRDefault="009107E4" w:rsidP="00D339DF">
      <w:pPr>
        <w:keepNext/>
        <w:keepLines/>
        <w:ind w:firstLine="709"/>
        <w:contextualSpacing/>
        <w:jc w:val="both"/>
        <w:rPr>
          <w:b/>
          <w:spacing w:val="-20"/>
          <w:sz w:val="26"/>
          <w:szCs w:val="26"/>
        </w:rPr>
      </w:pPr>
      <w:r w:rsidRPr="007F6239">
        <w:rPr>
          <w:b/>
          <w:spacing w:val="-20"/>
          <w:sz w:val="26"/>
          <w:szCs w:val="26"/>
        </w:rPr>
        <w:t>Приоритетными темами для освещения в СМИ в 2018 году были:</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lang w:val="ru-RU"/>
        </w:rPr>
      </w:pPr>
      <w:r w:rsidRPr="007F6239">
        <w:rPr>
          <w:color w:val="auto"/>
          <w:spacing w:val="-20"/>
          <w:sz w:val="26"/>
          <w:szCs w:val="26"/>
          <w:lang w:val="ru-RU"/>
        </w:rPr>
        <w:t>реализация мероприятий в рамках исполнения майского Указа Президента РФ;</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lang w:val="ru-RU"/>
        </w:rPr>
      </w:pPr>
      <w:r w:rsidRPr="007F6239">
        <w:rPr>
          <w:color w:val="auto"/>
          <w:spacing w:val="-20"/>
          <w:sz w:val="26"/>
          <w:szCs w:val="26"/>
          <w:lang w:val="ru-RU"/>
        </w:rPr>
        <w:t>реализация мероприятий в рамках развития системы общего образования Ульяновской области;</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rPr>
      </w:pPr>
      <w:proofErr w:type="spellStart"/>
      <w:r w:rsidRPr="007F6239">
        <w:rPr>
          <w:color w:val="auto"/>
          <w:spacing w:val="-20"/>
          <w:sz w:val="26"/>
          <w:szCs w:val="26"/>
        </w:rPr>
        <w:t>обеспечение</w:t>
      </w:r>
      <w:proofErr w:type="spellEnd"/>
      <w:r w:rsidRPr="007F6239">
        <w:rPr>
          <w:color w:val="auto"/>
          <w:spacing w:val="-20"/>
          <w:sz w:val="26"/>
          <w:szCs w:val="26"/>
        </w:rPr>
        <w:t xml:space="preserve"> </w:t>
      </w:r>
      <w:proofErr w:type="spellStart"/>
      <w:r w:rsidRPr="007F6239">
        <w:rPr>
          <w:color w:val="auto"/>
          <w:spacing w:val="-20"/>
          <w:sz w:val="26"/>
          <w:szCs w:val="26"/>
        </w:rPr>
        <w:t>доступного</w:t>
      </w:r>
      <w:proofErr w:type="spellEnd"/>
      <w:r w:rsidRPr="007F6239">
        <w:rPr>
          <w:color w:val="auto"/>
          <w:spacing w:val="-20"/>
          <w:sz w:val="26"/>
          <w:szCs w:val="26"/>
        </w:rPr>
        <w:t xml:space="preserve"> </w:t>
      </w:r>
      <w:proofErr w:type="spellStart"/>
      <w:r w:rsidRPr="007F6239">
        <w:rPr>
          <w:color w:val="auto"/>
          <w:spacing w:val="-20"/>
          <w:sz w:val="26"/>
          <w:szCs w:val="26"/>
        </w:rPr>
        <w:t>дошкольного</w:t>
      </w:r>
      <w:proofErr w:type="spellEnd"/>
      <w:r w:rsidRPr="007F6239">
        <w:rPr>
          <w:color w:val="auto"/>
          <w:spacing w:val="-20"/>
          <w:sz w:val="26"/>
          <w:szCs w:val="26"/>
        </w:rPr>
        <w:t xml:space="preserve"> образования;</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lang w:val="ru-RU"/>
        </w:rPr>
      </w:pPr>
      <w:r w:rsidRPr="007F6239">
        <w:rPr>
          <w:color w:val="auto"/>
          <w:spacing w:val="-20"/>
          <w:sz w:val="26"/>
          <w:szCs w:val="26"/>
          <w:lang w:val="ru-RU"/>
        </w:rPr>
        <w:t>проведение районных, областных, всероссийских, международных мероприятий по в</w:t>
      </w:r>
      <w:r w:rsidRPr="007F6239">
        <w:rPr>
          <w:color w:val="auto"/>
          <w:spacing w:val="-20"/>
          <w:sz w:val="26"/>
          <w:szCs w:val="26"/>
          <w:lang w:val="ru-RU"/>
        </w:rPr>
        <w:t>ы</w:t>
      </w:r>
      <w:r w:rsidRPr="007F6239">
        <w:rPr>
          <w:color w:val="auto"/>
          <w:spacing w:val="-20"/>
          <w:sz w:val="26"/>
          <w:szCs w:val="26"/>
          <w:lang w:val="ru-RU"/>
        </w:rPr>
        <w:t>явлению и поддержке одаренных детей, молодежи и педагогов;</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lang w:val="ru-RU"/>
        </w:rPr>
      </w:pPr>
      <w:r w:rsidRPr="007F6239">
        <w:rPr>
          <w:color w:val="auto"/>
          <w:spacing w:val="-20"/>
          <w:sz w:val="26"/>
          <w:szCs w:val="26"/>
          <w:lang w:val="ru-RU"/>
        </w:rPr>
        <w:t>проведение капитального ремонта, строительства и улучшения материально-технической базы образовательных организаций;</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lang w:val="ru-RU"/>
        </w:rPr>
      </w:pPr>
      <w:r w:rsidRPr="007F6239">
        <w:rPr>
          <w:color w:val="auto"/>
          <w:spacing w:val="-20"/>
          <w:sz w:val="26"/>
          <w:szCs w:val="26"/>
          <w:lang w:val="ru-RU"/>
        </w:rPr>
        <w:t xml:space="preserve">распространение инновационного опыта в сфере </w:t>
      </w:r>
      <w:proofErr w:type="spellStart"/>
      <w:r w:rsidRPr="007F6239">
        <w:rPr>
          <w:color w:val="auto"/>
          <w:spacing w:val="-20"/>
          <w:sz w:val="26"/>
          <w:szCs w:val="26"/>
          <w:lang w:val="ru-RU"/>
        </w:rPr>
        <w:t>здоровьесбережения</w:t>
      </w:r>
      <w:proofErr w:type="spellEnd"/>
      <w:r w:rsidRPr="007F6239">
        <w:rPr>
          <w:color w:val="auto"/>
          <w:spacing w:val="-20"/>
          <w:sz w:val="26"/>
          <w:szCs w:val="26"/>
          <w:lang w:val="ru-RU"/>
        </w:rPr>
        <w:t xml:space="preserve"> </w:t>
      </w:r>
      <w:proofErr w:type="gramStart"/>
      <w:r w:rsidRPr="007F6239">
        <w:rPr>
          <w:color w:val="auto"/>
          <w:spacing w:val="-20"/>
          <w:sz w:val="26"/>
          <w:szCs w:val="26"/>
          <w:lang w:val="ru-RU"/>
        </w:rPr>
        <w:t>обучающихся</w:t>
      </w:r>
      <w:proofErr w:type="gramEnd"/>
      <w:r w:rsidRPr="007F6239">
        <w:rPr>
          <w:color w:val="auto"/>
          <w:spacing w:val="-20"/>
          <w:sz w:val="26"/>
          <w:szCs w:val="26"/>
          <w:lang w:val="ru-RU"/>
        </w:rPr>
        <w:t>;</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lang w:val="ru-RU"/>
        </w:rPr>
      </w:pPr>
      <w:r w:rsidRPr="007F6239">
        <w:rPr>
          <w:color w:val="auto"/>
          <w:spacing w:val="-20"/>
          <w:sz w:val="26"/>
          <w:szCs w:val="26"/>
          <w:lang w:val="ru-RU"/>
        </w:rPr>
        <w:t>информатизация учебного процесса в Ульяновской области;</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rPr>
      </w:pPr>
      <w:proofErr w:type="spellStart"/>
      <w:r w:rsidRPr="007F6239">
        <w:rPr>
          <w:color w:val="auto"/>
          <w:spacing w:val="-20"/>
          <w:sz w:val="26"/>
          <w:szCs w:val="26"/>
        </w:rPr>
        <w:t>образовательный</w:t>
      </w:r>
      <w:proofErr w:type="spellEnd"/>
      <w:r w:rsidRPr="007F6239">
        <w:rPr>
          <w:color w:val="auto"/>
          <w:spacing w:val="-20"/>
          <w:sz w:val="26"/>
          <w:szCs w:val="26"/>
        </w:rPr>
        <w:t xml:space="preserve"> форум-2018;</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lang w:val="ru-RU"/>
        </w:rPr>
      </w:pPr>
      <w:r w:rsidRPr="007F6239">
        <w:rPr>
          <w:color w:val="auto"/>
          <w:spacing w:val="-20"/>
          <w:sz w:val="26"/>
          <w:szCs w:val="26"/>
          <w:lang w:val="ru-RU"/>
        </w:rPr>
        <w:t>проведение научно-педагогического собрания учителей;</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lang w:val="ru-RU"/>
        </w:rPr>
      </w:pPr>
      <w:r w:rsidRPr="007F6239">
        <w:rPr>
          <w:color w:val="auto"/>
          <w:spacing w:val="-20"/>
          <w:sz w:val="26"/>
          <w:szCs w:val="26"/>
          <w:lang w:val="ru-RU"/>
        </w:rPr>
        <w:t>развитие темы гражданско-патриотического воспитания среди детей и молодёжи;</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lang w:val="ru-RU"/>
        </w:rPr>
      </w:pPr>
      <w:r w:rsidRPr="007F6239">
        <w:rPr>
          <w:color w:val="auto"/>
          <w:spacing w:val="-20"/>
          <w:sz w:val="26"/>
          <w:szCs w:val="26"/>
          <w:lang w:val="ru-RU"/>
        </w:rPr>
        <w:t>продвижение тематики по пропаганде рабочих профессий и профессии учителя;</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lang w:val="ru-RU"/>
        </w:rPr>
      </w:pPr>
      <w:r w:rsidRPr="007F6239">
        <w:rPr>
          <w:color w:val="auto"/>
          <w:spacing w:val="-20"/>
          <w:sz w:val="26"/>
          <w:szCs w:val="26"/>
          <w:lang w:val="ru-RU"/>
        </w:rPr>
        <w:t>информационное сопровождение областного праздника выпускников «Взлетная пол</w:t>
      </w:r>
      <w:r w:rsidRPr="007F6239">
        <w:rPr>
          <w:color w:val="auto"/>
          <w:spacing w:val="-20"/>
          <w:sz w:val="26"/>
          <w:szCs w:val="26"/>
          <w:lang w:val="ru-RU"/>
        </w:rPr>
        <w:t>о</w:t>
      </w:r>
      <w:r w:rsidRPr="007F6239">
        <w:rPr>
          <w:color w:val="auto"/>
          <w:spacing w:val="-20"/>
          <w:sz w:val="26"/>
          <w:szCs w:val="26"/>
          <w:lang w:val="ru-RU"/>
        </w:rPr>
        <w:t>са»;</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lang w:val="ru-RU"/>
        </w:rPr>
      </w:pPr>
      <w:r w:rsidRPr="007F6239">
        <w:rPr>
          <w:color w:val="auto"/>
          <w:spacing w:val="-20"/>
          <w:sz w:val="26"/>
          <w:szCs w:val="26"/>
          <w:lang w:val="ru-RU"/>
        </w:rPr>
        <w:lastRenderedPageBreak/>
        <w:t xml:space="preserve">развитие системы </w:t>
      </w:r>
      <w:proofErr w:type="gramStart"/>
      <w:r w:rsidRPr="007F6239">
        <w:rPr>
          <w:color w:val="auto"/>
          <w:spacing w:val="-20"/>
          <w:sz w:val="26"/>
          <w:szCs w:val="26"/>
          <w:lang w:val="ru-RU"/>
        </w:rPr>
        <w:t>профессионального</w:t>
      </w:r>
      <w:proofErr w:type="gramEnd"/>
      <w:r w:rsidRPr="007F6239">
        <w:rPr>
          <w:color w:val="auto"/>
          <w:spacing w:val="-20"/>
          <w:sz w:val="26"/>
          <w:szCs w:val="26"/>
          <w:lang w:val="ru-RU"/>
        </w:rPr>
        <w:t xml:space="preserve"> образования в Ульяновской области:</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lang w:val="ru-RU"/>
        </w:rPr>
      </w:pPr>
      <w:r w:rsidRPr="007F6239">
        <w:rPr>
          <w:color w:val="auto"/>
          <w:spacing w:val="-20"/>
          <w:sz w:val="26"/>
          <w:szCs w:val="26"/>
          <w:lang w:val="ru-RU"/>
        </w:rPr>
        <w:t>реализация инновационных проектов и развитие сферы дополнительного образования и воспитания детей и молодежи;</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lang w:val="ru-RU"/>
        </w:rPr>
      </w:pPr>
      <w:r w:rsidRPr="007F6239">
        <w:rPr>
          <w:color w:val="auto"/>
          <w:spacing w:val="-20"/>
          <w:sz w:val="26"/>
          <w:szCs w:val="26"/>
          <w:lang w:val="ru-RU"/>
        </w:rPr>
        <w:t>работа по освещению механизма и эффективности проведения ЕГЭ и ГИА;</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lang w:val="ru-RU"/>
        </w:rPr>
      </w:pPr>
      <w:r w:rsidRPr="007F6239">
        <w:rPr>
          <w:color w:val="auto"/>
          <w:spacing w:val="-20"/>
          <w:sz w:val="26"/>
          <w:szCs w:val="26"/>
          <w:lang w:val="ru-RU"/>
        </w:rPr>
        <w:t>развитие карьерного и личностного роста педагогов;</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lang w:val="ru-RU"/>
        </w:rPr>
      </w:pPr>
      <w:r w:rsidRPr="007F6239">
        <w:rPr>
          <w:color w:val="auto"/>
          <w:spacing w:val="-20"/>
          <w:sz w:val="26"/>
          <w:szCs w:val="26"/>
          <w:lang w:val="ru-RU"/>
        </w:rPr>
        <w:t>реализация программы противодействия коррупции в образовательных учреждениях региона;</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lang w:val="ru-RU"/>
        </w:rPr>
      </w:pPr>
      <w:proofErr w:type="spellStart"/>
      <w:r w:rsidRPr="007F6239">
        <w:rPr>
          <w:color w:val="auto"/>
          <w:spacing w:val="-20"/>
          <w:sz w:val="26"/>
          <w:szCs w:val="26"/>
          <w:lang w:val="ru-RU"/>
        </w:rPr>
        <w:t>профориентационная</w:t>
      </w:r>
      <w:proofErr w:type="spellEnd"/>
      <w:r w:rsidRPr="007F6239">
        <w:rPr>
          <w:color w:val="auto"/>
          <w:spacing w:val="-20"/>
          <w:sz w:val="26"/>
          <w:szCs w:val="26"/>
          <w:lang w:val="ru-RU"/>
        </w:rPr>
        <w:t xml:space="preserve"> работа с учащимися и студентами образовательных учреждений;</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rPr>
      </w:pPr>
      <w:proofErr w:type="spellStart"/>
      <w:r w:rsidRPr="007F6239">
        <w:rPr>
          <w:color w:val="auto"/>
          <w:spacing w:val="-20"/>
          <w:sz w:val="26"/>
          <w:szCs w:val="26"/>
        </w:rPr>
        <w:t>развитие</w:t>
      </w:r>
      <w:proofErr w:type="spellEnd"/>
      <w:r w:rsidRPr="007F6239">
        <w:rPr>
          <w:color w:val="auto"/>
          <w:spacing w:val="-20"/>
          <w:sz w:val="26"/>
          <w:szCs w:val="26"/>
        </w:rPr>
        <w:t xml:space="preserve"> </w:t>
      </w:r>
      <w:proofErr w:type="spellStart"/>
      <w:r w:rsidRPr="007F6239">
        <w:rPr>
          <w:color w:val="auto"/>
          <w:spacing w:val="-20"/>
          <w:sz w:val="26"/>
          <w:szCs w:val="26"/>
        </w:rPr>
        <w:t>движения</w:t>
      </w:r>
      <w:proofErr w:type="spellEnd"/>
      <w:r w:rsidRPr="007F6239">
        <w:rPr>
          <w:color w:val="auto"/>
          <w:spacing w:val="-20"/>
          <w:sz w:val="26"/>
          <w:szCs w:val="26"/>
        </w:rPr>
        <w:t xml:space="preserve"> </w:t>
      </w:r>
      <w:proofErr w:type="spellStart"/>
      <w:r w:rsidRPr="007F6239">
        <w:rPr>
          <w:color w:val="auto"/>
          <w:spacing w:val="-20"/>
          <w:sz w:val="26"/>
          <w:szCs w:val="26"/>
        </w:rPr>
        <w:t>WorldSkills</w:t>
      </w:r>
      <w:proofErr w:type="spellEnd"/>
      <w:r w:rsidRPr="007F6239">
        <w:rPr>
          <w:color w:val="auto"/>
          <w:spacing w:val="-20"/>
          <w:sz w:val="26"/>
          <w:szCs w:val="26"/>
        </w:rPr>
        <w:t>;</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rPr>
      </w:pPr>
      <w:proofErr w:type="spellStart"/>
      <w:r w:rsidRPr="007F6239">
        <w:rPr>
          <w:color w:val="auto"/>
          <w:spacing w:val="-20"/>
          <w:sz w:val="26"/>
          <w:szCs w:val="26"/>
        </w:rPr>
        <w:t>развитие</w:t>
      </w:r>
      <w:proofErr w:type="spellEnd"/>
      <w:r w:rsidRPr="007F6239">
        <w:rPr>
          <w:color w:val="auto"/>
          <w:spacing w:val="-20"/>
          <w:sz w:val="26"/>
          <w:szCs w:val="26"/>
        </w:rPr>
        <w:t xml:space="preserve"> </w:t>
      </w:r>
      <w:proofErr w:type="spellStart"/>
      <w:r w:rsidRPr="007F6239">
        <w:rPr>
          <w:color w:val="auto"/>
          <w:spacing w:val="-20"/>
          <w:sz w:val="26"/>
          <w:szCs w:val="26"/>
        </w:rPr>
        <w:t>ВУЗов</w:t>
      </w:r>
      <w:proofErr w:type="spellEnd"/>
      <w:r w:rsidRPr="007F6239">
        <w:rPr>
          <w:color w:val="auto"/>
          <w:spacing w:val="-20"/>
          <w:sz w:val="26"/>
          <w:szCs w:val="26"/>
        </w:rPr>
        <w:t>;</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lang w:val="ru-RU"/>
        </w:rPr>
      </w:pPr>
      <w:r w:rsidRPr="007F6239">
        <w:rPr>
          <w:color w:val="auto"/>
          <w:spacing w:val="-20"/>
          <w:sz w:val="26"/>
          <w:szCs w:val="26"/>
          <w:lang w:val="ru-RU"/>
        </w:rPr>
        <w:t xml:space="preserve">организация и проведение летней детской оздоровительной </w:t>
      </w:r>
      <w:proofErr w:type="gramStart"/>
      <w:r w:rsidRPr="007F6239">
        <w:rPr>
          <w:color w:val="auto"/>
          <w:spacing w:val="-20"/>
          <w:sz w:val="26"/>
          <w:szCs w:val="26"/>
          <w:lang w:val="ru-RU"/>
        </w:rPr>
        <w:t>кампании</w:t>
      </w:r>
      <w:proofErr w:type="gramEnd"/>
      <w:r w:rsidRPr="007F6239">
        <w:rPr>
          <w:color w:val="auto"/>
          <w:spacing w:val="-20"/>
          <w:sz w:val="26"/>
          <w:szCs w:val="26"/>
          <w:lang w:val="ru-RU"/>
        </w:rPr>
        <w:t xml:space="preserve"> и оздоровление работников бюджетной сферы;</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lang w:val="ru-RU"/>
        </w:rPr>
      </w:pPr>
      <w:r w:rsidRPr="007F6239">
        <w:rPr>
          <w:color w:val="auto"/>
          <w:spacing w:val="-20"/>
          <w:sz w:val="26"/>
          <w:szCs w:val="26"/>
          <w:lang w:val="ru-RU"/>
        </w:rPr>
        <w:t>деятельность движения «За Советскую школу»;</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lang w:val="ru-RU"/>
        </w:rPr>
      </w:pPr>
      <w:r w:rsidRPr="007F6239">
        <w:rPr>
          <w:color w:val="auto"/>
          <w:spacing w:val="-20"/>
          <w:sz w:val="26"/>
          <w:szCs w:val="26"/>
          <w:lang w:val="ru-RU"/>
        </w:rPr>
        <w:t>сопровождение акций социальной направленности в отрасли «Образование»;</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lang w:val="ru-RU"/>
        </w:rPr>
      </w:pPr>
      <w:r w:rsidRPr="007F6239">
        <w:rPr>
          <w:color w:val="auto"/>
          <w:spacing w:val="-20"/>
          <w:sz w:val="26"/>
          <w:szCs w:val="26"/>
          <w:lang w:val="ru-RU"/>
        </w:rPr>
        <w:t>организации безопасности в образовательных организациях;</w:t>
      </w:r>
    </w:p>
    <w:p w:rsidR="009107E4" w:rsidRPr="007F6239" w:rsidRDefault="009107E4" w:rsidP="00D339DF">
      <w:pPr>
        <w:pStyle w:val="af5"/>
        <w:keepNext/>
        <w:keepLines/>
        <w:widowControl/>
        <w:numPr>
          <w:ilvl w:val="0"/>
          <w:numId w:val="26"/>
        </w:numPr>
        <w:suppressAutoHyphens w:val="0"/>
        <w:ind w:left="0" w:firstLine="709"/>
        <w:contextualSpacing/>
        <w:jc w:val="both"/>
        <w:rPr>
          <w:color w:val="auto"/>
          <w:spacing w:val="-20"/>
          <w:sz w:val="26"/>
          <w:szCs w:val="26"/>
        </w:rPr>
      </w:pPr>
      <w:proofErr w:type="spellStart"/>
      <w:r w:rsidRPr="007F6239">
        <w:rPr>
          <w:color w:val="auto"/>
          <w:spacing w:val="-20"/>
          <w:sz w:val="26"/>
          <w:szCs w:val="26"/>
        </w:rPr>
        <w:t>реализация</w:t>
      </w:r>
      <w:proofErr w:type="spellEnd"/>
      <w:r w:rsidRPr="007F6239">
        <w:rPr>
          <w:color w:val="auto"/>
          <w:spacing w:val="-20"/>
          <w:sz w:val="26"/>
          <w:szCs w:val="26"/>
        </w:rPr>
        <w:t xml:space="preserve"> </w:t>
      </w:r>
      <w:proofErr w:type="spellStart"/>
      <w:r w:rsidRPr="007F6239">
        <w:rPr>
          <w:color w:val="auto"/>
          <w:spacing w:val="-20"/>
          <w:sz w:val="26"/>
          <w:szCs w:val="26"/>
        </w:rPr>
        <w:t>нацпроекта</w:t>
      </w:r>
      <w:proofErr w:type="spellEnd"/>
      <w:r w:rsidRPr="007F6239">
        <w:rPr>
          <w:color w:val="auto"/>
          <w:spacing w:val="-20"/>
          <w:sz w:val="26"/>
          <w:szCs w:val="26"/>
        </w:rPr>
        <w:t xml:space="preserve"> «</w:t>
      </w:r>
      <w:proofErr w:type="spellStart"/>
      <w:r w:rsidRPr="007F6239">
        <w:rPr>
          <w:color w:val="auto"/>
          <w:spacing w:val="-20"/>
          <w:sz w:val="26"/>
          <w:szCs w:val="26"/>
        </w:rPr>
        <w:t>Образование</w:t>
      </w:r>
      <w:proofErr w:type="spellEnd"/>
      <w:r w:rsidRPr="007F6239">
        <w:rPr>
          <w:color w:val="auto"/>
          <w:spacing w:val="-20"/>
          <w:sz w:val="26"/>
          <w:szCs w:val="26"/>
        </w:rPr>
        <w:t>»</w:t>
      </w:r>
    </w:p>
    <w:p w:rsidR="009107E4" w:rsidRPr="007F6239" w:rsidRDefault="009107E4" w:rsidP="00D339DF">
      <w:pPr>
        <w:pStyle w:val="ListParagraph1"/>
        <w:keepNext/>
        <w:spacing w:after="0" w:line="240" w:lineRule="auto"/>
        <w:ind w:firstLine="709"/>
        <w:contextualSpacing/>
        <w:jc w:val="both"/>
        <w:rPr>
          <w:rFonts w:ascii="Times New Roman" w:hAnsi="Times New Roman" w:cs="Times New Roman"/>
          <w:color w:val="auto"/>
          <w:spacing w:val="-20"/>
          <w:kern w:val="0"/>
          <w:sz w:val="26"/>
          <w:szCs w:val="26"/>
          <w:lang w:val="ru-RU"/>
        </w:rPr>
      </w:pPr>
      <w:r w:rsidRPr="007F6239">
        <w:rPr>
          <w:rFonts w:ascii="Times New Roman" w:hAnsi="Times New Roman" w:cs="Times New Roman"/>
          <w:color w:val="auto"/>
          <w:spacing w:val="-20"/>
          <w:kern w:val="0"/>
          <w:sz w:val="26"/>
          <w:szCs w:val="26"/>
          <w:lang w:val="ru-RU"/>
        </w:rPr>
        <w:t>Основные темы для освещения пресс-службой Министерства образования и науки Ульяновской области в 2019 году определяются планом работы Министерства образования и науки Ульяновской области. Ключевыми темами в 2019 году станут:</w:t>
      </w:r>
    </w:p>
    <w:p w:rsidR="009107E4" w:rsidRPr="007F6239" w:rsidRDefault="009107E4" w:rsidP="00D339DF">
      <w:pPr>
        <w:pStyle w:val="aa"/>
        <w:keepNext/>
        <w:keepLines/>
        <w:spacing w:before="0" w:after="0"/>
        <w:ind w:firstLine="709"/>
        <w:contextualSpacing/>
        <w:rPr>
          <w:spacing w:val="-20"/>
          <w:sz w:val="26"/>
          <w:szCs w:val="26"/>
        </w:rPr>
      </w:pPr>
      <w:r w:rsidRPr="007F6239">
        <w:rPr>
          <w:spacing w:val="-20"/>
          <w:sz w:val="26"/>
          <w:szCs w:val="26"/>
        </w:rPr>
        <w:t>- создание новых мест в образовательных организациях региона;</w:t>
      </w:r>
    </w:p>
    <w:p w:rsidR="009107E4" w:rsidRPr="007F6239" w:rsidRDefault="009107E4" w:rsidP="00D339DF">
      <w:pPr>
        <w:pStyle w:val="aa"/>
        <w:keepNext/>
        <w:keepLines/>
        <w:spacing w:before="0" w:after="0"/>
        <w:ind w:firstLine="709"/>
        <w:contextualSpacing/>
        <w:rPr>
          <w:spacing w:val="-20"/>
          <w:sz w:val="26"/>
          <w:szCs w:val="26"/>
        </w:rPr>
      </w:pPr>
      <w:r w:rsidRPr="007F6239">
        <w:rPr>
          <w:spacing w:val="-20"/>
          <w:sz w:val="26"/>
          <w:szCs w:val="26"/>
        </w:rPr>
        <w:t>- выявление и поддержка талантливых и одарённых детей;</w:t>
      </w:r>
    </w:p>
    <w:p w:rsidR="009107E4" w:rsidRPr="007F6239" w:rsidRDefault="009107E4" w:rsidP="00D339DF">
      <w:pPr>
        <w:pStyle w:val="af5"/>
        <w:keepNext/>
        <w:keepLines/>
        <w:widowControl/>
        <w:ind w:left="709"/>
        <w:contextualSpacing/>
        <w:jc w:val="both"/>
        <w:rPr>
          <w:color w:val="auto"/>
          <w:spacing w:val="-20"/>
          <w:sz w:val="26"/>
          <w:szCs w:val="26"/>
          <w:lang w:val="ru-RU"/>
        </w:rPr>
      </w:pPr>
      <w:r w:rsidRPr="007F6239">
        <w:rPr>
          <w:color w:val="auto"/>
          <w:spacing w:val="-20"/>
          <w:sz w:val="26"/>
          <w:szCs w:val="26"/>
          <w:lang w:val="ru-RU"/>
        </w:rPr>
        <w:t>- реализация мероприятий в рамках исполнения майского Указа Президента РФ;</w:t>
      </w:r>
    </w:p>
    <w:p w:rsidR="009107E4" w:rsidRPr="007F6239" w:rsidRDefault="009107E4" w:rsidP="00D339DF">
      <w:pPr>
        <w:pStyle w:val="aa"/>
        <w:keepNext/>
        <w:keepLines/>
        <w:spacing w:before="0" w:after="0"/>
        <w:ind w:firstLine="709"/>
        <w:contextualSpacing/>
        <w:rPr>
          <w:spacing w:val="-20"/>
          <w:sz w:val="26"/>
          <w:szCs w:val="26"/>
        </w:rPr>
      </w:pPr>
      <w:r w:rsidRPr="007F6239">
        <w:rPr>
          <w:spacing w:val="-20"/>
          <w:sz w:val="26"/>
          <w:szCs w:val="26"/>
        </w:rPr>
        <w:t>- обеспечение создания условий для успешной социализации и реализации федеральных гос</w:t>
      </w:r>
      <w:r w:rsidRPr="007F6239">
        <w:rPr>
          <w:spacing w:val="-20"/>
          <w:sz w:val="26"/>
          <w:szCs w:val="26"/>
        </w:rPr>
        <w:t>у</w:t>
      </w:r>
      <w:r w:rsidRPr="007F6239">
        <w:rPr>
          <w:spacing w:val="-20"/>
          <w:sz w:val="26"/>
          <w:szCs w:val="26"/>
        </w:rPr>
        <w:t>дарственных образовательных стандартов для детей с ограниченными возможностями здоровья и д</w:t>
      </w:r>
      <w:r w:rsidRPr="007F6239">
        <w:rPr>
          <w:spacing w:val="-20"/>
          <w:sz w:val="26"/>
          <w:szCs w:val="26"/>
        </w:rPr>
        <w:t>е</w:t>
      </w:r>
      <w:r w:rsidRPr="007F6239">
        <w:rPr>
          <w:spacing w:val="-20"/>
          <w:sz w:val="26"/>
          <w:szCs w:val="26"/>
        </w:rPr>
        <w:t>тей-инвалидов;</w:t>
      </w:r>
    </w:p>
    <w:p w:rsidR="009107E4" w:rsidRPr="007F6239" w:rsidRDefault="009107E4" w:rsidP="00D339DF">
      <w:pPr>
        <w:pStyle w:val="aa"/>
        <w:keepNext/>
        <w:keepLines/>
        <w:spacing w:before="0" w:after="0"/>
        <w:ind w:firstLine="709"/>
        <w:contextualSpacing/>
        <w:rPr>
          <w:spacing w:val="-20"/>
          <w:sz w:val="26"/>
          <w:szCs w:val="26"/>
        </w:rPr>
      </w:pPr>
      <w:r w:rsidRPr="007F6239">
        <w:rPr>
          <w:spacing w:val="-20"/>
          <w:sz w:val="26"/>
          <w:szCs w:val="26"/>
        </w:rPr>
        <w:t>- проведение капитального ремонта, ликвидации аварийной ситуации в образовательных орг</w:t>
      </w:r>
      <w:r w:rsidRPr="007F6239">
        <w:rPr>
          <w:spacing w:val="-20"/>
          <w:sz w:val="26"/>
          <w:szCs w:val="26"/>
        </w:rPr>
        <w:t>а</w:t>
      </w:r>
      <w:r w:rsidRPr="007F6239">
        <w:rPr>
          <w:spacing w:val="-20"/>
          <w:sz w:val="26"/>
          <w:szCs w:val="26"/>
        </w:rPr>
        <w:t>низациях Ульяновской области;</w:t>
      </w:r>
    </w:p>
    <w:p w:rsidR="009107E4" w:rsidRPr="007F6239" w:rsidRDefault="009107E4" w:rsidP="00D339DF">
      <w:pPr>
        <w:pStyle w:val="aa"/>
        <w:keepNext/>
        <w:keepLines/>
        <w:spacing w:before="0" w:after="0"/>
        <w:ind w:firstLine="709"/>
        <w:contextualSpacing/>
        <w:rPr>
          <w:spacing w:val="-20"/>
          <w:sz w:val="26"/>
          <w:szCs w:val="26"/>
        </w:rPr>
      </w:pPr>
      <w:r w:rsidRPr="007F6239">
        <w:rPr>
          <w:spacing w:val="-20"/>
          <w:sz w:val="26"/>
          <w:szCs w:val="26"/>
        </w:rPr>
        <w:t>- обеспечение безопасности образовательного процесса;</w:t>
      </w:r>
    </w:p>
    <w:p w:rsidR="009107E4" w:rsidRPr="007F6239" w:rsidRDefault="009107E4" w:rsidP="00D339DF">
      <w:pPr>
        <w:pStyle w:val="aa"/>
        <w:keepNext/>
        <w:keepLines/>
        <w:spacing w:before="0" w:after="0"/>
        <w:ind w:firstLine="709"/>
        <w:contextualSpacing/>
        <w:rPr>
          <w:spacing w:val="-20"/>
          <w:sz w:val="26"/>
          <w:szCs w:val="26"/>
        </w:rPr>
      </w:pPr>
      <w:r w:rsidRPr="007F6239">
        <w:rPr>
          <w:spacing w:val="-20"/>
          <w:sz w:val="26"/>
          <w:szCs w:val="26"/>
        </w:rPr>
        <w:t>- развитие здорового образа жизни через создание условий, обеспечивающих возможность для детей различных возрастов, педагогов и родителей вести здоровый образ жизни, систематически зан</w:t>
      </w:r>
      <w:r w:rsidRPr="007F6239">
        <w:rPr>
          <w:spacing w:val="-20"/>
          <w:sz w:val="26"/>
          <w:szCs w:val="26"/>
        </w:rPr>
        <w:t>и</w:t>
      </w:r>
      <w:r w:rsidRPr="007F6239">
        <w:rPr>
          <w:spacing w:val="-20"/>
          <w:sz w:val="26"/>
          <w:szCs w:val="26"/>
        </w:rPr>
        <w:t>маться физической культурой и спортом, получить доступ к развитой спортивной инфраструктуре;</w:t>
      </w:r>
    </w:p>
    <w:p w:rsidR="009107E4" w:rsidRPr="007F6239" w:rsidRDefault="009107E4" w:rsidP="00D339DF">
      <w:pPr>
        <w:pStyle w:val="aa"/>
        <w:keepNext/>
        <w:keepLines/>
        <w:spacing w:before="0" w:after="0"/>
        <w:ind w:firstLine="709"/>
        <w:contextualSpacing/>
        <w:rPr>
          <w:spacing w:val="-20"/>
          <w:sz w:val="26"/>
          <w:szCs w:val="26"/>
        </w:rPr>
      </w:pPr>
      <w:r w:rsidRPr="007F6239">
        <w:rPr>
          <w:spacing w:val="-20"/>
          <w:sz w:val="26"/>
          <w:szCs w:val="26"/>
        </w:rPr>
        <w:t>- организация и проведение летней детской оздоровительной кампании;</w:t>
      </w:r>
    </w:p>
    <w:p w:rsidR="009107E4" w:rsidRPr="007F6239" w:rsidRDefault="009107E4" w:rsidP="00D339DF">
      <w:pPr>
        <w:pStyle w:val="aa"/>
        <w:keepNext/>
        <w:keepLines/>
        <w:spacing w:before="0" w:after="0"/>
        <w:ind w:firstLine="709"/>
        <w:contextualSpacing/>
        <w:rPr>
          <w:spacing w:val="-20"/>
          <w:sz w:val="26"/>
          <w:szCs w:val="26"/>
        </w:rPr>
      </w:pPr>
      <w:r w:rsidRPr="007F6239">
        <w:rPr>
          <w:spacing w:val="-20"/>
          <w:sz w:val="26"/>
          <w:szCs w:val="26"/>
        </w:rPr>
        <w:t xml:space="preserve">- развитие национального движения </w:t>
      </w:r>
      <w:proofErr w:type="spellStart"/>
      <w:r w:rsidRPr="007F6239">
        <w:rPr>
          <w:spacing w:val="-20"/>
          <w:sz w:val="26"/>
          <w:szCs w:val="26"/>
        </w:rPr>
        <w:t>WorldSkills</w:t>
      </w:r>
      <w:proofErr w:type="spellEnd"/>
      <w:r w:rsidRPr="007F6239">
        <w:rPr>
          <w:spacing w:val="-20"/>
          <w:sz w:val="26"/>
          <w:szCs w:val="26"/>
        </w:rPr>
        <w:t xml:space="preserve"> Россия на базе профессиональных образов</w:t>
      </w:r>
      <w:r w:rsidRPr="007F6239">
        <w:rPr>
          <w:spacing w:val="-20"/>
          <w:sz w:val="26"/>
          <w:szCs w:val="26"/>
        </w:rPr>
        <w:t>а</w:t>
      </w:r>
      <w:r w:rsidRPr="007F6239">
        <w:rPr>
          <w:spacing w:val="-20"/>
          <w:sz w:val="26"/>
          <w:szCs w:val="26"/>
        </w:rPr>
        <w:t>тельных организаций Ульяновской области;</w:t>
      </w:r>
    </w:p>
    <w:p w:rsidR="009107E4" w:rsidRPr="007F6239" w:rsidRDefault="009107E4" w:rsidP="00D339DF">
      <w:pPr>
        <w:pStyle w:val="aa"/>
        <w:keepNext/>
        <w:keepLines/>
        <w:spacing w:before="0" w:after="0"/>
        <w:ind w:firstLine="709"/>
        <w:contextualSpacing/>
        <w:rPr>
          <w:spacing w:val="-20"/>
          <w:sz w:val="26"/>
          <w:szCs w:val="26"/>
        </w:rPr>
      </w:pPr>
      <w:r w:rsidRPr="007F6239">
        <w:rPr>
          <w:spacing w:val="-20"/>
          <w:sz w:val="26"/>
          <w:szCs w:val="26"/>
        </w:rPr>
        <w:t xml:space="preserve">- </w:t>
      </w:r>
      <w:proofErr w:type="spellStart"/>
      <w:r w:rsidRPr="007F6239">
        <w:rPr>
          <w:spacing w:val="-20"/>
          <w:sz w:val="26"/>
          <w:szCs w:val="26"/>
        </w:rPr>
        <w:t>антикоррупционная</w:t>
      </w:r>
      <w:proofErr w:type="spellEnd"/>
      <w:r w:rsidRPr="007F6239">
        <w:rPr>
          <w:spacing w:val="-20"/>
          <w:sz w:val="26"/>
          <w:szCs w:val="26"/>
        </w:rPr>
        <w:t xml:space="preserve"> работа;</w:t>
      </w:r>
    </w:p>
    <w:p w:rsidR="009107E4" w:rsidRPr="007F6239" w:rsidRDefault="009107E4" w:rsidP="00D339DF">
      <w:pPr>
        <w:pStyle w:val="af5"/>
        <w:keepNext/>
        <w:keepLines/>
        <w:widowControl/>
        <w:ind w:left="709"/>
        <w:contextualSpacing/>
        <w:jc w:val="both"/>
        <w:rPr>
          <w:color w:val="auto"/>
          <w:spacing w:val="-20"/>
          <w:sz w:val="26"/>
          <w:szCs w:val="26"/>
          <w:lang w:val="ru-RU"/>
        </w:rPr>
      </w:pPr>
      <w:r w:rsidRPr="007F6239">
        <w:rPr>
          <w:color w:val="auto"/>
          <w:spacing w:val="-20"/>
          <w:sz w:val="26"/>
          <w:szCs w:val="26"/>
          <w:lang w:val="ru-RU"/>
        </w:rPr>
        <w:t>- реализация нацпроекта «Образование»;</w:t>
      </w:r>
    </w:p>
    <w:p w:rsidR="009107E4" w:rsidRPr="007F6239" w:rsidRDefault="009107E4" w:rsidP="00D339DF">
      <w:pPr>
        <w:pStyle w:val="aa"/>
        <w:keepNext/>
        <w:keepLines/>
        <w:spacing w:before="0" w:after="0"/>
        <w:ind w:firstLine="709"/>
        <w:contextualSpacing/>
        <w:rPr>
          <w:spacing w:val="-20"/>
          <w:sz w:val="26"/>
          <w:szCs w:val="26"/>
        </w:rPr>
      </w:pPr>
      <w:r w:rsidRPr="007F6239">
        <w:rPr>
          <w:spacing w:val="-20"/>
          <w:sz w:val="26"/>
          <w:szCs w:val="26"/>
        </w:rPr>
        <w:t xml:space="preserve">- развитие системы </w:t>
      </w:r>
      <w:proofErr w:type="gramStart"/>
      <w:r w:rsidRPr="007F6239">
        <w:rPr>
          <w:spacing w:val="-20"/>
          <w:sz w:val="26"/>
          <w:szCs w:val="26"/>
        </w:rPr>
        <w:t>профессионального</w:t>
      </w:r>
      <w:proofErr w:type="gramEnd"/>
      <w:r w:rsidRPr="007F6239">
        <w:rPr>
          <w:spacing w:val="-20"/>
          <w:sz w:val="26"/>
          <w:szCs w:val="26"/>
        </w:rPr>
        <w:t xml:space="preserve"> образования;</w:t>
      </w:r>
    </w:p>
    <w:p w:rsidR="009107E4" w:rsidRPr="007F6239" w:rsidRDefault="009107E4" w:rsidP="00D339DF">
      <w:pPr>
        <w:pStyle w:val="aa"/>
        <w:keepNext/>
        <w:keepLines/>
        <w:spacing w:before="0" w:after="0"/>
        <w:ind w:firstLine="709"/>
        <w:contextualSpacing/>
        <w:rPr>
          <w:spacing w:val="-20"/>
          <w:sz w:val="26"/>
          <w:szCs w:val="26"/>
        </w:rPr>
      </w:pPr>
      <w:r w:rsidRPr="007F6239">
        <w:rPr>
          <w:spacing w:val="-20"/>
          <w:sz w:val="26"/>
          <w:szCs w:val="26"/>
        </w:rPr>
        <w:t>- создание дополнительных мест для детей в возрасте от двух месяцев до трех лет.</w:t>
      </w:r>
    </w:p>
    <w:p w:rsidR="009107E4" w:rsidRPr="007F6239" w:rsidRDefault="00CA6D3B" w:rsidP="00D339DF">
      <w:pPr>
        <w:keepNext/>
        <w:ind w:firstLine="709"/>
        <w:contextualSpacing/>
        <w:jc w:val="both"/>
        <w:rPr>
          <w:spacing w:val="-20"/>
          <w:sz w:val="26"/>
          <w:szCs w:val="26"/>
        </w:rPr>
      </w:pPr>
      <w:r w:rsidRPr="007F6239">
        <w:rPr>
          <w:spacing w:val="-20"/>
          <w:sz w:val="26"/>
          <w:szCs w:val="26"/>
        </w:rPr>
        <w:t>В августе 2017</w:t>
      </w:r>
      <w:r w:rsidR="009107E4" w:rsidRPr="007F6239">
        <w:rPr>
          <w:spacing w:val="-20"/>
          <w:sz w:val="26"/>
          <w:szCs w:val="26"/>
        </w:rPr>
        <w:t xml:space="preserve"> года ОГАУ «Институт развития образования» учредил первый региональный информационно-аналитический журнал для системы образования «SMART - образование Ульяно</w:t>
      </w:r>
      <w:r w:rsidR="009107E4" w:rsidRPr="007F6239">
        <w:rPr>
          <w:spacing w:val="-20"/>
          <w:sz w:val="26"/>
          <w:szCs w:val="26"/>
        </w:rPr>
        <w:t>в</w:t>
      </w:r>
      <w:r w:rsidR="009107E4" w:rsidRPr="007F6239">
        <w:rPr>
          <w:spacing w:val="-20"/>
          <w:sz w:val="26"/>
          <w:szCs w:val="26"/>
        </w:rPr>
        <w:t>ской области». Важнейшей целью журнала является содействие процессу развития образовательной системы региона, в частности, сферы профессионального образования педагогических работников и руководителей образовательных организаций.</w:t>
      </w:r>
    </w:p>
    <w:p w:rsidR="009107E4" w:rsidRPr="007F6239" w:rsidRDefault="009107E4" w:rsidP="00D339DF">
      <w:pPr>
        <w:keepNext/>
        <w:ind w:firstLine="709"/>
        <w:contextualSpacing/>
        <w:jc w:val="both"/>
        <w:rPr>
          <w:spacing w:val="-20"/>
          <w:sz w:val="26"/>
          <w:szCs w:val="26"/>
        </w:rPr>
      </w:pPr>
      <w:r w:rsidRPr="007F6239">
        <w:rPr>
          <w:spacing w:val="-20"/>
          <w:sz w:val="26"/>
          <w:szCs w:val="26"/>
        </w:rPr>
        <w:t>Издание направлено на развитие профессиональных связей и научного кооперативного вза</w:t>
      </w:r>
      <w:r w:rsidRPr="007F6239">
        <w:rPr>
          <w:spacing w:val="-20"/>
          <w:sz w:val="26"/>
          <w:szCs w:val="26"/>
        </w:rPr>
        <w:t>и</w:t>
      </w:r>
      <w:r w:rsidRPr="007F6239">
        <w:rPr>
          <w:spacing w:val="-20"/>
          <w:sz w:val="26"/>
          <w:szCs w:val="26"/>
        </w:rPr>
        <w:t>модействия между участниками образовательных отношений Ульяновской области, научными ко</w:t>
      </w:r>
      <w:r w:rsidRPr="007F6239">
        <w:rPr>
          <w:spacing w:val="-20"/>
          <w:sz w:val="26"/>
          <w:szCs w:val="26"/>
        </w:rPr>
        <w:t>л</w:t>
      </w:r>
      <w:r w:rsidRPr="007F6239">
        <w:rPr>
          <w:spacing w:val="-20"/>
          <w:sz w:val="26"/>
          <w:szCs w:val="26"/>
        </w:rPr>
        <w:t>лективами региона с целью выработки конструктивных решений, направленных на развитие системы образования и инноваций.</w:t>
      </w:r>
    </w:p>
    <w:p w:rsidR="009107E4" w:rsidRPr="007F6239" w:rsidRDefault="009107E4" w:rsidP="00D339DF">
      <w:pPr>
        <w:keepNext/>
        <w:ind w:firstLine="709"/>
        <w:contextualSpacing/>
        <w:jc w:val="both"/>
        <w:rPr>
          <w:spacing w:val="-20"/>
          <w:sz w:val="26"/>
          <w:szCs w:val="26"/>
        </w:rPr>
      </w:pPr>
      <w:r w:rsidRPr="007F6239">
        <w:rPr>
          <w:spacing w:val="-20"/>
          <w:sz w:val="26"/>
          <w:szCs w:val="26"/>
        </w:rPr>
        <w:lastRenderedPageBreak/>
        <w:t>В издании широко освещаются основные события в системе образования Ульяновской обла</w:t>
      </w:r>
      <w:r w:rsidRPr="007F6239">
        <w:rPr>
          <w:spacing w:val="-20"/>
          <w:sz w:val="26"/>
          <w:szCs w:val="26"/>
        </w:rPr>
        <w:t>с</w:t>
      </w:r>
      <w:r w:rsidRPr="007F6239">
        <w:rPr>
          <w:spacing w:val="-20"/>
          <w:sz w:val="26"/>
          <w:szCs w:val="26"/>
        </w:rPr>
        <w:t>ти, излагаются экспертные мнения, представляются актуальные методические разработки и инновац</w:t>
      </w:r>
      <w:r w:rsidRPr="007F6239">
        <w:rPr>
          <w:spacing w:val="-20"/>
          <w:sz w:val="26"/>
          <w:szCs w:val="26"/>
        </w:rPr>
        <w:t>и</w:t>
      </w:r>
      <w:r w:rsidRPr="007F6239">
        <w:rPr>
          <w:spacing w:val="-20"/>
          <w:sz w:val="26"/>
          <w:szCs w:val="26"/>
        </w:rPr>
        <w:t>онный педагогический опыт представителей педагогического сообщества.</w:t>
      </w:r>
    </w:p>
    <w:p w:rsidR="00D339DF" w:rsidRPr="00D339DF" w:rsidRDefault="009107E4" w:rsidP="00D339DF">
      <w:pPr>
        <w:keepNext/>
        <w:ind w:firstLine="720"/>
        <w:contextualSpacing/>
        <w:jc w:val="both"/>
        <w:rPr>
          <w:spacing w:val="-20"/>
          <w:sz w:val="26"/>
          <w:szCs w:val="26"/>
        </w:rPr>
      </w:pPr>
      <w:r w:rsidRPr="007F6239">
        <w:rPr>
          <w:spacing w:val="-20"/>
          <w:sz w:val="26"/>
          <w:szCs w:val="26"/>
        </w:rPr>
        <w:t>В 2018 году вышло 4 номера журнала. Журналы распространяются по подписке отделения Почты России, Урал Пресс и по прямым договорам с ОГАУ «ИРО». В течение года авторами выст</w:t>
      </w:r>
      <w:r w:rsidRPr="007F6239">
        <w:rPr>
          <w:spacing w:val="-20"/>
          <w:sz w:val="26"/>
          <w:szCs w:val="26"/>
        </w:rPr>
        <w:t>у</w:t>
      </w:r>
      <w:r w:rsidRPr="007F6239">
        <w:rPr>
          <w:spacing w:val="-20"/>
          <w:sz w:val="26"/>
          <w:szCs w:val="26"/>
        </w:rPr>
        <w:t xml:space="preserve">пали региональные и федеральные эксперты, такие как </w:t>
      </w:r>
      <w:proofErr w:type="spellStart"/>
      <w:r w:rsidRPr="007F6239">
        <w:rPr>
          <w:spacing w:val="-20"/>
          <w:sz w:val="26"/>
          <w:szCs w:val="26"/>
        </w:rPr>
        <w:t>Дудова</w:t>
      </w:r>
      <w:proofErr w:type="spellEnd"/>
      <w:r w:rsidRPr="007F6239">
        <w:rPr>
          <w:spacing w:val="-20"/>
          <w:sz w:val="26"/>
          <w:szCs w:val="26"/>
        </w:rPr>
        <w:t xml:space="preserve"> Л.В., </w:t>
      </w:r>
      <w:proofErr w:type="spellStart"/>
      <w:r w:rsidRPr="007F6239">
        <w:rPr>
          <w:spacing w:val="-20"/>
          <w:sz w:val="26"/>
          <w:szCs w:val="26"/>
        </w:rPr>
        <w:t>Балыхин</w:t>
      </w:r>
      <w:proofErr w:type="spellEnd"/>
      <w:r w:rsidRPr="007F6239">
        <w:rPr>
          <w:spacing w:val="-20"/>
          <w:sz w:val="26"/>
          <w:szCs w:val="26"/>
        </w:rPr>
        <w:t xml:space="preserve"> Г</w:t>
      </w:r>
      <w:r w:rsidR="00BA53A0" w:rsidRPr="007F6239">
        <w:rPr>
          <w:spacing w:val="-20"/>
          <w:sz w:val="26"/>
          <w:szCs w:val="26"/>
        </w:rPr>
        <w:t xml:space="preserve">.А., Шмелева Е.В., </w:t>
      </w:r>
      <w:proofErr w:type="spellStart"/>
      <w:r w:rsidR="00BA53A0" w:rsidRPr="007F6239">
        <w:rPr>
          <w:spacing w:val="-20"/>
          <w:sz w:val="26"/>
          <w:szCs w:val="26"/>
        </w:rPr>
        <w:t>Ур</w:t>
      </w:r>
      <w:r w:rsidR="00BA53A0" w:rsidRPr="007F6239">
        <w:rPr>
          <w:spacing w:val="-20"/>
          <w:sz w:val="26"/>
          <w:szCs w:val="26"/>
        </w:rPr>
        <w:t>а</w:t>
      </w:r>
      <w:r w:rsidR="00BA53A0" w:rsidRPr="007F6239">
        <w:rPr>
          <w:spacing w:val="-20"/>
          <w:sz w:val="26"/>
          <w:szCs w:val="26"/>
        </w:rPr>
        <w:t>зоов</w:t>
      </w:r>
      <w:proofErr w:type="spellEnd"/>
      <w:r w:rsidR="00BA53A0" w:rsidRPr="007F6239">
        <w:rPr>
          <w:spacing w:val="-20"/>
          <w:sz w:val="26"/>
          <w:szCs w:val="26"/>
        </w:rPr>
        <w:t xml:space="preserve"> Р.Н.,</w:t>
      </w:r>
      <w:r w:rsidRPr="007F6239">
        <w:rPr>
          <w:spacing w:val="-20"/>
          <w:sz w:val="26"/>
          <w:szCs w:val="26"/>
        </w:rPr>
        <w:t xml:space="preserve"> Тюрин А.С., Семенова Н.В., </w:t>
      </w:r>
      <w:proofErr w:type="spellStart"/>
      <w:r w:rsidRPr="007F6239">
        <w:rPr>
          <w:spacing w:val="-20"/>
          <w:sz w:val="26"/>
          <w:szCs w:val="26"/>
        </w:rPr>
        <w:t>Эдварс</w:t>
      </w:r>
      <w:proofErr w:type="spellEnd"/>
      <w:r w:rsidRPr="007F6239">
        <w:rPr>
          <w:spacing w:val="-20"/>
          <w:sz w:val="26"/>
          <w:szCs w:val="26"/>
        </w:rPr>
        <w:t xml:space="preserve"> Р.А., </w:t>
      </w:r>
      <w:proofErr w:type="spellStart"/>
      <w:r w:rsidRPr="007F6239">
        <w:rPr>
          <w:spacing w:val="-20"/>
          <w:sz w:val="26"/>
          <w:szCs w:val="26"/>
        </w:rPr>
        <w:t>Уба</w:t>
      </w:r>
      <w:proofErr w:type="spellEnd"/>
      <w:r w:rsidRPr="007F6239">
        <w:rPr>
          <w:spacing w:val="-20"/>
          <w:sz w:val="26"/>
          <w:szCs w:val="26"/>
        </w:rPr>
        <w:t xml:space="preserve"> Е.В., Бакаев А.А., Вяземский Ю.П., Степичев П. и др.</w:t>
      </w:r>
    </w:p>
    <w:p w:rsidR="002167BC" w:rsidRPr="007F6239" w:rsidRDefault="00672621" w:rsidP="00D339DF">
      <w:pPr>
        <w:keepNext/>
        <w:ind w:firstLine="708"/>
        <w:contextualSpacing/>
        <w:jc w:val="both"/>
        <w:rPr>
          <w:b/>
          <w:spacing w:val="-20"/>
          <w:sz w:val="26"/>
          <w:szCs w:val="26"/>
          <w:u w:val="single"/>
        </w:rPr>
      </w:pPr>
      <w:r w:rsidRPr="007F6239">
        <w:rPr>
          <w:b/>
          <w:spacing w:val="-20"/>
          <w:sz w:val="26"/>
          <w:szCs w:val="26"/>
          <w:u w:val="single"/>
        </w:rPr>
        <w:t>Задачи на 2019</w:t>
      </w:r>
      <w:r w:rsidR="002167BC" w:rsidRPr="007F6239">
        <w:rPr>
          <w:b/>
          <w:spacing w:val="-20"/>
          <w:sz w:val="26"/>
          <w:szCs w:val="26"/>
          <w:u w:val="single"/>
        </w:rPr>
        <w:t xml:space="preserve"> год </w:t>
      </w:r>
    </w:p>
    <w:p w:rsidR="00F47F00" w:rsidRPr="007F6239" w:rsidRDefault="00F47F00" w:rsidP="00D339DF">
      <w:pPr>
        <w:keepNext/>
        <w:ind w:firstLine="709"/>
        <w:contextualSpacing/>
        <w:jc w:val="both"/>
        <w:rPr>
          <w:b/>
          <w:spacing w:val="-20"/>
          <w:sz w:val="26"/>
          <w:szCs w:val="26"/>
        </w:rPr>
      </w:pPr>
      <w:r w:rsidRPr="007F6239">
        <w:rPr>
          <w:b/>
          <w:spacing w:val="-20"/>
          <w:sz w:val="26"/>
          <w:szCs w:val="26"/>
        </w:rPr>
        <w:t>В части осуществления переданных полномочий Российской Федерации в сфере образ</w:t>
      </w:r>
      <w:r w:rsidRPr="007F6239">
        <w:rPr>
          <w:b/>
          <w:spacing w:val="-20"/>
          <w:sz w:val="26"/>
          <w:szCs w:val="26"/>
        </w:rPr>
        <w:t>о</w:t>
      </w:r>
      <w:r w:rsidRPr="007F6239">
        <w:rPr>
          <w:b/>
          <w:spacing w:val="-20"/>
          <w:sz w:val="26"/>
          <w:szCs w:val="26"/>
        </w:rPr>
        <w:t>вания:</w:t>
      </w:r>
    </w:p>
    <w:p w:rsidR="0049356F" w:rsidRPr="007F6239" w:rsidRDefault="0049356F" w:rsidP="00D339DF">
      <w:pPr>
        <w:pStyle w:val="af5"/>
        <w:keepNext/>
        <w:widowControl/>
        <w:numPr>
          <w:ilvl w:val="0"/>
          <w:numId w:val="39"/>
        </w:numPr>
        <w:tabs>
          <w:tab w:val="left" w:pos="993"/>
        </w:tabs>
        <w:ind w:left="0" w:firstLine="709"/>
        <w:jc w:val="both"/>
        <w:rPr>
          <w:bCs/>
          <w:color w:val="auto"/>
          <w:spacing w:val="-20"/>
          <w:sz w:val="26"/>
          <w:szCs w:val="26"/>
          <w:lang w:val="ru-RU"/>
        </w:rPr>
      </w:pPr>
      <w:r w:rsidRPr="007F6239">
        <w:rPr>
          <w:bCs/>
          <w:color w:val="auto"/>
          <w:spacing w:val="-20"/>
          <w:sz w:val="26"/>
          <w:szCs w:val="26"/>
          <w:lang w:val="ru-RU"/>
        </w:rPr>
        <w:t>Проведение профилактической работы, направленной на предотвращение нарушений законодательства в сфере образования.</w:t>
      </w:r>
    </w:p>
    <w:p w:rsidR="0049356F" w:rsidRPr="007F6239" w:rsidRDefault="0049356F" w:rsidP="00D339DF">
      <w:pPr>
        <w:pStyle w:val="af5"/>
        <w:keepNext/>
        <w:widowControl/>
        <w:numPr>
          <w:ilvl w:val="0"/>
          <w:numId w:val="39"/>
        </w:numPr>
        <w:tabs>
          <w:tab w:val="left" w:pos="993"/>
        </w:tabs>
        <w:ind w:left="0" w:firstLine="709"/>
        <w:jc w:val="both"/>
        <w:rPr>
          <w:bCs/>
          <w:color w:val="auto"/>
          <w:spacing w:val="-20"/>
          <w:sz w:val="26"/>
          <w:szCs w:val="26"/>
          <w:lang w:val="ru-RU"/>
        </w:rPr>
      </w:pPr>
      <w:r w:rsidRPr="007F6239">
        <w:rPr>
          <w:bCs/>
          <w:color w:val="auto"/>
          <w:spacing w:val="-20"/>
          <w:sz w:val="26"/>
          <w:szCs w:val="26"/>
          <w:lang w:val="ru-RU"/>
        </w:rPr>
        <w:t>Повышение эффективности контрольно-надзорной деятельности путём проведения комплексных проверок (ЛК, ФГН и ФГККО).</w:t>
      </w:r>
    </w:p>
    <w:p w:rsidR="0049356F" w:rsidRPr="007F6239" w:rsidRDefault="0049356F" w:rsidP="00D339DF">
      <w:pPr>
        <w:pStyle w:val="af5"/>
        <w:keepNext/>
        <w:widowControl/>
        <w:numPr>
          <w:ilvl w:val="0"/>
          <w:numId w:val="39"/>
        </w:numPr>
        <w:tabs>
          <w:tab w:val="left" w:pos="993"/>
        </w:tabs>
        <w:ind w:left="0" w:firstLine="709"/>
        <w:jc w:val="both"/>
        <w:rPr>
          <w:bCs/>
          <w:color w:val="auto"/>
          <w:spacing w:val="-20"/>
          <w:sz w:val="26"/>
          <w:szCs w:val="26"/>
          <w:lang w:val="ru-RU"/>
        </w:rPr>
      </w:pPr>
      <w:r w:rsidRPr="007F6239">
        <w:rPr>
          <w:bCs/>
          <w:color w:val="auto"/>
          <w:spacing w:val="-20"/>
          <w:sz w:val="26"/>
          <w:szCs w:val="26"/>
          <w:lang w:val="ru-RU"/>
        </w:rPr>
        <w:t xml:space="preserve">Формирование плана контрольно-надзорной деятельности с учетом методических рекомендаций </w:t>
      </w:r>
      <w:proofErr w:type="spellStart"/>
      <w:r w:rsidRPr="007F6239">
        <w:rPr>
          <w:bCs/>
          <w:color w:val="auto"/>
          <w:spacing w:val="-20"/>
          <w:sz w:val="26"/>
          <w:szCs w:val="26"/>
          <w:lang w:val="ru-RU"/>
        </w:rPr>
        <w:t>Рособрнадзора</w:t>
      </w:r>
      <w:proofErr w:type="spellEnd"/>
      <w:r w:rsidRPr="007F6239">
        <w:rPr>
          <w:bCs/>
          <w:color w:val="auto"/>
          <w:spacing w:val="-20"/>
          <w:sz w:val="26"/>
          <w:szCs w:val="26"/>
          <w:lang w:val="ru-RU"/>
        </w:rPr>
        <w:t xml:space="preserve"> по применению элементов </w:t>
      </w:r>
      <w:proofErr w:type="spellStart"/>
      <w:proofErr w:type="gramStart"/>
      <w:r w:rsidRPr="007F6239">
        <w:rPr>
          <w:bCs/>
          <w:color w:val="auto"/>
          <w:spacing w:val="-20"/>
          <w:sz w:val="26"/>
          <w:szCs w:val="26"/>
          <w:lang w:val="ru-RU"/>
        </w:rPr>
        <w:t>риск-ориентированной</w:t>
      </w:r>
      <w:proofErr w:type="spellEnd"/>
      <w:proofErr w:type="gramEnd"/>
      <w:r w:rsidRPr="007F6239">
        <w:rPr>
          <w:bCs/>
          <w:color w:val="auto"/>
          <w:spacing w:val="-20"/>
          <w:sz w:val="26"/>
          <w:szCs w:val="26"/>
          <w:lang w:val="ru-RU"/>
        </w:rPr>
        <w:t xml:space="preserve"> модели.</w:t>
      </w:r>
    </w:p>
    <w:p w:rsidR="0049356F" w:rsidRPr="007F6239" w:rsidRDefault="0049356F" w:rsidP="00D339DF">
      <w:pPr>
        <w:pStyle w:val="af5"/>
        <w:keepNext/>
        <w:widowControl/>
        <w:numPr>
          <w:ilvl w:val="0"/>
          <w:numId w:val="39"/>
        </w:numPr>
        <w:tabs>
          <w:tab w:val="left" w:pos="993"/>
        </w:tabs>
        <w:ind w:left="0" w:firstLine="709"/>
        <w:jc w:val="both"/>
        <w:rPr>
          <w:bCs/>
          <w:color w:val="auto"/>
          <w:spacing w:val="-20"/>
          <w:sz w:val="26"/>
          <w:szCs w:val="26"/>
          <w:lang w:val="ru-RU"/>
        </w:rPr>
      </w:pPr>
      <w:r w:rsidRPr="007F6239">
        <w:rPr>
          <w:bCs/>
          <w:color w:val="auto"/>
          <w:spacing w:val="-20"/>
          <w:sz w:val="26"/>
          <w:szCs w:val="26"/>
          <w:lang w:val="ru-RU"/>
        </w:rPr>
        <w:t>Контроль обеспечения объективности проведения контрольных/оценочных процедур (в том числе ВПР) в образовательных организациях.</w:t>
      </w:r>
    </w:p>
    <w:p w:rsidR="0049356F" w:rsidRPr="007F6239" w:rsidRDefault="0049356F" w:rsidP="00D339DF">
      <w:pPr>
        <w:pStyle w:val="af5"/>
        <w:keepNext/>
        <w:widowControl/>
        <w:numPr>
          <w:ilvl w:val="0"/>
          <w:numId w:val="39"/>
        </w:numPr>
        <w:tabs>
          <w:tab w:val="left" w:pos="993"/>
        </w:tabs>
        <w:ind w:left="0" w:firstLine="709"/>
        <w:jc w:val="both"/>
        <w:rPr>
          <w:bCs/>
          <w:color w:val="auto"/>
          <w:spacing w:val="-20"/>
          <w:sz w:val="26"/>
          <w:szCs w:val="26"/>
          <w:lang w:val="ru-RU"/>
        </w:rPr>
      </w:pPr>
      <w:proofErr w:type="gramStart"/>
      <w:r w:rsidRPr="007F6239">
        <w:rPr>
          <w:bCs/>
          <w:color w:val="auto"/>
          <w:spacing w:val="-20"/>
          <w:sz w:val="26"/>
          <w:szCs w:val="26"/>
          <w:lang w:val="ru-RU"/>
        </w:rPr>
        <w:t>Контроль за</w:t>
      </w:r>
      <w:proofErr w:type="gramEnd"/>
      <w:r w:rsidRPr="007F6239">
        <w:rPr>
          <w:bCs/>
          <w:color w:val="auto"/>
          <w:spacing w:val="-20"/>
          <w:sz w:val="26"/>
          <w:szCs w:val="26"/>
          <w:lang w:val="ru-RU"/>
        </w:rPr>
        <w:t xml:space="preserve"> реализацией новых федеральных государственных стандартов начального общего и основного общего образования и реализацией в режиме функционирования федеральных государственных образовательных стандартов среднего общего образования.</w:t>
      </w:r>
    </w:p>
    <w:p w:rsidR="0049356F" w:rsidRPr="007F6239" w:rsidRDefault="0049356F" w:rsidP="00D339DF">
      <w:pPr>
        <w:pStyle w:val="af5"/>
        <w:keepNext/>
        <w:widowControl/>
        <w:numPr>
          <w:ilvl w:val="0"/>
          <w:numId w:val="39"/>
        </w:numPr>
        <w:tabs>
          <w:tab w:val="left" w:pos="993"/>
        </w:tabs>
        <w:ind w:left="0" w:firstLine="709"/>
        <w:jc w:val="both"/>
        <w:rPr>
          <w:bCs/>
          <w:color w:val="auto"/>
          <w:spacing w:val="-20"/>
          <w:sz w:val="26"/>
          <w:szCs w:val="26"/>
          <w:lang w:val="ru-RU"/>
        </w:rPr>
      </w:pPr>
      <w:proofErr w:type="gramStart"/>
      <w:r w:rsidRPr="007F6239">
        <w:rPr>
          <w:bCs/>
          <w:color w:val="auto"/>
          <w:spacing w:val="-20"/>
          <w:sz w:val="26"/>
          <w:szCs w:val="26"/>
          <w:lang w:val="ru-RU"/>
        </w:rPr>
        <w:t>Контроль за</w:t>
      </w:r>
      <w:proofErr w:type="gramEnd"/>
      <w:r w:rsidRPr="007F6239">
        <w:rPr>
          <w:bCs/>
          <w:color w:val="auto"/>
          <w:spacing w:val="-20"/>
          <w:sz w:val="26"/>
          <w:szCs w:val="26"/>
          <w:lang w:val="ru-RU"/>
        </w:rPr>
        <w:t xml:space="preserve"> заполнением Федеральной информационной системы «Федеральный реестр документов об образовании» (ФИС ФРДО).</w:t>
      </w:r>
    </w:p>
    <w:p w:rsidR="0049356F" w:rsidRPr="00D339DF" w:rsidRDefault="0049356F" w:rsidP="00D339DF">
      <w:pPr>
        <w:pStyle w:val="af5"/>
        <w:keepNext/>
        <w:widowControl/>
        <w:numPr>
          <w:ilvl w:val="0"/>
          <w:numId w:val="39"/>
        </w:numPr>
        <w:tabs>
          <w:tab w:val="left" w:pos="993"/>
        </w:tabs>
        <w:ind w:left="0" w:firstLine="709"/>
        <w:jc w:val="both"/>
        <w:rPr>
          <w:bCs/>
          <w:color w:val="auto"/>
          <w:spacing w:val="-20"/>
          <w:sz w:val="26"/>
          <w:szCs w:val="26"/>
          <w:lang w:val="ru-RU"/>
        </w:rPr>
      </w:pPr>
      <w:r w:rsidRPr="007F6239">
        <w:rPr>
          <w:bCs/>
          <w:color w:val="auto"/>
          <w:spacing w:val="-20"/>
          <w:sz w:val="26"/>
          <w:szCs w:val="26"/>
          <w:lang w:val="ru-RU"/>
        </w:rPr>
        <w:t>Продолжение работы по переводу государственных услуг в электронный вид.</w:t>
      </w:r>
    </w:p>
    <w:p w:rsidR="00447F75" w:rsidRPr="007F6239" w:rsidRDefault="00447F75" w:rsidP="00D339DF">
      <w:pPr>
        <w:keepNext/>
        <w:ind w:firstLine="708"/>
        <w:contextualSpacing/>
        <w:jc w:val="both"/>
        <w:rPr>
          <w:b/>
          <w:spacing w:val="-20"/>
          <w:sz w:val="26"/>
          <w:szCs w:val="26"/>
        </w:rPr>
      </w:pPr>
      <w:r w:rsidRPr="007F6239">
        <w:rPr>
          <w:b/>
          <w:bCs/>
          <w:spacing w:val="-20"/>
          <w:sz w:val="26"/>
          <w:szCs w:val="26"/>
        </w:rPr>
        <w:t xml:space="preserve">В части </w:t>
      </w:r>
      <w:proofErr w:type="gramStart"/>
      <w:r w:rsidRPr="007F6239">
        <w:rPr>
          <w:b/>
          <w:spacing w:val="-20"/>
          <w:sz w:val="26"/>
          <w:szCs w:val="26"/>
        </w:rPr>
        <w:t>дошкольного</w:t>
      </w:r>
      <w:proofErr w:type="gramEnd"/>
      <w:r w:rsidRPr="007F6239">
        <w:rPr>
          <w:b/>
          <w:spacing w:val="-20"/>
          <w:sz w:val="26"/>
          <w:szCs w:val="26"/>
        </w:rPr>
        <w:t xml:space="preserve"> образования:</w:t>
      </w:r>
    </w:p>
    <w:p w:rsidR="001A5FCE" w:rsidRPr="007F6239" w:rsidRDefault="001A5FCE" w:rsidP="00D339DF">
      <w:pPr>
        <w:keepNext/>
        <w:numPr>
          <w:ilvl w:val="0"/>
          <w:numId w:val="14"/>
        </w:numPr>
        <w:ind w:left="0" w:firstLine="709"/>
        <w:contextualSpacing/>
        <w:jc w:val="both"/>
        <w:rPr>
          <w:spacing w:val="-20"/>
          <w:sz w:val="26"/>
          <w:szCs w:val="26"/>
        </w:rPr>
      </w:pPr>
      <w:r w:rsidRPr="007F6239">
        <w:rPr>
          <w:spacing w:val="-20"/>
          <w:sz w:val="26"/>
          <w:szCs w:val="26"/>
        </w:rPr>
        <w:t>Сохранение существующего в Ульяновской области темпа обеспечения услугами д</w:t>
      </w:r>
      <w:r w:rsidRPr="007F6239">
        <w:rPr>
          <w:spacing w:val="-20"/>
          <w:sz w:val="26"/>
          <w:szCs w:val="26"/>
        </w:rPr>
        <w:t>о</w:t>
      </w:r>
      <w:r w:rsidRPr="007F6239">
        <w:rPr>
          <w:spacing w:val="-20"/>
          <w:sz w:val="26"/>
          <w:szCs w:val="26"/>
        </w:rPr>
        <w:t>школьного образования дошкольников от 3 до 7 лет;</w:t>
      </w:r>
    </w:p>
    <w:p w:rsidR="001A5FCE" w:rsidRPr="007F6239" w:rsidRDefault="001A5FCE" w:rsidP="00D339DF">
      <w:pPr>
        <w:keepNext/>
        <w:numPr>
          <w:ilvl w:val="0"/>
          <w:numId w:val="14"/>
        </w:numPr>
        <w:ind w:left="0" w:firstLine="709"/>
        <w:contextualSpacing/>
        <w:jc w:val="both"/>
        <w:rPr>
          <w:spacing w:val="-20"/>
          <w:sz w:val="26"/>
          <w:szCs w:val="26"/>
        </w:rPr>
      </w:pPr>
      <w:r w:rsidRPr="007F6239">
        <w:rPr>
          <w:spacing w:val="-20"/>
          <w:sz w:val="26"/>
          <w:szCs w:val="26"/>
          <w:shd w:val="clear" w:color="auto" w:fill="FFFFFF"/>
        </w:rPr>
        <w:t>Создание не менее 740 мест, в том числе с обеспечением необходимых условий преб</w:t>
      </w:r>
      <w:r w:rsidRPr="007F6239">
        <w:rPr>
          <w:spacing w:val="-20"/>
          <w:sz w:val="26"/>
          <w:szCs w:val="26"/>
          <w:shd w:val="clear" w:color="auto" w:fill="FFFFFF"/>
        </w:rPr>
        <w:t>ы</w:t>
      </w:r>
      <w:r w:rsidRPr="007F6239">
        <w:rPr>
          <w:spacing w:val="-20"/>
          <w:sz w:val="26"/>
          <w:szCs w:val="26"/>
          <w:shd w:val="clear" w:color="auto" w:fill="FFFFFF"/>
        </w:rPr>
        <w:t>вания детей с ОВЗ и детей-инвалидов, в организациях, осуществляющих образовательную деятел</w:t>
      </w:r>
      <w:r w:rsidRPr="007F6239">
        <w:rPr>
          <w:spacing w:val="-20"/>
          <w:sz w:val="26"/>
          <w:szCs w:val="26"/>
          <w:shd w:val="clear" w:color="auto" w:fill="FFFFFF"/>
        </w:rPr>
        <w:t>ь</w:t>
      </w:r>
      <w:r w:rsidRPr="007F6239">
        <w:rPr>
          <w:spacing w:val="-20"/>
          <w:sz w:val="26"/>
          <w:szCs w:val="26"/>
          <w:shd w:val="clear" w:color="auto" w:fill="FFFFFF"/>
        </w:rPr>
        <w:t>ность по образовательным программам дошкольного образования, для детей в возрасте до трёх лет.</w:t>
      </w:r>
    </w:p>
    <w:p w:rsidR="001A5FCE" w:rsidRPr="007F6239" w:rsidRDefault="001A5FCE" w:rsidP="00D339DF">
      <w:pPr>
        <w:keepNext/>
        <w:ind w:firstLine="709"/>
        <w:contextualSpacing/>
        <w:jc w:val="both"/>
        <w:rPr>
          <w:spacing w:val="-20"/>
          <w:sz w:val="26"/>
          <w:szCs w:val="26"/>
        </w:rPr>
      </w:pPr>
      <w:r w:rsidRPr="007F6239">
        <w:rPr>
          <w:spacing w:val="-20"/>
          <w:sz w:val="26"/>
          <w:szCs w:val="26"/>
        </w:rPr>
        <w:t xml:space="preserve">3. </w:t>
      </w:r>
      <w:proofErr w:type="gramStart"/>
      <w:r w:rsidRPr="007F6239">
        <w:rPr>
          <w:spacing w:val="-20"/>
          <w:sz w:val="26"/>
          <w:szCs w:val="26"/>
        </w:rPr>
        <w:t>Расширение сети дошкольных образовательных организаций, предоставляющих вариати</w:t>
      </w:r>
      <w:r w:rsidRPr="007F6239">
        <w:rPr>
          <w:spacing w:val="-20"/>
          <w:sz w:val="26"/>
          <w:szCs w:val="26"/>
        </w:rPr>
        <w:t>в</w:t>
      </w:r>
      <w:r w:rsidRPr="007F6239">
        <w:rPr>
          <w:spacing w:val="-20"/>
          <w:sz w:val="26"/>
          <w:szCs w:val="26"/>
        </w:rPr>
        <w:t>ные и альтернативные формы дошкольного образования: создание адаптационных групп, групп кра</w:t>
      </w:r>
      <w:r w:rsidRPr="007F6239">
        <w:rPr>
          <w:spacing w:val="-20"/>
          <w:sz w:val="26"/>
          <w:szCs w:val="26"/>
        </w:rPr>
        <w:t>т</w:t>
      </w:r>
      <w:r w:rsidRPr="007F6239">
        <w:rPr>
          <w:spacing w:val="-20"/>
          <w:sz w:val="26"/>
          <w:szCs w:val="26"/>
        </w:rPr>
        <w:t>ковременного пребывания, центров игровой поддержки ребёнка, консультационных пунктов, игровых центров, групп выходного дня, а также семейных детских садов;</w:t>
      </w:r>
      <w:proofErr w:type="gramEnd"/>
    </w:p>
    <w:p w:rsidR="001A5FCE" w:rsidRPr="007F6239" w:rsidRDefault="001A5FCE" w:rsidP="00D339DF">
      <w:pPr>
        <w:pStyle w:val="aa"/>
        <w:keepNext/>
        <w:spacing w:before="0" w:after="0"/>
        <w:ind w:firstLine="709"/>
        <w:contextualSpacing/>
        <w:rPr>
          <w:spacing w:val="-20"/>
          <w:sz w:val="26"/>
          <w:szCs w:val="26"/>
          <w:shd w:val="clear" w:color="auto" w:fill="FFFFFF"/>
        </w:rPr>
      </w:pPr>
      <w:r w:rsidRPr="007F6239">
        <w:rPr>
          <w:rStyle w:val="FontStyle143"/>
          <w:spacing w:val="-20"/>
          <w:sz w:val="26"/>
          <w:szCs w:val="26"/>
        </w:rPr>
        <w:t xml:space="preserve">4. Создание условий </w:t>
      </w:r>
      <w:r w:rsidRPr="007F6239">
        <w:rPr>
          <w:spacing w:val="-20"/>
          <w:sz w:val="26"/>
          <w:szCs w:val="26"/>
        </w:rPr>
        <w:t>для раннего развития детей в возрасте до трех лет, реализация программы психолого-педагогической, методической и консультативной помощи родителям детей, получающих дошкольное образование в семье</w:t>
      </w:r>
      <w:r w:rsidRPr="007F6239">
        <w:rPr>
          <w:spacing w:val="-20"/>
          <w:sz w:val="26"/>
          <w:szCs w:val="26"/>
          <w:shd w:val="clear" w:color="auto" w:fill="FFFFFF"/>
        </w:rPr>
        <w:t>;</w:t>
      </w:r>
    </w:p>
    <w:p w:rsidR="001A5FCE" w:rsidRPr="007F6239" w:rsidRDefault="001A5FCE" w:rsidP="00D339DF">
      <w:pPr>
        <w:pStyle w:val="aa"/>
        <w:keepNext/>
        <w:spacing w:before="0" w:after="0"/>
        <w:ind w:firstLine="709"/>
        <w:contextualSpacing/>
        <w:rPr>
          <w:spacing w:val="-20"/>
          <w:sz w:val="26"/>
          <w:szCs w:val="26"/>
        </w:rPr>
      </w:pPr>
      <w:r w:rsidRPr="007F6239">
        <w:rPr>
          <w:spacing w:val="-20"/>
          <w:sz w:val="26"/>
          <w:szCs w:val="26"/>
          <w:shd w:val="clear" w:color="auto" w:fill="FFFFFF"/>
        </w:rPr>
        <w:t xml:space="preserve">5. </w:t>
      </w:r>
      <w:r w:rsidRPr="007F6239">
        <w:rPr>
          <w:spacing w:val="-20"/>
          <w:sz w:val="26"/>
          <w:szCs w:val="26"/>
        </w:rPr>
        <w:t>Формирование базового уровня оснащённости средствами обучения и воспитания для орг</w:t>
      </w:r>
      <w:r w:rsidRPr="007F6239">
        <w:rPr>
          <w:spacing w:val="-20"/>
          <w:sz w:val="26"/>
          <w:szCs w:val="26"/>
        </w:rPr>
        <w:t>а</w:t>
      </w:r>
      <w:r w:rsidRPr="007F6239">
        <w:rPr>
          <w:spacing w:val="-20"/>
          <w:sz w:val="26"/>
          <w:szCs w:val="26"/>
        </w:rPr>
        <w:t>низации развивающей предметно-пространственной среды в соответствии с требованиями ФГОС д</w:t>
      </w:r>
      <w:r w:rsidRPr="007F6239">
        <w:rPr>
          <w:spacing w:val="-20"/>
          <w:sz w:val="26"/>
          <w:szCs w:val="26"/>
        </w:rPr>
        <w:t>о</w:t>
      </w:r>
      <w:r w:rsidRPr="007F6239">
        <w:rPr>
          <w:spacing w:val="-20"/>
          <w:sz w:val="26"/>
          <w:szCs w:val="26"/>
        </w:rPr>
        <w:t>школьного образования;</w:t>
      </w:r>
    </w:p>
    <w:p w:rsidR="001A5FCE" w:rsidRPr="007F6239" w:rsidRDefault="001A5FCE" w:rsidP="00D339DF">
      <w:pPr>
        <w:pStyle w:val="aa"/>
        <w:keepNext/>
        <w:spacing w:before="0" w:after="0"/>
        <w:ind w:firstLine="709"/>
        <w:contextualSpacing/>
        <w:rPr>
          <w:spacing w:val="-20"/>
          <w:sz w:val="26"/>
          <w:szCs w:val="26"/>
        </w:rPr>
      </w:pPr>
      <w:r w:rsidRPr="007F6239">
        <w:rPr>
          <w:spacing w:val="-20"/>
          <w:sz w:val="26"/>
          <w:szCs w:val="26"/>
        </w:rPr>
        <w:t>6. Сопровождение реализации ФГОС дошкольного образования посредством функциониров</w:t>
      </w:r>
      <w:r w:rsidRPr="007F6239">
        <w:rPr>
          <w:spacing w:val="-20"/>
          <w:sz w:val="26"/>
          <w:szCs w:val="26"/>
        </w:rPr>
        <w:t>а</w:t>
      </w:r>
      <w:r w:rsidRPr="007F6239">
        <w:rPr>
          <w:spacing w:val="-20"/>
          <w:sz w:val="26"/>
          <w:szCs w:val="26"/>
        </w:rPr>
        <w:t xml:space="preserve">ния </w:t>
      </w:r>
      <w:proofErr w:type="spellStart"/>
      <w:r w:rsidRPr="007F6239">
        <w:rPr>
          <w:spacing w:val="-20"/>
          <w:sz w:val="26"/>
          <w:szCs w:val="26"/>
        </w:rPr>
        <w:t>стажировочных</w:t>
      </w:r>
      <w:proofErr w:type="spellEnd"/>
      <w:r w:rsidRPr="007F6239">
        <w:rPr>
          <w:spacing w:val="-20"/>
          <w:sz w:val="26"/>
          <w:szCs w:val="26"/>
        </w:rPr>
        <w:t xml:space="preserve"> площадок на территории Ульяновской области.</w:t>
      </w:r>
    </w:p>
    <w:p w:rsidR="00DE299F" w:rsidRPr="007F6239" w:rsidRDefault="00872BFC" w:rsidP="00D339DF">
      <w:pPr>
        <w:keepNext/>
        <w:ind w:firstLine="709"/>
        <w:contextualSpacing/>
        <w:jc w:val="both"/>
        <w:rPr>
          <w:b/>
          <w:bCs/>
          <w:spacing w:val="-20"/>
          <w:sz w:val="26"/>
          <w:szCs w:val="26"/>
        </w:rPr>
      </w:pPr>
      <w:r w:rsidRPr="007F6239">
        <w:rPr>
          <w:b/>
          <w:bCs/>
          <w:spacing w:val="-20"/>
          <w:sz w:val="26"/>
          <w:szCs w:val="26"/>
        </w:rPr>
        <w:t>В части общего образования:</w:t>
      </w:r>
    </w:p>
    <w:p w:rsidR="00DE299F" w:rsidRPr="007F6239" w:rsidRDefault="00DE299F" w:rsidP="00D339DF">
      <w:pPr>
        <w:keepNext/>
        <w:ind w:firstLine="709"/>
        <w:contextualSpacing/>
        <w:jc w:val="both"/>
        <w:rPr>
          <w:spacing w:val="-20"/>
          <w:sz w:val="26"/>
          <w:szCs w:val="26"/>
        </w:rPr>
      </w:pPr>
      <w:r w:rsidRPr="007F6239">
        <w:rPr>
          <w:spacing w:val="-20"/>
          <w:sz w:val="26"/>
          <w:szCs w:val="26"/>
        </w:rPr>
        <w:t>1.Увеличение доли обучающихся по ФГОС до 100 %;</w:t>
      </w:r>
    </w:p>
    <w:p w:rsidR="00DE299F" w:rsidRPr="007F6239" w:rsidRDefault="00DE299F" w:rsidP="00D339DF">
      <w:pPr>
        <w:pStyle w:val="39"/>
        <w:keepNext/>
        <w:spacing w:after="0" w:line="240" w:lineRule="auto"/>
        <w:ind w:left="0" w:firstLine="708"/>
        <w:contextualSpacing/>
        <w:jc w:val="both"/>
        <w:rPr>
          <w:rFonts w:ascii="Times New Roman" w:hAnsi="Times New Roman"/>
          <w:spacing w:val="-20"/>
          <w:sz w:val="26"/>
          <w:szCs w:val="26"/>
        </w:rPr>
      </w:pPr>
      <w:r w:rsidRPr="007F6239">
        <w:rPr>
          <w:rFonts w:ascii="Times New Roman" w:hAnsi="Times New Roman"/>
          <w:spacing w:val="-20"/>
          <w:sz w:val="26"/>
          <w:szCs w:val="26"/>
        </w:rPr>
        <w:t>2.Увеличение доли победителей и призёров заключительного этапа всероссийской олимпиады школьников от общего количества участников заключительного этапа всероссийской олимпиады школьников до 40%;</w:t>
      </w:r>
    </w:p>
    <w:p w:rsidR="00DE299F" w:rsidRPr="007F6239" w:rsidRDefault="00DE299F" w:rsidP="00D339DF">
      <w:pPr>
        <w:keepNext/>
        <w:tabs>
          <w:tab w:val="left" w:pos="993"/>
        </w:tabs>
        <w:ind w:firstLine="709"/>
        <w:contextualSpacing/>
        <w:jc w:val="both"/>
        <w:rPr>
          <w:spacing w:val="-20"/>
          <w:sz w:val="26"/>
          <w:szCs w:val="26"/>
        </w:rPr>
      </w:pPr>
      <w:r w:rsidRPr="007F6239">
        <w:rPr>
          <w:spacing w:val="-20"/>
          <w:sz w:val="26"/>
          <w:szCs w:val="26"/>
        </w:rPr>
        <w:lastRenderedPageBreak/>
        <w:t>3. Создание Центров образования цифрового и гуманитарного профилей в общеобразовател</w:t>
      </w:r>
      <w:r w:rsidRPr="007F6239">
        <w:rPr>
          <w:spacing w:val="-20"/>
          <w:sz w:val="26"/>
          <w:szCs w:val="26"/>
        </w:rPr>
        <w:t>ь</w:t>
      </w:r>
      <w:r w:rsidRPr="007F6239">
        <w:rPr>
          <w:spacing w:val="-20"/>
          <w:sz w:val="26"/>
          <w:szCs w:val="26"/>
        </w:rPr>
        <w:t>ных организациях, расположенных в сельской местности и малых городах.</w:t>
      </w:r>
    </w:p>
    <w:p w:rsidR="00DE299F" w:rsidRPr="007F6239" w:rsidRDefault="00DE299F" w:rsidP="00D339DF">
      <w:pPr>
        <w:pStyle w:val="39"/>
        <w:keepNext/>
        <w:spacing w:after="0" w:line="240" w:lineRule="auto"/>
        <w:ind w:left="0" w:firstLine="708"/>
        <w:contextualSpacing/>
        <w:jc w:val="both"/>
        <w:rPr>
          <w:rFonts w:ascii="Times New Roman" w:hAnsi="Times New Roman"/>
          <w:spacing w:val="-20"/>
          <w:sz w:val="26"/>
          <w:szCs w:val="26"/>
        </w:rPr>
      </w:pPr>
      <w:r w:rsidRPr="007F6239">
        <w:rPr>
          <w:rFonts w:ascii="Times New Roman" w:hAnsi="Times New Roman"/>
          <w:spacing w:val="-20"/>
          <w:sz w:val="26"/>
          <w:szCs w:val="26"/>
        </w:rPr>
        <w:t>4. Строительство двух общеобразовательных организаций (по двухгодичному контракту) и проведение ремонтных работ в шести общеобразовательных организациях;</w:t>
      </w:r>
    </w:p>
    <w:p w:rsidR="00DE299F" w:rsidRPr="007F6239" w:rsidRDefault="00DE299F" w:rsidP="00D339DF">
      <w:pPr>
        <w:pStyle w:val="39"/>
        <w:keepNext/>
        <w:spacing w:after="0" w:line="240" w:lineRule="auto"/>
        <w:ind w:left="0" w:firstLine="708"/>
        <w:contextualSpacing/>
        <w:jc w:val="both"/>
        <w:rPr>
          <w:rFonts w:ascii="Times New Roman" w:hAnsi="Times New Roman"/>
          <w:spacing w:val="-20"/>
          <w:sz w:val="26"/>
          <w:szCs w:val="26"/>
        </w:rPr>
      </w:pPr>
      <w:r w:rsidRPr="007F6239">
        <w:rPr>
          <w:rFonts w:ascii="Times New Roman" w:hAnsi="Times New Roman"/>
          <w:spacing w:val="-20"/>
          <w:sz w:val="26"/>
          <w:szCs w:val="26"/>
        </w:rPr>
        <w:t xml:space="preserve">5. Увеличение доли общеобразовательных организаций, в которых создана универсальная </w:t>
      </w:r>
      <w:proofErr w:type="spellStart"/>
      <w:r w:rsidRPr="007F6239">
        <w:rPr>
          <w:rFonts w:ascii="Times New Roman" w:hAnsi="Times New Roman"/>
          <w:spacing w:val="-20"/>
          <w:sz w:val="26"/>
          <w:szCs w:val="26"/>
        </w:rPr>
        <w:t>бе</w:t>
      </w:r>
      <w:r w:rsidRPr="007F6239">
        <w:rPr>
          <w:rFonts w:ascii="Times New Roman" w:hAnsi="Times New Roman"/>
          <w:spacing w:val="-20"/>
          <w:sz w:val="26"/>
          <w:szCs w:val="26"/>
        </w:rPr>
        <w:t>з</w:t>
      </w:r>
      <w:r w:rsidRPr="007F6239">
        <w:rPr>
          <w:rFonts w:ascii="Times New Roman" w:hAnsi="Times New Roman"/>
          <w:spacing w:val="-20"/>
          <w:sz w:val="26"/>
          <w:szCs w:val="26"/>
        </w:rPr>
        <w:t>барьерная</w:t>
      </w:r>
      <w:proofErr w:type="spellEnd"/>
      <w:r w:rsidRPr="007F6239">
        <w:rPr>
          <w:rFonts w:ascii="Times New Roman" w:hAnsi="Times New Roman"/>
          <w:spacing w:val="-20"/>
          <w:sz w:val="26"/>
          <w:szCs w:val="26"/>
        </w:rPr>
        <w:t xml:space="preserve"> среда для </w:t>
      </w:r>
      <w:proofErr w:type="gramStart"/>
      <w:r w:rsidRPr="007F6239">
        <w:rPr>
          <w:rFonts w:ascii="Times New Roman" w:hAnsi="Times New Roman"/>
          <w:spacing w:val="-20"/>
          <w:sz w:val="26"/>
          <w:szCs w:val="26"/>
        </w:rPr>
        <w:t>инклюзивного</w:t>
      </w:r>
      <w:proofErr w:type="gramEnd"/>
      <w:r w:rsidRPr="007F6239">
        <w:rPr>
          <w:rFonts w:ascii="Times New Roman" w:hAnsi="Times New Roman"/>
          <w:spacing w:val="-20"/>
          <w:sz w:val="26"/>
          <w:szCs w:val="26"/>
        </w:rPr>
        <w:t xml:space="preserve"> образования детей-инвалидов (в общем количестве общеобразов</w:t>
      </w:r>
      <w:r w:rsidRPr="007F6239">
        <w:rPr>
          <w:rFonts w:ascii="Times New Roman" w:hAnsi="Times New Roman"/>
          <w:spacing w:val="-20"/>
          <w:sz w:val="26"/>
          <w:szCs w:val="26"/>
        </w:rPr>
        <w:t>а</w:t>
      </w:r>
      <w:r w:rsidRPr="007F6239">
        <w:rPr>
          <w:rFonts w:ascii="Times New Roman" w:hAnsi="Times New Roman"/>
          <w:spacing w:val="-20"/>
          <w:sz w:val="26"/>
          <w:szCs w:val="26"/>
        </w:rPr>
        <w:t>тельных организаций до 24,1%);</w:t>
      </w:r>
    </w:p>
    <w:p w:rsidR="00DE299F" w:rsidRPr="007F6239" w:rsidRDefault="00DE299F" w:rsidP="00D339DF">
      <w:pPr>
        <w:pStyle w:val="39"/>
        <w:keepNext/>
        <w:spacing w:after="0" w:line="240" w:lineRule="auto"/>
        <w:ind w:left="0" w:firstLine="708"/>
        <w:contextualSpacing/>
        <w:jc w:val="both"/>
        <w:rPr>
          <w:rFonts w:ascii="Times New Roman" w:hAnsi="Times New Roman"/>
          <w:spacing w:val="-20"/>
          <w:sz w:val="26"/>
          <w:szCs w:val="26"/>
        </w:rPr>
      </w:pPr>
      <w:r w:rsidRPr="007F6239">
        <w:rPr>
          <w:rFonts w:ascii="Times New Roman" w:hAnsi="Times New Roman"/>
          <w:spacing w:val="-20"/>
          <w:sz w:val="26"/>
          <w:szCs w:val="26"/>
        </w:rPr>
        <w:t>6.</w:t>
      </w:r>
      <w:r w:rsidRPr="007F6239">
        <w:rPr>
          <w:rFonts w:ascii="Times New Roman" w:hAnsi="Times New Roman"/>
          <w:b/>
          <w:bCs/>
          <w:spacing w:val="-20"/>
          <w:sz w:val="26"/>
          <w:szCs w:val="26"/>
        </w:rPr>
        <w:t xml:space="preserve"> </w:t>
      </w:r>
      <w:r w:rsidRPr="007F6239">
        <w:rPr>
          <w:rFonts w:ascii="Times New Roman" w:hAnsi="Times New Roman"/>
          <w:spacing w:val="-20"/>
          <w:sz w:val="26"/>
          <w:szCs w:val="26"/>
        </w:rPr>
        <w:t>Увеличение доли детей с ОВЗ и детей-инвалидов, которым созданы условия для получения качественного общего образования от общей численности детей с ОВЗ и детей-инвалидов школьного возраста в соответствии с плановым показателем на 2019 год до уровня 97 %.</w:t>
      </w:r>
    </w:p>
    <w:p w:rsidR="00DE299F" w:rsidRPr="007F6239" w:rsidRDefault="00DE299F" w:rsidP="00D339DF">
      <w:pPr>
        <w:keepNext/>
        <w:ind w:firstLine="708"/>
        <w:contextualSpacing/>
        <w:jc w:val="both"/>
        <w:rPr>
          <w:b/>
          <w:spacing w:val="-20"/>
          <w:sz w:val="26"/>
          <w:szCs w:val="26"/>
        </w:rPr>
      </w:pPr>
      <w:r w:rsidRPr="007F6239">
        <w:rPr>
          <w:b/>
          <w:spacing w:val="-20"/>
          <w:sz w:val="26"/>
          <w:szCs w:val="26"/>
        </w:rPr>
        <w:t xml:space="preserve">Показатели: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613"/>
        <w:gridCol w:w="1134"/>
      </w:tblGrid>
      <w:tr w:rsidR="00DE299F" w:rsidRPr="007F6239" w:rsidTr="00B30881">
        <w:tc>
          <w:tcPr>
            <w:tcW w:w="8613" w:type="dxa"/>
            <w:vAlign w:val="center"/>
          </w:tcPr>
          <w:p w:rsidR="00DE299F" w:rsidRPr="007F6239" w:rsidRDefault="00DE299F" w:rsidP="00D339DF">
            <w:pPr>
              <w:keepNext/>
              <w:contextualSpacing/>
              <w:jc w:val="both"/>
              <w:rPr>
                <w:b/>
                <w:spacing w:val="-20"/>
                <w:sz w:val="26"/>
                <w:szCs w:val="26"/>
              </w:rPr>
            </w:pPr>
            <w:r w:rsidRPr="007F6239">
              <w:rPr>
                <w:spacing w:val="-20"/>
                <w:sz w:val="26"/>
                <w:szCs w:val="26"/>
              </w:rPr>
              <w:t xml:space="preserve">Доля </w:t>
            </w:r>
            <w:proofErr w:type="gramStart"/>
            <w:r w:rsidRPr="007F6239">
              <w:rPr>
                <w:spacing w:val="-20"/>
                <w:sz w:val="26"/>
                <w:szCs w:val="26"/>
              </w:rPr>
              <w:t>обучающихся</w:t>
            </w:r>
            <w:proofErr w:type="gramEnd"/>
            <w:r w:rsidRPr="007F6239">
              <w:rPr>
                <w:spacing w:val="-20"/>
                <w:sz w:val="26"/>
                <w:szCs w:val="26"/>
              </w:rPr>
              <w:t xml:space="preserve"> по ФГОС</w:t>
            </w:r>
          </w:p>
        </w:tc>
        <w:tc>
          <w:tcPr>
            <w:tcW w:w="1134" w:type="dxa"/>
            <w:vAlign w:val="center"/>
          </w:tcPr>
          <w:p w:rsidR="00DE299F" w:rsidRPr="007F6239" w:rsidRDefault="00DE299F" w:rsidP="00D339DF">
            <w:pPr>
              <w:keepNext/>
              <w:contextualSpacing/>
              <w:jc w:val="center"/>
              <w:rPr>
                <w:b/>
                <w:spacing w:val="-20"/>
                <w:sz w:val="26"/>
                <w:szCs w:val="26"/>
              </w:rPr>
            </w:pPr>
            <w:r w:rsidRPr="007F6239">
              <w:rPr>
                <w:b/>
                <w:spacing w:val="-20"/>
                <w:sz w:val="26"/>
                <w:szCs w:val="26"/>
              </w:rPr>
              <w:t>100 %</w:t>
            </w:r>
          </w:p>
        </w:tc>
      </w:tr>
      <w:tr w:rsidR="00DE299F" w:rsidRPr="007F6239" w:rsidTr="00B30881">
        <w:tc>
          <w:tcPr>
            <w:tcW w:w="8613" w:type="dxa"/>
            <w:vAlign w:val="center"/>
          </w:tcPr>
          <w:p w:rsidR="00DE299F" w:rsidRPr="007F6239" w:rsidRDefault="00DE299F" w:rsidP="00D339DF">
            <w:pPr>
              <w:keepNext/>
              <w:contextualSpacing/>
              <w:jc w:val="both"/>
              <w:rPr>
                <w:spacing w:val="-20"/>
                <w:sz w:val="26"/>
                <w:szCs w:val="26"/>
              </w:rPr>
            </w:pPr>
            <w:r w:rsidRPr="007F6239">
              <w:rPr>
                <w:spacing w:val="-20"/>
                <w:sz w:val="26"/>
                <w:szCs w:val="26"/>
              </w:rPr>
              <w:t>Доля победителей и призёров заключительного этапа всероссийской олимпиады школ</w:t>
            </w:r>
            <w:r w:rsidRPr="007F6239">
              <w:rPr>
                <w:spacing w:val="-20"/>
                <w:sz w:val="26"/>
                <w:szCs w:val="26"/>
              </w:rPr>
              <w:t>ь</w:t>
            </w:r>
            <w:r w:rsidRPr="007F6239">
              <w:rPr>
                <w:spacing w:val="-20"/>
                <w:sz w:val="26"/>
                <w:szCs w:val="26"/>
              </w:rPr>
              <w:t>ников от общего количества участников заключительного этапа всероссийской олимпи</w:t>
            </w:r>
            <w:r w:rsidRPr="007F6239">
              <w:rPr>
                <w:spacing w:val="-20"/>
                <w:sz w:val="26"/>
                <w:szCs w:val="26"/>
              </w:rPr>
              <w:t>а</w:t>
            </w:r>
            <w:r w:rsidRPr="007F6239">
              <w:rPr>
                <w:spacing w:val="-20"/>
                <w:sz w:val="26"/>
                <w:szCs w:val="26"/>
              </w:rPr>
              <w:t>ды школьников</w:t>
            </w:r>
          </w:p>
        </w:tc>
        <w:tc>
          <w:tcPr>
            <w:tcW w:w="1134" w:type="dxa"/>
            <w:vAlign w:val="center"/>
          </w:tcPr>
          <w:p w:rsidR="00DE299F" w:rsidRPr="007F6239" w:rsidRDefault="00DE299F" w:rsidP="00D339DF">
            <w:pPr>
              <w:keepNext/>
              <w:contextualSpacing/>
              <w:jc w:val="center"/>
              <w:rPr>
                <w:b/>
                <w:spacing w:val="-20"/>
                <w:sz w:val="26"/>
                <w:szCs w:val="26"/>
              </w:rPr>
            </w:pPr>
          </w:p>
        </w:tc>
      </w:tr>
      <w:tr w:rsidR="00DE299F" w:rsidRPr="007F6239" w:rsidTr="00B30881">
        <w:tc>
          <w:tcPr>
            <w:tcW w:w="8613" w:type="dxa"/>
            <w:vAlign w:val="center"/>
          </w:tcPr>
          <w:p w:rsidR="00DE299F" w:rsidRPr="007F6239" w:rsidRDefault="00DE299F" w:rsidP="00D339DF">
            <w:pPr>
              <w:keepNext/>
              <w:contextualSpacing/>
              <w:jc w:val="both"/>
              <w:rPr>
                <w:spacing w:val="-20"/>
                <w:sz w:val="26"/>
                <w:szCs w:val="26"/>
              </w:rPr>
            </w:pPr>
            <w:r w:rsidRPr="007F6239">
              <w:rPr>
                <w:spacing w:val="-20"/>
                <w:sz w:val="26"/>
                <w:szCs w:val="26"/>
              </w:rPr>
              <w:t>Введение в эксплуатацию общеобразовательной организации</w:t>
            </w:r>
          </w:p>
        </w:tc>
        <w:tc>
          <w:tcPr>
            <w:tcW w:w="1134" w:type="dxa"/>
            <w:vAlign w:val="center"/>
          </w:tcPr>
          <w:p w:rsidR="00DE299F" w:rsidRPr="007F6239" w:rsidRDefault="00DE299F" w:rsidP="00D339DF">
            <w:pPr>
              <w:keepNext/>
              <w:contextualSpacing/>
              <w:jc w:val="center"/>
              <w:rPr>
                <w:spacing w:val="-20"/>
                <w:sz w:val="26"/>
                <w:szCs w:val="26"/>
              </w:rPr>
            </w:pPr>
            <w:r w:rsidRPr="007F6239">
              <w:rPr>
                <w:spacing w:val="-20"/>
                <w:sz w:val="26"/>
                <w:szCs w:val="26"/>
              </w:rPr>
              <w:t>1</w:t>
            </w:r>
          </w:p>
        </w:tc>
      </w:tr>
      <w:tr w:rsidR="00DE299F" w:rsidRPr="007F6239" w:rsidTr="00B30881">
        <w:tc>
          <w:tcPr>
            <w:tcW w:w="8613" w:type="dxa"/>
            <w:vAlign w:val="center"/>
          </w:tcPr>
          <w:p w:rsidR="00DE299F" w:rsidRPr="007F6239" w:rsidRDefault="00DE299F" w:rsidP="00D339DF">
            <w:pPr>
              <w:keepNext/>
              <w:contextualSpacing/>
              <w:jc w:val="both"/>
              <w:rPr>
                <w:spacing w:val="-20"/>
                <w:sz w:val="26"/>
                <w:szCs w:val="26"/>
              </w:rPr>
            </w:pPr>
            <w:r w:rsidRPr="007F6239">
              <w:rPr>
                <w:spacing w:val="-20"/>
                <w:sz w:val="26"/>
                <w:szCs w:val="26"/>
              </w:rPr>
              <w:t>Начало строительства общеобразовательной организации (по двухгодичному контракту)</w:t>
            </w:r>
          </w:p>
        </w:tc>
        <w:tc>
          <w:tcPr>
            <w:tcW w:w="1134" w:type="dxa"/>
            <w:vAlign w:val="center"/>
          </w:tcPr>
          <w:p w:rsidR="00DE299F" w:rsidRPr="007F6239" w:rsidRDefault="00DE299F" w:rsidP="00D339DF">
            <w:pPr>
              <w:keepNext/>
              <w:contextualSpacing/>
              <w:jc w:val="center"/>
              <w:rPr>
                <w:spacing w:val="-20"/>
                <w:sz w:val="26"/>
                <w:szCs w:val="26"/>
              </w:rPr>
            </w:pPr>
            <w:r w:rsidRPr="007F6239">
              <w:rPr>
                <w:spacing w:val="-20"/>
                <w:sz w:val="26"/>
                <w:szCs w:val="26"/>
              </w:rPr>
              <w:t>1</w:t>
            </w:r>
          </w:p>
        </w:tc>
      </w:tr>
      <w:tr w:rsidR="00DE299F" w:rsidRPr="007F6239" w:rsidTr="00B30881">
        <w:tc>
          <w:tcPr>
            <w:tcW w:w="8613" w:type="dxa"/>
            <w:vAlign w:val="center"/>
          </w:tcPr>
          <w:p w:rsidR="00DE299F" w:rsidRPr="007F6239" w:rsidRDefault="00DE299F" w:rsidP="00D339DF">
            <w:pPr>
              <w:keepNext/>
              <w:contextualSpacing/>
              <w:jc w:val="both"/>
              <w:rPr>
                <w:spacing w:val="-20"/>
                <w:sz w:val="26"/>
                <w:szCs w:val="26"/>
              </w:rPr>
            </w:pPr>
            <w:r w:rsidRPr="007F6239">
              <w:rPr>
                <w:spacing w:val="-20"/>
                <w:sz w:val="26"/>
                <w:szCs w:val="26"/>
              </w:rPr>
              <w:t>Ремонт общеобразовательных организаций</w:t>
            </w:r>
          </w:p>
        </w:tc>
        <w:tc>
          <w:tcPr>
            <w:tcW w:w="1134" w:type="dxa"/>
            <w:vAlign w:val="center"/>
          </w:tcPr>
          <w:p w:rsidR="00DE299F" w:rsidRPr="007F6239" w:rsidRDefault="00DE299F" w:rsidP="00D339DF">
            <w:pPr>
              <w:keepNext/>
              <w:contextualSpacing/>
              <w:jc w:val="center"/>
              <w:rPr>
                <w:spacing w:val="-20"/>
                <w:sz w:val="26"/>
                <w:szCs w:val="26"/>
              </w:rPr>
            </w:pPr>
            <w:r w:rsidRPr="007F6239">
              <w:rPr>
                <w:spacing w:val="-20"/>
                <w:sz w:val="26"/>
                <w:szCs w:val="26"/>
              </w:rPr>
              <w:t>6</w:t>
            </w:r>
          </w:p>
        </w:tc>
      </w:tr>
      <w:tr w:rsidR="00DE299F" w:rsidRPr="007F6239" w:rsidTr="00B30881">
        <w:tc>
          <w:tcPr>
            <w:tcW w:w="8613" w:type="dxa"/>
            <w:vAlign w:val="center"/>
          </w:tcPr>
          <w:p w:rsidR="00DE299F" w:rsidRPr="007F6239" w:rsidRDefault="00DE299F" w:rsidP="00D339DF">
            <w:pPr>
              <w:keepNext/>
              <w:contextualSpacing/>
              <w:jc w:val="both"/>
              <w:rPr>
                <w:b/>
                <w:spacing w:val="-20"/>
                <w:sz w:val="26"/>
                <w:szCs w:val="26"/>
              </w:rPr>
            </w:pPr>
            <w:r w:rsidRPr="007F6239">
              <w:rPr>
                <w:spacing w:val="-20"/>
                <w:sz w:val="26"/>
                <w:szCs w:val="26"/>
              </w:rPr>
              <w:t>Создание Центров образования цифрового и гуманитарного профилей в  муниципальных образованиях Ульяновской области</w:t>
            </w:r>
          </w:p>
        </w:tc>
        <w:tc>
          <w:tcPr>
            <w:tcW w:w="1134" w:type="dxa"/>
            <w:vAlign w:val="center"/>
          </w:tcPr>
          <w:p w:rsidR="00DE299F" w:rsidRPr="007F6239" w:rsidRDefault="00DE299F" w:rsidP="00D339DF">
            <w:pPr>
              <w:keepNext/>
              <w:contextualSpacing/>
              <w:jc w:val="center"/>
              <w:rPr>
                <w:spacing w:val="-20"/>
                <w:sz w:val="26"/>
                <w:szCs w:val="26"/>
              </w:rPr>
            </w:pPr>
            <w:r w:rsidRPr="007F6239">
              <w:rPr>
                <w:spacing w:val="-20"/>
                <w:sz w:val="26"/>
                <w:szCs w:val="26"/>
              </w:rPr>
              <w:t>22</w:t>
            </w:r>
          </w:p>
        </w:tc>
      </w:tr>
      <w:tr w:rsidR="00DE299F" w:rsidRPr="007F6239" w:rsidTr="00B30881">
        <w:tc>
          <w:tcPr>
            <w:tcW w:w="8613" w:type="dxa"/>
            <w:vAlign w:val="center"/>
          </w:tcPr>
          <w:p w:rsidR="00DE299F" w:rsidRPr="007F6239" w:rsidRDefault="00DE299F" w:rsidP="00D339DF">
            <w:pPr>
              <w:keepNext/>
              <w:contextualSpacing/>
              <w:jc w:val="both"/>
              <w:rPr>
                <w:spacing w:val="-20"/>
                <w:sz w:val="26"/>
                <w:szCs w:val="26"/>
              </w:rPr>
            </w:pPr>
            <w:r w:rsidRPr="007F6239">
              <w:rPr>
                <w:spacing w:val="-20"/>
                <w:sz w:val="26"/>
                <w:szCs w:val="26"/>
              </w:rPr>
              <w:t xml:space="preserve">Доля общеобразовательных организаций, в которых создана универсальная </w:t>
            </w:r>
            <w:proofErr w:type="spellStart"/>
            <w:r w:rsidRPr="007F6239">
              <w:rPr>
                <w:spacing w:val="-20"/>
                <w:sz w:val="26"/>
                <w:szCs w:val="26"/>
              </w:rPr>
              <w:t>безбарьерная</w:t>
            </w:r>
            <w:proofErr w:type="spellEnd"/>
            <w:r w:rsidRPr="007F6239">
              <w:rPr>
                <w:spacing w:val="-20"/>
                <w:sz w:val="26"/>
                <w:szCs w:val="26"/>
              </w:rPr>
              <w:t xml:space="preserve"> среда для </w:t>
            </w:r>
            <w:proofErr w:type="gramStart"/>
            <w:r w:rsidRPr="007F6239">
              <w:rPr>
                <w:spacing w:val="-20"/>
                <w:sz w:val="26"/>
                <w:szCs w:val="26"/>
              </w:rPr>
              <w:t>инклюзивного</w:t>
            </w:r>
            <w:proofErr w:type="gramEnd"/>
            <w:r w:rsidRPr="007F6239">
              <w:rPr>
                <w:spacing w:val="-20"/>
                <w:sz w:val="26"/>
                <w:szCs w:val="26"/>
              </w:rPr>
              <w:t xml:space="preserve"> образования детей-инвалидов в общем количестве общеобраз</w:t>
            </w:r>
            <w:r w:rsidRPr="007F6239">
              <w:rPr>
                <w:spacing w:val="-20"/>
                <w:sz w:val="26"/>
                <w:szCs w:val="26"/>
              </w:rPr>
              <w:t>о</w:t>
            </w:r>
            <w:r w:rsidRPr="007F6239">
              <w:rPr>
                <w:spacing w:val="-20"/>
                <w:sz w:val="26"/>
                <w:szCs w:val="26"/>
              </w:rPr>
              <w:t>вательных организаций</w:t>
            </w:r>
          </w:p>
        </w:tc>
        <w:tc>
          <w:tcPr>
            <w:tcW w:w="1134" w:type="dxa"/>
            <w:vAlign w:val="center"/>
          </w:tcPr>
          <w:p w:rsidR="00DE299F" w:rsidRPr="007F6239" w:rsidRDefault="00DE299F" w:rsidP="00D339DF">
            <w:pPr>
              <w:keepNext/>
              <w:contextualSpacing/>
              <w:jc w:val="center"/>
              <w:rPr>
                <w:spacing w:val="-20"/>
                <w:sz w:val="26"/>
                <w:szCs w:val="26"/>
              </w:rPr>
            </w:pPr>
            <w:r w:rsidRPr="007F6239">
              <w:rPr>
                <w:spacing w:val="-20"/>
                <w:sz w:val="26"/>
                <w:szCs w:val="26"/>
              </w:rPr>
              <w:t>24,1%</w:t>
            </w:r>
          </w:p>
        </w:tc>
      </w:tr>
      <w:tr w:rsidR="00DE299F" w:rsidRPr="007F6239" w:rsidTr="00B30881">
        <w:tc>
          <w:tcPr>
            <w:tcW w:w="8613" w:type="dxa"/>
            <w:vAlign w:val="center"/>
          </w:tcPr>
          <w:p w:rsidR="00DE299F" w:rsidRPr="007F6239" w:rsidRDefault="00DE299F" w:rsidP="00D339DF">
            <w:pPr>
              <w:keepNext/>
              <w:contextualSpacing/>
              <w:jc w:val="both"/>
              <w:rPr>
                <w:spacing w:val="-20"/>
                <w:sz w:val="26"/>
                <w:szCs w:val="26"/>
              </w:rPr>
            </w:pPr>
            <w:r w:rsidRPr="007F6239">
              <w:rPr>
                <w:spacing w:val="-20"/>
                <w:sz w:val="26"/>
                <w:szCs w:val="26"/>
              </w:rPr>
              <w:t>Доля детей с ОВЗ и детей-инвалидов, которым созданы условия для получения качес</w:t>
            </w:r>
            <w:r w:rsidRPr="007F6239">
              <w:rPr>
                <w:spacing w:val="-20"/>
                <w:sz w:val="26"/>
                <w:szCs w:val="26"/>
              </w:rPr>
              <w:t>т</w:t>
            </w:r>
            <w:r w:rsidRPr="007F6239">
              <w:rPr>
                <w:spacing w:val="-20"/>
                <w:sz w:val="26"/>
                <w:szCs w:val="26"/>
              </w:rPr>
              <w:t>венного общего образования от общей численности детей с ОВЗ и детей-инвалидов школьного возраста</w:t>
            </w:r>
          </w:p>
        </w:tc>
        <w:tc>
          <w:tcPr>
            <w:tcW w:w="1134" w:type="dxa"/>
            <w:vAlign w:val="center"/>
          </w:tcPr>
          <w:p w:rsidR="00DE299F" w:rsidRPr="007F6239" w:rsidRDefault="00DE299F" w:rsidP="00D339DF">
            <w:pPr>
              <w:keepNext/>
              <w:contextualSpacing/>
              <w:jc w:val="center"/>
              <w:rPr>
                <w:b/>
                <w:spacing w:val="-20"/>
                <w:sz w:val="26"/>
                <w:szCs w:val="26"/>
              </w:rPr>
            </w:pPr>
            <w:r w:rsidRPr="007F6239">
              <w:rPr>
                <w:spacing w:val="-20"/>
                <w:sz w:val="26"/>
                <w:szCs w:val="26"/>
              </w:rPr>
              <w:t>97 %</w:t>
            </w:r>
          </w:p>
        </w:tc>
      </w:tr>
    </w:tbl>
    <w:p w:rsidR="00DE299F" w:rsidRPr="007F6239" w:rsidRDefault="00DE299F" w:rsidP="00D339DF">
      <w:pPr>
        <w:keepNext/>
        <w:suppressAutoHyphens/>
        <w:ind w:firstLine="708"/>
        <w:contextualSpacing/>
        <w:jc w:val="both"/>
        <w:rPr>
          <w:rFonts w:eastAsia="Calibri"/>
          <w:b/>
          <w:spacing w:val="-20"/>
          <w:sz w:val="26"/>
          <w:szCs w:val="26"/>
          <w:lang w:eastAsia="en-US"/>
        </w:rPr>
      </w:pPr>
      <w:r w:rsidRPr="007F6239">
        <w:rPr>
          <w:rFonts w:eastAsia="Calibri"/>
          <w:b/>
          <w:spacing w:val="-20"/>
          <w:sz w:val="26"/>
          <w:szCs w:val="26"/>
          <w:lang w:eastAsia="en-US"/>
        </w:rPr>
        <w:t xml:space="preserve">В части </w:t>
      </w:r>
      <w:proofErr w:type="gramStart"/>
      <w:r w:rsidRPr="007F6239">
        <w:rPr>
          <w:rFonts w:eastAsia="Calibri"/>
          <w:b/>
          <w:spacing w:val="-20"/>
          <w:sz w:val="26"/>
          <w:szCs w:val="26"/>
          <w:lang w:eastAsia="en-US"/>
        </w:rPr>
        <w:t>до</w:t>
      </w:r>
      <w:r w:rsidR="00872BFC" w:rsidRPr="007F6239">
        <w:rPr>
          <w:rFonts w:eastAsia="Calibri"/>
          <w:b/>
          <w:spacing w:val="-20"/>
          <w:sz w:val="26"/>
          <w:szCs w:val="26"/>
          <w:lang w:eastAsia="en-US"/>
        </w:rPr>
        <w:t>полнительного</w:t>
      </w:r>
      <w:proofErr w:type="gramEnd"/>
      <w:r w:rsidR="00872BFC" w:rsidRPr="007F6239">
        <w:rPr>
          <w:rFonts w:eastAsia="Calibri"/>
          <w:b/>
          <w:spacing w:val="-20"/>
          <w:sz w:val="26"/>
          <w:szCs w:val="26"/>
          <w:lang w:eastAsia="en-US"/>
        </w:rPr>
        <w:t xml:space="preserve"> образования детей:</w:t>
      </w:r>
    </w:p>
    <w:p w:rsidR="00DE299F" w:rsidRPr="007F6239" w:rsidRDefault="00DE299F" w:rsidP="00D339DF">
      <w:pPr>
        <w:pStyle w:val="aa"/>
        <w:keepNext/>
        <w:numPr>
          <w:ilvl w:val="0"/>
          <w:numId w:val="12"/>
        </w:numPr>
        <w:suppressAutoHyphens/>
        <w:spacing w:before="0" w:after="0"/>
        <w:ind w:left="0" w:firstLine="709"/>
        <w:contextualSpacing/>
        <w:rPr>
          <w:spacing w:val="-20"/>
          <w:sz w:val="26"/>
          <w:szCs w:val="26"/>
        </w:rPr>
      </w:pPr>
      <w:r w:rsidRPr="007F6239">
        <w:rPr>
          <w:spacing w:val="-20"/>
          <w:sz w:val="26"/>
          <w:szCs w:val="26"/>
        </w:rPr>
        <w:t>разработка стратегии развития дополнительного образования детей Ульяновской области на 2019-2024 годы.</w:t>
      </w:r>
    </w:p>
    <w:p w:rsidR="00DE299F" w:rsidRPr="007F6239" w:rsidRDefault="00DE299F" w:rsidP="00D339DF">
      <w:pPr>
        <w:pStyle w:val="aa"/>
        <w:keepNext/>
        <w:numPr>
          <w:ilvl w:val="0"/>
          <w:numId w:val="12"/>
        </w:numPr>
        <w:suppressAutoHyphens/>
        <w:spacing w:before="0" w:after="0"/>
        <w:ind w:left="0" w:firstLine="709"/>
        <w:contextualSpacing/>
        <w:rPr>
          <w:spacing w:val="-20"/>
          <w:sz w:val="26"/>
          <w:szCs w:val="26"/>
        </w:rPr>
      </w:pPr>
      <w:r w:rsidRPr="007F6239">
        <w:rPr>
          <w:spacing w:val="-20"/>
          <w:sz w:val="26"/>
          <w:szCs w:val="26"/>
        </w:rPr>
        <w:t xml:space="preserve">создание Регионального модельного центра дополнительного образования на базе ОГБУ </w:t>
      </w:r>
      <w:proofErr w:type="gramStart"/>
      <w:r w:rsidRPr="007F6239">
        <w:rPr>
          <w:spacing w:val="-20"/>
          <w:sz w:val="26"/>
          <w:szCs w:val="26"/>
        </w:rPr>
        <w:t>ДО</w:t>
      </w:r>
      <w:proofErr w:type="gramEnd"/>
      <w:r w:rsidRPr="007F6239">
        <w:rPr>
          <w:spacing w:val="-20"/>
          <w:sz w:val="26"/>
          <w:szCs w:val="26"/>
        </w:rPr>
        <w:t xml:space="preserve"> «</w:t>
      </w:r>
      <w:proofErr w:type="gramStart"/>
      <w:r w:rsidRPr="007F6239">
        <w:rPr>
          <w:spacing w:val="-20"/>
          <w:sz w:val="26"/>
          <w:szCs w:val="26"/>
        </w:rPr>
        <w:t>Дворец</w:t>
      </w:r>
      <w:proofErr w:type="gramEnd"/>
      <w:r w:rsidRPr="007F6239">
        <w:rPr>
          <w:spacing w:val="-20"/>
          <w:sz w:val="26"/>
          <w:szCs w:val="26"/>
        </w:rPr>
        <w:t xml:space="preserve"> творчества детей и молодежи», базовых центров по направлениям и опорных центров в каждом муниципальном образовании Ульяновской области;</w:t>
      </w:r>
    </w:p>
    <w:p w:rsidR="00DE299F" w:rsidRPr="007F6239" w:rsidRDefault="00DE299F" w:rsidP="00D339DF">
      <w:pPr>
        <w:pStyle w:val="affffe"/>
        <w:keepNext/>
        <w:widowControl/>
        <w:numPr>
          <w:ilvl w:val="0"/>
          <w:numId w:val="12"/>
        </w:numPr>
        <w:tabs>
          <w:tab w:val="left" w:pos="1134"/>
        </w:tabs>
        <w:suppressAutoHyphens/>
        <w:spacing w:line="240" w:lineRule="auto"/>
        <w:ind w:left="0" w:firstLine="709"/>
        <w:contextualSpacing/>
        <w:rPr>
          <w:spacing w:val="-20"/>
          <w:sz w:val="26"/>
          <w:szCs w:val="26"/>
        </w:rPr>
      </w:pPr>
      <w:proofErr w:type="gramStart"/>
      <w:r w:rsidRPr="007F6239">
        <w:rPr>
          <w:spacing w:val="-20"/>
          <w:sz w:val="26"/>
          <w:szCs w:val="26"/>
        </w:rPr>
        <w:t xml:space="preserve">обеспечение в 2024 году 80% охвата детей, занятых в системе дополнительного образования, в том числе 25% обучающихся по дополнительным </w:t>
      </w:r>
      <w:proofErr w:type="spellStart"/>
      <w:r w:rsidRPr="007F6239">
        <w:rPr>
          <w:spacing w:val="-20"/>
          <w:sz w:val="26"/>
          <w:szCs w:val="26"/>
        </w:rPr>
        <w:t>общеразвивающим</w:t>
      </w:r>
      <w:proofErr w:type="spellEnd"/>
      <w:r w:rsidRPr="007F6239">
        <w:rPr>
          <w:spacing w:val="-20"/>
          <w:sz w:val="26"/>
          <w:szCs w:val="26"/>
        </w:rPr>
        <w:t xml:space="preserve"> программам технической и естественнонаучной направленностей;</w:t>
      </w:r>
      <w:proofErr w:type="gramEnd"/>
    </w:p>
    <w:p w:rsidR="00DE299F" w:rsidRPr="007F6239" w:rsidRDefault="00DE299F" w:rsidP="00D339DF">
      <w:pPr>
        <w:pStyle w:val="affffe"/>
        <w:keepNext/>
        <w:widowControl/>
        <w:numPr>
          <w:ilvl w:val="0"/>
          <w:numId w:val="12"/>
        </w:numPr>
        <w:tabs>
          <w:tab w:val="left" w:pos="1134"/>
        </w:tabs>
        <w:suppressAutoHyphens/>
        <w:spacing w:line="240" w:lineRule="auto"/>
        <w:ind w:left="0" w:firstLine="709"/>
        <w:contextualSpacing/>
        <w:rPr>
          <w:spacing w:val="-20"/>
          <w:sz w:val="26"/>
          <w:szCs w:val="26"/>
        </w:rPr>
      </w:pPr>
      <w:proofErr w:type="gramStart"/>
      <w:r w:rsidRPr="007F6239">
        <w:rPr>
          <w:spacing w:val="-20"/>
          <w:sz w:val="26"/>
          <w:szCs w:val="26"/>
        </w:rPr>
        <w:t>внедрение в 2019 году модулей «Мероприятие», «Персонифицированное финансирование», «Независимая оценка качества» в информационной системы «Навигатор дополнительного образования детей Ульяновской области»;</w:t>
      </w:r>
      <w:proofErr w:type="gramEnd"/>
    </w:p>
    <w:p w:rsidR="00DE299F" w:rsidRPr="007F6239" w:rsidRDefault="00DE299F" w:rsidP="00D339DF">
      <w:pPr>
        <w:pStyle w:val="affffe"/>
        <w:keepNext/>
        <w:widowControl/>
        <w:numPr>
          <w:ilvl w:val="0"/>
          <w:numId w:val="12"/>
        </w:numPr>
        <w:tabs>
          <w:tab w:val="left" w:pos="1134"/>
        </w:tabs>
        <w:suppressAutoHyphens/>
        <w:spacing w:line="240" w:lineRule="auto"/>
        <w:ind w:left="0" w:firstLine="709"/>
        <w:contextualSpacing/>
        <w:rPr>
          <w:spacing w:val="-20"/>
          <w:sz w:val="26"/>
          <w:szCs w:val="26"/>
        </w:rPr>
      </w:pPr>
      <w:r w:rsidRPr="007F6239">
        <w:rPr>
          <w:spacing w:val="-20"/>
          <w:sz w:val="26"/>
          <w:szCs w:val="26"/>
        </w:rPr>
        <w:t>реализация в 2019 году модели персонифицированного финансирования дополнительного образования детей во всех муниципальных образованиях Ульяновской области;</w:t>
      </w:r>
    </w:p>
    <w:p w:rsidR="00DE299F" w:rsidRPr="007F6239" w:rsidRDefault="00DE299F" w:rsidP="00D339DF">
      <w:pPr>
        <w:pStyle w:val="affffe"/>
        <w:keepNext/>
        <w:widowControl/>
        <w:numPr>
          <w:ilvl w:val="0"/>
          <w:numId w:val="12"/>
        </w:numPr>
        <w:tabs>
          <w:tab w:val="left" w:pos="1134"/>
        </w:tabs>
        <w:suppressAutoHyphens/>
        <w:spacing w:line="240" w:lineRule="auto"/>
        <w:ind w:left="0" w:firstLine="709"/>
        <w:contextualSpacing/>
        <w:rPr>
          <w:spacing w:val="-20"/>
          <w:sz w:val="26"/>
          <w:szCs w:val="26"/>
        </w:rPr>
      </w:pPr>
      <w:r w:rsidRPr="007F6239">
        <w:rPr>
          <w:spacing w:val="-20"/>
          <w:sz w:val="26"/>
          <w:szCs w:val="26"/>
        </w:rPr>
        <w:t>проведение в 2019 году инвентаризации инфраструктурных, материально-технических и кадровых ресурсов государственных (областных и муниципальных) образовательных организаций, научных организаций, организаций культуры, спорта, а также организаций реального сектора экономики, потенциально пригодных для реализации образовательных программ;</w:t>
      </w:r>
    </w:p>
    <w:p w:rsidR="00DE299F" w:rsidRPr="007F6239" w:rsidRDefault="00DE299F" w:rsidP="00D339DF">
      <w:pPr>
        <w:keepNext/>
        <w:suppressAutoHyphens/>
        <w:ind w:firstLine="709"/>
        <w:contextualSpacing/>
        <w:jc w:val="both"/>
        <w:rPr>
          <w:b/>
          <w:spacing w:val="-20"/>
          <w:sz w:val="26"/>
          <w:szCs w:val="26"/>
        </w:rPr>
      </w:pPr>
      <w:r w:rsidRPr="007F6239">
        <w:rPr>
          <w:b/>
          <w:spacing w:val="-20"/>
          <w:sz w:val="26"/>
          <w:szCs w:val="26"/>
        </w:rPr>
        <w:t>Показатели:</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60"/>
        <w:gridCol w:w="1260"/>
      </w:tblGrid>
      <w:tr w:rsidR="00DE299F" w:rsidRPr="007F6239" w:rsidTr="00B30881">
        <w:tc>
          <w:tcPr>
            <w:tcW w:w="8460" w:type="dxa"/>
            <w:tcBorders>
              <w:top w:val="single" w:sz="4" w:space="0" w:color="auto"/>
              <w:left w:val="single" w:sz="4" w:space="0" w:color="auto"/>
              <w:bottom w:val="single" w:sz="4" w:space="0" w:color="auto"/>
              <w:right w:val="single" w:sz="4" w:space="0" w:color="auto"/>
            </w:tcBorders>
            <w:hideMark/>
          </w:tcPr>
          <w:p w:rsidR="00DE299F" w:rsidRPr="007F6239" w:rsidRDefault="00DE299F" w:rsidP="00D339DF">
            <w:pPr>
              <w:keepNext/>
              <w:suppressAutoHyphens/>
              <w:contextualSpacing/>
              <w:jc w:val="both"/>
              <w:rPr>
                <w:spacing w:val="-20"/>
                <w:sz w:val="26"/>
                <w:szCs w:val="26"/>
              </w:rPr>
            </w:pPr>
            <w:r w:rsidRPr="007F6239">
              <w:rPr>
                <w:spacing w:val="-20"/>
                <w:sz w:val="26"/>
                <w:szCs w:val="26"/>
              </w:rPr>
              <w:t>Достижение доли детей в возрасте от 5 до 18 лет, получающих дополнительное образование от общей численности детей, проживающих в Ульяновской области, в том числе</w:t>
            </w:r>
          </w:p>
          <w:p w:rsidR="00DE299F" w:rsidRPr="007F6239" w:rsidRDefault="00DE299F" w:rsidP="00D339DF">
            <w:pPr>
              <w:keepNext/>
              <w:suppressAutoHyphens/>
              <w:contextualSpacing/>
              <w:jc w:val="both"/>
              <w:rPr>
                <w:spacing w:val="-20"/>
                <w:sz w:val="26"/>
                <w:szCs w:val="26"/>
              </w:rPr>
            </w:pPr>
            <w:r w:rsidRPr="007F6239">
              <w:rPr>
                <w:spacing w:val="-20"/>
                <w:sz w:val="26"/>
                <w:szCs w:val="26"/>
              </w:rPr>
              <w:lastRenderedPageBreak/>
              <w:t xml:space="preserve"> - доля детей по естественнонаучной и технической направленностям;</w:t>
            </w:r>
          </w:p>
          <w:p w:rsidR="00DE299F" w:rsidRPr="007F6239" w:rsidRDefault="00DE299F" w:rsidP="00D339DF">
            <w:pPr>
              <w:keepNext/>
              <w:suppressAutoHyphens/>
              <w:contextualSpacing/>
              <w:jc w:val="both"/>
              <w:rPr>
                <w:spacing w:val="-20"/>
                <w:sz w:val="26"/>
                <w:szCs w:val="26"/>
              </w:rPr>
            </w:pPr>
            <w:r w:rsidRPr="007F6239">
              <w:rPr>
                <w:spacing w:val="-20"/>
                <w:sz w:val="26"/>
                <w:szCs w:val="26"/>
              </w:rPr>
              <w:t>- доля детей с ОВЗ и детей-инвалидов;</w:t>
            </w:r>
          </w:p>
          <w:p w:rsidR="00DE299F" w:rsidRPr="007F6239" w:rsidRDefault="00DE299F" w:rsidP="00D339DF">
            <w:pPr>
              <w:keepNext/>
              <w:suppressAutoHyphens/>
              <w:contextualSpacing/>
              <w:jc w:val="both"/>
              <w:rPr>
                <w:spacing w:val="-20"/>
                <w:sz w:val="26"/>
                <w:szCs w:val="26"/>
              </w:rPr>
            </w:pPr>
            <w:r w:rsidRPr="007F6239">
              <w:rPr>
                <w:spacing w:val="-20"/>
                <w:sz w:val="26"/>
                <w:szCs w:val="26"/>
              </w:rPr>
              <w:t>- доля детей, проживающих в сельских поселениях</w:t>
            </w:r>
          </w:p>
        </w:tc>
        <w:tc>
          <w:tcPr>
            <w:tcW w:w="1260" w:type="dxa"/>
            <w:tcBorders>
              <w:top w:val="single" w:sz="4" w:space="0" w:color="auto"/>
              <w:left w:val="single" w:sz="4" w:space="0" w:color="auto"/>
              <w:bottom w:val="single" w:sz="4" w:space="0" w:color="auto"/>
              <w:right w:val="single" w:sz="4" w:space="0" w:color="auto"/>
            </w:tcBorders>
          </w:tcPr>
          <w:p w:rsidR="00DE299F" w:rsidRPr="007F6239" w:rsidRDefault="00DE299F" w:rsidP="00D339DF">
            <w:pPr>
              <w:keepNext/>
              <w:suppressAutoHyphens/>
              <w:contextualSpacing/>
              <w:jc w:val="center"/>
              <w:rPr>
                <w:spacing w:val="-20"/>
                <w:sz w:val="26"/>
                <w:szCs w:val="26"/>
              </w:rPr>
            </w:pPr>
            <w:r w:rsidRPr="007F6239">
              <w:rPr>
                <w:spacing w:val="-20"/>
                <w:sz w:val="26"/>
                <w:szCs w:val="26"/>
              </w:rPr>
              <w:lastRenderedPageBreak/>
              <w:t>80 %</w:t>
            </w:r>
          </w:p>
          <w:p w:rsidR="00DE299F" w:rsidRPr="007F6239" w:rsidRDefault="00DE299F" w:rsidP="00D339DF">
            <w:pPr>
              <w:keepNext/>
              <w:suppressAutoHyphens/>
              <w:contextualSpacing/>
              <w:jc w:val="center"/>
              <w:rPr>
                <w:spacing w:val="-20"/>
                <w:sz w:val="26"/>
                <w:szCs w:val="26"/>
              </w:rPr>
            </w:pPr>
          </w:p>
          <w:p w:rsidR="00DE299F" w:rsidRPr="007F6239" w:rsidRDefault="00DE299F" w:rsidP="00D339DF">
            <w:pPr>
              <w:keepNext/>
              <w:suppressAutoHyphens/>
              <w:contextualSpacing/>
              <w:jc w:val="center"/>
              <w:rPr>
                <w:spacing w:val="-20"/>
                <w:sz w:val="26"/>
                <w:szCs w:val="26"/>
              </w:rPr>
            </w:pPr>
          </w:p>
          <w:p w:rsidR="00DE299F" w:rsidRPr="007F6239" w:rsidRDefault="00DE299F" w:rsidP="00D339DF">
            <w:pPr>
              <w:keepNext/>
              <w:suppressAutoHyphens/>
              <w:contextualSpacing/>
              <w:jc w:val="center"/>
              <w:rPr>
                <w:spacing w:val="-20"/>
                <w:sz w:val="26"/>
                <w:szCs w:val="26"/>
              </w:rPr>
            </w:pPr>
            <w:r w:rsidRPr="007F6239">
              <w:rPr>
                <w:spacing w:val="-20"/>
                <w:sz w:val="26"/>
                <w:szCs w:val="26"/>
              </w:rPr>
              <w:lastRenderedPageBreak/>
              <w:t>20%</w:t>
            </w:r>
          </w:p>
          <w:p w:rsidR="00DE299F" w:rsidRPr="007F6239" w:rsidRDefault="00DE299F" w:rsidP="00D339DF">
            <w:pPr>
              <w:keepNext/>
              <w:suppressAutoHyphens/>
              <w:contextualSpacing/>
              <w:jc w:val="center"/>
              <w:rPr>
                <w:spacing w:val="-20"/>
                <w:sz w:val="26"/>
                <w:szCs w:val="26"/>
              </w:rPr>
            </w:pPr>
          </w:p>
          <w:p w:rsidR="00DE299F" w:rsidRPr="007F6239" w:rsidRDefault="00DE299F" w:rsidP="00D339DF">
            <w:pPr>
              <w:keepNext/>
              <w:suppressAutoHyphens/>
              <w:contextualSpacing/>
              <w:jc w:val="center"/>
              <w:rPr>
                <w:spacing w:val="-20"/>
                <w:sz w:val="26"/>
                <w:szCs w:val="26"/>
              </w:rPr>
            </w:pPr>
            <w:r w:rsidRPr="007F6239">
              <w:rPr>
                <w:spacing w:val="-20"/>
                <w:sz w:val="26"/>
                <w:szCs w:val="26"/>
              </w:rPr>
              <w:t>45%</w:t>
            </w:r>
          </w:p>
        </w:tc>
      </w:tr>
      <w:tr w:rsidR="00DE299F" w:rsidRPr="007F6239" w:rsidTr="00B30881">
        <w:tc>
          <w:tcPr>
            <w:tcW w:w="8460" w:type="dxa"/>
            <w:tcBorders>
              <w:top w:val="single" w:sz="4" w:space="0" w:color="auto"/>
              <w:left w:val="single" w:sz="4" w:space="0" w:color="auto"/>
              <w:bottom w:val="single" w:sz="4" w:space="0" w:color="auto"/>
              <w:right w:val="single" w:sz="4" w:space="0" w:color="auto"/>
            </w:tcBorders>
            <w:hideMark/>
          </w:tcPr>
          <w:p w:rsidR="00DE299F" w:rsidRPr="007F6239" w:rsidRDefault="00DE299F" w:rsidP="00D339DF">
            <w:pPr>
              <w:keepNext/>
              <w:suppressAutoHyphens/>
              <w:contextualSpacing/>
              <w:jc w:val="both"/>
              <w:rPr>
                <w:spacing w:val="-20"/>
                <w:sz w:val="26"/>
                <w:szCs w:val="26"/>
              </w:rPr>
            </w:pPr>
            <w:r w:rsidRPr="007F6239">
              <w:rPr>
                <w:spacing w:val="-20"/>
                <w:sz w:val="26"/>
                <w:szCs w:val="26"/>
              </w:rPr>
              <w:lastRenderedPageBreak/>
              <w:t>Доля детей, победителей региональных, окружных и всероссийских конкурсных мероприятий.</w:t>
            </w:r>
          </w:p>
        </w:tc>
        <w:tc>
          <w:tcPr>
            <w:tcW w:w="1260" w:type="dxa"/>
            <w:tcBorders>
              <w:top w:val="single" w:sz="4" w:space="0" w:color="auto"/>
              <w:left w:val="single" w:sz="4" w:space="0" w:color="auto"/>
              <w:bottom w:val="single" w:sz="4" w:space="0" w:color="auto"/>
              <w:right w:val="single" w:sz="4" w:space="0" w:color="auto"/>
            </w:tcBorders>
            <w:hideMark/>
          </w:tcPr>
          <w:p w:rsidR="00DE299F" w:rsidRPr="007F6239" w:rsidRDefault="00DE299F" w:rsidP="00D339DF">
            <w:pPr>
              <w:keepNext/>
              <w:suppressAutoHyphens/>
              <w:contextualSpacing/>
              <w:jc w:val="center"/>
              <w:rPr>
                <w:spacing w:val="-20"/>
                <w:sz w:val="26"/>
                <w:szCs w:val="26"/>
              </w:rPr>
            </w:pPr>
            <w:r w:rsidRPr="007F6239">
              <w:rPr>
                <w:spacing w:val="-20"/>
                <w:sz w:val="26"/>
                <w:szCs w:val="26"/>
              </w:rPr>
              <w:t>4%</w:t>
            </w:r>
          </w:p>
        </w:tc>
      </w:tr>
    </w:tbl>
    <w:p w:rsidR="00912C93" w:rsidRPr="007F6239" w:rsidRDefault="00912C93" w:rsidP="00D339DF">
      <w:pPr>
        <w:pStyle w:val="aa"/>
        <w:keepNext/>
        <w:shd w:val="clear" w:color="auto" w:fill="FFFFFF"/>
        <w:spacing w:before="0" w:after="0"/>
        <w:contextualSpacing/>
        <w:rPr>
          <w:b/>
          <w:spacing w:val="-20"/>
          <w:sz w:val="26"/>
          <w:szCs w:val="26"/>
        </w:rPr>
      </w:pPr>
      <w:r w:rsidRPr="007F6239">
        <w:rPr>
          <w:b/>
          <w:spacing w:val="-20"/>
          <w:sz w:val="26"/>
          <w:szCs w:val="26"/>
        </w:rPr>
        <w:t>В части развития среднего профессионального образования:</w:t>
      </w:r>
    </w:p>
    <w:p w:rsidR="00912C93" w:rsidRPr="007F6239" w:rsidRDefault="00912C93" w:rsidP="00D339DF">
      <w:pPr>
        <w:keepNext/>
        <w:suppressAutoHyphens/>
        <w:ind w:firstLine="709"/>
        <w:contextualSpacing/>
        <w:jc w:val="both"/>
        <w:rPr>
          <w:spacing w:val="-20"/>
          <w:sz w:val="26"/>
          <w:szCs w:val="26"/>
        </w:rPr>
      </w:pPr>
      <w:r w:rsidRPr="007F6239">
        <w:rPr>
          <w:spacing w:val="-20"/>
          <w:sz w:val="26"/>
          <w:szCs w:val="26"/>
        </w:rPr>
        <w:t>Модернизация материально-технической базы профессиональных образовательных организаций:</w:t>
      </w:r>
    </w:p>
    <w:p w:rsidR="00912C93" w:rsidRPr="007F6239" w:rsidRDefault="00912C93" w:rsidP="00D339DF">
      <w:pPr>
        <w:keepNext/>
        <w:suppressAutoHyphens/>
        <w:ind w:firstLine="709"/>
        <w:contextualSpacing/>
        <w:jc w:val="both"/>
        <w:rPr>
          <w:spacing w:val="-20"/>
          <w:sz w:val="26"/>
          <w:szCs w:val="26"/>
        </w:rPr>
      </w:pPr>
      <w:r w:rsidRPr="007F6239">
        <w:rPr>
          <w:spacing w:val="-20"/>
          <w:sz w:val="26"/>
          <w:szCs w:val="26"/>
        </w:rPr>
        <w:t>- открытие новых лабораторий в 5 ПОО с современным оборудованием;</w:t>
      </w:r>
    </w:p>
    <w:p w:rsidR="00912C93" w:rsidRPr="007F6239" w:rsidRDefault="00912C93" w:rsidP="00D339DF">
      <w:pPr>
        <w:keepNext/>
        <w:suppressAutoHyphens/>
        <w:ind w:firstLine="709"/>
        <w:contextualSpacing/>
        <w:jc w:val="both"/>
        <w:rPr>
          <w:spacing w:val="-20"/>
          <w:sz w:val="26"/>
          <w:szCs w:val="26"/>
        </w:rPr>
      </w:pPr>
      <w:r w:rsidRPr="007F6239">
        <w:rPr>
          <w:spacing w:val="-20"/>
          <w:sz w:val="26"/>
          <w:szCs w:val="26"/>
        </w:rPr>
        <w:t>- увеличение доли профессиональных образовательных организаций, в которых осуществляется подготовка кадров по 50 наиболее перспективным и востребованным на рынке труда профессиям и специальностям, требующим среднего профессионального образования, в общем количестве профессиональных образовательных организаций;</w:t>
      </w:r>
    </w:p>
    <w:p w:rsidR="00912C93" w:rsidRPr="007F6239" w:rsidRDefault="00912C93" w:rsidP="00D339DF">
      <w:pPr>
        <w:keepNext/>
        <w:suppressAutoHyphens/>
        <w:ind w:firstLine="709"/>
        <w:contextualSpacing/>
        <w:jc w:val="both"/>
        <w:rPr>
          <w:spacing w:val="-20"/>
          <w:sz w:val="26"/>
          <w:szCs w:val="26"/>
        </w:rPr>
      </w:pPr>
      <w:proofErr w:type="gramStart"/>
      <w:r w:rsidRPr="007F6239">
        <w:rPr>
          <w:spacing w:val="-20"/>
          <w:sz w:val="26"/>
          <w:szCs w:val="26"/>
        </w:rPr>
        <w:t>- увеличение доли образовательных организаций среднего профессионального и высшего образования, в которых обеспечены условия для получения среднего профессионального и высшего образования инвалидами и лицами с ОВЗ, в том числе с использованием дистанционных образовательных технологий, в общем количестве таких организаций.</w:t>
      </w:r>
      <w:proofErr w:type="gramEnd"/>
    </w:p>
    <w:p w:rsidR="00912C93" w:rsidRPr="007F6239" w:rsidRDefault="00912C93" w:rsidP="00D339DF">
      <w:pPr>
        <w:keepNext/>
        <w:suppressAutoHyphens/>
        <w:ind w:firstLine="709"/>
        <w:contextualSpacing/>
        <w:jc w:val="both"/>
        <w:rPr>
          <w:spacing w:val="-20"/>
          <w:sz w:val="26"/>
          <w:szCs w:val="26"/>
        </w:rPr>
      </w:pPr>
      <w:r w:rsidRPr="007F6239">
        <w:rPr>
          <w:spacing w:val="-20"/>
          <w:sz w:val="26"/>
          <w:szCs w:val="26"/>
        </w:rPr>
        <w:t>Создание системы профессиональной ориентации молодёжи на обучение рабочим профессиям и специальностям:</w:t>
      </w:r>
    </w:p>
    <w:p w:rsidR="00912C93" w:rsidRPr="007F6239" w:rsidRDefault="00912C93" w:rsidP="00D339DF">
      <w:pPr>
        <w:keepNext/>
        <w:suppressAutoHyphens/>
        <w:ind w:firstLine="709"/>
        <w:contextualSpacing/>
        <w:jc w:val="both"/>
        <w:rPr>
          <w:spacing w:val="-20"/>
          <w:sz w:val="26"/>
          <w:szCs w:val="26"/>
        </w:rPr>
      </w:pPr>
      <w:r w:rsidRPr="007F6239">
        <w:rPr>
          <w:spacing w:val="-20"/>
          <w:sz w:val="26"/>
          <w:szCs w:val="26"/>
        </w:rPr>
        <w:t>- создание региональных центров профессиональной ориентации в ПОО Ульяновской области;</w:t>
      </w:r>
    </w:p>
    <w:p w:rsidR="00912C93" w:rsidRPr="007F6239" w:rsidRDefault="00912C93" w:rsidP="00D339DF">
      <w:pPr>
        <w:keepNext/>
        <w:suppressAutoHyphens/>
        <w:ind w:firstLine="709"/>
        <w:contextualSpacing/>
        <w:jc w:val="both"/>
        <w:rPr>
          <w:spacing w:val="-20"/>
          <w:sz w:val="26"/>
          <w:szCs w:val="26"/>
        </w:rPr>
      </w:pPr>
      <w:r w:rsidRPr="007F6239">
        <w:rPr>
          <w:spacing w:val="-20"/>
          <w:sz w:val="26"/>
          <w:szCs w:val="26"/>
        </w:rPr>
        <w:t>- увеличение числа молодёжных и детских профильных академий в ПОО Ульяновской области.</w:t>
      </w:r>
    </w:p>
    <w:p w:rsidR="00912C93" w:rsidRPr="007F6239" w:rsidRDefault="00912C93" w:rsidP="00D339DF">
      <w:pPr>
        <w:keepNext/>
        <w:suppressAutoHyphens/>
        <w:ind w:firstLine="709"/>
        <w:contextualSpacing/>
        <w:jc w:val="both"/>
        <w:rPr>
          <w:spacing w:val="-20"/>
          <w:sz w:val="26"/>
          <w:szCs w:val="26"/>
        </w:rPr>
      </w:pPr>
      <w:r w:rsidRPr="007F6239">
        <w:rPr>
          <w:spacing w:val="-20"/>
          <w:sz w:val="26"/>
          <w:szCs w:val="26"/>
        </w:rPr>
        <w:t>Совершенствование воспитательного процесса, создание условий для развития личности и реализации её индивидуальных возможностей:</w:t>
      </w:r>
    </w:p>
    <w:p w:rsidR="00912C93" w:rsidRPr="007F6239" w:rsidRDefault="00912C93" w:rsidP="00D339DF">
      <w:pPr>
        <w:keepNext/>
        <w:suppressAutoHyphens/>
        <w:ind w:firstLine="709"/>
        <w:contextualSpacing/>
        <w:jc w:val="both"/>
        <w:rPr>
          <w:spacing w:val="-20"/>
          <w:sz w:val="26"/>
          <w:szCs w:val="26"/>
        </w:rPr>
      </w:pPr>
      <w:r w:rsidRPr="007F6239">
        <w:rPr>
          <w:spacing w:val="-20"/>
          <w:sz w:val="26"/>
          <w:szCs w:val="26"/>
        </w:rPr>
        <w:t>- увеличение доли студентов профессиональных образовательных организаций, обучающихся по очной форме обучения и принимающих участие в конкурсах, целью которых является поддержка социальных инициатив и развития проектной деятельности, в общей численности студентов профессиональных образовательных организаций, обучающихся по очной форме обучения;</w:t>
      </w:r>
    </w:p>
    <w:p w:rsidR="00912C93" w:rsidRPr="007F6239" w:rsidRDefault="00912C93" w:rsidP="00D339DF">
      <w:pPr>
        <w:keepNext/>
        <w:suppressAutoHyphens/>
        <w:ind w:firstLine="709"/>
        <w:contextualSpacing/>
        <w:jc w:val="both"/>
        <w:rPr>
          <w:spacing w:val="-20"/>
          <w:sz w:val="26"/>
          <w:szCs w:val="26"/>
        </w:rPr>
      </w:pPr>
      <w:r w:rsidRPr="007F6239">
        <w:rPr>
          <w:spacing w:val="-20"/>
          <w:sz w:val="26"/>
          <w:szCs w:val="26"/>
        </w:rPr>
        <w:t>- создание студенческих клубов;</w:t>
      </w:r>
    </w:p>
    <w:p w:rsidR="00912C93" w:rsidRPr="007F6239" w:rsidRDefault="00912C93" w:rsidP="00D339DF">
      <w:pPr>
        <w:keepNext/>
        <w:suppressAutoHyphens/>
        <w:ind w:firstLine="709"/>
        <w:contextualSpacing/>
        <w:jc w:val="both"/>
        <w:rPr>
          <w:spacing w:val="-20"/>
          <w:sz w:val="26"/>
          <w:szCs w:val="26"/>
        </w:rPr>
      </w:pPr>
      <w:r w:rsidRPr="007F6239">
        <w:rPr>
          <w:spacing w:val="-20"/>
          <w:sz w:val="26"/>
          <w:szCs w:val="26"/>
        </w:rPr>
        <w:t>- увеличение числа волонтёрских отрядов, создание волонтёрских центров;</w:t>
      </w:r>
    </w:p>
    <w:p w:rsidR="00912C93" w:rsidRPr="007F6239" w:rsidRDefault="00912C93" w:rsidP="00D339DF">
      <w:pPr>
        <w:keepNext/>
        <w:suppressAutoHyphens/>
        <w:ind w:firstLine="709"/>
        <w:contextualSpacing/>
        <w:jc w:val="both"/>
        <w:rPr>
          <w:spacing w:val="-20"/>
          <w:sz w:val="26"/>
          <w:szCs w:val="26"/>
        </w:rPr>
      </w:pPr>
      <w:r w:rsidRPr="007F6239">
        <w:rPr>
          <w:spacing w:val="-20"/>
          <w:sz w:val="26"/>
          <w:szCs w:val="26"/>
        </w:rPr>
        <w:t>- создание кадетских групп в ПОО Ульяновской области;</w:t>
      </w:r>
    </w:p>
    <w:p w:rsidR="00912C93" w:rsidRPr="007F6239" w:rsidRDefault="00912C93" w:rsidP="00D339DF">
      <w:pPr>
        <w:keepNext/>
        <w:suppressAutoHyphens/>
        <w:ind w:firstLine="709"/>
        <w:contextualSpacing/>
        <w:jc w:val="both"/>
        <w:rPr>
          <w:spacing w:val="-20"/>
          <w:sz w:val="26"/>
          <w:szCs w:val="26"/>
        </w:rPr>
      </w:pPr>
      <w:r w:rsidRPr="007F6239">
        <w:rPr>
          <w:spacing w:val="-20"/>
          <w:sz w:val="26"/>
          <w:szCs w:val="26"/>
        </w:rPr>
        <w:t xml:space="preserve">- совершенствование системы </w:t>
      </w:r>
      <w:proofErr w:type="gramStart"/>
      <w:r w:rsidRPr="007F6239">
        <w:rPr>
          <w:spacing w:val="-20"/>
          <w:sz w:val="26"/>
          <w:szCs w:val="26"/>
        </w:rPr>
        <w:t>дополнительного</w:t>
      </w:r>
      <w:proofErr w:type="gramEnd"/>
      <w:r w:rsidRPr="007F6239">
        <w:rPr>
          <w:spacing w:val="-20"/>
          <w:sz w:val="26"/>
          <w:szCs w:val="26"/>
        </w:rPr>
        <w:t xml:space="preserve"> образования в ПОО Ульяновской области.</w:t>
      </w:r>
    </w:p>
    <w:p w:rsidR="00912C93" w:rsidRPr="007F6239" w:rsidRDefault="00912C93" w:rsidP="00D339DF">
      <w:pPr>
        <w:keepNext/>
        <w:suppressAutoHyphens/>
        <w:ind w:firstLine="709"/>
        <w:contextualSpacing/>
        <w:jc w:val="both"/>
        <w:rPr>
          <w:spacing w:val="-20"/>
          <w:sz w:val="26"/>
          <w:szCs w:val="26"/>
        </w:rPr>
      </w:pPr>
      <w:r w:rsidRPr="007F6239">
        <w:rPr>
          <w:spacing w:val="-20"/>
          <w:sz w:val="26"/>
          <w:szCs w:val="26"/>
        </w:rPr>
        <w:t>Стимулирование подготовки рабочих кадров и личностное развитие обучающихся и студентов:</w:t>
      </w:r>
    </w:p>
    <w:p w:rsidR="00912C93" w:rsidRPr="007F6239" w:rsidRDefault="00912C93" w:rsidP="00D339DF">
      <w:pPr>
        <w:keepNext/>
        <w:suppressAutoHyphens/>
        <w:ind w:firstLine="709"/>
        <w:contextualSpacing/>
        <w:jc w:val="both"/>
        <w:rPr>
          <w:spacing w:val="-20"/>
          <w:sz w:val="26"/>
          <w:szCs w:val="26"/>
        </w:rPr>
      </w:pPr>
      <w:r w:rsidRPr="007F6239">
        <w:rPr>
          <w:spacing w:val="-20"/>
          <w:sz w:val="26"/>
          <w:szCs w:val="26"/>
        </w:rPr>
        <w:t>- увеличение доли студентов профессиональных образовательных организаций, прошедших практику или стажировку в организациях, в общей численности студентов профессиональных образовательных организаций.</w:t>
      </w:r>
    </w:p>
    <w:p w:rsidR="00912C93" w:rsidRPr="007F6239" w:rsidRDefault="00912C93" w:rsidP="00D339DF">
      <w:pPr>
        <w:keepNext/>
        <w:suppressAutoHyphens/>
        <w:ind w:firstLine="709"/>
        <w:contextualSpacing/>
        <w:jc w:val="both"/>
        <w:rPr>
          <w:spacing w:val="-20"/>
          <w:sz w:val="26"/>
          <w:szCs w:val="26"/>
        </w:rPr>
      </w:pPr>
      <w:r w:rsidRPr="007F6239">
        <w:rPr>
          <w:spacing w:val="-20"/>
          <w:sz w:val="26"/>
          <w:szCs w:val="26"/>
        </w:rPr>
        <w:t>Создание эффективной системы управления кадрами профессионального образования:</w:t>
      </w:r>
    </w:p>
    <w:p w:rsidR="00912C93" w:rsidRPr="007F6239" w:rsidRDefault="00912C93" w:rsidP="00D339DF">
      <w:pPr>
        <w:keepNext/>
        <w:suppressAutoHyphens/>
        <w:ind w:firstLine="709"/>
        <w:contextualSpacing/>
        <w:jc w:val="both"/>
        <w:rPr>
          <w:spacing w:val="-20"/>
          <w:sz w:val="26"/>
          <w:szCs w:val="26"/>
        </w:rPr>
      </w:pPr>
      <w:r w:rsidRPr="007F6239">
        <w:rPr>
          <w:spacing w:val="-20"/>
          <w:sz w:val="26"/>
          <w:szCs w:val="26"/>
        </w:rPr>
        <w:t>- создание педагогических сообществ «Психологи ПОО», «Региональная методическая служба»;</w:t>
      </w:r>
    </w:p>
    <w:p w:rsidR="00912C93" w:rsidRPr="007F6239" w:rsidRDefault="00912C93" w:rsidP="00D339DF">
      <w:pPr>
        <w:keepNext/>
        <w:suppressAutoHyphens/>
        <w:ind w:firstLine="709"/>
        <w:contextualSpacing/>
        <w:jc w:val="both"/>
        <w:rPr>
          <w:spacing w:val="-20"/>
          <w:sz w:val="26"/>
          <w:szCs w:val="26"/>
        </w:rPr>
      </w:pPr>
      <w:r w:rsidRPr="007F6239">
        <w:rPr>
          <w:spacing w:val="-20"/>
          <w:sz w:val="26"/>
          <w:szCs w:val="26"/>
        </w:rPr>
        <w:t>- организация и проведение регионального конкурса «Мастер – педагог года 2019».</w:t>
      </w:r>
    </w:p>
    <w:p w:rsidR="00A252EC" w:rsidRPr="007F6239" w:rsidRDefault="00A252EC" w:rsidP="00D339DF">
      <w:pPr>
        <w:keepNext/>
        <w:contextualSpacing/>
        <w:jc w:val="both"/>
        <w:rPr>
          <w:b/>
          <w:spacing w:val="-20"/>
          <w:sz w:val="26"/>
          <w:szCs w:val="26"/>
        </w:rPr>
      </w:pPr>
      <w:r w:rsidRPr="007F6239">
        <w:rPr>
          <w:b/>
          <w:spacing w:val="-20"/>
          <w:sz w:val="26"/>
          <w:szCs w:val="26"/>
        </w:rPr>
        <w:t>В части развития науки и профессионального образования:</w:t>
      </w:r>
    </w:p>
    <w:p w:rsidR="007008E5" w:rsidRPr="007F6239" w:rsidRDefault="007008E5" w:rsidP="00D339DF">
      <w:pPr>
        <w:keepNext/>
        <w:contextualSpacing/>
        <w:jc w:val="both"/>
        <w:rPr>
          <w:b/>
          <w:spacing w:val="-20"/>
          <w:sz w:val="26"/>
          <w:szCs w:val="26"/>
        </w:rPr>
      </w:pPr>
      <w:r w:rsidRPr="007F6239">
        <w:rPr>
          <w:b/>
          <w:spacing w:val="-20"/>
          <w:sz w:val="26"/>
          <w:szCs w:val="26"/>
        </w:rPr>
        <w:t xml:space="preserve">Ключевые цели: </w:t>
      </w:r>
    </w:p>
    <w:p w:rsidR="007F6239" w:rsidRPr="007F6239" w:rsidRDefault="007F6239" w:rsidP="00D339DF">
      <w:pPr>
        <w:keepNext/>
        <w:jc w:val="both"/>
        <w:rPr>
          <w:spacing w:val="-20"/>
          <w:sz w:val="26"/>
          <w:szCs w:val="26"/>
        </w:rPr>
      </w:pPr>
      <w:r w:rsidRPr="007F6239">
        <w:rPr>
          <w:spacing w:val="-20"/>
          <w:sz w:val="26"/>
          <w:szCs w:val="26"/>
        </w:rPr>
        <w:t>Обеспечение привлекательности работы в Ульяновской области  для российских и зарубежных вед</w:t>
      </w:r>
      <w:r w:rsidRPr="007F6239">
        <w:rPr>
          <w:spacing w:val="-20"/>
          <w:sz w:val="26"/>
          <w:szCs w:val="26"/>
        </w:rPr>
        <w:t>у</w:t>
      </w:r>
      <w:r w:rsidRPr="007F6239">
        <w:rPr>
          <w:spacing w:val="-20"/>
          <w:sz w:val="26"/>
          <w:szCs w:val="26"/>
        </w:rPr>
        <w:t>щих ученых и молодых перспективных исследователей;</w:t>
      </w:r>
    </w:p>
    <w:p w:rsidR="007F6239" w:rsidRPr="007F6239" w:rsidRDefault="007F6239" w:rsidP="00D339DF">
      <w:pPr>
        <w:keepNext/>
        <w:jc w:val="both"/>
        <w:rPr>
          <w:spacing w:val="-20"/>
          <w:sz w:val="26"/>
          <w:szCs w:val="26"/>
        </w:rPr>
      </w:pPr>
      <w:r w:rsidRPr="007F6239">
        <w:rPr>
          <w:spacing w:val="-20"/>
          <w:sz w:val="26"/>
          <w:szCs w:val="26"/>
        </w:rPr>
        <w:t>увеличение внутренних затрат на научные исследования и разработки за счет всех источников по сравнению с ростом валового внутреннего продукта региона</w:t>
      </w:r>
    </w:p>
    <w:p w:rsidR="007F6239" w:rsidRPr="007F6239" w:rsidRDefault="007F6239" w:rsidP="00D339DF">
      <w:pPr>
        <w:keepNext/>
        <w:jc w:val="both"/>
        <w:rPr>
          <w:b/>
          <w:spacing w:val="-20"/>
          <w:sz w:val="26"/>
          <w:szCs w:val="26"/>
        </w:rPr>
      </w:pPr>
      <w:r w:rsidRPr="007F6239">
        <w:rPr>
          <w:b/>
          <w:spacing w:val="-20"/>
          <w:sz w:val="26"/>
          <w:szCs w:val="26"/>
        </w:rPr>
        <w:t>Задачи: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7F6239" w:rsidRPr="007F6239" w:rsidTr="007F6239">
        <w:tc>
          <w:tcPr>
            <w:tcW w:w="4785" w:type="dxa"/>
          </w:tcPr>
          <w:p w:rsidR="007F6239" w:rsidRPr="007F6239" w:rsidRDefault="007F6239" w:rsidP="00D339DF">
            <w:pPr>
              <w:keepNext/>
              <w:contextualSpacing/>
              <w:jc w:val="both"/>
              <w:rPr>
                <w:spacing w:val="-20"/>
                <w:sz w:val="26"/>
                <w:szCs w:val="26"/>
              </w:rPr>
            </w:pPr>
            <w:r w:rsidRPr="007F6239">
              <w:rPr>
                <w:spacing w:val="-20"/>
                <w:sz w:val="26"/>
                <w:szCs w:val="26"/>
              </w:rPr>
              <w:t>Проведение совместного регионального конку</w:t>
            </w:r>
            <w:r w:rsidRPr="007F6239">
              <w:rPr>
                <w:spacing w:val="-20"/>
                <w:sz w:val="26"/>
                <w:szCs w:val="26"/>
              </w:rPr>
              <w:t>р</w:t>
            </w:r>
            <w:r w:rsidRPr="007F6239">
              <w:rPr>
                <w:spacing w:val="-20"/>
                <w:sz w:val="26"/>
                <w:szCs w:val="26"/>
              </w:rPr>
              <w:lastRenderedPageBreak/>
              <w:t>са проектов фундаментальных исследований по направлениям научных исследований, актуал</w:t>
            </w:r>
            <w:r w:rsidRPr="007F6239">
              <w:rPr>
                <w:spacing w:val="-20"/>
                <w:sz w:val="26"/>
                <w:szCs w:val="26"/>
              </w:rPr>
              <w:t>ь</w:t>
            </w:r>
            <w:r w:rsidRPr="007F6239">
              <w:rPr>
                <w:spacing w:val="-20"/>
                <w:sz w:val="26"/>
                <w:szCs w:val="26"/>
              </w:rPr>
              <w:t>ных для региона</w:t>
            </w:r>
          </w:p>
        </w:tc>
        <w:tc>
          <w:tcPr>
            <w:tcW w:w="4786" w:type="dxa"/>
          </w:tcPr>
          <w:p w:rsidR="007F6239" w:rsidRPr="007F6239" w:rsidRDefault="007F6239" w:rsidP="00D339DF">
            <w:pPr>
              <w:keepNext/>
              <w:contextualSpacing/>
              <w:jc w:val="both"/>
              <w:rPr>
                <w:spacing w:val="-20"/>
                <w:sz w:val="26"/>
                <w:szCs w:val="26"/>
              </w:rPr>
            </w:pPr>
            <w:r w:rsidRPr="007F6239">
              <w:rPr>
                <w:spacing w:val="-20"/>
                <w:sz w:val="26"/>
                <w:szCs w:val="26"/>
              </w:rPr>
              <w:lastRenderedPageBreak/>
              <w:t>Не менее 2</w:t>
            </w:r>
          </w:p>
        </w:tc>
      </w:tr>
      <w:tr w:rsidR="007F6239" w:rsidRPr="007F6239" w:rsidTr="007F6239">
        <w:tc>
          <w:tcPr>
            <w:tcW w:w="4785" w:type="dxa"/>
          </w:tcPr>
          <w:p w:rsidR="007F6239" w:rsidRPr="007F6239" w:rsidRDefault="007F6239" w:rsidP="00D339DF">
            <w:pPr>
              <w:keepNext/>
              <w:contextualSpacing/>
              <w:jc w:val="both"/>
              <w:rPr>
                <w:spacing w:val="-20"/>
                <w:sz w:val="26"/>
                <w:szCs w:val="26"/>
              </w:rPr>
            </w:pPr>
            <w:r w:rsidRPr="007F6239">
              <w:rPr>
                <w:spacing w:val="-20"/>
                <w:sz w:val="26"/>
                <w:szCs w:val="26"/>
              </w:rPr>
              <w:lastRenderedPageBreak/>
              <w:t>Оказание содействия в организации экспер</w:t>
            </w:r>
            <w:r w:rsidRPr="007F6239">
              <w:rPr>
                <w:spacing w:val="-20"/>
                <w:sz w:val="26"/>
                <w:szCs w:val="26"/>
              </w:rPr>
              <w:t>и</w:t>
            </w:r>
            <w:r w:rsidRPr="007F6239">
              <w:rPr>
                <w:spacing w:val="-20"/>
                <w:sz w:val="26"/>
                <w:szCs w:val="26"/>
              </w:rPr>
              <w:t>ментальных площадок по взаимодействию вузов с промышленными структурами (создание с</w:t>
            </w:r>
            <w:r w:rsidRPr="007F6239">
              <w:rPr>
                <w:spacing w:val="-20"/>
                <w:sz w:val="26"/>
                <w:szCs w:val="26"/>
              </w:rPr>
              <w:t>о</w:t>
            </w:r>
            <w:r w:rsidRPr="007F6239">
              <w:rPr>
                <w:spacing w:val="-20"/>
                <w:sz w:val="26"/>
                <w:szCs w:val="26"/>
              </w:rPr>
              <w:t>вместных лабораторий, научных центров, вр</w:t>
            </w:r>
            <w:r w:rsidRPr="007F6239">
              <w:rPr>
                <w:spacing w:val="-20"/>
                <w:sz w:val="26"/>
                <w:szCs w:val="26"/>
              </w:rPr>
              <w:t>е</w:t>
            </w:r>
            <w:r w:rsidRPr="007F6239">
              <w:rPr>
                <w:spacing w:val="-20"/>
                <w:sz w:val="26"/>
                <w:szCs w:val="26"/>
              </w:rPr>
              <w:t>менных научных коллективов и т.д.) с целью совершенствования механизмов мобильности исследователей и совместного использования ресурсов центров и лабораторий при проведении совместных исследовательских проектов</w:t>
            </w:r>
          </w:p>
        </w:tc>
        <w:tc>
          <w:tcPr>
            <w:tcW w:w="4786" w:type="dxa"/>
          </w:tcPr>
          <w:p w:rsidR="007F6239" w:rsidRPr="007F6239" w:rsidRDefault="007F6239" w:rsidP="00D339DF">
            <w:pPr>
              <w:keepNext/>
              <w:contextualSpacing/>
              <w:jc w:val="both"/>
              <w:rPr>
                <w:spacing w:val="-20"/>
                <w:sz w:val="26"/>
                <w:szCs w:val="26"/>
              </w:rPr>
            </w:pPr>
            <w:r w:rsidRPr="007F6239">
              <w:rPr>
                <w:spacing w:val="-20"/>
                <w:sz w:val="26"/>
                <w:szCs w:val="26"/>
              </w:rPr>
              <w:t>Бесплатное предоставление выставочной пл</w:t>
            </w:r>
            <w:r w:rsidRPr="007F6239">
              <w:rPr>
                <w:spacing w:val="-20"/>
                <w:sz w:val="26"/>
                <w:szCs w:val="26"/>
              </w:rPr>
              <w:t>о</w:t>
            </w:r>
            <w:r w:rsidRPr="007F6239">
              <w:rPr>
                <w:spacing w:val="-20"/>
                <w:sz w:val="26"/>
                <w:szCs w:val="26"/>
              </w:rPr>
              <w:t>щади не менее</w:t>
            </w:r>
            <w:proofErr w:type="gramStart"/>
            <w:r w:rsidRPr="007F6239">
              <w:rPr>
                <w:spacing w:val="-20"/>
                <w:sz w:val="26"/>
                <w:szCs w:val="26"/>
              </w:rPr>
              <w:t>,</w:t>
            </w:r>
            <w:proofErr w:type="gramEnd"/>
            <w:r w:rsidRPr="007F6239">
              <w:rPr>
                <w:spacing w:val="-20"/>
                <w:sz w:val="26"/>
                <w:szCs w:val="26"/>
              </w:rPr>
              <w:t xml:space="preserve"> чем на 2 региональных выста</w:t>
            </w:r>
            <w:r w:rsidRPr="007F6239">
              <w:rPr>
                <w:spacing w:val="-20"/>
                <w:sz w:val="26"/>
                <w:szCs w:val="26"/>
              </w:rPr>
              <w:t>в</w:t>
            </w:r>
            <w:r w:rsidRPr="007F6239">
              <w:rPr>
                <w:spacing w:val="-20"/>
                <w:sz w:val="26"/>
                <w:szCs w:val="26"/>
              </w:rPr>
              <w:t>ках</w:t>
            </w:r>
          </w:p>
          <w:p w:rsidR="007F6239" w:rsidRPr="007F6239" w:rsidRDefault="007F6239" w:rsidP="00D339DF">
            <w:pPr>
              <w:keepNext/>
              <w:ind w:firstLine="709"/>
              <w:contextualSpacing/>
              <w:jc w:val="both"/>
              <w:rPr>
                <w:spacing w:val="-20"/>
                <w:sz w:val="26"/>
                <w:szCs w:val="26"/>
              </w:rPr>
            </w:pPr>
          </w:p>
          <w:p w:rsidR="007F6239" w:rsidRPr="007F6239" w:rsidRDefault="007F6239" w:rsidP="00D339DF">
            <w:pPr>
              <w:keepNext/>
              <w:contextualSpacing/>
              <w:jc w:val="both"/>
              <w:rPr>
                <w:spacing w:val="-20"/>
                <w:sz w:val="26"/>
                <w:szCs w:val="26"/>
              </w:rPr>
            </w:pPr>
            <w:r w:rsidRPr="007F6239">
              <w:rPr>
                <w:spacing w:val="-20"/>
                <w:sz w:val="26"/>
                <w:szCs w:val="26"/>
                <w:shd w:val="clear" w:color="auto" w:fill="FFFFFF"/>
              </w:rPr>
              <w:t>Позиционирование научных достижений вузов региона в рамках не менее 5 тематических мер</w:t>
            </w:r>
            <w:r w:rsidRPr="007F6239">
              <w:rPr>
                <w:spacing w:val="-20"/>
                <w:sz w:val="26"/>
                <w:szCs w:val="26"/>
                <w:shd w:val="clear" w:color="auto" w:fill="FFFFFF"/>
              </w:rPr>
              <w:t>о</w:t>
            </w:r>
            <w:r w:rsidRPr="007F6239">
              <w:rPr>
                <w:spacing w:val="-20"/>
                <w:sz w:val="26"/>
                <w:szCs w:val="26"/>
                <w:shd w:val="clear" w:color="auto" w:fill="FFFFFF"/>
              </w:rPr>
              <w:t>приятий, проводимых Министерством образ</w:t>
            </w:r>
            <w:r w:rsidRPr="007F6239">
              <w:rPr>
                <w:spacing w:val="-20"/>
                <w:sz w:val="26"/>
                <w:szCs w:val="26"/>
                <w:shd w:val="clear" w:color="auto" w:fill="FFFFFF"/>
              </w:rPr>
              <w:t>о</w:t>
            </w:r>
            <w:r w:rsidRPr="007F6239">
              <w:rPr>
                <w:spacing w:val="-20"/>
                <w:sz w:val="26"/>
                <w:szCs w:val="26"/>
                <w:shd w:val="clear" w:color="auto" w:fill="FFFFFF"/>
              </w:rPr>
              <w:t>вания и науки Ульяновской области</w:t>
            </w:r>
          </w:p>
        </w:tc>
      </w:tr>
    </w:tbl>
    <w:p w:rsidR="007F6239" w:rsidRPr="007F6239" w:rsidRDefault="007F6239" w:rsidP="00D339DF">
      <w:pPr>
        <w:keepNext/>
        <w:ind w:firstLine="708"/>
        <w:contextualSpacing/>
        <w:jc w:val="both"/>
        <w:rPr>
          <w:b/>
          <w:spacing w:val="-20"/>
          <w:sz w:val="26"/>
          <w:szCs w:val="26"/>
        </w:rPr>
      </w:pPr>
      <w:r w:rsidRPr="007F6239">
        <w:rPr>
          <w:b/>
          <w:spacing w:val="-20"/>
          <w:sz w:val="26"/>
          <w:szCs w:val="26"/>
        </w:rPr>
        <w:t>Инструменты:</w:t>
      </w:r>
    </w:p>
    <w:p w:rsidR="007F6239" w:rsidRPr="007F6239" w:rsidRDefault="007F6239" w:rsidP="00D339DF">
      <w:pPr>
        <w:keepNext/>
        <w:ind w:firstLine="709"/>
        <w:contextualSpacing/>
        <w:jc w:val="both"/>
        <w:rPr>
          <w:spacing w:val="-20"/>
          <w:sz w:val="26"/>
          <w:szCs w:val="26"/>
        </w:rPr>
      </w:pPr>
      <w:r w:rsidRPr="007F6239">
        <w:rPr>
          <w:spacing w:val="-20"/>
          <w:sz w:val="26"/>
          <w:szCs w:val="26"/>
        </w:rPr>
        <w:t>1. Федеральные целевые программы;</w:t>
      </w:r>
    </w:p>
    <w:p w:rsidR="007F6239" w:rsidRPr="007F6239" w:rsidRDefault="007F6239" w:rsidP="00D339DF">
      <w:pPr>
        <w:keepNext/>
        <w:ind w:firstLine="709"/>
        <w:contextualSpacing/>
        <w:jc w:val="both"/>
        <w:rPr>
          <w:spacing w:val="-20"/>
          <w:sz w:val="26"/>
          <w:szCs w:val="26"/>
        </w:rPr>
      </w:pPr>
      <w:r w:rsidRPr="007F6239">
        <w:rPr>
          <w:spacing w:val="-20"/>
          <w:sz w:val="26"/>
          <w:szCs w:val="26"/>
        </w:rPr>
        <w:t>2. Гранты и стипендии;</w:t>
      </w:r>
    </w:p>
    <w:p w:rsidR="007F6239" w:rsidRPr="007F6239" w:rsidRDefault="007F6239" w:rsidP="00D339DF">
      <w:pPr>
        <w:keepNext/>
        <w:ind w:firstLine="709"/>
        <w:contextualSpacing/>
        <w:jc w:val="both"/>
        <w:rPr>
          <w:spacing w:val="-20"/>
          <w:sz w:val="26"/>
          <w:szCs w:val="26"/>
        </w:rPr>
      </w:pPr>
      <w:r w:rsidRPr="007F6239">
        <w:rPr>
          <w:spacing w:val="-20"/>
          <w:sz w:val="26"/>
          <w:szCs w:val="26"/>
        </w:rPr>
        <w:t>3. Научные фонды;</w:t>
      </w:r>
    </w:p>
    <w:p w:rsidR="007F6239" w:rsidRPr="007F6239" w:rsidRDefault="007F6239" w:rsidP="00D339DF">
      <w:pPr>
        <w:keepNext/>
        <w:ind w:firstLine="709"/>
        <w:contextualSpacing/>
        <w:jc w:val="both"/>
        <w:rPr>
          <w:spacing w:val="-20"/>
          <w:sz w:val="26"/>
          <w:szCs w:val="26"/>
        </w:rPr>
      </w:pPr>
      <w:r w:rsidRPr="007F6239">
        <w:rPr>
          <w:spacing w:val="-20"/>
          <w:sz w:val="26"/>
          <w:szCs w:val="26"/>
        </w:rPr>
        <w:t>4. Мониторинг и оценка научной деятельности.</w:t>
      </w:r>
    </w:p>
    <w:p w:rsidR="007F6239" w:rsidRPr="007F6239" w:rsidRDefault="007F6239" w:rsidP="00D339DF">
      <w:pPr>
        <w:keepNext/>
        <w:ind w:firstLine="709"/>
        <w:contextualSpacing/>
        <w:jc w:val="both"/>
        <w:rPr>
          <w:b/>
          <w:spacing w:val="-20"/>
          <w:sz w:val="26"/>
          <w:szCs w:val="26"/>
        </w:rPr>
      </w:pPr>
      <w:r w:rsidRPr="007F6239">
        <w:rPr>
          <w:b/>
          <w:spacing w:val="-20"/>
          <w:sz w:val="26"/>
          <w:szCs w:val="26"/>
        </w:rPr>
        <w:t>Экспертное сообщество:</w:t>
      </w:r>
    </w:p>
    <w:p w:rsidR="007F6239" w:rsidRPr="007F6239" w:rsidRDefault="007F6239" w:rsidP="00D339DF">
      <w:pPr>
        <w:keepNext/>
        <w:ind w:firstLine="709"/>
        <w:contextualSpacing/>
        <w:jc w:val="both"/>
        <w:rPr>
          <w:spacing w:val="-20"/>
          <w:sz w:val="26"/>
          <w:szCs w:val="26"/>
        </w:rPr>
      </w:pPr>
      <w:r w:rsidRPr="007F6239">
        <w:rPr>
          <w:spacing w:val="-20"/>
          <w:sz w:val="26"/>
          <w:szCs w:val="26"/>
        </w:rPr>
        <w:t>Совет ректоров вузов Ульяновской области</w:t>
      </w:r>
    </w:p>
    <w:p w:rsidR="007F6239" w:rsidRPr="007F6239" w:rsidRDefault="007F6239" w:rsidP="00D339DF">
      <w:pPr>
        <w:keepNext/>
        <w:ind w:firstLine="709"/>
        <w:contextualSpacing/>
        <w:jc w:val="both"/>
        <w:rPr>
          <w:spacing w:val="-20"/>
          <w:sz w:val="26"/>
          <w:szCs w:val="26"/>
        </w:rPr>
      </w:pPr>
      <w:r w:rsidRPr="007F6239">
        <w:rPr>
          <w:spacing w:val="-20"/>
          <w:sz w:val="26"/>
          <w:szCs w:val="26"/>
        </w:rPr>
        <w:t>Региональный экспертный совет Российского фонда фундаментальных исследований</w:t>
      </w:r>
    </w:p>
    <w:p w:rsidR="00E82700" w:rsidRPr="007F6239" w:rsidRDefault="00E82700" w:rsidP="00D339DF">
      <w:pPr>
        <w:keepNext/>
        <w:ind w:firstLine="567"/>
        <w:contextualSpacing/>
        <w:jc w:val="both"/>
        <w:rPr>
          <w:b/>
          <w:spacing w:val="-20"/>
          <w:sz w:val="26"/>
          <w:szCs w:val="26"/>
          <w:u w:val="single"/>
        </w:rPr>
      </w:pPr>
      <w:r w:rsidRPr="007F6239">
        <w:rPr>
          <w:b/>
          <w:spacing w:val="-20"/>
          <w:sz w:val="26"/>
          <w:szCs w:val="26"/>
          <w:u w:val="single"/>
        </w:rPr>
        <w:t>В части кадровой политики</w:t>
      </w:r>
    </w:p>
    <w:p w:rsidR="00672621" w:rsidRPr="007F6239" w:rsidRDefault="00672621" w:rsidP="00D339DF">
      <w:pPr>
        <w:keepNext/>
        <w:ind w:firstLine="567"/>
        <w:contextualSpacing/>
        <w:jc w:val="both"/>
        <w:rPr>
          <w:b/>
          <w:i/>
          <w:spacing w:val="-20"/>
          <w:sz w:val="26"/>
          <w:szCs w:val="26"/>
        </w:rPr>
      </w:pPr>
      <w:r w:rsidRPr="007F6239">
        <w:rPr>
          <w:b/>
          <w:i/>
          <w:spacing w:val="-20"/>
          <w:sz w:val="26"/>
          <w:szCs w:val="26"/>
        </w:rPr>
        <w:t xml:space="preserve">Повышение статуса педагога: </w:t>
      </w:r>
    </w:p>
    <w:p w:rsidR="00E82700" w:rsidRPr="007F6239" w:rsidRDefault="00E82700" w:rsidP="00D339DF">
      <w:pPr>
        <w:pStyle w:val="af5"/>
        <w:keepNext/>
        <w:widowControl/>
        <w:numPr>
          <w:ilvl w:val="0"/>
          <w:numId w:val="37"/>
        </w:numPr>
        <w:contextualSpacing/>
        <w:jc w:val="both"/>
        <w:rPr>
          <w:color w:val="auto"/>
          <w:spacing w:val="-20"/>
          <w:sz w:val="26"/>
          <w:szCs w:val="26"/>
          <w:lang w:val="ru-RU"/>
        </w:rPr>
      </w:pPr>
      <w:r w:rsidRPr="007F6239">
        <w:rPr>
          <w:color w:val="auto"/>
          <w:spacing w:val="-20"/>
          <w:sz w:val="26"/>
          <w:szCs w:val="26"/>
          <w:lang w:val="ru-RU"/>
        </w:rPr>
        <w:t>Разработка и запуск образовательного портала для проведения курсов повышения квалификации, профессиональной переподготовки педагогических кадров, обмена передовым педагогическим опытом на базе сайта Областного государственного автономного учреждения «Институт развития образования»;</w:t>
      </w:r>
    </w:p>
    <w:p w:rsidR="00E82700" w:rsidRPr="007F6239" w:rsidRDefault="00E82700" w:rsidP="00D339DF">
      <w:pPr>
        <w:pStyle w:val="af5"/>
        <w:keepNext/>
        <w:widowControl/>
        <w:numPr>
          <w:ilvl w:val="0"/>
          <w:numId w:val="37"/>
        </w:numPr>
        <w:contextualSpacing/>
        <w:jc w:val="both"/>
        <w:rPr>
          <w:color w:val="auto"/>
          <w:spacing w:val="-20"/>
          <w:sz w:val="26"/>
          <w:szCs w:val="26"/>
          <w:u w:val="single"/>
          <w:lang w:val="ru-RU"/>
        </w:rPr>
      </w:pPr>
      <w:r w:rsidRPr="007F6239">
        <w:rPr>
          <w:color w:val="auto"/>
          <w:spacing w:val="-20"/>
          <w:sz w:val="26"/>
          <w:szCs w:val="26"/>
          <w:lang w:val="ru-RU"/>
        </w:rPr>
        <w:t xml:space="preserve">Расширение спектра образовательных услуг на базе образовательных организаций в статусе областных </w:t>
      </w:r>
      <w:proofErr w:type="spellStart"/>
      <w:r w:rsidRPr="007F6239">
        <w:rPr>
          <w:color w:val="auto"/>
          <w:spacing w:val="-20"/>
          <w:sz w:val="26"/>
          <w:szCs w:val="26"/>
          <w:lang w:val="ru-RU"/>
        </w:rPr>
        <w:t>стажировочных</w:t>
      </w:r>
      <w:proofErr w:type="spellEnd"/>
      <w:r w:rsidRPr="007F6239">
        <w:rPr>
          <w:color w:val="auto"/>
          <w:spacing w:val="-20"/>
          <w:sz w:val="26"/>
          <w:szCs w:val="26"/>
          <w:lang w:val="ru-RU"/>
        </w:rPr>
        <w:t xml:space="preserve"> площадок (индивидуальный образовательный маршрут, консультативная практика).</w:t>
      </w:r>
    </w:p>
    <w:p w:rsidR="00E82700" w:rsidRPr="007F6239" w:rsidRDefault="00E82700" w:rsidP="00D339DF">
      <w:pPr>
        <w:pStyle w:val="af5"/>
        <w:keepNext/>
        <w:widowControl/>
        <w:numPr>
          <w:ilvl w:val="0"/>
          <w:numId w:val="37"/>
        </w:numPr>
        <w:contextualSpacing/>
        <w:jc w:val="both"/>
        <w:rPr>
          <w:color w:val="auto"/>
          <w:spacing w:val="-20"/>
          <w:sz w:val="26"/>
          <w:szCs w:val="26"/>
          <w:u w:val="single"/>
          <w:lang w:val="ru-RU"/>
        </w:rPr>
      </w:pPr>
      <w:r w:rsidRPr="007F6239">
        <w:rPr>
          <w:color w:val="auto"/>
          <w:spacing w:val="-20"/>
          <w:sz w:val="26"/>
          <w:szCs w:val="26"/>
          <w:lang w:val="ru-RU"/>
        </w:rPr>
        <w:t xml:space="preserve">Внедрение механизмов аттестации педагогических работников, основанных на оценке компетенций. </w:t>
      </w:r>
    </w:p>
    <w:p w:rsidR="00E82700" w:rsidRPr="007F6239" w:rsidRDefault="00E82700" w:rsidP="00D339DF">
      <w:pPr>
        <w:pStyle w:val="af5"/>
        <w:keepNext/>
        <w:widowControl/>
        <w:numPr>
          <w:ilvl w:val="0"/>
          <w:numId w:val="37"/>
        </w:numPr>
        <w:contextualSpacing/>
        <w:jc w:val="both"/>
        <w:rPr>
          <w:color w:val="auto"/>
          <w:spacing w:val="-20"/>
          <w:sz w:val="26"/>
          <w:szCs w:val="26"/>
          <w:u w:val="single"/>
          <w:lang w:val="ru-RU"/>
        </w:rPr>
      </w:pPr>
      <w:r w:rsidRPr="007F6239">
        <w:rPr>
          <w:color w:val="auto"/>
          <w:spacing w:val="-20"/>
          <w:sz w:val="26"/>
          <w:szCs w:val="26"/>
          <w:lang w:val="ru-RU"/>
        </w:rPr>
        <w:t>Реализация региональной составляющей проекта «Учитель будущего»</w:t>
      </w:r>
      <w:r w:rsidR="004D50D2" w:rsidRPr="007F6239">
        <w:rPr>
          <w:color w:val="auto"/>
          <w:spacing w:val="-20"/>
          <w:sz w:val="26"/>
          <w:szCs w:val="26"/>
          <w:lang w:val="ru-RU"/>
        </w:rPr>
        <w:t>.</w:t>
      </w:r>
    </w:p>
    <w:p w:rsidR="004D50D2" w:rsidRPr="007F6239" w:rsidRDefault="004D50D2" w:rsidP="00D339DF">
      <w:pPr>
        <w:pStyle w:val="af5"/>
        <w:keepNext/>
        <w:widowControl/>
        <w:numPr>
          <w:ilvl w:val="0"/>
          <w:numId w:val="37"/>
        </w:numPr>
        <w:contextualSpacing/>
        <w:jc w:val="both"/>
        <w:rPr>
          <w:color w:val="auto"/>
          <w:spacing w:val="-20"/>
          <w:sz w:val="26"/>
          <w:szCs w:val="26"/>
          <w:u w:val="single"/>
          <w:lang w:val="ru-RU"/>
        </w:rPr>
      </w:pPr>
      <w:r w:rsidRPr="007F6239">
        <w:rPr>
          <w:color w:val="auto"/>
          <w:spacing w:val="-20"/>
          <w:sz w:val="26"/>
          <w:szCs w:val="26"/>
          <w:lang w:val="ru-RU"/>
        </w:rPr>
        <w:t>Обеспечение реализации мер социальной поддержки молодым специалистам</w:t>
      </w:r>
    </w:p>
    <w:p w:rsidR="00E82700" w:rsidRPr="007F6239" w:rsidRDefault="00E82700" w:rsidP="00D339DF">
      <w:pPr>
        <w:pStyle w:val="aff2"/>
        <w:keepNext/>
        <w:ind w:left="927"/>
        <w:contextualSpacing/>
        <w:jc w:val="both"/>
        <w:rPr>
          <w:b/>
          <w:spacing w:val="-20"/>
          <w:sz w:val="26"/>
          <w:szCs w:val="26"/>
          <w:u w:val="single"/>
        </w:rPr>
      </w:pPr>
      <w:r w:rsidRPr="007F6239">
        <w:rPr>
          <w:b/>
          <w:spacing w:val="-20"/>
          <w:sz w:val="26"/>
          <w:szCs w:val="26"/>
          <w:u w:val="single"/>
        </w:rPr>
        <w:t>В части развития конкурсного движения</w:t>
      </w:r>
    </w:p>
    <w:p w:rsidR="00E82700" w:rsidRPr="007F6239" w:rsidRDefault="00E82700" w:rsidP="00D339DF">
      <w:pPr>
        <w:pStyle w:val="aff2"/>
        <w:keepNext/>
        <w:ind w:left="567"/>
        <w:contextualSpacing/>
        <w:jc w:val="both"/>
        <w:rPr>
          <w:spacing w:val="-20"/>
          <w:sz w:val="26"/>
          <w:szCs w:val="26"/>
        </w:rPr>
      </w:pPr>
      <w:r w:rsidRPr="007F6239">
        <w:rPr>
          <w:b/>
          <w:spacing w:val="-20"/>
          <w:sz w:val="26"/>
          <w:szCs w:val="26"/>
        </w:rPr>
        <w:tab/>
      </w:r>
      <w:r w:rsidRPr="007F6239">
        <w:rPr>
          <w:spacing w:val="-20"/>
          <w:sz w:val="26"/>
          <w:szCs w:val="26"/>
        </w:rPr>
        <w:t>1. Разработка новой концепции проведения конкурсов профессионального мастерства для педагогов;</w:t>
      </w:r>
    </w:p>
    <w:p w:rsidR="00E82700" w:rsidRPr="007F6239" w:rsidRDefault="00E82700" w:rsidP="00D339DF">
      <w:pPr>
        <w:pStyle w:val="aff2"/>
        <w:keepNext/>
        <w:ind w:left="567"/>
        <w:contextualSpacing/>
        <w:jc w:val="both"/>
        <w:rPr>
          <w:spacing w:val="-20"/>
          <w:sz w:val="26"/>
          <w:szCs w:val="26"/>
        </w:rPr>
      </w:pPr>
      <w:r w:rsidRPr="007F6239">
        <w:rPr>
          <w:spacing w:val="-20"/>
          <w:sz w:val="26"/>
          <w:szCs w:val="26"/>
        </w:rPr>
        <w:tab/>
        <w:t>2.  Изменение формата конкурсных испытаний;</w:t>
      </w:r>
    </w:p>
    <w:p w:rsidR="00E82700" w:rsidRPr="007F6239" w:rsidRDefault="00E82700" w:rsidP="00D339DF">
      <w:pPr>
        <w:pStyle w:val="aff2"/>
        <w:keepNext/>
        <w:ind w:left="567"/>
        <w:contextualSpacing/>
        <w:jc w:val="both"/>
        <w:rPr>
          <w:spacing w:val="-20"/>
          <w:sz w:val="26"/>
          <w:szCs w:val="26"/>
          <w:u w:val="single"/>
        </w:rPr>
      </w:pPr>
      <w:r w:rsidRPr="007F6239">
        <w:rPr>
          <w:spacing w:val="-20"/>
          <w:sz w:val="26"/>
          <w:szCs w:val="26"/>
        </w:rPr>
        <w:tab/>
        <w:t xml:space="preserve">3. Создание условий для дальнейшего обучения и профессионального роста победителей конкурсов </w:t>
      </w:r>
      <w:proofErr w:type="spellStart"/>
      <w:r w:rsidRPr="007F6239">
        <w:rPr>
          <w:spacing w:val="-20"/>
          <w:sz w:val="26"/>
          <w:szCs w:val="26"/>
        </w:rPr>
        <w:t>профмастерства</w:t>
      </w:r>
      <w:proofErr w:type="spellEnd"/>
      <w:r w:rsidRPr="007F6239">
        <w:rPr>
          <w:spacing w:val="-20"/>
          <w:sz w:val="26"/>
          <w:szCs w:val="26"/>
        </w:rPr>
        <w:t>.</w:t>
      </w:r>
    </w:p>
    <w:p w:rsidR="00E82700" w:rsidRPr="007F6239" w:rsidRDefault="00E82700" w:rsidP="00D339DF">
      <w:pPr>
        <w:pStyle w:val="af5"/>
        <w:keepNext/>
        <w:widowControl/>
        <w:ind w:left="927"/>
        <w:contextualSpacing/>
        <w:jc w:val="both"/>
        <w:rPr>
          <w:b/>
          <w:color w:val="auto"/>
          <w:spacing w:val="-20"/>
          <w:sz w:val="26"/>
          <w:szCs w:val="26"/>
          <w:u w:val="single"/>
          <w:lang w:val="ru-RU"/>
        </w:rPr>
      </w:pPr>
      <w:r w:rsidRPr="007F6239">
        <w:rPr>
          <w:b/>
          <w:color w:val="auto"/>
          <w:spacing w:val="-20"/>
          <w:sz w:val="26"/>
          <w:szCs w:val="26"/>
          <w:u w:val="single"/>
          <w:lang w:val="ru-RU"/>
        </w:rPr>
        <w:t>В части развития инновационной деятельности образовательных организаций региона:</w:t>
      </w:r>
    </w:p>
    <w:p w:rsidR="00D339DF" w:rsidRDefault="00E82700" w:rsidP="00D339DF">
      <w:pPr>
        <w:keepNext/>
        <w:numPr>
          <w:ilvl w:val="0"/>
          <w:numId w:val="38"/>
        </w:numPr>
        <w:contextualSpacing/>
        <w:jc w:val="both"/>
        <w:rPr>
          <w:spacing w:val="-20"/>
          <w:sz w:val="26"/>
          <w:szCs w:val="26"/>
        </w:rPr>
      </w:pPr>
      <w:r w:rsidRPr="007F6239">
        <w:rPr>
          <w:spacing w:val="-20"/>
          <w:sz w:val="26"/>
          <w:szCs w:val="26"/>
        </w:rPr>
        <w:t>Создание нормативно-правовой базы по  осуществлению ресурсного обеспечения иннов</w:t>
      </w:r>
      <w:r w:rsidRPr="007F6239">
        <w:rPr>
          <w:spacing w:val="-20"/>
          <w:sz w:val="26"/>
          <w:szCs w:val="26"/>
        </w:rPr>
        <w:t>а</w:t>
      </w:r>
      <w:r w:rsidRPr="007F6239">
        <w:rPr>
          <w:spacing w:val="-20"/>
          <w:sz w:val="26"/>
          <w:szCs w:val="26"/>
        </w:rPr>
        <w:t>ционной деятельности в рамках мероприятий государственной программы Ульяновской области «Развитие и модернизация образования в Ульяновской области» на 2014-2020 г</w:t>
      </w:r>
      <w:r w:rsidRPr="007F6239">
        <w:rPr>
          <w:spacing w:val="-20"/>
          <w:sz w:val="26"/>
          <w:szCs w:val="26"/>
        </w:rPr>
        <w:t>о</w:t>
      </w:r>
      <w:r w:rsidRPr="007F6239">
        <w:rPr>
          <w:spacing w:val="-20"/>
          <w:sz w:val="26"/>
          <w:szCs w:val="26"/>
        </w:rPr>
        <w:t>ды.</w:t>
      </w:r>
    </w:p>
    <w:p w:rsidR="005D1B00" w:rsidRPr="00D339DF" w:rsidRDefault="005D1B00" w:rsidP="00D339DF">
      <w:pPr>
        <w:keepNext/>
        <w:ind w:left="708"/>
        <w:contextualSpacing/>
        <w:jc w:val="both"/>
        <w:rPr>
          <w:spacing w:val="-20"/>
          <w:sz w:val="24"/>
          <w:szCs w:val="24"/>
        </w:rPr>
      </w:pPr>
      <w:r w:rsidRPr="00D339DF">
        <w:rPr>
          <w:b/>
          <w:spacing w:val="-20"/>
          <w:sz w:val="24"/>
          <w:szCs w:val="24"/>
        </w:rPr>
        <w:t xml:space="preserve">В части детской оздоровительной кампании </w:t>
      </w:r>
    </w:p>
    <w:p w:rsidR="005D1B00" w:rsidRPr="007F6239" w:rsidRDefault="005D1B00" w:rsidP="00D339DF">
      <w:pPr>
        <w:pStyle w:val="aff2"/>
        <w:keepNext/>
        <w:contextualSpacing/>
        <w:jc w:val="both"/>
        <w:rPr>
          <w:spacing w:val="-20"/>
          <w:sz w:val="26"/>
          <w:szCs w:val="26"/>
        </w:rPr>
      </w:pPr>
      <w:r w:rsidRPr="007F6239">
        <w:rPr>
          <w:b/>
          <w:spacing w:val="-20"/>
          <w:sz w:val="26"/>
          <w:szCs w:val="26"/>
        </w:rPr>
        <w:tab/>
      </w:r>
      <w:r w:rsidRPr="007F6239">
        <w:rPr>
          <w:spacing w:val="-20"/>
          <w:sz w:val="26"/>
          <w:szCs w:val="26"/>
        </w:rPr>
        <w:t>1.обеспечение охвата детей Ульяновской области различными типами организаций отдыха детей и их оздоровления не менее 49% от общей численности детей школьного возраста;</w:t>
      </w:r>
    </w:p>
    <w:p w:rsidR="005D1B00" w:rsidRPr="007F6239" w:rsidRDefault="005D1B00" w:rsidP="00D339DF">
      <w:pPr>
        <w:pStyle w:val="aff2"/>
        <w:keepNext/>
        <w:contextualSpacing/>
        <w:jc w:val="both"/>
        <w:rPr>
          <w:spacing w:val="-20"/>
          <w:sz w:val="26"/>
          <w:szCs w:val="26"/>
        </w:rPr>
      </w:pPr>
      <w:r w:rsidRPr="007F6239">
        <w:rPr>
          <w:spacing w:val="-20"/>
          <w:sz w:val="26"/>
          <w:szCs w:val="26"/>
        </w:rPr>
        <w:lastRenderedPageBreak/>
        <w:t>2. сохранение и развитие сети организаций отдыха детей и их оздоровления в Ульяновской области;</w:t>
      </w:r>
    </w:p>
    <w:p w:rsidR="005D1B00" w:rsidRPr="007F6239" w:rsidRDefault="005D1B00" w:rsidP="00D339DF">
      <w:pPr>
        <w:pStyle w:val="aff2"/>
        <w:keepNext/>
        <w:contextualSpacing/>
        <w:jc w:val="both"/>
        <w:rPr>
          <w:spacing w:val="-20"/>
          <w:sz w:val="26"/>
          <w:szCs w:val="26"/>
        </w:rPr>
      </w:pPr>
      <w:r w:rsidRPr="007F6239">
        <w:rPr>
          <w:spacing w:val="-20"/>
          <w:sz w:val="26"/>
          <w:szCs w:val="26"/>
        </w:rPr>
        <w:t>3. государственная поддержка негосударственного сектора в сфере отдыха и оздоровления детей;</w:t>
      </w:r>
    </w:p>
    <w:p w:rsidR="005D1B00" w:rsidRPr="007F6239" w:rsidRDefault="005D1B00" w:rsidP="00D339DF">
      <w:pPr>
        <w:pStyle w:val="aff2"/>
        <w:keepNext/>
        <w:contextualSpacing/>
        <w:jc w:val="both"/>
        <w:rPr>
          <w:spacing w:val="-20"/>
          <w:sz w:val="26"/>
          <w:szCs w:val="26"/>
        </w:rPr>
      </w:pPr>
      <w:r w:rsidRPr="007F6239">
        <w:rPr>
          <w:spacing w:val="-20"/>
          <w:sz w:val="26"/>
          <w:szCs w:val="26"/>
        </w:rPr>
        <w:t>4. повышение качества детского отдыха в организациях отдыха детей и их оздоровления Ульяновской области.</w:t>
      </w:r>
    </w:p>
    <w:p w:rsidR="000C6E7D" w:rsidRPr="007F6239" w:rsidRDefault="000C6E7D" w:rsidP="00D339DF">
      <w:pPr>
        <w:keepNext/>
        <w:ind w:firstLine="708"/>
        <w:contextualSpacing/>
        <w:jc w:val="both"/>
        <w:rPr>
          <w:bCs/>
          <w:spacing w:val="-20"/>
          <w:sz w:val="26"/>
          <w:szCs w:val="26"/>
        </w:rPr>
      </w:pPr>
    </w:p>
    <w:p w:rsidR="000459A4" w:rsidRPr="007F6239" w:rsidRDefault="000459A4" w:rsidP="00D339DF">
      <w:pPr>
        <w:keepNext/>
        <w:ind w:firstLine="708"/>
        <w:contextualSpacing/>
        <w:jc w:val="both"/>
        <w:rPr>
          <w:bCs/>
          <w:spacing w:val="-20"/>
          <w:sz w:val="26"/>
          <w:szCs w:val="26"/>
        </w:rPr>
      </w:pPr>
    </w:p>
    <w:p w:rsidR="000C6E7D" w:rsidRPr="007F6239" w:rsidRDefault="000C6E7D" w:rsidP="00D339DF">
      <w:pPr>
        <w:keepNext/>
        <w:ind w:firstLine="708"/>
        <w:contextualSpacing/>
        <w:jc w:val="both"/>
        <w:rPr>
          <w:bCs/>
          <w:spacing w:val="-20"/>
          <w:sz w:val="26"/>
          <w:szCs w:val="26"/>
        </w:rPr>
      </w:pPr>
    </w:p>
    <w:p w:rsidR="00B56BA9" w:rsidRPr="007F6239" w:rsidRDefault="00B27AED" w:rsidP="00D339DF">
      <w:pPr>
        <w:keepNext/>
        <w:contextualSpacing/>
        <w:jc w:val="both"/>
        <w:rPr>
          <w:b/>
          <w:bCs/>
          <w:spacing w:val="-20"/>
          <w:sz w:val="26"/>
          <w:szCs w:val="26"/>
        </w:rPr>
      </w:pPr>
      <w:r w:rsidRPr="007F6239">
        <w:rPr>
          <w:b/>
          <w:bCs/>
          <w:spacing w:val="-20"/>
          <w:sz w:val="26"/>
          <w:szCs w:val="26"/>
        </w:rPr>
        <w:t xml:space="preserve">Министр образования </w:t>
      </w:r>
      <w:r w:rsidR="00B56BA9" w:rsidRPr="007F6239">
        <w:rPr>
          <w:b/>
          <w:bCs/>
          <w:spacing w:val="-20"/>
          <w:sz w:val="26"/>
          <w:szCs w:val="26"/>
        </w:rPr>
        <w:t xml:space="preserve">и науки </w:t>
      </w:r>
    </w:p>
    <w:p w:rsidR="00B27AED" w:rsidRPr="007F6239" w:rsidRDefault="00B56BA9" w:rsidP="00D339DF">
      <w:pPr>
        <w:keepNext/>
        <w:contextualSpacing/>
        <w:jc w:val="both"/>
        <w:rPr>
          <w:b/>
          <w:bCs/>
          <w:spacing w:val="-20"/>
          <w:sz w:val="26"/>
          <w:szCs w:val="26"/>
        </w:rPr>
      </w:pPr>
      <w:r w:rsidRPr="007F6239">
        <w:rPr>
          <w:b/>
          <w:bCs/>
          <w:spacing w:val="-20"/>
          <w:sz w:val="26"/>
          <w:szCs w:val="26"/>
        </w:rPr>
        <w:t>Ульяновской области</w:t>
      </w:r>
      <w:r w:rsidR="00B27AED" w:rsidRPr="007F6239">
        <w:rPr>
          <w:b/>
          <w:bCs/>
          <w:spacing w:val="-20"/>
          <w:sz w:val="26"/>
          <w:szCs w:val="26"/>
        </w:rPr>
        <w:t xml:space="preserve">                                   </w:t>
      </w:r>
      <w:r w:rsidR="00A252EC" w:rsidRPr="007F6239">
        <w:rPr>
          <w:b/>
          <w:bCs/>
          <w:spacing w:val="-20"/>
          <w:sz w:val="26"/>
          <w:szCs w:val="26"/>
        </w:rPr>
        <w:t xml:space="preserve">    </w:t>
      </w:r>
      <w:r w:rsidR="00B27AED" w:rsidRPr="007F6239">
        <w:rPr>
          <w:b/>
          <w:bCs/>
          <w:spacing w:val="-20"/>
          <w:sz w:val="26"/>
          <w:szCs w:val="26"/>
        </w:rPr>
        <w:t xml:space="preserve">      </w:t>
      </w:r>
      <w:r w:rsidR="0024403A" w:rsidRPr="007F6239">
        <w:rPr>
          <w:b/>
          <w:bCs/>
          <w:spacing w:val="-20"/>
          <w:sz w:val="26"/>
          <w:szCs w:val="26"/>
        </w:rPr>
        <w:t xml:space="preserve">              </w:t>
      </w:r>
      <w:r w:rsidR="000459A4" w:rsidRPr="007F6239">
        <w:rPr>
          <w:b/>
          <w:bCs/>
          <w:spacing w:val="-20"/>
          <w:sz w:val="26"/>
          <w:szCs w:val="26"/>
        </w:rPr>
        <w:t xml:space="preserve">     </w:t>
      </w:r>
      <w:r w:rsidR="007C7F7F" w:rsidRPr="007F6239">
        <w:rPr>
          <w:b/>
          <w:bCs/>
          <w:spacing w:val="-20"/>
          <w:sz w:val="26"/>
          <w:szCs w:val="26"/>
        </w:rPr>
        <w:t xml:space="preserve">     </w:t>
      </w:r>
      <w:r w:rsidR="00D339DF">
        <w:rPr>
          <w:b/>
          <w:bCs/>
          <w:spacing w:val="-20"/>
          <w:sz w:val="26"/>
          <w:szCs w:val="26"/>
        </w:rPr>
        <w:t xml:space="preserve">   </w:t>
      </w:r>
      <w:r w:rsidR="007C7F7F" w:rsidRPr="007F6239">
        <w:rPr>
          <w:b/>
          <w:bCs/>
          <w:spacing w:val="-20"/>
          <w:sz w:val="26"/>
          <w:szCs w:val="26"/>
        </w:rPr>
        <w:t xml:space="preserve">  </w:t>
      </w:r>
      <w:r w:rsidR="000459A4" w:rsidRPr="007F6239">
        <w:rPr>
          <w:b/>
          <w:bCs/>
          <w:spacing w:val="-20"/>
          <w:sz w:val="26"/>
          <w:szCs w:val="26"/>
        </w:rPr>
        <w:t xml:space="preserve">                               </w:t>
      </w:r>
      <w:r w:rsidR="0024403A" w:rsidRPr="007F6239">
        <w:rPr>
          <w:b/>
          <w:bCs/>
          <w:spacing w:val="-20"/>
          <w:sz w:val="26"/>
          <w:szCs w:val="26"/>
        </w:rPr>
        <w:t xml:space="preserve">   </w:t>
      </w:r>
      <w:r w:rsidR="00D339DF">
        <w:rPr>
          <w:b/>
          <w:bCs/>
          <w:spacing w:val="-20"/>
          <w:sz w:val="26"/>
          <w:szCs w:val="26"/>
        </w:rPr>
        <w:t xml:space="preserve">           </w:t>
      </w:r>
      <w:r w:rsidR="0024403A" w:rsidRPr="007F6239">
        <w:rPr>
          <w:b/>
          <w:bCs/>
          <w:spacing w:val="-20"/>
          <w:sz w:val="26"/>
          <w:szCs w:val="26"/>
        </w:rPr>
        <w:t xml:space="preserve">        </w:t>
      </w:r>
      <w:r w:rsidR="00B27AED" w:rsidRPr="007F6239">
        <w:rPr>
          <w:b/>
          <w:bCs/>
          <w:spacing w:val="-20"/>
          <w:sz w:val="26"/>
          <w:szCs w:val="26"/>
        </w:rPr>
        <w:t xml:space="preserve">  </w:t>
      </w:r>
      <w:r w:rsidR="0024403A" w:rsidRPr="007F6239">
        <w:rPr>
          <w:b/>
          <w:bCs/>
          <w:spacing w:val="-20"/>
          <w:sz w:val="26"/>
          <w:szCs w:val="26"/>
        </w:rPr>
        <w:t xml:space="preserve">   </w:t>
      </w:r>
      <w:r w:rsidR="00D339DF">
        <w:rPr>
          <w:b/>
          <w:bCs/>
          <w:spacing w:val="-20"/>
          <w:sz w:val="26"/>
          <w:szCs w:val="26"/>
        </w:rPr>
        <w:t xml:space="preserve">  Н.В.Семенова</w:t>
      </w:r>
    </w:p>
    <w:p w:rsidR="00B56BA9" w:rsidRPr="007F6239" w:rsidRDefault="00B56BA9" w:rsidP="00D339DF">
      <w:pPr>
        <w:keepNext/>
        <w:contextualSpacing/>
        <w:jc w:val="both"/>
        <w:rPr>
          <w:b/>
          <w:bCs/>
          <w:spacing w:val="-20"/>
          <w:sz w:val="26"/>
          <w:szCs w:val="26"/>
        </w:rPr>
      </w:pPr>
    </w:p>
    <w:p w:rsidR="00B56BA9" w:rsidRPr="007F6239" w:rsidRDefault="00B56BA9" w:rsidP="00D339DF">
      <w:pPr>
        <w:keepNext/>
        <w:contextualSpacing/>
        <w:jc w:val="both"/>
        <w:rPr>
          <w:b/>
          <w:bCs/>
          <w:spacing w:val="-20"/>
          <w:sz w:val="26"/>
          <w:szCs w:val="26"/>
        </w:rPr>
      </w:pPr>
    </w:p>
    <w:p w:rsidR="00B56BA9" w:rsidRPr="007F6239" w:rsidRDefault="00B56BA9" w:rsidP="00D339DF">
      <w:pPr>
        <w:keepNext/>
        <w:contextualSpacing/>
        <w:jc w:val="both"/>
        <w:rPr>
          <w:b/>
          <w:bCs/>
          <w:spacing w:val="-20"/>
          <w:sz w:val="26"/>
          <w:szCs w:val="26"/>
        </w:rPr>
      </w:pPr>
    </w:p>
    <w:p w:rsidR="00B56BA9" w:rsidRDefault="0033130B" w:rsidP="00D339DF">
      <w:pPr>
        <w:keepNext/>
        <w:contextualSpacing/>
        <w:jc w:val="both"/>
        <w:rPr>
          <w:b/>
          <w:bCs/>
          <w:spacing w:val="-20"/>
          <w:sz w:val="26"/>
          <w:szCs w:val="26"/>
        </w:rPr>
      </w:pPr>
      <w:r>
        <w:rPr>
          <w:b/>
          <w:bCs/>
          <w:spacing w:val="-20"/>
          <w:sz w:val="26"/>
          <w:szCs w:val="26"/>
        </w:rPr>
        <w:t>СОГЛАСОВАНО</w:t>
      </w:r>
    </w:p>
    <w:p w:rsidR="0033130B" w:rsidRPr="007F6239" w:rsidRDefault="0033130B" w:rsidP="00D339DF">
      <w:pPr>
        <w:keepNext/>
        <w:contextualSpacing/>
        <w:jc w:val="both"/>
        <w:rPr>
          <w:b/>
          <w:bCs/>
          <w:spacing w:val="-20"/>
          <w:sz w:val="26"/>
          <w:szCs w:val="26"/>
        </w:rPr>
      </w:pPr>
    </w:p>
    <w:p w:rsidR="00B56BA9" w:rsidRDefault="0033130B" w:rsidP="00D339DF">
      <w:pPr>
        <w:keepNext/>
        <w:contextualSpacing/>
        <w:jc w:val="both"/>
        <w:rPr>
          <w:b/>
          <w:bCs/>
          <w:spacing w:val="-20"/>
          <w:sz w:val="26"/>
          <w:szCs w:val="26"/>
        </w:rPr>
      </w:pPr>
      <w:r>
        <w:rPr>
          <w:b/>
          <w:bCs/>
          <w:spacing w:val="-20"/>
          <w:sz w:val="26"/>
          <w:szCs w:val="26"/>
        </w:rPr>
        <w:t>Первый заместитель</w:t>
      </w:r>
    </w:p>
    <w:p w:rsidR="0033130B" w:rsidRDefault="0033130B" w:rsidP="00D339DF">
      <w:pPr>
        <w:keepNext/>
        <w:contextualSpacing/>
        <w:jc w:val="both"/>
        <w:rPr>
          <w:b/>
          <w:bCs/>
          <w:spacing w:val="-20"/>
          <w:sz w:val="26"/>
          <w:szCs w:val="26"/>
        </w:rPr>
      </w:pPr>
      <w:r>
        <w:rPr>
          <w:b/>
          <w:bCs/>
          <w:spacing w:val="-20"/>
          <w:sz w:val="26"/>
          <w:szCs w:val="26"/>
        </w:rPr>
        <w:t xml:space="preserve">Председателя Правительства </w:t>
      </w:r>
    </w:p>
    <w:p w:rsidR="0033130B" w:rsidRPr="007F6239" w:rsidRDefault="0033130B" w:rsidP="00D339DF">
      <w:pPr>
        <w:keepNext/>
        <w:contextualSpacing/>
        <w:jc w:val="both"/>
        <w:rPr>
          <w:b/>
          <w:bCs/>
          <w:spacing w:val="-20"/>
          <w:sz w:val="26"/>
          <w:szCs w:val="26"/>
        </w:rPr>
      </w:pPr>
      <w:r>
        <w:rPr>
          <w:b/>
          <w:bCs/>
          <w:spacing w:val="-20"/>
          <w:sz w:val="26"/>
          <w:szCs w:val="26"/>
        </w:rPr>
        <w:t xml:space="preserve">Ульяновской области                                                                                                                                             </w:t>
      </w:r>
      <w:proofErr w:type="spellStart"/>
      <w:r>
        <w:rPr>
          <w:b/>
          <w:bCs/>
          <w:spacing w:val="-20"/>
          <w:sz w:val="26"/>
          <w:szCs w:val="26"/>
        </w:rPr>
        <w:t>Е.В.Уба</w:t>
      </w:r>
      <w:proofErr w:type="spellEnd"/>
    </w:p>
    <w:p w:rsidR="00B56BA9" w:rsidRPr="007F6239" w:rsidRDefault="00B56BA9" w:rsidP="00D339DF">
      <w:pPr>
        <w:keepNext/>
        <w:contextualSpacing/>
        <w:jc w:val="both"/>
        <w:rPr>
          <w:b/>
          <w:bCs/>
          <w:spacing w:val="-20"/>
          <w:sz w:val="26"/>
          <w:szCs w:val="26"/>
        </w:rPr>
      </w:pPr>
    </w:p>
    <w:p w:rsidR="00B56BA9" w:rsidRPr="007F6239" w:rsidRDefault="00B56BA9" w:rsidP="00D339DF">
      <w:pPr>
        <w:keepNext/>
        <w:contextualSpacing/>
        <w:jc w:val="both"/>
        <w:rPr>
          <w:b/>
          <w:bCs/>
          <w:spacing w:val="-20"/>
          <w:sz w:val="26"/>
          <w:szCs w:val="26"/>
        </w:rPr>
      </w:pPr>
    </w:p>
    <w:p w:rsidR="00B56BA9" w:rsidRPr="007F6239" w:rsidRDefault="00B56BA9" w:rsidP="00D339DF">
      <w:pPr>
        <w:keepNext/>
        <w:contextualSpacing/>
        <w:jc w:val="both"/>
        <w:rPr>
          <w:b/>
          <w:bCs/>
          <w:spacing w:val="-20"/>
          <w:sz w:val="26"/>
          <w:szCs w:val="26"/>
        </w:rPr>
      </w:pPr>
    </w:p>
    <w:p w:rsidR="0024403A" w:rsidRPr="007F6239" w:rsidRDefault="0024403A" w:rsidP="00D339DF">
      <w:pPr>
        <w:keepNext/>
        <w:contextualSpacing/>
        <w:jc w:val="both"/>
        <w:rPr>
          <w:b/>
          <w:bCs/>
          <w:spacing w:val="-20"/>
          <w:sz w:val="26"/>
          <w:szCs w:val="26"/>
        </w:rPr>
      </w:pPr>
    </w:p>
    <w:p w:rsidR="0024403A" w:rsidRPr="007F6239" w:rsidRDefault="0024403A" w:rsidP="00D339DF">
      <w:pPr>
        <w:keepNext/>
        <w:contextualSpacing/>
        <w:jc w:val="both"/>
        <w:rPr>
          <w:b/>
          <w:bCs/>
          <w:spacing w:val="-20"/>
          <w:sz w:val="26"/>
          <w:szCs w:val="26"/>
        </w:rPr>
      </w:pPr>
    </w:p>
    <w:p w:rsidR="00125F7D" w:rsidRPr="007F6239" w:rsidRDefault="00125F7D" w:rsidP="00D339DF">
      <w:pPr>
        <w:keepNext/>
        <w:contextualSpacing/>
        <w:jc w:val="both"/>
        <w:rPr>
          <w:b/>
          <w:bCs/>
          <w:spacing w:val="-20"/>
          <w:sz w:val="26"/>
          <w:szCs w:val="26"/>
        </w:rPr>
      </w:pPr>
    </w:p>
    <w:p w:rsidR="00125F7D" w:rsidRPr="007F6239" w:rsidRDefault="00125F7D" w:rsidP="00D339DF">
      <w:pPr>
        <w:keepNext/>
        <w:contextualSpacing/>
        <w:jc w:val="both"/>
        <w:rPr>
          <w:b/>
          <w:bCs/>
          <w:spacing w:val="-20"/>
          <w:sz w:val="26"/>
          <w:szCs w:val="26"/>
        </w:rPr>
      </w:pPr>
    </w:p>
    <w:p w:rsidR="00125F7D" w:rsidRPr="007F6239" w:rsidRDefault="00125F7D" w:rsidP="00D339DF">
      <w:pPr>
        <w:keepNext/>
        <w:contextualSpacing/>
        <w:jc w:val="both"/>
        <w:rPr>
          <w:b/>
          <w:bCs/>
          <w:spacing w:val="-20"/>
          <w:sz w:val="26"/>
          <w:szCs w:val="26"/>
        </w:rPr>
      </w:pPr>
    </w:p>
    <w:p w:rsidR="00125F7D" w:rsidRPr="007F6239" w:rsidRDefault="00125F7D" w:rsidP="00D339DF">
      <w:pPr>
        <w:keepNext/>
        <w:contextualSpacing/>
        <w:jc w:val="both"/>
        <w:rPr>
          <w:b/>
          <w:bCs/>
          <w:spacing w:val="-20"/>
          <w:sz w:val="26"/>
          <w:szCs w:val="26"/>
        </w:rPr>
      </w:pPr>
    </w:p>
    <w:p w:rsidR="00125F7D" w:rsidRPr="007F6239" w:rsidRDefault="00125F7D" w:rsidP="00D339DF">
      <w:pPr>
        <w:keepNext/>
        <w:contextualSpacing/>
        <w:jc w:val="both"/>
        <w:rPr>
          <w:b/>
          <w:bCs/>
          <w:spacing w:val="-20"/>
          <w:sz w:val="26"/>
          <w:szCs w:val="26"/>
        </w:rPr>
      </w:pPr>
    </w:p>
    <w:p w:rsidR="00125F7D" w:rsidRPr="007F6239" w:rsidRDefault="00125F7D" w:rsidP="00D339DF">
      <w:pPr>
        <w:keepNext/>
        <w:contextualSpacing/>
        <w:jc w:val="both"/>
        <w:rPr>
          <w:b/>
          <w:bCs/>
          <w:spacing w:val="-20"/>
          <w:sz w:val="26"/>
          <w:szCs w:val="26"/>
        </w:rPr>
      </w:pPr>
    </w:p>
    <w:p w:rsidR="00125F7D" w:rsidRPr="007F6239" w:rsidRDefault="00125F7D" w:rsidP="00D339DF">
      <w:pPr>
        <w:keepNext/>
        <w:contextualSpacing/>
        <w:jc w:val="both"/>
        <w:rPr>
          <w:b/>
          <w:bCs/>
          <w:spacing w:val="-20"/>
          <w:sz w:val="26"/>
          <w:szCs w:val="26"/>
        </w:rPr>
      </w:pPr>
    </w:p>
    <w:p w:rsidR="000459A4" w:rsidRPr="007F6239" w:rsidRDefault="000459A4" w:rsidP="00D339DF">
      <w:pPr>
        <w:keepNext/>
        <w:contextualSpacing/>
        <w:jc w:val="both"/>
        <w:rPr>
          <w:b/>
          <w:bCs/>
          <w:spacing w:val="-20"/>
          <w:sz w:val="26"/>
          <w:szCs w:val="26"/>
        </w:rPr>
      </w:pPr>
    </w:p>
    <w:p w:rsidR="000459A4" w:rsidRDefault="000459A4" w:rsidP="00D339DF">
      <w:pPr>
        <w:keepNext/>
        <w:contextualSpacing/>
        <w:jc w:val="both"/>
        <w:rPr>
          <w:b/>
          <w:bCs/>
          <w:spacing w:val="-20"/>
          <w:sz w:val="26"/>
          <w:szCs w:val="26"/>
        </w:rPr>
      </w:pPr>
    </w:p>
    <w:p w:rsidR="00D339DF" w:rsidRDefault="00D339DF" w:rsidP="00D339DF">
      <w:pPr>
        <w:keepNext/>
        <w:contextualSpacing/>
        <w:jc w:val="both"/>
        <w:rPr>
          <w:b/>
          <w:bCs/>
          <w:spacing w:val="-20"/>
          <w:sz w:val="26"/>
          <w:szCs w:val="26"/>
        </w:rPr>
      </w:pPr>
    </w:p>
    <w:p w:rsidR="00D339DF" w:rsidRDefault="00D339DF" w:rsidP="00D339DF">
      <w:pPr>
        <w:keepNext/>
        <w:contextualSpacing/>
        <w:jc w:val="both"/>
        <w:rPr>
          <w:b/>
          <w:bCs/>
          <w:spacing w:val="-20"/>
          <w:sz w:val="26"/>
          <w:szCs w:val="26"/>
        </w:rPr>
      </w:pPr>
    </w:p>
    <w:p w:rsidR="00D339DF" w:rsidRDefault="00D339DF" w:rsidP="00D339DF">
      <w:pPr>
        <w:keepNext/>
        <w:contextualSpacing/>
        <w:jc w:val="both"/>
        <w:rPr>
          <w:b/>
          <w:bCs/>
          <w:spacing w:val="-20"/>
          <w:sz w:val="26"/>
          <w:szCs w:val="26"/>
        </w:rPr>
      </w:pPr>
    </w:p>
    <w:p w:rsidR="00D339DF" w:rsidRDefault="00D339DF" w:rsidP="00D339DF">
      <w:pPr>
        <w:keepNext/>
        <w:contextualSpacing/>
        <w:jc w:val="both"/>
        <w:rPr>
          <w:b/>
          <w:bCs/>
          <w:spacing w:val="-20"/>
          <w:sz w:val="26"/>
          <w:szCs w:val="26"/>
        </w:rPr>
      </w:pPr>
    </w:p>
    <w:p w:rsidR="00D339DF" w:rsidRDefault="00D339DF" w:rsidP="00D339DF">
      <w:pPr>
        <w:keepNext/>
        <w:contextualSpacing/>
        <w:jc w:val="both"/>
        <w:rPr>
          <w:b/>
          <w:bCs/>
          <w:spacing w:val="-20"/>
          <w:sz w:val="26"/>
          <w:szCs w:val="26"/>
        </w:rPr>
      </w:pPr>
    </w:p>
    <w:p w:rsidR="00D339DF" w:rsidRDefault="00D339DF" w:rsidP="00D339DF">
      <w:pPr>
        <w:keepNext/>
        <w:contextualSpacing/>
        <w:jc w:val="both"/>
        <w:rPr>
          <w:b/>
          <w:bCs/>
          <w:spacing w:val="-20"/>
          <w:sz w:val="26"/>
          <w:szCs w:val="26"/>
        </w:rPr>
      </w:pPr>
    </w:p>
    <w:p w:rsidR="00D339DF" w:rsidRDefault="00D339DF" w:rsidP="00D339DF">
      <w:pPr>
        <w:keepNext/>
        <w:contextualSpacing/>
        <w:jc w:val="both"/>
        <w:rPr>
          <w:b/>
          <w:bCs/>
          <w:spacing w:val="-20"/>
          <w:sz w:val="26"/>
          <w:szCs w:val="26"/>
        </w:rPr>
      </w:pPr>
    </w:p>
    <w:p w:rsidR="00D339DF" w:rsidRPr="007F6239" w:rsidRDefault="00D339DF" w:rsidP="00D339DF">
      <w:pPr>
        <w:keepNext/>
        <w:contextualSpacing/>
        <w:jc w:val="both"/>
        <w:rPr>
          <w:b/>
          <w:bCs/>
          <w:spacing w:val="-20"/>
          <w:sz w:val="26"/>
          <w:szCs w:val="26"/>
        </w:rPr>
      </w:pPr>
    </w:p>
    <w:p w:rsidR="00B56BA9" w:rsidRPr="007F6239" w:rsidRDefault="00B56BA9" w:rsidP="00D339DF">
      <w:pPr>
        <w:keepNext/>
        <w:contextualSpacing/>
        <w:jc w:val="both"/>
        <w:rPr>
          <w:bCs/>
          <w:spacing w:val="-20"/>
          <w:sz w:val="26"/>
          <w:szCs w:val="26"/>
        </w:rPr>
      </w:pPr>
      <w:r w:rsidRPr="007F6239">
        <w:rPr>
          <w:bCs/>
          <w:spacing w:val="-20"/>
          <w:sz w:val="26"/>
          <w:szCs w:val="26"/>
        </w:rPr>
        <w:t>Балашова И.В.</w:t>
      </w:r>
    </w:p>
    <w:p w:rsidR="00B56BA9" w:rsidRPr="007F6239" w:rsidRDefault="000459A4" w:rsidP="00D339DF">
      <w:pPr>
        <w:keepNext/>
        <w:contextualSpacing/>
        <w:jc w:val="both"/>
        <w:rPr>
          <w:bCs/>
          <w:spacing w:val="-20"/>
          <w:sz w:val="26"/>
          <w:szCs w:val="26"/>
        </w:rPr>
      </w:pPr>
      <w:r w:rsidRPr="007F6239">
        <w:rPr>
          <w:bCs/>
          <w:spacing w:val="-20"/>
          <w:sz w:val="26"/>
          <w:szCs w:val="26"/>
        </w:rPr>
        <w:t>Козлова Н.А.</w:t>
      </w:r>
    </w:p>
    <w:p w:rsidR="00B56BA9" w:rsidRPr="007F6239" w:rsidRDefault="000459A4" w:rsidP="00D339DF">
      <w:pPr>
        <w:keepNext/>
        <w:contextualSpacing/>
        <w:jc w:val="both"/>
        <w:rPr>
          <w:bCs/>
          <w:spacing w:val="-20"/>
          <w:sz w:val="26"/>
          <w:szCs w:val="26"/>
        </w:rPr>
      </w:pPr>
      <w:r w:rsidRPr="007F6239">
        <w:rPr>
          <w:bCs/>
          <w:spacing w:val="-20"/>
          <w:sz w:val="26"/>
          <w:szCs w:val="26"/>
        </w:rPr>
        <w:t>Андреев С.А.</w:t>
      </w:r>
    </w:p>
    <w:p w:rsidR="00B56BA9" w:rsidRPr="007F6239" w:rsidRDefault="000459A4" w:rsidP="00D339DF">
      <w:pPr>
        <w:keepNext/>
        <w:contextualSpacing/>
        <w:jc w:val="both"/>
        <w:rPr>
          <w:bCs/>
          <w:spacing w:val="-20"/>
          <w:sz w:val="26"/>
          <w:szCs w:val="26"/>
        </w:rPr>
      </w:pPr>
      <w:r w:rsidRPr="007F6239">
        <w:rPr>
          <w:bCs/>
          <w:spacing w:val="-20"/>
          <w:sz w:val="26"/>
          <w:szCs w:val="26"/>
        </w:rPr>
        <w:t>Киселёва И.В.</w:t>
      </w:r>
    </w:p>
    <w:p w:rsidR="001B6305" w:rsidRPr="007F6239" w:rsidRDefault="001B6305" w:rsidP="001B6305">
      <w:pPr>
        <w:keepNext/>
        <w:contextualSpacing/>
        <w:jc w:val="both"/>
        <w:rPr>
          <w:bCs/>
          <w:spacing w:val="-20"/>
          <w:sz w:val="26"/>
          <w:szCs w:val="26"/>
        </w:rPr>
      </w:pPr>
      <w:proofErr w:type="spellStart"/>
      <w:r>
        <w:rPr>
          <w:bCs/>
          <w:spacing w:val="-20"/>
          <w:sz w:val="26"/>
          <w:szCs w:val="26"/>
        </w:rPr>
        <w:t>Хайрутдинов</w:t>
      </w:r>
      <w:proofErr w:type="spellEnd"/>
      <w:r>
        <w:rPr>
          <w:bCs/>
          <w:spacing w:val="-20"/>
          <w:sz w:val="26"/>
          <w:szCs w:val="26"/>
        </w:rPr>
        <w:t xml:space="preserve"> Т.А.</w:t>
      </w:r>
    </w:p>
    <w:p w:rsidR="00B56BA9" w:rsidRPr="007F6239" w:rsidRDefault="00B56BA9" w:rsidP="00D339DF">
      <w:pPr>
        <w:keepNext/>
        <w:contextualSpacing/>
        <w:jc w:val="both"/>
        <w:rPr>
          <w:bCs/>
          <w:spacing w:val="-20"/>
          <w:sz w:val="26"/>
          <w:szCs w:val="26"/>
        </w:rPr>
      </w:pPr>
      <w:r w:rsidRPr="007F6239">
        <w:rPr>
          <w:bCs/>
          <w:spacing w:val="-20"/>
          <w:sz w:val="26"/>
          <w:szCs w:val="26"/>
        </w:rPr>
        <w:t>Носырев Ю.Н.</w:t>
      </w:r>
    </w:p>
    <w:p w:rsidR="00B56BA9" w:rsidRPr="007F6239" w:rsidRDefault="00B56BA9" w:rsidP="00D339DF">
      <w:pPr>
        <w:keepNext/>
        <w:contextualSpacing/>
        <w:jc w:val="both"/>
        <w:rPr>
          <w:bCs/>
          <w:spacing w:val="-20"/>
          <w:sz w:val="26"/>
          <w:szCs w:val="26"/>
        </w:rPr>
      </w:pPr>
    </w:p>
    <w:p w:rsidR="00B56BA9" w:rsidRPr="007F6239" w:rsidRDefault="00B56BA9" w:rsidP="00D339DF">
      <w:pPr>
        <w:keepNext/>
        <w:contextualSpacing/>
        <w:jc w:val="both"/>
        <w:rPr>
          <w:bCs/>
          <w:spacing w:val="-20"/>
          <w:sz w:val="26"/>
          <w:szCs w:val="26"/>
        </w:rPr>
      </w:pPr>
      <w:proofErr w:type="spellStart"/>
      <w:r w:rsidRPr="007F6239">
        <w:rPr>
          <w:bCs/>
          <w:spacing w:val="-20"/>
          <w:sz w:val="26"/>
          <w:szCs w:val="26"/>
        </w:rPr>
        <w:t>Юртаева</w:t>
      </w:r>
      <w:proofErr w:type="spellEnd"/>
      <w:r w:rsidRPr="007F6239">
        <w:rPr>
          <w:bCs/>
          <w:spacing w:val="-20"/>
          <w:sz w:val="26"/>
          <w:szCs w:val="26"/>
        </w:rPr>
        <w:t xml:space="preserve"> С.А.</w:t>
      </w:r>
    </w:p>
    <w:p w:rsidR="00B27AED" w:rsidRPr="007F6239" w:rsidRDefault="00B56BA9" w:rsidP="00D339DF">
      <w:pPr>
        <w:keepNext/>
        <w:contextualSpacing/>
        <w:jc w:val="both"/>
        <w:rPr>
          <w:bCs/>
          <w:spacing w:val="-20"/>
          <w:sz w:val="26"/>
          <w:szCs w:val="26"/>
        </w:rPr>
      </w:pPr>
      <w:r w:rsidRPr="007F6239">
        <w:rPr>
          <w:bCs/>
          <w:spacing w:val="-20"/>
          <w:sz w:val="26"/>
          <w:szCs w:val="26"/>
        </w:rPr>
        <w:t>41-79-16</w:t>
      </w:r>
    </w:p>
    <w:sectPr w:rsidR="00B27AED" w:rsidRPr="007F6239" w:rsidSect="00D339DF">
      <w:footerReference w:type="even" r:id="rId73"/>
      <w:footerReference w:type="default" r:id="rId74"/>
      <w:type w:val="nextColumn"/>
      <w:pgSz w:w="11906" w:h="16838" w:code="9"/>
      <w:pgMar w:top="1134" w:right="567"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BC9" w:rsidRDefault="00316BC9">
      <w:r>
        <w:separator/>
      </w:r>
    </w:p>
  </w:endnote>
  <w:endnote w:type="continuationSeparator" w:id="0">
    <w:p w:rsidR="00316BC9" w:rsidRDefault="00316B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2A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239" w:rsidRDefault="00476675" w:rsidP="00C5553D">
    <w:pPr>
      <w:pStyle w:val="a5"/>
      <w:framePr w:wrap="around" w:vAnchor="text" w:hAnchor="margin" w:xAlign="center" w:y="1"/>
      <w:rPr>
        <w:rStyle w:val="a7"/>
      </w:rPr>
    </w:pPr>
    <w:r>
      <w:rPr>
        <w:rStyle w:val="a7"/>
      </w:rPr>
      <w:fldChar w:fldCharType="begin"/>
    </w:r>
    <w:r w:rsidR="007F6239">
      <w:rPr>
        <w:rStyle w:val="a7"/>
      </w:rPr>
      <w:instrText xml:space="preserve">PAGE  </w:instrText>
    </w:r>
    <w:r>
      <w:rPr>
        <w:rStyle w:val="a7"/>
      </w:rPr>
      <w:fldChar w:fldCharType="end"/>
    </w:r>
  </w:p>
  <w:p w:rsidR="007F6239" w:rsidRDefault="007F6239" w:rsidP="00B27AED">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239" w:rsidRDefault="007F6239" w:rsidP="00B27AED">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BC9" w:rsidRDefault="00316BC9">
      <w:r>
        <w:separator/>
      </w:r>
    </w:p>
  </w:footnote>
  <w:footnote w:type="continuationSeparator" w:id="0">
    <w:p w:rsidR="00316BC9" w:rsidRDefault="00316B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9080751"/>
      <w:docPartObj>
        <w:docPartGallery w:val="Page Numbers (Top of Page)"/>
        <w:docPartUnique/>
      </w:docPartObj>
    </w:sdtPr>
    <w:sdtContent>
      <w:p w:rsidR="00690CE3" w:rsidRDefault="00690CE3" w:rsidP="00690CE3">
        <w:pPr>
          <w:pStyle w:val="af8"/>
          <w:jc w:val="center"/>
        </w:pPr>
        <w:r w:rsidRPr="00690CE3">
          <w:rPr>
            <w:sz w:val="22"/>
            <w:szCs w:val="22"/>
          </w:rPr>
          <w:fldChar w:fldCharType="begin"/>
        </w:r>
        <w:r w:rsidRPr="00690CE3">
          <w:rPr>
            <w:sz w:val="22"/>
            <w:szCs w:val="22"/>
          </w:rPr>
          <w:instrText xml:space="preserve"> PAGE   \* MERGEFORMAT </w:instrText>
        </w:r>
        <w:r w:rsidRPr="00690CE3">
          <w:rPr>
            <w:sz w:val="22"/>
            <w:szCs w:val="22"/>
          </w:rPr>
          <w:fldChar w:fldCharType="separate"/>
        </w:r>
        <w:r>
          <w:rPr>
            <w:noProof/>
            <w:sz w:val="22"/>
            <w:szCs w:val="22"/>
          </w:rPr>
          <w:t>191</w:t>
        </w:r>
        <w:r w:rsidRPr="00690CE3">
          <w:rPr>
            <w:sz w:val="22"/>
            <w:szCs w:val="22"/>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EFA6930"/>
    <w:lvl w:ilvl="0">
      <w:start w:val="1"/>
      <w:numFmt w:val="bullet"/>
      <w:pStyle w:val="2"/>
      <w:lvlText w:val=""/>
      <w:lvlJc w:val="left"/>
      <w:pPr>
        <w:tabs>
          <w:tab w:val="num" w:pos="785"/>
        </w:tabs>
        <w:ind w:left="785" w:hanging="360"/>
      </w:pPr>
      <w:rPr>
        <w:rFonts w:ascii="Symbol" w:hAnsi="Symbol" w:hint="default"/>
      </w:rPr>
    </w:lvl>
  </w:abstractNum>
  <w:abstractNum w:abstractNumId="1">
    <w:nsid w:val="FFFFFF89"/>
    <w:multiLevelType w:val="singleLevel"/>
    <w:tmpl w:val="0728008E"/>
    <w:lvl w:ilvl="0">
      <w:start w:val="1"/>
      <w:numFmt w:val="bullet"/>
      <w:pStyle w:val="a"/>
      <w:lvlText w:val=""/>
      <w:lvlJc w:val="left"/>
      <w:pPr>
        <w:tabs>
          <w:tab w:val="num" w:pos="360"/>
        </w:tabs>
        <w:ind w:left="360" w:hanging="360"/>
      </w:pPr>
      <w:rPr>
        <w:rFonts w:ascii="Symbol" w:hAnsi="Symbol" w:hint="default"/>
      </w:rPr>
    </w:lvl>
  </w:abstractNum>
  <w:abstractNum w:abstractNumId="2">
    <w:nsid w:val="00000003"/>
    <w:multiLevelType w:val="singleLevel"/>
    <w:tmpl w:val="00000003"/>
    <w:name w:val="WW8Num4"/>
    <w:lvl w:ilvl="0">
      <w:start w:val="1"/>
      <w:numFmt w:val="bullet"/>
      <w:lvlText w:val="-"/>
      <w:lvlJc w:val="left"/>
      <w:pPr>
        <w:tabs>
          <w:tab w:val="num" w:pos="720"/>
        </w:tabs>
        <w:ind w:left="720" w:hanging="360"/>
      </w:pPr>
      <w:rPr>
        <w:rFonts w:ascii="Times New Roman" w:hAnsi="Times New Roman"/>
      </w:rPr>
    </w:lvl>
  </w:abstractNum>
  <w:abstractNum w:abstractNumId="3">
    <w:nsid w:val="00000007"/>
    <w:multiLevelType w:val="singleLevel"/>
    <w:tmpl w:val="00000007"/>
    <w:name w:val="WW8Num7"/>
    <w:lvl w:ilvl="0">
      <w:start w:val="1"/>
      <w:numFmt w:val="bullet"/>
      <w:lvlText w:val=""/>
      <w:lvlJc w:val="left"/>
      <w:pPr>
        <w:tabs>
          <w:tab w:val="num" w:pos="720"/>
        </w:tabs>
        <w:ind w:left="720" w:hanging="360"/>
      </w:pPr>
      <w:rPr>
        <w:rFonts w:ascii="Symbol" w:hAnsi="Symbol" w:cs="StarSymbol"/>
        <w:sz w:val="18"/>
        <w:szCs w:val="18"/>
      </w:rPr>
    </w:lvl>
  </w:abstractNum>
  <w:abstractNum w:abstractNumId="4">
    <w:nsid w:val="04991555"/>
    <w:multiLevelType w:val="hybridMultilevel"/>
    <w:tmpl w:val="1CDA4142"/>
    <w:lvl w:ilvl="0" w:tplc="70B68BC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5B7627D"/>
    <w:multiLevelType w:val="hybridMultilevel"/>
    <w:tmpl w:val="3C26C6F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66E4C77"/>
    <w:multiLevelType w:val="hybridMultilevel"/>
    <w:tmpl w:val="952E9E46"/>
    <w:lvl w:ilvl="0" w:tplc="543280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2AA4794"/>
    <w:multiLevelType w:val="hybridMultilevel"/>
    <w:tmpl w:val="3F38BA2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567449"/>
    <w:multiLevelType w:val="hybridMultilevel"/>
    <w:tmpl w:val="66F43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B050C2"/>
    <w:multiLevelType w:val="hybridMultilevel"/>
    <w:tmpl w:val="3F38B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1C33F4"/>
    <w:multiLevelType w:val="hybridMultilevel"/>
    <w:tmpl w:val="7506CA1E"/>
    <w:lvl w:ilvl="0" w:tplc="7D602B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444068A"/>
    <w:multiLevelType w:val="hybridMultilevel"/>
    <w:tmpl w:val="FF88AD9C"/>
    <w:lvl w:ilvl="0" w:tplc="827064F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5473F2E"/>
    <w:multiLevelType w:val="hybridMultilevel"/>
    <w:tmpl w:val="28B4F0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91E0F47"/>
    <w:multiLevelType w:val="hybridMultilevel"/>
    <w:tmpl w:val="B98E30F0"/>
    <w:lvl w:ilvl="0" w:tplc="8FCCF2F0">
      <w:start w:val="1"/>
      <w:numFmt w:val="bullet"/>
      <w:lvlText w:val=""/>
      <w:lvlJc w:val="left"/>
      <w:pPr>
        <w:ind w:left="720" w:hanging="360"/>
      </w:pPr>
      <w:rPr>
        <w:rFonts w:ascii="Symbol" w:hAnsi="Symbol" w:hint="default"/>
        <w:b/>
        <w:i w:val="0"/>
        <w:caps w:val="0"/>
        <w:strike w:val="0"/>
        <w:dstrike w:val="0"/>
        <w:outline w:val="0"/>
        <w:shadow w:val="0"/>
        <w:emboss w:val="0"/>
        <w:imprint w:val="0"/>
        <w:vanish w:val="0"/>
        <w:webHidden w:val="0"/>
        <w:u w:val="none"/>
        <w:effect w:val="none"/>
        <w:vertAlign w:val="baseline"/>
        <w:specVanish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CF60D9"/>
    <w:multiLevelType w:val="hybridMultilevel"/>
    <w:tmpl w:val="546C39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5C173E2"/>
    <w:multiLevelType w:val="hybridMultilevel"/>
    <w:tmpl w:val="85080184"/>
    <w:lvl w:ilvl="0" w:tplc="D518B9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6656D56"/>
    <w:multiLevelType w:val="hybridMultilevel"/>
    <w:tmpl w:val="3F38BA2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7">
    <w:nsid w:val="3AA80384"/>
    <w:multiLevelType w:val="hybridMultilevel"/>
    <w:tmpl w:val="E34EAA62"/>
    <w:lvl w:ilvl="0" w:tplc="01C09BB4">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B670E5A"/>
    <w:multiLevelType w:val="hybridMultilevel"/>
    <w:tmpl w:val="6478EE66"/>
    <w:styleLink w:val="3"/>
    <w:lvl w:ilvl="0" w:tplc="5BDEA784">
      <w:start w:val="1"/>
      <w:numFmt w:val="decimal"/>
      <w:lvlText w:val="%1."/>
      <w:lvlJc w:val="left"/>
      <w:pPr>
        <w:ind w:left="1080" w:hanging="360"/>
      </w:pPr>
      <w:rPr>
        <w:rFonts w:hAnsi="Arial Unicode MS"/>
        <w:caps w:val="0"/>
        <w:smallCaps w:val="0"/>
        <w:strike w:val="0"/>
        <w:dstrike w:val="0"/>
        <w:spacing w:val="0"/>
        <w:w w:val="100"/>
        <w:kern w:val="0"/>
        <w:position w:val="0"/>
        <w:vertAlign w:val="baseline"/>
      </w:rPr>
    </w:lvl>
    <w:lvl w:ilvl="1" w:tplc="0B7C0BDA">
      <w:start w:val="1"/>
      <w:numFmt w:val="lowerLetter"/>
      <w:lvlText w:val="%2."/>
      <w:lvlJc w:val="left"/>
      <w:pPr>
        <w:ind w:left="1440" w:hanging="360"/>
      </w:pPr>
      <w:rPr>
        <w:rFonts w:hAnsi="Arial Unicode MS"/>
        <w:caps w:val="0"/>
        <w:smallCaps w:val="0"/>
        <w:strike w:val="0"/>
        <w:dstrike w:val="0"/>
        <w:spacing w:val="0"/>
        <w:w w:val="100"/>
        <w:kern w:val="0"/>
        <w:position w:val="0"/>
        <w:vertAlign w:val="baseline"/>
      </w:rPr>
    </w:lvl>
    <w:lvl w:ilvl="2" w:tplc="026C43BE">
      <w:start w:val="1"/>
      <w:numFmt w:val="lowerRoman"/>
      <w:lvlText w:val="%3."/>
      <w:lvlJc w:val="left"/>
      <w:pPr>
        <w:ind w:left="2160" w:hanging="320"/>
      </w:pPr>
      <w:rPr>
        <w:rFonts w:hAnsi="Arial Unicode MS"/>
        <w:caps w:val="0"/>
        <w:smallCaps w:val="0"/>
        <w:strike w:val="0"/>
        <w:dstrike w:val="0"/>
        <w:spacing w:val="0"/>
        <w:w w:val="100"/>
        <w:kern w:val="0"/>
        <w:position w:val="0"/>
        <w:vertAlign w:val="baseline"/>
      </w:rPr>
    </w:lvl>
    <w:lvl w:ilvl="3" w:tplc="2E1E971C">
      <w:start w:val="1"/>
      <w:numFmt w:val="decimal"/>
      <w:lvlText w:val="%4."/>
      <w:lvlJc w:val="left"/>
      <w:pPr>
        <w:ind w:left="2880" w:hanging="360"/>
      </w:pPr>
      <w:rPr>
        <w:rFonts w:hAnsi="Arial Unicode MS"/>
        <w:caps w:val="0"/>
        <w:smallCaps w:val="0"/>
        <w:strike w:val="0"/>
        <w:dstrike w:val="0"/>
        <w:spacing w:val="0"/>
        <w:w w:val="100"/>
        <w:kern w:val="0"/>
        <w:position w:val="0"/>
        <w:vertAlign w:val="baseline"/>
      </w:rPr>
    </w:lvl>
    <w:lvl w:ilvl="4" w:tplc="89E22EEC">
      <w:start w:val="1"/>
      <w:numFmt w:val="lowerLetter"/>
      <w:lvlText w:val="%5."/>
      <w:lvlJc w:val="left"/>
      <w:pPr>
        <w:ind w:left="3600" w:hanging="360"/>
      </w:pPr>
      <w:rPr>
        <w:rFonts w:hAnsi="Arial Unicode MS"/>
        <w:caps w:val="0"/>
        <w:smallCaps w:val="0"/>
        <w:strike w:val="0"/>
        <w:dstrike w:val="0"/>
        <w:spacing w:val="0"/>
        <w:w w:val="100"/>
        <w:kern w:val="0"/>
        <w:position w:val="0"/>
        <w:vertAlign w:val="baseline"/>
      </w:rPr>
    </w:lvl>
    <w:lvl w:ilvl="5" w:tplc="760AD6B0">
      <w:start w:val="1"/>
      <w:numFmt w:val="lowerRoman"/>
      <w:lvlText w:val="%6."/>
      <w:lvlJc w:val="left"/>
      <w:pPr>
        <w:ind w:left="4320" w:hanging="320"/>
      </w:pPr>
      <w:rPr>
        <w:rFonts w:hAnsi="Arial Unicode MS"/>
        <w:caps w:val="0"/>
        <w:smallCaps w:val="0"/>
        <w:strike w:val="0"/>
        <w:dstrike w:val="0"/>
        <w:spacing w:val="0"/>
        <w:w w:val="100"/>
        <w:kern w:val="0"/>
        <w:position w:val="0"/>
        <w:vertAlign w:val="baseline"/>
      </w:rPr>
    </w:lvl>
    <w:lvl w:ilvl="6" w:tplc="C15EB5DA">
      <w:start w:val="1"/>
      <w:numFmt w:val="decimal"/>
      <w:lvlText w:val="%7."/>
      <w:lvlJc w:val="left"/>
      <w:pPr>
        <w:ind w:left="5040" w:hanging="360"/>
      </w:pPr>
      <w:rPr>
        <w:rFonts w:hAnsi="Arial Unicode MS"/>
        <w:caps w:val="0"/>
        <w:smallCaps w:val="0"/>
        <w:strike w:val="0"/>
        <w:dstrike w:val="0"/>
        <w:spacing w:val="0"/>
        <w:w w:val="100"/>
        <w:kern w:val="0"/>
        <w:position w:val="0"/>
        <w:vertAlign w:val="baseline"/>
      </w:rPr>
    </w:lvl>
    <w:lvl w:ilvl="7" w:tplc="F3B88E4C">
      <w:start w:val="1"/>
      <w:numFmt w:val="lowerLetter"/>
      <w:lvlText w:val="%8."/>
      <w:lvlJc w:val="left"/>
      <w:pPr>
        <w:ind w:left="5760" w:hanging="360"/>
      </w:pPr>
      <w:rPr>
        <w:rFonts w:hAnsi="Arial Unicode MS"/>
        <w:caps w:val="0"/>
        <w:smallCaps w:val="0"/>
        <w:strike w:val="0"/>
        <w:dstrike w:val="0"/>
        <w:spacing w:val="0"/>
        <w:w w:val="100"/>
        <w:kern w:val="0"/>
        <w:position w:val="0"/>
        <w:vertAlign w:val="baseline"/>
      </w:rPr>
    </w:lvl>
    <w:lvl w:ilvl="8" w:tplc="952646F8">
      <w:start w:val="1"/>
      <w:numFmt w:val="lowerRoman"/>
      <w:lvlText w:val="%9."/>
      <w:lvlJc w:val="left"/>
      <w:pPr>
        <w:ind w:left="6480" w:hanging="320"/>
      </w:pPr>
      <w:rPr>
        <w:rFonts w:hAnsi="Arial Unicode MS"/>
        <w:caps w:val="0"/>
        <w:smallCaps w:val="0"/>
        <w:strike w:val="0"/>
        <w:dstrike w:val="0"/>
        <w:spacing w:val="0"/>
        <w:w w:val="100"/>
        <w:kern w:val="0"/>
        <w:position w:val="0"/>
        <w:vertAlign w:val="baseline"/>
      </w:rPr>
    </w:lvl>
  </w:abstractNum>
  <w:abstractNum w:abstractNumId="19">
    <w:nsid w:val="407D46AE"/>
    <w:multiLevelType w:val="hybridMultilevel"/>
    <w:tmpl w:val="755A7B64"/>
    <w:lvl w:ilvl="0" w:tplc="8FCCF2F0">
      <w:start w:val="1"/>
      <w:numFmt w:val="bullet"/>
      <w:lvlText w:val=""/>
      <w:lvlJc w:val="left"/>
      <w:pPr>
        <w:ind w:left="720" w:hanging="360"/>
      </w:pPr>
      <w:rPr>
        <w:rFonts w:ascii="Symbol" w:hAnsi="Symbol" w:hint="default"/>
        <w:b/>
        <w:i w:val="0"/>
        <w:caps w:val="0"/>
        <w:strike w:val="0"/>
        <w:dstrike w:val="0"/>
        <w:outline w:val="0"/>
        <w:shadow w:val="0"/>
        <w:emboss w:val="0"/>
        <w:imprint w:val="0"/>
        <w:vanish w:val="0"/>
        <w:webHidden w:val="0"/>
        <w:u w:val="none"/>
        <w:effect w:val="none"/>
        <w:vertAlign w:val="baseline"/>
        <w:specVanish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6A09C4"/>
    <w:multiLevelType w:val="hybridMultilevel"/>
    <w:tmpl w:val="9E64FA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4691728B"/>
    <w:multiLevelType w:val="hybridMultilevel"/>
    <w:tmpl w:val="7A2ED038"/>
    <w:lvl w:ilvl="0" w:tplc="6F047504">
      <w:start w:val="1"/>
      <w:numFmt w:val="decimal"/>
      <w:lvlText w:val="%1)"/>
      <w:lvlJc w:val="left"/>
      <w:pPr>
        <w:ind w:left="1714" w:hanging="10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6E511E3"/>
    <w:multiLevelType w:val="hybridMultilevel"/>
    <w:tmpl w:val="1BEEE436"/>
    <w:lvl w:ilvl="0" w:tplc="449ECEC8">
      <w:start w:val="1"/>
      <w:numFmt w:val="russianLow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3">
    <w:nsid w:val="471D69EF"/>
    <w:multiLevelType w:val="hybridMultilevel"/>
    <w:tmpl w:val="7EB2F1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7F36C7F"/>
    <w:multiLevelType w:val="hybridMultilevel"/>
    <w:tmpl w:val="9C40F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446960"/>
    <w:multiLevelType w:val="hybridMultilevel"/>
    <w:tmpl w:val="A9EC61F2"/>
    <w:lvl w:ilvl="0" w:tplc="2A463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2349BD"/>
    <w:multiLevelType w:val="hybridMultilevel"/>
    <w:tmpl w:val="261201D8"/>
    <w:lvl w:ilvl="0" w:tplc="99AA85B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C0C344E"/>
    <w:multiLevelType w:val="hybridMultilevel"/>
    <w:tmpl w:val="382EAB9E"/>
    <w:lvl w:ilvl="0" w:tplc="28023E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50B74F9C"/>
    <w:multiLevelType w:val="hybridMultilevel"/>
    <w:tmpl w:val="15C0EF9C"/>
    <w:lvl w:ilvl="0" w:tplc="E66652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892130C"/>
    <w:multiLevelType w:val="hybridMultilevel"/>
    <w:tmpl w:val="333E4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CE6BE1"/>
    <w:multiLevelType w:val="hybridMultilevel"/>
    <w:tmpl w:val="BC06CAEE"/>
    <w:lvl w:ilvl="0" w:tplc="E1D2F96E">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1">
    <w:nsid w:val="5B69172A"/>
    <w:multiLevelType w:val="hybridMultilevel"/>
    <w:tmpl w:val="98E65B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5BF93BE5"/>
    <w:multiLevelType w:val="hybridMultilevel"/>
    <w:tmpl w:val="F8FA4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066673B"/>
    <w:multiLevelType w:val="hybridMultilevel"/>
    <w:tmpl w:val="8B9A0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E22F01"/>
    <w:multiLevelType w:val="hybridMultilevel"/>
    <w:tmpl w:val="E5BC06F8"/>
    <w:lvl w:ilvl="0" w:tplc="70B68B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BF60F05"/>
    <w:multiLevelType w:val="hybridMultilevel"/>
    <w:tmpl w:val="ADA876F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6F3D5379"/>
    <w:multiLevelType w:val="hybridMultilevel"/>
    <w:tmpl w:val="3DD0BB50"/>
    <w:lvl w:ilvl="0" w:tplc="70B68BC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71551CF2"/>
    <w:multiLevelType w:val="hybridMultilevel"/>
    <w:tmpl w:val="66E006E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nsid w:val="74442E29"/>
    <w:multiLevelType w:val="hybridMultilevel"/>
    <w:tmpl w:val="3F38BA2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D77A98"/>
    <w:multiLevelType w:val="hybridMultilevel"/>
    <w:tmpl w:val="B23073B2"/>
    <w:lvl w:ilvl="0" w:tplc="70B68B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AD476D6"/>
    <w:multiLevelType w:val="hybridMultilevel"/>
    <w:tmpl w:val="710EC83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 w:numId="2">
    <w:abstractNumId w:val="1"/>
  </w:num>
  <w:num w:numId="3">
    <w:abstractNumId w:val="20"/>
  </w:num>
  <w:num w:numId="4">
    <w:abstractNumId w:val="26"/>
  </w:num>
  <w:num w:numId="5">
    <w:abstractNumId w:val="37"/>
  </w:num>
  <w:num w:numId="6">
    <w:abstractNumId w:val="40"/>
  </w:num>
  <w:num w:numId="7">
    <w:abstractNumId w:val="18"/>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19"/>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5"/>
  </w:num>
  <w:num w:numId="15">
    <w:abstractNumId w:val="35"/>
  </w:num>
  <w:num w:numId="16">
    <w:abstractNumId w:val="5"/>
  </w:num>
  <w:num w:numId="17">
    <w:abstractNumId w:val="25"/>
  </w:num>
  <w:num w:numId="18">
    <w:abstractNumId w:val="31"/>
  </w:num>
  <w:num w:numId="19">
    <w:abstractNumId w:val="7"/>
  </w:num>
  <w:num w:numId="20">
    <w:abstractNumId w:val="38"/>
  </w:num>
  <w:num w:numId="21">
    <w:abstractNumId w:val="16"/>
  </w:num>
  <w:num w:numId="22">
    <w:abstractNumId w:val="9"/>
  </w:num>
  <w:num w:numId="23">
    <w:abstractNumId w:val="23"/>
  </w:num>
  <w:num w:numId="24">
    <w:abstractNumId w:val="17"/>
  </w:num>
  <w:num w:numId="25">
    <w:abstractNumId w:val="32"/>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4"/>
  </w:num>
  <w:num w:numId="29">
    <w:abstractNumId w:val="28"/>
  </w:num>
  <w:num w:numId="30">
    <w:abstractNumId w:val="33"/>
  </w:num>
  <w:num w:numId="31">
    <w:abstractNumId w:val="8"/>
  </w:num>
  <w:num w:numId="32">
    <w:abstractNumId w:val="14"/>
  </w:num>
  <w:num w:numId="3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10"/>
  </w:num>
  <w:num w:numId="38">
    <w:abstractNumId w:val="27"/>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stylePaneFormatFilter w:val="3F01"/>
  <w:defaultTabStop w:val="708"/>
  <w:autoHyphenation/>
  <w:hyphenationZone w:val="357"/>
  <w:drawingGridHorizontalSpacing w:val="140"/>
  <w:displayHorizontalDrawingGridEvery w:val="2"/>
  <w:characterSpacingControl w:val="doNotCompress"/>
  <w:footnotePr>
    <w:footnote w:id="-1"/>
    <w:footnote w:id="0"/>
  </w:footnotePr>
  <w:endnotePr>
    <w:endnote w:id="-1"/>
    <w:endnote w:id="0"/>
  </w:endnotePr>
  <w:compat/>
  <w:rsids>
    <w:rsidRoot w:val="00B27AED"/>
    <w:rsid w:val="00001509"/>
    <w:rsid w:val="00001700"/>
    <w:rsid w:val="000022B7"/>
    <w:rsid w:val="00003F08"/>
    <w:rsid w:val="00004BAF"/>
    <w:rsid w:val="00005ED1"/>
    <w:rsid w:val="00007AC6"/>
    <w:rsid w:val="00012E0D"/>
    <w:rsid w:val="000147C7"/>
    <w:rsid w:val="00014B63"/>
    <w:rsid w:val="00014C38"/>
    <w:rsid w:val="0001512C"/>
    <w:rsid w:val="00022750"/>
    <w:rsid w:val="00022E73"/>
    <w:rsid w:val="00022F9C"/>
    <w:rsid w:val="000232BE"/>
    <w:rsid w:val="000249DE"/>
    <w:rsid w:val="00026E7F"/>
    <w:rsid w:val="00026F07"/>
    <w:rsid w:val="00027B32"/>
    <w:rsid w:val="00027DD0"/>
    <w:rsid w:val="00030A36"/>
    <w:rsid w:val="00030B25"/>
    <w:rsid w:val="00030FBC"/>
    <w:rsid w:val="00031499"/>
    <w:rsid w:val="000317BF"/>
    <w:rsid w:val="000318D0"/>
    <w:rsid w:val="00031E0D"/>
    <w:rsid w:val="00032094"/>
    <w:rsid w:val="00032262"/>
    <w:rsid w:val="00032EE7"/>
    <w:rsid w:val="000339DD"/>
    <w:rsid w:val="00034B39"/>
    <w:rsid w:val="00034F3F"/>
    <w:rsid w:val="00035010"/>
    <w:rsid w:val="0003502C"/>
    <w:rsid w:val="0003573E"/>
    <w:rsid w:val="0003583B"/>
    <w:rsid w:val="00035C1C"/>
    <w:rsid w:val="00036B8B"/>
    <w:rsid w:val="00037724"/>
    <w:rsid w:val="000401DC"/>
    <w:rsid w:val="000408CE"/>
    <w:rsid w:val="00041775"/>
    <w:rsid w:val="00045726"/>
    <w:rsid w:val="000459A4"/>
    <w:rsid w:val="00046498"/>
    <w:rsid w:val="00047815"/>
    <w:rsid w:val="00047D34"/>
    <w:rsid w:val="000504EF"/>
    <w:rsid w:val="00050BC8"/>
    <w:rsid w:val="000510A5"/>
    <w:rsid w:val="00052345"/>
    <w:rsid w:val="00052BF0"/>
    <w:rsid w:val="00053050"/>
    <w:rsid w:val="000531F8"/>
    <w:rsid w:val="00053DE2"/>
    <w:rsid w:val="00054278"/>
    <w:rsid w:val="00055403"/>
    <w:rsid w:val="00057E83"/>
    <w:rsid w:val="0006142C"/>
    <w:rsid w:val="00061AE5"/>
    <w:rsid w:val="0006201E"/>
    <w:rsid w:val="0006265E"/>
    <w:rsid w:val="00063A8A"/>
    <w:rsid w:val="0006459A"/>
    <w:rsid w:val="0006476B"/>
    <w:rsid w:val="00064A68"/>
    <w:rsid w:val="00064E6B"/>
    <w:rsid w:val="00064F4F"/>
    <w:rsid w:val="00065BFD"/>
    <w:rsid w:val="00066B11"/>
    <w:rsid w:val="00067BA7"/>
    <w:rsid w:val="000706EF"/>
    <w:rsid w:val="000718D4"/>
    <w:rsid w:val="00072772"/>
    <w:rsid w:val="0007290D"/>
    <w:rsid w:val="000735A1"/>
    <w:rsid w:val="00073A3B"/>
    <w:rsid w:val="0007508C"/>
    <w:rsid w:val="0007521B"/>
    <w:rsid w:val="0008079A"/>
    <w:rsid w:val="00080A22"/>
    <w:rsid w:val="00080B0C"/>
    <w:rsid w:val="000811E9"/>
    <w:rsid w:val="000821A3"/>
    <w:rsid w:val="000823DD"/>
    <w:rsid w:val="0008301D"/>
    <w:rsid w:val="00083315"/>
    <w:rsid w:val="000834EE"/>
    <w:rsid w:val="000836B7"/>
    <w:rsid w:val="0008642B"/>
    <w:rsid w:val="000874A7"/>
    <w:rsid w:val="00090B57"/>
    <w:rsid w:val="000912C2"/>
    <w:rsid w:val="00091AC8"/>
    <w:rsid w:val="00092A33"/>
    <w:rsid w:val="000937C8"/>
    <w:rsid w:val="00094273"/>
    <w:rsid w:val="0009664C"/>
    <w:rsid w:val="000969D9"/>
    <w:rsid w:val="00096CE6"/>
    <w:rsid w:val="000973FF"/>
    <w:rsid w:val="00097F64"/>
    <w:rsid w:val="000A09C3"/>
    <w:rsid w:val="000A0E6A"/>
    <w:rsid w:val="000A1380"/>
    <w:rsid w:val="000A361E"/>
    <w:rsid w:val="000A4336"/>
    <w:rsid w:val="000A48F3"/>
    <w:rsid w:val="000A5D8D"/>
    <w:rsid w:val="000A7308"/>
    <w:rsid w:val="000B0FD0"/>
    <w:rsid w:val="000B2624"/>
    <w:rsid w:val="000B48ED"/>
    <w:rsid w:val="000B5303"/>
    <w:rsid w:val="000B604C"/>
    <w:rsid w:val="000B7575"/>
    <w:rsid w:val="000B7F5F"/>
    <w:rsid w:val="000C0374"/>
    <w:rsid w:val="000C16F3"/>
    <w:rsid w:val="000C19D1"/>
    <w:rsid w:val="000C1FFA"/>
    <w:rsid w:val="000C4BCA"/>
    <w:rsid w:val="000C6737"/>
    <w:rsid w:val="000C6791"/>
    <w:rsid w:val="000C6C05"/>
    <w:rsid w:val="000C6CCD"/>
    <w:rsid w:val="000C6E7D"/>
    <w:rsid w:val="000D057D"/>
    <w:rsid w:val="000D141C"/>
    <w:rsid w:val="000D3005"/>
    <w:rsid w:val="000D3037"/>
    <w:rsid w:val="000D4292"/>
    <w:rsid w:val="000D4CA0"/>
    <w:rsid w:val="000D7409"/>
    <w:rsid w:val="000E18C6"/>
    <w:rsid w:val="000E1EC3"/>
    <w:rsid w:val="000E26AE"/>
    <w:rsid w:val="000E2ECB"/>
    <w:rsid w:val="000E304A"/>
    <w:rsid w:val="000E30D1"/>
    <w:rsid w:val="000E3A0B"/>
    <w:rsid w:val="000E44D7"/>
    <w:rsid w:val="000E5B1E"/>
    <w:rsid w:val="000E5B82"/>
    <w:rsid w:val="000E612F"/>
    <w:rsid w:val="000E66BC"/>
    <w:rsid w:val="000E748F"/>
    <w:rsid w:val="000E74B5"/>
    <w:rsid w:val="000E7679"/>
    <w:rsid w:val="000F00E7"/>
    <w:rsid w:val="000F10B2"/>
    <w:rsid w:val="000F2C44"/>
    <w:rsid w:val="000F3F5A"/>
    <w:rsid w:val="000F417B"/>
    <w:rsid w:val="000F41A0"/>
    <w:rsid w:val="000F43D5"/>
    <w:rsid w:val="000F48E4"/>
    <w:rsid w:val="000F514B"/>
    <w:rsid w:val="000F77BC"/>
    <w:rsid w:val="000F78DD"/>
    <w:rsid w:val="000F7F17"/>
    <w:rsid w:val="0010052D"/>
    <w:rsid w:val="00100670"/>
    <w:rsid w:val="00100EEB"/>
    <w:rsid w:val="0010243F"/>
    <w:rsid w:val="001034B3"/>
    <w:rsid w:val="00103C9D"/>
    <w:rsid w:val="0010472F"/>
    <w:rsid w:val="00105F2B"/>
    <w:rsid w:val="00107A1D"/>
    <w:rsid w:val="00110EC8"/>
    <w:rsid w:val="001110C9"/>
    <w:rsid w:val="001114B8"/>
    <w:rsid w:val="00111C12"/>
    <w:rsid w:val="00111FDD"/>
    <w:rsid w:val="0011366D"/>
    <w:rsid w:val="00113979"/>
    <w:rsid w:val="00115D2A"/>
    <w:rsid w:val="00116875"/>
    <w:rsid w:val="00117BC3"/>
    <w:rsid w:val="0012026A"/>
    <w:rsid w:val="001210EE"/>
    <w:rsid w:val="001215EA"/>
    <w:rsid w:val="00122AD8"/>
    <w:rsid w:val="0012315A"/>
    <w:rsid w:val="001231A0"/>
    <w:rsid w:val="00123AD0"/>
    <w:rsid w:val="00124B55"/>
    <w:rsid w:val="00125909"/>
    <w:rsid w:val="00125F7D"/>
    <w:rsid w:val="0012797E"/>
    <w:rsid w:val="00130536"/>
    <w:rsid w:val="00130700"/>
    <w:rsid w:val="0013309F"/>
    <w:rsid w:val="001335FE"/>
    <w:rsid w:val="0013395B"/>
    <w:rsid w:val="00134F07"/>
    <w:rsid w:val="00135155"/>
    <w:rsid w:val="00137035"/>
    <w:rsid w:val="00137F0F"/>
    <w:rsid w:val="0014215E"/>
    <w:rsid w:val="0014291E"/>
    <w:rsid w:val="00142E2A"/>
    <w:rsid w:val="00142E41"/>
    <w:rsid w:val="00143656"/>
    <w:rsid w:val="001437BF"/>
    <w:rsid w:val="001451FE"/>
    <w:rsid w:val="001459B8"/>
    <w:rsid w:val="00145E69"/>
    <w:rsid w:val="0015006E"/>
    <w:rsid w:val="00150106"/>
    <w:rsid w:val="00150C4D"/>
    <w:rsid w:val="001524B0"/>
    <w:rsid w:val="001524BF"/>
    <w:rsid w:val="00154A73"/>
    <w:rsid w:val="00154DA9"/>
    <w:rsid w:val="00154EF3"/>
    <w:rsid w:val="00155C77"/>
    <w:rsid w:val="00157C67"/>
    <w:rsid w:val="00160D48"/>
    <w:rsid w:val="001610E3"/>
    <w:rsid w:val="00162059"/>
    <w:rsid w:val="0016217B"/>
    <w:rsid w:val="00163F3E"/>
    <w:rsid w:val="00164355"/>
    <w:rsid w:val="001707FC"/>
    <w:rsid w:val="00172654"/>
    <w:rsid w:val="00172919"/>
    <w:rsid w:val="00172DAB"/>
    <w:rsid w:val="00173041"/>
    <w:rsid w:val="0017312B"/>
    <w:rsid w:val="00173A0A"/>
    <w:rsid w:val="00174292"/>
    <w:rsid w:val="00175FB5"/>
    <w:rsid w:val="001764A7"/>
    <w:rsid w:val="001767E9"/>
    <w:rsid w:val="00180DB7"/>
    <w:rsid w:val="001820E3"/>
    <w:rsid w:val="001824C8"/>
    <w:rsid w:val="001838B6"/>
    <w:rsid w:val="0018532D"/>
    <w:rsid w:val="00185788"/>
    <w:rsid w:val="0018663F"/>
    <w:rsid w:val="001918FE"/>
    <w:rsid w:val="00191D0C"/>
    <w:rsid w:val="00191EC3"/>
    <w:rsid w:val="00192972"/>
    <w:rsid w:val="00194D2F"/>
    <w:rsid w:val="00195401"/>
    <w:rsid w:val="001959AC"/>
    <w:rsid w:val="001966B6"/>
    <w:rsid w:val="00197B6B"/>
    <w:rsid w:val="001A0607"/>
    <w:rsid w:val="001A0751"/>
    <w:rsid w:val="001A0AA1"/>
    <w:rsid w:val="001A0AE8"/>
    <w:rsid w:val="001A1093"/>
    <w:rsid w:val="001A14C3"/>
    <w:rsid w:val="001A19E6"/>
    <w:rsid w:val="001A1D7C"/>
    <w:rsid w:val="001A2307"/>
    <w:rsid w:val="001A33EA"/>
    <w:rsid w:val="001A3E8F"/>
    <w:rsid w:val="001A50D0"/>
    <w:rsid w:val="001A5435"/>
    <w:rsid w:val="001A5FCE"/>
    <w:rsid w:val="001A721C"/>
    <w:rsid w:val="001A7845"/>
    <w:rsid w:val="001B1599"/>
    <w:rsid w:val="001B2717"/>
    <w:rsid w:val="001B276C"/>
    <w:rsid w:val="001B2810"/>
    <w:rsid w:val="001B39AF"/>
    <w:rsid w:val="001B484E"/>
    <w:rsid w:val="001B6305"/>
    <w:rsid w:val="001B63DD"/>
    <w:rsid w:val="001B6535"/>
    <w:rsid w:val="001B6881"/>
    <w:rsid w:val="001B6A14"/>
    <w:rsid w:val="001C17DB"/>
    <w:rsid w:val="001C32F5"/>
    <w:rsid w:val="001C4BD1"/>
    <w:rsid w:val="001C4EAD"/>
    <w:rsid w:val="001C4F8F"/>
    <w:rsid w:val="001C6C3C"/>
    <w:rsid w:val="001C72A4"/>
    <w:rsid w:val="001D0B83"/>
    <w:rsid w:val="001D0C0D"/>
    <w:rsid w:val="001D347C"/>
    <w:rsid w:val="001D43B7"/>
    <w:rsid w:val="001D517B"/>
    <w:rsid w:val="001D6090"/>
    <w:rsid w:val="001D68E6"/>
    <w:rsid w:val="001D6928"/>
    <w:rsid w:val="001D70BC"/>
    <w:rsid w:val="001D720E"/>
    <w:rsid w:val="001E01A3"/>
    <w:rsid w:val="001E28EE"/>
    <w:rsid w:val="001E3F4F"/>
    <w:rsid w:val="001E4149"/>
    <w:rsid w:val="001E5103"/>
    <w:rsid w:val="001E5656"/>
    <w:rsid w:val="001E56C0"/>
    <w:rsid w:val="001E5A8C"/>
    <w:rsid w:val="001E61FD"/>
    <w:rsid w:val="001E77E2"/>
    <w:rsid w:val="001E7A3B"/>
    <w:rsid w:val="001E7E8D"/>
    <w:rsid w:val="001F02B0"/>
    <w:rsid w:val="001F1737"/>
    <w:rsid w:val="001F19D0"/>
    <w:rsid w:val="001F25C9"/>
    <w:rsid w:val="001F3466"/>
    <w:rsid w:val="001F359C"/>
    <w:rsid w:val="001F5105"/>
    <w:rsid w:val="001F65E7"/>
    <w:rsid w:val="001F6E57"/>
    <w:rsid w:val="00201904"/>
    <w:rsid w:val="0020232D"/>
    <w:rsid w:val="00202672"/>
    <w:rsid w:val="00203827"/>
    <w:rsid w:val="00203E5A"/>
    <w:rsid w:val="002041E9"/>
    <w:rsid w:val="00204475"/>
    <w:rsid w:val="00205AE1"/>
    <w:rsid w:val="00206304"/>
    <w:rsid w:val="00206712"/>
    <w:rsid w:val="002073DF"/>
    <w:rsid w:val="002078D8"/>
    <w:rsid w:val="00210515"/>
    <w:rsid w:val="00210D00"/>
    <w:rsid w:val="00210EFF"/>
    <w:rsid w:val="00212104"/>
    <w:rsid w:val="00213EE7"/>
    <w:rsid w:val="002141A7"/>
    <w:rsid w:val="00214BE3"/>
    <w:rsid w:val="002167BC"/>
    <w:rsid w:val="0021701B"/>
    <w:rsid w:val="00217E3C"/>
    <w:rsid w:val="0022097C"/>
    <w:rsid w:val="00220D43"/>
    <w:rsid w:val="00220F0F"/>
    <w:rsid w:val="00221541"/>
    <w:rsid w:val="002225D3"/>
    <w:rsid w:val="00222FBD"/>
    <w:rsid w:val="002236CE"/>
    <w:rsid w:val="00223A2A"/>
    <w:rsid w:val="00227E74"/>
    <w:rsid w:val="00227FFC"/>
    <w:rsid w:val="00230B22"/>
    <w:rsid w:val="00230C5B"/>
    <w:rsid w:val="00231383"/>
    <w:rsid w:val="00231939"/>
    <w:rsid w:val="0023391F"/>
    <w:rsid w:val="00233E0A"/>
    <w:rsid w:val="002343CF"/>
    <w:rsid w:val="0023460E"/>
    <w:rsid w:val="00235872"/>
    <w:rsid w:val="00235C27"/>
    <w:rsid w:val="00236880"/>
    <w:rsid w:val="00236E1E"/>
    <w:rsid w:val="002403EA"/>
    <w:rsid w:val="0024047A"/>
    <w:rsid w:val="00243642"/>
    <w:rsid w:val="0024403A"/>
    <w:rsid w:val="00244F03"/>
    <w:rsid w:val="00245A5D"/>
    <w:rsid w:val="00246284"/>
    <w:rsid w:val="00246320"/>
    <w:rsid w:val="00246855"/>
    <w:rsid w:val="00247E54"/>
    <w:rsid w:val="00250347"/>
    <w:rsid w:val="002514A2"/>
    <w:rsid w:val="00252A12"/>
    <w:rsid w:val="0025310F"/>
    <w:rsid w:val="00254352"/>
    <w:rsid w:val="0025469E"/>
    <w:rsid w:val="00256625"/>
    <w:rsid w:val="00260509"/>
    <w:rsid w:val="00262300"/>
    <w:rsid w:val="00262E64"/>
    <w:rsid w:val="00262F2D"/>
    <w:rsid w:val="00263514"/>
    <w:rsid w:val="002649F8"/>
    <w:rsid w:val="0026521C"/>
    <w:rsid w:val="0026640B"/>
    <w:rsid w:val="002675A0"/>
    <w:rsid w:val="0027037F"/>
    <w:rsid w:val="0027040C"/>
    <w:rsid w:val="002712A6"/>
    <w:rsid w:val="00271FD4"/>
    <w:rsid w:val="00273BE2"/>
    <w:rsid w:val="0027413F"/>
    <w:rsid w:val="00274800"/>
    <w:rsid w:val="00275209"/>
    <w:rsid w:val="00275B3C"/>
    <w:rsid w:val="00277780"/>
    <w:rsid w:val="00280535"/>
    <w:rsid w:val="00282C23"/>
    <w:rsid w:val="00282CD0"/>
    <w:rsid w:val="00283E9C"/>
    <w:rsid w:val="002843B0"/>
    <w:rsid w:val="002848A3"/>
    <w:rsid w:val="0028494F"/>
    <w:rsid w:val="00284D52"/>
    <w:rsid w:val="00290364"/>
    <w:rsid w:val="00290E31"/>
    <w:rsid w:val="002910C7"/>
    <w:rsid w:val="00291601"/>
    <w:rsid w:val="00294A4F"/>
    <w:rsid w:val="00295DCE"/>
    <w:rsid w:val="00295F29"/>
    <w:rsid w:val="002961B4"/>
    <w:rsid w:val="002A104A"/>
    <w:rsid w:val="002A19AD"/>
    <w:rsid w:val="002A2487"/>
    <w:rsid w:val="002A434A"/>
    <w:rsid w:val="002A455E"/>
    <w:rsid w:val="002A4725"/>
    <w:rsid w:val="002A4B95"/>
    <w:rsid w:val="002A5030"/>
    <w:rsid w:val="002A56BA"/>
    <w:rsid w:val="002A5D03"/>
    <w:rsid w:val="002A6808"/>
    <w:rsid w:val="002A789B"/>
    <w:rsid w:val="002B2345"/>
    <w:rsid w:val="002B3570"/>
    <w:rsid w:val="002B3BFC"/>
    <w:rsid w:val="002B4859"/>
    <w:rsid w:val="002B4CA0"/>
    <w:rsid w:val="002B63B2"/>
    <w:rsid w:val="002B65AF"/>
    <w:rsid w:val="002B6C9F"/>
    <w:rsid w:val="002B6CA3"/>
    <w:rsid w:val="002B7331"/>
    <w:rsid w:val="002C038F"/>
    <w:rsid w:val="002C0D83"/>
    <w:rsid w:val="002C1A35"/>
    <w:rsid w:val="002C3072"/>
    <w:rsid w:val="002C45E4"/>
    <w:rsid w:val="002C7ECB"/>
    <w:rsid w:val="002D203B"/>
    <w:rsid w:val="002D2485"/>
    <w:rsid w:val="002D3692"/>
    <w:rsid w:val="002D39C5"/>
    <w:rsid w:val="002D3B21"/>
    <w:rsid w:val="002D3CB3"/>
    <w:rsid w:val="002D4AE5"/>
    <w:rsid w:val="002D57E5"/>
    <w:rsid w:val="002D5B9E"/>
    <w:rsid w:val="002D65A4"/>
    <w:rsid w:val="002D799D"/>
    <w:rsid w:val="002E030C"/>
    <w:rsid w:val="002E0409"/>
    <w:rsid w:val="002E167F"/>
    <w:rsid w:val="002E1844"/>
    <w:rsid w:val="002E22F3"/>
    <w:rsid w:val="002E30B6"/>
    <w:rsid w:val="002E47B9"/>
    <w:rsid w:val="002E4EBA"/>
    <w:rsid w:val="002E520A"/>
    <w:rsid w:val="002E5248"/>
    <w:rsid w:val="002E578A"/>
    <w:rsid w:val="002E5A27"/>
    <w:rsid w:val="002E5A58"/>
    <w:rsid w:val="002E6CFC"/>
    <w:rsid w:val="002E79AC"/>
    <w:rsid w:val="002F05B5"/>
    <w:rsid w:val="002F1BB3"/>
    <w:rsid w:val="002F1D27"/>
    <w:rsid w:val="002F2DE9"/>
    <w:rsid w:val="002F39CE"/>
    <w:rsid w:val="002F3F50"/>
    <w:rsid w:val="002F47FA"/>
    <w:rsid w:val="002F5FEC"/>
    <w:rsid w:val="002F6007"/>
    <w:rsid w:val="002F648D"/>
    <w:rsid w:val="002F77F2"/>
    <w:rsid w:val="00300D2E"/>
    <w:rsid w:val="003012D0"/>
    <w:rsid w:val="00301FA3"/>
    <w:rsid w:val="003020CA"/>
    <w:rsid w:val="00302537"/>
    <w:rsid w:val="00303B52"/>
    <w:rsid w:val="0030452D"/>
    <w:rsid w:val="003049F8"/>
    <w:rsid w:val="0030521F"/>
    <w:rsid w:val="00305E9B"/>
    <w:rsid w:val="003067F8"/>
    <w:rsid w:val="00306BFA"/>
    <w:rsid w:val="00307D41"/>
    <w:rsid w:val="003116A7"/>
    <w:rsid w:val="00311D1F"/>
    <w:rsid w:val="003133F7"/>
    <w:rsid w:val="003143D0"/>
    <w:rsid w:val="0031464C"/>
    <w:rsid w:val="00315B1F"/>
    <w:rsid w:val="00316918"/>
    <w:rsid w:val="00316A37"/>
    <w:rsid w:val="00316BC9"/>
    <w:rsid w:val="00316EC5"/>
    <w:rsid w:val="00316FB9"/>
    <w:rsid w:val="0032014E"/>
    <w:rsid w:val="003217DD"/>
    <w:rsid w:val="00321F89"/>
    <w:rsid w:val="00324397"/>
    <w:rsid w:val="003300E6"/>
    <w:rsid w:val="0033130B"/>
    <w:rsid w:val="003319DC"/>
    <w:rsid w:val="00331C9F"/>
    <w:rsid w:val="00332D6E"/>
    <w:rsid w:val="0033305B"/>
    <w:rsid w:val="00333233"/>
    <w:rsid w:val="00333A27"/>
    <w:rsid w:val="00333C53"/>
    <w:rsid w:val="00333CCC"/>
    <w:rsid w:val="003367C3"/>
    <w:rsid w:val="00337E40"/>
    <w:rsid w:val="00340201"/>
    <w:rsid w:val="00340CE9"/>
    <w:rsid w:val="0034101E"/>
    <w:rsid w:val="00341811"/>
    <w:rsid w:val="00341FA9"/>
    <w:rsid w:val="00342360"/>
    <w:rsid w:val="00344B4F"/>
    <w:rsid w:val="00344C8D"/>
    <w:rsid w:val="00345A79"/>
    <w:rsid w:val="0034628C"/>
    <w:rsid w:val="00346AEA"/>
    <w:rsid w:val="00346BDE"/>
    <w:rsid w:val="00347095"/>
    <w:rsid w:val="0034790F"/>
    <w:rsid w:val="00350EB9"/>
    <w:rsid w:val="003512CE"/>
    <w:rsid w:val="00351E29"/>
    <w:rsid w:val="0035296E"/>
    <w:rsid w:val="00352A8F"/>
    <w:rsid w:val="00352CB1"/>
    <w:rsid w:val="003537C4"/>
    <w:rsid w:val="00353E02"/>
    <w:rsid w:val="00354846"/>
    <w:rsid w:val="00355DAC"/>
    <w:rsid w:val="0035659E"/>
    <w:rsid w:val="0035753E"/>
    <w:rsid w:val="0036013D"/>
    <w:rsid w:val="00362199"/>
    <w:rsid w:val="00366BC3"/>
    <w:rsid w:val="003707AC"/>
    <w:rsid w:val="00371394"/>
    <w:rsid w:val="0037191B"/>
    <w:rsid w:val="00371B4B"/>
    <w:rsid w:val="00372341"/>
    <w:rsid w:val="0037460A"/>
    <w:rsid w:val="00374666"/>
    <w:rsid w:val="0037498E"/>
    <w:rsid w:val="00374A54"/>
    <w:rsid w:val="00375DE4"/>
    <w:rsid w:val="003760E2"/>
    <w:rsid w:val="00380360"/>
    <w:rsid w:val="0038159F"/>
    <w:rsid w:val="00381D55"/>
    <w:rsid w:val="0038231B"/>
    <w:rsid w:val="0038239A"/>
    <w:rsid w:val="0038289B"/>
    <w:rsid w:val="00384171"/>
    <w:rsid w:val="00384253"/>
    <w:rsid w:val="003842FF"/>
    <w:rsid w:val="003849EA"/>
    <w:rsid w:val="00387DDF"/>
    <w:rsid w:val="00390178"/>
    <w:rsid w:val="00390A3B"/>
    <w:rsid w:val="003911A1"/>
    <w:rsid w:val="0039130C"/>
    <w:rsid w:val="0039200B"/>
    <w:rsid w:val="003925E5"/>
    <w:rsid w:val="00394B22"/>
    <w:rsid w:val="00394F8B"/>
    <w:rsid w:val="00395660"/>
    <w:rsid w:val="003967EB"/>
    <w:rsid w:val="003A1E09"/>
    <w:rsid w:val="003A2250"/>
    <w:rsid w:val="003A286B"/>
    <w:rsid w:val="003A33E2"/>
    <w:rsid w:val="003A5364"/>
    <w:rsid w:val="003A53BD"/>
    <w:rsid w:val="003A604E"/>
    <w:rsid w:val="003A6FCC"/>
    <w:rsid w:val="003B51EE"/>
    <w:rsid w:val="003B5C3A"/>
    <w:rsid w:val="003B63A9"/>
    <w:rsid w:val="003B694A"/>
    <w:rsid w:val="003B69BB"/>
    <w:rsid w:val="003C065F"/>
    <w:rsid w:val="003C0C71"/>
    <w:rsid w:val="003C2232"/>
    <w:rsid w:val="003C59BE"/>
    <w:rsid w:val="003C5DE2"/>
    <w:rsid w:val="003C6115"/>
    <w:rsid w:val="003C623D"/>
    <w:rsid w:val="003C6A71"/>
    <w:rsid w:val="003C6BB0"/>
    <w:rsid w:val="003C7265"/>
    <w:rsid w:val="003C7A72"/>
    <w:rsid w:val="003C7E17"/>
    <w:rsid w:val="003C7F24"/>
    <w:rsid w:val="003D04D9"/>
    <w:rsid w:val="003D1512"/>
    <w:rsid w:val="003D314F"/>
    <w:rsid w:val="003D3187"/>
    <w:rsid w:val="003D3603"/>
    <w:rsid w:val="003D3698"/>
    <w:rsid w:val="003D4701"/>
    <w:rsid w:val="003D4ADE"/>
    <w:rsid w:val="003D587B"/>
    <w:rsid w:val="003D69CB"/>
    <w:rsid w:val="003D78CF"/>
    <w:rsid w:val="003E00FD"/>
    <w:rsid w:val="003E0523"/>
    <w:rsid w:val="003E2442"/>
    <w:rsid w:val="003E3590"/>
    <w:rsid w:val="003E42E2"/>
    <w:rsid w:val="003E4426"/>
    <w:rsid w:val="003E55E8"/>
    <w:rsid w:val="003E77E7"/>
    <w:rsid w:val="003F0A11"/>
    <w:rsid w:val="003F1A90"/>
    <w:rsid w:val="003F1DFF"/>
    <w:rsid w:val="003F516F"/>
    <w:rsid w:val="003F6398"/>
    <w:rsid w:val="003F7943"/>
    <w:rsid w:val="003F7EC6"/>
    <w:rsid w:val="00400DF9"/>
    <w:rsid w:val="00401A33"/>
    <w:rsid w:val="00401F00"/>
    <w:rsid w:val="0040271E"/>
    <w:rsid w:val="004027BB"/>
    <w:rsid w:val="00402F4C"/>
    <w:rsid w:val="00403B65"/>
    <w:rsid w:val="00404E91"/>
    <w:rsid w:val="00406886"/>
    <w:rsid w:val="00406FB8"/>
    <w:rsid w:val="00410404"/>
    <w:rsid w:val="0041046D"/>
    <w:rsid w:val="00413160"/>
    <w:rsid w:val="004136BD"/>
    <w:rsid w:val="00413B73"/>
    <w:rsid w:val="00414369"/>
    <w:rsid w:val="0041440C"/>
    <w:rsid w:val="00415CB0"/>
    <w:rsid w:val="0041637B"/>
    <w:rsid w:val="0041663C"/>
    <w:rsid w:val="00420A52"/>
    <w:rsid w:val="00420CB6"/>
    <w:rsid w:val="00423C30"/>
    <w:rsid w:val="004261D8"/>
    <w:rsid w:val="00426978"/>
    <w:rsid w:val="004305F8"/>
    <w:rsid w:val="00431888"/>
    <w:rsid w:val="004321C6"/>
    <w:rsid w:val="00432879"/>
    <w:rsid w:val="00433A7A"/>
    <w:rsid w:val="004344D3"/>
    <w:rsid w:val="004349C1"/>
    <w:rsid w:val="004357FA"/>
    <w:rsid w:val="00436DBB"/>
    <w:rsid w:val="00440116"/>
    <w:rsid w:val="00440516"/>
    <w:rsid w:val="004438DF"/>
    <w:rsid w:val="00444A62"/>
    <w:rsid w:val="004450F1"/>
    <w:rsid w:val="00445664"/>
    <w:rsid w:val="004461BE"/>
    <w:rsid w:val="004464C0"/>
    <w:rsid w:val="00447F56"/>
    <w:rsid w:val="00447F75"/>
    <w:rsid w:val="004504B4"/>
    <w:rsid w:val="00450E1D"/>
    <w:rsid w:val="004512B5"/>
    <w:rsid w:val="00451F00"/>
    <w:rsid w:val="004527F0"/>
    <w:rsid w:val="00452DA7"/>
    <w:rsid w:val="004560FD"/>
    <w:rsid w:val="0045627D"/>
    <w:rsid w:val="00456952"/>
    <w:rsid w:val="00456C8A"/>
    <w:rsid w:val="00456D3D"/>
    <w:rsid w:val="0045750C"/>
    <w:rsid w:val="00457A74"/>
    <w:rsid w:val="00457B70"/>
    <w:rsid w:val="00460140"/>
    <w:rsid w:val="00460D77"/>
    <w:rsid w:val="00460EF3"/>
    <w:rsid w:val="00461056"/>
    <w:rsid w:val="0046160B"/>
    <w:rsid w:val="004616AF"/>
    <w:rsid w:val="004618D2"/>
    <w:rsid w:val="004629E2"/>
    <w:rsid w:val="00462CC0"/>
    <w:rsid w:val="00462DA6"/>
    <w:rsid w:val="0046306B"/>
    <w:rsid w:val="004637ED"/>
    <w:rsid w:val="00463A7C"/>
    <w:rsid w:val="0046417C"/>
    <w:rsid w:val="00464347"/>
    <w:rsid w:val="00464ED7"/>
    <w:rsid w:val="0046508C"/>
    <w:rsid w:val="004658CE"/>
    <w:rsid w:val="00466C73"/>
    <w:rsid w:val="00471C9C"/>
    <w:rsid w:val="00472378"/>
    <w:rsid w:val="004726E1"/>
    <w:rsid w:val="0047280F"/>
    <w:rsid w:val="00472FA9"/>
    <w:rsid w:val="00476675"/>
    <w:rsid w:val="00476CB4"/>
    <w:rsid w:val="00477FEC"/>
    <w:rsid w:val="00480927"/>
    <w:rsid w:val="00480CC8"/>
    <w:rsid w:val="00481999"/>
    <w:rsid w:val="00482B7E"/>
    <w:rsid w:val="004838DA"/>
    <w:rsid w:val="0048570A"/>
    <w:rsid w:val="00487E7D"/>
    <w:rsid w:val="00487F21"/>
    <w:rsid w:val="00490D44"/>
    <w:rsid w:val="004913B5"/>
    <w:rsid w:val="00491427"/>
    <w:rsid w:val="0049215E"/>
    <w:rsid w:val="0049356F"/>
    <w:rsid w:val="00494041"/>
    <w:rsid w:val="00494E74"/>
    <w:rsid w:val="0049566B"/>
    <w:rsid w:val="004A0EA1"/>
    <w:rsid w:val="004A4D1E"/>
    <w:rsid w:val="004A6165"/>
    <w:rsid w:val="004A65C8"/>
    <w:rsid w:val="004A7C84"/>
    <w:rsid w:val="004A7F02"/>
    <w:rsid w:val="004B0589"/>
    <w:rsid w:val="004B1A56"/>
    <w:rsid w:val="004B31FF"/>
    <w:rsid w:val="004B373A"/>
    <w:rsid w:val="004B5C12"/>
    <w:rsid w:val="004B664C"/>
    <w:rsid w:val="004B710D"/>
    <w:rsid w:val="004B75AA"/>
    <w:rsid w:val="004C00BB"/>
    <w:rsid w:val="004C10B2"/>
    <w:rsid w:val="004C211F"/>
    <w:rsid w:val="004C2974"/>
    <w:rsid w:val="004C335D"/>
    <w:rsid w:val="004C33DA"/>
    <w:rsid w:val="004C3752"/>
    <w:rsid w:val="004C42A1"/>
    <w:rsid w:val="004C48FF"/>
    <w:rsid w:val="004C5C36"/>
    <w:rsid w:val="004C5F03"/>
    <w:rsid w:val="004C6B18"/>
    <w:rsid w:val="004C7D55"/>
    <w:rsid w:val="004D21C6"/>
    <w:rsid w:val="004D2AD8"/>
    <w:rsid w:val="004D3541"/>
    <w:rsid w:val="004D3FF3"/>
    <w:rsid w:val="004D45E8"/>
    <w:rsid w:val="004D5047"/>
    <w:rsid w:val="004D50BA"/>
    <w:rsid w:val="004D50D2"/>
    <w:rsid w:val="004D5ACD"/>
    <w:rsid w:val="004D5E80"/>
    <w:rsid w:val="004D5F9E"/>
    <w:rsid w:val="004D7000"/>
    <w:rsid w:val="004E0CA3"/>
    <w:rsid w:val="004E173D"/>
    <w:rsid w:val="004E1A79"/>
    <w:rsid w:val="004E36A5"/>
    <w:rsid w:val="004E4002"/>
    <w:rsid w:val="004E4721"/>
    <w:rsid w:val="004E4DB1"/>
    <w:rsid w:val="004E529E"/>
    <w:rsid w:val="004E5807"/>
    <w:rsid w:val="004E59A4"/>
    <w:rsid w:val="004E68F2"/>
    <w:rsid w:val="004E6DB3"/>
    <w:rsid w:val="004E7577"/>
    <w:rsid w:val="004E799B"/>
    <w:rsid w:val="004F23BE"/>
    <w:rsid w:val="004F36E9"/>
    <w:rsid w:val="004F37C7"/>
    <w:rsid w:val="004F5D9E"/>
    <w:rsid w:val="004F6EF7"/>
    <w:rsid w:val="00500D34"/>
    <w:rsid w:val="00501037"/>
    <w:rsid w:val="00503A8E"/>
    <w:rsid w:val="00503C1B"/>
    <w:rsid w:val="005043E5"/>
    <w:rsid w:val="00504C80"/>
    <w:rsid w:val="00506407"/>
    <w:rsid w:val="0050657A"/>
    <w:rsid w:val="0050664E"/>
    <w:rsid w:val="005067BB"/>
    <w:rsid w:val="005071CD"/>
    <w:rsid w:val="00511E23"/>
    <w:rsid w:val="005123FB"/>
    <w:rsid w:val="00512490"/>
    <w:rsid w:val="00512F02"/>
    <w:rsid w:val="0051301D"/>
    <w:rsid w:val="005140D2"/>
    <w:rsid w:val="005155CF"/>
    <w:rsid w:val="00515D41"/>
    <w:rsid w:val="00515FB5"/>
    <w:rsid w:val="00516120"/>
    <w:rsid w:val="0051630A"/>
    <w:rsid w:val="00516849"/>
    <w:rsid w:val="00516BA6"/>
    <w:rsid w:val="00517301"/>
    <w:rsid w:val="00517491"/>
    <w:rsid w:val="00517B76"/>
    <w:rsid w:val="00520DE3"/>
    <w:rsid w:val="00520FE2"/>
    <w:rsid w:val="00521B3E"/>
    <w:rsid w:val="005269F2"/>
    <w:rsid w:val="00527178"/>
    <w:rsid w:val="005276F9"/>
    <w:rsid w:val="00530394"/>
    <w:rsid w:val="00530F98"/>
    <w:rsid w:val="00530FE7"/>
    <w:rsid w:val="00531C21"/>
    <w:rsid w:val="00533604"/>
    <w:rsid w:val="00534101"/>
    <w:rsid w:val="00535054"/>
    <w:rsid w:val="005356D7"/>
    <w:rsid w:val="00535962"/>
    <w:rsid w:val="00535B69"/>
    <w:rsid w:val="00535FDA"/>
    <w:rsid w:val="0053657E"/>
    <w:rsid w:val="00536A38"/>
    <w:rsid w:val="0054244B"/>
    <w:rsid w:val="00542622"/>
    <w:rsid w:val="0054283C"/>
    <w:rsid w:val="00542B42"/>
    <w:rsid w:val="00543645"/>
    <w:rsid w:val="00545B26"/>
    <w:rsid w:val="0054697A"/>
    <w:rsid w:val="005469E8"/>
    <w:rsid w:val="00547D61"/>
    <w:rsid w:val="00551353"/>
    <w:rsid w:val="005524B4"/>
    <w:rsid w:val="005538EF"/>
    <w:rsid w:val="00553FE1"/>
    <w:rsid w:val="005577D0"/>
    <w:rsid w:val="00557BC3"/>
    <w:rsid w:val="00560F2A"/>
    <w:rsid w:val="005619D2"/>
    <w:rsid w:val="00561AD3"/>
    <w:rsid w:val="00562954"/>
    <w:rsid w:val="00562DA4"/>
    <w:rsid w:val="0056354F"/>
    <w:rsid w:val="005637C8"/>
    <w:rsid w:val="0056424A"/>
    <w:rsid w:val="005647E7"/>
    <w:rsid w:val="0056603F"/>
    <w:rsid w:val="005667B7"/>
    <w:rsid w:val="00566E27"/>
    <w:rsid w:val="005676DE"/>
    <w:rsid w:val="00567B9A"/>
    <w:rsid w:val="005703E0"/>
    <w:rsid w:val="00570654"/>
    <w:rsid w:val="00570D06"/>
    <w:rsid w:val="00572383"/>
    <w:rsid w:val="00572975"/>
    <w:rsid w:val="00575621"/>
    <w:rsid w:val="00575BA0"/>
    <w:rsid w:val="0057748A"/>
    <w:rsid w:val="0057783D"/>
    <w:rsid w:val="00577CD4"/>
    <w:rsid w:val="005801E4"/>
    <w:rsid w:val="00581686"/>
    <w:rsid w:val="005828AC"/>
    <w:rsid w:val="0058400A"/>
    <w:rsid w:val="00584342"/>
    <w:rsid w:val="00584640"/>
    <w:rsid w:val="005852B4"/>
    <w:rsid w:val="0058533C"/>
    <w:rsid w:val="0058597F"/>
    <w:rsid w:val="0058789C"/>
    <w:rsid w:val="00590A04"/>
    <w:rsid w:val="005922CE"/>
    <w:rsid w:val="0059238A"/>
    <w:rsid w:val="00595669"/>
    <w:rsid w:val="00595F9D"/>
    <w:rsid w:val="00596841"/>
    <w:rsid w:val="00596F69"/>
    <w:rsid w:val="00597F97"/>
    <w:rsid w:val="005A01A2"/>
    <w:rsid w:val="005A059B"/>
    <w:rsid w:val="005A0D1C"/>
    <w:rsid w:val="005A200F"/>
    <w:rsid w:val="005A237A"/>
    <w:rsid w:val="005A274E"/>
    <w:rsid w:val="005A2E53"/>
    <w:rsid w:val="005A54AF"/>
    <w:rsid w:val="005A68F1"/>
    <w:rsid w:val="005A6FAB"/>
    <w:rsid w:val="005A7192"/>
    <w:rsid w:val="005A74CC"/>
    <w:rsid w:val="005A790F"/>
    <w:rsid w:val="005B00C8"/>
    <w:rsid w:val="005B165E"/>
    <w:rsid w:val="005B1677"/>
    <w:rsid w:val="005B2FE3"/>
    <w:rsid w:val="005B4A16"/>
    <w:rsid w:val="005B5221"/>
    <w:rsid w:val="005B5522"/>
    <w:rsid w:val="005B6B19"/>
    <w:rsid w:val="005B6EAC"/>
    <w:rsid w:val="005B7B24"/>
    <w:rsid w:val="005B7FE7"/>
    <w:rsid w:val="005C0FBB"/>
    <w:rsid w:val="005C1C39"/>
    <w:rsid w:val="005C4E37"/>
    <w:rsid w:val="005C4EED"/>
    <w:rsid w:val="005C5128"/>
    <w:rsid w:val="005C6218"/>
    <w:rsid w:val="005C7707"/>
    <w:rsid w:val="005D08FE"/>
    <w:rsid w:val="005D0B19"/>
    <w:rsid w:val="005D0CD8"/>
    <w:rsid w:val="005D1B00"/>
    <w:rsid w:val="005D1D48"/>
    <w:rsid w:val="005D259E"/>
    <w:rsid w:val="005D2B31"/>
    <w:rsid w:val="005D3062"/>
    <w:rsid w:val="005D3409"/>
    <w:rsid w:val="005D41F6"/>
    <w:rsid w:val="005D4659"/>
    <w:rsid w:val="005D498B"/>
    <w:rsid w:val="005D54C3"/>
    <w:rsid w:val="005D7DA9"/>
    <w:rsid w:val="005E0F6C"/>
    <w:rsid w:val="005E3108"/>
    <w:rsid w:val="005E3858"/>
    <w:rsid w:val="005E6313"/>
    <w:rsid w:val="005E7EC5"/>
    <w:rsid w:val="005F00B5"/>
    <w:rsid w:val="005F0C74"/>
    <w:rsid w:val="005F173E"/>
    <w:rsid w:val="005F21F4"/>
    <w:rsid w:val="005F263A"/>
    <w:rsid w:val="005F27D0"/>
    <w:rsid w:val="005F2A3D"/>
    <w:rsid w:val="005F3ADA"/>
    <w:rsid w:val="005F5716"/>
    <w:rsid w:val="005F5D27"/>
    <w:rsid w:val="00602AC1"/>
    <w:rsid w:val="006031CB"/>
    <w:rsid w:val="0060575B"/>
    <w:rsid w:val="00605B55"/>
    <w:rsid w:val="00606366"/>
    <w:rsid w:val="00610155"/>
    <w:rsid w:val="006116F0"/>
    <w:rsid w:val="00611D13"/>
    <w:rsid w:val="00613752"/>
    <w:rsid w:val="00614280"/>
    <w:rsid w:val="00614FB8"/>
    <w:rsid w:val="00615BA9"/>
    <w:rsid w:val="00620291"/>
    <w:rsid w:val="0062066F"/>
    <w:rsid w:val="00620918"/>
    <w:rsid w:val="00621529"/>
    <w:rsid w:val="006215A8"/>
    <w:rsid w:val="006229D9"/>
    <w:rsid w:val="00623D8D"/>
    <w:rsid w:val="00624D33"/>
    <w:rsid w:val="00625FA8"/>
    <w:rsid w:val="00626116"/>
    <w:rsid w:val="006263A9"/>
    <w:rsid w:val="00627D75"/>
    <w:rsid w:val="00630036"/>
    <w:rsid w:val="0063170D"/>
    <w:rsid w:val="006329B9"/>
    <w:rsid w:val="00633F96"/>
    <w:rsid w:val="00635BB5"/>
    <w:rsid w:val="00635D78"/>
    <w:rsid w:val="006367E2"/>
    <w:rsid w:val="006410D4"/>
    <w:rsid w:val="0064667B"/>
    <w:rsid w:val="006469A8"/>
    <w:rsid w:val="006477F9"/>
    <w:rsid w:val="00647AFD"/>
    <w:rsid w:val="00650A97"/>
    <w:rsid w:val="00651E4E"/>
    <w:rsid w:val="00652D75"/>
    <w:rsid w:val="00653474"/>
    <w:rsid w:val="00653664"/>
    <w:rsid w:val="00653806"/>
    <w:rsid w:val="006538F0"/>
    <w:rsid w:val="00653E7B"/>
    <w:rsid w:val="0066099C"/>
    <w:rsid w:val="006614FB"/>
    <w:rsid w:val="00661AA4"/>
    <w:rsid w:val="00662234"/>
    <w:rsid w:val="00662D36"/>
    <w:rsid w:val="006652BD"/>
    <w:rsid w:val="00665349"/>
    <w:rsid w:val="00665AFA"/>
    <w:rsid w:val="00666C6E"/>
    <w:rsid w:val="006704A9"/>
    <w:rsid w:val="00670951"/>
    <w:rsid w:val="00672514"/>
    <w:rsid w:val="00672621"/>
    <w:rsid w:val="00675199"/>
    <w:rsid w:val="006766ED"/>
    <w:rsid w:val="006767C4"/>
    <w:rsid w:val="006768EB"/>
    <w:rsid w:val="006779CB"/>
    <w:rsid w:val="00680ADC"/>
    <w:rsid w:val="00680FFA"/>
    <w:rsid w:val="00683119"/>
    <w:rsid w:val="00684C6A"/>
    <w:rsid w:val="0068553E"/>
    <w:rsid w:val="00685578"/>
    <w:rsid w:val="00685E8B"/>
    <w:rsid w:val="0068692D"/>
    <w:rsid w:val="0068722C"/>
    <w:rsid w:val="00687BAC"/>
    <w:rsid w:val="00690380"/>
    <w:rsid w:val="00690CE3"/>
    <w:rsid w:val="00691803"/>
    <w:rsid w:val="00691BD4"/>
    <w:rsid w:val="00691C6F"/>
    <w:rsid w:val="0069449C"/>
    <w:rsid w:val="00694B72"/>
    <w:rsid w:val="0069510E"/>
    <w:rsid w:val="006A048B"/>
    <w:rsid w:val="006A1732"/>
    <w:rsid w:val="006A2EF9"/>
    <w:rsid w:val="006A4348"/>
    <w:rsid w:val="006A477F"/>
    <w:rsid w:val="006A4F6F"/>
    <w:rsid w:val="006A51B5"/>
    <w:rsid w:val="006A618E"/>
    <w:rsid w:val="006A65DB"/>
    <w:rsid w:val="006A6D7B"/>
    <w:rsid w:val="006A7B8C"/>
    <w:rsid w:val="006B0E80"/>
    <w:rsid w:val="006B192A"/>
    <w:rsid w:val="006B286D"/>
    <w:rsid w:val="006B3718"/>
    <w:rsid w:val="006B4996"/>
    <w:rsid w:val="006B6852"/>
    <w:rsid w:val="006B7553"/>
    <w:rsid w:val="006B7C5B"/>
    <w:rsid w:val="006C0590"/>
    <w:rsid w:val="006C11A5"/>
    <w:rsid w:val="006C155E"/>
    <w:rsid w:val="006C1F94"/>
    <w:rsid w:val="006C2230"/>
    <w:rsid w:val="006C3B9E"/>
    <w:rsid w:val="006C3F9C"/>
    <w:rsid w:val="006C4585"/>
    <w:rsid w:val="006C6BB4"/>
    <w:rsid w:val="006C6C56"/>
    <w:rsid w:val="006D0C54"/>
    <w:rsid w:val="006D1145"/>
    <w:rsid w:val="006D2307"/>
    <w:rsid w:val="006D24E1"/>
    <w:rsid w:val="006D4E29"/>
    <w:rsid w:val="006D4F05"/>
    <w:rsid w:val="006D5747"/>
    <w:rsid w:val="006D57D4"/>
    <w:rsid w:val="006D6C67"/>
    <w:rsid w:val="006D6F41"/>
    <w:rsid w:val="006D7378"/>
    <w:rsid w:val="006D78C7"/>
    <w:rsid w:val="006E0C2C"/>
    <w:rsid w:val="006E2071"/>
    <w:rsid w:val="006E52DA"/>
    <w:rsid w:val="006E7296"/>
    <w:rsid w:val="006E766F"/>
    <w:rsid w:val="006F3FEB"/>
    <w:rsid w:val="006F5B1F"/>
    <w:rsid w:val="006F6BEB"/>
    <w:rsid w:val="00700059"/>
    <w:rsid w:val="007008E5"/>
    <w:rsid w:val="00701FBF"/>
    <w:rsid w:val="00702DAC"/>
    <w:rsid w:val="00704184"/>
    <w:rsid w:val="00704542"/>
    <w:rsid w:val="00704B0F"/>
    <w:rsid w:val="007058D2"/>
    <w:rsid w:val="00706489"/>
    <w:rsid w:val="00706771"/>
    <w:rsid w:val="00706AC2"/>
    <w:rsid w:val="00706F46"/>
    <w:rsid w:val="007073F0"/>
    <w:rsid w:val="007102C7"/>
    <w:rsid w:val="00710AE9"/>
    <w:rsid w:val="00711760"/>
    <w:rsid w:val="007148F7"/>
    <w:rsid w:val="007164CD"/>
    <w:rsid w:val="0071679F"/>
    <w:rsid w:val="0071791A"/>
    <w:rsid w:val="00720399"/>
    <w:rsid w:val="007219B1"/>
    <w:rsid w:val="00721BD2"/>
    <w:rsid w:val="00721C8E"/>
    <w:rsid w:val="00724632"/>
    <w:rsid w:val="007248A7"/>
    <w:rsid w:val="00724980"/>
    <w:rsid w:val="00725CB0"/>
    <w:rsid w:val="00727417"/>
    <w:rsid w:val="00727D7D"/>
    <w:rsid w:val="00732D04"/>
    <w:rsid w:val="007330FB"/>
    <w:rsid w:val="0073440F"/>
    <w:rsid w:val="007344DE"/>
    <w:rsid w:val="007367FA"/>
    <w:rsid w:val="00736AAC"/>
    <w:rsid w:val="007374F5"/>
    <w:rsid w:val="00737EF8"/>
    <w:rsid w:val="00737F47"/>
    <w:rsid w:val="00740AF0"/>
    <w:rsid w:val="007420AB"/>
    <w:rsid w:val="007421E3"/>
    <w:rsid w:val="00743843"/>
    <w:rsid w:val="00744343"/>
    <w:rsid w:val="007449DE"/>
    <w:rsid w:val="00744A7F"/>
    <w:rsid w:val="00744FD1"/>
    <w:rsid w:val="007455C1"/>
    <w:rsid w:val="0074617D"/>
    <w:rsid w:val="00746BAC"/>
    <w:rsid w:val="00747AFC"/>
    <w:rsid w:val="00750875"/>
    <w:rsid w:val="00750FCC"/>
    <w:rsid w:val="007525DD"/>
    <w:rsid w:val="00752B63"/>
    <w:rsid w:val="00752C60"/>
    <w:rsid w:val="00753D23"/>
    <w:rsid w:val="0075719F"/>
    <w:rsid w:val="00760416"/>
    <w:rsid w:val="00760657"/>
    <w:rsid w:val="0076104A"/>
    <w:rsid w:val="00762A6E"/>
    <w:rsid w:val="00762CF7"/>
    <w:rsid w:val="00763E38"/>
    <w:rsid w:val="00763EEA"/>
    <w:rsid w:val="00765057"/>
    <w:rsid w:val="0076587C"/>
    <w:rsid w:val="00766065"/>
    <w:rsid w:val="00766625"/>
    <w:rsid w:val="007673C6"/>
    <w:rsid w:val="0077056D"/>
    <w:rsid w:val="00770A89"/>
    <w:rsid w:val="007741EC"/>
    <w:rsid w:val="007757EF"/>
    <w:rsid w:val="00775811"/>
    <w:rsid w:val="00775EA0"/>
    <w:rsid w:val="00776242"/>
    <w:rsid w:val="00776B33"/>
    <w:rsid w:val="00777044"/>
    <w:rsid w:val="00777A8C"/>
    <w:rsid w:val="00780F7A"/>
    <w:rsid w:val="007823FE"/>
    <w:rsid w:val="00782607"/>
    <w:rsid w:val="007826F6"/>
    <w:rsid w:val="007835DB"/>
    <w:rsid w:val="00784493"/>
    <w:rsid w:val="007850D2"/>
    <w:rsid w:val="00786457"/>
    <w:rsid w:val="0078667C"/>
    <w:rsid w:val="0078715B"/>
    <w:rsid w:val="00787688"/>
    <w:rsid w:val="007907FB"/>
    <w:rsid w:val="00790B3D"/>
    <w:rsid w:val="00791566"/>
    <w:rsid w:val="00791647"/>
    <w:rsid w:val="007918CA"/>
    <w:rsid w:val="00791F93"/>
    <w:rsid w:val="00792080"/>
    <w:rsid w:val="00792421"/>
    <w:rsid w:val="00792EDB"/>
    <w:rsid w:val="007932DD"/>
    <w:rsid w:val="00793DEB"/>
    <w:rsid w:val="00794336"/>
    <w:rsid w:val="0079453E"/>
    <w:rsid w:val="00794B43"/>
    <w:rsid w:val="00795CCD"/>
    <w:rsid w:val="00795D94"/>
    <w:rsid w:val="007962EE"/>
    <w:rsid w:val="00796A86"/>
    <w:rsid w:val="00797B69"/>
    <w:rsid w:val="007A05E2"/>
    <w:rsid w:val="007A0986"/>
    <w:rsid w:val="007A0D31"/>
    <w:rsid w:val="007A11AD"/>
    <w:rsid w:val="007A19B7"/>
    <w:rsid w:val="007A1F3D"/>
    <w:rsid w:val="007A24B7"/>
    <w:rsid w:val="007A44DC"/>
    <w:rsid w:val="007A4632"/>
    <w:rsid w:val="007A48D0"/>
    <w:rsid w:val="007A5246"/>
    <w:rsid w:val="007A557B"/>
    <w:rsid w:val="007A5AEC"/>
    <w:rsid w:val="007A5FCD"/>
    <w:rsid w:val="007A6CBC"/>
    <w:rsid w:val="007B1349"/>
    <w:rsid w:val="007B3641"/>
    <w:rsid w:val="007B5E9F"/>
    <w:rsid w:val="007B6547"/>
    <w:rsid w:val="007B6AF6"/>
    <w:rsid w:val="007B6B33"/>
    <w:rsid w:val="007C0679"/>
    <w:rsid w:val="007C12C2"/>
    <w:rsid w:val="007C1764"/>
    <w:rsid w:val="007C271E"/>
    <w:rsid w:val="007C3574"/>
    <w:rsid w:val="007C3B5A"/>
    <w:rsid w:val="007C3D69"/>
    <w:rsid w:val="007C4CC9"/>
    <w:rsid w:val="007C5160"/>
    <w:rsid w:val="007C559E"/>
    <w:rsid w:val="007C5716"/>
    <w:rsid w:val="007C5F0A"/>
    <w:rsid w:val="007C68D1"/>
    <w:rsid w:val="007C6917"/>
    <w:rsid w:val="007C6D25"/>
    <w:rsid w:val="007C7BE9"/>
    <w:rsid w:val="007C7F7F"/>
    <w:rsid w:val="007D030E"/>
    <w:rsid w:val="007D0F27"/>
    <w:rsid w:val="007D2547"/>
    <w:rsid w:val="007D2C66"/>
    <w:rsid w:val="007D3E2D"/>
    <w:rsid w:val="007D515D"/>
    <w:rsid w:val="007D6414"/>
    <w:rsid w:val="007D65B9"/>
    <w:rsid w:val="007D6FD9"/>
    <w:rsid w:val="007D72B2"/>
    <w:rsid w:val="007D7669"/>
    <w:rsid w:val="007E31CB"/>
    <w:rsid w:val="007E546B"/>
    <w:rsid w:val="007E6E37"/>
    <w:rsid w:val="007E7D2E"/>
    <w:rsid w:val="007F123A"/>
    <w:rsid w:val="007F1A94"/>
    <w:rsid w:val="007F253C"/>
    <w:rsid w:val="007F315A"/>
    <w:rsid w:val="007F3EFB"/>
    <w:rsid w:val="007F4583"/>
    <w:rsid w:val="007F4647"/>
    <w:rsid w:val="007F5F29"/>
    <w:rsid w:val="007F6239"/>
    <w:rsid w:val="007F6D20"/>
    <w:rsid w:val="007F6E43"/>
    <w:rsid w:val="007F769E"/>
    <w:rsid w:val="00800732"/>
    <w:rsid w:val="008010EC"/>
    <w:rsid w:val="00801274"/>
    <w:rsid w:val="008015F5"/>
    <w:rsid w:val="0080190C"/>
    <w:rsid w:val="00801FFF"/>
    <w:rsid w:val="008032E7"/>
    <w:rsid w:val="00803FFD"/>
    <w:rsid w:val="008045DA"/>
    <w:rsid w:val="00806518"/>
    <w:rsid w:val="0080709A"/>
    <w:rsid w:val="00807B10"/>
    <w:rsid w:val="0081015A"/>
    <w:rsid w:val="00810D50"/>
    <w:rsid w:val="00814766"/>
    <w:rsid w:val="008147F8"/>
    <w:rsid w:val="00814E98"/>
    <w:rsid w:val="00815CAE"/>
    <w:rsid w:val="00815FAC"/>
    <w:rsid w:val="008177C0"/>
    <w:rsid w:val="00821126"/>
    <w:rsid w:val="0082122A"/>
    <w:rsid w:val="00827042"/>
    <w:rsid w:val="00827595"/>
    <w:rsid w:val="0083090B"/>
    <w:rsid w:val="00832A1B"/>
    <w:rsid w:val="00833D0D"/>
    <w:rsid w:val="0083470B"/>
    <w:rsid w:val="00834E61"/>
    <w:rsid w:val="008350CB"/>
    <w:rsid w:val="0083598C"/>
    <w:rsid w:val="00835C4B"/>
    <w:rsid w:val="0083610A"/>
    <w:rsid w:val="008366DE"/>
    <w:rsid w:val="008370EC"/>
    <w:rsid w:val="0084028D"/>
    <w:rsid w:val="00840696"/>
    <w:rsid w:val="00840F5E"/>
    <w:rsid w:val="00841CE9"/>
    <w:rsid w:val="00842B32"/>
    <w:rsid w:val="008433F1"/>
    <w:rsid w:val="008438DA"/>
    <w:rsid w:val="008444E9"/>
    <w:rsid w:val="008447C0"/>
    <w:rsid w:val="00845523"/>
    <w:rsid w:val="008466C9"/>
    <w:rsid w:val="0085090D"/>
    <w:rsid w:val="00850A99"/>
    <w:rsid w:val="00851B63"/>
    <w:rsid w:val="0085212E"/>
    <w:rsid w:val="00852498"/>
    <w:rsid w:val="00852866"/>
    <w:rsid w:val="008528B7"/>
    <w:rsid w:val="0085640D"/>
    <w:rsid w:val="00856874"/>
    <w:rsid w:val="0085750C"/>
    <w:rsid w:val="00860236"/>
    <w:rsid w:val="008609E3"/>
    <w:rsid w:val="00861032"/>
    <w:rsid w:val="00861609"/>
    <w:rsid w:val="00861C94"/>
    <w:rsid w:val="00863F57"/>
    <w:rsid w:val="0086435A"/>
    <w:rsid w:val="00864B9C"/>
    <w:rsid w:val="00865201"/>
    <w:rsid w:val="008665DA"/>
    <w:rsid w:val="008679E0"/>
    <w:rsid w:val="00867C36"/>
    <w:rsid w:val="008721B0"/>
    <w:rsid w:val="00872BFC"/>
    <w:rsid w:val="00872CB9"/>
    <w:rsid w:val="00873F4F"/>
    <w:rsid w:val="00874C5E"/>
    <w:rsid w:val="008750C9"/>
    <w:rsid w:val="00875DC3"/>
    <w:rsid w:val="00876325"/>
    <w:rsid w:val="00877039"/>
    <w:rsid w:val="00877069"/>
    <w:rsid w:val="008773F1"/>
    <w:rsid w:val="00877B77"/>
    <w:rsid w:val="00880989"/>
    <w:rsid w:val="00880C83"/>
    <w:rsid w:val="00881C49"/>
    <w:rsid w:val="00881CB0"/>
    <w:rsid w:val="00882033"/>
    <w:rsid w:val="008820A7"/>
    <w:rsid w:val="00882143"/>
    <w:rsid w:val="00882E8C"/>
    <w:rsid w:val="008831A6"/>
    <w:rsid w:val="00884D19"/>
    <w:rsid w:val="0088518A"/>
    <w:rsid w:val="00885712"/>
    <w:rsid w:val="008862B0"/>
    <w:rsid w:val="00886B4C"/>
    <w:rsid w:val="00887211"/>
    <w:rsid w:val="00890787"/>
    <w:rsid w:val="00890FCC"/>
    <w:rsid w:val="00891B68"/>
    <w:rsid w:val="00892AFA"/>
    <w:rsid w:val="00895AEF"/>
    <w:rsid w:val="00895D9E"/>
    <w:rsid w:val="008A00BA"/>
    <w:rsid w:val="008A0447"/>
    <w:rsid w:val="008A123A"/>
    <w:rsid w:val="008A3685"/>
    <w:rsid w:val="008A3A9C"/>
    <w:rsid w:val="008A40EE"/>
    <w:rsid w:val="008A47E0"/>
    <w:rsid w:val="008A58FA"/>
    <w:rsid w:val="008A622E"/>
    <w:rsid w:val="008A63B8"/>
    <w:rsid w:val="008A6DA5"/>
    <w:rsid w:val="008A71F5"/>
    <w:rsid w:val="008B05A9"/>
    <w:rsid w:val="008B08BF"/>
    <w:rsid w:val="008B1A0E"/>
    <w:rsid w:val="008B254C"/>
    <w:rsid w:val="008B2E76"/>
    <w:rsid w:val="008B337B"/>
    <w:rsid w:val="008B4D74"/>
    <w:rsid w:val="008B5A89"/>
    <w:rsid w:val="008B7B9C"/>
    <w:rsid w:val="008C05F6"/>
    <w:rsid w:val="008C063D"/>
    <w:rsid w:val="008C1B4D"/>
    <w:rsid w:val="008C1DCC"/>
    <w:rsid w:val="008C21EE"/>
    <w:rsid w:val="008C22BA"/>
    <w:rsid w:val="008C2EBC"/>
    <w:rsid w:val="008C39FD"/>
    <w:rsid w:val="008C3FA0"/>
    <w:rsid w:val="008C46C1"/>
    <w:rsid w:val="008C5949"/>
    <w:rsid w:val="008C6375"/>
    <w:rsid w:val="008C6695"/>
    <w:rsid w:val="008C6DB3"/>
    <w:rsid w:val="008C6FCF"/>
    <w:rsid w:val="008C788C"/>
    <w:rsid w:val="008C7D43"/>
    <w:rsid w:val="008D342B"/>
    <w:rsid w:val="008D4E69"/>
    <w:rsid w:val="008E04CD"/>
    <w:rsid w:val="008E1373"/>
    <w:rsid w:val="008E34E3"/>
    <w:rsid w:val="008E3D77"/>
    <w:rsid w:val="008E3DB0"/>
    <w:rsid w:val="008E47A1"/>
    <w:rsid w:val="008E48E1"/>
    <w:rsid w:val="008E493A"/>
    <w:rsid w:val="008E4E16"/>
    <w:rsid w:val="008E4F29"/>
    <w:rsid w:val="008E55AC"/>
    <w:rsid w:val="008E7FAE"/>
    <w:rsid w:val="008F0963"/>
    <w:rsid w:val="008F2964"/>
    <w:rsid w:val="008F36B8"/>
    <w:rsid w:val="008F37F5"/>
    <w:rsid w:val="008F3D0F"/>
    <w:rsid w:val="008F4EB5"/>
    <w:rsid w:val="008F5BE7"/>
    <w:rsid w:val="008F5C0D"/>
    <w:rsid w:val="008F6235"/>
    <w:rsid w:val="008F6CC0"/>
    <w:rsid w:val="009016D2"/>
    <w:rsid w:val="00902F40"/>
    <w:rsid w:val="00904B72"/>
    <w:rsid w:val="0090606B"/>
    <w:rsid w:val="00906B5E"/>
    <w:rsid w:val="00906E63"/>
    <w:rsid w:val="00907997"/>
    <w:rsid w:val="009107E4"/>
    <w:rsid w:val="00910BBF"/>
    <w:rsid w:val="00911233"/>
    <w:rsid w:val="00911D7E"/>
    <w:rsid w:val="00912C93"/>
    <w:rsid w:val="00913298"/>
    <w:rsid w:val="00914243"/>
    <w:rsid w:val="00915F62"/>
    <w:rsid w:val="00916622"/>
    <w:rsid w:val="009176D7"/>
    <w:rsid w:val="00917E44"/>
    <w:rsid w:val="00920FE4"/>
    <w:rsid w:val="0092159D"/>
    <w:rsid w:val="00921B7B"/>
    <w:rsid w:val="0092237C"/>
    <w:rsid w:val="00922B59"/>
    <w:rsid w:val="00923A69"/>
    <w:rsid w:val="00923D46"/>
    <w:rsid w:val="00923E8D"/>
    <w:rsid w:val="009257BA"/>
    <w:rsid w:val="009271B3"/>
    <w:rsid w:val="00927934"/>
    <w:rsid w:val="00927BB5"/>
    <w:rsid w:val="00927F46"/>
    <w:rsid w:val="00930F63"/>
    <w:rsid w:val="00931A7D"/>
    <w:rsid w:val="00931DCF"/>
    <w:rsid w:val="009335E3"/>
    <w:rsid w:val="00934AF5"/>
    <w:rsid w:val="00935438"/>
    <w:rsid w:val="00936CC0"/>
    <w:rsid w:val="00940B54"/>
    <w:rsid w:val="00940EB7"/>
    <w:rsid w:val="0094142F"/>
    <w:rsid w:val="0094233D"/>
    <w:rsid w:val="00942CD9"/>
    <w:rsid w:val="009438A6"/>
    <w:rsid w:val="00943BC6"/>
    <w:rsid w:val="00943CAA"/>
    <w:rsid w:val="00943D96"/>
    <w:rsid w:val="00944336"/>
    <w:rsid w:val="00946077"/>
    <w:rsid w:val="00946262"/>
    <w:rsid w:val="009462A5"/>
    <w:rsid w:val="009464E0"/>
    <w:rsid w:val="00946A19"/>
    <w:rsid w:val="00946C00"/>
    <w:rsid w:val="0094715F"/>
    <w:rsid w:val="00947898"/>
    <w:rsid w:val="00950075"/>
    <w:rsid w:val="00950681"/>
    <w:rsid w:val="00950810"/>
    <w:rsid w:val="009511C3"/>
    <w:rsid w:val="00952624"/>
    <w:rsid w:val="00952722"/>
    <w:rsid w:val="00952D24"/>
    <w:rsid w:val="00953845"/>
    <w:rsid w:val="00953EB8"/>
    <w:rsid w:val="00955AF6"/>
    <w:rsid w:val="00956E6C"/>
    <w:rsid w:val="0096174E"/>
    <w:rsid w:val="00961DD4"/>
    <w:rsid w:val="009620FC"/>
    <w:rsid w:val="00962934"/>
    <w:rsid w:val="00962F4C"/>
    <w:rsid w:val="009635F9"/>
    <w:rsid w:val="00963ABA"/>
    <w:rsid w:val="00964AD0"/>
    <w:rsid w:val="00964E3D"/>
    <w:rsid w:val="00966A66"/>
    <w:rsid w:val="00967D85"/>
    <w:rsid w:val="0097045E"/>
    <w:rsid w:val="00972DB0"/>
    <w:rsid w:val="00973BA2"/>
    <w:rsid w:val="00973C53"/>
    <w:rsid w:val="009749DC"/>
    <w:rsid w:val="009750BA"/>
    <w:rsid w:val="00975738"/>
    <w:rsid w:val="00975BC8"/>
    <w:rsid w:val="00976FD1"/>
    <w:rsid w:val="00977C16"/>
    <w:rsid w:val="00980964"/>
    <w:rsid w:val="00982616"/>
    <w:rsid w:val="0098320F"/>
    <w:rsid w:val="0098467C"/>
    <w:rsid w:val="00984B08"/>
    <w:rsid w:val="00985483"/>
    <w:rsid w:val="00985A7D"/>
    <w:rsid w:val="0098611B"/>
    <w:rsid w:val="00986725"/>
    <w:rsid w:val="00986ABF"/>
    <w:rsid w:val="0099083C"/>
    <w:rsid w:val="009934A7"/>
    <w:rsid w:val="00993E55"/>
    <w:rsid w:val="009950AB"/>
    <w:rsid w:val="0099527D"/>
    <w:rsid w:val="009972E7"/>
    <w:rsid w:val="009A05D5"/>
    <w:rsid w:val="009A05E8"/>
    <w:rsid w:val="009A14F1"/>
    <w:rsid w:val="009A2869"/>
    <w:rsid w:val="009A2E11"/>
    <w:rsid w:val="009A3145"/>
    <w:rsid w:val="009A3DA9"/>
    <w:rsid w:val="009A3E9A"/>
    <w:rsid w:val="009A521A"/>
    <w:rsid w:val="009A6403"/>
    <w:rsid w:val="009A7D48"/>
    <w:rsid w:val="009B14C8"/>
    <w:rsid w:val="009B1618"/>
    <w:rsid w:val="009B2878"/>
    <w:rsid w:val="009B2A45"/>
    <w:rsid w:val="009B492E"/>
    <w:rsid w:val="009B4D99"/>
    <w:rsid w:val="009B4E86"/>
    <w:rsid w:val="009B4F23"/>
    <w:rsid w:val="009B53C5"/>
    <w:rsid w:val="009B5897"/>
    <w:rsid w:val="009B58C3"/>
    <w:rsid w:val="009B658F"/>
    <w:rsid w:val="009B668A"/>
    <w:rsid w:val="009C04FB"/>
    <w:rsid w:val="009C061F"/>
    <w:rsid w:val="009C07E0"/>
    <w:rsid w:val="009C113F"/>
    <w:rsid w:val="009C1278"/>
    <w:rsid w:val="009C161C"/>
    <w:rsid w:val="009C17D7"/>
    <w:rsid w:val="009C4936"/>
    <w:rsid w:val="009C4B9C"/>
    <w:rsid w:val="009C4CBD"/>
    <w:rsid w:val="009C5774"/>
    <w:rsid w:val="009C5D50"/>
    <w:rsid w:val="009C5F85"/>
    <w:rsid w:val="009C7AAD"/>
    <w:rsid w:val="009C7ED5"/>
    <w:rsid w:val="009D18E9"/>
    <w:rsid w:val="009D2556"/>
    <w:rsid w:val="009D37D7"/>
    <w:rsid w:val="009D47D9"/>
    <w:rsid w:val="009D4C03"/>
    <w:rsid w:val="009D5428"/>
    <w:rsid w:val="009D6845"/>
    <w:rsid w:val="009D6CFF"/>
    <w:rsid w:val="009D7429"/>
    <w:rsid w:val="009D7D02"/>
    <w:rsid w:val="009D7E0A"/>
    <w:rsid w:val="009E0505"/>
    <w:rsid w:val="009E10E3"/>
    <w:rsid w:val="009E17B3"/>
    <w:rsid w:val="009E2063"/>
    <w:rsid w:val="009E247D"/>
    <w:rsid w:val="009E3CEE"/>
    <w:rsid w:val="009E4020"/>
    <w:rsid w:val="009E423C"/>
    <w:rsid w:val="009E432E"/>
    <w:rsid w:val="009E5A1C"/>
    <w:rsid w:val="009E5B17"/>
    <w:rsid w:val="009E686C"/>
    <w:rsid w:val="009E6D6F"/>
    <w:rsid w:val="009E76B1"/>
    <w:rsid w:val="009F0547"/>
    <w:rsid w:val="009F115E"/>
    <w:rsid w:val="009F37C7"/>
    <w:rsid w:val="009F5107"/>
    <w:rsid w:val="009F6F12"/>
    <w:rsid w:val="009F7427"/>
    <w:rsid w:val="00A00156"/>
    <w:rsid w:val="00A01EFD"/>
    <w:rsid w:val="00A02621"/>
    <w:rsid w:val="00A02870"/>
    <w:rsid w:val="00A07FB6"/>
    <w:rsid w:val="00A10988"/>
    <w:rsid w:val="00A1199B"/>
    <w:rsid w:val="00A120B0"/>
    <w:rsid w:val="00A12559"/>
    <w:rsid w:val="00A12B1C"/>
    <w:rsid w:val="00A13630"/>
    <w:rsid w:val="00A141CB"/>
    <w:rsid w:val="00A14A42"/>
    <w:rsid w:val="00A14F2E"/>
    <w:rsid w:val="00A16A05"/>
    <w:rsid w:val="00A20854"/>
    <w:rsid w:val="00A20EC9"/>
    <w:rsid w:val="00A2134A"/>
    <w:rsid w:val="00A21663"/>
    <w:rsid w:val="00A21C31"/>
    <w:rsid w:val="00A22C75"/>
    <w:rsid w:val="00A23306"/>
    <w:rsid w:val="00A23B5B"/>
    <w:rsid w:val="00A24B9C"/>
    <w:rsid w:val="00A252EC"/>
    <w:rsid w:val="00A254A9"/>
    <w:rsid w:val="00A260B8"/>
    <w:rsid w:val="00A271F3"/>
    <w:rsid w:val="00A2731D"/>
    <w:rsid w:val="00A27540"/>
    <w:rsid w:val="00A3149E"/>
    <w:rsid w:val="00A31A2B"/>
    <w:rsid w:val="00A32C28"/>
    <w:rsid w:val="00A33773"/>
    <w:rsid w:val="00A34C8D"/>
    <w:rsid w:val="00A355C1"/>
    <w:rsid w:val="00A355EF"/>
    <w:rsid w:val="00A35837"/>
    <w:rsid w:val="00A36947"/>
    <w:rsid w:val="00A369B9"/>
    <w:rsid w:val="00A4112C"/>
    <w:rsid w:val="00A411A4"/>
    <w:rsid w:val="00A411F4"/>
    <w:rsid w:val="00A41A9A"/>
    <w:rsid w:val="00A4632D"/>
    <w:rsid w:val="00A463D7"/>
    <w:rsid w:val="00A471F4"/>
    <w:rsid w:val="00A47281"/>
    <w:rsid w:val="00A5272B"/>
    <w:rsid w:val="00A52AED"/>
    <w:rsid w:val="00A53791"/>
    <w:rsid w:val="00A53962"/>
    <w:rsid w:val="00A53FFE"/>
    <w:rsid w:val="00A57809"/>
    <w:rsid w:val="00A57A99"/>
    <w:rsid w:val="00A63A75"/>
    <w:rsid w:val="00A63CA8"/>
    <w:rsid w:val="00A6451F"/>
    <w:rsid w:val="00A6486E"/>
    <w:rsid w:val="00A65EFE"/>
    <w:rsid w:val="00A66116"/>
    <w:rsid w:val="00A6639E"/>
    <w:rsid w:val="00A676B8"/>
    <w:rsid w:val="00A70DE5"/>
    <w:rsid w:val="00A72199"/>
    <w:rsid w:val="00A72CE2"/>
    <w:rsid w:val="00A735B6"/>
    <w:rsid w:val="00A73E64"/>
    <w:rsid w:val="00A7444E"/>
    <w:rsid w:val="00A76A37"/>
    <w:rsid w:val="00A76E48"/>
    <w:rsid w:val="00A77370"/>
    <w:rsid w:val="00A777E0"/>
    <w:rsid w:val="00A81BBB"/>
    <w:rsid w:val="00A8225F"/>
    <w:rsid w:val="00A825CA"/>
    <w:rsid w:val="00A84657"/>
    <w:rsid w:val="00A86181"/>
    <w:rsid w:val="00A86628"/>
    <w:rsid w:val="00A90B61"/>
    <w:rsid w:val="00A915BE"/>
    <w:rsid w:val="00A92DDD"/>
    <w:rsid w:val="00A92FD8"/>
    <w:rsid w:val="00A932DD"/>
    <w:rsid w:val="00A93969"/>
    <w:rsid w:val="00A93990"/>
    <w:rsid w:val="00A93B3C"/>
    <w:rsid w:val="00A93FEF"/>
    <w:rsid w:val="00A94E59"/>
    <w:rsid w:val="00A95E68"/>
    <w:rsid w:val="00A9653B"/>
    <w:rsid w:val="00A965F2"/>
    <w:rsid w:val="00A96723"/>
    <w:rsid w:val="00A978D4"/>
    <w:rsid w:val="00A97E84"/>
    <w:rsid w:val="00AA0D62"/>
    <w:rsid w:val="00AA0E40"/>
    <w:rsid w:val="00AA0F3E"/>
    <w:rsid w:val="00AA15E2"/>
    <w:rsid w:val="00AA4AB6"/>
    <w:rsid w:val="00AA64F9"/>
    <w:rsid w:val="00AA70D1"/>
    <w:rsid w:val="00AA7C0E"/>
    <w:rsid w:val="00AA7C64"/>
    <w:rsid w:val="00AB0166"/>
    <w:rsid w:val="00AB0347"/>
    <w:rsid w:val="00AB0DD1"/>
    <w:rsid w:val="00AB303C"/>
    <w:rsid w:val="00AB45B5"/>
    <w:rsid w:val="00AB4694"/>
    <w:rsid w:val="00AB46BB"/>
    <w:rsid w:val="00AB565C"/>
    <w:rsid w:val="00AB76E1"/>
    <w:rsid w:val="00AC0A87"/>
    <w:rsid w:val="00AC0B3C"/>
    <w:rsid w:val="00AC1A2F"/>
    <w:rsid w:val="00AC1ACC"/>
    <w:rsid w:val="00AC215E"/>
    <w:rsid w:val="00AC27F4"/>
    <w:rsid w:val="00AC2FAE"/>
    <w:rsid w:val="00AC4106"/>
    <w:rsid w:val="00AC4351"/>
    <w:rsid w:val="00AC4BBF"/>
    <w:rsid w:val="00AC577F"/>
    <w:rsid w:val="00AC60FE"/>
    <w:rsid w:val="00AC651B"/>
    <w:rsid w:val="00AC7F7B"/>
    <w:rsid w:val="00AD100A"/>
    <w:rsid w:val="00AD1472"/>
    <w:rsid w:val="00AD2B40"/>
    <w:rsid w:val="00AD3E2A"/>
    <w:rsid w:val="00AD5657"/>
    <w:rsid w:val="00AD5CEC"/>
    <w:rsid w:val="00AD78AB"/>
    <w:rsid w:val="00AD7F96"/>
    <w:rsid w:val="00AE08DF"/>
    <w:rsid w:val="00AE315D"/>
    <w:rsid w:val="00AE3CC5"/>
    <w:rsid w:val="00AE3DB8"/>
    <w:rsid w:val="00AE6B46"/>
    <w:rsid w:val="00AF11B5"/>
    <w:rsid w:val="00AF176B"/>
    <w:rsid w:val="00AF187A"/>
    <w:rsid w:val="00AF4654"/>
    <w:rsid w:val="00AF5015"/>
    <w:rsid w:val="00AF76D6"/>
    <w:rsid w:val="00B02EDE"/>
    <w:rsid w:val="00B04A63"/>
    <w:rsid w:val="00B059A3"/>
    <w:rsid w:val="00B07BA5"/>
    <w:rsid w:val="00B10DB7"/>
    <w:rsid w:val="00B120FA"/>
    <w:rsid w:val="00B121F6"/>
    <w:rsid w:val="00B1233B"/>
    <w:rsid w:val="00B12505"/>
    <w:rsid w:val="00B126E8"/>
    <w:rsid w:val="00B12F6F"/>
    <w:rsid w:val="00B13042"/>
    <w:rsid w:val="00B135A7"/>
    <w:rsid w:val="00B14B72"/>
    <w:rsid w:val="00B14CA9"/>
    <w:rsid w:val="00B14D11"/>
    <w:rsid w:val="00B15256"/>
    <w:rsid w:val="00B15829"/>
    <w:rsid w:val="00B161E7"/>
    <w:rsid w:val="00B16B53"/>
    <w:rsid w:val="00B16C8C"/>
    <w:rsid w:val="00B16C94"/>
    <w:rsid w:val="00B17353"/>
    <w:rsid w:val="00B20712"/>
    <w:rsid w:val="00B20B26"/>
    <w:rsid w:val="00B22858"/>
    <w:rsid w:val="00B22C99"/>
    <w:rsid w:val="00B2316A"/>
    <w:rsid w:val="00B237AD"/>
    <w:rsid w:val="00B238BD"/>
    <w:rsid w:val="00B279F7"/>
    <w:rsid w:val="00B27AED"/>
    <w:rsid w:val="00B30881"/>
    <w:rsid w:val="00B3119A"/>
    <w:rsid w:val="00B32277"/>
    <w:rsid w:val="00B3266B"/>
    <w:rsid w:val="00B3441F"/>
    <w:rsid w:val="00B365B4"/>
    <w:rsid w:val="00B3752B"/>
    <w:rsid w:val="00B376A7"/>
    <w:rsid w:val="00B37E1E"/>
    <w:rsid w:val="00B40039"/>
    <w:rsid w:val="00B4033D"/>
    <w:rsid w:val="00B41EFE"/>
    <w:rsid w:val="00B4308D"/>
    <w:rsid w:val="00B43CDF"/>
    <w:rsid w:val="00B44286"/>
    <w:rsid w:val="00B444A6"/>
    <w:rsid w:val="00B445B3"/>
    <w:rsid w:val="00B45008"/>
    <w:rsid w:val="00B50151"/>
    <w:rsid w:val="00B506B6"/>
    <w:rsid w:val="00B50788"/>
    <w:rsid w:val="00B51172"/>
    <w:rsid w:val="00B52FA6"/>
    <w:rsid w:val="00B54164"/>
    <w:rsid w:val="00B563A5"/>
    <w:rsid w:val="00B56BA9"/>
    <w:rsid w:val="00B56D8C"/>
    <w:rsid w:val="00B60ABB"/>
    <w:rsid w:val="00B62B9B"/>
    <w:rsid w:val="00B6305C"/>
    <w:rsid w:val="00B636E2"/>
    <w:rsid w:val="00B645EC"/>
    <w:rsid w:val="00B653F2"/>
    <w:rsid w:val="00B666A2"/>
    <w:rsid w:val="00B67902"/>
    <w:rsid w:val="00B705CA"/>
    <w:rsid w:val="00B70E3E"/>
    <w:rsid w:val="00B73615"/>
    <w:rsid w:val="00B746BC"/>
    <w:rsid w:val="00B74CB8"/>
    <w:rsid w:val="00B7560C"/>
    <w:rsid w:val="00B7644B"/>
    <w:rsid w:val="00B77528"/>
    <w:rsid w:val="00B77A3F"/>
    <w:rsid w:val="00B812C0"/>
    <w:rsid w:val="00B81A88"/>
    <w:rsid w:val="00B82D48"/>
    <w:rsid w:val="00B84BB9"/>
    <w:rsid w:val="00B85660"/>
    <w:rsid w:val="00B8798E"/>
    <w:rsid w:val="00B9398F"/>
    <w:rsid w:val="00B93D60"/>
    <w:rsid w:val="00B956D3"/>
    <w:rsid w:val="00B95F30"/>
    <w:rsid w:val="00B96999"/>
    <w:rsid w:val="00B96F01"/>
    <w:rsid w:val="00BA0C02"/>
    <w:rsid w:val="00BA0D36"/>
    <w:rsid w:val="00BA164D"/>
    <w:rsid w:val="00BA1747"/>
    <w:rsid w:val="00BA1B65"/>
    <w:rsid w:val="00BA2550"/>
    <w:rsid w:val="00BA2ECA"/>
    <w:rsid w:val="00BA2F82"/>
    <w:rsid w:val="00BA316C"/>
    <w:rsid w:val="00BA3389"/>
    <w:rsid w:val="00BA353D"/>
    <w:rsid w:val="00BA53A0"/>
    <w:rsid w:val="00BA5ADC"/>
    <w:rsid w:val="00BA6006"/>
    <w:rsid w:val="00BA679C"/>
    <w:rsid w:val="00BA6EED"/>
    <w:rsid w:val="00BB04BA"/>
    <w:rsid w:val="00BB0D71"/>
    <w:rsid w:val="00BB3235"/>
    <w:rsid w:val="00BB3D78"/>
    <w:rsid w:val="00BB4C35"/>
    <w:rsid w:val="00BB55D7"/>
    <w:rsid w:val="00BB5E3A"/>
    <w:rsid w:val="00BB6147"/>
    <w:rsid w:val="00BB6783"/>
    <w:rsid w:val="00BC0BC3"/>
    <w:rsid w:val="00BC0DA1"/>
    <w:rsid w:val="00BC0FDA"/>
    <w:rsid w:val="00BC125C"/>
    <w:rsid w:val="00BC1391"/>
    <w:rsid w:val="00BC1832"/>
    <w:rsid w:val="00BC3ADC"/>
    <w:rsid w:val="00BC6E40"/>
    <w:rsid w:val="00BC70B2"/>
    <w:rsid w:val="00BD0401"/>
    <w:rsid w:val="00BD0F34"/>
    <w:rsid w:val="00BD189E"/>
    <w:rsid w:val="00BD19F4"/>
    <w:rsid w:val="00BD1E49"/>
    <w:rsid w:val="00BD2276"/>
    <w:rsid w:val="00BD22CA"/>
    <w:rsid w:val="00BD2C3B"/>
    <w:rsid w:val="00BD42BE"/>
    <w:rsid w:val="00BD53FC"/>
    <w:rsid w:val="00BD54EE"/>
    <w:rsid w:val="00BD659A"/>
    <w:rsid w:val="00BD6CD1"/>
    <w:rsid w:val="00BD756E"/>
    <w:rsid w:val="00BE08D4"/>
    <w:rsid w:val="00BE12B7"/>
    <w:rsid w:val="00BE185B"/>
    <w:rsid w:val="00BE261E"/>
    <w:rsid w:val="00BE3022"/>
    <w:rsid w:val="00BE45E5"/>
    <w:rsid w:val="00BE595A"/>
    <w:rsid w:val="00BE6471"/>
    <w:rsid w:val="00BF0C73"/>
    <w:rsid w:val="00BF1059"/>
    <w:rsid w:val="00BF111A"/>
    <w:rsid w:val="00BF14FB"/>
    <w:rsid w:val="00BF2BB2"/>
    <w:rsid w:val="00BF4E57"/>
    <w:rsid w:val="00BF544F"/>
    <w:rsid w:val="00BF5B3E"/>
    <w:rsid w:val="00BF79F5"/>
    <w:rsid w:val="00BF7C1F"/>
    <w:rsid w:val="00BF7ED8"/>
    <w:rsid w:val="00C00828"/>
    <w:rsid w:val="00C01D07"/>
    <w:rsid w:val="00C0455B"/>
    <w:rsid w:val="00C05C72"/>
    <w:rsid w:val="00C06536"/>
    <w:rsid w:val="00C10FB6"/>
    <w:rsid w:val="00C111C1"/>
    <w:rsid w:val="00C11559"/>
    <w:rsid w:val="00C11A54"/>
    <w:rsid w:val="00C120A5"/>
    <w:rsid w:val="00C12D86"/>
    <w:rsid w:val="00C13447"/>
    <w:rsid w:val="00C145F8"/>
    <w:rsid w:val="00C146FC"/>
    <w:rsid w:val="00C152E9"/>
    <w:rsid w:val="00C1569E"/>
    <w:rsid w:val="00C157F3"/>
    <w:rsid w:val="00C15BAD"/>
    <w:rsid w:val="00C16D94"/>
    <w:rsid w:val="00C172BB"/>
    <w:rsid w:val="00C17368"/>
    <w:rsid w:val="00C17581"/>
    <w:rsid w:val="00C2199A"/>
    <w:rsid w:val="00C22211"/>
    <w:rsid w:val="00C22AD2"/>
    <w:rsid w:val="00C23721"/>
    <w:rsid w:val="00C23E0B"/>
    <w:rsid w:val="00C243E1"/>
    <w:rsid w:val="00C2697F"/>
    <w:rsid w:val="00C26EDE"/>
    <w:rsid w:val="00C26F93"/>
    <w:rsid w:val="00C27982"/>
    <w:rsid w:val="00C321A3"/>
    <w:rsid w:val="00C32F76"/>
    <w:rsid w:val="00C34B9D"/>
    <w:rsid w:val="00C34FCC"/>
    <w:rsid w:val="00C35B1E"/>
    <w:rsid w:val="00C35B1F"/>
    <w:rsid w:val="00C35CC9"/>
    <w:rsid w:val="00C36367"/>
    <w:rsid w:val="00C36E82"/>
    <w:rsid w:val="00C37B2E"/>
    <w:rsid w:val="00C37FA7"/>
    <w:rsid w:val="00C423E2"/>
    <w:rsid w:val="00C4561A"/>
    <w:rsid w:val="00C45EA0"/>
    <w:rsid w:val="00C47899"/>
    <w:rsid w:val="00C50536"/>
    <w:rsid w:val="00C50C7C"/>
    <w:rsid w:val="00C50C94"/>
    <w:rsid w:val="00C51AE3"/>
    <w:rsid w:val="00C52838"/>
    <w:rsid w:val="00C5419E"/>
    <w:rsid w:val="00C5553D"/>
    <w:rsid w:val="00C55AB9"/>
    <w:rsid w:val="00C56BB1"/>
    <w:rsid w:val="00C57DFE"/>
    <w:rsid w:val="00C61857"/>
    <w:rsid w:val="00C61C55"/>
    <w:rsid w:val="00C6293D"/>
    <w:rsid w:val="00C6328B"/>
    <w:rsid w:val="00C63B80"/>
    <w:rsid w:val="00C63EEE"/>
    <w:rsid w:val="00C64738"/>
    <w:rsid w:val="00C66082"/>
    <w:rsid w:val="00C66CEE"/>
    <w:rsid w:val="00C706C7"/>
    <w:rsid w:val="00C7099E"/>
    <w:rsid w:val="00C71F28"/>
    <w:rsid w:val="00C7266A"/>
    <w:rsid w:val="00C72917"/>
    <w:rsid w:val="00C72F49"/>
    <w:rsid w:val="00C73A78"/>
    <w:rsid w:val="00C747FB"/>
    <w:rsid w:val="00C77C27"/>
    <w:rsid w:val="00C80CBA"/>
    <w:rsid w:val="00C81813"/>
    <w:rsid w:val="00C822B9"/>
    <w:rsid w:val="00C84D21"/>
    <w:rsid w:val="00C8561A"/>
    <w:rsid w:val="00C85E47"/>
    <w:rsid w:val="00C86091"/>
    <w:rsid w:val="00C8681F"/>
    <w:rsid w:val="00C86D71"/>
    <w:rsid w:val="00C8703A"/>
    <w:rsid w:val="00C91313"/>
    <w:rsid w:val="00C92EAB"/>
    <w:rsid w:val="00C93056"/>
    <w:rsid w:val="00C93F7B"/>
    <w:rsid w:val="00C95D95"/>
    <w:rsid w:val="00C95EA8"/>
    <w:rsid w:val="00C96D4A"/>
    <w:rsid w:val="00C97311"/>
    <w:rsid w:val="00C97329"/>
    <w:rsid w:val="00C97BA3"/>
    <w:rsid w:val="00C97C1C"/>
    <w:rsid w:val="00CA0553"/>
    <w:rsid w:val="00CA059F"/>
    <w:rsid w:val="00CA117E"/>
    <w:rsid w:val="00CA203C"/>
    <w:rsid w:val="00CA287B"/>
    <w:rsid w:val="00CA3593"/>
    <w:rsid w:val="00CA4025"/>
    <w:rsid w:val="00CA4D0B"/>
    <w:rsid w:val="00CA53F1"/>
    <w:rsid w:val="00CA5832"/>
    <w:rsid w:val="00CA6D3B"/>
    <w:rsid w:val="00CA7500"/>
    <w:rsid w:val="00CA7679"/>
    <w:rsid w:val="00CB002A"/>
    <w:rsid w:val="00CB0588"/>
    <w:rsid w:val="00CB14CD"/>
    <w:rsid w:val="00CB1630"/>
    <w:rsid w:val="00CB1966"/>
    <w:rsid w:val="00CB1F21"/>
    <w:rsid w:val="00CB215D"/>
    <w:rsid w:val="00CB3249"/>
    <w:rsid w:val="00CB3637"/>
    <w:rsid w:val="00CB3782"/>
    <w:rsid w:val="00CB3875"/>
    <w:rsid w:val="00CB5B06"/>
    <w:rsid w:val="00CB6027"/>
    <w:rsid w:val="00CB622B"/>
    <w:rsid w:val="00CB6792"/>
    <w:rsid w:val="00CB7B19"/>
    <w:rsid w:val="00CC03EB"/>
    <w:rsid w:val="00CC0A68"/>
    <w:rsid w:val="00CC0B5A"/>
    <w:rsid w:val="00CC2346"/>
    <w:rsid w:val="00CC3C1F"/>
    <w:rsid w:val="00CC3F7D"/>
    <w:rsid w:val="00CC408D"/>
    <w:rsid w:val="00CC5E49"/>
    <w:rsid w:val="00CC6218"/>
    <w:rsid w:val="00CC76F5"/>
    <w:rsid w:val="00CC77DE"/>
    <w:rsid w:val="00CD1CC6"/>
    <w:rsid w:val="00CD5330"/>
    <w:rsid w:val="00CD5419"/>
    <w:rsid w:val="00CD5B64"/>
    <w:rsid w:val="00CD7AE9"/>
    <w:rsid w:val="00CD7EE6"/>
    <w:rsid w:val="00CE0D72"/>
    <w:rsid w:val="00CE0E7F"/>
    <w:rsid w:val="00CE2319"/>
    <w:rsid w:val="00CE3205"/>
    <w:rsid w:val="00CE4884"/>
    <w:rsid w:val="00CE5CDD"/>
    <w:rsid w:val="00CE6176"/>
    <w:rsid w:val="00CE6F95"/>
    <w:rsid w:val="00CF178B"/>
    <w:rsid w:val="00CF245E"/>
    <w:rsid w:val="00CF310D"/>
    <w:rsid w:val="00CF43E2"/>
    <w:rsid w:val="00CF47B6"/>
    <w:rsid w:val="00CF5F40"/>
    <w:rsid w:val="00CF657D"/>
    <w:rsid w:val="00CF7477"/>
    <w:rsid w:val="00CF7506"/>
    <w:rsid w:val="00CF79D9"/>
    <w:rsid w:val="00CF7C9E"/>
    <w:rsid w:val="00D0352F"/>
    <w:rsid w:val="00D0360E"/>
    <w:rsid w:val="00D05853"/>
    <w:rsid w:val="00D072BB"/>
    <w:rsid w:val="00D1007A"/>
    <w:rsid w:val="00D112CA"/>
    <w:rsid w:val="00D1222D"/>
    <w:rsid w:val="00D138C0"/>
    <w:rsid w:val="00D16A0F"/>
    <w:rsid w:val="00D20099"/>
    <w:rsid w:val="00D2126E"/>
    <w:rsid w:val="00D212AF"/>
    <w:rsid w:val="00D218BE"/>
    <w:rsid w:val="00D2371E"/>
    <w:rsid w:val="00D2387A"/>
    <w:rsid w:val="00D26AA2"/>
    <w:rsid w:val="00D27AEF"/>
    <w:rsid w:val="00D27E9E"/>
    <w:rsid w:val="00D30253"/>
    <w:rsid w:val="00D30CE6"/>
    <w:rsid w:val="00D31474"/>
    <w:rsid w:val="00D32DF5"/>
    <w:rsid w:val="00D339DF"/>
    <w:rsid w:val="00D339F3"/>
    <w:rsid w:val="00D33A20"/>
    <w:rsid w:val="00D357DF"/>
    <w:rsid w:val="00D35C5E"/>
    <w:rsid w:val="00D36759"/>
    <w:rsid w:val="00D377F1"/>
    <w:rsid w:val="00D37DF6"/>
    <w:rsid w:val="00D405A2"/>
    <w:rsid w:val="00D406DA"/>
    <w:rsid w:val="00D42FE6"/>
    <w:rsid w:val="00D43750"/>
    <w:rsid w:val="00D448C7"/>
    <w:rsid w:val="00D4583F"/>
    <w:rsid w:val="00D469ED"/>
    <w:rsid w:val="00D51B12"/>
    <w:rsid w:val="00D52084"/>
    <w:rsid w:val="00D53C1D"/>
    <w:rsid w:val="00D55AF1"/>
    <w:rsid w:val="00D56737"/>
    <w:rsid w:val="00D568B0"/>
    <w:rsid w:val="00D5751E"/>
    <w:rsid w:val="00D6056E"/>
    <w:rsid w:val="00D60BE0"/>
    <w:rsid w:val="00D635F4"/>
    <w:rsid w:val="00D638A3"/>
    <w:rsid w:val="00D64237"/>
    <w:rsid w:val="00D64812"/>
    <w:rsid w:val="00D65A3E"/>
    <w:rsid w:val="00D72048"/>
    <w:rsid w:val="00D73090"/>
    <w:rsid w:val="00D74AE7"/>
    <w:rsid w:val="00D77585"/>
    <w:rsid w:val="00D778EC"/>
    <w:rsid w:val="00D77C9F"/>
    <w:rsid w:val="00D80F14"/>
    <w:rsid w:val="00D81177"/>
    <w:rsid w:val="00D81738"/>
    <w:rsid w:val="00D8180C"/>
    <w:rsid w:val="00D81CC8"/>
    <w:rsid w:val="00D81EEB"/>
    <w:rsid w:val="00D82293"/>
    <w:rsid w:val="00D82682"/>
    <w:rsid w:val="00D82DA2"/>
    <w:rsid w:val="00D8339D"/>
    <w:rsid w:val="00D84347"/>
    <w:rsid w:val="00D8722A"/>
    <w:rsid w:val="00D875A3"/>
    <w:rsid w:val="00D90287"/>
    <w:rsid w:val="00D913E4"/>
    <w:rsid w:val="00D91A4E"/>
    <w:rsid w:val="00D92913"/>
    <w:rsid w:val="00D935DB"/>
    <w:rsid w:val="00D94929"/>
    <w:rsid w:val="00D96FAA"/>
    <w:rsid w:val="00D972D0"/>
    <w:rsid w:val="00DA11AD"/>
    <w:rsid w:val="00DA27C3"/>
    <w:rsid w:val="00DA35F1"/>
    <w:rsid w:val="00DA3ACC"/>
    <w:rsid w:val="00DA50CE"/>
    <w:rsid w:val="00DA753D"/>
    <w:rsid w:val="00DA7CC6"/>
    <w:rsid w:val="00DA7E92"/>
    <w:rsid w:val="00DB03FF"/>
    <w:rsid w:val="00DB23E6"/>
    <w:rsid w:val="00DB26B2"/>
    <w:rsid w:val="00DB2B73"/>
    <w:rsid w:val="00DB41B6"/>
    <w:rsid w:val="00DB45B3"/>
    <w:rsid w:val="00DB5E76"/>
    <w:rsid w:val="00DC24F3"/>
    <w:rsid w:val="00DC2BBC"/>
    <w:rsid w:val="00DC3DAD"/>
    <w:rsid w:val="00DC4271"/>
    <w:rsid w:val="00DC42A7"/>
    <w:rsid w:val="00DC42AE"/>
    <w:rsid w:val="00DC4F99"/>
    <w:rsid w:val="00DC4FCF"/>
    <w:rsid w:val="00DC71F5"/>
    <w:rsid w:val="00DC775B"/>
    <w:rsid w:val="00DD0936"/>
    <w:rsid w:val="00DD0A10"/>
    <w:rsid w:val="00DD2BC6"/>
    <w:rsid w:val="00DD3AAE"/>
    <w:rsid w:val="00DD68D2"/>
    <w:rsid w:val="00DD6C96"/>
    <w:rsid w:val="00DD71C7"/>
    <w:rsid w:val="00DD7DAA"/>
    <w:rsid w:val="00DD7E25"/>
    <w:rsid w:val="00DD7ED3"/>
    <w:rsid w:val="00DE235F"/>
    <w:rsid w:val="00DE299F"/>
    <w:rsid w:val="00DE2DA7"/>
    <w:rsid w:val="00DE4DAC"/>
    <w:rsid w:val="00DE56D3"/>
    <w:rsid w:val="00DE6090"/>
    <w:rsid w:val="00DE7276"/>
    <w:rsid w:val="00DE73E2"/>
    <w:rsid w:val="00DF0769"/>
    <w:rsid w:val="00DF24D1"/>
    <w:rsid w:val="00DF3841"/>
    <w:rsid w:val="00DF4B97"/>
    <w:rsid w:val="00DF6185"/>
    <w:rsid w:val="00DF770A"/>
    <w:rsid w:val="00E03396"/>
    <w:rsid w:val="00E05D6C"/>
    <w:rsid w:val="00E05EEB"/>
    <w:rsid w:val="00E06002"/>
    <w:rsid w:val="00E06676"/>
    <w:rsid w:val="00E10788"/>
    <w:rsid w:val="00E10BD1"/>
    <w:rsid w:val="00E10DC0"/>
    <w:rsid w:val="00E10E79"/>
    <w:rsid w:val="00E111EA"/>
    <w:rsid w:val="00E112E1"/>
    <w:rsid w:val="00E12193"/>
    <w:rsid w:val="00E12232"/>
    <w:rsid w:val="00E12644"/>
    <w:rsid w:val="00E13129"/>
    <w:rsid w:val="00E14B2B"/>
    <w:rsid w:val="00E15249"/>
    <w:rsid w:val="00E15DDE"/>
    <w:rsid w:val="00E15F96"/>
    <w:rsid w:val="00E163B3"/>
    <w:rsid w:val="00E1736D"/>
    <w:rsid w:val="00E17D4F"/>
    <w:rsid w:val="00E20721"/>
    <w:rsid w:val="00E20FB2"/>
    <w:rsid w:val="00E21144"/>
    <w:rsid w:val="00E21CA9"/>
    <w:rsid w:val="00E2204F"/>
    <w:rsid w:val="00E222BC"/>
    <w:rsid w:val="00E225E3"/>
    <w:rsid w:val="00E23F40"/>
    <w:rsid w:val="00E2435B"/>
    <w:rsid w:val="00E245F8"/>
    <w:rsid w:val="00E25804"/>
    <w:rsid w:val="00E25A88"/>
    <w:rsid w:val="00E25FC0"/>
    <w:rsid w:val="00E26B95"/>
    <w:rsid w:val="00E34007"/>
    <w:rsid w:val="00E35061"/>
    <w:rsid w:val="00E362DE"/>
    <w:rsid w:val="00E3636D"/>
    <w:rsid w:val="00E37988"/>
    <w:rsid w:val="00E37C7E"/>
    <w:rsid w:val="00E37DF9"/>
    <w:rsid w:val="00E40EC0"/>
    <w:rsid w:val="00E410BA"/>
    <w:rsid w:val="00E4126A"/>
    <w:rsid w:val="00E418A4"/>
    <w:rsid w:val="00E41B6E"/>
    <w:rsid w:val="00E41F46"/>
    <w:rsid w:val="00E4263B"/>
    <w:rsid w:val="00E438FF"/>
    <w:rsid w:val="00E44F24"/>
    <w:rsid w:val="00E45060"/>
    <w:rsid w:val="00E455D5"/>
    <w:rsid w:val="00E45AAF"/>
    <w:rsid w:val="00E46449"/>
    <w:rsid w:val="00E52291"/>
    <w:rsid w:val="00E52545"/>
    <w:rsid w:val="00E52551"/>
    <w:rsid w:val="00E52961"/>
    <w:rsid w:val="00E529F3"/>
    <w:rsid w:val="00E54B8D"/>
    <w:rsid w:val="00E5686D"/>
    <w:rsid w:val="00E604E7"/>
    <w:rsid w:val="00E64796"/>
    <w:rsid w:val="00E654D8"/>
    <w:rsid w:val="00E65789"/>
    <w:rsid w:val="00E70C9A"/>
    <w:rsid w:val="00E70D37"/>
    <w:rsid w:val="00E70E3D"/>
    <w:rsid w:val="00E73BC1"/>
    <w:rsid w:val="00E74BCC"/>
    <w:rsid w:val="00E753AE"/>
    <w:rsid w:val="00E7595D"/>
    <w:rsid w:val="00E75D5B"/>
    <w:rsid w:val="00E75E67"/>
    <w:rsid w:val="00E806F2"/>
    <w:rsid w:val="00E812F6"/>
    <w:rsid w:val="00E81FF9"/>
    <w:rsid w:val="00E82700"/>
    <w:rsid w:val="00E82A10"/>
    <w:rsid w:val="00E83409"/>
    <w:rsid w:val="00E846EC"/>
    <w:rsid w:val="00E85EF9"/>
    <w:rsid w:val="00E8636F"/>
    <w:rsid w:val="00E87E57"/>
    <w:rsid w:val="00E9063D"/>
    <w:rsid w:val="00E91801"/>
    <w:rsid w:val="00E92919"/>
    <w:rsid w:val="00E93ABB"/>
    <w:rsid w:val="00E93FA2"/>
    <w:rsid w:val="00E94CC0"/>
    <w:rsid w:val="00E94DBE"/>
    <w:rsid w:val="00E952B8"/>
    <w:rsid w:val="00E9535F"/>
    <w:rsid w:val="00E96D94"/>
    <w:rsid w:val="00EA01B8"/>
    <w:rsid w:val="00EA1610"/>
    <w:rsid w:val="00EA1624"/>
    <w:rsid w:val="00EA203C"/>
    <w:rsid w:val="00EA4ADD"/>
    <w:rsid w:val="00EA6379"/>
    <w:rsid w:val="00EA7C2A"/>
    <w:rsid w:val="00EB2941"/>
    <w:rsid w:val="00EB3372"/>
    <w:rsid w:val="00EB4428"/>
    <w:rsid w:val="00EB492F"/>
    <w:rsid w:val="00EB6789"/>
    <w:rsid w:val="00EB79EC"/>
    <w:rsid w:val="00EC010E"/>
    <w:rsid w:val="00EC072A"/>
    <w:rsid w:val="00EC278A"/>
    <w:rsid w:val="00EC2ADF"/>
    <w:rsid w:val="00EC4D4D"/>
    <w:rsid w:val="00EC5AB5"/>
    <w:rsid w:val="00ED1402"/>
    <w:rsid w:val="00ED2827"/>
    <w:rsid w:val="00ED2C33"/>
    <w:rsid w:val="00ED301C"/>
    <w:rsid w:val="00ED3BA2"/>
    <w:rsid w:val="00ED55CC"/>
    <w:rsid w:val="00ED689B"/>
    <w:rsid w:val="00ED68B5"/>
    <w:rsid w:val="00ED7348"/>
    <w:rsid w:val="00ED75EC"/>
    <w:rsid w:val="00EE0824"/>
    <w:rsid w:val="00EE2579"/>
    <w:rsid w:val="00EE50AE"/>
    <w:rsid w:val="00EE7B91"/>
    <w:rsid w:val="00EE7CD4"/>
    <w:rsid w:val="00EE7EFE"/>
    <w:rsid w:val="00EF0916"/>
    <w:rsid w:val="00EF0C3C"/>
    <w:rsid w:val="00EF0CA2"/>
    <w:rsid w:val="00EF1AEA"/>
    <w:rsid w:val="00EF2147"/>
    <w:rsid w:val="00EF259C"/>
    <w:rsid w:val="00EF2D17"/>
    <w:rsid w:val="00EF30BE"/>
    <w:rsid w:val="00EF4062"/>
    <w:rsid w:val="00EF48F8"/>
    <w:rsid w:val="00EF5739"/>
    <w:rsid w:val="00EF58B9"/>
    <w:rsid w:val="00EF7192"/>
    <w:rsid w:val="00EF7DC4"/>
    <w:rsid w:val="00F02890"/>
    <w:rsid w:val="00F0355E"/>
    <w:rsid w:val="00F048A1"/>
    <w:rsid w:val="00F04AA4"/>
    <w:rsid w:val="00F05E5F"/>
    <w:rsid w:val="00F05F31"/>
    <w:rsid w:val="00F06025"/>
    <w:rsid w:val="00F06D4B"/>
    <w:rsid w:val="00F0787A"/>
    <w:rsid w:val="00F07A06"/>
    <w:rsid w:val="00F10015"/>
    <w:rsid w:val="00F103EE"/>
    <w:rsid w:val="00F11D18"/>
    <w:rsid w:val="00F1293A"/>
    <w:rsid w:val="00F12A56"/>
    <w:rsid w:val="00F12D64"/>
    <w:rsid w:val="00F132CA"/>
    <w:rsid w:val="00F133C0"/>
    <w:rsid w:val="00F13F0E"/>
    <w:rsid w:val="00F14295"/>
    <w:rsid w:val="00F1438F"/>
    <w:rsid w:val="00F146E9"/>
    <w:rsid w:val="00F14884"/>
    <w:rsid w:val="00F153FD"/>
    <w:rsid w:val="00F15581"/>
    <w:rsid w:val="00F156AF"/>
    <w:rsid w:val="00F1664B"/>
    <w:rsid w:val="00F17A28"/>
    <w:rsid w:val="00F17FBB"/>
    <w:rsid w:val="00F20857"/>
    <w:rsid w:val="00F222C7"/>
    <w:rsid w:val="00F22940"/>
    <w:rsid w:val="00F23543"/>
    <w:rsid w:val="00F242EA"/>
    <w:rsid w:val="00F3037E"/>
    <w:rsid w:val="00F31AE0"/>
    <w:rsid w:val="00F33055"/>
    <w:rsid w:val="00F346D7"/>
    <w:rsid w:val="00F34D38"/>
    <w:rsid w:val="00F34F14"/>
    <w:rsid w:val="00F361FE"/>
    <w:rsid w:val="00F36801"/>
    <w:rsid w:val="00F36F30"/>
    <w:rsid w:val="00F3704F"/>
    <w:rsid w:val="00F37F44"/>
    <w:rsid w:val="00F40297"/>
    <w:rsid w:val="00F410A3"/>
    <w:rsid w:val="00F413C5"/>
    <w:rsid w:val="00F42759"/>
    <w:rsid w:val="00F42AF7"/>
    <w:rsid w:val="00F46009"/>
    <w:rsid w:val="00F460D6"/>
    <w:rsid w:val="00F47F00"/>
    <w:rsid w:val="00F50C1E"/>
    <w:rsid w:val="00F519D6"/>
    <w:rsid w:val="00F51B1D"/>
    <w:rsid w:val="00F51BA4"/>
    <w:rsid w:val="00F51C7E"/>
    <w:rsid w:val="00F544B5"/>
    <w:rsid w:val="00F56081"/>
    <w:rsid w:val="00F579C1"/>
    <w:rsid w:val="00F57DCD"/>
    <w:rsid w:val="00F609C1"/>
    <w:rsid w:val="00F610DB"/>
    <w:rsid w:val="00F6153D"/>
    <w:rsid w:val="00F61F7C"/>
    <w:rsid w:val="00F61FF4"/>
    <w:rsid w:val="00F62036"/>
    <w:rsid w:val="00F64B0B"/>
    <w:rsid w:val="00F65635"/>
    <w:rsid w:val="00F663E3"/>
    <w:rsid w:val="00F666F2"/>
    <w:rsid w:val="00F70806"/>
    <w:rsid w:val="00F713AA"/>
    <w:rsid w:val="00F71D51"/>
    <w:rsid w:val="00F72301"/>
    <w:rsid w:val="00F72C5B"/>
    <w:rsid w:val="00F73584"/>
    <w:rsid w:val="00F73CA0"/>
    <w:rsid w:val="00F744D1"/>
    <w:rsid w:val="00F75B0C"/>
    <w:rsid w:val="00F76A0B"/>
    <w:rsid w:val="00F77DDA"/>
    <w:rsid w:val="00F80F12"/>
    <w:rsid w:val="00F8158D"/>
    <w:rsid w:val="00F8183A"/>
    <w:rsid w:val="00F82458"/>
    <w:rsid w:val="00F84C76"/>
    <w:rsid w:val="00F84EFB"/>
    <w:rsid w:val="00F8525E"/>
    <w:rsid w:val="00F85866"/>
    <w:rsid w:val="00F85C48"/>
    <w:rsid w:val="00F86412"/>
    <w:rsid w:val="00F8723B"/>
    <w:rsid w:val="00F87F50"/>
    <w:rsid w:val="00F91CDD"/>
    <w:rsid w:val="00F92E3D"/>
    <w:rsid w:val="00F93B48"/>
    <w:rsid w:val="00F95236"/>
    <w:rsid w:val="00F95835"/>
    <w:rsid w:val="00F95838"/>
    <w:rsid w:val="00F96EBC"/>
    <w:rsid w:val="00F97B79"/>
    <w:rsid w:val="00FA161F"/>
    <w:rsid w:val="00FA26D7"/>
    <w:rsid w:val="00FA41A3"/>
    <w:rsid w:val="00FA48E7"/>
    <w:rsid w:val="00FA4A54"/>
    <w:rsid w:val="00FA5AE9"/>
    <w:rsid w:val="00FA7017"/>
    <w:rsid w:val="00FB0463"/>
    <w:rsid w:val="00FB06FA"/>
    <w:rsid w:val="00FB177E"/>
    <w:rsid w:val="00FB24E1"/>
    <w:rsid w:val="00FB3B1A"/>
    <w:rsid w:val="00FB523F"/>
    <w:rsid w:val="00FB57D8"/>
    <w:rsid w:val="00FB64B8"/>
    <w:rsid w:val="00FB67A5"/>
    <w:rsid w:val="00FB7907"/>
    <w:rsid w:val="00FC0E43"/>
    <w:rsid w:val="00FC2122"/>
    <w:rsid w:val="00FC28B5"/>
    <w:rsid w:val="00FC3247"/>
    <w:rsid w:val="00FC34CD"/>
    <w:rsid w:val="00FC34F1"/>
    <w:rsid w:val="00FC5E40"/>
    <w:rsid w:val="00FC7387"/>
    <w:rsid w:val="00FC7755"/>
    <w:rsid w:val="00FC77D4"/>
    <w:rsid w:val="00FC7A2D"/>
    <w:rsid w:val="00FD0B16"/>
    <w:rsid w:val="00FD1339"/>
    <w:rsid w:val="00FD166B"/>
    <w:rsid w:val="00FD2636"/>
    <w:rsid w:val="00FD3895"/>
    <w:rsid w:val="00FD3E00"/>
    <w:rsid w:val="00FD5926"/>
    <w:rsid w:val="00FD6DD6"/>
    <w:rsid w:val="00FD6E61"/>
    <w:rsid w:val="00FE0B0A"/>
    <w:rsid w:val="00FE0FF0"/>
    <w:rsid w:val="00FE26EC"/>
    <w:rsid w:val="00FE350C"/>
    <w:rsid w:val="00FE6157"/>
    <w:rsid w:val="00FE65A7"/>
    <w:rsid w:val="00FE6AE8"/>
    <w:rsid w:val="00FE73EA"/>
    <w:rsid w:val="00FF0A66"/>
    <w:rsid w:val="00FF372C"/>
    <w:rsid w:val="00FF3D41"/>
    <w:rsid w:val="00FF4456"/>
    <w:rsid w:val="00FF4C95"/>
    <w:rsid w:val="00FF52DD"/>
    <w:rsid w:val="00FF5729"/>
    <w:rsid w:val="00FF5785"/>
    <w:rsid w:val="00FF63F5"/>
    <w:rsid w:val="00FF6F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uiPriority="10" w:qFormat="1"/>
    <w:lsdException w:name="Body Text" w:uiPriority="99"/>
    <w:lsdException w:name="Subtitle" w:qFormat="1"/>
    <w:lsdException w:name="Hyperlink" w:uiPriority="99"/>
    <w:lsdException w:name="Strong" w:uiPriority="22" w:qFormat="1"/>
    <w:lsdException w:name="Emphasis" w:uiPriority="20" w:qFormat="1"/>
    <w:lsdException w:name="Normal (Web)" w:uiPriority="99" w:qFormat="1"/>
    <w:lsdException w:name="HTML Preformatted"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27AED"/>
    <w:rPr>
      <w:sz w:val="28"/>
      <w:szCs w:val="28"/>
    </w:rPr>
  </w:style>
  <w:style w:type="paragraph" w:styleId="1">
    <w:name w:val="heading 1"/>
    <w:basedOn w:val="a0"/>
    <w:next w:val="a0"/>
    <w:link w:val="10"/>
    <w:uiPriority w:val="99"/>
    <w:qFormat/>
    <w:rsid w:val="00B27AED"/>
    <w:pPr>
      <w:widowControl w:val="0"/>
      <w:autoSpaceDE w:val="0"/>
      <w:autoSpaceDN w:val="0"/>
      <w:adjustRightInd w:val="0"/>
      <w:spacing w:before="108" w:after="108"/>
      <w:jc w:val="center"/>
      <w:outlineLvl w:val="0"/>
    </w:pPr>
    <w:rPr>
      <w:rFonts w:ascii="Arial" w:hAnsi="Arial"/>
      <w:b/>
      <w:bCs/>
      <w:color w:val="000080"/>
      <w:sz w:val="20"/>
      <w:szCs w:val="20"/>
    </w:rPr>
  </w:style>
  <w:style w:type="paragraph" w:styleId="20">
    <w:name w:val="heading 2"/>
    <w:basedOn w:val="a0"/>
    <w:next w:val="a0"/>
    <w:link w:val="21"/>
    <w:qFormat/>
    <w:rsid w:val="00B27AED"/>
    <w:pPr>
      <w:keepNext/>
      <w:spacing w:before="240" w:after="60"/>
      <w:outlineLvl w:val="1"/>
    </w:pPr>
    <w:rPr>
      <w:rFonts w:ascii="Arial" w:hAnsi="Arial" w:cs="Arial"/>
      <w:b/>
      <w:bCs/>
      <w:i/>
      <w:iCs/>
    </w:rPr>
  </w:style>
  <w:style w:type="paragraph" w:styleId="30">
    <w:name w:val="heading 3"/>
    <w:basedOn w:val="a0"/>
    <w:next w:val="a0"/>
    <w:link w:val="31"/>
    <w:qFormat/>
    <w:rsid w:val="00B27AED"/>
    <w:pPr>
      <w:keepNext/>
      <w:spacing w:before="240" w:after="60"/>
      <w:outlineLvl w:val="2"/>
    </w:pPr>
    <w:rPr>
      <w:rFonts w:ascii="Arial" w:hAnsi="Arial" w:cs="Arial"/>
      <w:b/>
      <w:bCs/>
      <w:sz w:val="26"/>
      <w:szCs w:val="26"/>
    </w:rPr>
  </w:style>
  <w:style w:type="paragraph" w:styleId="4">
    <w:name w:val="heading 4"/>
    <w:basedOn w:val="a0"/>
    <w:next w:val="a0"/>
    <w:link w:val="40"/>
    <w:qFormat/>
    <w:rsid w:val="00D77C9F"/>
    <w:pPr>
      <w:keepNext/>
      <w:spacing w:before="240" w:after="60"/>
      <w:outlineLvl w:val="3"/>
    </w:pPr>
    <w:rPr>
      <w:b/>
      <w:bCs/>
    </w:rPr>
  </w:style>
  <w:style w:type="paragraph" w:styleId="5">
    <w:name w:val="heading 5"/>
    <w:basedOn w:val="a0"/>
    <w:next w:val="a0"/>
    <w:link w:val="50"/>
    <w:qFormat/>
    <w:rsid w:val="00A24B9C"/>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нак Знак1 Знак"/>
    <w:basedOn w:val="a0"/>
    <w:qFormat/>
    <w:rsid w:val="00B27AED"/>
    <w:pPr>
      <w:spacing w:after="160" w:line="240" w:lineRule="exact"/>
    </w:pPr>
    <w:rPr>
      <w:rFonts w:ascii="Verdana" w:hAnsi="Verdana"/>
      <w:sz w:val="20"/>
      <w:szCs w:val="22"/>
      <w:lang w:val="en-US" w:eastAsia="en-US"/>
    </w:rPr>
  </w:style>
  <w:style w:type="table" w:styleId="a4">
    <w:name w:val="Table Grid"/>
    <w:basedOn w:val="a2"/>
    <w:uiPriority w:val="59"/>
    <w:rsid w:val="00B27A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0"/>
    <w:link w:val="a6"/>
    <w:uiPriority w:val="99"/>
    <w:rsid w:val="00B27AED"/>
    <w:pPr>
      <w:tabs>
        <w:tab w:val="center" w:pos="4677"/>
        <w:tab w:val="right" w:pos="9355"/>
      </w:tabs>
    </w:pPr>
  </w:style>
  <w:style w:type="character" w:styleId="a7">
    <w:name w:val="page number"/>
    <w:basedOn w:val="a1"/>
    <w:rsid w:val="00B27AED"/>
  </w:style>
  <w:style w:type="paragraph" w:styleId="a8">
    <w:name w:val="Body Text Indent"/>
    <w:basedOn w:val="a0"/>
    <w:link w:val="a9"/>
    <w:rsid w:val="00B27AED"/>
    <w:pPr>
      <w:spacing w:after="120"/>
      <w:ind w:left="283"/>
    </w:pPr>
    <w:rPr>
      <w:sz w:val="24"/>
      <w:szCs w:val="24"/>
    </w:rPr>
  </w:style>
  <w:style w:type="paragraph" w:styleId="aa">
    <w:name w:val="Normal (Web)"/>
    <w:aliases w:val="Обычный (Web),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Обычный (Web)1"/>
    <w:basedOn w:val="a0"/>
    <w:link w:val="ab"/>
    <w:uiPriority w:val="99"/>
    <w:qFormat/>
    <w:rsid w:val="00B27AED"/>
    <w:pPr>
      <w:spacing w:before="120" w:after="120"/>
      <w:jc w:val="both"/>
    </w:pPr>
    <w:rPr>
      <w:sz w:val="24"/>
      <w:szCs w:val="24"/>
    </w:rPr>
  </w:style>
  <w:style w:type="paragraph" w:customStyle="1" w:styleId="ac">
    <w:name w:val="МОН основной"/>
    <w:basedOn w:val="a0"/>
    <w:link w:val="ad"/>
    <w:qFormat/>
    <w:rsid w:val="00B27AED"/>
    <w:pPr>
      <w:spacing w:line="360" w:lineRule="auto"/>
      <w:ind w:firstLine="709"/>
      <w:jc w:val="both"/>
    </w:pPr>
    <w:rPr>
      <w:szCs w:val="24"/>
    </w:rPr>
  </w:style>
  <w:style w:type="character" w:customStyle="1" w:styleId="ad">
    <w:name w:val="МОН основной Знак"/>
    <w:link w:val="ac"/>
    <w:rsid w:val="00B27AED"/>
    <w:rPr>
      <w:sz w:val="28"/>
      <w:szCs w:val="24"/>
      <w:lang w:val="ru-RU" w:eastAsia="ru-RU" w:bidi="ar-SA"/>
    </w:rPr>
  </w:style>
  <w:style w:type="paragraph" w:styleId="ae">
    <w:name w:val="Body Text"/>
    <w:basedOn w:val="a0"/>
    <w:link w:val="af"/>
    <w:uiPriority w:val="99"/>
    <w:rsid w:val="00B27AED"/>
    <w:pPr>
      <w:spacing w:after="120"/>
    </w:pPr>
  </w:style>
  <w:style w:type="paragraph" w:styleId="af0">
    <w:name w:val="Title"/>
    <w:basedOn w:val="a0"/>
    <w:link w:val="af1"/>
    <w:uiPriority w:val="10"/>
    <w:qFormat/>
    <w:rsid w:val="00B27AED"/>
    <w:pPr>
      <w:jc w:val="center"/>
    </w:pPr>
    <w:rPr>
      <w:sz w:val="24"/>
      <w:szCs w:val="20"/>
    </w:rPr>
  </w:style>
  <w:style w:type="character" w:customStyle="1" w:styleId="af1">
    <w:name w:val="Название Знак"/>
    <w:link w:val="af0"/>
    <w:locked/>
    <w:rsid w:val="00B27AED"/>
    <w:rPr>
      <w:sz w:val="24"/>
      <w:lang w:val="ru-RU" w:eastAsia="ru-RU" w:bidi="ar-SA"/>
    </w:rPr>
  </w:style>
  <w:style w:type="paragraph" w:customStyle="1" w:styleId="af2">
    <w:name w:val="Содержимое таблицы"/>
    <w:basedOn w:val="a0"/>
    <w:qFormat/>
    <w:rsid w:val="00B27AED"/>
    <w:pPr>
      <w:suppressLineNumbers/>
      <w:suppressAutoHyphens/>
    </w:pPr>
    <w:rPr>
      <w:sz w:val="24"/>
      <w:szCs w:val="24"/>
      <w:lang w:eastAsia="ar-SA"/>
    </w:rPr>
  </w:style>
  <w:style w:type="paragraph" w:styleId="22">
    <w:name w:val="Body Text Indent 2"/>
    <w:basedOn w:val="a0"/>
    <w:link w:val="23"/>
    <w:rsid w:val="00B27AED"/>
    <w:pPr>
      <w:spacing w:after="120" w:line="480" w:lineRule="auto"/>
      <w:ind w:left="283"/>
    </w:pPr>
  </w:style>
  <w:style w:type="paragraph" w:customStyle="1" w:styleId="ConsTitle">
    <w:name w:val="ConsTitle"/>
    <w:qFormat/>
    <w:rsid w:val="00B27AED"/>
    <w:pPr>
      <w:suppressAutoHyphens/>
      <w:autoSpaceDE w:val="0"/>
      <w:ind w:right="19772"/>
    </w:pPr>
    <w:rPr>
      <w:rFonts w:ascii="Arial" w:eastAsia="Arial" w:hAnsi="Arial" w:cs="Arial"/>
      <w:b/>
      <w:bCs/>
      <w:lang w:eastAsia="ar-SA"/>
    </w:rPr>
  </w:style>
  <w:style w:type="character" w:styleId="af3">
    <w:name w:val="Hyperlink"/>
    <w:uiPriority w:val="99"/>
    <w:rsid w:val="00B27AED"/>
    <w:rPr>
      <w:color w:val="0000FF"/>
      <w:u w:val="single"/>
    </w:rPr>
  </w:style>
  <w:style w:type="paragraph" w:customStyle="1" w:styleId="Default">
    <w:name w:val="Default"/>
    <w:qFormat/>
    <w:rsid w:val="00B27AED"/>
    <w:pPr>
      <w:autoSpaceDE w:val="0"/>
      <w:autoSpaceDN w:val="0"/>
      <w:adjustRightInd w:val="0"/>
    </w:pPr>
    <w:rPr>
      <w:rFonts w:ascii="Tahoma" w:hAnsi="Tahoma" w:cs="Tahoma"/>
      <w:color w:val="000000"/>
      <w:sz w:val="24"/>
      <w:szCs w:val="24"/>
    </w:rPr>
  </w:style>
  <w:style w:type="paragraph" w:customStyle="1" w:styleId="ListParagraph1">
    <w:name w:val="List Paragraph1"/>
    <w:basedOn w:val="a0"/>
    <w:link w:val="ListParagraphChar"/>
    <w:qFormat/>
    <w:rsid w:val="00B27AED"/>
    <w:pPr>
      <w:tabs>
        <w:tab w:val="left" w:pos="709"/>
      </w:tabs>
      <w:suppressAutoHyphens/>
      <w:spacing w:after="200" w:line="276" w:lineRule="auto"/>
    </w:pPr>
    <w:rPr>
      <w:rFonts w:ascii="Arial" w:eastAsia="SimSun" w:hAnsi="Arial" w:cs="Mangal"/>
      <w:color w:val="00000A"/>
      <w:kern w:val="1"/>
      <w:sz w:val="24"/>
      <w:szCs w:val="24"/>
      <w:lang w:val="en-US" w:eastAsia="hi-IN" w:bidi="hi-IN"/>
    </w:rPr>
  </w:style>
  <w:style w:type="paragraph" w:customStyle="1" w:styleId="Standard">
    <w:name w:val="Standard"/>
    <w:qFormat/>
    <w:rsid w:val="00B27AED"/>
    <w:pPr>
      <w:widowControl w:val="0"/>
      <w:suppressAutoHyphens/>
      <w:autoSpaceDN w:val="0"/>
    </w:pPr>
    <w:rPr>
      <w:rFonts w:eastAsia="Lucida Sans Unicode" w:cs="Tahoma"/>
      <w:color w:val="000000"/>
      <w:kern w:val="3"/>
      <w:sz w:val="24"/>
      <w:szCs w:val="24"/>
      <w:lang w:val="en-US" w:eastAsia="en-US" w:bidi="en-US"/>
    </w:rPr>
  </w:style>
  <w:style w:type="paragraph" w:customStyle="1" w:styleId="Iauiue">
    <w:name w:val="Iau?iue"/>
    <w:qFormat/>
    <w:rsid w:val="00B27AED"/>
    <w:pPr>
      <w:widowControl w:val="0"/>
      <w:suppressAutoHyphens/>
      <w:autoSpaceDN w:val="0"/>
    </w:pPr>
    <w:rPr>
      <w:rFonts w:eastAsia="Arial"/>
      <w:kern w:val="3"/>
    </w:rPr>
  </w:style>
  <w:style w:type="paragraph" w:customStyle="1" w:styleId="Style10">
    <w:name w:val="Style10"/>
    <w:basedOn w:val="a0"/>
    <w:uiPriority w:val="99"/>
    <w:qFormat/>
    <w:rsid w:val="00B27AED"/>
    <w:pPr>
      <w:widowControl w:val="0"/>
      <w:autoSpaceDE w:val="0"/>
      <w:autoSpaceDN w:val="0"/>
      <w:adjustRightInd w:val="0"/>
      <w:spacing w:line="324" w:lineRule="exact"/>
      <w:ind w:firstLine="696"/>
      <w:jc w:val="both"/>
    </w:pPr>
    <w:rPr>
      <w:sz w:val="24"/>
      <w:szCs w:val="24"/>
    </w:rPr>
  </w:style>
  <w:style w:type="character" w:styleId="af4">
    <w:name w:val="Emphasis"/>
    <w:uiPriority w:val="20"/>
    <w:qFormat/>
    <w:rsid w:val="00B27AED"/>
    <w:rPr>
      <w:b/>
      <w:bCs/>
      <w:i w:val="0"/>
      <w:iCs w:val="0"/>
    </w:rPr>
  </w:style>
  <w:style w:type="character" w:customStyle="1" w:styleId="st1">
    <w:name w:val="st1"/>
    <w:basedOn w:val="a1"/>
    <w:rsid w:val="00B27AED"/>
  </w:style>
  <w:style w:type="paragraph" w:styleId="af5">
    <w:name w:val="List Paragraph"/>
    <w:aliases w:val="Содержание. 2 уровень"/>
    <w:basedOn w:val="a0"/>
    <w:link w:val="af6"/>
    <w:uiPriority w:val="34"/>
    <w:qFormat/>
    <w:rsid w:val="00B27AED"/>
    <w:pPr>
      <w:widowControl w:val="0"/>
      <w:suppressAutoHyphens/>
      <w:ind w:left="720"/>
    </w:pPr>
    <w:rPr>
      <w:rFonts w:eastAsia="Lucida Sans Unicode" w:cs="Tahoma"/>
      <w:color w:val="000000"/>
      <w:sz w:val="24"/>
      <w:szCs w:val="24"/>
      <w:lang w:val="en-US" w:eastAsia="en-US" w:bidi="en-US"/>
    </w:rPr>
  </w:style>
  <w:style w:type="paragraph" w:customStyle="1" w:styleId="ConsNonformat">
    <w:name w:val="ConsNonformat"/>
    <w:qFormat/>
    <w:rsid w:val="00B27AED"/>
    <w:pPr>
      <w:widowControl w:val="0"/>
      <w:suppressAutoHyphens/>
      <w:autoSpaceDE w:val="0"/>
    </w:pPr>
    <w:rPr>
      <w:rFonts w:ascii="Courier New" w:eastAsia="Arial" w:hAnsi="Courier New" w:cs="Courier New"/>
      <w:lang w:eastAsia="ar-SA"/>
    </w:rPr>
  </w:style>
  <w:style w:type="character" w:customStyle="1" w:styleId="rvts8">
    <w:name w:val="rvts8"/>
    <w:rsid w:val="00B27AED"/>
    <w:rPr>
      <w:rFonts w:ascii="Times New Roman" w:hAnsi="Times New Roman" w:cs="Times New Roman" w:hint="default"/>
      <w:sz w:val="28"/>
      <w:szCs w:val="28"/>
    </w:rPr>
  </w:style>
  <w:style w:type="paragraph" w:customStyle="1" w:styleId="ConsNormal">
    <w:name w:val="ConsNormal"/>
    <w:qFormat/>
    <w:rsid w:val="00B27AED"/>
    <w:pPr>
      <w:suppressAutoHyphens/>
      <w:autoSpaceDE w:val="0"/>
      <w:ind w:right="19772" w:firstLine="720"/>
    </w:pPr>
    <w:rPr>
      <w:rFonts w:ascii="Arial" w:eastAsia="Arial" w:hAnsi="Arial" w:cs="Arial"/>
      <w:lang w:eastAsia="ar-SA"/>
    </w:rPr>
  </w:style>
  <w:style w:type="paragraph" w:customStyle="1" w:styleId="ConsPlusTitle">
    <w:name w:val="ConsPlusTitle"/>
    <w:qFormat/>
    <w:rsid w:val="00B27AED"/>
    <w:pPr>
      <w:widowControl w:val="0"/>
      <w:autoSpaceDE w:val="0"/>
      <w:autoSpaceDN w:val="0"/>
      <w:adjustRightInd w:val="0"/>
    </w:pPr>
    <w:rPr>
      <w:rFonts w:ascii="Arial" w:eastAsia="Calibri" w:hAnsi="Arial" w:cs="Arial"/>
      <w:b/>
      <w:bCs/>
      <w:sz w:val="16"/>
      <w:szCs w:val="16"/>
    </w:rPr>
  </w:style>
  <w:style w:type="paragraph" w:customStyle="1" w:styleId="msonormalcxspmiddle">
    <w:name w:val="msonormalcxspmiddle"/>
    <w:basedOn w:val="a0"/>
    <w:qFormat/>
    <w:rsid w:val="00B27AED"/>
    <w:pPr>
      <w:spacing w:before="100" w:beforeAutospacing="1" w:after="100" w:afterAutospacing="1"/>
    </w:pPr>
    <w:rPr>
      <w:sz w:val="24"/>
      <w:szCs w:val="24"/>
    </w:rPr>
  </w:style>
  <w:style w:type="paragraph" w:customStyle="1" w:styleId="msonormalcxsplast">
    <w:name w:val="msonormalcxsplast"/>
    <w:basedOn w:val="a0"/>
    <w:qFormat/>
    <w:rsid w:val="00B27AED"/>
    <w:pPr>
      <w:spacing w:before="100" w:beforeAutospacing="1" w:after="100" w:afterAutospacing="1"/>
    </w:pPr>
    <w:rPr>
      <w:sz w:val="24"/>
      <w:szCs w:val="24"/>
    </w:rPr>
  </w:style>
  <w:style w:type="character" w:customStyle="1" w:styleId="apple-style-span">
    <w:name w:val="apple-style-span"/>
    <w:basedOn w:val="a1"/>
    <w:rsid w:val="00B27AED"/>
  </w:style>
  <w:style w:type="character" w:customStyle="1" w:styleId="arial111">
    <w:name w:val="arial_111"/>
    <w:rsid w:val="00B27AED"/>
    <w:rPr>
      <w:rFonts w:ascii="Arial" w:hAnsi="Arial" w:cs="Arial" w:hint="default"/>
      <w:b w:val="0"/>
      <w:bCs w:val="0"/>
      <w:i w:val="0"/>
      <w:iCs w:val="0"/>
      <w:caps w:val="0"/>
      <w:smallCaps w:val="0"/>
      <w:strike w:val="0"/>
      <w:dstrike w:val="0"/>
      <w:color w:val="000000"/>
      <w:sz w:val="22"/>
      <w:szCs w:val="22"/>
      <w:u w:val="none"/>
      <w:effect w:val="none"/>
    </w:rPr>
  </w:style>
  <w:style w:type="paragraph" w:customStyle="1" w:styleId="ConsPlusNormal">
    <w:name w:val="ConsPlusNormal"/>
    <w:qFormat/>
    <w:rsid w:val="00B27AED"/>
    <w:pPr>
      <w:widowControl w:val="0"/>
      <w:autoSpaceDE w:val="0"/>
      <w:autoSpaceDN w:val="0"/>
      <w:adjustRightInd w:val="0"/>
      <w:ind w:firstLine="720"/>
    </w:pPr>
    <w:rPr>
      <w:rFonts w:ascii="Arial" w:hAnsi="Arial" w:cs="Arial"/>
    </w:rPr>
  </w:style>
  <w:style w:type="paragraph" w:customStyle="1" w:styleId="Style1">
    <w:name w:val="Style1"/>
    <w:basedOn w:val="a0"/>
    <w:qFormat/>
    <w:rsid w:val="00B27AED"/>
    <w:pPr>
      <w:widowControl w:val="0"/>
      <w:autoSpaceDE w:val="0"/>
      <w:autoSpaceDN w:val="0"/>
      <w:adjustRightInd w:val="0"/>
      <w:spacing w:line="331" w:lineRule="exact"/>
      <w:ind w:firstLine="715"/>
      <w:jc w:val="both"/>
    </w:pPr>
    <w:rPr>
      <w:sz w:val="24"/>
      <w:szCs w:val="24"/>
    </w:rPr>
  </w:style>
  <w:style w:type="paragraph" w:customStyle="1" w:styleId="main">
    <w:name w:val="main"/>
    <w:basedOn w:val="a0"/>
    <w:qFormat/>
    <w:rsid w:val="00B27AED"/>
    <w:pPr>
      <w:spacing w:before="100" w:beforeAutospacing="1" w:after="100" w:afterAutospacing="1"/>
    </w:pPr>
    <w:rPr>
      <w:sz w:val="24"/>
      <w:szCs w:val="24"/>
    </w:rPr>
  </w:style>
  <w:style w:type="paragraph" w:customStyle="1" w:styleId="af7">
    <w:name w:val="Знак Знак Знак Знак"/>
    <w:basedOn w:val="a0"/>
    <w:autoRedefine/>
    <w:rsid w:val="0078667C"/>
    <w:pPr>
      <w:spacing w:after="160" w:line="240" w:lineRule="exact"/>
      <w:jc w:val="both"/>
    </w:pPr>
    <w:rPr>
      <w:lang w:val="en-US" w:eastAsia="en-US"/>
    </w:rPr>
  </w:style>
  <w:style w:type="paragraph" w:styleId="af8">
    <w:name w:val="header"/>
    <w:basedOn w:val="a0"/>
    <w:link w:val="af9"/>
    <w:uiPriority w:val="99"/>
    <w:rsid w:val="000F77BC"/>
    <w:pPr>
      <w:tabs>
        <w:tab w:val="center" w:pos="4677"/>
        <w:tab w:val="right" w:pos="9355"/>
      </w:tabs>
    </w:pPr>
  </w:style>
  <w:style w:type="paragraph" w:customStyle="1" w:styleId="afa">
    <w:name w:val="Знак Знак Знак Знак Знак Знак Знак Знак Знак Знак Знак Знак Знак Знак Знак Знак"/>
    <w:basedOn w:val="a0"/>
    <w:autoRedefine/>
    <w:rsid w:val="000E304A"/>
    <w:pPr>
      <w:spacing w:after="160" w:line="240" w:lineRule="exact"/>
      <w:jc w:val="both"/>
    </w:pPr>
    <w:rPr>
      <w:lang w:val="en-US" w:eastAsia="en-US"/>
    </w:rPr>
  </w:style>
  <w:style w:type="paragraph" w:customStyle="1" w:styleId="afb">
    <w:name w:val="Знак Знак Знак Знак"/>
    <w:basedOn w:val="a0"/>
    <w:qFormat/>
    <w:rsid w:val="00BD6CD1"/>
    <w:pPr>
      <w:spacing w:after="160" w:line="240" w:lineRule="exact"/>
    </w:pPr>
    <w:rPr>
      <w:rFonts w:ascii="Verdana" w:hAnsi="Verdana"/>
      <w:sz w:val="20"/>
      <w:szCs w:val="20"/>
      <w:lang w:val="en-US" w:eastAsia="en-US"/>
    </w:rPr>
  </w:style>
  <w:style w:type="character" w:styleId="afc">
    <w:name w:val="Strong"/>
    <w:uiPriority w:val="22"/>
    <w:qFormat/>
    <w:rsid w:val="00DD7ED3"/>
    <w:rPr>
      <w:b/>
      <w:bCs/>
    </w:rPr>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8F3D0F"/>
    <w:pPr>
      <w:spacing w:after="160" w:line="240" w:lineRule="exact"/>
    </w:pPr>
    <w:rPr>
      <w:rFonts w:ascii="Verdana" w:hAnsi="Verdana" w:cs="Verdana"/>
      <w:sz w:val="20"/>
      <w:szCs w:val="20"/>
      <w:lang w:val="en-US" w:eastAsia="en-US"/>
    </w:rPr>
  </w:style>
  <w:style w:type="paragraph" w:customStyle="1" w:styleId="afe">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EF7192"/>
    <w:pPr>
      <w:spacing w:after="160" w:line="240" w:lineRule="exact"/>
      <w:jc w:val="both"/>
    </w:pPr>
    <w:rPr>
      <w:lang w:val="en-US" w:eastAsia="en-US"/>
    </w:rPr>
  </w:style>
  <w:style w:type="paragraph" w:customStyle="1" w:styleId="12">
    <w:name w:val="Абзац списка1"/>
    <w:basedOn w:val="a0"/>
    <w:rsid w:val="00A81BBB"/>
    <w:pPr>
      <w:ind w:left="720"/>
    </w:pPr>
    <w:rPr>
      <w:rFonts w:eastAsia="Calibri"/>
      <w:sz w:val="24"/>
      <w:szCs w:val="24"/>
    </w:rPr>
  </w:style>
  <w:style w:type="character" w:customStyle="1" w:styleId="40">
    <w:name w:val="Заголовок 4 Знак"/>
    <w:link w:val="4"/>
    <w:rsid w:val="00D77C9F"/>
    <w:rPr>
      <w:b/>
      <w:bCs/>
      <w:sz w:val="28"/>
      <w:szCs w:val="28"/>
    </w:rPr>
  </w:style>
  <w:style w:type="paragraph" w:styleId="2">
    <w:name w:val="List Bullet 2"/>
    <w:basedOn w:val="a0"/>
    <w:rsid w:val="00D77C9F"/>
    <w:pPr>
      <w:numPr>
        <w:numId w:val="1"/>
      </w:numPr>
      <w:tabs>
        <w:tab w:val="left" w:pos="709"/>
      </w:tabs>
      <w:jc w:val="both"/>
    </w:pPr>
    <w:rPr>
      <w:sz w:val="21"/>
      <w:szCs w:val="24"/>
    </w:rPr>
  </w:style>
  <w:style w:type="paragraph" w:customStyle="1" w:styleId="aff">
    <w:name w:val="Текст в заданном формате"/>
    <w:basedOn w:val="a0"/>
    <w:qFormat/>
    <w:rsid w:val="00A95E68"/>
    <w:pPr>
      <w:widowControl w:val="0"/>
      <w:suppressAutoHyphens/>
    </w:pPr>
    <w:rPr>
      <w:rFonts w:ascii="Arial" w:hAnsi="Arial" w:cs="Arial"/>
      <w:sz w:val="20"/>
      <w:szCs w:val="20"/>
    </w:rPr>
  </w:style>
  <w:style w:type="character" w:customStyle="1" w:styleId="val">
    <w:name w:val="val"/>
    <w:rsid w:val="00B15256"/>
    <w:rPr>
      <w:rFonts w:ascii="Times New Roman" w:hAnsi="Times New Roman" w:cs="Times New Roman" w:hint="default"/>
    </w:rPr>
  </w:style>
  <w:style w:type="paragraph" w:customStyle="1" w:styleId="a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6D7378"/>
    <w:pPr>
      <w:spacing w:after="160" w:line="240" w:lineRule="exact"/>
      <w:jc w:val="both"/>
    </w:pPr>
    <w:rPr>
      <w:lang w:val="en-US" w:eastAsia="en-US"/>
    </w:rPr>
  </w:style>
  <w:style w:type="paragraph" w:customStyle="1" w:styleId="13">
    <w:name w:val="Без интервала1"/>
    <w:rsid w:val="00D65A3E"/>
    <w:rPr>
      <w:rFonts w:ascii="Calibri" w:hAnsi="Calibri" w:cs="Calibri"/>
      <w:sz w:val="22"/>
      <w:szCs w:val="22"/>
      <w:lang w:eastAsia="en-US"/>
    </w:rPr>
  </w:style>
  <w:style w:type="character" w:customStyle="1" w:styleId="apple-converted-space">
    <w:name w:val="apple-converted-space"/>
    <w:rsid w:val="001D347C"/>
  </w:style>
  <w:style w:type="character" w:customStyle="1" w:styleId="FontStyle14">
    <w:name w:val="Font Style14"/>
    <w:uiPriority w:val="99"/>
    <w:rsid w:val="002F2DE9"/>
    <w:rPr>
      <w:rFonts w:ascii="Times New Roman" w:hAnsi="Times New Roman" w:cs="Times New Roman" w:hint="default"/>
      <w:sz w:val="20"/>
      <w:szCs w:val="20"/>
    </w:rPr>
  </w:style>
  <w:style w:type="paragraph" w:customStyle="1" w:styleId="western">
    <w:name w:val="western"/>
    <w:basedOn w:val="a0"/>
    <w:qFormat/>
    <w:rsid w:val="00F1664B"/>
    <w:pPr>
      <w:spacing w:before="100" w:beforeAutospacing="1" w:after="100" w:afterAutospacing="1"/>
    </w:pPr>
    <w:rPr>
      <w:sz w:val="24"/>
      <w:szCs w:val="24"/>
    </w:rPr>
  </w:style>
  <w:style w:type="paragraph" w:customStyle="1" w:styleId="aff1">
    <w:name w:val="Знак"/>
    <w:basedOn w:val="a0"/>
    <w:autoRedefine/>
    <w:rsid w:val="00B7644B"/>
    <w:pPr>
      <w:spacing w:after="160" w:line="240" w:lineRule="exact"/>
      <w:jc w:val="both"/>
    </w:pPr>
    <w:rPr>
      <w:lang w:val="en-US" w:eastAsia="en-US"/>
    </w:rPr>
  </w:style>
  <w:style w:type="character" w:customStyle="1" w:styleId="ab">
    <w:name w:val="Обычный (веб) Знак"/>
    <w:aliases w:val="Обычный (Web)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Обычный (Web)1 Знак"/>
    <w:link w:val="aa"/>
    <w:uiPriority w:val="99"/>
    <w:rsid w:val="00B7644B"/>
    <w:rPr>
      <w:sz w:val="24"/>
      <w:szCs w:val="24"/>
    </w:rPr>
  </w:style>
  <w:style w:type="paragraph" w:styleId="aff2">
    <w:name w:val="No Spacing"/>
    <w:link w:val="aff3"/>
    <w:qFormat/>
    <w:rsid w:val="00B7644B"/>
    <w:pPr>
      <w:suppressAutoHyphens/>
    </w:pPr>
    <w:rPr>
      <w:sz w:val="24"/>
      <w:szCs w:val="24"/>
      <w:lang w:eastAsia="ar-SA"/>
    </w:rPr>
  </w:style>
  <w:style w:type="paragraph" w:customStyle="1" w:styleId="ConsPlusNonformat">
    <w:name w:val="ConsPlusNonformat"/>
    <w:qFormat/>
    <w:rsid w:val="00B7644B"/>
    <w:pPr>
      <w:widowControl w:val="0"/>
      <w:autoSpaceDE w:val="0"/>
      <w:autoSpaceDN w:val="0"/>
      <w:adjustRightInd w:val="0"/>
    </w:pPr>
    <w:rPr>
      <w:rFonts w:ascii="Courier New" w:eastAsia="Calibri" w:hAnsi="Courier New" w:cs="Courier New"/>
    </w:rPr>
  </w:style>
  <w:style w:type="paragraph" w:customStyle="1" w:styleId="aff4">
    <w:name w:val="Знак"/>
    <w:basedOn w:val="a0"/>
    <w:autoRedefine/>
    <w:rsid w:val="00B7644B"/>
    <w:pPr>
      <w:widowControl w:val="0"/>
      <w:adjustRightInd w:val="0"/>
      <w:spacing w:after="160" w:line="240" w:lineRule="exact"/>
      <w:jc w:val="both"/>
      <w:textAlignment w:val="baseline"/>
    </w:pPr>
    <w:rPr>
      <w:lang w:val="en-US" w:eastAsia="en-US"/>
    </w:rPr>
  </w:style>
  <w:style w:type="character" w:customStyle="1" w:styleId="FontStyle23">
    <w:name w:val="Font Style23"/>
    <w:rsid w:val="00B7644B"/>
    <w:rPr>
      <w:rFonts w:ascii="Times New Roman" w:hAnsi="Times New Roman" w:cs="Times New Roman" w:hint="default"/>
      <w:sz w:val="26"/>
      <w:szCs w:val="26"/>
    </w:rPr>
  </w:style>
  <w:style w:type="paragraph" w:customStyle="1" w:styleId="14">
    <w:name w:val="Знак Знак1 Знак Знак Знак Знак Знак Знак Знак Знак Знак Знак Знак Знак Знак Знак"/>
    <w:basedOn w:val="a0"/>
    <w:rsid w:val="00B7644B"/>
    <w:pPr>
      <w:spacing w:after="160" w:line="240" w:lineRule="exact"/>
    </w:pPr>
    <w:rPr>
      <w:rFonts w:ascii="Verdana" w:hAnsi="Verdana" w:cs="Verdana"/>
      <w:sz w:val="20"/>
      <w:szCs w:val="20"/>
      <w:lang w:val="en-US" w:eastAsia="en-US"/>
    </w:rPr>
  </w:style>
  <w:style w:type="paragraph" w:customStyle="1" w:styleId="15">
    <w:name w:val="Знак Знак1 Знак Знак Знак Знак Знак Знак Знак Знак Знак Знак Знак Знак Знак Знак Знак Знак Знак Знак Знак Знак Знак Знак Знак Знак"/>
    <w:basedOn w:val="a0"/>
    <w:rsid w:val="00B7644B"/>
    <w:pPr>
      <w:spacing w:after="160" w:line="240" w:lineRule="exact"/>
    </w:pPr>
    <w:rPr>
      <w:rFonts w:ascii="Verdana" w:hAnsi="Verdana" w:cs="Verdana"/>
      <w:sz w:val="20"/>
      <w:szCs w:val="20"/>
      <w:lang w:val="en-US" w:eastAsia="en-US"/>
    </w:rPr>
  </w:style>
  <w:style w:type="paragraph" w:customStyle="1" w:styleId="16">
    <w:name w:val="Знак Знак1 Знак Знак Знак Знак Знак Знак Знак Знак Знак Знак Знак Знак Знак Знак Знак Знак Знак Знак Знак Знак Знак Знак Знак Знак"/>
    <w:basedOn w:val="a0"/>
    <w:qFormat/>
    <w:rsid w:val="00B7644B"/>
    <w:pPr>
      <w:spacing w:after="160" w:line="240" w:lineRule="exact"/>
    </w:pPr>
    <w:rPr>
      <w:rFonts w:ascii="Verdana" w:hAnsi="Verdana" w:cs="Verdana"/>
      <w:sz w:val="20"/>
      <w:szCs w:val="20"/>
      <w:lang w:val="en-US" w:eastAsia="en-US"/>
    </w:rPr>
  </w:style>
  <w:style w:type="paragraph" w:styleId="aff5">
    <w:name w:val="Balloon Text"/>
    <w:basedOn w:val="a0"/>
    <w:link w:val="aff6"/>
    <w:uiPriority w:val="99"/>
    <w:rsid w:val="00AC0B3C"/>
    <w:rPr>
      <w:rFonts w:ascii="Tahoma" w:hAnsi="Tahoma"/>
      <w:sz w:val="16"/>
      <w:szCs w:val="16"/>
    </w:rPr>
  </w:style>
  <w:style w:type="character" w:customStyle="1" w:styleId="aff6">
    <w:name w:val="Текст выноски Знак"/>
    <w:link w:val="aff5"/>
    <w:uiPriority w:val="99"/>
    <w:rsid w:val="00AC0B3C"/>
    <w:rPr>
      <w:rFonts w:ascii="Tahoma" w:hAnsi="Tahoma" w:cs="Tahoma"/>
      <w:sz w:val="16"/>
      <w:szCs w:val="16"/>
    </w:rPr>
  </w:style>
  <w:style w:type="character" w:customStyle="1" w:styleId="aff7">
    <w:name w:val="Гипертекстовая ссылка"/>
    <w:rsid w:val="001B276C"/>
    <w:rPr>
      <w:color w:val="008000"/>
    </w:rPr>
  </w:style>
  <w:style w:type="paragraph" w:customStyle="1" w:styleId="aff8">
    <w:name w:val="Знак Знак"/>
    <w:basedOn w:val="a0"/>
    <w:rsid w:val="00CC3C1F"/>
    <w:pPr>
      <w:spacing w:before="100" w:beforeAutospacing="1" w:after="100" w:afterAutospacing="1"/>
    </w:pPr>
    <w:rPr>
      <w:rFonts w:ascii="Tahoma" w:hAnsi="Tahoma"/>
      <w:sz w:val="20"/>
      <w:szCs w:val="20"/>
      <w:lang w:val="en-US" w:eastAsia="en-US"/>
    </w:rPr>
  </w:style>
  <w:style w:type="character" w:customStyle="1" w:styleId="FontStyle13">
    <w:name w:val="Font Style13"/>
    <w:rsid w:val="00A12559"/>
    <w:rPr>
      <w:rFonts w:ascii="Times New Roman" w:hAnsi="Times New Roman" w:cs="Times New Roman" w:hint="default"/>
      <w:sz w:val="26"/>
      <w:szCs w:val="26"/>
    </w:rPr>
  </w:style>
  <w:style w:type="character" w:customStyle="1" w:styleId="10">
    <w:name w:val="Заголовок 1 Знак"/>
    <w:link w:val="1"/>
    <w:uiPriority w:val="99"/>
    <w:rsid w:val="00154EF3"/>
    <w:rPr>
      <w:rFonts w:ascii="Arial" w:hAnsi="Arial"/>
      <w:b/>
      <w:bCs/>
      <w:color w:val="000080"/>
    </w:rPr>
  </w:style>
  <w:style w:type="paragraph" w:customStyle="1" w:styleId="24">
    <w:name w:val="Знак Знак Знак Знак Знак Знак Знак2 Знак Знак"/>
    <w:basedOn w:val="a0"/>
    <w:qFormat/>
    <w:rsid w:val="00154EF3"/>
    <w:pPr>
      <w:widowControl w:val="0"/>
      <w:adjustRightInd w:val="0"/>
      <w:spacing w:before="100" w:beforeAutospacing="1" w:after="100" w:afterAutospacing="1" w:line="360" w:lineRule="atLeast"/>
      <w:jc w:val="both"/>
      <w:textAlignment w:val="baseline"/>
    </w:pPr>
    <w:rPr>
      <w:rFonts w:ascii="Tahoma" w:hAnsi="Tahoma" w:cs="Tahoma"/>
      <w:sz w:val="20"/>
      <w:szCs w:val="20"/>
      <w:lang w:val="en-US" w:eastAsia="en-US"/>
    </w:rPr>
  </w:style>
  <w:style w:type="paragraph" w:customStyle="1" w:styleId="aff9">
    <w:name w:val="Комментарий"/>
    <w:basedOn w:val="a0"/>
    <w:next w:val="a0"/>
    <w:qFormat/>
    <w:rsid w:val="00154EF3"/>
    <w:pPr>
      <w:widowControl w:val="0"/>
      <w:autoSpaceDE w:val="0"/>
      <w:autoSpaceDN w:val="0"/>
      <w:adjustRightInd w:val="0"/>
      <w:ind w:left="170"/>
      <w:jc w:val="both"/>
    </w:pPr>
    <w:rPr>
      <w:rFonts w:ascii="Arial" w:hAnsi="Arial" w:cs="Arial"/>
      <w:i/>
      <w:iCs/>
      <w:color w:val="800080"/>
      <w:sz w:val="24"/>
      <w:szCs w:val="24"/>
    </w:rPr>
  </w:style>
  <w:style w:type="paragraph" w:customStyle="1" w:styleId="affa">
    <w:name w:val="Прижатый влево"/>
    <w:basedOn w:val="a0"/>
    <w:next w:val="a0"/>
    <w:uiPriority w:val="99"/>
    <w:qFormat/>
    <w:rsid w:val="00154EF3"/>
    <w:pPr>
      <w:autoSpaceDE w:val="0"/>
      <w:autoSpaceDN w:val="0"/>
      <w:adjustRightInd w:val="0"/>
    </w:pPr>
    <w:rPr>
      <w:rFonts w:ascii="Arial" w:hAnsi="Arial"/>
      <w:sz w:val="24"/>
      <w:szCs w:val="24"/>
    </w:rPr>
  </w:style>
  <w:style w:type="paragraph" w:customStyle="1" w:styleId="affb">
    <w:name w:val="Заголовок статьи"/>
    <w:basedOn w:val="a0"/>
    <w:next w:val="a0"/>
    <w:qFormat/>
    <w:rsid w:val="00154EF3"/>
    <w:pPr>
      <w:widowControl w:val="0"/>
      <w:autoSpaceDE w:val="0"/>
      <w:autoSpaceDN w:val="0"/>
      <w:adjustRightInd w:val="0"/>
      <w:ind w:left="1612" w:hanging="892"/>
      <w:jc w:val="both"/>
    </w:pPr>
    <w:rPr>
      <w:rFonts w:ascii="Arial" w:hAnsi="Arial" w:cs="Arial"/>
      <w:sz w:val="24"/>
      <w:szCs w:val="24"/>
    </w:rPr>
  </w:style>
  <w:style w:type="character" w:customStyle="1" w:styleId="50">
    <w:name w:val="Заголовок 5 Знак"/>
    <w:link w:val="5"/>
    <w:rsid w:val="00A24B9C"/>
    <w:rPr>
      <w:b/>
      <w:bCs/>
      <w:i/>
      <w:iCs/>
      <w:sz w:val="26"/>
      <w:szCs w:val="26"/>
    </w:rPr>
  </w:style>
  <w:style w:type="character" w:styleId="affc">
    <w:name w:val="FollowedHyperlink"/>
    <w:rsid w:val="00A24B9C"/>
    <w:rPr>
      <w:color w:val="800080"/>
      <w:u w:val="single"/>
    </w:rPr>
  </w:style>
  <w:style w:type="character" w:customStyle="1" w:styleId="affd">
    <w:name w:val="Обычный отступ Знак"/>
    <w:link w:val="affe"/>
    <w:locked/>
    <w:rsid w:val="00A24B9C"/>
    <w:rPr>
      <w:rFonts w:ascii="Calibri" w:eastAsia="Calibri" w:hAnsi="Calibri"/>
      <w:sz w:val="28"/>
      <w:szCs w:val="24"/>
    </w:rPr>
  </w:style>
  <w:style w:type="paragraph" w:styleId="affe">
    <w:name w:val="Normal Indent"/>
    <w:basedOn w:val="a0"/>
    <w:link w:val="affd"/>
    <w:autoRedefine/>
    <w:rsid w:val="00A24B9C"/>
    <w:pPr>
      <w:tabs>
        <w:tab w:val="left" w:pos="1474"/>
        <w:tab w:val="left" w:pos="1809"/>
      </w:tabs>
      <w:spacing w:line="360" w:lineRule="auto"/>
      <w:ind w:firstLine="709"/>
      <w:jc w:val="both"/>
    </w:pPr>
    <w:rPr>
      <w:rFonts w:ascii="Calibri" w:eastAsia="Calibri" w:hAnsi="Calibri"/>
      <w:szCs w:val="24"/>
    </w:rPr>
  </w:style>
  <w:style w:type="character" w:customStyle="1" w:styleId="a6">
    <w:name w:val="Нижний колонтитул Знак"/>
    <w:link w:val="a5"/>
    <w:uiPriority w:val="99"/>
    <w:locked/>
    <w:rsid w:val="00A24B9C"/>
    <w:rPr>
      <w:sz w:val="28"/>
      <w:szCs w:val="28"/>
    </w:rPr>
  </w:style>
  <w:style w:type="character" w:customStyle="1" w:styleId="23">
    <w:name w:val="Основной текст с отступом 2 Знак"/>
    <w:link w:val="22"/>
    <w:locked/>
    <w:rsid w:val="00A24B9C"/>
    <w:rPr>
      <w:sz w:val="28"/>
      <w:szCs w:val="28"/>
    </w:rPr>
  </w:style>
  <w:style w:type="paragraph" w:styleId="32">
    <w:name w:val="Body Text Indent 3"/>
    <w:basedOn w:val="a0"/>
    <w:link w:val="33"/>
    <w:rsid w:val="00A24B9C"/>
    <w:pPr>
      <w:spacing w:after="120"/>
      <w:ind w:left="283"/>
    </w:pPr>
    <w:rPr>
      <w:sz w:val="16"/>
      <w:szCs w:val="16"/>
    </w:rPr>
  </w:style>
  <w:style w:type="character" w:customStyle="1" w:styleId="33">
    <w:name w:val="Основной текст с отступом 3 Знак"/>
    <w:link w:val="32"/>
    <w:rsid w:val="00A24B9C"/>
    <w:rPr>
      <w:sz w:val="16"/>
      <w:szCs w:val="16"/>
    </w:rPr>
  </w:style>
  <w:style w:type="paragraph" w:customStyle="1" w:styleId="34">
    <w:name w:val="Знак Знак3"/>
    <w:basedOn w:val="a0"/>
    <w:qFormat/>
    <w:rsid w:val="00A24B9C"/>
    <w:pPr>
      <w:spacing w:after="160" w:line="240" w:lineRule="exact"/>
    </w:pPr>
    <w:rPr>
      <w:rFonts w:ascii="Verdana" w:hAnsi="Verdana"/>
      <w:sz w:val="20"/>
      <w:szCs w:val="20"/>
      <w:lang w:val="en-US" w:eastAsia="en-US"/>
    </w:rPr>
  </w:style>
  <w:style w:type="paragraph" w:customStyle="1" w:styleId="afff">
    <w:name w:val="Знак Знак Знак Знак Знак"/>
    <w:basedOn w:val="a0"/>
    <w:qFormat/>
    <w:rsid w:val="00A24B9C"/>
    <w:pPr>
      <w:widowControl w:val="0"/>
      <w:adjustRightInd w:val="0"/>
      <w:spacing w:after="160" w:line="240" w:lineRule="exact"/>
      <w:jc w:val="right"/>
    </w:pPr>
    <w:rPr>
      <w:sz w:val="20"/>
      <w:szCs w:val="20"/>
      <w:lang w:val="en-GB" w:eastAsia="en-US"/>
    </w:rPr>
  </w:style>
  <w:style w:type="paragraph" w:customStyle="1" w:styleId="-14">
    <w:name w:val="Обычный-14"/>
    <w:basedOn w:val="a0"/>
    <w:next w:val="a0"/>
    <w:qFormat/>
    <w:rsid w:val="00A24B9C"/>
    <w:pPr>
      <w:widowControl w:val="0"/>
      <w:suppressAutoHyphens/>
      <w:jc w:val="both"/>
    </w:pPr>
    <w:rPr>
      <w:rFonts w:eastAsia="Lucida Sans Unicode"/>
      <w:kern w:val="2"/>
      <w:szCs w:val="24"/>
    </w:rPr>
  </w:style>
  <w:style w:type="paragraph" w:customStyle="1" w:styleId="msonormalcxspmiddlecxsplast">
    <w:name w:val="msonormalcxspmiddlecxsplast"/>
    <w:basedOn w:val="a0"/>
    <w:qFormat/>
    <w:rsid w:val="00A24B9C"/>
    <w:pPr>
      <w:spacing w:before="100" w:beforeAutospacing="1" w:after="100" w:afterAutospacing="1"/>
    </w:pPr>
    <w:rPr>
      <w:sz w:val="24"/>
      <w:szCs w:val="24"/>
    </w:rPr>
  </w:style>
  <w:style w:type="paragraph" w:customStyle="1" w:styleId="ConsPlusCell">
    <w:name w:val="ConsPlusCell"/>
    <w:qFormat/>
    <w:rsid w:val="00A24B9C"/>
    <w:pPr>
      <w:suppressAutoHyphens/>
      <w:autoSpaceDE w:val="0"/>
    </w:pPr>
    <w:rPr>
      <w:rFonts w:ascii="Arial" w:eastAsia="Arial" w:hAnsi="Arial" w:cs="Arial"/>
      <w:lang w:eastAsia="ar-SA"/>
    </w:rPr>
  </w:style>
  <w:style w:type="paragraph" w:customStyle="1" w:styleId="17">
    <w:name w:val="Обычный1"/>
    <w:rsid w:val="00A24B9C"/>
    <w:rPr>
      <w:sz w:val="24"/>
    </w:rPr>
  </w:style>
  <w:style w:type="character" w:customStyle="1" w:styleId="afff0">
    <w:name w:val="МОН Знак"/>
    <w:link w:val="afff1"/>
    <w:locked/>
    <w:rsid w:val="00A24B9C"/>
    <w:rPr>
      <w:sz w:val="28"/>
      <w:szCs w:val="24"/>
    </w:rPr>
  </w:style>
  <w:style w:type="paragraph" w:customStyle="1" w:styleId="afff1">
    <w:name w:val="МОН"/>
    <w:basedOn w:val="a0"/>
    <w:link w:val="afff0"/>
    <w:qFormat/>
    <w:rsid w:val="00A24B9C"/>
    <w:pPr>
      <w:spacing w:line="360" w:lineRule="auto"/>
      <w:ind w:firstLine="709"/>
      <w:jc w:val="both"/>
    </w:pPr>
    <w:rPr>
      <w:szCs w:val="24"/>
    </w:rPr>
  </w:style>
  <w:style w:type="paragraph" w:customStyle="1" w:styleId="35">
    <w:name w:val="Знак3"/>
    <w:basedOn w:val="a0"/>
    <w:qFormat/>
    <w:rsid w:val="00A24B9C"/>
    <w:pPr>
      <w:spacing w:after="160" w:line="240" w:lineRule="exact"/>
    </w:pPr>
    <w:rPr>
      <w:rFonts w:ascii="Verdana" w:hAnsi="Verdana"/>
      <w:sz w:val="20"/>
      <w:szCs w:val="22"/>
      <w:lang w:val="en-US" w:eastAsia="en-US"/>
    </w:rPr>
  </w:style>
  <w:style w:type="paragraph" w:customStyle="1" w:styleId="text1">
    <w:name w:val="text1"/>
    <w:basedOn w:val="a0"/>
    <w:qFormat/>
    <w:rsid w:val="00A24B9C"/>
    <w:pPr>
      <w:spacing w:after="300"/>
    </w:pPr>
    <w:rPr>
      <w:sz w:val="24"/>
      <w:szCs w:val="24"/>
    </w:rPr>
  </w:style>
  <w:style w:type="paragraph" w:customStyle="1" w:styleId="18">
    <w:name w:val="Обычный (веб)1"/>
    <w:basedOn w:val="a0"/>
    <w:qFormat/>
    <w:rsid w:val="00A24B9C"/>
    <w:pPr>
      <w:spacing w:line="300" w:lineRule="auto"/>
      <w:jc w:val="both"/>
    </w:pPr>
    <w:rPr>
      <w:sz w:val="24"/>
      <w:szCs w:val="24"/>
    </w:rPr>
  </w:style>
  <w:style w:type="paragraph" w:customStyle="1" w:styleId="Style11">
    <w:name w:val="Style 1"/>
    <w:basedOn w:val="a0"/>
    <w:qFormat/>
    <w:rsid w:val="00A24B9C"/>
    <w:pPr>
      <w:widowControl w:val="0"/>
      <w:autoSpaceDE w:val="0"/>
      <w:autoSpaceDN w:val="0"/>
      <w:adjustRightInd w:val="0"/>
    </w:pPr>
    <w:rPr>
      <w:sz w:val="20"/>
      <w:szCs w:val="20"/>
    </w:rPr>
  </w:style>
  <w:style w:type="character" w:customStyle="1" w:styleId="FontStyle22">
    <w:name w:val="Font Style22"/>
    <w:rsid w:val="00A24B9C"/>
    <w:rPr>
      <w:rFonts w:ascii="Times New Roman" w:hAnsi="Times New Roman" w:cs="Times New Roman" w:hint="default"/>
      <w:sz w:val="24"/>
      <w:szCs w:val="24"/>
    </w:rPr>
  </w:style>
  <w:style w:type="character" w:customStyle="1" w:styleId="140">
    <w:name w:val="Стиль 14 пт Черный"/>
    <w:rsid w:val="00A24B9C"/>
    <w:rPr>
      <w:rFonts w:ascii="Times New Roman" w:hAnsi="Times New Roman" w:cs="Times New Roman" w:hint="default"/>
      <w:color w:val="000000"/>
      <w:spacing w:val="-6"/>
      <w:sz w:val="28"/>
    </w:rPr>
  </w:style>
  <w:style w:type="character" w:customStyle="1" w:styleId="FontStyle12">
    <w:name w:val="Font Style12"/>
    <w:uiPriority w:val="99"/>
    <w:rsid w:val="00A24B9C"/>
    <w:rPr>
      <w:rFonts w:ascii="Times New Roman" w:hAnsi="Times New Roman" w:cs="Times New Roman" w:hint="default"/>
      <w:sz w:val="26"/>
      <w:szCs w:val="26"/>
    </w:rPr>
  </w:style>
  <w:style w:type="character" w:customStyle="1" w:styleId="fontstyle11">
    <w:name w:val="fontstyle11"/>
    <w:rsid w:val="00A24B9C"/>
    <w:rPr>
      <w:rFonts w:ascii="Times New Roman" w:hAnsi="Times New Roman" w:cs="Times New Roman" w:hint="default"/>
    </w:rPr>
  </w:style>
  <w:style w:type="character" w:customStyle="1" w:styleId="14pt125">
    <w:name w:val="Стиль Основной текст + 14 pt по ширине Первая строка:  125 см Знак"/>
    <w:rsid w:val="00A24B9C"/>
    <w:rPr>
      <w:sz w:val="28"/>
      <w:lang w:val="ru-RU" w:eastAsia="ar-SA" w:bidi="ar-SA"/>
    </w:rPr>
  </w:style>
  <w:style w:type="character" w:customStyle="1" w:styleId="CharacterStyle1">
    <w:name w:val="Character Style 1"/>
    <w:rsid w:val="00A24B9C"/>
    <w:rPr>
      <w:sz w:val="20"/>
    </w:rPr>
  </w:style>
  <w:style w:type="character" w:customStyle="1" w:styleId="blk">
    <w:name w:val="blk"/>
    <w:rsid w:val="00A24B9C"/>
  </w:style>
  <w:style w:type="character" w:customStyle="1" w:styleId="dash041e005f0431005f044b005f0447005f043d005f044b005f0439005f005fchar1char1">
    <w:name w:val="dash041e_005f0431_005f044b_005f0447_005f043d_005f044b_005f0439_005f_005fchar1__char1"/>
    <w:rsid w:val="00227E74"/>
    <w:rPr>
      <w:rFonts w:ascii="Times New Roman" w:hAnsi="Times New Roman" w:cs="Times New Roman" w:hint="default"/>
      <w:strike w:val="0"/>
      <w:dstrike w:val="0"/>
      <w:sz w:val="24"/>
      <w:szCs w:val="24"/>
      <w:u w:val="none"/>
      <w:effect w:val="none"/>
    </w:rPr>
  </w:style>
  <w:style w:type="paragraph" w:customStyle="1" w:styleId="afff2">
    <w:name w:val="Знак Знак Знак Знак Знак Знак Знак Знак Знак Знак Знак Знак Знак Знак Знак Знак"/>
    <w:basedOn w:val="a0"/>
    <w:autoRedefine/>
    <w:qFormat/>
    <w:rsid w:val="00CE6176"/>
    <w:pPr>
      <w:spacing w:after="160" w:line="240" w:lineRule="exact"/>
      <w:jc w:val="both"/>
    </w:pPr>
    <w:rPr>
      <w:lang w:val="en-US" w:eastAsia="en-US"/>
    </w:rPr>
  </w:style>
  <w:style w:type="character" w:customStyle="1" w:styleId="Web">
    <w:name w:val="Обычный (Web) Знак Знак"/>
    <w:rsid w:val="00F40297"/>
    <w:rPr>
      <w:sz w:val="24"/>
      <w:szCs w:val="24"/>
    </w:rPr>
  </w:style>
  <w:style w:type="character" w:customStyle="1" w:styleId="r">
    <w:name w:val="r"/>
    <w:basedOn w:val="a1"/>
    <w:rsid w:val="00F40297"/>
  </w:style>
  <w:style w:type="paragraph" w:styleId="afff3">
    <w:name w:val="Plain Text"/>
    <w:basedOn w:val="a0"/>
    <w:link w:val="afff4"/>
    <w:rsid w:val="00F40297"/>
    <w:rPr>
      <w:rFonts w:ascii="Courier New" w:hAnsi="Courier New" w:cs="Courier New"/>
      <w:sz w:val="20"/>
      <w:szCs w:val="20"/>
    </w:rPr>
  </w:style>
  <w:style w:type="character" w:customStyle="1" w:styleId="afff4">
    <w:name w:val="Текст Знак"/>
    <w:basedOn w:val="a1"/>
    <w:link w:val="afff3"/>
    <w:rsid w:val="00F40297"/>
    <w:rPr>
      <w:rFonts w:ascii="Courier New" w:hAnsi="Courier New" w:cs="Courier New"/>
    </w:rPr>
  </w:style>
  <w:style w:type="character" w:customStyle="1" w:styleId="100">
    <w:name w:val="Знак Знак10"/>
    <w:rsid w:val="00F40297"/>
    <w:rPr>
      <w:rFonts w:ascii="Arial" w:hAnsi="Arial"/>
      <w:b/>
      <w:bCs/>
      <w:color w:val="000080"/>
    </w:rPr>
  </w:style>
  <w:style w:type="character" w:customStyle="1" w:styleId="grame">
    <w:name w:val="grame"/>
    <w:basedOn w:val="a1"/>
    <w:rsid w:val="00F40297"/>
  </w:style>
  <w:style w:type="character" w:customStyle="1" w:styleId="NormalWebChar">
    <w:name w:val="Normal (Web) Char"/>
    <w:aliases w:val="Обычный (Web) Char,Обычный (веб) Знак1 Знак Char,Обычный (веб) Знак2 Знак Знак Char,Обычный (веб) Знак Знак1 Знак Знак Char,Обычный (веб) Знак1 Знак Знак1 Знак Char,Обычный (веб) Знак Знак Знак Знак Знак Char"/>
    <w:locked/>
    <w:rsid w:val="00E41B6E"/>
    <w:rPr>
      <w:sz w:val="24"/>
      <w:lang w:val="ru-RU" w:eastAsia="ru-RU" w:bidi="ar-SA"/>
    </w:rPr>
  </w:style>
  <w:style w:type="character" w:customStyle="1" w:styleId="rvts9">
    <w:name w:val="rvts9"/>
    <w:basedOn w:val="a1"/>
    <w:rsid w:val="00E41B6E"/>
  </w:style>
  <w:style w:type="character" w:customStyle="1" w:styleId="rvts17">
    <w:name w:val="rvts17"/>
    <w:basedOn w:val="a1"/>
    <w:rsid w:val="00E41B6E"/>
  </w:style>
  <w:style w:type="character" w:customStyle="1" w:styleId="rvts18">
    <w:name w:val="rvts18"/>
    <w:basedOn w:val="a1"/>
    <w:rsid w:val="00E41B6E"/>
  </w:style>
  <w:style w:type="character" w:customStyle="1" w:styleId="rvts19">
    <w:name w:val="rvts19"/>
    <w:basedOn w:val="a1"/>
    <w:rsid w:val="00E41B6E"/>
  </w:style>
  <w:style w:type="paragraph" w:customStyle="1" w:styleId="Afff5">
    <w:name w:val="Текстовый блок A"/>
    <w:qFormat/>
    <w:rsid w:val="00E41B6E"/>
    <w:rPr>
      <w:rFonts w:ascii="Helvetica" w:eastAsia="ヒラギノ角ゴ Pro W3" w:hAnsi="Helvetica"/>
      <w:color w:val="000000"/>
      <w:sz w:val="24"/>
    </w:rPr>
  </w:style>
  <w:style w:type="paragraph" w:styleId="36">
    <w:name w:val="Body Text 3"/>
    <w:basedOn w:val="a0"/>
    <w:link w:val="37"/>
    <w:rsid w:val="00662D36"/>
    <w:pPr>
      <w:spacing w:after="120"/>
    </w:pPr>
    <w:rPr>
      <w:sz w:val="16"/>
      <w:szCs w:val="16"/>
    </w:rPr>
  </w:style>
  <w:style w:type="character" w:customStyle="1" w:styleId="37">
    <w:name w:val="Основной текст 3 Знак"/>
    <w:basedOn w:val="a1"/>
    <w:link w:val="36"/>
    <w:rsid w:val="00662D36"/>
    <w:rPr>
      <w:sz w:val="16"/>
      <w:szCs w:val="16"/>
    </w:rPr>
  </w:style>
  <w:style w:type="character" w:customStyle="1" w:styleId="ListParagraphChar">
    <w:name w:val="List Paragraph Char"/>
    <w:link w:val="ListParagraph1"/>
    <w:locked/>
    <w:rsid w:val="00662D36"/>
    <w:rPr>
      <w:rFonts w:ascii="Arial" w:eastAsia="SimSun" w:hAnsi="Arial" w:cs="Mangal"/>
      <w:color w:val="00000A"/>
      <w:kern w:val="1"/>
      <w:sz w:val="24"/>
      <w:szCs w:val="24"/>
      <w:lang w:val="en-US" w:eastAsia="hi-IN" w:bidi="hi-IN"/>
    </w:rPr>
  </w:style>
  <w:style w:type="character" w:customStyle="1" w:styleId="FontStyle24">
    <w:name w:val="Font Style24"/>
    <w:basedOn w:val="a1"/>
    <w:uiPriority w:val="99"/>
    <w:rsid w:val="00F05E5F"/>
    <w:rPr>
      <w:rFonts w:ascii="Times New Roman" w:hAnsi="Times New Roman" w:cs="Times New Roman"/>
      <w:sz w:val="26"/>
      <w:szCs w:val="26"/>
    </w:rPr>
  </w:style>
  <w:style w:type="paragraph" w:customStyle="1" w:styleId="19">
    <w:name w:val="Знак1 Знак Знак Знак"/>
    <w:basedOn w:val="a0"/>
    <w:qFormat/>
    <w:rsid w:val="001335FE"/>
    <w:pPr>
      <w:spacing w:after="160" w:line="240" w:lineRule="exact"/>
    </w:pPr>
    <w:rPr>
      <w:rFonts w:ascii="Arial" w:hAnsi="Arial" w:cs="Arial"/>
      <w:sz w:val="20"/>
      <w:szCs w:val="20"/>
      <w:lang w:val="fr-FR" w:eastAsia="en-US"/>
    </w:rPr>
  </w:style>
  <w:style w:type="paragraph" w:customStyle="1" w:styleId="FORMATTEXT">
    <w:name w:val=".FORMATTEXT"/>
    <w:qFormat/>
    <w:rsid w:val="00B135A7"/>
    <w:pPr>
      <w:widowControl w:val="0"/>
      <w:autoSpaceDE w:val="0"/>
      <w:autoSpaceDN w:val="0"/>
      <w:adjustRightInd w:val="0"/>
    </w:pPr>
    <w:rPr>
      <w:rFonts w:eastAsia="Calibri"/>
      <w:sz w:val="24"/>
      <w:szCs w:val="24"/>
    </w:rPr>
  </w:style>
  <w:style w:type="paragraph" w:customStyle="1" w:styleId="msonormalbullet1gif">
    <w:name w:val="msonormalbullet1.gif"/>
    <w:basedOn w:val="a0"/>
    <w:qFormat/>
    <w:rsid w:val="00915F62"/>
    <w:pPr>
      <w:spacing w:before="100" w:beforeAutospacing="1" w:after="100" w:afterAutospacing="1"/>
    </w:pPr>
    <w:rPr>
      <w:sz w:val="24"/>
      <w:szCs w:val="24"/>
    </w:rPr>
  </w:style>
  <w:style w:type="paragraph" w:customStyle="1" w:styleId="msonormalbullet2gif">
    <w:name w:val="msonormalbullet2.gif"/>
    <w:basedOn w:val="a0"/>
    <w:qFormat/>
    <w:rsid w:val="00915F62"/>
    <w:pPr>
      <w:spacing w:before="100" w:beforeAutospacing="1" w:after="100" w:afterAutospacing="1"/>
    </w:pPr>
    <w:rPr>
      <w:sz w:val="24"/>
      <w:szCs w:val="24"/>
    </w:rPr>
  </w:style>
  <w:style w:type="paragraph" w:customStyle="1" w:styleId="1a">
    <w:name w:val="1"/>
    <w:basedOn w:val="a0"/>
    <w:autoRedefine/>
    <w:qFormat/>
    <w:rsid w:val="004527F0"/>
    <w:pPr>
      <w:widowControl w:val="0"/>
      <w:adjustRightInd w:val="0"/>
      <w:spacing w:after="160" w:line="240" w:lineRule="exact"/>
      <w:jc w:val="both"/>
    </w:pPr>
    <w:rPr>
      <w:lang w:val="en-US" w:eastAsia="en-US"/>
    </w:rPr>
  </w:style>
  <w:style w:type="paragraph" w:customStyle="1" w:styleId="1b">
    <w:name w:val="Без интервала1"/>
    <w:qFormat/>
    <w:rsid w:val="004527F0"/>
    <w:rPr>
      <w:rFonts w:eastAsia="Calibri"/>
      <w:sz w:val="24"/>
      <w:szCs w:val="22"/>
      <w:lang w:eastAsia="en-US"/>
    </w:rPr>
  </w:style>
  <w:style w:type="character" w:customStyle="1" w:styleId="FontStyle52">
    <w:name w:val="Font Style52"/>
    <w:basedOn w:val="a1"/>
    <w:rsid w:val="004527F0"/>
    <w:rPr>
      <w:rFonts w:ascii="Times New Roman" w:hAnsi="Times New Roman" w:cs="Times New Roman" w:hint="default"/>
      <w:sz w:val="28"/>
      <w:szCs w:val="28"/>
    </w:rPr>
  </w:style>
  <w:style w:type="paragraph" w:styleId="a">
    <w:name w:val="List Bullet"/>
    <w:basedOn w:val="a0"/>
    <w:rsid w:val="00A53791"/>
    <w:pPr>
      <w:numPr>
        <w:numId w:val="2"/>
      </w:numPr>
      <w:contextualSpacing/>
    </w:pPr>
  </w:style>
  <w:style w:type="paragraph" w:customStyle="1" w:styleId="310">
    <w:name w:val="Основной текст 31"/>
    <w:basedOn w:val="a0"/>
    <w:uiPriority w:val="99"/>
    <w:qFormat/>
    <w:rsid w:val="00D31474"/>
    <w:pPr>
      <w:jc w:val="center"/>
    </w:pPr>
    <w:rPr>
      <w:b/>
      <w:bCs/>
      <w:lang w:eastAsia="ar-SA"/>
    </w:rPr>
  </w:style>
  <w:style w:type="character" w:customStyle="1" w:styleId="s1">
    <w:name w:val="s1"/>
    <w:basedOn w:val="a1"/>
    <w:rsid w:val="00CA3593"/>
  </w:style>
  <w:style w:type="character" w:customStyle="1" w:styleId="s6">
    <w:name w:val="s6"/>
    <w:basedOn w:val="a1"/>
    <w:rsid w:val="00CA3593"/>
  </w:style>
  <w:style w:type="character" w:customStyle="1" w:styleId="s2">
    <w:name w:val="s2"/>
    <w:basedOn w:val="a1"/>
    <w:rsid w:val="00036B8B"/>
  </w:style>
  <w:style w:type="character" w:customStyle="1" w:styleId="aff3">
    <w:name w:val="Без интервала Знак"/>
    <w:link w:val="aff2"/>
    <w:locked/>
    <w:rsid w:val="00014C38"/>
    <w:rPr>
      <w:sz w:val="24"/>
      <w:szCs w:val="24"/>
      <w:lang w:eastAsia="ar-SA" w:bidi="ar-SA"/>
    </w:rPr>
  </w:style>
  <w:style w:type="paragraph" w:customStyle="1" w:styleId="font8">
    <w:name w:val="font_8"/>
    <w:basedOn w:val="a0"/>
    <w:qFormat/>
    <w:rsid w:val="00923A69"/>
    <w:pPr>
      <w:spacing w:before="100" w:beforeAutospacing="1" w:after="100" w:afterAutospacing="1"/>
    </w:pPr>
    <w:rPr>
      <w:sz w:val="24"/>
      <w:szCs w:val="24"/>
    </w:rPr>
  </w:style>
  <w:style w:type="paragraph" w:customStyle="1" w:styleId="afff6">
    <w:name w:val="мой"/>
    <w:basedOn w:val="a0"/>
    <w:link w:val="afff7"/>
    <w:uiPriority w:val="99"/>
    <w:qFormat/>
    <w:rsid w:val="00946A19"/>
    <w:pPr>
      <w:spacing w:line="360" w:lineRule="auto"/>
      <w:ind w:firstLine="709"/>
      <w:jc w:val="both"/>
    </w:pPr>
    <w:rPr>
      <w:rFonts w:ascii="Times New Roman CYR" w:hAnsi="Times New Roman CYR"/>
      <w:sz w:val="32"/>
      <w:szCs w:val="32"/>
      <w:lang w:eastAsia="en-US"/>
    </w:rPr>
  </w:style>
  <w:style w:type="character" w:customStyle="1" w:styleId="afff8">
    <w:name w:val="Основной текст_"/>
    <w:basedOn w:val="a1"/>
    <w:link w:val="1c"/>
    <w:rsid w:val="00BA316C"/>
    <w:rPr>
      <w:sz w:val="26"/>
      <w:szCs w:val="26"/>
      <w:shd w:val="clear" w:color="auto" w:fill="FFFFFF"/>
    </w:rPr>
  </w:style>
  <w:style w:type="paragraph" w:customStyle="1" w:styleId="1c">
    <w:name w:val="Основной текст1"/>
    <w:basedOn w:val="a0"/>
    <w:link w:val="afff8"/>
    <w:qFormat/>
    <w:rsid w:val="00BA316C"/>
    <w:pPr>
      <w:shd w:val="clear" w:color="auto" w:fill="FFFFFF"/>
      <w:spacing w:before="240" w:line="326" w:lineRule="exact"/>
      <w:jc w:val="both"/>
    </w:pPr>
    <w:rPr>
      <w:sz w:val="26"/>
      <w:szCs w:val="26"/>
    </w:rPr>
  </w:style>
  <w:style w:type="character" w:customStyle="1" w:styleId="a9">
    <w:name w:val="Основной текст с отступом Знак"/>
    <w:basedOn w:val="a1"/>
    <w:link w:val="a8"/>
    <w:rsid w:val="00306BFA"/>
    <w:rPr>
      <w:sz w:val="24"/>
      <w:szCs w:val="24"/>
    </w:rPr>
  </w:style>
  <w:style w:type="paragraph" w:customStyle="1" w:styleId="1d">
    <w:name w:val="Абзац списка1"/>
    <w:basedOn w:val="a0"/>
    <w:qFormat/>
    <w:rsid w:val="00306BFA"/>
    <w:pPr>
      <w:ind w:left="720"/>
    </w:pPr>
    <w:rPr>
      <w:rFonts w:eastAsia="Calibri"/>
      <w:sz w:val="24"/>
      <w:szCs w:val="24"/>
    </w:rPr>
  </w:style>
  <w:style w:type="paragraph" w:customStyle="1" w:styleId="c1c7c11">
    <w:name w:val="c1 c7 c11"/>
    <w:basedOn w:val="a0"/>
    <w:qFormat/>
    <w:rsid w:val="00306BFA"/>
    <w:pPr>
      <w:spacing w:before="100" w:beforeAutospacing="1" w:after="100" w:afterAutospacing="1"/>
    </w:pPr>
    <w:rPr>
      <w:sz w:val="24"/>
      <w:szCs w:val="24"/>
    </w:rPr>
  </w:style>
  <w:style w:type="character" w:customStyle="1" w:styleId="c4">
    <w:name w:val="c4"/>
    <w:basedOn w:val="a1"/>
    <w:rsid w:val="00306BFA"/>
  </w:style>
  <w:style w:type="paragraph" w:customStyle="1" w:styleId="style4">
    <w:name w:val="style4"/>
    <w:basedOn w:val="a0"/>
    <w:qFormat/>
    <w:rsid w:val="0090606B"/>
    <w:pPr>
      <w:spacing w:before="100" w:beforeAutospacing="1" w:after="100" w:afterAutospacing="1"/>
    </w:pPr>
    <w:rPr>
      <w:sz w:val="27"/>
      <w:szCs w:val="27"/>
    </w:rPr>
  </w:style>
  <w:style w:type="paragraph" w:customStyle="1" w:styleId="style12">
    <w:name w:val="style1"/>
    <w:basedOn w:val="a0"/>
    <w:qFormat/>
    <w:rsid w:val="0090606B"/>
    <w:pPr>
      <w:spacing w:before="100" w:beforeAutospacing="1" w:after="100" w:afterAutospacing="1"/>
    </w:pPr>
    <w:rPr>
      <w:sz w:val="23"/>
      <w:szCs w:val="23"/>
    </w:rPr>
  </w:style>
  <w:style w:type="paragraph" w:customStyle="1" w:styleId="afff9">
    <w:name w:val="Знак Знак Знак Знак Знак Знак Знак"/>
    <w:basedOn w:val="a0"/>
    <w:qFormat/>
    <w:rsid w:val="0090606B"/>
    <w:pPr>
      <w:spacing w:after="160" w:line="240" w:lineRule="exact"/>
    </w:pPr>
    <w:rPr>
      <w:rFonts w:ascii="Verdana" w:hAnsi="Verdana" w:cs="Verdana"/>
      <w:sz w:val="20"/>
      <w:szCs w:val="20"/>
      <w:lang w:val="en-US" w:eastAsia="en-US"/>
    </w:rPr>
  </w:style>
  <w:style w:type="character" w:customStyle="1" w:styleId="afffa">
    <w:name w:val="Не вступил в силу"/>
    <w:basedOn w:val="a1"/>
    <w:rsid w:val="0090606B"/>
    <w:rPr>
      <w:b/>
      <w:bCs/>
      <w:color w:val="008080"/>
    </w:rPr>
  </w:style>
  <w:style w:type="paragraph" w:customStyle="1" w:styleId="afffb">
    <w:name w:val="Стиль"/>
    <w:basedOn w:val="a0"/>
    <w:qFormat/>
    <w:rsid w:val="00C05C72"/>
    <w:pPr>
      <w:widowControl w:val="0"/>
      <w:adjustRightInd w:val="0"/>
      <w:spacing w:after="160" w:line="240" w:lineRule="exact"/>
      <w:jc w:val="right"/>
    </w:pPr>
    <w:rPr>
      <w:sz w:val="20"/>
      <w:szCs w:val="20"/>
      <w:lang w:val="en-GB" w:eastAsia="en-US"/>
    </w:rPr>
  </w:style>
  <w:style w:type="paragraph" w:styleId="HTML">
    <w:name w:val="HTML Preformatted"/>
    <w:basedOn w:val="a0"/>
    <w:link w:val="HTML0"/>
    <w:uiPriority w:val="99"/>
    <w:rsid w:val="00C0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ffc">
    <w:name w:val="Block Text"/>
    <w:basedOn w:val="a0"/>
    <w:rsid w:val="00C05C72"/>
    <w:pPr>
      <w:widowControl w:val="0"/>
      <w:autoSpaceDE w:val="0"/>
      <w:autoSpaceDN w:val="0"/>
      <w:adjustRightInd w:val="0"/>
      <w:ind w:left="425" w:right="-1582"/>
    </w:pPr>
    <w:rPr>
      <w:rFonts w:ascii="Arial CYR" w:hAnsi="Arial CYR" w:cs="Arial CYR"/>
    </w:rPr>
  </w:style>
  <w:style w:type="paragraph" w:customStyle="1" w:styleId="afffd">
    <w:name w:val="Знак Знак"/>
    <w:basedOn w:val="a0"/>
    <w:qFormat/>
    <w:rsid w:val="00950075"/>
    <w:pPr>
      <w:spacing w:after="160" w:line="240" w:lineRule="exact"/>
    </w:pPr>
    <w:rPr>
      <w:rFonts w:ascii="Verdana" w:hAnsi="Verdana"/>
      <w:sz w:val="20"/>
      <w:szCs w:val="20"/>
      <w:lang w:val="en-US" w:eastAsia="en-US"/>
    </w:rPr>
  </w:style>
  <w:style w:type="character" w:customStyle="1" w:styleId="21">
    <w:name w:val="Заголовок 2 Знак"/>
    <w:basedOn w:val="a1"/>
    <w:link w:val="20"/>
    <w:rsid w:val="00A57A99"/>
    <w:rPr>
      <w:rFonts w:ascii="Arial" w:hAnsi="Arial" w:cs="Arial"/>
      <w:b/>
      <w:bCs/>
      <w:i/>
      <w:iCs/>
      <w:sz w:val="28"/>
      <w:szCs w:val="28"/>
    </w:rPr>
  </w:style>
  <w:style w:type="character" w:customStyle="1" w:styleId="31">
    <w:name w:val="Заголовок 3 Знак"/>
    <w:basedOn w:val="a1"/>
    <w:link w:val="30"/>
    <w:rsid w:val="00A57A99"/>
    <w:rPr>
      <w:rFonts w:ascii="Arial" w:hAnsi="Arial" w:cs="Arial"/>
      <w:b/>
      <w:bCs/>
      <w:sz w:val="26"/>
      <w:szCs w:val="26"/>
    </w:rPr>
  </w:style>
  <w:style w:type="character" w:customStyle="1" w:styleId="af">
    <w:name w:val="Основной текст Знак"/>
    <w:basedOn w:val="a1"/>
    <w:link w:val="ae"/>
    <w:uiPriority w:val="99"/>
    <w:rsid w:val="00A57A99"/>
    <w:rPr>
      <w:sz w:val="28"/>
      <w:szCs w:val="28"/>
    </w:rPr>
  </w:style>
  <w:style w:type="character" w:customStyle="1" w:styleId="af9">
    <w:name w:val="Верхний колонтитул Знак"/>
    <w:basedOn w:val="a1"/>
    <w:link w:val="af8"/>
    <w:uiPriority w:val="99"/>
    <w:rsid w:val="00A57A99"/>
    <w:rPr>
      <w:sz w:val="28"/>
      <w:szCs w:val="28"/>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qFormat/>
    <w:rsid w:val="00A57A99"/>
    <w:pPr>
      <w:spacing w:after="160" w:line="240" w:lineRule="exact"/>
    </w:pPr>
    <w:rPr>
      <w:rFonts w:ascii="Verdana" w:hAnsi="Verdana" w:cs="Verdana"/>
      <w:sz w:val="20"/>
      <w:szCs w:val="20"/>
      <w:lang w:val="en-US" w:eastAsia="en-US"/>
    </w:rPr>
  </w:style>
  <w:style w:type="paragraph" w:customStyle="1" w:styleId="affff">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qFormat/>
    <w:rsid w:val="00A57A99"/>
    <w:pPr>
      <w:spacing w:after="160" w:line="240" w:lineRule="exact"/>
      <w:jc w:val="both"/>
    </w:pPr>
    <w:rPr>
      <w:lang w:val="en-US" w:eastAsia="en-US"/>
    </w:rPr>
  </w:style>
  <w:style w:type="paragraph" w:customStyle="1" w:styleId="a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qFormat/>
    <w:rsid w:val="00A57A99"/>
    <w:pPr>
      <w:spacing w:after="160" w:line="240" w:lineRule="exact"/>
      <w:jc w:val="both"/>
    </w:pPr>
    <w:rPr>
      <w:lang w:val="en-US" w:eastAsia="en-US"/>
    </w:rPr>
  </w:style>
  <w:style w:type="paragraph" w:customStyle="1" w:styleId="1e">
    <w:name w:val="Знак Знак1 Знак Знак Знак Знак Знак Знак Знак Знак Знак Знак Знак Знак Знак Знак"/>
    <w:basedOn w:val="a0"/>
    <w:qFormat/>
    <w:rsid w:val="00A57A99"/>
    <w:pPr>
      <w:spacing w:after="160" w:line="240" w:lineRule="exact"/>
    </w:pPr>
    <w:rPr>
      <w:rFonts w:ascii="Verdana" w:hAnsi="Verdana" w:cs="Verdana"/>
      <w:sz w:val="20"/>
      <w:szCs w:val="20"/>
      <w:lang w:val="en-US" w:eastAsia="en-US"/>
    </w:rPr>
  </w:style>
  <w:style w:type="paragraph" w:customStyle="1" w:styleId="1f">
    <w:name w:val="Обычный1"/>
    <w:qFormat/>
    <w:rsid w:val="00A57A99"/>
    <w:rPr>
      <w:sz w:val="24"/>
    </w:rPr>
  </w:style>
  <w:style w:type="character" w:customStyle="1" w:styleId="101">
    <w:name w:val="Знак Знак10"/>
    <w:rsid w:val="00A57A99"/>
    <w:rPr>
      <w:rFonts w:ascii="Arial" w:hAnsi="Arial"/>
      <w:b/>
      <w:bCs/>
      <w:color w:val="000080"/>
    </w:rPr>
  </w:style>
  <w:style w:type="character" w:customStyle="1" w:styleId="6">
    <w:name w:val="Основной текст (6)_"/>
    <w:basedOn w:val="a1"/>
    <w:link w:val="60"/>
    <w:locked/>
    <w:rsid w:val="004C2974"/>
    <w:rPr>
      <w:shd w:val="clear" w:color="auto" w:fill="FFFFFF"/>
    </w:rPr>
  </w:style>
  <w:style w:type="paragraph" w:customStyle="1" w:styleId="60">
    <w:name w:val="Основной текст (6)"/>
    <w:basedOn w:val="a0"/>
    <w:link w:val="6"/>
    <w:qFormat/>
    <w:rsid w:val="004C2974"/>
    <w:pPr>
      <w:widowControl w:val="0"/>
      <w:shd w:val="clear" w:color="auto" w:fill="FFFFFF"/>
      <w:spacing w:before="120" w:after="120" w:line="0" w:lineRule="atLeast"/>
    </w:pPr>
    <w:rPr>
      <w:sz w:val="20"/>
      <w:szCs w:val="20"/>
    </w:rPr>
  </w:style>
  <w:style w:type="paragraph" w:customStyle="1" w:styleId="affff1">
    <w:name w:val="Знак Знак Знак"/>
    <w:basedOn w:val="a0"/>
    <w:qFormat/>
    <w:rsid w:val="0031464C"/>
    <w:pPr>
      <w:spacing w:after="160" w:line="240" w:lineRule="exact"/>
    </w:pPr>
    <w:rPr>
      <w:rFonts w:ascii="Verdana" w:hAnsi="Verdana" w:cs="Verdana"/>
      <w:sz w:val="20"/>
      <w:szCs w:val="20"/>
      <w:lang w:val="en-US" w:eastAsia="en-US"/>
    </w:rPr>
  </w:style>
  <w:style w:type="character" w:customStyle="1" w:styleId="js-extracted-address">
    <w:name w:val="js-extracted-address"/>
    <w:basedOn w:val="a1"/>
    <w:rsid w:val="00516BA6"/>
    <w:rPr>
      <w:rFonts w:cs="Times New Roman"/>
    </w:rPr>
  </w:style>
  <w:style w:type="character" w:customStyle="1" w:styleId="wmi-callto">
    <w:name w:val="wmi-callto"/>
    <w:basedOn w:val="a1"/>
    <w:rsid w:val="00516BA6"/>
    <w:rPr>
      <w:rFonts w:cs="Times New Roman"/>
    </w:rPr>
  </w:style>
  <w:style w:type="paragraph" w:customStyle="1" w:styleId="nospacing">
    <w:name w:val="nospacing"/>
    <w:basedOn w:val="a0"/>
    <w:qFormat/>
    <w:rsid w:val="00516BA6"/>
    <w:pPr>
      <w:spacing w:before="100" w:beforeAutospacing="1" w:after="100" w:afterAutospacing="1"/>
    </w:pPr>
    <w:rPr>
      <w:sz w:val="24"/>
      <w:szCs w:val="24"/>
    </w:rPr>
  </w:style>
  <w:style w:type="character" w:customStyle="1" w:styleId="FontStyle143">
    <w:name w:val="Font Style143"/>
    <w:basedOn w:val="a1"/>
    <w:rsid w:val="006B0E80"/>
    <w:rPr>
      <w:rFonts w:ascii="Times New Roman" w:hAnsi="Times New Roman" w:cs="Times New Roman"/>
      <w:sz w:val="24"/>
      <w:szCs w:val="24"/>
    </w:rPr>
  </w:style>
  <w:style w:type="character" w:styleId="affff2">
    <w:name w:val="Subtle Emphasis"/>
    <w:qFormat/>
    <w:rsid w:val="00EB492F"/>
    <w:rPr>
      <w:i/>
      <w:color w:val="5A5A5A"/>
    </w:rPr>
  </w:style>
  <w:style w:type="character" w:customStyle="1" w:styleId="afff7">
    <w:name w:val="мой Знак"/>
    <w:link w:val="afff6"/>
    <w:uiPriority w:val="99"/>
    <w:locked/>
    <w:rsid w:val="00530FE7"/>
    <w:rPr>
      <w:rFonts w:ascii="Times New Roman CYR" w:hAnsi="Times New Roman CYR" w:cs="Times New Roman CYR"/>
      <w:sz w:val="32"/>
      <w:szCs w:val="32"/>
      <w:lang w:eastAsia="en-US"/>
    </w:rPr>
  </w:style>
  <w:style w:type="character" w:customStyle="1" w:styleId="s9">
    <w:name w:val="s9"/>
    <w:basedOn w:val="a1"/>
    <w:rsid w:val="003A6FCC"/>
  </w:style>
  <w:style w:type="character" w:customStyle="1" w:styleId="s7">
    <w:name w:val="s7"/>
    <w:basedOn w:val="a1"/>
    <w:rsid w:val="003A6FCC"/>
  </w:style>
  <w:style w:type="paragraph" w:customStyle="1" w:styleId="HEADERTEXT">
    <w:name w:val=".HEADERTEXT"/>
    <w:qFormat/>
    <w:rsid w:val="00D74AE7"/>
    <w:pPr>
      <w:widowControl w:val="0"/>
      <w:suppressAutoHyphens/>
    </w:pPr>
    <w:rPr>
      <w:rFonts w:ascii="Arial" w:hAnsi="Arial" w:cs="Arial"/>
      <w:color w:val="2B4279"/>
      <w:sz w:val="22"/>
      <w:szCs w:val="22"/>
    </w:rPr>
  </w:style>
  <w:style w:type="character" w:customStyle="1" w:styleId="212pt">
    <w:name w:val="Основной текст (2) + 12 pt"/>
    <w:basedOn w:val="a1"/>
    <w:rsid w:val="00D74AE7"/>
    <w:rPr>
      <w:rFonts w:ascii="Times New Roman" w:hAnsi="Times New Roman" w:cs="Times New Roman"/>
      <w:color w:val="000000"/>
      <w:spacing w:val="0"/>
      <w:w w:val="100"/>
      <w:sz w:val="24"/>
      <w:szCs w:val="24"/>
      <w:shd w:val="clear" w:color="auto" w:fill="FFFFFF"/>
      <w:lang w:val="ru-RU" w:eastAsia="ru-RU"/>
    </w:rPr>
  </w:style>
  <w:style w:type="character" w:customStyle="1" w:styleId="-">
    <w:name w:val="Интернет-ссылка"/>
    <w:basedOn w:val="a1"/>
    <w:rsid w:val="00633F96"/>
    <w:rPr>
      <w:rFonts w:cs="Times New Roman"/>
      <w:color w:val="0000FF"/>
      <w:u w:val="single"/>
    </w:rPr>
  </w:style>
  <w:style w:type="character" w:customStyle="1" w:styleId="super">
    <w:name w:val="super"/>
    <w:rsid w:val="00633F96"/>
  </w:style>
  <w:style w:type="character" w:styleId="affff3">
    <w:name w:val="Intense Emphasis"/>
    <w:basedOn w:val="a1"/>
    <w:qFormat/>
    <w:rsid w:val="00FC0E43"/>
    <w:rPr>
      <w:b/>
      <w:bCs/>
      <w:i/>
      <w:iCs/>
      <w:color w:val="4F81BD"/>
    </w:rPr>
  </w:style>
  <w:style w:type="character" w:customStyle="1" w:styleId="affff4">
    <w:name w:val="Цветовое выделение"/>
    <w:rsid w:val="00FC0E43"/>
    <w:rPr>
      <w:b/>
      <w:color w:val="26282F"/>
    </w:rPr>
  </w:style>
  <w:style w:type="paragraph" w:customStyle="1" w:styleId="affff5">
    <w:name w:val="Нормальный (таблица)"/>
    <w:basedOn w:val="a0"/>
    <w:next w:val="a0"/>
    <w:uiPriority w:val="99"/>
    <w:qFormat/>
    <w:rsid w:val="009464E0"/>
    <w:pPr>
      <w:autoSpaceDE w:val="0"/>
      <w:autoSpaceDN w:val="0"/>
      <w:adjustRightInd w:val="0"/>
      <w:jc w:val="both"/>
    </w:pPr>
    <w:rPr>
      <w:rFonts w:ascii="Arial" w:hAnsi="Arial" w:cs="Arial"/>
      <w:sz w:val="24"/>
      <w:szCs w:val="24"/>
    </w:rPr>
  </w:style>
  <w:style w:type="character" w:customStyle="1" w:styleId="FontStyle17">
    <w:name w:val="Font Style17"/>
    <w:rsid w:val="004504B4"/>
    <w:rPr>
      <w:rFonts w:ascii="Times New Roman" w:hAnsi="Times New Roman"/>
      <w:b/>
      <w:sz w:val="18"/>
    </w:rPr>
  </w:style>
  <w:style w:type="character" w:customStyle="1" w:styleId="25">
    <w:name w:val="Основной текст (2)"/>
    <w:rsid w:val="005123FB"/>
    <w:rPr>
      <w:rFonts w:ascii="Times New Roman" w:hAnsi="Times New Roman"/>
      <w:b/>
      <w:color w:val="000000"/>
      <w:spacing w:val="0"/>
      <w:w w:val="100"/>
      <w:position w:val="0"/>
      <w:sz w:val="24"/>
      <w:u w:val="none"/>
      <w:lang w:val="ru-RU" w:eastAsia="ru-RU"/>
    </w:rPr>
  </w:style>
  <w:style w:type="paragraph" w:styleId="26">
    <w:name w:val="Body Text 2"/>
    <w:basedOn w:val="a0"/>
    <w:link w:val="27"/>
    <w:rsid w:val="00606366"/>
    <w:pPr>
      <w:spacing w:after="120" w:line="480" w:lineRule="auto"/>
    </w:pPr>
  </w:style>
  <w:style w:type="character" w:customStyle="1" w:styleId="27">
    <w:name w:val="Основной текст 2 Знак"/>
    <w:basedOn w:val="a1"/>
    <w:link w:val="26"/>
    <w:rsid w:val="00606366"/>
    <w:rPr>
      <w:sz w:val="28"/>
      <w:szCs w:val="28"/>
    </w:rPr>
  </w:style>
  <w:style w:type="paragraph" w:customStyle="1" w:styleId="affff6">
    <w:name w:val="Знак"/>
    <w:basedOn w:val="a0"/>
    <w:qFormat/>
    <w:rsid w:val="00864B9C"/>
    <w:pPr>
      <w:spacing w:after="160" w:line="240" w:lineRule="exact"/>
    </w:pPr>
    <w:rPr>
      <w:rFonts w:ascii="Verdana" w:hAnsi="Verdana"/>
      <w:sz w:val="20"/>
      <w:szCs w:val="20"/>
      <w:lang w:val="en-US" w:eastAsia="en-US"/>
    </w:rPr>
  </w:style>
  <w:style w:type="character" w:customStyle="1" w:styleId="c2">
    <w:name w:val="c2"/>
    <w:basedOn w:val="a1"/>
    <w:uiPriority w:val="99"/>
    <w:rsid w:val="00B14CA9"/>
    <w:rPr>
      <w:rFonts w:ascii="Times New Roman" w:hAnsi="Times New Roman" w:cs="Times New Roman"/>
    </w:rPr>
  </w:style>
  <w:style w:type="paragraph" w:customStyle="1" w:styleId="p11">
    <w:name w:val="p11"/>
    <w:basedOn w:val="a0"/>
    <w:uiPriority w:val="99"/>
    <w:rsid w:val="00C86D71"/>
    <w:pPr>
      <w:spacing w:before="100" w:beforeAutospacing="1" w:after="100" w:afterAutospacing="1"/>
    </w:pPr>
    <w:rPr>
      <w:sz w:val="24"/>
      <w:szCs w:val="24"/>
    </w:rPr>
  </w:style>
  <w:style w:type="paragraph" w:customStyle="1" w:styleId="110">
    <w:name w:val="Абзац списка11"/>
    <w:basedOn w:val="a0"/>
    <w:uiPriority w:val="99"/>
    <w:rsid w:val="00A94E59"/>
    <w:pPr>
      <w:ind w:left="720"/>
    </w:pPr>
    <w:rPr>
      <w:sz w:val="24"/>
      <w:szCs w:val="24"/>
    </w:rPr>
  </w:style>
  <w:style w:type="paragraph" w:customStyle="1" w:styleId="msonormalmailrucssattributepostfix">
    <w:name w:val="msonormal_mailru_css_attribute_postfix"/>
    <w:basedOn w:val="a0"/>
    <w:rsid w:val="002D4AE5"/>
    <w:pPr>
      <w:spacing w:before="100" w:beforeAutospacing="1" w:after="100" w:afterAutospacing="1"/>
    </w:pPr>
    <w:rPr>
      <w:sz w:val="24"/>
      <w:szCs w:val="24"/>
    </w:rPr>
  </w:style>
  <w:style w:type="table" w:customStyle="1" w:styleId="TableNormal1">
    <w:name w:val="Table Normal1"/>
    <w:uiPriority w:val="99"/>
    <w:rsid w:val="00A6639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rPr>
    <w:tblPr>
      <w:tblCellMar>
        <w:top w:w="0" w:type="dxa"/>
        <w:left w:w="0" w:type="dxa"/>
        <w:bottom w:w="0" w:type="dxa"/>
        <w:right w:w="0" w:type="dxa"/>
      </w:tblCellMar>
    </w:tblPr>
  </w:style>
  <w:style w:type="paragraph" w:customStyle="1" w:styleId="affff7">
    <w:name w:val="Колонтитулы"/>
    <w:uiPriority w:val="99"/>
    <w:rsid w:val="00A6639E"/>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Arial Unicode MS" w:hAnsi="Helvetica" w:cs="Helvetica"/>
      <w:color w:val="000000"/>
      <w:sz w:val="24"/>
      <w:szCs w:val="24"/>
    </w:rPr>
  </w:style>
  <w:style w:type="paragraph" w:customStyle="1" w:styleId="affff8">
    <w:name w:val="Текстовый блок"/>
    <w:uiPriority w:val="99"/>
    <w:rsid w:val="00A6639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color w:val="000000"/>
      <w:sz w:val="24"/>
      <w:szCs w:val="24"/>
      <w:u w:color="000000"/>
    </w:rPr>
  </w:style>
  <w:style w:type="paragraph" w:customStyle="1" w:styleId="affff9">
    <w:name w:val="По умолчанию"/>
    <w:uiPriority w:val="99"/>
    <w:rsid w:val="00A6639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sz w:val="22"/>
      <w:szCs w:val="22"/>
      <w:u w:color="000000"/>
    </w:rPr>
  </w:style>
  <w:style w:type="paragraph" w:customStyle="1" w:styleId="affffa">
    <w:name w:val="Обычный + Черный"/>
    <w:aliases w:val="По ширине,Междустр.интервал:  множитель 0,9 ин"/>
    <w:basedOn w:val="a0"/>
    <w:uiPriority w:val="99"/>
    <w:rsid w:val="00A6639E"/>
    <w:pPr>
      <w:spacing w:line="216" w:lineRule="auto"/>
      <w:jc w:val="both"/>
    </w:pPr>
    <w:rPr>
      <w:rFonts w:ascii="Calibri" w:eastAsia="Arial Unicode MS" w:hAnsi="Calibri" w:cs="Calibri"/>
      <w:color w:val="000000"/>
      <w:u w:color="000000"/>
    </w:rPr>
  </w:style>
  <w:style w:type="character" w:customStyle="1" w:styleId="affffb">
    <w:name w:val="Нет"/>
    <w:uiPriority w:val="99"/>
    <w:rsid w:val="00A6639E"/>
  </w:style>
  <w:style w:type="numbering" w:customStyle="1" w:styleId="3">
    <w:name w:val="Импортированный стиль 3"/>
    <w:rsid w:val="00A6639E"/>
    <w:pPr>
      <w:numPr>
        <w:numId w:val="7"/>
      </w:numPr>
    </w:pPr>
  </w:style>
  <w:style w:type="paragraph" w:customStyle="1" w:styleId="28">
    <w:name w:val="Знак2"/>
    <w:basedOn w:val="a0"/>
    <w:rsid w:val="00D972D0"/>
    <w:pPr>
      <w:spacing w:after="160" w:line="240" w:lineRule="exact"/>
    </w:pPr>
    <w:rPr>
      <w:rFonts w:ascii="Verdana" w:hAnsi="Verdana"/>
      <w:sz w:val="20"/>
      <w:szCs w:val="20"/>
      <w:lang w:val="en-US" w:eastAsia="en-US"/>
    </w:rPr>
  </w:style>
  <w:style w:type="paragraph" w:styleId="affffc">
    <w:name w:val="TOC Heading"/>
    <w:basedOn w:val="1"/>
    <w:next w:val="a0"/>
    <w:uiPriority w:val="39"/>
    <w:unhideWhenUsed/>
    <w:qFormat/>
    <w:rsid w:val="002A5D03"/>
    <w:pPr>
      <w:keepNext/>
      <w:keepLines/>
      <w:widowControl/>
      <w:autoSpaceDE/>
      <w:autoSpaceDN/>
      <w:adjustRightInd/>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1f0">
    <w:name w:val="toc 1"/>
    <w:basedOn w:val="a0"/>
    <w:next w:val="a0"/>
    <w:autoRedefine/>
    <w:uiPriority w:val="39"/>
    <w:unhideWhenUsed/>
    <w:rsid w:val="002A5D03"/>
    <w:pPr>
      <w:spacing w:after="100"/>
    </w:pPr>
  </w:style>
  <w:style w:type="paragraph" w:styleId="29">
    <w:name w:val="toc 2"/>
    <w:basedOn w:val="a0"/>
    <w:next w:val="a0"/>
    <w:autoRedefine/>
    <w:uiPriority w:val="39"/>
    <w:unhideWhenUsed/>
    <w:rsid w:val="002A5D03"/>
    <w:pPr>
      <w:spacing w:after="100"/>
      <w:ind w:left="280"/>
    </w:pPr>
  </w:style>
  <w:style w:type="paragraph" w:styleId="38">
    <w:name w:val="toc 3"/>
    <w:basedOn w:val="a0"/>
    <w:next w:val="a0"/>
    <w:autoRedefine/>
    <w:uiPriority w:val="39"/>
    <w:unhideWhenUsed/>
    <w:rsid w:val="002A5D03"/>
    <w:pPr>
      <w:spacing w:after="100" w:line="259" w:lineRule="auto"/>
      <w:ind w:left="440"/>
    </w:pPr>
    <w:rPr>
      <w:rFonts w:asciiTheme="minorHAnsi" w:eastAsiaTheme="minorEastAsia" w:hAnsiTheme="minorHAnsi" w:cstheme="minorBidi"/>
      <w:sz w:val="22"/>
      <w:szCs w:val="22"/>
    </w:rPr>
  </w:style>
  <w:style w:type="paragraph" w:styleId="41">
    <w:name w:val="toc 4"/>
    <w:basedOn w:val="a0"/>
    <w:next w:val="a0"/>
    <w:autoRedefine/>
    <w:uiPriority w:val="39"/>
    <w:unhideWhenUsed/>
    <w:rsid w:val="002A5D03"/>
    <w:pPr>
      <w:spacing w:after="100" w:line="259" w:lineRule="auto"/>
      <w:ind w:left="660"/>
    </w:pPr>
    <w:rPr>
      <w:rFonts w:asciiTheme="minorHAnsi" w:eastAsiaTheme="minorEastAsia" w:hAnsiTheme="minorHAnsi" w:cstheme="minorBidi"/>
      <w:sz w:val="22"/>
      <w:szCs w:val="22"/>
    </w:rPr>
  </w:style>
  <w:style w:type="paragraph" w:styleId="51">
    <w:name w:val="toc 5"/>
    <w:basedOn w:val="a0"/>
    <w:next w:val="a0"/>
    <w:autoRedefine/>
    <w:uiPriority w:val="39"/>
    <w:unhideWhenUsed/>
    <w:rsid w:val="002A5D03"/>
    <w:pPr>
      <w:spacing w:after="100" w:line="259" w:lineRule="auto"/>
      <w:ind w:left="880"/>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2A5D03"/>
    <w:pPr>
      <w:spacing w:after="100" w:line="259" w:lineRule="auto"/>
      <w:ind w:left="1100"/>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2A5D03"/>
    <w:pPr>
      <w:spacing w:after="100" w:line="259"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2A5D03"/>
    <w:pPr>
      <w:spacing w:after="100" w:line="259"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2A5D03"/>
    <w:pPr>
      <w:spacing w:after="100" w:line="259" w:lineRule="auto"/>
      <w:ind w:left="1760"/>
    </w:pPr>
    <w:rPr>
      <w:rFonts w:asciiTheme="minorHAnsi" w:eastAsiaTheme="minorEastAsia" w:hAnsiTheme="minorHAnsi" w:cstheme="minorBidi"/>
      <w:sz w:val="22"/>
      <w:szCs w:val="22"/>
    </w:rPr>
  </w:style>
  <w:style w:type="character" w:customStyle="1" w:styleId="fontstyle01">
    <w:name w:val="fontstyle01"/>
    <w:basedOn w:val="a1"/>
    <w:rsid w:val="00471C9C"/>
    <w:rPr>
      <w:rFonts w:ascii="Times New Roman" w:hAnsi="Times New Roman" w:cs="Times New Roman" w:hint="default"/>
      <w:b w:val="0"/>
      <w:bCs w:val="0"/>
      <w:i w:val="0"/>
      <w:iCs w:val="0"/>
      <w:color w:val="000000"/>
      <w:sz w:val="28"/>
      <w:szCs w:val="28"/>
    </w:rPr>
  </w:style>
  <w:style w:type="character" w:customStyle="1" w:styleId="1f1">
    <w:name w:val="Название Знак1"/>
    <w:uiPriority w:val="10"/>
    <w:locked/>
    <w:rsid w:val="00471C9C"/>
    <w:rPr>
      <w:sz w:val="24"/>
      <w:lang w:val="ru-RU" w:eastAsia="ru-RU" w:bidi="ar-SA"/>
    </w:rPr>
  </w:style>
  <w:style w:type="character" w:customStyle="1" w:styleId="HTML0">
    <w:name w:val="Стандартный HTML Знак"/>
    <w:basedOn w:val="a1"/>
    <w:link w:val="HTML"/>
    <w:uiPriority w:val="99"/>
    <w:rsid w:val="00471C9C"/>
    <w:rPr>
      <w:rFonts w:ascii="Courier New" w:hAnsi="Courier New" w:cs="Courier New"/>
    </w:rPr>
  </w:style>
  <w:style w:type="paragraph" w:customStyle="1" w:styleId="2a">
    <w:name w:val="Абзац списка2"/>
    <w:basedOn w:val="a0"/>
    <w:uiPriority w:val="99"/>
    <w:qFormat/>
    <w:rsid w:val="00471C9C"/>
    <w:pPr>
      <w:ind w:left="720"/>
    </w:pPr>
    <w:rPr>
      <w:rFonts w:eastAsia="Calibri"/>
      <w:sz w:val="24"/>
      <w:szCs w:val="24"/>
    </w:rPr>
  </w:style>
  <w:style w:type="paragraph" w:customStyle="1" w:styleId="2b">
    <w:name w:val="Без интервала2"/>
    <w:qFormat/>
    <w:rsid w:val="00471C9C"/>
    <w:rPr>
      <w:rFonts w:ascii="Calibri" w:hAnsi="Calibri" w:cs="Calibri"/>
      <w:sz w:val="22"/>
      <w:szCs w:val="22"/>
      <w:lang w:eastAsia="en-US"/>
    </w:rPr>
  </w:style>
  <w:style w:type="paragraph" w:customStyle="1" w:styleId="2c">
    <w:name w:val="Обычный2"/>
    <w:qFormat/>
    <w:rsid w:val="00471C9C"/>
    <w:rPr>
      <w:sz w:val="24"/>
    </w:rPr>
  </w:style>
  <w:style w:type="paragraph" w:customStyle="1" w:styleId="affffd">
    <w:name w:val="Базовый"/>
    <w:qFormat/>
    <w:rsid w:val="00471C9C"/>
    <w:pPr>
      <w:tabs>
        <w:tab w:val="left" w:pos="709"/>
      </w:tabs>
      <w:suppressAutoHyphens/>
      <w:spacing w:line="100" w:lineRule="atLeast"/>
    </w:pPr>
    <w:rPr>
      <w:color w:val="00000A"/>
      <w:sz w:val="24"/>
      <w:szCs w:val="24"/>
    </w:rPr>
  </w:style>
  <w:style w:type="paragraph" w:customStyle="1" w:styleId="affffe">
    <w:name w:val="нлк ”–’”‰’”Ћ"/>
    <w:basedOn w:val="a0"/>
    <w:uiPriority w:val="99"/>
    <w:qFormat/>
    <w:rsid w:val="00471C9C"/>
    <w:pPr>
      <w:widowControl w:val="0"/>
      <w:autoSpaceDE w:val="0"/>
      <w:autoSpaceDN w:val="0"/>
      <w:adjustRightInd w:val="0"/>
      <w:spacing w:line="360" w:lineRule="auto"/>
      <w:ind w:firstLine="709"/>
      <w:jc w:val="both"/>
    </w:pPr>
  </w:style>
  <w:style w:type="character" w:customStyle="1" w:styleId="1f2">
    <w:name w:val="Нижний колонтитул Знак1"/>
    <w:basedOn w:val="a1"/>
    <w:uiPriority w:val="99"/>
    <w:semiHidden/>
    <w:rsid w:val="00471C9C"/>
    <w:rPr>
      <w:sz w:val="28"/>
      <w:szCs w:val="28"/>
    </w:rPr>
  </w:style>
  <w:style w:type="character" w:customStyle="1" w:styleId="1f3">
    <w:name w:val="Основной текст с отступом Знак1"/>
    <w:basedOn w:val="a1"/>
    <w:semiHidden/>
    <w:rsid w:val="00471C9C"/>
    <w:rPr>
      <w:sz w:val="28"/>
      <w:szCs w:val="28"/>
    </w:rPr>
  </w:style>
  <w:style w:type="character" w:customStyle="1" w:styleId="1f4">
    <w:name w:val="Основной текст Знак1"/>
    <w:basedOn w:val="a1"/>
    <w:semiHidden/>
    <w:rsid w:val="00471C9C"/>
    <w:rPr>
      <w:sz w:val="28"/>
      <w:szCs w:val="28"/>
    </w:rPr>
  </w:style>
  <w:style w:type="character" w:customStyle="1" w:styleId="210">
    <w:name w:val="Основной текст с отступом 2 Знак1"/>
    <w:basedOn w:val="a1"/>
    <w:semiHidden/>
    <w:rsid w:val="00471C9C"/>
    <w:rPr>
      <w:sz w:val="28"/>
      <w:szCs w:val="28"/>
    </w:rPr>
  </w:style>
  <w:style w:type="character" w:customStyle="1" w:styleId="1f5">
    <w:name w:val="Верхний колонтитул Знак1"/>
    <w:basedOn w:val="a1"/>
    <w:uiPriority w:val="99"/>
    <w:semiHidden/>
    <w:rsid w:val="00471C9C"/>
    <w:rPr>
      <w:sz w:val="28"/>
      <w:szCs w:val="28"/>
    </w:rPr>
  </w:style>
  <w:style w:type="character" w:customStyle="1" w:styleId="1f6">
    <w:name w:val="Текст выноски Знак1"/>
    <w:basedOn w:val="a1"/>
    <w:uiPriority w:val="99"/>
    <w:semiHidden/>
    <w:rsid w:val="00471C9C"/>
    <w:rPr>
      <w:rFonts w:ascii="Segoe UI" w:hAnsi="Segoe UI" w:cs="Segoe UI"/>
      <w:sz w:val="18"/>
      <w:szCs w:val="18"/>
    </w:rPr>
  </w:style>
  <w:style w:type="character" w:customStyle="1" w:styleId="311">
    <w:name w:val="Основной текст с отступом 3 Знак1"/>
    <w:basedOn w:val="a1"/>
    <w:semiHidden/>
    <w:rsid w:val="00471C9C"/>
    <w:rPr>
      <w:sz w:val="16"/>
      <w:szCs w:val="16"/>
    </w:rPr>
  </w:style>
  <w:style w:type="character" w:customStyle="1" w:styleId="1f7">
    <w:name w:val="Текст Знак1"/>
    <w:basedOn w:val="a1"/>
    <w:semiHidden/>
    <w:rsid w:val="00471C9C"/>
    <w:rPr>
      <w:rFonts w:ascii="Consolas" w:hAnsi="Consolas" w:cs="Consolas"/>
      <w:sz w:val="21"/>
      <w:szCs w:val="21"/>
    </w:rPr>
  </w:style>
  <w:style w:type="character" w:customStyle="1" w:styleId="312">
    <w:name w:val="Основной текст 3 Знак1"/>
    <w:basedOn w:val="a1"/>
    <w:semiHidden/>
    <w:rsid w:val="00471C9C"/>
    <w:rPr>
      <w:sz w:val="16"/>
      <w:szCs w:val="16"/>
    </w:rPr>
  </w:style>
  <w:style w:type="character" w:customStyle="1" w:styleId="NormalWebChar1">
    <w:name w:val="Normal (Web) Char1"/>
    <w:aliases w:val="Обычный (Web) Char1,Обычный (веб) Знак1 Знак Char1,Обычный (веб) Знак2 Знак Знак Char1,Обычный (веб) Знак Знак1 Знак Знак Char1,Обычный (веб) Знак1 Знак Знак1 Знак Char1,Обычный (веб) Знак Знак Знак Знак Знак Char1,Обычный (Web)1 Cha"/>
    <w:locked/>
    <w:rsid w:val="00471C9C"/>
    <w:rPr>
      <w:sz w:val="24"/>
    </w:rPr>
  </w:style>
  <w:style w:type="character" w:customStyle="1" w:styleId="WW8Num1z5">
    <w:name w:val="WW8Num1z5"/>
    <w:rsid w:val="00471C9C"/>
  </w:style>
  <w:style w:type="character" w:customStyle="1" w:styleId="1f8">
    <w:name w:val="Заголовок Знак1"/>
    <w:basedOn w:val="a1"/>
    <w:uiPriority w:val="10"/>
    <w:rsid w:val="00471C9C"/>
    <w:rPr>
      <w:rFonts w:asciiTheme="majorHAnsi" w:eastAsiaTheme="majorEastAsia" w:hAnsiTheme="majorHAnsi" w:cstheme="majorBidi"/>
      <w:spacing w:val="-10"/>
      <w:kern w:val="28"/>
      <w:sz w:val="56"/>
      <w:szCs w:val="56"/>
    </w:rPr>
  </w:style>
  <w:style w:type="paragraph" w:customStyle="1" w:styleId="msonospacingcxspfirstmailrucssattributepostfix">
    <w:name w:val="msonospacingcxspfirst_mailru_css_attribute_postfix"/>
    <w:basedOn w:val="a0"/>
    <w:rsid w:val="00471C9C"/>
    <w:pPr>
      <w:spacing w:before="100" w:beforeAutospacing="1" w:after="100" w:afterAutospacing="1"/>
    </w:pPr>
    <w:rPr>
      <w:sz w:val="24"/>
      <w:szCs w:val="24"/>
    </w:rPr>
  </w:style>
  <w:style w:type="paragraph" w:customStyle="1" w:styleId="msonospacingcxspmiddlemailrucssattributepostfix">
    <w:name w:val="msonospacingcxspmiddle_mailru_css_attribute_postfix"/>
    <w:basedOn w:val="a0"/>
    <w:rsid w:val="00471C9C"/>
    <w:pPr>
      <w:spacing w:before="100" w:beforeAutospacing="1" w:after="100" w:afterAutospacing="1"/>
    </w:pPr>
    <w:rPr>
      <w:sz w:val="24"/>
      <w:szCs w:val="24"/>
    </w:rPr>
  </w:style>
  <w:style w:type="paragraph" w:customStyle="1" w:styleId="msonormalcxspfirstmailrucssattributepostfix">
    <w:name w:val="msonormalcxspfirst_mailru_css_attribute_postfix"/>
    <w:basedOn w:val="a0"/>
    <w:rsid w:val="00471C9C"/>
    <w:pPr>
      <w:spacing w:before="100" w:beforeAutospacing="1" w:after="100" w:afterAutospacing="1"/>
    </w:pPr>
    <w:rPr>
      <w:sz w:val="24"/>
      <w:szCs w:val="24"/>
    </w:rPr>
  </w:style>
  <w:style w:type="paragraph" w:customStyle="1" w:styleId="msonormalcxspmiddlemailrucssattributepostfix">
    <w:name w:val="msonormalcxspmiddle_mailru_css_attribute_postfix"/>
    <w:basedOn w:val="a0"/>
    <w:rsid w:val="00471C9C"/>
    <w:pPr>
      <w:spacing w:before="100" w:beforeAutospacing="1" w:after="100" w:afterAutospacing="1"/>
    </w:pPr>
    <w:rPr>
      <w:sz w:val="24"/>
      <w:szCs w:val="24"/>
    </w:rPr>
  </w:style>
  <w:style w:type="paragraph" w:styleId="afffff">
    <w:name w:val="footnote text"/>
    <w:aliases w:val="single space"/>
    <w:basedOn w:val="a0"/>
    <w:link w:val="afffff0"/>
    <w:rsid w:val="00471C9C"/>
    <w:pPr>
      <w:spacing w:after="200" w:line="276" w:lineRule="auto"/>
    </w:pPr>
    <w:rPr>
      <w:rFonts w:ascii="Calibri" w:hAnsi="Calibri"/>
      <w:sz w:val="20"/>
      <w:szCs w:val="20"/>
    </w:rPr>
  </w:style>
  <w:style w:type="character" w:customStyle="1" w:styleId="afffff0">
    <w:name w:val="Текст сноски Знак"/>
    <w:aliases w:val="single space Знак"/>
    <w:basedOn w:val="a1"/>
    <w:link w:val="afffff"/>
    <w:rsid w:val="00471C9C"/>
    <w:rPr>
      <w:rFonts w:ascii="Calibri" w:hAnsi="Calibri"/>
    </w:rPr>
  </w:style>
  <w:style w:type="paragraph" w:customStyle="1" w:styleId="130">
    <w:name w:val="Основной текст13"/>
    <w:basedOn w:val="a0"/>
    <w:rsid w:val="00471C9C"/>
    <w:pPr>
      <w:widowControl w:val="0"/>
      <w:shd w:val="clear" w:color="auto" w:fill="FFFFFF"/>
      <w:spacing w:line="283" w:lineRule="exact"/>
      <w:ind w:hanging="2020"/>
      <w:jc w:val="center"/>
    </w:pPr>
    <w:rPr>
      <w:color w:val="000000"/>
      <w:sz w:val="26"/>
      <w:szCs w:val="26"/>
      <w:lang w:bidi="ru-RU"/>
    </w:rPr>
  </w:style>
  <w:style w:type="paragraph" w:customStyle="1" w:styleId="52">
    <w:name w:val="Стиль5"/>
    <w:basedOn w:val="a0"/>
    <w:uiPriority w:val="99"/>
    <w:rsid w:val="00471C9C"/>
    <w:pPr>
      <w:ind w:firstLine="709"/>
      <w:jc w:val="both"/>
    </w:pPr>
    <w:rPr>
      <w:sz w:val="24"/>
      <w:szCs w:val="24"/>
      <w:lang w:eastAsia="en-US"/>
    </w:rPr>
  </w:style>
  <w:style w:type="paragraph" w:customStyle="1" w:styleId="39">
    <w:name w:val="Абзац списка3"/>
    <w:basedOn w:val="a0"/>
    <w:rsid w:val="00471C9C"/>
    <w:pPr>
      <w:spacing w:after="200" w:line="276" w:lineRule="auto"/>
      <w:ind w:left="720"/>
    </w:pPr>
    <w:rPr>
      <w:rFonts w:ascii="Calibri" w:hAnsi="Calibri"/>
      <w:sz w:val="22"/>
      <w:szCs w:val="20"/>
    </w:rPr>
  </w:style>
  <w:style w:type="table" w:customStyle="1" w:styleId="3a">
    <w:name w:val="Сетка таблицы3"/>
    <w:basedOn w:val="a2"/>
    <w:uiPriority w:val="59"/>
    <w:rsid w:val="008359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Абзац списка Знак"/>
    <w:aliases w:val="Содержание. 2 уровень Знак"/>
    <w:link w:val="af5"/>
    <w:uiPriority w:val="34"/>
    <w:locked/>
    <w:rsid w:val="005A790F"/>
    <w:rPr>
      <w:rFonts w:eastAsia="Lucida Sans Unicode" w:cs="Tahoma"/>
      <w:color w:val="000000"/>
      <w:sz w:val="24"/>
      <w:szCs w:val="24"/>
      <w:lang w:val="en-US" w:eastAsia="en-US" w:bidi="en-US"/>
    </w:rPr>
  </w:style>
  <w:style w:type="character" w:customStyle="1" w:styleId="2d">
    <w:name w:val="Основной текст (2)_"/>
    <w:link w:val="211"/>
    <w:uiPriority w:val="99"/>
    <w:locked/>
    <w:rsid w:val="005A790F"/>
    <w:rPr>
      <w:sz w:val="26"/>
      <w:shd w:val="clear" w:color="auto" w:fill="FFFFFF"/>
    </w:rPr>
  </w:style>
  <w:style w:type="paragraph" w:customStyle="1" w:styleId="211">
    <w:name w:val="Основной текст (2)1"/>
    <w:basedOn w:val="a0"/>
    <w:link w:val="2d"/>
    <w:uiPriority w:val="99"/>
    <w:rsid w:val="005A790F"/>
    <w:pPr>
      <w:widowControl w:val="0"/>
      <w:shd w:val="clear" w:color="auto" w:fill="FFFFFF"/>
      <w:spacing w:before="240" w:line="307" w:lineRule="exact"/>
      <w:jc w:val="both"/>
    </w:pPr>
    <w:rPr>
      <w:sz w:val="26"/>
      <w:szCs w:val="20"/>
    </w:rPr>
  </w:style>
  <w:style w:type="paragraph" w:customStyle="1" w:styleId="pcenter">
    <w:name w:val="pcenter"/>
    <w:basedOn w:val="a0"/>
    <w:rsid w:val="005A790F"/>
    <w:pPr>
      <w:spacing w:before="100" w:beforeAutospacing="1" w:after="100" w:afterAutospacing="1"/>
    </w:pPr>
    <w:rPr>
      <w:sz w:val="24"/>
      <w:szCs w:val="24"/>
    </w:rPr>
  </w:style>
  <w:style w:type="paragraph" w:customStyle="1" w:styleId="Style2">
    <w:name w:val="Style2"/>
    <w:basedOn w:val="a0"/>
    <w:uiPriority w:val="99"/>
    <w:rsid w:val="00890787"/>
    <w:pPr>
      <w:widowControl w:val="0"/>
      <w:autoSpaceDE w:val="0"/>
      <w:autoSpaceDN w:val="0"/>
      <w:adjustRightInd w:val="0"/>
      <w:spacing w:line="321" w:lineRule="exact"/>
      <w:jc w:val="center"/>
    </w:pPr>
    <w:rPr>
      <w:sz w:val="24"/>
      <w:szCs w:val="24"/>
    </w:rPr>
  </w:style>
  <w:style w:type="paragraph" w:customStyle="1" w:styleId="Style3">
    <w:name w:val="Style3"/>
    <w:basedOn w:val="a0"/>
    <w:uiPriority w:val="99"/>
    <w:rsid w:val="00890787"/>
    <w:pPr>
      <w:widowControl w:val="0"/>
      <w:autoSpaceDE w:val="0"/>
      <w:autoSpaceDN w:val="0"/>
      <w:adjustRightInd w:val="0"/>
      <w:spacing w:line="312" w:lineRule="exact"/>
      <w:ind w:firstLine="710"/>
    </w:pPr>
    <w:rPr>
      <w:sz w:val="24"/>
      <w:szCs w:val="24"/>
    </w:rPr>
  </w:style>
  <w:style w:type="character" w:customStyle="1" w:styleId="FontStyle110">
    <w:name w:val="Font Style11"/>
    <w:basedOn w:val="a1"/>
    <w:uiPriority w:val="99"/>
    <w:rsid w:val="00890787"/>
    <w:rPr>
      <w:rFonts w:ascii="Times New Roman" w:hAnsi="Times New Roman" w:cs="Times New Roman"/>
      <w:b/>
      <w:bCs/>
      <w:sz w:val="26"/>
      <w:szCs w:val="26"/>
    </w:rPr>
  </w:style>
  <w:style w:type="character" w:customStyle="1" w:styleId="2e">
    <w:name w:val="Основной текст2"/>
    <w:rsid w:val="00124B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afffff1">
    <w:name w:val="Документ в списке"/>
    <w:basedOn w:val="a0"/>
    <w:next w:val="a0"/>
    <w:uiPriority w:val="99"/>
    <w:rsid w:val="007F1A94"/>
    <w:pPr>
      <w:autoSpaceDE w:val="0"/>
      <w:autoSpaceDN w:val="0"/>
      <w:adjustRightInd w:val="0"/>
      <w:spacing w:before="120"/>
      <w:ind w:right="300"/>
      <w:jc w:val="both"/>
    </w:pPr>
    <w:rPr>
      <w:rFonts w:ascii="Arial" w:hAnsi="Arial" w:cs="Arial"/>
      <w:color w:val="000000"/>
      <w:sz w:val="24"/>
      <w:szCs w:val="24"/>
    </w:rPr>
  </w:style>
  <w:style w:type="character" w:customStyle="1" w:styleId="ref">
    <w:name w:val="ref"/>
    <w:basedOn w:val="a1"/>
    <w:rsid w:val="009462A5"/>
  </w:style>
  <w:style w:type="character" w:customStyle="1" w:styleId="number">
    <w:name w:val="number"/>
    <w:basedOn w:val="a1"/>
    <w:rsid w:val="009462A5"/>
  </w:style>
  <w:style w:type="character" w:customStyle="1" w:styleId="date">
    <w:name w:val="date"/>
    <w:basedOn w:val="a1"/>
    <w:rsid w:val="009462A5"/>
  </w:style>
  <w:style w:type="paragraph" w:customStyle="1" w:styleId="1f9">
    <w:name w:val="Знак Знак Знак Знак1"/>
    <w:basedOn w:val="a0"/>
    <w:qFormat/>
    <w:rsid w:val="00B12505"/>
    <w:pPr>
      <w:spacing w:after="160" w:line="240" w:lineRule="exact"/>
    </w:pPr>
    <w:rPr>
      <w:rFonts w:ascii="Verdana" w:hAnsi="Verdana"/>
      <w:sz w:val="20"/>
      <w:szCs w:val="20"/>
      <w:lang w:val="en-US" w:eastAsia="en-US"/>
    </w:rPr>
  </w:style>
  <w:style w:type="paragraph" w:customStyle="1" w:styleId="42">
    <w:name w:val="Знак4"/>
    <w:basedOn w:val="a0"/>
    <w:autoRedefine/>
    <w:rsid w:val="00B12505"/>
    <w:pPr>
      <w:widowControl w:val="0"/>
      <w:adjustRightInd w:val="0"/>
      <w:spacing w:after="160" w:line="240" w:lineRule="exact"/>
      <w:jc w:val="both"/>
      <w:textAlignment w:val="baseline"/>
    </w:pPr>
    <w:rPr>
      <w:lang w:val="en-US" w:eastAsia="en-US"/>
    </w:rPr>
  </w:style>
  <w:style w:type="paragraph" w:customStyle="1" w:styleId="111">
    <w:name w:val="Знак Знак1 Знак Знак Знак Знак Знак Знак Знак Знак Знак Знак Знак Знак Знак Знак Знак Знак Знак Знак Знак Знак Знак Знак Знак Знак1"/>
    <w:basedOn w:val="a0"/>
    <w:qFormat/>
    <w:rsid w:val="00B12505"/>
    <w:pPr>
      <w:spacing w:after="160" w:line="240" w:lineRule="exact"/>
    </w:pPr>
    <w:rPr>
      <w:rFonts w:ascii="Verdana" w:hAnsi="Verdana" w:cs="Verdana"/>
      <w:sz w:val="20"/>
      <w:szCs w:val="20"/>
      <w:lang w:val="en-US" w:eastAsia="en-US"/>
    </w:rPr>
  </w:style>
  <w:style w:type="paragraph" w:customStyle="1" w:styleId="1fa">
    <w:name w:val="Знак Знак Знак Знак Знак Знак Знак Знак Знак Знак Знак Знак Знак Знак Знак Знак1"/>
    <w:basedOn w:val="a0"/>
    <w:autoRedefine/>
    <w:qFormat/>
    <w:rsid w:val="00B12505"/>
    <w:pPr>
      <w:spacing w:after="160" w:line="240" w:lineRule="exact"/>
      <w:jc w:val="both"/>
    </w:pPr>
    <w:rPr>
      <w:lang w:val="en-US" w:eastAsia="en-US"/>
    </w:rPr>
  </w:style>
  <w:style w:type="paragraph" w:customStyle="1" w:styleId="112">
    <w:name w:val="Без интервала11"/>
    <w:qFormat/>
    <w:rsid w:val="00B12505"/>
    <w:rPr>
      <w:rFonts w:eastAsia="Calibri"/>
      <w:sz w:val="24"/>
      <w:szCs w:val="22"/>
      <w:lang w:eastAsia="en-US"/>
    </w:rPr>
  </w:style>
  <w:style w:type="paragraph" w:customStyle="1" w:styleId="120">
    <w:name w:val="Абзац списка12"/>
    <w:basedOn w:val="a0"/>
    <w:uiPriority w:val="99"/>
    <w:qFormat/>
    <w:rsid w:val="00B12505"/>
    <w:pPr>
      <w:ind w:left="720"/>
    </w:pPr>
    <w:rPr>
      <w:rFonts w:eastAsia="Calibri"/>
      <w:sz w:val="24"/>
      <w:szCs w:val="24"/>
    </w:rPr>
  </w:style>
  <w:style w:type="paragraph" w:customStyle="1" w:styleId="1fb">
    <w:name w:val="Знак Знак1"/>
    <w:basedOn w:val="a0"/>
    <w:qFormat/>
    <w:rsid w:val="00B12505"/>
    <w:pPr>
      <w:spacing w:after="160" w:line="240" w:lineRule="exact"/>
    </w:pPr>
    <w:rPr>
      <w:rFonts w:ascii="Verdana" w:hAnsi="Verdana"/>
      <w:sz w:val="20"/>
      <w:szCs w:val="20"/>
      <w:lang w:val="en-US" w:eastAsia="en-US"/>
    </w:rPr>
  </w:style>
  <w:style w:type="paragraph" w:customStyle="1" w:styleId="1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qFormat/>
    <w:rsid w:val="00B12505"/>
    <w:pPr>
      <w:spacing w:after="160" w:line="240" w:lineRule="exact"/>
    </w:pPr>
    <w:rPr>
      <w:rFonts w:ascii="Verdana" w:hAnsi="Verdana" w:cs="Verdana"/>
      <w:sz w:val="20"/>
      <w:szCs w:val="20"/>
      <w:lang w:val="en-US" w:eastAsia="en-US"/>
    </w:rPr>
  </w:style>
  <w:style w:type="paragraph" w:customStyle="1" w:styleId="1fd">
    <w:name w:val="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qFormat/>
    <w:rsid w:val="00B12505"/>
    <w:pPr>
      <w:spacing w:after="160" w:line="240" w:lineRule="exact"/>
      <w:jc w:val="both"/>
    </w:pPr>
    <w:rPr>
      <w:lang w:val="en-US" w:eastAsia="en-US"/>
    </w:rPr>
  </w:style>
  <w:style w:type="paragraph" w:customStyle="1" w:styleId="1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qFormat/>
    <w:rsid w:val="00B12505"/>
    <w:pPr>
      <w:spacing w:after="160" w:line="240" w:lineRule="exact"/>
      <w:jc w:val="both"/>
    </w:pPr>
    <w:rPr>
      <w:lang w:val="en-US" w:eastAsia="en-US"/>
    </w:rPr>
  </w:style>
  <w:style w:type="paragraph" w:customStyle="1" w:styleId="113">
    <w:name w:val="Знак Знак1 Знак Знак Знак Знак Знак Знак Знак Знак Знак Знак Знак Знак Знак Знак1"/>
    <w:basedOn w:val="a0"/>
    <w:qFormat/>
    <w:rsid w:val="00B12505"/>
    <w:pPr>
      <w:spacing w:after="160" w:line="240" w:lineRule="exact"/>
    </w:pPr>
    <w:rPr>
      <w:rFonts w:ascii="Verdana" w:hAnsi="Verdana" w:cs="Verdana"/>
      <w:sz w:val="20"/>
      <w:szCs w:val="20"/>
      <w:lang w:val="en-US" w:eastAsia="en-US"/>
    </w:rPr>
  </w:style>
  <w:style w:type="paragraph" w:customStyle="1" w:styleId="114">
    <w:name w:val="Обычный11"/>
    <w:qFormat/>
    <w:rsid w:val="00B12505"/>
    <w:rPr>
      <w:sz w:val="24"/>
    </w:rPr>
  </w:style>
  <w:style w:type="character" w:customStyle="1" w:styleId="1010">
    <w:name w:val="Знак Знак101"/>
    <w:rsid w:val="00B12505"/>
    <w:rPr>
      <w:rFonts w:ascii="Arial" w:hAnsi="Arial"/>
      <w:b/>
      <w:bCs/>
      <w:color w:val="000080"/>
    </w:rPr>
  </w:style>
  <w:style w:type="paragraph" w:customStyle="1" w:styleId="1ff">
    <w:name w:val="Знак1"/>
    <w:basedOn w:val="a0"/>
    <w:qFormat/>
    <w:rsid w:val="00B12505"/>
    <w:pPr>
      <w:spacing w:after="160" w:line="240" w:lineRule="exact"/>
    </w:pPr>
    <w:rPr>
      <w:rFonts w:ascii="Verdana" w:hAnsi="Verdana"/>
      <w:sz w:val="20"/>
      <w:szCs w:val="20"/>
      <w:lang w:val="en-US" w:eastAsia="en-US"/>
    </w:rPr>
  </w:style>
  <w:style w:type="paragraph" w:customStyle="1" w:styleId="3b">
    <w:name w:val="Без интервала3"/>
    <w:rsid w:val="00A4112C"/>
    <w:pPr>
      <w:suppressAutoHyphens/>
    </w:pPr>
    <w:rPr>
      <w:kern w:val="1"/>
      <w:sz w:val="24"/>
      <w:szCs w:val="24"/>
      <w:lang w:eastAsia="ar-SA"/>
    </w:rPr>
  </w:style>
  <w:style w:type="paragraph" w:customStyle="1" w:styleId="2f">
    <w:name w:val="Обычный (веб)2"/>
    <w:basedOn w:val="a0"/>
    <w:rsid w:val="00A4112C"/>
    <w:pPr>
      <w:spacing w:before="120" w:after="120"/>
      <w:jc w:val="both"/>
    </w:pPr>
    <w:rPr>
      <w:sz w:val="24"/>
      <w:szCs w:val="24"/>
      <w:lang w:eastAsia="ar-SA"/>
    </w:rPr>
  </w:style>
  <w:style w:type="character" w:customStyle="1" w:styleId="3c">
    <w:name w:val="Основной текст (3)_"/>
    <w:basedOn w:val="a1"/>
    <w:link w:val="3d"/>
    <w:rsid w:val="00792EDB"/>
    <w:rPr>
      <w:sz w:val="27"/>
      <w:szCs w:val="27"/>
      <w:shd w:val="clear" w:color="auto" w:fill="FFFFFF"/>
    </w:rPr>
  </w:style>
  <w:style w:type="paragraph" w:customStyle="1" w:styleId="3d">
    <w:name w:val="Основной текст (3)"/>
    <w:basedOn w:val="a0"/>
    <w:link w:val="3c"/>
    <w:rsid w:val="00792EDB"/>
    <w:pPr>
      <w:shd w:val="clear" w:color="auto" w:fill="FFFFFF"/>
      <w:spacing w:before="5520" w:line="0" w:lineRule="atLeast"/>
      <w:ind w:hanging="420"/>
      <w:jc w:val="center"/>
    </w:pPr>
    <w:rPr>
      <w:sz w:val="27"/>
      <w:szCs w:val="27"/>
    </w:rPr>
  </w:style>
</w:styles>
</file>

<file path=word/webSettings.xml><?xml version="1.0" encoding="utf-8"?>
<w:webSettings xmlns:r="http://schemas.openxmlformats.org/officeDocument/2006/relationships" xmlns:w="http://schemas.openxmlformats.org/wordprocessingml/2006/main">
  <w:divs>
    <w:div w:id="15468691">
      <w:bodyDiv w:val="1"/>
      <w:marLeft w:val="0"/>
      <w:marRight w:val="0"/>
      <w:marTop w:val="0"/>
      <w:marBottom w:val="0"/>
      <w:divBdr>
        <w:top w:val="none" w:sz="0" w:space="0" w:color="auto"/>
        <w:left w:val="none" w:sz="0" w:space="0" w:color="auto"/>
        <w:bottom w:val="none" w:sz="0" w:space="0" w:color="auto"/>
        <w:right w:val="none" w:sz="0" w:space="0" w:color="auto"/>
      </w:divBdr>
    </w:div>
    <w:div w:id="143086689">
      <w:bodyDiv w:val="1"/>
      <w:marLeft w:val="0"/>
      <w:marRight w:val="0"/>
      <w:marTop w:val="0"/>
      <w:marBottom w:val="0"/>
      <w:divBdr>
        <w:top w:val="none" w:sz="0" w:space="0" w:color="auto"/>
        <w:left w:val="none" w:sz="0" w:space="0" w:color="auto"/>
        <w:bottom w:val="none" w:sz="0" w:space="0" w:color="auto"/>
        <w:right w:val="none" w:sz="0" w:space="0" w:color="auto"/>
      </w:divBdr>
    </w:div>
    <w:div w:id="311179464">
      <w:bodyDiv w:val="1"/>
      <w:marLeft w:val="0"/>
      <w:marRight w:val="0"/>
      <w:marTop w:val="0"/>
      <w:marBottom w:val="0"/>
      <w:divBdr>
        <w:top w:val="none" w:sz="0" w:space="0" w:color="auto"/>
        <w:left w:val="none" w:sz="0" w:space="0" w:color="auto"/>
        <w:bottom w:val="none" w:sz="0" w:space="0" w:color="auto"/>
        <w:right w:val="none" w:sz="0" w:space="0" w:color="auto"/>
      </w:divBdr>
    </w:div>
    <w:div w:id="449281282">
      <w:bodyDiv w:val="1"/>
      <w:marLeft w:val="0"/>
      <w:marRight w:val="0"/>
      <w:marTop w:val="0"/>
      <w:marBottom w:val="0"/>
      <w:divBdr>
        <w:top w:val="none" w:sz="0" w:space="0" w:color="auto"/>
        <w:left w:val="none" w:sz="0" w:space="0" w:color="auto"/>
        <w:bottom w:val="none" w:sz="0" w:space="0" w:color="auto"/>
        <w:right w:val="none" w:sz="0" w:space="0" w:color="auto"/>
      </w:divBdr>
    </w:div>
    <w:div w:id="580675587">
      <w:bodyDiv w:val="1"/>
      <w:marLeft w:val="0"/>
      <w:marRight w:val="0"/>
      <w:marTop w:val="0"/>
      <w:marBottom w:val="0"/>
      <w:divBdr>
        <w:top w:val="none" w:sz="0" w:space="0" w:color="auto"/>
        <w:left w:val="none" w:sz="0" w:space="0" w:color="auto"/>
        <w:bottom w:val="none" w:sz="0" w:space="0" w:color="auto"/>
        <w:right w:val="none" w:sz="0" w:space="0" w:color="auto"/>
      </w:divBdr>
    </w:div>
    <w:div w:id="76330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0.xml"/><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chart" Target="charts/chart13.xml"/><Relationship Id="rId50" Type="http://schemas.openxmlformats.org/officeDocument/2006/relationships/hyperlink" Target="http://dopobr73.ru/" TargetMode="External"/><Relationship Id="rId55" Type="http://schemas.openxmlformats.org/officeDocument/2006/relationships/hyperlink" Target="http://www.ulstu.ru/" TargetMode="External"/><Relationship Id="rId63" Type="http://schemas.openxmlformats.org/officeDocument/2006/relationships/hyperlink" Target="https://ulpressa.ru/2017/05/02/troe-molodyih-uchenyih-ulyanovskoy-oblasti-vyiigrali-grantyi-prezidenta-rossii-vladimira-putina-2/" TargetMode="External"/><Relationship Id="rId68" Type="http://schemas.openxmlformats.org/officeDocument/2006/relationships/image" Target="media/image3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1.png"/><Relationship Id="rId11" Type="http://schemas.openxmlformats.org/officeDocument/2006/relationships/chart" Target="charts/chart4.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hyperlink" Target="http://www.smotriege.ru" TargetMode="External"/><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hyperlink" Target="http://www.webometrics.info/en/Europe/Russian%20Federation?page=8&amp;sort=asc&amp;order=Impact%20Rank%2A" TargetMode="External"/><Relationship Id="rId58" Type="http://schemas.openxmlformats.org/officeDocument/2006/relationships/hyperlink" Target="http://www.ulsau.ru/" TargetMode="External"/><Relationship Id="rId66" Type="http://schemas.openxmlformats.org/officeDocument/2006/relationships/image" Target="media/image29.png"/><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hyperlink" Target="http://www.uvauga.ru/" TargetMode="External"/><Relationship Id="rId61" Type="http://schemas.openxmlformats.org/officeDocument/2006/relationships/hyperlink" Target="https://www.topuniversities.com/universities/ulyanovsk-state-university" TargetMode="External"/><Relationship Id="rId10" Type="http://schemas.openxmlformats.org/officeDocument/2006/relationships/chart" Target="charts/chart3.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yperlink" Target="http://uliyanovsk.bezformata.ru/word/chto-gde-kogda/24629/" TargetMode="External"/><Relationship Id="rId52" Type="http://schemas.openxmlformats.org/officeDocument/2006/relationships/hyperlink" Target="http://www.webometrics.info/en/Europe/Russian%20Federation?page=8&amp;sort=asc&amp;order=University" TargetMode="External"/><Relationship Id="rId60" Type="http://schemas.openxmlformats.org/officeDocument/2006/relationships/hyperlink" Target="https://www.topuniversities.com/university-rankings/eeca-rankings/2019" TargetMode="External"/><Relationship Id="rId65" Type="http://schemas.openxmlformats.org/officeDocument/2006/relationships/hyperlink" Target="garantf1://15233298.0/"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5.png"/><Relationship Id="rId27" Type="http://schemas.openxmlformats.org/officeDocument/2006/relationships/chart" Target="charts/chart11.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chart" Target="charts/chart14.xml"/><Relationship Id="rId56" Type="http://schemas.openxmlformats.org/officeDocument/2006/relationships/hyperlink" Target="http://www.ulspu.ru/" TargetMode="External"/><Relationship Id="rId64" Type="http://schemas.openxmlformats.org/officeDocument/2006/relationships/hyperlink" Target="https://ulpressa.ru/2017/05/02/troe-molodyih-uchenyih-ulyanovskoy-oblasti-vyiigrali-grantyi-prezidenta-rossii-vladimira-putina-2/" TargetMode="External"/><Relationship Id="rId69" Type="http://schemas.openxmlformats.org/officeDocument/2006/relationships/image" Target="media/image32.png"/><Relationship Id="rId8" Type="http://schemas.openxmlformats.org/officeDocument/2006/relationships/chart" Target="charts/chart1.xml"/><Relationship Id="rId51" Type="http://schemas.openxmlformats.org/officeDocument/2006/relationships/hyperlink" Target="http://www.webometrics.info/en/world" TargetMode="External"/><Relationship Id="rId72"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header" Target="header1.xml"/><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chart" Target="charts/chart12.xml"/><Relationship Id="rId59" Type="http://schemas.openxmlformats.org/officeDocument/2006/relationships/hyperlink" Target="http://www.cicerobook.com/en/ranks" TargetMode="External"/><Relationship Id="rId67" Type="http://schemas.openxmlformats.org/officeDocument/2006/relationships/image" Target="media/image30.png"/><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hyperlink" Target="http://www.ulsu.ru/" TargetMode="External"/><Relationship Id="rId62" Type="http://schemas.openxmlformats.org/officeDocument/2006/relationships/hyperlink" Target="https://na.ria.ru/20171212/1510667253.html" TargetMode="External"/><Relationship Id="rId70" Type="http://schemas.openxmlformats.org/officeDocument/2006/relationships/image" Target="media/image3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76;&#1086;&#1082;&#1091;&#1084;&#1077;&#1085;&#1090;&#1074;%20&#1102;&#1076;&#1080;&#1085;&#1072;\&#1072;&#1085;&#1072;&#1083;&#1080;&#1079;%20&#1075;&#1086;&#1076;-&#1087;&#1086;&#1083;&#1091;&#1075;&#1086;&#1076;&#1080;&#1077;\&#1075;&#1086;&#1076;\&#1086;&#1090;&#1095;&#1105;&#1090;%20&#1079;&#1072;%202017-2018\&#1089;&#1074;&#1086;&#1076;%20&#1087;&#1086;%20&#1084;&#1086;.xlsx"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12.xlsx"/><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Office_Excel13.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rAngAx val="1"/>
    </c:view3D>
    <c:sideWall>
      <c:spPr>
        <a:noFill/>
        <a:ln w="21820">
          <a:noFill/>
        </a:ln>
      </c:spPr>
    </c:sideWall>
    <c:backWall>
      <c:spPr>
        <a:noFill/>
        <a:ln w="21820">
          <a:noFill/>
        </a:ln>
      </c:spPr>
    </c:backWall>
    <c:plotArea>
      <c:layout>
        <c:manualLayout>
          <c:layoutTarget val="inner"/>
          <c:xMode val="edge"/>
          <c:yMode val="edge"/>
          <c:x val="0"/>
          <c:y val="3.4107453435790407E-2"/>
          <c:w val="1"/>
          <c:h val="0.38287792079499466"/>
        </c:manualLayout>
      </c:layout>
      <c:pie3DChart>
        <c:varyColors val="1"/>
        <c:ser>
          <c:idx val="0"/>
          <c:order val="0"/>
          <c:tx>
            <c:strRef>
              <c:f>Лист1!$B$1</c:f>
              <c:strCache>
                <c:ptCount val="1"/>
                <c:pt idx="0">
                  <c:v>Продажи</c:v>
                </c:pt>
              </c:strCache>
            </c:strRef>
          </c:tx>
          <c:spPr>
            <a:ln>
              <a:solidFill>
                <a:sysClr val="windowText" lastClr="000000"/>
              </a:solidFill>
            </a:ln>
          </c:spPr>
          <c:dPt>
            <c:idx val="0"/>
            <c:spPr>
              <a:solidFill>
                <a:srgbClr val="C00000"/>
              </a:solidFill>
              <a:ln>
                <a:solidFill>
                  <a:sysClr val="windowText" lastClr="000000"/>
                </a:solidFill>
              </a:ln>
            </c:spPr>
            <c:extLst xmlns:c16r2="http://schemas.microsoft.com/office/drawing/2015/06/chart">
              <c:ext xmlns:c16="http://schemas.microsoft.com/office/drawing/2014/chart" uri="{C3380CC4-5D6E-409C-BE32-E72D297353CC}">
                <c16:uniqueId val="{00000001-B569-494D-A0FB-F6C7445B52EC}"/>
              </c:ext>
            </c:extLst>
          </c:dPt>
          <c:dPt>
            <c:idx val="1"/>
            <c:spPr>
              <a:solidFill>
                <a:srgbClr val="FF0000"/>
              </a:solidFill>
              <a:ln>
                <a:solidFill>
                  <a:sysClr val="windowText" lastClr="000000"/>
                </a:solidFill>
              </a:ln>
            </c:spPr>
            <c:extLst xmlns:c16r2="http://schemas.microsoft.com/office/drawing/2015/06/chart">
              <c:ext xmlns:c16="http://schemas.microsoft.com/office/drawing/2014/chart" uri="{C3380CC4-5D6E-409C-BE32-E72D297353CC}">
                <c16:uniqueId val="{00000003-B569-494D-A0FB-F6C7445B52EC}"/>
              </c:ext>
            </c:extLst>
          </c:dPt>
          <c:dPt>
            <c:idx val="2"/>
            <c:spPr>
              <a:solidFill>
                <a:srgbClr val="FFC000"/>
              </a:solidFill>
              <a:ln>
                <a:solidFill>
                  <a:sysClr val="windowText" lastClr="000000"/>
                </a:solidFill>
              </a:ln>
            </c:spPr>
            <c:extLst xmlns:c16r2="http://schemas.microsoft.com/office/drawing/2015/06/chart">
              <c:ext xmlns:c16="http://schemas.microsoft.com/office/drawing/2014/chart" uri="{C3380CC4-5D6E-409C-BE32-E72D297353CC}">
                <c16:uniqueId val="{00000005-B569-494D-A0FB-F6C7445B52EC}"/>
              </c:ext>
            </c:extLst>
          </c:dPt>
          <c:dPt>
            <c:idx val="3"/>
            <c:spPr>
              <a:solidFill>
                <a:srgbClr val="FFFF00"/>
              </a:solidFill>
              <a:ln>
                <a:solidFill>
                  <a:sysClr val="windowText" lastClr="000000"/>
                </a:solidFill>
              </a:ln>
            </c:spPr>
            <c:extLst xmlns:c16r2="http://schemas.microsoft.com/office/drawing/2015/06/chart">
              <c:ext xmlns:c16="http://schemas.microsoft.com/office/drawing/2014/chart" uri="{C3380CC4-5D6E-409C-BE32-E72D297353CC}">
                <c16:uniqueId val="{00000007-B569-494D-A0FB-F6C7445B52EC}"/>
              </c:ext>
            </c:extLst>
          </c:dPt>
          <c:dPt>
            <c:idx val="4"/>
            <c:spPr>
              <a:solidFill>
                <a:srgbClr val="92D050"/>
              </a:solidFill>
              <a:ln>
                <a:solidFill>
                  <a:sysClr val="windowText" lastClr="000000"/>
                </a:solidFill>
              </a:ln>
            </c:spPr>
            <c:extLst xmlns:c16r2="http://schemas.microsoft.com/office/drawing/2015/06/chart">
              <c:ext xmlns:c16="http://schemas.microsoft.com/office/drawing/2014/chart" uri="{C3380CC4-5D6E-409C-BE32-E72D297353CC}">
                <c16:uniqueId val="{00000009-B569-494D-A0FB-F6C7445B52EC}"/>
              </c:ext>
            </c:extLst>
          </c:dPt>
          <c:dPt>
            <c:idx val="5"/>
            <c:spPr>
              <a:solidFill>
                <a:srgbClr val="00B050"/>
              </a:solidFill>
              <a:ln>
                <a:solidFill>
                  <a:sysClr val="windowText" lastClr="000000"/>
                </a:solidFill>
              </a:ln>
            </c:spPr>
            <c:extLst xmlns:c16r2="http://schemas.microsoft.com/office/drawing/2015/06/chart">
              <c:ext xmlns:c16="http://schemas.microsoft.com/office/drawing/2014/chart" uri="{C3380CC4-5D6E-409C-BE32-E72D297353CC}">
                <c16:uniqueId val="{0000000B-B569-494D-A0FB-F6C7445B52EC}"/>
              </c:ext>
            </c:extLst>
          </c:dPt>
          <c:dPt>
            <c:idx val="6"/>
            <c:spPr>
              <a:solidFill>
                <a:srgbClr val="00B0F0"/>
              </a:solidFill>
              <a:ln>
                <a:solidFill>
                  <a:sysClr val="windowText" lastClr="000000"/>
                </a:solidFill>
              </a:ln>
            </c:spPr>
            <c:extLst xmlns:c16r2="http://schemas.microsoft.com/office/drawing/2015/06/chart">
              <c:ext xmlns:c16="http://schemas.microsoft.com/office/drawing/2014/chart" uri="{C3380CC4-5D6E-409C-BE32-E72D297353CC}">
                <c16:uniqueId val="{0000000D-B569-494D-A0FB-F6C7445B52EC}"/>
              </c:ext>
            </c:extLst>
          </c:dPt>
          <c:dPt>
            <c:idx val="7"/>
            <c:spPr>
              <a:solidFill>
                <a:srgbClr val="0070C0"/>
              </a:solidFill>
              <a:ln>
                <a:solidFill>
                  <a:sysClr val="windowText" lastClr="000000"/>
                </a:solidFill>
              </a:ln>
            </c:spPr>
            <c:extLst xmlns:c16r2="http://schemas.microsoft.com/office/drawing/2015/06/chart">
              <c:ext xmlns:c16="http://schemas.microsoft.com/office/drawing/2014/chart" uri="{C3380CC4-5D6E-409C-BE32-E72D297353CC}">
                <c16:uniqueId val="{0000000F-B569-494D-A0FB-F6C7445B52EC}"/>
              </c:ext>
            </c:extLst>
          </c:dPt>
          <c:dPt>
            <c:idx val="8"/>
            <c:spPr>
              <a:solidFill>
                <a:schemeClr val="tx2">
                  <a:lumMod val="20000"/>
                  <a:lumOff val="80000"/>
                </a:schemeClr>
              </a:solidFill>
              <a:ln>
                <a:solidFill>
                  <a:sysClr val="windowText" lastClr="000000"/>
                </a:solidFill>
              </a:ln>
            </c:spPr>
            <c:extLst xmlns:c16r2="http://schemas.microsoft.com/office/drawing/2015/06/chart">
              <c:ext xmlns:c16="http://schemas.microsoft.com/office/drawing/2014/chart" uri="{C3380CC4-5D6E-409C-BE32-E72D297353CC}">
                <c16:uniqueId val="{00000011-B569-494D-A0FB-F6C7445B52EC}"/>
              </c:ext>
            </c:extLst>
          </c:dPt>
          <c:dLbls>
            <c:dLbl>
              <c:idx val="0"/>
              <c:layout>
                <c:manualLayout>
                  <c:x val="-3.438910761154889E-2"/>
                  <c:y val="-3.1025519400436602E-2"/>
                </c:manualLayout>
              </c:layout>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showVal val="1"/>
              <c:extLst xmlns:c16r2="http://schemas.microsoft.com/office/drawing/2015/06/chart">
                <c:ext xmlns:c16="http://schemas.microsoft.com/office/drawing/2014/chart" uri="{C3380CC4-5D6E-409C-BE32-E72D297353CC}">
                  <c16:uniqueId val="{00000001-B569-494D-A0FB-F6C7445B52EC}"/>
                </c:ext>
                <c:ext xmlns:c15="http://schemas.microsoft.com/office/drawing/2012/chart" uri="{CE6537A1-D6FC-4f65-9D91-7224C49458BB}"/>
              </c:extLst>
            </c:dLbl>
            <c:dLbl>
              <c:idx val="1"/>
              <c:layout>
                <c:manualLayout>
                  <c:x val="1.6630905511811175E-2"/>
                  <c:y val="-1.4684670440291361E-2"/>
                </c:manualLayout>
              </c:layout>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showVal val="1"/>
              <c:extLst xmlns:c16r2="http://schemas.microsoft.com/office/drawing/2015/06/chart">
                <c:ext xmlns:c16="http://schemas.microsoft.com/office/drawing/2014/chart" uri="{C3380CC4-5D6E-409C-BE32-E72D297353CC}">
                  <c16:uniqueId val="{00000003-B569-494D-A0FB-F6C7445B52EC}"/>
                </c:ext>
                <c:ext xmlns:c15="http://schemas.microsoft.com/office/drawing/2012/chart" uri="{CE6537A1-D6FC-4f65-9D91-7224C49458BB}"/>
              </c:extLst>
            </c:dLbl>
            <c:dLbl>
              <c:idx val="2"/>
              <c:layout>
                <c:manualLayout>
                  <c:x val="-4.5490321522310251E-2"/>
                  <c:y val="-0.10951122073596321"/>
                </c:manualLayout>
              </c:layout>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showVal val="1"/>
              <c:extLst xmlns:c16r2="http://schemas.microsoft.com/office/drawing/2015/06/chart">
                <c:ext xmlns:c16="http://schemas.microsoft.com/office/drawing/2014/chart" uri="{C3380CC4-5D6E-409C-BE32-E72D297353CC}">
                  <c16:uniqueId val="{00000005-B569-494D-A0FB-F6C7445B52EC}"/>
                </c:ext>
                <c:ext xmlns:c15="http://schemas.microsoft.com/office/drawing/2012/chart" uri="{CE6537A1-D6FC-4f65-9D91-7224C49458BB}"/>
              </c:extLst>
            </c:dLbl>
            <c:dLbl>
              <c:idx val="3"/>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
            <c:dLbl>
              <c:idx val="4"/>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
            <c:dLbl>
              <c:idx val="5"/>
              <c:layout>
                <c:manualLayout>
                  <c:x val="9.9100295315584768E-3"/>
                  <c:y val="-7.9228224439954024E-3"/>
                </c:manualLayout>
              </c:layout>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showVal val="1"/>
              <c:extLst xmlns:c16r2="http://schemas.microsoft.com/office/drawing/2015/06/chart">
                <c:ext xmlns:c16="http://schemas.microsoft.com/office/drawing/2014/chart" uri="{C3380CC4-5D6E-409C-BE32-E72D297353CC}">
                  <c16:uniqueId val="{0000000B-B569-494D-A0FB-F6C7445B52EC}"/>
                </c:ext>
                <c:ext xmlns:c15="http://schemas.microsoft.com/office/drawing/2012/chart" uri="{CE6537A1-D6FC-4f65-9D91-7224C49458BB}"/>
              </c:extLst>
            </c:dLbl>
            <c:dLbl>
              <c:idx val="6"/>
              <c:layout>
                <c:manualLayout>
                  <c:x val="1.6128774232356104E-3"/>
                  <c:y val="-5.7276685664679006E-18"/>
                </c:manualLayout>
              </c:layout>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showVal val="1"/>
              <c:extLst xmlns:c16r2="http://schemas.microsoft.com/office/drawing/2015/06/chart">
                <c:ext xmlns:c16="http://schemas.microsoft.com/office/drawing/2014/chart" uri="{C3380CC4-5D6E-409C-BE32-E72D297353CC}">
                  <c16:uniqueId val="{0000000D-B569-494D-A0FB-F6C7445B52EC}"/>
                </c:ext>
                <c:ext xmlns:c15="http://schemas.microsoft.com/office/drawing/2012/chart" uri="{CE6537A1-D6FC-4f65-9D91-7224C49458BB}"/>
              </c:extLst>
            </c:dLbl>
            <c:dLbl>
              <c:idx val="7"/>
              <c:layout>
                <c:manualLayout>
                  <c:x val="1.1565940482551353E-2"/>
                  <c:y val="-1.8745313671582457E-3"/>
                </c:manualLayout>
              </c:layout>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showVal val="1"/>
              <c:extLst xmlns:c16r2="http://schemas.microsoft.com/office/drawing/2015/06/chart">
                <c:ext xmlns:c16="http://schemas.microsoft.com/office/drawing/2014/chart" uri="{C3380CC4-5D6E-409C-BE32-E72D297353CC}">
                  <c16:uniqueId val="{0000000F-B569-494D-A0FB-F6C7445B52EC}"/>
                </c:ext>
                <c:ext xmlns:c15="http://schemas.microsoft.com/office/drawing/2012/chart" uri="{CE6537A1-D6FC-4f65-9D91-7224C49458BB}"/>
              </c:extLst>
            </c:dLbl>
            <c:dLbl>
              <c:idx val="8"/>
              <c:layout>
                <c:manualLayout>
                  <c:x val="1.53170563147304E-2"/>
                  <c:y val="-1.874531367158255E-3"/>
                </c:manualLayout>
              </c:layout>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showVal val="1"/>
              <c:extLst xmlns:c16r2="http://schemas.microsoft.com/office/drawing/2015/06/chart">
                <c:ext xmlns:c16="http://schemas.microsoft.com/office/drawing/2014/chart" uri="{C3380CC4-5D6E-409C-BE32-E72D297353CC}">
                  <c16:uniqueId val="{00000011-B569-494D-A0FB-F6C7445B52EC}"/>
                </c:ext>
                <c:ext xmlns:c15="http://schemas.microsoft.com/office/drawing/2012/chart" uri="{CE6537A1-D6FC-4f65-9D91-7224C49458BB}"/>
              </c:extLst>
            </c:dLbl>
            <c:dLbl>
              <c:idx val="9"/>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ru-RU"/>
              </a:p>
            </c:txPr>
            <c:showVal val="1"/>
            <c:extLst xmlns:c16r2="http://schemas.microsoft.com/office/drawing/2015/06/chart">
              <c:ext xmlns:c15="http://schemas.microsoft.com/office/drawing/2012/chart" uri="{CE6537A1-D6FC-4f65-9D91-7224C49458BB}"/>
            </c:extLst>
          </c:dLbls>
          <c:cat>
            <c:strRef>
              <c:f>Лист1!$A$2:$A$10</c:f>
              <c:strCache>
                <c:ptCount val="9"/>
                <c:pt idx="0">
                  <c:v>намерение лицензиата оказывать образовательные услуги по реализации новых образовательных программ</c:v>
                </c:pt>
                <c:pt idx="1">
                  <c:v>намерение лицензиата осуществлять лицензируемую деятельность по адресу места ее осуществления, не указанному в лицензии</c:v>
                </c:pt>
                <c:pt idx="2">
                  <c:v>изменение наименования юридического лица, фамилии, имени и (в случае, если имеется) отчества индивидуального предпринимателя </c:v>
                </c:pt>
                <c:pt idx="3">
                  <c:v>изменение места нахождения юридического лица, места жительства индивидуального предпринимателя</c:v>
                </c:pt>
                <c:pt idx="4">
                  <c:v>выдача дубликата лицензии</c:v>
                </c:pt>
                <c:pt idx="5">
                  <c:v>реорганизация образовательного учреждения или иной организации в форме присоединения к ним юридического лица в случае наличия лицензии у присоединенного юридического лица</c:v>
                </c:pt>
                <c:pt idx="6">
                  <c:v>прекращение осуществления образовательной деятельности по адресу места её осуществления</c:v>
                </c:pt>
                <c:pt idx="7">
                  <c:v>прекращение реализации образовательных программ, указанных в приложении к лицензии</c:v>
                </c:pt>
                <c:pt idx="8">
                  <c:v>прекращение осуществления образовательной деятельности</c:v>
                </c:pt>
              </c:strCache>
            </c:strRef>
          </c:cat>
          <c:val>
            <c:numRef>
              <c:f>Лист1!$B$2:$B$10</c:f>
              <c:numCache>
                <c:formatCode>General</c:formatCode>
                <c:ptCount val="9"/>
                <c:pt idx="0">
                  <c:v>69</c:v>
                </c:pt>
                <c:pt idx="1">
                  <c:v>25</c:v>
                </c:pt>
                <c:pt idx="2">
                  <c:v>73</c:v>
                </c:pt>
                <c:pt idx="3">
                  <c:v>5</c:v>
                </c:pt>
                <c:pt idx="4">
                  <c:v>6</c:v>
                </c:pt>
                <c:pt idx="5">
                  <c:v>6</c:v>
                </c:pt>
                <c:pt idx="6">
                  <c:v>5</c:v>
                </c:pt>
                <c:pt idx="7">
                  <c:v>5</c:v>
                </c:pt>
                <c:pt idx="8">
                  <c:v>14</c:v>
                </c:pt>
              </c:numCache>
            </c:numRef>
          </c:val>
          <c:extLst xmlns:c16r2="http://schemas.microsoft.com/office/drawing/2015/06/chart">
            <c:ext xmlns:c16="http://schemas.microsoft.com/office/drawing/2014/chart" uri="{C3380CC4-5D6E-409C-BE32-E72D297353CC}">
              <c16:uniqueId val="{00000013-B569-494D-A0FB-F6C7445B52EC}"/>
            </c:ext>
          </c:extLst>
        </c:ser>
      </c:pie3DChart>
    </c:plotArea>
    <c:legend>
      <c:legendPos val="b"/>
      <c:legendEntry>
        <c:idx val="6"/>
        <c:delete val="1"/>
      </c:legendEntry>
      <c:layout>
        <c:manualLayout>
          <c:xMode val="edge"/>
          <c:yMode val="edge"/>
          <c:x val="0"/>
          <c:y val="0.43648610188787518"/>
          <c:w val="1"/>
          <c:h val="0.56351389811213359"/>
        </c:manualLayout>
      </c:layout>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ru-RU"/>
        </a:p>
      </c:txPr>
    </c:legend>
    <c:plotVisOnly val="1"/>
    <c:dispBlanksAs val="zero"/>
  </c:chart>
  <c:txPr>
    <a:bodyPr/>
    <a:lstStyle/>
    <a:p>
      <a:pPr>
        <a:defRPr sz="859" b="0" i="0" u="none" strike="noStrike" baseline="0">
          <a:solidFill>
            <a:srgbClr val="000000"/>
          </a:solidFill>
          <a:latin typeface="Calibri"/>
          <a:ea typeface="Calibri"/>
          <a:cs typeface="Calibri"/>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Arial Narrow" pitchFamily="34" charset="0"/>
              </a:defRPr>
            </a:pPr>
            <a:r>
              <a:rPr lang="ru-RU">
                <a:latin typeface="Arial Narrow" pitchFamily="34" charset="0"/>
              </a:rPr>
              <a:t>Соотношение выявленных административных правонарушений</a:t>
            </a:r>
          </a:p>
        </c:rich>
      </c:tx>
    </c:title>
    <c:view3D>
      <c:rotX val="30"/>
      <c:perspective val="30"/>
    </c:view3D>
    <c:plotArea>
      <c:layout/>
      <c:pie3DChart>
        <c:varyColors val="1"/>
        <c:ser>
          <c:idx val="0"/>
          <c:order val="0"/>
          <c:tx>
            <c:strRef>
              <c:f>Лист1!$B$1</c:f>
              <c:strCache>
                <c:ptCount val="1"/>
                <c:pt idx="0">
                  <c:v>Административные правонарушения</c:v>
                </c:pt>
              </c:strCache>
            </c:strRef>
          </c:tx>
          <c:explosion val="25"/>
          <c:dLbls>
            <c:dLbl>
              <c:idx val="1"/>
              <c:layout>
                <c:manualLayout>
                  <c:x val="-6.2500000000000134E-3"/>
                  <c:y val="-0.1468253968253978"/>
                </c:manualLayout>
              </c:layout>
              <c:dLblPos val="bestFit"/>
              <c:showVal val="1"/>
              <c:showPercent val="1"/>
              <c:extLst>
                <c:ext xmlns:c15="http://schemas.microsoft.com/office/drawing/2012/chart" uri="{CE6537A1-D6FC-4f65-9D91-7224C49458BB}"/>
              </c:extLst>
            </c:dLbl>
            <c:spPr>
              <a:noFill/>
              <a:ln>
                <a:noFill/>
              </a:ln>
              <a:effectLst/>
            </c:spPr>
            <c:txPr>
              <a:bodyPr/>
              <a:lstStyle/>
              <a:p>
                <a:pPr>
                  <a:defRPr sz="1400" b="1">
                    <a:latin typeface="Arial Narrow" pitchFamily="34" charset="0"/>
                  </a:defRPr>
                </a:pPr>
                <a:endParaRPr lang="ru-RU"/>
              </a:p>
            </c:txPr>
            <c:dLblPos val="outEnd"/>
            <c:showVal val="1"/>
            <c:showPercent val="1"/>
            <c:extLst>
              <c:ext xmlns:c15="http://schemas.microsoft.com/office/drawing/2012/chart" uri="{CE6537A1-D6FC-4f65-9D91-7224C49458BB}"/>
            </c:extLst>
          </c:dLbls>
          <c:cat>
            <c:strRef>
              <c:f>Лист1!$A$2:$A$4</c:f>
              <c:strCache>
                <c:ptCount val="3"/>
                <c:pt idx="0">
                  <c:v>ч.2 ст. 5.57 КоАП РФ</c:v>
                </c:pt>
                <c:pt idx="1">
                  <c:v>ч.1 ст.19.20 КоАП РФ</c:v>
                </c:pt>
                <c:pt idx="2">
                  <c:v>ч.3 ст.19.20 КоАП РФ</c:v>
                </c:pt>
              </c:strCache>
            </c:strRef>
          </c:cat>
          <c:val>
            <c:numRef>
              <c:f>Лист1!$B$2:$B$4</c:f>
              <c:numCache>
                <c:formatCode>General</c:formatCode>
                <c:ptCount val="3"/>
                <c:pt idx="0">
                  <c:v>1</c:v>
                </c:pt>
                <c:pt idx="1">
                  <c:v>1</c:v>
                </c:pt>
                <c:pt idx="2">
                  <c:v>4</c:v>
                </c:pt>
              </c:numCache>
            </c:numRef>
          </c:val>
        </c:ser>
      </c:pie3DChart>
    </c:plotArea>
    <c:legend>
      <c:legendPos val="r"/>
      <c:layout>
        <c:manualLayout>
          <c:xMode val="edge"/>
          <c:yMode val="edge"/>
          <c:x val="0.73443536745406823"/>
          <c:y val="0.63084864391951512"/>
          <c:w val="0.24056463254593277"/>
          <c:h val="0.23159636295463071"/>
        </c:manualLayout>
      </c:layout>
      <c:txPr>
        <a:bodyPr/>
        <a:lstStyle/>
        <a:p>
          <a:pPr>
            <a:defRPr sz="1200">
              <a:latin typeface="Arial Narrow" pitchFamily="34" charset="0"/>
            </a:defRPr>
          </a:pPr>
          <a:endParaRPr lang="ru-RU"/>
        </a:p>
      </c:txP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0.13686814652299925"/>
          <c:y val="0.22937359529087967"/>
          <c:w val="0.80148013729682277"/>
          <c:h val="0.58773794052442452"/>
        </c:manualLayout>
      </c:layout>
      <c:lineChart>
        <c:grouping val="standard"/>
        <c:varyColors val="1"/>
        <c:dLbls>
          <c:showLegendKey val="1"/>
          <c:showVal val="1"/>
          <c:showCatName val="1"/>
          <c:showSerName val="1"/>
          <c:showPercent val="1"/>
          <c:showBubbleSize val="1"/>
        </c:dLbls>
        <c:marker val="1"/>
        <c:axId val="210600320"/>
        <c:axId val="210601856"/>
      </c:lineChart>
      <c:catAx>
        <c:axId val="210600320"/>
        <c:scaling>
          <c:orientation val="minMax"/>
        </c:scaling>
        <c:delete val="1"/>
        <c:axPos val="b"/>
        <c:numFmt formatCode="yyyy" sourceLinked="0"/>
        <c:majorTickMark val="cross"/>
        <c:minorTickMark val="cross"/>
        <c:tickLblPos val="none"/>
        <c:crossAx val="210601856"/>
        <c:crosses val="autoZero"/>
        <c:auto val="1"/>
        <c:lblAlgn val="ctr"/>
        <c:lblOffset val="100"/>
        <c:tickLblSkip val="1"/>
        <c:tickMarkSkip val="1"/>
        <c:noMultiLvlLbl val="1"/>
      </c:catAx>
      <c:valAx>
        <c:axId val="210601856"/>
        <c:scaling>
          <c:orientation val="minMax"/>
          <c:min val="106000"/>
        </c:scaling>
        <c:delete val="1"/>
        <c:axPos val="l"/>
        <c:majorGridlines>
          <c:spPr>
            <a:ln w="3175">
              <a:solidFill>
                <a:srgbClr val="000000"/>
              </a:solidFill>
              <a:prstDash val="solid"/>
            </a:ln>
          </c:spPr>
        </c:majorGridlines>
        <c:numFmt formatCode="General" sourceLinked="1"/>
        <c:majorTickMark val="cross"/>
        <c:minorTickMark val="cross"/>
        <c:tickLblPos val="none"/>
        <c:crossAx val="210600320"/>
        <c:crosses val="autoZero"/>
        <c:crossBetween val="between"/>
      </c:valAx>
      <c:spPr>
        <a:noFill/>
        <a:ln w="25400">
          <a:noFill/>
        </a:ln>
      </c:spPr>
    </c:plotArea>
    <c:plotVisOnly val="1"/>
    <c:dispBlanksAs val="gap"/>
    <c:showDLblsOverMax val="1"/>
  </c:chart>
  <c:spPr>
    <a:noFill/>
    <a:ln w="9525">
      <a:noFill/>
    </a:ln>
  </c:spPr>
  <c:txPr>
    <a:bodyPr/>
    <a:lstStyle/>
    <a:p>
      <a:pPr>
        <a:defRPr sz="1675" b="0" i="0" u="none" strike="noStrike" baseline="0">
          <a:solidFill>
            <a:srgbClr val="000000"/>
          </a:solidFill>
          <a:latin typeface="Arial Cyr"/>
          <a:ea typeface="Arial Cyr"/>
          <a:cs typeface="Arial Cyr"/>
        </a:defRPr>
      </a:pPr>
      <a:endParaRPr lang="ru-RU"/>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8"/>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dLbls>
            <c:dLbl>
              <c:idx val="0"/>
              <c:layout>
                <c:manualLayout>
                  <c:x val="5.5555555555555558E-3"/>
                  <c:y val="-6.0185185185185147E-2"/>
                </c:manualLayout>
              </c:layout>
              <c:tx>
                <c:rich>
                  <a:bodyPr/>
                  <a:lstStyle/>
                  <a:p>
                    <a:pPr>
                      <a:defRPr sz="1104" b="1">
                        <a:latin typeface="Times New Roman" panose="02020603050405020304" pitchFamily="18" charset="0"/>
                        <a:cs typeface="Times New Roman" panose="02020603050405020304" pitchFamily="18" charset="0"/>
                      </a:defRPr>
                    </a:pPr>
                    <a:r>
                      <a:rPr lang="en-US" sz="1102" b="1">
                        <a:latin typeface="Times New Roman" panose="02020603050405020304" pitchFamily="18" charset="0"/>
                        <a:cs typeface="Times New Roman" panose="02020603050405020304" pitchFamily="18" charset="0"/>
                      </a:rPr>
                      <a:t>79989</a:t>
                    </a:r>
                  </a:p>
                  <a:p>
                    <a:pPr>
                      <a:defRPr sz="1104" b="1">
                        <a:latin typeface="Times New Roman" panose="02020603050405020304" pitchFamily="18" charset="0"/>
                        <a:cs typeface="Times New Roman" panose="02020603050405020304" pitchFamily="18" charset="0"/>
                      </a:defRPr>
                    </a:pPr>
                    <a:r>
                      <a:rPr lang="en-US" sz="1102" b="1">
                        <a:latin typeface="Times New Roman" panose="02020603050405020304" pitchFamily="18" charset="0"/>
                        <a:cs typeface="Times New Roman" panose="02020603050405020304" pitchFamily="18" charset="0"/>
                      </a:rPr>
                      <a:t> 55,5%</a:t>
                    </a:r>
                    <a:endParaRPr lang="en-US"/>
                  </a:p>
                </c:rich>
              </c:tx>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669-4F33-8050-03D7176895E7}"/>
                </c:ext>
              </c:extLst>
            </c:dLbl>
            <c:dLbl>
              <c:idx val="1"/>
              <c:layout>
                <c:manualLayout>
                  <c:x val="-5.0925337632082362E-17"/>
                  <c:y val="-7.8703703703703734E-2"/>
                </c:manualLayout>
              </c:layout>
              <c:tx>
                <c:rich>
                  <a:bodyPr/>
                  <a:lstStyle/>
                  <a:p>
                    <a:pPr>
                      <a:defRPr sz="1104" b="1">
                        <a:latin typeface="Times New Roman" panose="02020603050405020304" pitchFamily="18" charset="0"/>
                        <a:cs typeface="Times New Roman" panose="02020603050405020304" pitchFamily="18" charset="0"/>
                      </a:defRPr>
                    </a:pPr>
                    <a:r>
                      <a:rPr lang="en-US" sz="1102" b="1">
                        <a:latin typeface="Times New Roman" panose="02020603050405020304" pitchFamily="18" charset="0"/>
                        <a:cs typeface="Times New Roman" panose="02020603050405020304" pitchFamily="18" charset="0"/>
                      </a:rPr>
                      <a:t>89389</a:t>
                    </a:r>
                  </a:p>
                  <a:p>
                    <a:pPr>
                      <a:defRPr sz="1104" b="1">
                        <a:latin typeface="Times New Roman" panose="02020603050405020304" pitchFamily="18" charset="0"/>
                        <a:cs typeface="Times New Roman" panose="02020603050405020304" pitchFamily="18" charset="0"/>
                      </a:defRPr>
                    </a:pPr>
                    <a:r>
                      <a:rPr lang="en-US" sz="1102" b="1">
                        <a:latin typeface="Times New Roman" panose="02020603050405020304" pitchFamily="18" charset="0"/>
                        <a:cs typeface="Times New Roman" panose="02020603050405020304" pitchFamily="18" charset="0"/>
                      </a:rPr>
                      <a:t>60,2%</a:t>
                    </a:r>
                    <a:endParaRPr lang="en-US"/>
                  </a:p>
                </c:rich>
              </c:tx>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669-4F33-8050-03D7176895E7}"/>
                </c:ext>
              </c:extLst>
            </c:dLbl>
            <c:dLbl>
              <c:idx val="2"/>
              <c:layout>
                <c:manualLayout>
                  <c:x val="0"/>
                  <c:y val="-6.4814814814815908E-2"/>
                </c:manualLayout>
              </c:layout>
              <c:tx>
                <c:rich>
                  <a:bodyPr/>
                  <a:lstStyle/>
                  <a:p>
                    <a:pPr>
                      <a:defRPr sz="1104" b="1">
                        <a:latin typeface="Times New Roman" panose="02020603050405020304" pitchFamily="18" charset="0"/>
                        <a:cs typeface="Times New Roman" panose="02020603050405020304" pitchFamily="18" charset="0"/>
                      </a:defRPr>
                    </a:pPr>
                    <a:r>
                      <a:rPr lang="en-US" sz="1102" b="1">
                        <a:latin typeface="Times New Roman" panose="02020603050405020304" pitchFamily="18" charset="0"/>
                        <a:cs typeface="Times New Roman" panose="02020603050405020304" pitchFamily="18" charset="0"/>
                      </a:rPr>
                      <a:t>94992</a:t>
                    </a:r>
                  </a:p>
                  <a:p>
                    <a:pPr>
                      <a:defRPr sz="1104" b="1">
                        <a:latin typeface="Times New Roman" panose="02020603050405020304" pitchFamily="18" charset="0"/>
                        <a:cs typeface="Times New Roman" panose="02020603050405020304" pitchFamily="18" charset="0"/>
                      </a:defRPr>
                    </a:pPr>
                    <a:r>
                      <a:rPr lang="en-US" sz="1102" b="1">
                        <a:latin typeface="Times New Roman" panose="02020603050405020304" pitchFamily="18" charset="0"/>
                        <a:cs typeface="Times New Roman" panose="02020603050405020304" pitchFamily="18" charset="0"/>
                      </a:rPr>
                      <a:t>63,1</a:t>
                    </a:r>
                    <a:endParaRPr lang="en-US"/>
                  </a:p>
                </c:rich>
              </c:tx>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669-4F33-8050-03D7176895E7}"/>
                </c:ext>
              </c:extLst>
            </c:dLbl>
            <c:dLbl>
              <c:idx val="3"/>
              <c:layout>
                <c:manualLayout>
                  <c:x val="5.5555555555555558E-3"/>
                  <c:y val="-7.8703703703703734E-2"/>
                </c:manualLayout>
              </c:layout>
              <c:tx>
                <c:rich>
                  <a:bodyPr/>
                  <a:lstStyle/>
                  <a:p>
                    <a:pPr>
                      <a:defRPr sz="1104" b="1">
                        <a:latin typeface="Times New Roman" panose="02020603050405020304" pitchFamily="18" charset="0"/>
                        <a:cs typeface="Times New Roman" panose="02020603050405020304" pitchFamily="18" charset="0"/>
                      </a:defRPr>
                    </a:pPr>
                    <a:r>
                      <a:rPr lang="en-US" sz="1102" b="1">
                        <a:latin typeface="Times New Roman" panose="02020603050405020304" pitchFamily="18" charset="0"/>
                        <a:cs typeface="Times New Roman" panose="02020603050405020304" pitchFamily="18" charset="0"/>
                      </a:rPr>
                      <a:t>96777</a:t>
                    </a:r>
                  </a:p>
                  <a:p>
                    <a:pPr>
                      <a:defRPr sz="1104" b="1">
                        <a:latin typeface="Times New Roman" panose="02020603050405020304" pitchFamily="18" charset="0"/>
                        <a:cs typeface="Times New Roman" panose="02020603050405020304" pitchFamily="18" charset="0"/>
                      </a:defRPr>
                    </a:pPr>
                    <a:r>
                      <a:rPr lang="en-US" sz="1102" b="1">
                        <a:latin typeface="Times New Roman" panose="02020603050405020304" pitchFamily="18" charset="0"/>
                        <a:cs typeface="Times New Roman" panose="02020603050405020304" pitchFamily="18" charset="0"/>
                      </a:rPr>
                      <a:t>63,4</a:t>
                    </a:r>
                    <a:endParaRPr lang="en-US"/>
                  </a:p>
                </c:rich>
              </c:tx>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669-4F33-8050-03D7176895E7}"/>
                </c:ext>
              </c:extLst>
            </c:dLbl>
            <c:spPr>
              <a:noFill/>
              <a:ln>
                <a:noFill/>
              </a:ln>
              <a:effectLst/>
            </c:spPr>
            <c:txPr>
              <a:bodyPr/>
              <a:lstStyle/>
              <a:p>
                <a:pPr>
                  <a:defRPr sz="1102" b="1">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Лист1!$I$15:$L$15</c:f>
              <c:numCache>
                <c:formatCode>\О\с\н\о\в\н\о\й</c:formatCode>
                <c:ptCount val="4"/>
                <c:pt idx="0">
                  <c:v>2015</c:v>
                </c:pt>
                <c:pt idx="1">
                  <c:v>2016</c:v>
                </c:pt>
                <c:pt idx="2">
                  <c:v>2017</c:v>
                </c:pt>
                <c:pt idx="3">
                  <c:v>2018</c:v>
                </c:pt>
              </c:numCache>
            </c:numRef>
          </c:cat>
          <c:val>
            <c:numRef>
              <c:f>Лист1!$I$16:$L$16</c:f>
              <c:numCache>
                <c:formatCode>\О\с\н\о\в\н\о\й</c:formatCode>
                <c:ptCount val="4"/>
                <c:pt idx="0">
                  <c:v>112445</c:v>
                </c:pt>
                <c:pt idx="1">
                  <c:v>116491</c:v>
                </c:pt>
                <c:pt idx="2">
                  <c:v>125853</c:v>
                </c:pt>
                <c:pt idx="3">
                  <c:v>127436</c:v>
                </c:pt>
              </c:numCache>
            </c:numRef>
          </c:val>
          <c:extLst xmlns:c16r2="http://schemas.microsoft.com/office/drawing/2015/06/chart">
            <c:ext xmlns:c16="http://schemas.microsoft.com/office/drawing/2014/chart" uri="{C3380CC4-5D6E-409C-BE32-E72D297353CC}">
              <c16:uniqueId val="{00000004-3669-4F33-8050-03D7176895E7}"/>
            </c:ext>
          </c:extLst>
        </c:ser>
        <c:gapWidth val="75"/>
        <c:shape val="cylinder"/>
        <c:axId val="217626112"/>
        <c:axId val="217627648"/>
        <c:axId val="0"/>
      </c:bar3DChart>
      <c:catAx>
        <c:axId val="217626112"/>
        <c:scaling>
          <c:orientation val="minMax"/>
        </c:scaling>
        <c:axPos val="b"/>
        <c:numFmt formatCode="\О\с\н\о\в\н\о\й" sourceLinked="1"/>
        <c:majorTickMark val="none"/>
        <c:tickLblPos val="nextTo"/>
        <c:txPr>
          <a:bodyPr/>
          <a:lstStyle/>
          <a:p>
            <a:pPr>
              <a:defRPr sz="1102" b="1">
                <a:latin typeface="Times New Roman" panose="02020603050405020304" pitchFamily="18" charset="0"/>
                <a:cs typeface="Times New Roman" panose="02020603050405020304" pitchFamily="18" charset="0"/>
              </a:defRPr>
            </a:pPr>
            <a:endParaRPr lang="ru-RU"/>
          </a:p>
        </c:txPr>
        <c:crossAx val="217627648"/>
        <c:crosses val="autoZero"/>
        <c:auto val="1"/>
        <c:lblAlgn val="ctr"/>
        <c:lblOffset val="100"/>
      </c:catAx>
      <c:valAx>
        <c:axId val="217627648"/>
        <c:scaling>
          <c:orientation val="minMax"/>
        </c:scaling>
        <c:delete val="1"/>
        <c:axPos val="l"/>
        <c:numFmt formatCode="\О\с\н\о\в\н\о\й" sourceLinked="1"/>
        <c:tickLblPos val="none"/>
        <c:crossAx val="217626112"/>
        <c:crosses val="autoZero"/>
        <c:crossBetween val="between"/>
      </c:valAx>
      <c:spPr>
        <a:noFill/>
        <a:ln w="25453">
          <a:noFill/>
        </a:ln>
      </c:spPr>
    </c:plotArea>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4"/>
  <c:clrMapOvr bg1="lt1" tx1="dk1" bg2="lt2" tx2="dk2" accent1="accent1" accent2="accent2" accent3="accent3" accent4="accent4" accent5="accent5" accent6="accent6" hlink="hlink" folHlink="folHlink"/>
  <c:chart>
    <c:title>
      <c:txPr>
        <a:bodyPr/>
        <a:lstStyle/>
        <a:p>
          <a:pPr>
            <a:defRPr sz="1136" b="1" i="0" u="none" strike="noStrike" baseline="0">
              <a:solidFill>
                <a:srgbClr val="000000"/>
              </a:solidFill>
              <a:latin typeface="Calibri"/>
              <a:ea typeface="Calibri"/>
              <a:cs typeface="Calibri"/>
            </a:defRPr>
          </a:pPr>
          <a:endParaRPr lang="ru-RU"/>
        </a:p>
      </c:txPr>
    </c:title>
    <c:view3D>
      <c:depthPercent val="100"/>
      <c:rAngAx val="1"/>
    </c:view3D>
    <c:plotArea>
      <c:layout/>
      <c:bar3DChart>
        <c:barDir val="col"/>
        <c:grouping val="clustered"/>
        <c:ser>
          <c:idx val="0"/>
          <c:order val="0"/>
          <c:tx>
            <c:strRef>
              <c:f>Лист5!$A$4</c:f>
              <c:strCache>
                <c:ptCount val="1"/>
                <c:pt idx="0">
                  <c:v>Дети-инвалиды</c:v>
                </c:pt>
              </c:strCache>
            </c:strRef>
          </c:tx>
          <c:dLbls>
            <c:dLbl>
              <c:idx val="0"/>
              <c:layout>
                <c:manualLayout>
                  <c:x val="8.3333333333333367E-3"/>
                  <c:y val="-5.5555555555555455E-2"/>
                </c:manualLayout>
              </c:layout>
              <c:spPr/>
              <c:txPr>
                <a:bodyPr/>
                <a:lstStyle/>
                <a:p>
                  <a:pPr>
                    <a:defRPr sz="694" b="1"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329-4223-91FB-112DC8953028}"/>
                </c:ext>
              </c:extLst>
            </c:dLbl>
            <c:dLbl>
              <c:idx val="1"/>
              <c:layout>
                <c:manualLayout>
                  <c:x val="5.5555555555555558E-3"/>
                  <c:y val="-4.6296296296296523E-2"/>
                </c:manualLayout>
              </c:layout>
              <c:spPr/>
              <c:txPr>
                <a:bodyPr/>
                <a:lstStyle/>
                <a:p>
                  <a:pPr>
                    <a:defRPr sz="694" b="1"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329-4223-91FB-112DC8953028}"/>
                </c:ext>
              </c:extLst>
            </c:dLbl>
            <c:dLbl>
              <c:idx val="2"/>
              <c:layout>
                <c:manualLayout>
                  <c:x val="2.7777777777778507E-3"/>
                  <c:y val="-5.5555555555555455E-2"/>
                </c:manualLayout>
              </c:layout>
              <c:spPr/>
              <c:txPr>
                <a:bodyPr/>
                <a:lstStyle/>
                <a:p>
                  <a:pPr>
                    <a:defRPr sz="694" b="1"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329-4223-91FB-112DC8953028}"/>
                </c:ext>
              </c:extLst>
            </c:dLbl>
            <c:dLbl>
              <c:idx val="3"/>
              <c:layout>
                <c:manualLayout>
                  <c:x val="8.3333333333334546E-3"/>
                  <c:y val="-8.3333333333333343E-2"/>
                </c:manualLayout>
              </c:layout>
              <c:spPr/>
              <c:txPr>
                <a:bodyPr/>
                <a:lstStyle/>
                <a:p>
                  <a:pPr>
                    <a:defRPr sz="694" b="1"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329-4223-91FB-112DC8953028}"/>
                </c:ext>
              </c:extLst>
            </c:dLbl>
            <c:spPr>
              <a:noFill/>
              <a:ln>
                <a:noFill/>
              </a:ln>
              <a:effectLst/>
            </c:spPr>
            <c:txPr>
              <a:bodyPr wrap="square" lIns="38100" tIns="19050" rIns="38100" bIns="19050" anchor="ctr">
                <a:spAutoFit/>
              </a:bodyPr>
              <a:lstStyle/>
              <a:p>
                <a:pPr>
                  <a:defRPr sz="694" b="1"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Лист5!$B$2:$E$2</c:f>
              <c:numCache>
                <c:formatCode>\О\с\н\о\в\н\о\й</c:formatCode>
                <c:ptCount val="4"/>
                <c:pt idx="0">
                  <c:v>2015</c:v>
                </c:pt>
                <c:pt idx="1">
                  <c:v>2016</c:v>
                </c:pt>
                <c:pt idx="2">
                  <c:v>2017</c:v>
                </c:pt>
                <c:pt idx="3">
                  <c:v>2018</c:v>
                </c:pt>
              </c:numCache>
            </c:numRef>
          </c:cat>
          <c:val>
            <c:numRef>
              <c:f>Лист5!$B$4:$E$4</c:f>
              <c:numCache>
                <c:formatCode>\О\с\н\о\в\н\о\й</c:formatCode>
                <c:ptCount val="4"/>
                <c:pt idx="0">
                  <c:v>217</c:v>
                </c:pt>
                <c:pt idx="1">
                  <c:v>927</c:v>
                </c:pt>
                <c:pt idx="2">
                  <c:v>979</c:v>
                </c:pt>
                <c:pt idx="3">
                  <c:v>997</c:v>
                </c:pt>
              </c:numCache>
            </c:numRef>
          </c:val>
          <c:extLst xmlns:c16r2="http://schemas.microsoft.com/office/drawing/2015/06/chart">
            <c:ext xmlns:c16="http://schemas.microsoft.com/office/drawing/2014/chart" uri="{C3380CC4-5D6E-409C-BE32-E72D297353CC}">
              <c16:uniqueId val="{00000004-4329-4223-91FB-112DC8953028}"/>
            </c:ext>
          </c:extLst>
        </c:ser>
        <c:shape val="cylinder"/>
        <c:axId val="218646784"/>
        <c:axId val="218738688"/>
        <c:axId val="0"/>
      </c:bar3DChart>
      <c:catAx>
        <c:axId val="218646784"/>
        <c:scaling>
          <c:orientation val="minMax"/>
        </c:scaling>
        <c:axPos val="b"/>
        <c:numFmt formatCode="\О\с\н\о\в\н\о\й" sourceLinked="1"/>
        <c:majorTickMark val="none"/>
        <c:tickLblPos val="nextTo"/>
        <c:txPr>
          <a:bodyPr rot="0" vert="horz"/>
          <a:lstStyle/>
          <a:p>
            <a:pPr>
              <a:defRPr sz="694" b="1" i="0" u="none" strike="noStrike" baseline="0">
                <a:solidFill>
                  <a:srgbClr val="000000"/>
                </a:solidFill>
                <a:latin typeface="Times New Roman"/>
                <a:ea typeface="Times New Roman"/>
                <a:cs typeface="Times New Roman"/>
              </a:defRPr>
            </a:pPr>
            <a:endParaRPr lang="ru-RU"/>
          </a:p>
        </c:txPr>
        <c:crossAx val="218738688"/>
        <c:crosses val="autoZero"/>
        <c:auto val="1"/>
        <c:lblAlgn val="ctr"/>
        <c:lblOffset val="100"/>
      </c:catAx>
      <c:valAx>
        <c:axId val="218738688"/>
        <c:scaling>
          <c:orientation val="minMax"/>
        </c:scaling>
        <c:delete val="1"/>
        <c:axPos val="l"/>
        <c:numFmt formatCode="\О\с\н\о\в\н\о\й" sourceLinked="1"/>
        <c:tickLblPos val="none"/>
        <c:crossAx val="218646784"/>
        <c:crosses val="autoZero"/>
        <c:crossBetween val="between"/>
      </c:valAx>
      <c:spPr>
        <a:noFill/>
        <a:ln w="16034">
          <a:noFill/>
        </a:ln>
      </c:spPr>
    </c:plotArea>
    <c:plotVisOnly val="1"/>
    <c:dispBlanksAs val="gap"/>
  </c:chart>
  <c:txPr>
    <a:bodyPr/>
    <a:lstStyle/>
    <a:p>
      <a:pPr>
        <a:defRPr sz="631" b="0" i="0" u="none" strike="noStrike" baseline="0">
          <a:solidFill>
            <a:srgbClr val="000000"/>
          </a:solidFill>
          <a:latin typeface="Calibri"/>
          <a:ea typeface="Calibri"/>
          <a:cs typeface="Calibri"/>
        </a:defRPr>
      </a:pPr>
      <a:endParaRPr lang="ru-RU"/>
    </a:p>
  </c:txPr>
  <c:externalData r:id="rId2"/>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632" b="1" i="0" u="none" strike="noStrike" baseline="0">
              <a:solidFill>
                <a:srgbClr val="000000"/>
              </a:solidFill>
              <a:latin typeface="Calibri"/>
              <a:ea typeface="Calibri"/>
              <a:cs typeface="Calibri"/>
            </a:defRPr>
          </a:pPr>
          <a:endParaRPr lang="ru-RU"/>
        </a:p>
      </c:txPr>
    </c:title>
    <c:view3D>
      <c:depthPercent val="100"/>
      <c:rAngAx val="1"/>
    </c:view3D>
    <c:plotArea>
      <c:layout/>
      <c:bar3DChart>
        <c:barDir val="col"/>
        <c:grouping val="clustered"/>
        <c:ser>
          <c:idx val="0"/>
          <c:order val="0"/>
          <c:tx>
            <c:strRef>
              <c:f>Лист5!$A$3</c:f>
              <c:strCache>
                <c:ptCount val="1"/>
                <c:pt idx="0">
                  <c:v>Дети с ОВЗ</c:v>
                </c:pt>
              </c:strCache>
            </c:strRef>
          </c:tx>
          <c:dLbls>
            <c:dLbl>
              <c:idx val="0"/>
              <c:layout>
                <c:manualLayout>
                  <c:x val="0"/>
                  <c:y val="-4.1666666666666664E-2"/>
                </c:manualLayout>
              </c:layout>
              <c:spPr/>
              <c:txPr>
                <a:bodyPr/>
                <a:lstStyle/>
                <a:p>
                  <a:pPr>
                    <a:defRPr sz="997" b="1"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D71-4324-B8BB-DA5EFC98FC2C}"/>
                </c:ext>
              </c:extLst>
            </c:dLbl>
            <c:dLbl>
              <c:idx val="1"/>
              <c:layout>
                <c:manualLayout>
                  <c:x val="0"/>
                  <c:y val="-5.5555555555555455E-2"/>
                </c:manualLayout>
              </c:layout>
              <c:spPr/>
              <c:txPr>
                <a:bodyPr/>
                <a:lstStyle/>
                <a:p>
                  <a:pPr>
                    <a:defRPr sz="997" b="1"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D71-4324-B8BB-DA5EFC98FC2C}"/>
                </c:ext>
              </c:extLst>
            </c:dLbl>
            <c:dLbl>
              <c:idx val="2"/>
              <c:layout>
                <c:manualLayout>
                  <c:x val="0"/>
                  <c:y val="-7.8703703703703734E-2"/>
                </c:manualLayout>
              </c:layout>
              <c:spPr/>
              <c:txPr>
                <a:bodyPr/>
                <a:lstStyle/>
                <a:p>
                  <a:pPr>
                    <a:defRPr sz="997" b="1"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D71-4324-B8BB-DA5EFC98FC2C}"/>
                </c:ext>
              </c:extLst>
            </c:dLbl>
            <c:dLbl>
              <c:idx val="3"/>
              <c:layout>
                <c:manualLayout>
                  <c:x val="0"/>
                  <c:y val="-9.2592592592594378E-2"/>
                </c:manualLayout>
              </c:layout>
              <c:spPr/>
              <c:txPr>
                <a:bodyPr/>
                <a:lstStyle/>
                <a:p>
                  <a:pPr>
                    <a:defRPr sz="997" b="1"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D71-4324-B8BB-DA5EFC98FC2C}"/>
                </c:ext>
              </c:extLst>
            </c:dLbl>
            <c:spPr>
              <a:noFill/>
              <a:ln>
                <a:noFill/>
              </a:ln>
              <a:effectLst/>
            </c:spPr>
            <c:txPr>
              <a:bodyPr wrap="square" lIns="38100" tIns="19050" rIns="38100" bIns="19050" anchor="ctr">
                <a:spAutoFit/>
              </a:bodyPr>
              <a:lstStyle/>
              <a:p>
                <a:pPr>
                  <a:defRPr sz="997" b="1"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Лист5!$B$2:$E$2</c:f>
              <c:numCache>
                <c:formatCode>\О\с\н\о\в\н\о\й</c:formatCode>
                <c:ptCount val="4"/>
                <c:pt idx="0">
                  <c:v>2015</c:v>
                </c:pt>
                <c:pt idx="1">
                  <c:v>2016</c:v>
                </c:pt>
                <c:pt idx="2">
                  <c:v>2017</c:v>
                </c:pt>
                <c:pt idx="3">
                  <c:v>2018</c:v>
                </c:pt>
              </c:numCache>
            </c:numRef>
          </c:cat>
          <c:val>
            <c:numRef>
              <c:f>Лист5!$B$3:$E$3</c:f>
              <c:numCache>
                <c:formatCode>\О\с\н\о\в\н\о\й</c:formatCode>
                <c:ptCount val="4"/>
                <c:pt idx="0">
                  <c:v>678</c:v>
                </c:pt>
                <c:pt idx="1">
                  <c:v>1516</c:v>
                </c:pt>
                <c:pt idx="2">
                  <c:v>1574</c:v>
                </c:pt>
                <c:pt idx="3">
                  <c:v>1715</c:v>
                </c:pt>
              </c:numCache>
            </c:numRef>
          </c:val>
          <c:extLst xmlns:c16r2="http://schemas.microsoft.com/office/drawing/2015/06/chart">
            <c:ext xmlns:c16="http://schemas.microsoft.com/office/drawing/2014/chart" uri="{C3380CC4-5D6E-409C-BE32-E72D297353CC}">
              <c16:uniqueId val="{00000004-AD71-4324-B8BB-DA5EFC98FC2C}"/>
            </c:ext>
          </c:extLst>
        </c:ser>
        <c:shape val="cylinder"/>
        <c:axId val="218869760"/>
        <c:axId val="218871296"/>
        <c:axId val="0"/>
      </c:bar3DChart>
      <c:catAx>
        <c:axId val="218869760"/>
        <c:scaling>
          <c:orientation val="minMax"/>
        </c:scaling>
        <c:axPos val="b"/>
        <c:numFmt formatCode="\О\с\н\о\в\н\о\й" sourceLinked="1"/>
        <c:majorTickMark val="none"/>
        <c:tickLblPos val="nextTo"/>
        <c:txPr>
          <a:bodyPr rot="0" vert="horz"/>
          <a:lstStyle/>
          <a:p>
            <a:pPr>
              <a:defRPr sz="997" b="1" i="0" u="none" strike="noStrike" baseline="0">
                <a:solidFill>
                  <a:srgbClr val="000000"/>
                </a:solidFill>
                <a:latin typeface="Times New Roman"/>
                <a:ea typeface="Times New Roman"/>
                <a:cs typeface="Times New Roman"/>
              </a:defRPr>
            </a:pPr>
            <a:endParaRPr lang="ru-RU"/>
          </a:p>
        </c:txPr>
        <c:crossAx val="218871296"/>
        <c:crosses val="autoZero"/>
        <c:auto val="1"/>
        <c:lblAlgn val="ctr"/>
        <c:lblOffset val="100"/>
      </c:catAx>
      <c:valAx>
        <c:axId val="218871296"/>
        <c:scaling>
          <c:orientation val="minMax"/>
        </c:scaling>
        <c:delete val="1"/>
        <c:axPos val="l"/>
        <c:numFmt formatCode="\О\с\н\о\в\н\о\й" sourceLinked="1"/>
        <c:tickLblPos val="none"/>
        <c:crossAx val="218869760"/>
        <c:crosses val="autoZero"/>
        <c:crossBetween val="between"/>
      </c:valAx>
      <c:spPr>
        <a:noFill/>
        <a:ln w="23031">
          <a:noFill/>
        </a:ln>
      </c:spPr>
    </c:plotArea>
    <c:plotVisOnly val="1"/>
    <c:dispBlanksAs val="gap"/>
  </c:chart>
  <c:txPr>
    <a:bodyPr/>
    <a:lstStyle/>
    <a:p>
      <a:pPr>
        <a:defRPr sz="907" b="0" i="0" u="none" strike="noStrike" baseline="0">
          <a:solidFill>
            <a:srgbClr val="000000"/>
          </a:solidFill>
          <a:latin typeface="Calibri"/>
          <a:ea typeface="Calibri"/>
          <a:cs typeface="Calibri"/>
        </a:defRPr>
      </a:pPr>
      <a:endParaRPr lang="ru-RU"/>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hPercent val="4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0176991150444975E-2"/>
          <c:y val="4.3478260869565223E-2"/>
          <c:w val="0.71504424778761067"/>
          <c:h val="0.84986105793108468"/>
        </c:manualLayout>
      </c:layout>
      <c:bar3DChart>
        <c:barDir val="col"/>
        <c:grouping val="stacked"/>
        <c:ser>
          <c:idx val="0"/>
          <c:order val="0"/>
          <c:tx>
            <c:strRef>
              <c:f>Sheet1!$A$2</c:f>
              <c:strCache>
                <c:ptCount val="1"/>
                <c:pt idx="0">
                  <c:v>Выдано лицензий </c:v>
                </c:pt>
              </c:strCache>
            </c:strRef>
          </c:tx>
          <c:spPr>
            <a:solidFill>
              <a:srgbClr val="FFFF00"/>
            </a:solidFill>
            <a:ln w="10029">
              <a:solidFill>
                <a:srgbClr val="000000"/>
              </a:solidFill>
              <a:prstDash val="solid"/>
            </a:ln>
          </c:spPr>
          <c:dLbls>
            <c:dLbl>
              <c:idx val="0"/>
              <c:layout>
                <c:manualLayout>
                  <c:x val="0.12225828914242858"/>
                  <c:y val="-2.9962606025598037E-2"/>
                </c:manualLayout>
              </c:layout>
              <c:spPr/>
              <c:txPr>
                <a:bodyPr/>
                <a:lstStyle/>
                <a:p>
                  <a:pPr>
                    <a:defRPr sz="1200" baseline="0">
                      <a:latin typeface="Arial" panose="020B0604020202020204" pitchFamily="34" charset="0"/>
                      <a:cs typeface="Arial" panose="020B0604020202020204" pitchFamily="34" charset="0"/>
                    </a:defRPr>
                  </a:pPr>
                  <a:endParaRPr lang="ru-RU"/>
                </a:p>
              </c:txPr>
              <c:showVal val="1"/>
              <c:extLst xmlns:c16r2="http://schemas.microsoft.com/office/drawing/2015/06/chart">
                <c:ext xmlns:c16="http://schemas.microsoft.com/office/drawing/2014/chart" uri="{C3380CC4-5D6E-409C-BE32-E72D297353CC}">
                  <c16:uniqueId val="{00000000-D257-4440-AA66-17FC7140BFE3}"/>
                </c:ext>
                <c:ext xmlns:c15="http://schemas.microsoft.com/office/drawing/2012/chart" uri="{CE6537A1-D6FC-4f65-9D91-7224C49458BB}"/>
              </c:extLst>
            </c:dLbl>
            <c:dLbl>
              <c:idx val="1"/>
              <c:layout>
                <c:manualLayout>
                  <c:x val="0.12636497360906807"/>
                  <c:y val="-3.9795701213024046E-2"/>
                </c:manualLayout>
              </c:layout>
              <c:spPr/>
              <c:txPr>
                <a:bodyPr/>
                <a:lstStyle/>
                <a:p>
                  <a:pPr>
                    <a:defRPr sz="1200" baseline="0">
                      <a:latin typeface="Arial" panose="020B0604020202020204" pitchFamily="34" charset="0"/>
                      <a:cs typeface="Arial" panose="020B0604020202020204" pitchFamily="34" charset="0"/>
                    </a:defRPr>
                  </a:pPr>
                  <a:endParaRPr lang="ru-RU"/>
                </a:p>
              </c:txPr>
              <c:showVal val="1"/>
              <c:extLst xmlns:c16r2="http://schemas.microsoft.com/office/drawing/2015/06/chart">
                <c:ext xmlns:c16="http://schemas.microsoft.com/office/drawing/2014/chart" uri="{C3380CC4-5D6E-409C-BE32-E72D297353CC}">
                  <c16:uniqueId val="{00000001-D257-4440-AA66-17FC7140BFE3}"/>
                </c:ext>
                <c:ext xmlns:c15="http://schemas.microsoft.com/office/drawing/2012/chart" uri="{CE6537A1-D6FC-4f65-9D91-7224C49458BB}"/>
              </c:extLst>
            </c:dLbl>
            <c:spPr>
              <a:noFill/>
              <a:ln w="23157">
                <a:noFill/>
              </a:ln>
            </c:spPr>
            <c:txPr>
              <a:bodyPr/>
              <a:lstStyle/>
              <a:p>
                <a:pPr>
                  <a:defRPr sz="1200" baseline="0">
                    <a:latin typeface="Arial" panose="020B0604020202020204" pitchFamily="34" charset="0"/>
                    <a:cs typeface="Arial" panose="020B0604020202020204" pitchFamily="34"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Sheet1!$B$1:$C$1</c:f>
              <c:numCache>
                <c:formatCode>General</c:formatCode>
                <c:ptCount val="2"/>
                <c:pt idx="0">
                  <c:v>2017</c:v>
                </c:pt>
                <c:pt idx="1">
                  <c:v>2018</c:v>
                </c:pt>
              </c:numCache>
            </c:numRef>
          </c:cat>
          <c:val>
            <c:numRef>
              <c:f>Sheet1!$B$2:$C$2</c:f>
              <c:numCache>
                <c:formatCode>General</c:formatCode>
                <c:ptCount val="2"/>
                <c:pt idx="0">
                  <c:v>8</c:v>
                </c:pt>
                <c:pt idx="1">
                  <c:v>14</c:v>
                </c:pt>
              </c:numCache>
            </c:numRef>
          </c:val>
          <c:extLst xmlns:c16r2="http://schemas.microsoft.com/office/drawing/2015/06/chart">
            <c:ext xmlns:c16="http://schemas.microsoft.com/office/drawing/2014/chart" uri="{C3380CC4-5D6E-409C-BE32-E72D297353CC}">
              <c16:uniqueId val="{00000002-D257-4440-AA66-17FC7140BFE3}"/>
            </c:ext>
          </c:extLst>
        </c:ser>
        <c:ser>
          <c:idx val="1"/>
          <c:order val="1"/>
          <c:tx>
            <c:strRef>
              <c:f>Sheet1!$A$3</c:f>
              <c:strCache>
                <c:ptCount val="1"/>
                <c:pt idx="0">
                  <c:v>Переоформлено лицензий и приложений к ним </c:v>
                </c:pt>
              </c:strCache>
            </c:strRef>
          </c:tx>
          <c:spPr>
            <a:solidFill>
              <a:srgbClr val="00B0F0"/>
            </a:solidFill>
            <a:ln w="10029">
              <a:solidFill>
                <a:srgbClr val="000000"/>
              </a:solidFill>
              <a:prstDash val="solid"/>
            </a:ln>
          </c:spPr>
          <c:dLbls>
            <c:dLbl>
              <c:idx val="0"/>
              <c:tx>
                <c:rich>
                  <a:bodyPr/>
                  <a:lstStyle/>
                  <a:p>
                    <a:r>
                      <a:rPr lang="en-US"/>
                      <a:t>282</a:t>
                    </a:r>
                  </a:p>
                </c:rich>
              </c:tx>
              <c:showVal val="1"/>
              <c:extLst xmlns:c16r2="http://schemas.microsoft.com/office/drawing/2015/06/chart">
                <c:ext xmlns:c16="http://schemas.microsoft.com/office/drawing/2014/chart" uri="{C3380CC4-5D6E-409C-BE32-E72D297353CC}">
                  <c16:uniqueId val="{00000005-D257-4440-AA66-17FC7140BFE3}"/>
                </c:ext>
                <c:ext xmlns:c15="http://schemas.microsoft.com/office/drawing/2012/chart" uri="{CE6537A1-D6FC-4f65-9D91-7224C49458BB}"/>
              </c:extLst>
            </c:dLbl>
            <c:dLbl>
              <c:idx val="1"/>
              <c:layout>
                <c:manualLayout>
                  <c:x val="2.1294965283338001E-3"/>
                  <c:y val="-4.2743690572702414E-2"/>
                </c:manualLayout>
              </c:layout>
              <c:showVal val="1"/>
              <c:extLst xmlns:c16r2="http://schemas.microsoft.com/office/drawing/2015/06/chart">
                <c:ext xmlns:c16="http://schemas.microsoft.com/office/drawing/2014/chart" uri="{C3380CC4-5D6E-409C-BE32-E72D297353CC}">
                  <c16:uniqueId val="{00000003-D257-4440-AA66-17FC7140BFE3}"/>
                </c:ext>
                <c:ext xmlns:c15="http://schemas.microsoft.com/office/drawing/2012/chart" uri="{CE6537A1-D6FC-4f65-9D91-7224C49458BB}"/>
              </c:extLst>
            </c:dLbl>
            <c:spPr>
              <a:noFill/>
              <a:ln w="23157">
                <a:noFill/>
              </a:ln>
            </c:spPr>
            <c:txPr>
              <a:bodyPr/>
              <a:lstStyle/>
              <a:p>
                <a:pPr>
                  <a:defRPr sz="1200" baseline="0">
                    <a:latin typeface="Arial" panose="020B0604020202020204" pitchFamily="34" charset="0"/>
                    <a:cs typeface="Arial" panose="020B0604020202020204" pitchFamily="34"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Sheet1!$B$1:$C$1</c:f>
              <c:numCache>
                <c:formatCode>General</c:formatCode>
                <c:ptCount val="2"/>
                <c:pt idx="0">
                  <c:v>2017</c:v>
                </c:pt>
                <c:pt idx="1">
                  <c:v>2018</c:v>
                </c:pt>
              </c:numCache>
            </c:numRef>
          </c:cat>
          <c:val>
            <c:numRef>
              <c:f>Sheet1!$B$3:$C$3</c:f>
              <c:numCache>
                <c:formatCode>General</c:formatCode>
                <c:ptCount val="2"/>
                <c:pt idx="0">
                  <c:v>282</c:v>
                </c:pt>
                <c:pt idx="1">
                  <c:v>209</c:v>
                </c:pt>
              </c:numCache>
            </c:numRef>
          </c:val>
          <c:extLst xmlns:c16r2="http://schemas.microsoft.com/office/drawing/2015/06/chart">
            <c:ext xmlns:c16="http://schemas.microsoft.com/office/drawing/2014/chart" uri="{C3380CC4-5D6E-409C-BE32-E72D297353CC}">
              <c16:uniqueId val="{00000004-D257-4440-AA66-17FC7140BFE3}"/>
            </c:ext>
          </c:extLst>
        </c:ser>
        <c:gapDepth val="0"/>
        <c:shape val="box"/>
        <c:axId val="144148352"/>
        <c:axId val="144149888"/>
        <c:axId val="0"/>
      </c:bar3DChart>
      <c:catAx>
        <c:axId val="144148352"/>
        <c:scaling>
          <c:orientation val="minMax"/>
        </c:scaling>
        <c:axPos val="b"/>
        <c:numFmt formatCode="General" sourceLinked="1"/>
        <c:tickLblPos val="low"/>
        <c:spPr>
          <a:ln w="2507">
            <a:solidFill>
              <a:srgbClr val="000000"/>
            </a:solidFill>
            <a:prstDash val="solid"/>
          </a:ln>
        </c:spPr>
        <c:txPr>
          <a:bodyPr rot="0" vert="horz"/>
          <a:lstStyle/>
          <a:p>
            <a:pPr>
              <a:defRPr sz="12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crossAx val="144149888"/>
        <c:crosses val="autoZero"/>
        <c:auto val="1"/>
        <c:lblAlgn val="ctr"/>
        <c:lblOffset val="100"/>
        <c:tickLblSkip val="1"/>
        <c:tickMarkSkip val="1"/>
      </c:catAx>
      <c:valAx>
        <c:axId val="144149888"/>
        <c:scaling>
          <c:orientation val="minMax"/>
        </c:scaling>
        <c:axPos val="l"/>
        <c:majorGridlines>
          <c:spPr>
            <a:ln w="10029">
              <a:solidFill>
                <a:srgbClr val="FFFFFF"/>
              </a:solidFill>
              <a:prstDash val="solid"/>
            </a:ln>
          </c:spPr>
        </c:majorGridlines>
        <c:numFmt formatCode="General" sourceLinked="1"/>
        <c:tickLblPos val="nextTo"/>
        <c:spPr>
          <a:ln w="2507">
            <a:solidFill>
              <a:srgbClr val="000000"/>
            </a:solidFill>
            <a:prstDash val="solid"/>
          </a:ln>
        </c:spPr>
        <c:txPr>
          <a:bodyPr rot="0" vert="horz"/>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crossAx val="144148352"/>
        <c:crosses val="autoZero"/>
        <c:crossBetween val="between"/>
      </c:valAx>
      <c:spPr>
        <a:noFill/>
        <a:ln w="23157">
          <a:noFill/>
        </a:ln>
      </c:spPr>
    </c:plotArea>
    <c:legend>
      <c:legendPos val="r"/>
      <c:layout>
        <c:manualLayout>
          <c:xMode val="edge"/>
          <c:yMode val="edge"/>
          <c:x val="0.77809407381054896"/>
          <c:y val="0.19914094753562644"/>
          <c:w val="0.2199860828278172"/>
          <c:h val="0.47778974065410817"/>
        </c:manualLayout>
      </c:layout>
      <c:spPr>
        <a:solidFill>
          <a:srgbClr val="FFFFFF"/>
        </a:solidFill>
        <a:ln w="2507">
          <a:noFill/>
          <a:prstDash val="solid"/>
        </a:ln>
      </c:spPr>
      <c:txPr>
        <a:bodyPr/>
        <a:lstStyle/>
        <a:p>
          <a:pPr>
            <a:defRPr sz="1000" b="1" i="0" u="none" strike="noStrike" baseline="0">
              <a:solidFill>
                <a:srgbClr val="000000"/>
              </a:solidFill>
              <a:latin typeface="Arial" panose="020B0604020202020204" pitchFamily="34" charset="0"/>
              <a:ea typeface="Times New Roman"/>
              <a:cs typeface="Arial" panose="020B0604020202020204" pitchFamily="34" charset="0"/>
            </a:defRPr>
          </a:pPr>
          <a:endParaRPr lang="ru-RU"/>
        </a:p>
      </c:txPr>
    </c:legend>
    <c:plotVisOnly val="1"/>
    <c:dispBlanksAs val="gap"/>
  </c:chart>
  <c:spPr>
    <a:noFill/>
    <a:ln>
      <a:noFill/>
    </a:ln>
  </c:spPr>
  <c:txPr>
    <a:bodyPr/>
    <a:lstStyle/>
    <a:p>
      <a:pPr>
        <a:defRPr sz="711"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hPercent val="61"/>
      <c:depthPercent val="100"/>
      <c:rAngAx val="1"/>
    </c:view3D>
    <c:floor>
      <c:spPr>
        <a:solidFill>
          <a:srgbClr val="C0C0C0"/>
        </a:solidFill>
        <a:ln w="3175">
          <a:solidFill>
            <a:srgbClr val="000000"/>
          </a:solidFill>
          <a:prstDash val="solid"/>
        </a:ln>
      </c:spPr>
    </c:floor>
    <c:sideWall>
      <c:spPr>
        <a:solidFill>
          <a:srgbClr val="C0C0C0"/>
        </a:solidFill>
        <a:ln w="3175">
          <a:solidFill>
            <a:srgbClr val="000000"/>
          </a:solidFill>
          <a:prstDash val="solid"/>
        </a:ln>
      </c:spPr>
    </c:sideWall>
    <c:backWall>
      <c:spPr>
        <a:solidFill>
          <a:srgbClr val="C0C0C0"/>
        </a:solidFill>
        <a:ln w="3175">
          <a:solidFill>
            <a:srgbClr val="000000"/>
          </a:solidFill>
          <a:prstDash val="solid"/>
        </a:ln>
      </c:spPr>
    </c:backWall>
    <c:plotArea>
      <c:layout>
        <c:manualLayout>
          <c:layoutTarget val="inner"/>
          <c:xMode val="edge"/>
          <c:yMode val="edge"/>
          <c:x val="5.2212301230907546E-2"/>
          <c:y val="3.7731616137890805E-2"/>
          <c:w val="0.59512195121951261"/>
          <c:h val="0.83726317037245157"/>
        </c:manualLayout>
      </c:layout>
      <c:bar3DChart>
        <c:barDir val="col"/>
        <c:grouping val="clustered"/>
        <c:ser>
          <c:idx val="0"/>
          <c:order val="0"/>
          <c:tx>
            <c:strRef>
              <c:f>Sheet1!$A$2</c:f>
              <c:strCache>
                <c:ptCount val="1"/>
                <c:pt idx="0">
                  <c:v>% составленных протоколов от общего количества проведённых проверок</c:v>
                </c:pt>
              </c:strCache>
            </c:strRef>
          </c:tx>
          <c:spPr>
            <a:solidFill>
              <a:srgbClr val="0000FF"/>
            </a:solidFill>
            <a:ln w="12323">
              <a:solidFill>
                <a:srgbClr val="000000"/>
              </a:solidFill>
              <a:prstDash val="solid"/>
            </a:ln>
          </c:spPr>
          <c:dLbls>
            <c:dLbl>
              <c:idx val="0"/>
              <c:layout>
                <c:manualLayout>
                  <c:x val="-8.0846644480514203E-4"/>
                  <c:y val="0.12475935629317587"/>
                </c:manualLayout>
              </c:layout>
              <c:showVal val="1"/>
              <c:extLst xmlns:c16r2="http://schemas.microsoft.com/office/drawing/2015/06/chart">
                <c:ext xmlns:c16="http://schemas.microsoft.com/office/drawing/2014/chart" uri="{C3380CC4-5D6E-409C-BE32-E72D297353CC}">
                  <c16:uniqueId val="{00000000-4607-4870-BC7C-9C69A5F91FE1}"/>
                </c:ext>
                <c:ext xmlns:c15="http://schemas.microsoft.com/office/drawing/2012/chart" uri="{CE6537A1-D6FC-4f65-9D91-7224C49458BB}"/>
              </c:extLst>
            </c:dLbl>
            <c:dLbl>
              <c:idx val="1"/>
              <c:layout>
                <c:manualLayout>
                  <c:x val="-9.4040764605796828E-4"/>
                  <c:y val="0.12709368256763098"/>
                </c:manualLayout>
              </c:layout>
              <c:showVal val="1"/>
              <c:extLst xmlns:c16r2="http://schemas.microsoft.com/office/drawing/2015/06/chart">
                <c:ext xmlns:c16="http://schemas.microsoft.com/office/drawing/2014/chart" uri="{C3380CC4-5D6E-409C-BE32-E72D297353CC}">
                  <c16:uniqueId val="{00000001-4607-4870-BC7C-9C69A5F91FE1}"/>
                </c:ext>
                <c:ext xmlns:c15="http://schemas.microsoft.com/office/drawing/2012/chart" uri="{CE6537A1-D6FC-4f65-9D91-7224C49458BB}"/>
              </c:extLst>
            </c:dLbl>
            <c:dLbl>
              <c:idx val="2"/>
              <c:layout>
                <c:manualLayout>
                  <c:x val="0"/>
                  <c:y val="0.1338165597992752"/>
                </c:manualLayout>
              </c:layout>
              <c:showVal val="1"/>
              <c:extLst xmlns:c16r2="http://schemas.microsoft.com/office/drawing/2015/06/chart">
                <c:ext xmlns:c16="http://schemas.microsoft.com/office/drawing/2014/chart" uri="{C3380CC4-5D6E-409C-BE32-E72D297353CC}">
                  <c16:uniqueId val="{00000002-4607-4870-BC7C-9C69A5F91FE1}"/>
                </c:ext>
                <c:ext xmlns:c15="http://schemas.microsoft.com/office/drawing/2012/chart" uri="{CE6537A1-D6FC-4f65-9D91-7224C49458BB}"/>
              </c:extLst>
            </c:dLbl>
            <c:spPr>
              <a:solidFill>
                <a:srgbClr val="FFFFFF"/>
              </a:solidFill>
              <a:ln w="24647">
                <a:noFill/>
              </a:ln>
            </c:spPr>
            <c:txPr>
              <a:bodyPr/>
              <a:lstStyle/>
              <a:p>
                <a:pPr>
                  <a:defRPr sz="10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Sheet1!$B$2:$D$2</c:f>
              <c:numCache>
                <c:formatCode>General</c:formatCode>
                <c:ptCount val="3"/>
                <c:pt idx="0">
                  <c:v>41</c:v>
                </c:pt>
                <c:pt idx="1">
                  <c:v>47</c:v>
                </c:pt>
                <c:pt idx="2">
                  <c:v>39</c:v>
                </c:pt>
              </c:numCache>
            </c:numRef>
          </c:val>
          <c:extLst xmlns:c16r2="http://schemas.microsoft.com/office/drawing/2015/06/chart">
            <c:ext xmlns:c16="http://schemas.microsoft.com/office/drawing/2014/chart" uri="{C3380CC4-5D6E-409C-BE32-E72D297353CC}">
              <c16:uniqueId val="{00000003-4607-4870-BC7C-9C69A5F91FE1}"/>
            </c:ext>
          </c:extLst>
        </c:ser>
        <c:ser>
          <c:idx val="1"/>
          <c:order val="1"/>
          <c:tx>
            <c:strRef>
              <c:f>Sheet1!$A$3</c:f>
              <c:strCache>
                <c:ptCount val="1"/>
                <c:pt idx="0">
                  <c:v>% выданных предписаний от общего количества проведённых проверок</c:v>
                </c:pt>
              </c:strCache>
            </c:strRef>
          </c:tx>
          <c:spPr>
            <a:solidFill>
              <a:srgbClr val="FF0000"/>
            </a:solidFill>
            <a:ln w="12323">
              <a:solidFill>
                <a:srgbClr val="000000"/>
              </a:solidFill>
              <a:prstDash val="solid"/>
            </a:ln>
          </c:spPr>
          <c:dLbls>
            <c:dLbl>
              <c:idx val="0"/>
              <c:layout>
                <c:manualLayout>
                  <c:x val="-4.4285215073955672E-4"/>
                  <c:y val="0.14173052734173489"/>
                </c:manualLayout>
              </c:layout>
              <c:showVal val="1"/>
              <c:extLst xmlns:c16r2="http://schemas.microsoft.com/office/drawing/2015/06/chart">
                <c:ext xmlns:c16="http://schemas.microsoft.com/office/drawing/2014/chart" uri="{C3380CC4-5D6E-409C-BE32-E72D297353CC}">
                  <c16:uniqueId val="{00000004-4607-4870-BC7C-9C69A5F91FE1}"/>
                </c:ext>
                <c:ext xmlns:c15="http://schemas.microsoft.com/office/drawing/2012/chart" uri="{CE6537A1-D6FC-4f65-9D91-7224C49458BB}"/>
              </c:extLst>
            </c:dLbl>
            <c:dLbl>
              <c:idx val="1"/>
              <c:layout>
                <c:manualLayout>
                  <c:x val="-1.1397890900303126E-3"/>
                  <c:y val="0.12197414548160933"/>
                </c:manualLayout>
              </c:layout>
              <c:showVal val="1"/>
              <c:extLst xmlns:c16r2="http://schemas.microsoft.com/office/drawing/2015/06/chart">
                <c:ext xmlns:c16="http://schemas.microsoft.com/office/drawing/2014/chart" uri="{C3380CC4-5D6E-409C-BE32-E72D297353CC}">
                  <c16:uniqueId val="{00000005-4607-4870-BC7C-9C69A5F91FE1}"/>
                </c:ext>
                <c:ext xmlns:c15="http://schemas.microsoft.com/office/drawing/2012/chart" uri="{CE6537A1-D6FC-4f65-9D91-7224C49458BB}"/>
              </c:extLst>
            </c:dLbl>
            <c:dLbl>
              <c:idx val="2"/>
              <c:layout>
                <c:manualLayout>
                  <c:x val="-7.6039492109292445E-17"/>
                  <c:y val="0.12824086980763871"/>
                </c:manualLayout>
              </c:layout>
              <c:showVal val="1"/>
              <c:extLst xmlns:c16r2="http://schemas.microsoft.com/office/drawing/2015/06/chart">
                <c:ext xmlns:c16="http://schemas.microsoft.com/office/drawing/2014/chart" uri="{C3380CC4-5D6E-409C-BE32-E72D297353CC}">
                  <c16:uniqueId val="{00000006-4607-4870-BC7C-9C69A5F91FE1}"/>
                </c:ext>
                <c:ext xmlns:c15="http://schemas.microsoft.com/office/drawing/2012/chart" uri="{CE6537A1-D6FC-4f65-9D91-7224C49458BB}"/>
              </c:extLst>
            </c:dLbl>
            <c:spPr>
              <a:solidFill>
                <a:srgbClr val="FFFFFF"/>
              </a:solidFill>
              <a:ln w="24647">
                <a:noFill/>
              </a:ln>
            </c:spPr>
            <c:txPr>
              <a:bodyPr/>
              <a:lstStyle/>
              <a:p>
                <a:pPr>
                  <a:defRPr sz="10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Sheet1!$B$3:$D$3</c:f>
              <c:numCache>
                <c:formatCode>General</c:formatCode>
                <c:ptCount val="3"/>
                <c:pt idx="0">
                  <c:v>32</c:v>
                </c:pt>
                <c:pt idx="1">
                  <c:v>38</c:v>
                </c:pt>
                <c:pt idx="2">
                  <c:v>29</c:v>
                </c:pt>
              </c:numCache>
            </c:numRef>
          </c:val>
          <c:extLst xmlns:c16r2="http://schemas.microsoft.com/office/drawing/2015/06/chart">
            <c:ext xmlns:c16="http://schemas.microsoft.com/office/drawing/2014/chart" uri="{C3380CC4-5D6E-409C-BE32-E72D297353CC}">
              <c16:uniqueId val="{00000007-4607-4870-BC7C-9C69A5F91FE1}"/>
            </c:ext>
          </c:extLst>
        </c:ser>
        <c:ser>
          <c:idx val="2"/>
          <c:order val="2"/>
          <c:tx>
            <c:strRef>
              <c:f>Sheet1!$A$4</c:f>
              <c:strCache>
                <c:ptCount val="1"/>
                <c:pt idx="0">
                  <c:v>% без нарушений от общего количества проведённых проверок </c:v>
                </c:pt>
              </c:strCache>
            </c:strRef>
          </c:tx>
          <c:spPr>
            <a:solidFill>
              <a:srgbClr val="FFFF00"/>
            </a:solidFill>
            <a:ln w="12323">
              <a:solidFill>
                <a:srgbClr val="000000"/>
              </a:solidFill>
              <a:prstDash val="solid"/>
            </a:ln>
          </c:spPr>
          <c:dLbls>
            <c:dLbl>
              <c:idx val="0"/>
              <c:layout>
                <c:manualLayout>
                  <c:x val="1.4317579858718755E-3"/>
                  <c:y val="0.13619259399098668"/>
                </c:manualLayout>
              </c:layout>
              <c:showVal val="1"/>
              <c:extLst xmlns:c16r2="http://schemas.microsoft.com/office/drawing/2015/06/chart">
                <c:ext xmlns:c16="http://schemas.microsoft.com/office/drawing/2014/chart" uri="{C3380CC4-5D6E-409C-BE32-E72D297353CC}">
                  <c16:uniqueId val="{00000008-4607-4870-BC7C-9C69A5F91FE1}"/>
                </c:ext>
                <c:ext xmlns:c15="http://schemas.microsoft.com/office/drawing/2012/chart" uri="{CE6537A1-D6FC-4f65-9D91-7224C49458BB}"/>
              </c:extLst>
            </c:dLbl>
            <c:dLbl>
              <c:idx val="1"/>
              <c:layout>
                <c:manualLayout>
                  <c:x val="-6.0875841370098334E-4"/>
                  <c:y val="0.12970986655661634"/>
                </c:manualLayout>
              </c:layout>
              <c:showVal val="1"/>
              <c:extLst xmlns:c16r2="http://schemas.microsoft.com/office/drawing/2015/06/chart">
                <c:ext xmlns:c16="http://schemas.microsoft.com/office/drawing/2014/chart" uri="{C3380CC4-5D6E-409C-BE32-E72D297353CC}">
                  <c16:uniqueId val="{00000009-4607-4870-BC7C-9C69A5F91FE1}"/>
                </c:ext>
                <c:ext xmlns:c15="http://schemas.microsoft.com/office/drawing/2012/chart" uri="{CE6537A1-D6FC-4f65-9D91-7224C49458BB}"/>
              </c:extLst>
            </c:dLbl>
            <c:dLbl>
              <c:idx val="2"/>
              <c:layout>
                <c:manualLayout>
                  <c:x val="0"/>
                  <c:y val="0.1338165597992752"/>
                </c:manualLayout>
              </c:layout>
              <c:showVal val="1"/>
              <c:extLst xmlns:c16r2="http://schemas.microsoft.com/office/drawing/2015/06/chart">
                <c:ext xmlns:c16="http://schemas.microsoft.com/office/drawing/2014/chart" uri="{C3380CC4-5D6E-409C-BE32-E72D297353CC}">
                  <c16:uniqueId val="{0000000A-4607-4870-BC7C-9C69A5F91FE1}"/>
                </c:ext>
                <c:ext xmlns:c15="http://schemas.microsoft.com/office/drawing/2012/chart" uri="{CE6537A1-D6FC-4f65-9D91-7224C49458BB}"/>
              </c:extLst>
            </c:dLbl>
            <c:spPr>
              <a:solidFill>
                <a:srgbClr val="FFFFFF"/>
              </a:solidFill>
              <a:ln w="24647">
                <a:noFill/>
              </a:ln>
            </c:spPr>
            <c:txPr>
              <a:bodyPr/>
              <a:lstStyle/>
              <a:p>
                <a:pPr>
                  <a:defRPr sz="10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Sheet1!$B$4:$D$4</c:f>
              <c:numCache>
                <c:formatCode>General</c:formatCode>
                <c:ptCount val="3"/>
                <c:pt idx="0">
                  <c:v>54</c:v>
                </c:pt>
                <c:pt idx="1">
                  <c:v>60</c:v>
                </c:pt>
                <c:pt idx="2">
                  <c:v>61</c:v>
                </c:pt>
              </c:numCache>
            </c:numRef>
          </c:val>
          <c:extLst xmlns:c16r2="http://schemas.microsoft.com/office/drawing/2015/06/chart">
            <c:ext xmlns:c16="http://schemas.microsoft.com/office/drawing/2014/chart" uri="{C3380CC4-5D6E-409C-BE32-E72D297353CC}">
              <c16:uniqueId val="{0000000B-4607-4870-BC7C-9C69A5F91FE1}"/>
            </c:ext>
          </c:extLst>
        </c:ser>
        <c:gapDepth val="0"/>
        <c:shape val="box"/>
        <c:axId val="159857280"/>
        <c:axId val="159867264"/>
        <c:axId val="0"/>
      </c:bar3DChart>
      <c:catAx>
        <c:axId val="159857280"/>
        <c:scaling>
          <c:orientation val="minMax"/>
        </c:scaling>
        <c:axPos val="b"/>
        <c:numFmt formatCode="General" sourceLinked="1"/>
        <c:tickLblPos val="low"/>
        <c:spPr>
          <a:ln w="3081">
            <a:solidFill>
              <a:srgbClr val="000000"/>
            </a:solidFill>
            <a:prstDash val="solid"/>
          </a:ln>
        </c:spPr>
        <c:txPr>
          <a:bodyPr rot="0" vert="horz"/>
          <a:lstStyle/>
          <a:p>
            <a:pPr>
              <a:defRPr sz="12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crossAx val="159867264"/>
        <c:crosses val="autoZero"/>
        <c:auto val="1"/>
        <c:lblAlgn val="ctr"/>
        <c:lblOffset val="100"/>
        <c:tickLblSkip val="1"/>
        <c:tickMarkSkip val="1"/>
      </c:catAx>
      <c:valAx>
        <c:axId val="159867264"/>
        <c:scaling>
          <c:orientation val="minMax"/>
        </c:scaling>
        <c:axPos val="l"/>
        <c:majorGridlines>
          <c:spPr>
            <a:ln w="3081">
              <a:solidFill>
                <a:srgbClr val="000000"/>
              </a:solidFill>
              <a:prstDash val="solid"/>
            </a:ln>
          </c:spPr>
        </c:majorGridlines>
        <c:numFmt formatCode="General" sourceLinked="1"/>
        <c:tickLblPos val="nextTo"/>
        <c:spPr>
          <a:ln w="3081">
            <a:solidFill>
              <a:srgbClr val="000000"/>
            </a:solidFill>
            <a:prstDash val="solid"/>
          </a:ln>
        </c:spPr>
        <c:txPr>
          <a:bodyPr rot="0" vert="horz"/>
          <a:lstStyle/>
          <a:p>
            <a:pPr>
              <a:defRPr sz="12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crossAx val="159857280"/>
        <c:crosses val="autoZero"/>
        <c:crossBetween val="between"/>
      </c:valAx>
      <c:spPr>
        <a:solidFill>
          <a:srgbClr val="FFFFFF"/>
        </a:solidFill>
        <a:ln w="24647">
          <a:noFill/>
        </a:ln>
      </c:spPr>
    </c:plotArea>
    <c:legend>
      <c:legendPos val="r"/>
      <c:layout>
        <c:manualLayout>
          <c:xMode val="edge"/>
          <c:yMode val="edge"/>
          <c:x val="0.66178852049199965"/>
          <c:y val="5.1180873133216433E-2"/>
          <c:w val="0.31707317884790176"/>
          <c:h val="0.80708684340221737"/>
        </c:manualLayout>
      </c:layout>
      <c:spPr>
        <a:noFill/>
        <a:ln w="3081">
          <a:solidFill>
            <a:srgbClr val="000000"/>
          </a:solidFill>
          <a:prstDash val="solid"/>
        </a:ln>
      </c:spPr>
      <c:txPr>
        <a:bodyPr/>
        <a:lstStyle/>
        <a:p>
          <a:pPr>
            <a:defRPr sz="10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legend>
    <c:plotVisOnly val="1"/>
    <c:dispBlanksAs val="gap"/>
  </c:chart>
  <c:spPr>
    <a:noFill/>
    <a:ln>
      <a:noFill/>
    </a:ln>
  </c:spPr>
  <c:txPr>
    <a:bodyPr/>
    <a:lstStyle/>
    <a:p>
      <a:pPr>
        <a:defRPr sz="1092" b="1" i="0" u="none" strike="noStrike" baseline="0">
          <a:solidFill>
            <a:srgbClr val="000000"/>
          </a:solidFill>
          <a:latin typeface="Arial Cyr"/>
          <a:ea typeface="Arial Cyr"/>
          <a:cs typeface="Arial Cy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hPercent val="63"/>
      <c:depthPercent val="100"/>
      <c:rAngAx val="1"/>
    </c:view3D>
    <c:floor>
      <c:spPr>
        <a:solidFill>
          <a:srgbClr val="C0C0C0"/>
        </a:solidFill>
        <a:ln w="3175">
          <a:solidFill>
            <a:srgbClr val="000000"/>
          </a:solidFill>
          <a:prstDash val="solid"/>
        </a:ln>
      </c:spPr>
    </c:floor>
    <c:sideWall>
      <c:spPr>
        <a:solidFill>
          <a:srgbClr val="C0C0C0"/>
        </a:solidFill>
        <a:ln w="3175">
          <a:solidFill>
            <a:srgbClr val="000000"/>
          </a:solidFill>
          <a:prstDash val="solid"/>
        </a:ln>
      </c:spPr>
    </c:sideWall>
    <c:backWall>
      <c:spPr>
        <a:solidFill>
          <a:srgbClr val="C0C0C0"/>
        </a:solidFill>
        <a:ln w="3175">
          <a:solidFill>
            <a:srgbClr val="000000"/>
          </a:solidFill>
          <a:prstDash val="solid"/>
        </a:ln>
      </c:spPr>
    </c:backWall>
    <c:plotArea>
      <c:layout>
        <c:manualLayout>
          <c:layoutTarget val="inner"/>
          <c:xMode val="edge"/>
          <c:yMode val="edge"/>
          <c:x val="5.6221484861053495E-2"/>
          <c:y val="3.0703612564181297E-2"/>
          <c:w val="0.64932869073042565"/>
          <c:h val="0.84930666075438643"/>
        </c:manualLayout>
      </c:layout>
      <c:bar3DChart>
        <c:barDir val="col"/>
        <c:grouping val="clustered"/>
        <c:ser>
          <c:idx val="0"/>
          <c:order val="0"/>
          <c:tx>
            <c:strRef>
              <c:f>Sheet1!$A$2</c:f>
              <c:strCache>
                <c:ptCount val="1"/>
                <c:pt idx="0">
                  <c:v>ч.1 ст.19.20 КоАП РФ</c:v>
                </c:pt>
              </c:strCache>
            </c:strRef>
          </c:tx>
          <c:spPr>
            <a:solidFill>
              <a:srgbClr val="0000FF"/>
            </a:solidFill>
            <a:ln w="12276">
              <a:solidFill>
                <a:srgbClr val="000000"/>
              </a:solidFill>
              <a:prstDash val="solid"/>
            </a:ln>
          </c:spPr>
          <c:dLbls>
            <c:dLbl>
              <c:idx val="0"/>
              <c:layout>
                <c:manualLayout>
                  <c:x val="-1.8620365320366203E-3"/>
                  <c:y val="0.13531541063640001"/>
                </c:manualLayout>
              </c:layout>
              <c:showVal val="1"/>
              <c:extLst>
                <c:ext xmlns:c15="http://schemas.microsoft.com/office/drawing/2012/chart" uri="{CE6537A1-D6FC-4f65-9D91-7224C49458BB}"/>
              </c:extLst>
            </c:dLbl>
            <c:dLbl>
              <c:idx val="1"/>
              <c:layout>
                <c:manualLayout>
                  <c:x val="-3.0795533594385315E-3"/>
                  <c:y val="0.1331580137372709"/>
                </c:manualLayout>
              </c:layout>
              <c:showVal val="1"/>
              <c:extLst>
                <c:ext xmlns:c15="http://schemas.microsoft.com/office/drawing/2012/chart" uri="{CE6537A1-D6FC-4f65-9D91-7224C49458BB}"/>
              </c:extLst>
            </c:dLbl>
            <c:dLbl>
              <c:idx val="2"/>
              <c:layout>
                <c:manualLayout>
                  <c:x val="-7.6039492109290917E-17"/>
                  <c:y val="0.10036241984945635"/>
                </c:manualLayout>
              </c:layout>
              <c:showVal val="1"/>
              <c:extLst>
                <c:ext xmlns:c15="http://schemas.microsoft.com/office/drawing/2012/chart" uri="{CE6537A1-D6FC-4f65-9D91-7224C49458BB}"/>
              </c:extLst>
            </c:dLbl>
            <c:spPr>
              <a:solidFill>
                <a:srgbClr val="FFFFFF"/>
              </a:solidFill>
              <a:ln w="24551">
                <a:noFill/>
              </a:ln>
            </c:spPr>
            <c:txPr>
              <a:bodyPr/>
              <a:lstStyle/>
              <a:p>
                <a:pPr>
                  <a:defRPr sz="10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showVal val="1"/>
            <c:extLs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Sheet1!$B$2:$D$2</c:f>
              <c:numCache>
                <c:formatCode>General</c:formatCode>
                <c:ptCount val="3"/>
                <c:pt idx="0">
                  <c:v>45</c:v>
                </c:pt>
                <c:pt idx="1">
                  <c:v>22</c:v>
                </c:pt>
                <c:pt idx="2" formatCode="0">
                  <c:v>19.25</c:v>
                </c:pt>
              </c:numCache>
            </c:numRef>
          </c:val>
        </c:ser>
        <c:ser>
          <c:idx val="1"/>
          <c:order val="1"/>
          <c:tx>
            <c:strRef>
              <c:f>Sheet1!$A$3</c:f>
              <c:strCache>
                <c:ptCount val="1"/>
                <c:pt idx="0">
                  <c:v>ч.3 ст.19.20 КоАП РФ</c:v>
                </c:pt>
              </c:strCache>
            </c:strRef>
          </c:tx>
          <c:spPr>
            <a:solidFill>
              <a:srgbClr val="FF0000"/>
            </a:solidFill>
            <a:ln w="12276">
              <a:solidFill>
                <a:srgbClr val="000000"/>
              </a:solidFill>
              <a:prstDash val="solid"/>
            </a:ln>
          </c:spPr>
          <c:dLbls>
            <c:dLbl>
              <c:idx val="0"/>
              <c:layout>
                <c:manualLayout>
                  <c:x val="-2.6035526148198897E-3"/>
                  <c:y val="0.13375114422378268"/>
                </c:manualLayout>
              </c:layout>
              <c:showVal val="1"/>
              <c:extLst>
                <c:ext xmlns:c15="http://schemas.microsoft.com/office/drawing/2012/chart" uri="{CE6537A1-D6FC-4f65-9D91-7224C49458BB}"/>
              </c:extLst>
            </c:dLbl>
            <c:dLbl>
              <c:idx val="1"/>
              <c:layout>
                <c:manualLayout>
                  <c:x val="1.9208333691113654E-3"/>
                  <c:y val="0.13737952831737207"/>
                </c:manualLayout>
              </c:layout>
              <c:showVal val="1"/>
              <c:extLst>
                <c:ext xmlns:c15="http://schemas.microsoft.com/office/drawing/2012/chart" uri="{CE6537A1-D6FC-4f65-9D91-7224C49458BB}"/>
              </c:extLst>
            </c:dLbl>
            <c:dLbl>
              <c:idx val="2"/>
              <c:layout>
                <c:manualLayout>
                  <c:x val="0"/>
                  <c:y val="0.1338165597992752"/>
                </c:manualLayout>
              </c:layout>
              <c:showVal val="1"/>
              <c:extLst>
                <c:ext xmlns:c15="http://schemas.microsoft.com/office/drawing/2012/chart" uri="{CE6537A1-D6FC-4f65-9D91-7224C49458BB}"/>
              </c:extLst>
            </c:dLbl>
            <c:spPr>
              <a:solidFill>
                <a:srgbClr val="FFFFFF"/>
              </a:solidFill>
              <a:ln w="24551">
                <a:noFill/>
              </a:ln>
            </c:spPr>
            <c:txPr>
              <a:bodyPr/>
              <a:lstStyle/>
              <a:p>
                <a:pPr>
                  <a:defRPr sz="10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showVal val="1"/>
            <c:extLs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Sheet1!$B$3:$D$3</c:f>
              <c:numCache>
                <c:formatCode>General</c:formatCode>
                <c:ptCount val="3"/>
                <c:pt idx="0">
                  <c:v>45</c:v>
                </c:pt>
                <c:pt idx="1">
                  <c:v>76</c:v>
                </c:pt>
                <c:pt idx="2" formatCode="0">
                  <c:v>61.5</c:v>
                </c:pt>
              </c:numCache>
            </c:numRef>
          </c:val>
        </c:ser>
        <c:ser>
          <c:idx val="2"/>
          <c:order val="2"/>
          <c:tx>
            <c:strRef>
              <c:f>Sheet1!$A$4</c:f>
              <c:strCache>
                <c:ptCount val="1"/>
                <c:pt idx="0">
                  <c:v>ч.1 ст.19.5 КоАП РФ</c:v>
                </c:pt>
              </c:strCache>
            </c:strRef>
          </c:tx>
          <c:spPr>
            <a:solidFill>
              <a:srgbClr val="FFFF00"/>
            </a:solidFill>
            <a:ln w="12276">
              <a:solidFill>
                <a:srgbClr val="000000"/>
              </a:solidFill>
              <a:prstDash val="solid"/>
            </a:ln>
          </c:spPr>
          <c:dLbls>
            <c:dLbl>
              <c:idx val="0"/>
              <c:layout>
                <c:manualLayout>
                  <c:x val="1.1321877745373434E-2"/>
                  <c:y val="-1.2381544027097081E-2"/>
                </c:manualLayout>
              </c:layout>
              <c:showVal val="1"/>
              <c:extLst>
                <c:ext xmlns:c15="http://schemas.microsoft.com/office/drawing/2012/chart" uri="{CE6537A1-D6FC-4f65-9D91-7224C49458BB}"/>
              </c:extLst>
            </c:dLbl>
            <c:dLbl>
              <c:idx val="1"/>
              <c:layout>
                <c:manualLayout>
                  <c:x val="1.2554580874404378E-2"/>
                  <c:y val="-6.8646841503329946E-3"/>
                </c:manualLayout>
              </c:layout>
              <c:showVal val="1"/>
              <c:extLst>
                <c:ext xmlns:c15="http://schemas.microsoft.com/office/drawing/2012/chart" uri="{CE6537A1-D6FC-4f65-9D91-7224C49458BB}"/>
              </c:extLst>
            </c:dLbl>
            <c:dLbl>
              <c:idx val="2"/>
              <c:layout>
                <c:manualLayout>
                  <c:x val="8.2953947948543067E-3"/>
                  <c:y val="-5.5756899916364934E-3"/>
                </c:manualLayout>
              </c:layout>
              <c:tx>
                <c:rich>
                  <a:bodyPr/>
                  <a:lstStyle/>
                  <a:p>
                    <a:r>
                      <a:rPr lang="en-US"/>
                      <a:t>19</a:t>
                    </a:r>
                  </a:p>
                </c:rich>
              </c:tx>
              <c:extLst>
                <c:ext xmlns:c15="http://schemas.microsoft.com/office/drawing/2012/chart" uri="{CE6537A1-D6FC-4f65-9D91-7224C49458BB}"/>
              </c:extLst>
            </c:dLbl>
            <c:spPr>
              <a:solidFill>
                <a:srgbClr val="FFFFFF"/>
              </a:solidFill>
              <a:ln w="24551">
                <a:noFill/>
              </a:ln>
            </c:spPr>
            <c:txPr>
              <a:bodyPr/>
              <a:lstStyle/>
              <a:p>
                <a:pPr>
                  <a:defRPr sz="10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showVal val="1"/>
            <c:extLs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Sheet1!$B$4:$D$4</c:f>
              <c:numCache>
                <c:formatCode>General</c:formatCode>
                <c:ptCount val="3"/>
                <c:pt idx="0">
                  <c:v>10</c:v>
                </c:pt>
                <c:pt idx="1">
                  <c:v>2</c:v>
                </c:pt>
                <c:pt idx="2" formatCode="0">
                  <c:v>19.25</c:v>
                </c:pt>
              </c:numCache>
            </c:numRef>
          </c:val>
        </c:ser>
        <c:gapDepth val="0"/>
        <c:shape val="box"/>
        <c:axId val="159718016"/>
        <c:axId val="165802368"/>
        <c:axId val="0"/>
      </c:bar3DChart>
      <c:catAx>
        <c:axId val="159718016"/>
        <c:scaling>
          <c:orientation val="minMax"/>
        </c:scaling>
        <c:axPos val="b"/>
        <c:numFmt formatCode="General" sourceLinked="1"/>
        <c:tickLblPos val="low"/>
        <c:spPr>
          <a:ln w="3070">
            <a:solidFill>
              <a:srgbClr val="000000"/>
            </a:solidFill>
            <a:prstDash val="solid"/>
          </a:ln>
        </c:spPr>
        <c:txPr>
          <a:bodyPr rot="0" vert="horz"/>
          <a:lstStyle/>
          <a:p>
            <a:pPr>
              <a:defRPr sz="11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crossAx val="165802368"/>
        <c:crosses val="autoZero"/>
        <c:auto val="1"/>
        <c:lblAlgn val="ctr"/>
        <c:lblOffset val="100"/>
        <c:tickLblSkip val="1"/>
        <c:tickMarkSkip val="1"/>
      </c:catAx>
      <c:valAx>
        <c:axId val="165802368"/>
        <c:scaling>
          <c:orientation val="minMax"/>
        </c:scaling>
        <c:axPos val="l"/>
        <c:majorGridlines>
          <c:spPr>
            <a:ln w="3070">
              <a:solidFill>
                <a:srgbClr val="000000"/>
              </a:solidFill>
              <a:prstDash val="solid"/>
            </a:ln>
          </c:spPr>
        </c:majorGridlines>
        <c:numFmt formatCode="General" sourceLinked="1"/>
        <c:tickLblPos val="nextTo"/>
        <c:spPr>
          <a:ln w="3070">
            <a:solidFill>
              <a:srgbClr val="000000"/>
            </a:solidFill>
            <a:prstDash val="solid"/>
          </a:ln>
        </c:spPr>
        <c:txPr>
          <a:bodyPr rot="0" vert="horz"/>
          <a:lstStyle/>
          <a:p>
            <a:pPr>
              <a:defRPr sz="11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crossAx val="159718016"/>
        <c:crosses val="autoZero"/>
        <c:crossBetween val="between"/>
      </c:valAx>
      <c:spPr>
        <a:solidFill>
          <a:srgbClr val="FFFFFF"/>
        </a:solidFill>
        <a:ln w="24551">
          <a:noFill/>
        </a:ln>
      </c:spPr>
    </c:plotArea>
    <c:legend>
      <c:legendPos val="r"/>
      <c:layout>
        <c:manualLayout>
          <c:xMode val="edge"/>
          <c:yMode val="edge"/>
          <c:x val="0.67530975689650641"/>
          <c:y val="0.22784857133033043"/>
          <c:w val="0.28016436334084149"/>
          <c:h val="0.39525679377414408"/>
        </c:manualLayout>
      </c:layout>
      <c:spPr>
        <a:noFill/>
        <a:ln w="3070">
          <a:solidFill>
            <a:srgbClr val="000000"/>
          </a:solidFill>
          <a:prstDash val="solid"/>
        </a:ln>
      </c:spPr>
      <c:txPr>
        <a:bodyPr/>
        <a:lstStyle/>
        <a:p>
          <a:pPr>
            <a:defRPr sz="11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legend>
    <c:plotVisOnly val="1"/>
    <c:dispBlanksAs val="gap"/>
  </c:chart>
  <c:spPr>
    <a:noFill/>
    <a:ln>
      <a:noFill/>
    </a:ln>
  </c:spPr>
  <c:txPr>
    <a:bodyPr/>
    <a:lstStyle/>
    <a:p>
      <a:pPr>
        <a:defRPr sz="1065" b="1" i="0" u="none" strike="noStrike" baseline="0">
          <a:solidFill>
            <a:srgbClr val="000000"/>
          </a:solidFill>
          <a:latin typeface="Arial Cyr"/>
          <a:ea typeface="Arial Cyr"/>
          <a:cs typeface="Arial Cy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2.5048775369021642E-2"/>
          <c:y val="0.11354152764802705"/>
          <c:w val="0.60293411801276597"/>
          <c:h val="0.84675601990429161"/>
        </c:manualLayout>
      </c:layout>
      <c:pie3DChart>
        <c:varyColors val="1"/>
        <c:ser>
          <c:idx val="0"/>
          <c:order val="0"/>
          <c:tx>
            <c:strRef>
              <c:f>Sheet1!$A$2</c:f>
              <c:strCache>
                <c:ptCount val="1"/>
                <c:pt idx="0">
                  <c:v>Восток</c:v>
                </c:pt>
              </c:strCache>
            </c:strRef>
          </c:tx>
          <c:spPr>
            <a:solidFill>
              <a:srgbClr val="9999FF"/>
            </a:solidFill>
            <a:ln w="12708">
              <a:solidFill>
                <a:srgbClr val="000000"/>
              </a:solidFill>
              <a:prstDash val="solid"/>
            </a:ln>
          </c:spPr>
          <c:explosion val="22"/>
          <c:dPt>
            <c:idx val="0"/>
            <c:spPr>
              <a:solidFill>
                <a:srgbClr val="0000FF"/>
              </a:solidFill>
              <a:ln w="12708">
                <a:solidFill>
                  <a:srgbClr val="000000"/>
                </a:solidFill>
                <a:prstDash val="solid"/>
              </a:ln>
            </c:spPr>
            <c:extLst xmlns:c16r2="http://schemas.microsoft.com/office/drawing/2015/06/chart">
              <c:ext xmlns:c16="http://schemas.microsoft.com/office/drawing/2014/chart" uri="{C3380CC4-5D6E-409C-BE32-E72D297353CC}">
                <c16:uniqueId val="{00000001-A976-47DB-A874-856B909F8151}"/>
              </c:ext>
            </c:extLst>
          </c:dPt>
          <c:dPt>
            <c:idx val="1"/>
            <c:spPr>
              <a:solidFill>
                <a:srgbClr val="FFFF00"/>
              </a:solidFill>
              <a:ln w="12708">
                <a:solidFill>
                  <a:srgbClr val="000000"/>
                </a:solidFill>
                <a:prstDash val="solid"/>
              </a:ln>
            </c:spPr>
            <c:extLst xmlns:c16r2="http://schemas.microsoft.com/office/drawing/2015/06/chart">
              <c:ext xmlns:c16="http://schemas.microsoft.com/office/drawing/2014/chart" uri="{C3380CC4-5D6E-409C-BE32-E72D297353CC}">
                <c16:uniqueId val="{00000003-A976-47DB-A874-856B909F8151}"/>
              </c:ext>
            </c:extLst>
          </c:dPt>
          <c:dLbls>
            <c:dLbl>
              <c:idx val="0"/>
              <c:layout>
                <c:manualLayout>
                  <c:x val="8.4004829066697345E-2"/>
                  <c:y val="-0.71108526688401263"/>
                </c:manualLayout>
              </c:layout>
              <c:dLblPos val="bestFit"/>
              <c:showVal val="1"/>
              <c:extLst xmlns:c16r2="http://schemas.microsoft.com/office/drawing/2015/06/chart">
                <c:ext xmlns:c16="http://schemas.microsoft.com/office/drawing/2014/chart" uri="{C3380CC4-5D6E-409C-BE32-E72D297353CC}">
                  <c16:uniqueId val="{00000001-A976-47DB-A874-856B909F8151}"/>
                </c:ext>
                <c:ext xmlns:c15="http://schemas.microsoft.com/office/drawing/2012/chart" uri="{CE6537A1-D6FC-4f65-9D91-7224C49458BB}"/>
              </c:extLst>
            </c:dLbl>
            <c:dLbl>
              <c:idx val="1"/>
              <c:layout>
                <c:manualLayout>
                  <c:x val="-7.0396585042254434E-2"/>
                  <c:y val="0.13018118497899625"/>
                </c:manualLayout>
              </c:layout>
              <c:tx>
                <c:rich>
                  <a:bodyPr/>
                  <a:lstStyle/>
                  <a:p>
                    <a:r>
                      <a:rPr lang="en-US"/>
                      <a:t>10</a:t>
                    </a:r>
                  </a:p>
                </c:rich>
              </c:tx>
              <c:dLblPos val="bestFit"/>
              <c:extLst xmlns:c16r2="http://schemas.microsoft.com/office/drawing/2015/06/chart">
                <c:ext xmlns:c16="http://schemas.microsoft.com/office/drawing/2014/chart" uri="{C3380CC4-5D6E-409C-BE32-E72D297353CC}">
                  <c16:uniqueId val="{00000003-A976-47DB-A874-856B909F8151}"/>
                </c:ext>
                <c:ext xmlns:c15="http://schemas.microsoft.com/office/drawing/2012/chart" uri="{CE6537A1-D6FC-4f65-9D91-7224C49458BB}"/>
              </c:extLst>
            </c:dLbl>
            <c:numFmt formatCode="General" sourceLinked="0"/>
            <c:spPr>
              <a:noFill/>
              <a:ln w="25416">
                <a:noFill/>
              </a:ln>
            </c:spPr>
            <c:txPr>
              <a:bodyPr/>
              <a:lstStyle/>
              <a:p>
                <a:pPr>
                  <a:defRPr sz="11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showVal val="1"/>
            <c:extLst xmlns:c16r2="http://schemas.microsoft.com/office/drawing/2015/06/chart">
              <c:ext xmlns:c15="http://schemas.microsoft.com/office/drawing/2012/chart" uri="{CE6537A1-D6FC-4f65-9D91-7224C49458BB}"/>
            </c:extLst>
          </c:dLbls>
          <c:cat>
            <c:strRef>
              <c:f>Sheet1!$B$1:$C$1</c:f>
              <c:strCache>
                <c:ptCount val="2"/>
                <c:pt idx="0">
                  <c:v>Общеобразовательные организации - 411 (90 %)</c:v>
                </c:pt>
                <c:pt idx="1">
                  <c:v>Профессиональные образовательные организации - 46 (10%)</c:v>
                </c:pt>
              </c:strCache>
            </c:strRef>
          </c:cat>
          <c:val>
            <c:numRef>
              <c:f>Sheet1!$B$2:$C$2</c:f>
              <c:numCache>
                <c:formatCode>General</c:formatCode>
                <c:ptCount val="2"/>
                <c:pt idx="0">
                  <c:v>90</c:v>
                </c:pt>
                <c:pt idx="1">
                  <c:v>10</c:v>
                </c:pt>
              </c:numCache>
            </c:numRef>
          </c:val>
          <c:extLst xmlns:c16r2="http://schemas.microsoft.com/office/drawing/2015/06/chart">
            <c:ext xmlns:c16="http://schemas.microsoft.com/office/drawing/2014/chart" uri="{C3380CC4-5D6E-409C-BE32-E72D297353CC}">
              <c16:uniqueId val="{00000004-A976-47DB-A874-856B909F8151}"/>
            </c:ext>
          </c:extLst>
        </c:ser>
        <c:dLbls>
          <c:showVal val="1"/>
        </c:dLbls>
      </c:pie3DChart>
      <c:spPr>
        <a:solidFill>
          <a:srgbClr val="FFFFFF"/>
        </a:solidFill>
        <a:ln w="12708">
          <a:solidFill>
            <a:srgbClr val="000000"/>
          </a:solidFill>
          <a:prstDash val="solid"/>
        </a:ln>
      </c:spPr>
    </c:plotArea>
    <c:legend>
      <c:legendPos val="r"/>
      <c:layout>
        <c:manualLayout>
          <c:xMode val="edge"/>
          <c:yMode val="edge"/>
          <c:x val="0.65940083617702172"/>
          <c:y val="0.11161401434990115"/>
          <c:w val="0.32796455340630687"/>
          <c:h val="0.84650117887806398"/>
        </c:manualLayout>
      </c:layout>
      <c:spPr>
        <a:noFill/>
        <a:ln w="3177">
          <a:solidFill>
            <a:srgbClr val="000000"/>
          </a:solidFill>
          <a:prstDash val="solid"/>
        </a:ln>
      </c:spPr>
      <c:txPr>
        <a:bodyPr/>
        <a:lstStyle/>
        <a:p>
          <a:pPr>
            <a:defRPr sz="1100" b="1" i="0" u="none" strike="noStrike" baseline="0">
              <a:solidFill>
                <a:srgbClr val="000000"/>
              </a:solidFill>
              <a:latin typeface="Arial" panose="020B0604020202020204" pitchFamily="34" charset="0"/>
              <a:ea typeface="Arial"/>
              <a:cs typeface="Arial" panose="020B0604020202020204" pitchFamily="34" charset="0"/>
            </a:defRPr>
          </a:pPr>
          <a:endParaRPr lang="ru-RU"/>
        </a:p>
      </c:txPr>
    </c:legend>
    <c:plotVisOnly val="1"/>
    <c:dispBlanksAs val="zero"/>
  </c:chart>
  <c:spPr>
    <a:noFill/>
    <a:ln>
      <a:noFill/>
    </a:ln>
  </c:spPr>
  <c:txPr>
    <a:bodyPr/>
    <a:lstStyle/>
    <a:p>
      <a:pPr>
        <a:defRPr sz="801"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5346534653465432E-2"/>
          <c:y val="5.3398058252427182E-2"/>
          <c:w val="0.64601754451023297"/>
          <c:h val="0.8239736845121437"/>
        </c:manualLayout>
      </c:layout>
      <c:barChart>
        <c:barDir val="col"/>
        <c:grouping val="clustered"/>
        <c:ser>
          <c:idx val="0"/>
          <c:order val="0"/>
          <c:tx>
            <c:strRef>
              <c:f>Sheet1!$A$2</c:f>
              <c:strCache>
                <c:ptCount val="1"/>
                <c:pt idx="0">
                  <c:v>2016 год</c:v>
                </c:pt>
              </c:strCache>
            </c:strRef>
          </c:tx>
          <c:spPr>
            <a:solidFill>
              <a:srgbClr val="FF0000"/>
            </a:solidFill>
            <a:ln w="8793">
              <a:solidFill>
                <a:srgbClr val="000000"/>
              </a:solidFill>
              <a:prstDash val="solid"/>
            </a:ln>
          </c:spPr>
          <c:dLbls>
            <c:dLbl>
              <c:idx val="0"/>
              <c:layout>
                <c:manualLayout>
                  <c:x val="-2.2069866964954023E-3"/>
                  <c:y val="0.21830582636837489"/>
                </c:manualLayout>
              </c:layout>
              <c:dLblPos val="outEnd"/>
              <c:showVal val="1"/>
              <c:extLst xmlns:c16r2="http://schemas.microsoft.com/office/drawing/2015/06/chart">
                <c:ext xmlns:c16="http://schemas.microsoft.com/office/drawing/2014/chart" uri="{C3380CC4-5D6E-409C-BE32-E72D297353CC}">
                  <c16:uniqueId val="{00000000-970C-456E-9FCC-310AA84E90CD}"/>
                </c:ext>
                <c:ext xmlns:c15="http://schemas.microsoft.com/office/drawing/2012/chart" uri="{CE6537A1-D6FC-4f65-9D91-7224C49458BB}"/>
              </c:extLst>
            </c:dLbl>
            <c:spPr>
              <a:noFill/>
              <a:ln w="17585">
                <a:noFill/>
              </a:ln>
            </c:spPr>
            <c:txPr>
              <a:bodyPr/>
              <a:lstStyle/>
              <a:p>
                <a:pPr>
                  <a:defRPr sz="10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18</c:v>
                </c:pt>
              </c:numCache>
            </c:numRef>
          </c:val>
          <c:extLst xmlns:c16r2="http://schemas.microsoft.com/office/drawing/2015/06/chart">
            <c:ext xmlns:c16="http://schemas.microsoft.com/office/drawing/2014/chart" uri="{C3380CC4-5D6E-409C-BE32-E72D297353CC}">
              <c16:uniqueId val="{00000001-970C-456E-9FCC-310AA84E90CD}"/>
            </c:ext>
          </c:extLst>
        </c:ser>
        <c:ser>
          <c:idx val="1"/>
          <c:order val="1"/>
          <c:tx>
            <c:strRef>
              <c:f>Sheet1!$A$3</c:f>
              <c:strCache>
                <c:ptCount val="1"/>
                <c:pt idx="0">
                  <c:v>2017 год</c:v>
                </c:pt>
              </c:strCache>
            </c:strRef>
          </c:tx>
          <c:spPr>
            <a:solidFill>
              <a:srgbClr val="FFFF00"/>
            </a:solidFill>
            <a:ln w="8793">
              <a:solidFill>
                <a:srgbClr val="000000"/>
              </a:solidFill>
              <a:prstDash val="solid"/>
            </a:ln>
          </c:spPr>
          <c:dLbls>
            <c:dLbl>
              <c:idx val="0"/>
              <c:layout>
                <c:manualLayout>
                  <c:x val="3.8936180515646802E-3"/>
                  <c:y val="0.11137064314806151"/>
                </c:manualLayout>
              </c:layout>
              <c:dLblPos val="outEnd"/>
              <c:showVal val="1"/>
              <c:extLst xmlns:c16r2="http://schemas.microsoft.com/office/drawing/2015/06/chart">
                <c:ext xmlns:c16="http://schemas.microsoft.com/office/drawing/2014/chart" uri="{C3380CC4-5D6E-409C-BE32-E72D297353CC}">
                  <c16:uniqueId val="{00000002-970C-456E-9FCC-310AA84E90CD}"/>
                </c:ext>
                <c:ext xmlns:c15="http://schemas.microsoft.com/office/drawing/2012/chart" uri="{CE6537A1-D6FC-4f65-9D91-7224C49458BB}"/>
              </c:extLst>
            </c:dLbl>
            <c:spPr>
              <a:noFill/>
              <a:ln w="17585">
                <a:noFill/>
              </a:ln>
            </c:spPr>
            <c:txPr>
              <a:bodyPr/>
              <a:lstStyle/>
              <a:p>
                <a:pPr>
                  <a:defRPr sz="10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3-970C-456E-9FCC-310AA84E90CD}"/>
            </c:ext>
          </c:extLst>
        </c:ser>
        <c:ser>
          <c:idx val="2"/>
          <c:order val="2"/>
          <c:tx>
            <c:strRef>
              <c:f>Sheet1!$A$4</c:f>
              <c:strCache>
                <c:ptCount val="1"/>
                <c:pt idx="0">
                  <c:v>2018 год</c:v>
                </c:pt>
              </c:strCache>
            </c:strRef>
          </c:tx>
          <c:spPr>
            <a:solidFill>
              <a:srgbClr val="00B050"/>
            </a:solidFill>
            <a:ln w="8793">
              <a:solidFill>
                <a:srgbClr val="000000"/>
              </a:solidFill>
              <a:prstDash val="solid"/>
            </a:ln>
          </c:spPr>
          <c:dLbls>
            <c:dLbl>
              <c:idx val="0"/>
              <c:layout>
                <c:manualLayout>
                  <c:x val="1.2699758521857749E-4"/>
                  <c:y val="1.6146688997420561E-3"/>
                </c:manualLayout>
              </c:layout>
              <c:dLblPos val="outEnd"/>
              <c:showVal val="1"/>
              <c:extLst xmlns:c16r2="http://schemas.microsoft.com/office/drawing/2015/06/chart">
                <c:ext xmlns:c16="http://schemas.microsoft.com/office/drawing/2014/chart" uri="{C3380CC4-5D6E-409C-BE32-E72D297353CC}">
                  <c16:uniqueId val="{00000004-970C-456E-9FCC-310AA84E90CD}"/>
                </c:ext>
                <c:ext xmlns:c15="http://schemas.microsoft.com/office/drawing/2012/chart" uri="{CE6537A1-D6FC-4f65-9D91-7224C49458BB}"/>
              </c:extLst>
            </c:dLbl>
            <c:spPr>
              <a:noFill/>
              <a:ln w="17585">
                <a:noFill/>
              </a:ln>
            </c:spPr>
            <c:txPr>
              <a:bodyPr/>
              <a:lstStyle/>
              <a:p>
                <a:pPr>
                  <a:defRPr sz="10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5-970C-456E-9FCC-310AA84E90CD}"/>
            </c:ext>
          </c:extLst>
        </c:ser>
        <c:axId val="208184448"/>
        <c:axId val="208185984"/>
      </c:barChart>
      <c:catAx>
        <c:axId val="208184448"/>
        <c:scaling>
          <c:orientation val="minMax"/>
        </c:scaling>
        <c:axPos val="b"/>
        <c:numFmt formatCode="General" sourceLinked="1"/>
        <c:tickLblPos val="nextTo"/>
        <c:spPr>
          <a:ln w="2198">
            <a:solidFill>
              <a:srgbClr val="000000"/>
            </a:solidFill>
            <a:prstDash val="solid"/>
          </a:ln>
        </c:spPr>
        <c:txPr>
          <a:bodyPr rot="0" vert="horz"/>
          <a:lstStyle/>
          <a:p>
            <a:pPr>
              <a:defRPr sz="625" b="1" i="0" u="none" strike="noStrike" baseline="0">
                <a:solidFill>
                  <a:srgbClr val="000000"/>
                </a:solidFill>
                <a:latin typeface="Arial Cyr"/>
                <a:ea typeface="Arial Cyr"/>
                <a:cs typeface="Arial Cyr"/>
              </a:defRPr>
            </a:pPr>
            <a:endParaRPr lang="ru-RU"/>
          </a:p>
        </c:txPr>
        <c:crossAx val="208185984"/>
        <c:crosses val="autoZero"/>
        <c:auto val="1"/>
        <c:lblAlgn val="ctr"/>
        <c:lblOffset val="100"/>
        <c:tickLblSkip val="1"/>
        <c:tickMarkSkip val="1"/>
      </c:catAx>
      <c:valAx>
        <c:axId val="208185984"/>
        <c:scaling>
          <c:orientation val="minMax"/>
          <c:max val="20"/>
          <c:min val="0"/>
        </c:scaling>
        <c:axPos val="l"/>
        <c:majorGridlines>
          <c:spPr>
            <a:ln w="2198">
              <a:solidFill>
                <a:srgbClr val="000000"/>
              </a:solidFill>
              <a:prstDash val="solid"/>
            </a:ln>
          </c:spPr>
        </c:majorGridlines>
        <c:numFmt formatCode="General" sourceLinked="1"/>
        <c:tickLblPos val="nextTo"/>
        <c:spPr>
          <a:ln w="2198">
            <a:solidFill>
              <a:srgbClr val="000000"/>
            </a:solidFill>
            <a:prstDash val="solid"/>
          </a:ln>
        </c:spPr>
        <c:txPr>
          <a:bodyPr rot="0" vert="horz"/>
          <a:lstStyle/>
          <a:p>
            <a:pPr>
              <a:defRPr sz="11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crossAx val="208184448"/>
        <c:crosses val="autoZero"/>
        <c:crossBetween val="between"/>
        <c:majorUnit val="5"/>
        <c:minorUnit val="5"/>
      </c:valAx>
      <c:spPr>
        <a:solidFill>
          <a:srgbClr val="FFFFFF"/>
        </a:solidFill>
        <a:ln w="8793">
          <a:solidFill>
            <a:srgbClr val="000000"/>
          </a:solidFill>
          <a:prstDash val="solid"/>
        </a:ln>
      </c:spPr>
    </c:plotArea>
    <c:legend>
      <c:legendPos val="r"/>
      <c:layout>
        <c:manualLayout>
          <c:xMode val="edge"/>
          <c:yMode val="edge"/>
          <c:x val="0.7842837777145989"/>
          <c:y val="0.13865844450700168"/>
          <c:w val="0.16380243678331421"/>
          <c:h val="0.55926295213765842"/>
        </c:manualLayout>
      </c:layout>
      <c:spPr>
        <a:noFill/>
        <a:ln w="2198">
          <a:solidFill>
            <a:srgbClr val="000000"/>
          </a:solidFill>
          <a:prstDash val="solid"/>
        </a:ln>
      </c:spPr>
      <c:txPr>
        <a:bodyPr/>
        <a:lstStyle/>
        <a:p>
          <a:pPr>
            <a:defRPr sz="11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legend>
    <c:plotVisOnly val="1"/>
    <c:dispBlanksAs val="gap"/>
  </c:chart>
  <c:spPr>
    <a:noFill/>
    <a:ln>
      <a:noFill/>
    </a:ln>
  </c:spPr>
  <c:txPr>
    <a:bodyPr/>
    <a:lstStyle/>
    <a:p>
      <a:pPr>
        <a:defRPr sz="625" b="1"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5346534653465432E-2"/>
          <c:y val="5.3398058252427182E-2"/>
          <c:w val="0.64392442957412876"/>
          <c:h val="0.8239736845121437"/>
        </c:manualLayout>
      </c:layout>
      <c:barChart>
        <c:barDir val="col"/>
        <c:grouping val="clustered"/>
        <c:ser>
          <c:idx val="0"/>
          <c:order val="0"/>
          <c:tx>
            <c:strRef>
              <c:f>Sheet1!$A$2</c:f>
              <c:strCache>
                <c:ptCount val="1"/>
                <c:pt idx="0">
                  <c:v>2016 год</c:v>
                </c:pt>
              </c:strCache>
            </c:strRef>
          </c:tx>
          <c:spPr>
            <a:solidFill>
              <a:srgbClr val="FF0000"/>
            </a:solidFill>
            <a:ln w="8795">
              <a:solidFill>
                <a:srgbClr val="000000"/>
              </a:solidFill>
              <a:prstDash val="solid"/>
            </a:ln>
          </c:spPr>
          <c:dLbls>
            <c:dLbl>
              <c:idx val="0"/>
              <c:layout>
                <c:manualLayout>
                  <c:x val="-4.3934404747253434E-3"/>
                  <c:y val="0.36555294544647987"/>
                </c:manualLayout>
              </c:layout>
              <c:dLblPos val="outEnd"/>
              <c:showVal val="1"/>
              <c:extLst xmlns:c16r2="http://schemas.microsoft.com/office/drawing/2015/06/chart">
                <c:ext xmlns:c16="http://schemas.microsoft.com/office/drawing/2014/chart" uri="{C3380CC4-5D6E-409C-BE32-E72D297353CC}">
                  <c16:uniqueId val="{00000000-110E-49CE-AFBF-2D5E19300B37}"/>
                </c:ext>
                <c:ext xmlns:c15="http://schemas.microsoft.com/office/drawing/2012/chart" uri="{CE6537A1-D6FC-4f65-9D91-7224C49458BB}"/>
              </c:extLst>
            </c:dLbl>
            <c:spPr>
              <a:noFill/>
              <a:ln w="17589">
                <a:noFill/>
              </a:ln>
            </c:spPr>
            <c:txPr>
              <a:bodyPr/>
              <a:lstStyle/>
              <a:p>
                <a:pPr>
                  <a:defRPr sz="10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1-110E-49CE-AFBF-2D5E19300B37}"/>
            </c:ext>
          </c:extLst>
        </c:ser>
        <c:ser>
          <c:idx val="1"/>
          <c:order val="1"/>
          <c:tx>
            <c:strRef>
              <c:f>Sheet1!$A$3</c:f>
              <c:strCache>
                <c:ptCount val="1"/>
                <c:pt idx="0">
                  <c:v>2017 год</c:v>
                </c:pt>
              </c:strCache>
            </c:strRef>
          </c:tx>
          <c:spPr>
            <a:solidFill>
              <a:srgbClr val="FFFF00"/>
            </a:solidFill>
            <a:ln w="8795">
              <a:solidFill>
                <a:srgbClr val="000000"/>
              </a:solidFill>
              <a:prstDash val="solid"/>
            </a:ln>
          </c:spPr>
          <c:dLbls>
            <c:dLbl>
              <c:idx val="0"/>
              <c:layout>
                <c:manualLayout>
                  <c:x val="-6.0438582588631933E-4"/>
                  <c:y val="0.26501960942462238"/>
                </c:manualLayout>
              </c:layout>
              <c:dLblPos val="outEnd"/>
              <c:showVal val="1"/>
              <c:extLst xmlns:c16r2="http://schemas.microsoft.com/office/drawing/2015/06/chart">
                <c:ext xmlns:c16="http://schemas.microsoft.com/office/drawing/2014/chart" uri="{C3380CC4-5D6E-409C-BE32-E72D297353CC}">
                  <c16:uniqueId val="{00000002-110E-49CE-AFBF-2D5E19300B37}"/>
                </c:ext>
                <c:ext xmlns:c15="http://schemas.microsoft.com/office/drawing/2012/chart" uri="{CE6537A1-D6FC-4f65-9D91-7224C49458BB}"/>
              </c:extLst>
            </c:dLbl>
            <c:spPr>
              <a:noFill/>
              <a:ln w="17589">
                <a:noFill/>
              </a:ln>
            </c:spPr>
            <c:txPr>
              <a:bodyPr/>
              <a:lstStyle/>
              <a:p>
                <a:pPr>
                  <a:defRPr sz="10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3-110E-49CE-AFBF-2D5E19300B37}"/>
            </c:ext>
          </c:extLst>
        </c:ser>
        <c:ser>
          <c:idx val="2"/>
          <c:order val="2"/>
          <c:tx>
            <c:strRef>
              <c:f>Sheet1!$A$4</c:f>
              <c:strCache>
                <c:ptCount val="1"/>
                <c:pt idx="0">
                  <c:v>2018 год</c:v>
                </c:pt>
              </c:strCache>
            </c:strRef>
          </c:tx>
          <c:spPr>
            <a:solidFill>
              <a:srgbClr val="00B050"/>
            </a:solidFill>
            <a:ln w="8795">
              <a:solidFill>
                <a:srgbClr val="000000"/>
              </a:solidFill>
              <a:prstDash val="solid"/>
            </a:ln>
          </c:spPr>
          <c:dLbls>
            <c:dLbl>
              <c:idx val="0"/>
              <c:layout>
                <c:manualLayout>
                  <c:x val="-1.9861680114680621E-3"/>
                  <c:y val="0.23991752951495671"/>
                </c:manualLayout>
              </c:layout>
              <c:dLblPos val="outEnd"/>
              <c:showVal val="1"/>
              <c:extLst xmlns:c16r2="http://schemas.microsoft.com/office/drawing/2015/06/chart">
                <c:ext xmlns:c16="http://schemas.microsoft.com/office/drawing/2014/chart" uri="{C3380CC4-5D6E-409C-BE32-E72D297353CC}">
                  <c16:uniqueId val="{00000004-110E-49CE-AFBF-2D5E19300B37}"/>
                </c:ext>
                <c:ext xmlns:c15="http://schemas.microsoft.com/office/drawing/2012/chart" uri="{CE6537A1-D6FC-4f65-9D91-7224C49458BB}"/>
              </c:extLst>
            </c:dLbl>
            <c:spPr>
              <a:noFill/>
              <a:ln w="17589">
                <a:noFill/>
              </a:ln>
            </c:spPr>
            <c:txPr>
              <a:bodyPr/>
              <a:lstStyle/>
              <a:p>
                <a:pPr>
                  <a:defRPr sz="10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5-110E-49CE-AFBF-2D5E19300B37}"/>
            </c:ext>
          </c:extLst>
        </c:ser>
        <c:axId val="208776192"/>
        <c:axId val="209191680"/>
      </c:barChart>
      <c:catAx>
        <c:axId val="208776192"/>
        <c:scaling>
          <c:orientation val="minMax"/>
        </c:scaling>
        <c:axPos val="b"/>
        <c:numFmt formatCode="General" sourceLinked="1"/>
        <c:tickLblPos val="nextTo"/>
        <c:spPr>
          <a:ln w="2199">
            <a:solidFill>
              <a:srgbClr val="000000"/>
            </a:solidFill>
            <a:prstDash val="solid"/>
          </a:ln>
        </c:spPr>
        <c:txPr>
          <a:bodyPr rot="0" vert="horz"/>
          <a:lstStyle/>
          <a:p>
            <a:pPr>
              <a:defRPr sz="625" b="1" i="0" u="none" strike="noStrike" baseline="0">
                <a:solidFill>
                  <a:srgbClr val="000000"/>
                </a:solidFill>
                <a:latin typeface="Arial Cyr"/>
                <a:ea typeface="Arial Cyr"/>
                <a:cs typeface="Arial Cyr"/>
              </a:defRPr>
            </a:pPr>
            <a:endParaRPr lang="ru-RU"/>
          </a:p>
        </c:txPr>
        <c:crossAx val="209191680"/>
        <c:crosses val="autoZero"/>
        <c:auto val="1"/>
        <c:lblAlgn val="ctr"/>
        <c:lblOffset val="100"/>
        <c:tickLblSkip val="1"/>
        <c:tickMarkSkip val="1"/>
      </c:catAx>
      <c:valAx>
        <c:axId val="209191680"/>
        <c:scaling>
          <c:orientation val="minMax"/>
          <c:max val="10"/>
        </c:scaling>
        <c:axPos val="l"/>
        <c:majorGridlines>
          <c:spPr>
            <a:ln w="2199">
              <a:solidFill>
                <a:srgbClr val="000000"/>
              </a:solidFill>
              <a:prstDash val="solid"/>
            </a:ln>
          </c:spPr>
        </c:majorGridlines>
        <c:numFmt formatCode="General" sourceLinked="1"/>
        <c:tickLblPos val="nextTo"/>
        <c:spPr>
          <a:ln w="2199">
            <a:solidFill>
              <a:srgbClr val="000000"/>
            </a:solidFill>
            <a:prstDash val="solid"/>
          </a:ln>
        </c:spPr>
        <c:txPr>
          <a:bodyPr rot="0" vert="horz"/>
          <a:lstStyle/>
          <a:p>
            <a:pPr>
              <a:defRPr sz="11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crossAx val="208776192"/>
        <c:crosses val="autoZero"/>
        <c:crossBetween val="between"/>
        <c:minorUnit val="1"/>
      </c:valAx>
      <c:spPr>
        <a:solidFill>
          <a:srgbClr val="FFFFFF"/>
        </a:solidFill>
        <a:ln w="8795">
          <a:solidFill>
            <a:srgbClr val="000000"/>
          </a:solidFill>
          <a:prstDash val="solid"/>
        </a:ln>
      </c:spPr>
    </c:plotArea>
    <c:legend>
      <c:legendPos val="r"/>
      <c:layout>
        <c:manualLayout>
          <c:xMode val="edge"/>
          <c:yMode val="edge"/>
          <c:x val="0.78130310634247668"/>
          <c:y val="0.13865822823882412"/>
          <c:w val="0.16267971998005504"/>
          <c:h val="0.53850431846762858"/>
        </c:manualLayout>
      </c:layout>
      <c:spPr>
        <a:noFill/>
        <a:ln w="2199">
          <a:solidFill>
            <a:srgbClr val="000000"/>
          </a:solidFill>
          <a:prstDash val="solid"/>
        </a:ln>
      </c:spPr>
      <c:txPr>
        <a:bodyPr/>
        <a:lstStyle/>
        <a:p>
          <a:pPr>
            <a:defRPr sz="11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legend>
    <c:plotVisOnly val="1"/>
    <c:dispBlanksAs val="gap"/>
  </c:chart>
  <c:spPr>
    <a:noFill/>
    <a:ln>
      <a:noFill/>
    </a:ln>
  </c:spPr>
  <c:txPr>
    <a:bodyPr/>
    <a:lstStyle/>
    <a:p>
      <a:pPr>
        <a:defRPr sz="625" b="1"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5346534653465432E-2"/>
          <c:y val="5.3398058252427182E-2"/>
          <c:w val="0.64392442957412876"/>
          <c:h val="0.89286004863628543"/>
        </c:manualLayout>
      </c:layout>
      <c:barChart>
        <c:barDir val="col"/>
        <c:grouping val="clustered"/>
        <c:ser>
          <c:idx val="0"/>
          <c:order val="0"/>
          <c:tx>
            <c:strRef>
              <c:f>Sheet1!$A$2</c:f>
              <c:strCache>
                <c:ptCount val="1"/>
                <c:pt idx="0">
                  <c:v>2016 год</c:v>
                </c:pt>
              </c:strCache>
            </c:strRef>
          </c:tx>
          <c:spPr>
            <a:solidFill>
              <a:srgbClr val="FF0000"/>
            </a:solidFill>
            <a:ln w="8800">
              <a:solidFill>
                <a:srgbClr val="000000"/>
              </a:solidFill>
              <a:prstDash val="solid"/>
            </a:ln>
          </c:spPr>
          <c:dLbls>
            <c:dLbl>
              <c:idx val="0"/>
              <c:layout>
                <c:manualLayout>
                  <c:x val="2.3534558180227472E-3"/>
                  <c:y val="0.1928885252718808"/>
                </c:manualLayout>
              </c:layout>
              <c:dLblPos val="outEnd"/>
              <c:showVal val="1"/>
              <c:extLst xmlns:c16r2="http://schemas.microsoft.com/office/drawing/2015/06/chart">
                <c:ext xmlns:c16="http://schemas.microsoft.com/office/drawing/2014/chart" uri="{C3380CC4-5D6E-409C-BE32-E72D297353CC}">
                  <c16:uniqueId val="{00000000-7314-4BF5-9673-EE755DD88199}"/>
                </c:ext>
                <c:ext xmlns:c15="http://schemas.microsoft.com/office/drawing/2012/chart" uri="{CE6537A1-D6FC-4f65-9D91-7224C49458BB}"/>
              </c:extLst>
            </c:dLbl>
            <c:spPr>
              <a:noFill/>
              <a:ln w="17599">
                <a:noFill/>
              </a:ln>
            </c:spPr>
            <c:txPr>
              <a:bodyPr/>
              <a:lstStyle/>
              <a:p>
                <a:pPr>
                  <a:defRPr sz="10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181</c:v>
                </c:pt>
              </c:numCache>
            </c:numRef>
          </c:val>
          <c:extLst xmlns:c16r2="http://schemas.microsoft.com/office/drawing/2015/06/chart">
            <c:ext xmlns:c16="http://schemas.microsoft.com/office/drawing/2014/chart" uri="{C3380CC4-5D6E-409C-BE32-E72D297353CC}">
              <c16:uniqueId val="{00000001-7314-4BF5-9673-EE755DD88199}"/>
            </c:ext>
          </c:extLst>
        </c:ser>
        <c:ser>
          <c:idx val="1"/>
          <c:order val="1"/>
          <c:tx>
            <c:strRef>
              <c:f>Sheet1!$A$3</c:f>
              <c:strCache>
                <c:ptCount val="1"/>
                <c:pt idx="0">
                  <c:v>2017 год</c:v>
                </c:pt>
              </c:strCache>
            </c:strRef>
          </c:tx>
          <c:spPr>
            <a:solidFill>
              <a:srgbClr val="FFFF00"/>
            </a:solidFill>
            <a:ln w="8800">
              <a:solidFill>
                <a:srgbClr val="000000"/>
              </a:solidFill>
              <a:prstDash val="solid"/>
            </a:ln>
          </c:spPr>
          <c:dLbls>
            <c:dLbl>
              <c:idx val="0"/>
              <c:layout>
                <c:manualLayout>
                  <c:x val="-2.9927862790743811E-4"/>
                  <c:y val="0.19747868772431001"/>
                </c:manualLayout>
              </c:layout>
              <c:dLblPos val="outEnd"/>
              <c:showVal val="1"/>
              <c:extLst xmlns:c16r2="http://schemas.microsoft.com/office/drawing/2015/06/chart">
                <c:ext xmlns:c16="http://schemas.microsoft.com/office/drawing/2014/chart" uri="{C3380CC4-5D6E-409C-BE32-E72D297353CC}">
                  <c16:uniqueId val="{00000002-7314-4BF5-9673-EE755DD88199}"/>
                </c:ext>
                <c:ext xmlns:c15="http://schemas.microsoft.com/office/drawing/2012/chart" uri="{CE6537A1-D6FC-4f65-9D91-7224C49458BB}"/>
              </c:extLst>
            </c:dLbl>
            <c:spPr>
              <a:noFill/>
              <a:ln w="17599">
                <a:noFill/>
              </a:ln>
            </c:spPr>
            <c:txPr>
              <a:bodyPr/>
              <a:lstStyle/>
              <a:p>
                <a:pPr>
                  <a:defRPr sz="10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83</c:v>
                </c:pt>
              </c:numCache>
            </c:numRef>
          </c:val>
          <c:extLst xmlns:c16r2="http://schemas.microsoft.com/office/drawing/2015/06/chart">
            <c:ext xmlns:c16="http://schemas.microsoft.com/office/drawing/2014/chart" uri="{C3380CC4-5D6E-409C-BE32-E72D297353CC}">
              <c16:uniqueId val="{00000003-7314-4BF5-9673-EE755DD88199}"/>
            </c:ext>
          </c:extLst>
        </c:ser>
        <c:ser>
          <c:idx val="2"/>
          <c:order val="2"/>
          <c:tx>
            <c:strRef>
              <c:f>Sheet1!$A$4</c:f>
              <c:strCache>
                <c:ptCount val="1"/>
                <c:pt idx="0">
                  <c:v>2018 год</c:v>
                </c:pt>
              </c:strCache>
            </c:strRef>
          </c:tx>
          <c:spPr>
            <a:solidFill>
              <a:srgbClr val="00B050"/>
            </a:solidFill>
            <a:ln w="8800">
              <a:solidFill>
                <a:srgbClr val="000000"/>
              </a:solidFill>
              <a:prstDash val="solid"/>
            </a:ln>
          </c:spPr>
          <c:dLbls>
            <c:dLbl>
              <c:idx val="0"/>
              <c:layout>
                <c:manualLayout>
                  <c:x val="-2.2113160092098274E-3"/>
                  <c:y val="0.14886174599493884"/>
                </c:manualLayout>
              </c:layout>
              <c:dLblPos val="outEnd"/>
              <c:showVal val="1"/>
              <c:extLst xmlns:c16r2="http://schemas.microsoft.com/office/drawing/2015/06/chart">
                <c:ext xmlns:c16="http://schemas.microsoft.com/office/drawing/2014/chart" uri="{C3380CC4-5D6E-409C-BE32-E72D297353CC}">
                  <c16:uniqueId val="{00000004-7314-4BF5-9673-EE755DD88199}"/>
                </c:ext>
                <c:ext xmlns:c15="http://schemas.microsoft.com/office/drawing/2012/chart" uri="{CE6537A1-D6FC-4f65-9D91-7224C49458BB}"/>
              </c:extLst>
            </c:dLbl>
            <c:spPr>
              <a:noFill/>
              <a:ln w="17599">
                <a:noFill/>
              </a:ln>
            </c:spPr>
            <c:txPr>
              <a:bodyPr/>
              <a:lstStyle/>
              <a:p>
                <a:pPr>
                  <a:defRPr sz="10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39</c:v>
                </c:pt>
              </c:numCache>
            </c:numRef>
          </c:val>
          <c:extLst xmlns:c16r2="http://schemas.microsoft.com/office/drawing/2015/06/chart">
            <c:ext xmlns:c16="http://schemas.microsoft.com/office/drawing/2014/chart" uri="{C3380CC4-5D6E-409C-BE32-E72D297353CC}">
              <c16:uniqueId val="{00000005-7314-4BF5-9673-EE755DD88199}"/>
            </c:ext>
          </c:extLst>
        </c:ser>
        <c:axId val="209241216"/>
        <c:axId val="209242752"/>
      </c:barChart>
      <c:catAx>
        <c:axId val="209241216"/>
        <c:scaling>
          <c:orientation val="minMax"/>
        </c:scaling>
        <c:axPos val="b"/>
        <c:numFmt formatCode="General" sourceLinked="1"/>
        <c:tickLblPos val="nextTo"/>
        <c:spPr>
          <a:ln w="2200">
            <a:solidFill>
              <a:srgbClr val="000000"/>
            </a:solidFill>
            <a:prstDash val="solid"/>
          </a:ln>
        </c:spPr>
        <c:txPr>
          <a:bodyPr rot="0" vert="horz"/>
          <a:lstStyle/>
          <a:p>
            <a:pPr>
              <a:defRPr sz="625" b="1" i="0" u="none" strike="noStrike" baseline="0">
                <a:solidFill>
                  <a:srgbClr val="000000"/>
                </a:solidFill>
                <a:latin typeface="Arial Cyr"/>
                <a:ea typeface="Arial Cyr"/>
                <a:cs typeface="Arial Cyr"/>
              </a:defRPr>
            </a:pPr>
            <a:endParaRPr lang="ru-RU"/>
          </a:p>
        </c:txPr>
        <c:crossAx val="209242752"/>
        <c:crosses val="autoZero"/>
        <c:auto val="1"/>
        <c:lblAlgn val="ctr"/>
        <c:lblOffset val="100"/>
        <c:tickLblSkip val="1"/>
        <c:tickMarkSkip val="1"/>
      </c:catAx>
      <c:valAx>
        <c:axId val="209242752"/>
        <c:scaling>
          <c:orientation val="minMax"/>
          <c:max val="200"/>
        </c:scaling>
        <c:axPos val="l"/>
        <c:majorGridlines>
          <c:spPr>
            <a:ln w="2200">
              <a:solidFill>
                <a:srgbClr val="000000"/>
              </a:solidFill>
              <a:prstDash val="solid"/>
            </a:ln>
          </c:spPr>
        </c:majorGridlines>
        <c:numFmt formatCode="General" sourceLinked="1"/>
        <c:tickLblPos val="nextTo"/>
        <c:spPr>
          <a:ln w="2200">
            <a:solidFill>
              <a:srgbClr val="000000"/>
            </a:solidFill>
            <a:prstDash val="solid"/>
          </a:ln>
        </c:spPr>
        <c:txPr>
          <a:bodyPr rot="0" vert="horz"/>
          <a:lstStyle/>
          <a:p>
            <a:pPr>
              <a:defRPr sz="11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crossAx val="209241216"/>
        <c:crosses val="autoZero"/>
        <c:crossBetween val="between"/>
        <c:minorUnit val="20"/>
      </c:valAx>
      <c:spPr>
        <a:solidFill>
          <a:srgbClr val="FFFFFF"/>
        </a:solidFill>
        <a:ln w="8800">
          <a:solidFill>
            <a:srgbClr val="000000"/>
          </a:solidFill>
          <a:prstDash val="solid"/>
        </a:ln>
      </c:spPr>
    </c:plotArea>
    <c:legend>
      <c:legendPos val="r"/>
      <c:layout>
        <c:manualLayout>
          <c:xMode val="edge"/>
          <c:yMode val="edge"/>
          <c:x val="0.78363413563841433"/>
          <c:y val="0.13865822823882412"/>
          <c:w val="0.16034874189622492"/>
          <c:h val="0.53850431846762858"/>
        </c:manualLayout>
      </c:layout>
      <c:spPr>
        <a:noFill/>
        <a:ln w="2200">
          <a:solidFill>
            <a:srgbClr val="000000"/>
          </a:solidFill>
          <a:prstDash val="solid"/>
        </a:ln>
      </c:spPr>
      <c:txPr>
        <a:bodyPr/>
        <a:lstStyle/>
        <a:p>
          <a:pPr>
            <a:defRPr sz="1100" b="1"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legend>
    <c:plotVisOnly val="1"/>
    <c:dispBlanksAs val="gap"/>
  </c:chart>
  <c:spPr>
    <a:noFill/>
    <a:ln>
      <a:noFill/>
    </a:ln>
  </c:spPr>
  <c:txPr>
    <a:bodyPr/>
    <a:lstStyle/>
    <a:p>
      <a:pPr>
        <a:defRPr sz="625" b="1" i="0" u="none" strike="noStrike" baseline="0">
          <a:solidFill>
            <a:srgbClr val="000000"/>
          </a:solidFill>
          <a:latin typeface="Arial Cyr"/>
          <a:ea typeface="Arial Cyr"/>
          <a:cs typeface="Arial Cy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5.0379736186822802E-2"/>
          <c:y val="6.9904988813667732E-2"/>
          <c:w val="0.94962021919784334"/>
          <c:h val="0.65438357177183837"/>
        </c:manualLayout>
      </c:layout>
      <c:bar3DChart>
        <c:barDir val="col"/>
        <c:grouping val="clustered"/>
        <c:ser>
          <c:idx val="0"/>
          <c:order val="0"/>
          <c:tx>
            <c:strRef>
              <c:f>Лист1!$B$1</c:f>
              <c:strCache>
                <c:ptCount val="1"/>
                <c:pt idx="0">
                  <c:v>2016</c:v>
                </c:pt>
              </c:strCache>
            </c:strRef>
          </c:tx>
          <c:dLbls>
            <c:dLbl>
              <c:idx val="0"/>
              <c:layout>
                <c:manualLayout>
                  <c:x val="2.3148148148148147E-2"/>
                  <c:y val="-3.174603174603173E-2"/>
                </c:manualLayout>
              </c:layout>
              <c:spPr/>
              <c:txPr>
                <a:bodyPr/>
                <a:lstStyle/>
                <a:p>
                  <a:pPr>
                    <a:defRPr sz="994">
                      <a:solidFill>
                        <a:sysClr val="windowText" lastClr="000000"/>
                      </a:solidFill>
                      <a:latin typeface="Arial" panose="020B0604020202020204" pitchFamily="34" charset="0"/>
                      <a:cs typeface="Arial" panose="020B0604020202020204" pitchFamily="34" charset="0"/>
                    </a:defRPr>
                  </a:pPr>
                  <a:endParaRPr lang="ru-RU"/>
                </a:p>
              </c:txPr>
              <c:showVal val="1"/>
              <c:extLst>
                <c:ext xmlns:c15="http://schemas.microsoft.com/office/drawing/2012/chart" uri="{CE6537A1-D6FC-4f65-9D91-7224C49458BB}"/>
              </c:extLst>
            </c:dLbl>
            <c:dLbl>
              <c:idx val="1"/>
              <c:layout>
                <c:manualLayout>
                  <c:x val="2.0833333333333412E-2"/>
                  <c:y val="-3.9682539682539791E-2"/>
                </c:manualLayout>
              </c:layout>
              <c:showVal val="1"/>
              <c:extLst>
                <c:ext xmlns:c15="http://schemas.microsoft.com/office/drawing/2012/chart" uri="{CE6537A1-D6FC-4f65-9D91-7224C49458BB}"/>
              </c:extLst>
            </c:dLbl>
            <c:spPr>
              <a:noFill/>
              <a:ln w="25240">
                <a:noFill/>
              </a:ln>
            </c:spPr>
            <c:txPr>
              <a:bodyPr/>
              <a:lstStyle/>
              <a:p>
                <a:pPr>
                  <a:defRPr sz="994">
                    <a:solidFill>
                      <a:sysClr val="windowText" lastClr="000000"/>
                    </a:solidFill>
                    <a:latin typeface="Arial" panose="020B0604020202020204" pitchFamily="34" charset="0"/>
                    <a:cs typeface="Arial" panose="020B0604020202020204" pitchFamily="34"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Количество проверок, по итогам которых выявлены правонарушения, (ед.)</c:v>
                </c:pt>
                <c:pt idx="1">
                  <c:v>Доля проверок, по итогам которых выявлены правонарушения, (%)</c:v>
                </c:pt>
              </c:strCache>
            </c:strRef>
          </c:cat>
          <c:val>
            <c:numRef>
              <c:f>Лист1!$B$2:$B$3</c:f>
              <c:numCache>
                <c:formatCode>General</c:formatCode>
                <c:ptCount val="2"/>
                <c:pt idx="0">
                  <c:v>10</c:v>
                </c:pt>
                <c:pt idx="1">
                  <c:v>7.1</c:v>
                </c:pt>
              </c:numCache>
            </c:numRef>
          </c:val>
        </c:ser>
        <c:ser>
          <c:idx val="1"/>
          <c:order val="1"/>
          <c:tx>
            <c:strRef>
              <c:f>Лист1!$C$1</c:f>
              <c:strCache>
                <c:ptCount val="1"/>
                <c:pt idx="0">
                  <c:v>2017</c:v>
                </c:pt>
              </c:strCache>
            </c:strRef>
          </c:tx>
          <c:dLbls>
            <c:dLbl>
              <c:idx val="0"/>
              <c:layout>
                <c:manualLayout>
                  <c:x val="9.2592592592595294E-3"/>
                  <c:y val="-3.1746031746031744E-2"/>
                </c:manualLayout>
              </c:layout>
              <c:spPr/>
              <c:txPr>
                <a:bodyPr/>
                <a:lstStyle/>
                <a:p>
                  <a:pPr>
                    <a:defRPr sz="994">
                      <a:solidFill>
                        <a:sysClr val="windowText" lastClr="000000"/>
                      </a:solidFill>
                      <a:latin typeface="Arial" panose="020B0604020202020204" pitchFamily="34" charset="0"/>
                      <a:cs typeface="Arial" panose="020B0604020202020204" pitchFamily="34" charset="0"/>
                    </a:defRPr>
                  </a:pPr>
                  <a:endParaRPr lang="ru-RU"/>
                </a:p>
              </c:txPr>
              <c:showVal val="1"/>
              <c:extLst>
                <c:ext xmlns:c15="http://schemas.microsoft.com/office/drawing/2012/chart" uri="{CE6537A1-D6FC-4f65-9D91-7224C49458BB}"/>
              </c:extLst>
            </c:dLbl>
            <c:dLbl>
              <c:idx val="1"/>
              <c:layout>
                <c:manualLayout>
                  <c:x val="1.3888888888889237E-2"/>
                  <c:y val="-3.1746031746031821E-2"/>
                </c:manualLayout>
              </c:layout>
              <c:showVal val="1"/>
              <c:extLst>
                <c:ext xmlns:c15="http://schemas.microsoft.com/office/drawing/2012/chart" uri="{CE6537A1-D6FC-4f65-9D91-7224C49458BB}"/>
              </c:extLst>
            </c:dLbl>
            <c:spPr>
              <a:noFill/>
              <a:ln w="25240">
                <a:noFill/>
              </a:ln>
            </c:spPr>
            <c:txPr>
              <a:bodyPr/>
              <a:lstStyle/>
              <a:p>
                <a:pPr>
                  <a:defRPr sz="994">
                    <a:solidFill>
                      <a:sysClr val="windowText" lastClr="000000"/>
                    </a:solidFill>
                    <a:latin typeface="Arial" panose="020B0604020202020204" pitchFamily="34" charset="0"/>
                    <a:cs typeface="Arial" panose="020B0604020202020204" pitchFamily="34"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Количество проверок, по итогам которых выявлены правонарушения, (ед.)</c:v>
                </c:pt>
                <c:pt idx="1">
                  <c:v>Доля проверок, по итогам которых выявлены правонарушения, (%)</c:v>
                </c:pt>
              </c:strCache>
            </c:strRef>
          </c:cat>
          <c:val>
            <c:numRef>
              <c:f>Лист1!$C$2:$C$3</c:f>
              <c:numCache>
                <c:formatCode>General</c:formatCode>
                <c:ptCount val="2"/>
                <c:pt idx="0">
                  <c:v>18</c:v>
                </c:pt>
                <c:pt idx="1">
                  <c:v>16.399999999999999</c:v>
                </c:pt>
              </c:numCache>
            </c:numRef>
          </c:val>
        </c:ser>
        <c:ser>
          <c:idx val="2"/>
          <c:order val="2"/>
          <c:tx>
            <c:strRef>
              <c:f>Лист1!$D$1</c:f>
              <c:strCache>
                <c:ptCount val="1"/>
                <c:pt idx="0">
                  <c:v>2018</c:v>
                </c:pt>
              </c:strCache>
            </c:strRef>
          </c:tx>
          <c:dLbls>
            <c:dLbl>
              <c:idx val="0"/>
              <c:layout>
                <c:manualLayout>
                  <c:x val="1.8518518518518583E-2"/>
                  <c:y val="-1.9841269841270177E-2"/>
                </c:manualLayout>
              </c:layout>
              <c:showVal val="1"/>
              <c:extLst>
                <c:ext xmlns:c15="http://schemas.microsoft.com/office/drawing/2012/chart" uri="{CE6537A1-D6FC-4f65-9D91-7224C49458BB}"/>
              </c:extLst>
            </c:dLbl>
            <c:dLbl>
              <c:idx val="1"/>
              <c:layout>
                <c:manualLayout>
                  <c:x val="2.3148148148148147E-2"/>
                  <c:y val="-3.1746031746031758E-2"/>
                </c:manualLayout>
              </c:layout>
              <c:spPr/>
              <c:txPr>
                <a:bodyPr/>
                <a:lstStyle/>
                <a:p>
                  <a:pPr>
                    <a:defRPr sz="994">
                      <a:solidFill>
                        <a:sysClr val="windowText" lastClr="000000"/>
                      </a:solidFill>
                      <a:latin typeface="Arial" panose="020B0604020202020204" pitchFamily="34" charset="0"/>
                      <a:cs typeface="Arial" panose="020B0604020202020204" pitchFamily="34" charset="0"/>
                    </a:defRPr>
                  </a:pPr>
                  <a:endParaRPr lang="ru-RU"/>
                </a:p>
              </c:txPr>
              <c:showVal val="1"/>
              <c:extLst>
                <c:ext xmlns:c15="http://schemas.microsoft.com/office/drawing/2012/chart" uri="{CE6537A1-D6FC-4f65-9D91-7224C49458BB}"/>
              </c:extLst>
            </c:dLbl>
            <c:spPr>
              <a:noFill/>
              <a:ln w="25240">
                <a:noFill/>
              </a:ln>
            </c:spPr>
            <c:txPr>
              <a:bodyPr wrap="square" lIns="38100" tIns="19050" rIns="38100" bIns="19050" anchor="ctr">
                <a:spAutoFit/>
              </a:bodyPr>
              <a:lstStyle/>
              <a:p>
                <a:pPr>
                  <a:defRPr sz="994">
                    <a:solidFill>
                      <a:sysClr val="windowText" lastClr="000000"/>
                    </a:solidFill>
                    <a:latin typeface="Arial" panose="020B0604020202020204" pitchFamily="34" charset="0"/>
                    <a:cs typeface="Arial" panose="020B0604020202020204" pitchFamily="34"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Количество проверок, по итогам которых выявлены правонарушения, (ед.)</c:v>
                </c:pt>
                <c:pt idx="1">
                  <c:v>Доля проверок, по итогам которых выявлены правонарушения, (%)</c:v>
                </c:pt>
              </c:strCache>
            </c:strRef>
          </c:cat>
          <c:val>
            <c:numRef>
              <c:f>Лист1!$D$2:$D$3</c:f>
              <c:numCache>
                <c:formatCode>General</c:formatCode>
                <c:ptCount val="2"/>
                <c:pt idx="0">
                  <c:v>6</c:v>
                </c:pt>
                <c:pt idx="1">
                  <c:v>11.5</c:v>
                </c:pt>
              </c:numCache>
            </c:numRef>
          </c:val>
        </c:ser>
        <c:dLbls>
          <c:showVal val="1"/>
        </c:dLbls>
        <c:gapWidth val="75"/>
        <c:shape val="box"/>
        <c:axId val="165828864"/>
        <c:axId val="210604032"/>
        <c:axId val="0"/>
      </c:bar3DChart>
      <c:catAx>
        <c:axId val="165828864"/>
        <c:scaling>
          <c:orientation val="minMax"/>
        </c:scaling>
        <c:axPos val="b"/>
        <c:numFmt formatCode="General" sourceLinked="1"/>
        <c:majorTickMark val="none"/>
        <c:tickLblPos val="nextTo"/>
        <c:txPr>
          <a:bodyPr/>
          <a:lstStyle/>
          <a:p>
            <a:pPr>
              <a:defRPr sz="1093">
                <a:latin typeface="Arial" panose="020B0604020202020204" pitchFamily="34" charset="0"/>
                <a:cs typeface="Arial" panose="020B0604020202020204" pitchFamily="34" charset="0"/>
              </a:defRPr>
            </a:pPr>
            <a:endParaRPr lang="ru-RU"/>
          </a:p>
        </c:txPr>
        <c:crossAx val="210604032"/>
        <c:crosses val="autoZero"/>
        <c:auto val="1"/>
        <c:lblAlgn val="ctr"/>
        <c:lblOffset val="100"/>
      </c:catAx>
      <c:valAx>
        <c:axId val="210604032"/>
        <c:scaling>
          <c:orientation val="minMax"/>
        </c:scaling>
        <c:axPos val="l"/>
        <c:numFmt formatCode="General" sourceLinked="1"/>
        <c:majorTickMark val="none"/>
        <c:tickLblPos val="nextTo"/>
        <c:txPr>
          <a:bodyPr/>
          <a:lstStyle/>
          <a:p>
            <a:pPr>
              <a:defRPr sz="1093">
                <a:latin typeface="Arial" panose="020B0604020202020204" pitchFamily="34" charset="0"/>
                <a:cs typeface="Arial" panose="020B0604020202020204" pitchFamily="34" charset="0"/>
              </a:defRPr>
            </a:pPr>
            <a:endParaRPr lang="ru-RU"/>
          </a:p>
        </c:txPr>
        <c:crossAx val="165828864"/>
        <c:crosses val="autoZero"/>
        <c:crossBetween val="between"/>
      </c:valAx>
      <c:spPr>
        <a:noFill/>
        <a:ln w="25240">
          <a:noFill/>
        </a:ln>
      </c:spPr>
    </c:plotArea>
    <c:legend>
      <c:legendPos val="b"/>
      <c:layout>
        <c:manualLayout>
          <c:xMode val="edge"/>
          <c:yMode val="edge"/>
          <c:x val="0.31832105121475529"/>
          <c:y val="0.91470881637950985"/>
          <c:w val="0.36335772932229865"/>
          <c:h val="8.529118362049723E-2"/>
        </c:manualLayout>
      </c:layout>
      <c:txPr>
        <a:bodyPr/>
        <a:lstStyle/>
        <a:p>
          <a:pPr>
            <a:defRPr sz="1093">
              <a:latin typeface="Arial" panose="020B0604020202020204" pitchFamily="34" charset="0"/>
              <a:cs typeface="Arial" panose="020B0604020202020204" pitchFamily="34" charset="0"/>
            </a:defRPr>
          </a:pPr>
          <a:endParaRPr lang="ru-RU"/>
        </a:p>
      </c:txPr>
    </c:legend>
    <c:plotVisOnly val="1"/>
    <c:dispBlanksAs val="gap"/>
  </c:chart>
  <c:txPr>
    <a:bodyPr/>
    <a:lstStyle/>
    <a:p>
      <a:pPr>
        <a:defRPr sz="1391">
          <a:latin typeface="Times New Roman" pitchFamily="18" charset="0"/>
          <a:cs typeface="Times New Roman" pitchFamily="18" charset="0"/>
        </a:defRPr>
      </a:pPr>
      <a:endParaRPr lang="ru-RU"/>
    </a:p>
  </c:txPr>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6.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27.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342857" cy="1352381"/>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352925" y="-8772525"/>
          <a:ext cx="2886075" cy="174561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0.87703</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71550" y="0"/>
          <a:ext cx="2923809" cy="1745615"/>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0BE60-BC37-494D-9D75-D2B5CA99E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192</Pages>
  <Words>87602</Words>
  <Characters>499337</Characters>
  <Application>Microsoft Office Word</Application>
  <DocSecurity>0</DocSecurity>
  <Lines>4161</Lines>
  <Paragraphs>1171</Paragraphs>
  <ScaleCrop>false</ScaleCrop>
  <HeadingPairs>
    <vt:vector size="2" baseType="variant">
      <vt:variant>
        <vt:lpstr>Название</vt:lpstr>
      </vt:variant>
      <vt:variant>
        <vt:i4>1</vt:i4>
      </vt:variant>
    </vt:vector>
  </HeadingPairs>
  <TitlesOfParts>
    <vt:vector size="1" baseType="lpstr">
      <vt:lpstr>Официальная справка</vt:lpstr>
    </vt:vector>
  </TitlesOfParts>
  <Company>DreamLair</Company>
  <LinksUpToDate>false</LinksUpToDate>
  <CharactersWithSpaces>585768</CharactersWithSpaces>
  <SharedDoc>false</SharedDoc>
  <HLinks>
    <vt:vector size="60" baseType="variant">
      <vt:variant>
        <vt:i4>3211327</vt:i4>
      </vt:variant>
      <vt:variant>
        <vt:i4>69</vt:i4>
      </vt:variant>
      <vt:variant>
        <vt:i4>0</vt:i4>
      </vt:variant>
      <vt:variant>
        <vt:i4>5</vt:i4>
      </vt:variant>
      <vt:variant>
        <vt:lpwstr>http://uliyanovsk.bezformata.ru/word/zdorove-planeti-v-moih-rukah/2330182/</vt:lpwstr>
      </vt:variant>
      <vt:variant>
        <vt:lpwstr/>
      </vt:variant>
      <vt:variant>
        <vt:i4>6488110</vt:i4>
      </vt:variant>
      <vt:variant>
        <vt:i4>66</vt:i4>
      </vt:variant>
      <vt:variant>
        <vt:i4>0</vt:i4>
      </vt:variant>
      <vt:variant>
        <vt:i4>5</vt:i4>
      </vt:variant>
      <vt:variant>
        <vt:lpwstr>http://uliyanovsk.bezformata.ru/word/otkritoj-diskussii/335289/</vt:lpwstr>
      </vt:variant>
      <vt:variant>
        <vt:lpwstr/>
      </vt:variant>
      <vt:variant>
        <vt:i4>7143535</vt:i4>
      </vt:variant>
      <vt:variant>
        <vt:i4>63</vt:i4>
      </vt:variant>
      <vt:variant>
        <vt:i4>0</vt:i4>
      </vt:variant>
      <vt:variant>
        <vt:i4>5</vt:i4>
      </vt:variant>
      <vt:variant>
        <vt:lpwstr>http://uliyanovsk.bezformata.ru/word/ekologicheskih-masterskih/836186/</vt:lpwstr>
      </vt:variant>
      <vt:variant>
        <vt:lpwstr/>
      </vt:variant>
      <vt:variant>
        <vt:i4>5242909</vt:i4>
      </vt:variant>
      <vt:variant>
        <vt:i4>60</vt:i4>
      </vt:variant>
      <vt:variant>
        <vt:i4>0</vt:i4>
      </vt:variant>
      <vt:variant>
        <vt:i4>5</vt:i4>
      </vt:variant>
      <vt:variant>
        <vt:lpwstr>http://uliyanovsk.bezformata.ru/novostroiki/mnogokvartirnij-zhd-po-ulrlyuksemburg-d232527-g-ulyanovska/5597/</vt:lpwstr>
      </vt:variant>
      <vt:variant>
        <vt:lpwstr/>
      </vt:variant>
      <vt:variant>
        <vt:i4>6750260</vt:i4>
      </vt:variant>
      <vt:variant>
        <vt:i4>57</vt:i4>
      </vt:variant>
      <vt:variant>
        <vt:i4>0</vt:i4>
      </vt:variant>
      <vt:variant>
        <vt:i4>5</vt:i4>
      </vt:variant>
      <vt:variant>
        <vt:lpwstr>http://uliyanovsk.bezformata.ru/word/ekologicheskij-kodeks-zhitelej-zemli/4171994/</vt:lpwstr>
      </vt:variant>
      <vt:variant>
        <vt:lpwstr/>
      </vt:variant>
      <vt:variant>
        <vt:i4>589913</vt:i4>
      </vt:variant>
      <vt:variant>
        <vt:i4>54</vt:i4>
      </vt:variant>
      <vt:variant>
        <vt:i4>0</vt:i4>
      </vt:variant>
      <vt:variant>
        <vt:i4>5</vt:i4>
      </vt:variant>
      <vt:variant>
        <vt:lpwstr>http://uliyanovsk.bezformata.ru/word/ostav-svoj-sled/631969/</vt:lpwstr>
      </vt:variant>
      <vt:variant>
        <vt:lpwstr/>
      </vt:variant>
      <vt:variant>
        <vt:i4>1572892</vt:i4>
      </vt:variant>
      <vt:variant>
        <vt:i4>27</vt:i4>
      </vt:variant>
      <vt:variant>
        <vt:i4>0</vt:i4>
      </vt:variant>
      <vt:variant>
        <vt:i4>5</vt:i4>
      </vt:variant>
      <vt:variant>
        <vt:lpwstr>http://www.smotriege.ru/</vt:lpwstr>
      </vt:variant>
      <vt:variant>
        <vt:lpwstr/>
      </vt:variant>
      <vt:variant>
        <vt:i4>7798885</vt:i4>
      </vt:variant>
      <vt:variant>
        <vt:i4>9</vt:i4>
      </vt:variant>
      <vt:variant>
        <vt:i4>0</vt:i4>
      </vt:variant>
      <vt:variant>
        <vt:i4>5</vt:i4>
      </vt:variant>
      <vt:variant>
        <vt:lpwstr>consultantplus://offline/ref=C9129E1B7637BBA5149BC58024283CD2D3AAD383775DDA1AA392E7052198C43CC370D780802E38F8v8tEG</vt:lpwstr>
      </vt:variant>
      <vt:variant>
        <vt:lpwstr/>
      </vt:variant>
      <vt:variant>
        <vt:i4>4784222</vt:i4>
      </vt:variant>
      <vt:variant>
        <vt:i4>6</vt:i4>
      </vt:variant>
      <vt:variant>
        <vt:i4>0</vt:i4>
      </vt:variant>
      <vt:variant>
        <vt:i4>5</vt:i4>
      </vt:variant>
      <vt:variant>
        <vt:lpwstr>consultantplus://offline/ref=C9129E1B7637BBA5149BC58024283CD2D3AAD0837059DA1AA392E70521v9t8G</vt:lpwstr>
      </vt:variant>
      <vt:variant>
        <vt:lpwstr/>
      </vt:variant>
      <vt:variant>
        <vt:i4>6357023</vt:i4>
      </vt:variant>
      <vt:variant>
        <vt:i4>3</vt:i4>
      </vt:variant>
      <vt:variant>
        <vt:i4>0</vt:i4>
      </vt:variant>
      <vt:variant>
        <vt:i4>5</vt:i4>
      </vt:variant>
      <vt:variant>
        <vt:lpwstr>http://www.tgl.ru/files/documentation/1993_17.12.2009_file_1369913725.rtf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Официальная справка</dc:title>
  <dc:creator>Morgun</dc:creator>
  <cp:lastModifiedBy>8</cp:lastModifiedBy>
  <cp:revision>2</cp:revision>
  <cp:lastPrinted>2019-01-22T12:25:00Z</cp:lastPrinted>
  <dcterms:created xsi:type="dcterms:W3CDTF">2019-01-22T13:04:00Z</dcterms:created>
  <dcterms:modified xsi:type="dcterms:W3CDTF">2019-01-22T13:04:00Z</dcterms:modified>
</cp:coreProperties>
</file>