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5D" w:rsidRPr="0020795D" w:rsidRDefault="0020795D" w:rsidP="00FE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5D">
        <w:rPr>
          <w:rFonts w:ascii="Times New Roman" w:hAnsi="Times New Roman" w:cs="Times New Roman"/>
          <w:b/>
          <w:sz w:val="28"/>
          <w:szCs w:val="28"/>
        </w:rPr>
        <w:t>Решение коллегии</w:t>
      </w:r>
    </w:p>
    <w:p w:rsidR="00FE3330" w:rsidRDefault="00FE3330" w:rsidP="00FE3330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393939"/>
          <w:sz w:val="28"/>
          <w:szCs w:val="28"/>
        </w:rPr>
      </w:pPr>
      <w:r>
        <w:rPr>
          <w:b/>
          <w:sz w:val="28"/>
          <w:szCs w:val="28"/>
        </w:rPr>
        <w:t>Министерства образования и науки Ульяновской области п</w:t>
      </w:r>
      <w:r w:rsidR="0020795D">
        <w:rPr>
          <w:rFonts w:ascii="inherit" w:hAnsi="inherit"/>
          <w:b/>
          <w:color w:val="393939"/>
          <w:sz w:val="28"/>
          <w:szCs w:val="28"/>
        </w:rPr>
        <w:t>о вопросу</w:t>
      </w:r>
    </w:p>
    <w:p w:rsidR="00FE3330" w:rsidRDefault="0020795D" w:rsidP="00FE3330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393939"/>
          <w:sz w:val="28"/>
          <w:szCs w:val="28"/>
        </w:rPr>
      </w:pPr>
      <w:r>
        <w:rPr>
          <w:rFonts w:ascii="inherit" w:hAnsi="inherit" w:hint="eastAsia"/>
          <w:b/>
          <w:color w:val="393939"/>
          <w:sz w:val="28"/>
          <w:szCs w:val="28"/>
        </w:rPr>
        <w:t>«</w:t>
      </w:r>
      <w:r w:rsidRPr="00F47BB0">
        <w:rPr>
          <w:rFonts w:ascii="inherit" w:hAnsi="inherit"/>
          <w:b/>
          <w:color w:val="393939"/>
          <w:sz w:val="28"/>
          <w:szCs w:val="28"/>
        </w:rPr>
        <w:t xml:space="preserve">Об основных результатах контрольно-надзорной деятельности </w:t>
      </w:r>
    </w:p>
    <w:p w:rsidR="0020795D" w:rsidRPr="00F47BB0" w:rsidRDefault="0020795D" w:rsidP="00FE3330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393939"/>
          <w:sz w:val="28"/>
          <w:szCs w:val="28"/>
        </w:rPr>
      </w:pPr>
      <w:r w:rsidRPr="00F47BB0">
        <w:rPr>
          <w:rFonts w:ascii="inherit" w:hAnsi="inherit"/>
          <w:b/>
          <w:color w:val="393939"/>
          <w:sz w:val="28"/>
          <w:szCs w:val="28"/>
        </w:rPr>
        <w:t>в 2019 году</w:t>
      </w:r>
      <w:r>
        <w:rPr>
          <w:rFonts w:ascii="inherit" w:hAnsi="inherit" w:hint="eastAsia"/>
          <w:b/>
          <w:color w:val="393939"/>
          <w:sz w:val="28"/>
          <w:szCs w:val="28"/>
        </w:rPr>
        <w:t>»</w:t>
      </w:r>
    </w:p>
    <w:p w:rsidR="0020795D" w:rsidRDefault="0020795D" w:rsidP="007758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767" w:rsidRPr="00DA6767" w:rsidRDefault="00F40465" w:rsidP="00DC1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767">
        <w:rPr>
          <w:rFonts w:ascii="Times New Roman" w:hAnsi="Times New Roman" w:cs="Times New Roman"/>
          <w:b/>
          <w:sz w:val="28"/>
          <w:szCs w:val="28"/>
          <w:lang w:eastAsia="ru-RU"/>
        </w:rPr>
        <w:t>Министерству образования</w:t>
      </w:r>
      <w:r w:rsidR="0020795D" w:rsidRPr="00DA6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науки Ульяновской области</w:t>
      </w:r>
      <w:r w:rsidR="00DC1A0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40465" w:rsidRPr="0077583E" w:rsidRDefault="007E0F2A" w:rsidP="00DC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 xml:space="preserve">. Инициировать 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внес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A6767" w:rsidRPr="00DA6767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Ульяновской области от 20.11.2013 № 547-П «Об утверждении Положения об отраслевой системе оплаты труда работников областных государственных образовательных организаций Ульяновской области»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</w:t>
      </w:r>
      <w:r w:rsidR="00DA6767" w:rsidRPr="00DA676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дополнения перечня показателей </w:t>
      </w:r>
      <w:r w:rsidR="00DA6767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A6767" w:rsidRPr="00DA6767">
        <w:rPr>
          <w:rFonts w:ascii="Times New Roman" w:hAnsi="Times New Roman" w:cs="Times New Roman"/>
          <w:sz w:val="28"/>
          <w:szCs w:val="28"/>
          <w:lang w:eastAsia="ru-RU"/>
        </w:rPr>
        <w:t>деятельности руководителей образовательных организаций показателем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«достоверност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оценочных процедур</w:t>
      </w:r>
      <w:r w:rsidR="00DA676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40465" w:rsidRPr="0077583E" w:rsidRDefault="00DA6767" w:rsidP="00DC1A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до 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31.</w:t>
      </w:r>
      <w:r w:rsidR="007E0F2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E0F2A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7E0F2A" w:rsidRDefault="007E0F2A" w:rsidP="00DC1A05">
      <w:pPr>
        <w:pStyle w:val="msolistparagraphcxspfirstmailrucssattributepostfixmailrucssattributepostfix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A6767">
        <w:rPr>
          <w:b/>
          <w:sz w:val="28"/>
          <w:szCs w:val="28"/>
        </w:rPr>
        <w:t>Министерству образования и науки Ульяновской области,</w:t>
      </w:r>
      <w:r>
        <w:rPr>
          <w:rFonts w:ascii="Times New Roman CYR" w:hAnsi="Times New Roman CYR" w:cs="Times New Roman CYR"/>
          <w:b/>
          <w:sz w:val="28"/>
          <w:szCs w:val="28"/>
        </w:rPr>
        <w:t>Областному государственному автономному учреждению «Институт развития образования»:</w:t>
      </w:r>
    </w:p>
    <w:p w:rsidR="007E0F2A" w:rsidRPr="0020795D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Pr="0020795D">
        <w:rPr>
          <w:rFonts w:ascii="Times New Roman" w:hAnsi="Times New Roman" w:cs="Times New Roman"/>
          <w:sz w:val="28"/>
          <w:szCs w:val="28"/>
          <w:lang w:eastAsia="ru-RU"/>
        </w:rPr>
        <w:t>азработать план мероприятий по обеспечению объективнос</w:t>
      </w:r>
      <w:r w:rsidR="00DC1A05">
        <w:rPr>
          <w:rFonts w:ascii="Times New Roman" w:hAnsi="Times New Roman" w:cs="Times New Roman"/>
          <w:sz w:val="28"/>
          <w:szCs w:val="28"/>
          <w:lang w:eastAsia="ru-RU"/>
        </w:rPr>
        <w:t>ти проведения ГИА-9 в 2020 году.</w:t>
      </w:r>
    </w:p>
    <w:p w:rsidR="007E0F2A" w:rsidRDefault="007E0F2A" w:rsidP="00DC1A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</w:t>
      </w:r>
      <w:r w:rsidRPr="0020795D">
        <w:rPr>
          <w:rFonts w:ascii="Times New Roman" w:hAnsi="Times New Roman" w:cs="Times New Roman"/>
          <w:sz w:val="28"/>
          <w:szCs w:val="28"/>
          <w:lang w:eastAsia="ru-RU"/>
        </w:rPr>
        <w:t xml:space="preserve"> до 01.11.2019</w:t>
      </w:r>
    </w:p>
    <w:p w:rsidR="00F40465" w:rsidRPr="007E0F2A" w:rsidRDefault="0020795D" w:rsidP="00DC1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F2A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муниципальных органов</w:t>
      </w:r>
      <w:r w:rsidR="00F40465" w:rsidRPr="007E0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управления образованием:</w:t>
      </w:r>
    </w:p>
    <w:p w:rsidR="00F40465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95D" w:rsidRPr="0077583E">
        <w:rPr>
          <w:rFonts w:ascii="Times New Roman" w:hAnsi="Times New Roman" w:cs="Times New Roman"/>
          <w:sz w:val="28"/>
          <w:szCs w:val="28"/>
        </w:rPr>
        <w:t xml:space="preserve"> О</w:t>
      </w:r>
      <w:r w:rsidR="00F40465" w:rsidRPr="0077583E">
        <w:rPr>
          <w:rFonts w:ascii="Times New Roman" w:hAnsi="Times New Roman" w:cs="Times New Roman"/>
          <w:sz w:val="28"/>
          <w:szCs w:val="28"/>
        </w:rPr>
        <w:t>беспечить ко</w:t>
      </w:r>
      <w:r w:rsidR="0020795D" w:rsidRPr="0077583E">
        <w:rPr>
          <w:rFonts w:ascii="Times New Roman" w:hAnsi="Times New Roman" w:cs="Times New Roman"/>
          <w:sz w:val="28"/>
          <w:szCs w:val="28"/>
        </w:rPr>
        <w:t>нтроль</w:t>
      </w:r>
      <w:r w:rsidR="00F40465" w:rsidRPr="0077583E">
        <w:rPr>
          <w:rFonts w:ascii="Times New Roman" w:hAnsi="Times New Roman" w:cs="Times New Roman"/>
          <w:sz w:val="28"/>
          <w:szCs w:val="28"/>
        </w:rPr>
        <w:t xml:space="preserve"> за проведением ВПР в 2019/2020 учебном году в подведомстве</w:t>
      </w:r>
      <w:r w:rsidR="0020795D" w:rsidRPr="0077583E">
        <w:rPr>
          <w:rFonts w:ascii="Times New Roman" w:hAnsi="Times New Roman" w:cs="Times New Roman"/>
          <w:sz w:val="28"/>
          <w:szCs w:val="28"/>
        </w:rPr>
        <w:t>нных образовательных организациях</w:t>
      </w:r>
    </w:p>
    <w:p w:rsidR="007E0F2A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графиком проведения ВПР в 2020 году (02.03.2020 – 24.04.2020)</w:t>
      </w:r>
    </w:p>
    <w:p w:rsidR="00F40465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5D" w:rsidRPr="0077583E">
        <w:rPr>
          <w:rFonts w:ascii="Times New Roman" w:hAnsi="Times New Roman" w:cs="Times New Roman"/>
          <w:sz w:val="28"/>
          <w:szCs w:val="28"/>
        </w:rPr>
        <w:t>. О</w:t>
      </w:r>
      <w:r w:rsidR="00F40465" w:rsidRPr="0077583E">
        <w:rPr>
          <w:rFonts w:ascii="Times New Roman" w:hAnsi="Times New Roman" w:cs="Times New Roman"/>
          <w:sz w:val="28"/>
          <w:szCs w:val="28"/>
        </w:rPr>
        <w:t xml:space="preserve">рганизовать присутствие независимых наблюдателей на этапах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40465" w:rsidRPr="0077583E">
        <w:rPr>
          <w:rFonts w:ascii="Times New Roman" w:hAnsi="Times New Roman" w:cs="Times New Roman"/>
          <w:sz w:val="28"/>
          <w:szCs w:val="28"/>
        </w:rPr>
        <w:t>проведения и проверки ВПР в подведомственн</w:t>
      </w:r>
      <w:r w:rsidR="0077583E" w:rsidRPr="0077583E"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</w:p>
    <w:p w:rsidR="00F40465" w:rsidRPr="0077583E" w:rsidRDefault="0020795D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Срок: 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графиком проведения ВПР в 2020 году</w:t>
      </w:r>
      <w:r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(02.03.2020 – </w:t>
      </w:r>
      <w:r w:rsidR="007E0F2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77583E">
        <w:rPr>
          <w:rFonts w:ascii="Times New Roman" w:hAnsi="Times New Roman" w:cs="Times New Roman"/>
          <w:sz w:val="28"/>
          <w:szCs w:val="28"/>
          <w:lang w:eastAsia="ru-RU"/>
        </w:rPr>
        <w:t>.04.2020)</w:t>
      </w:r>
    </w:p>
    <w:p w:rsidR="0077583E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7583E" w:rsidRPr="0077583E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ассмотреть вопрос о формировании кадрового резерва</w:t>
      </w:r>
      <w:r w:rsidR="0020795D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муниципальных образовательных организаций</w:t>
      </w:r>
      <w:r w:rsidR="0077583E" w:rsidRPr="007758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83E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</w:t>
      </w:r>
      <w:r w:rsidR="0077583E" w:rsidRPr="0077583E">
        <w:rPr>
          <w:rFonts w:ascii="Times New Roman" w:hAnsi="Times New Roman" w:cs="Times New Roman"/>
          <w:sz w:val="28"/>
          <w:szCs w:val="28"/>
          <w:lang w:eastAsia="ru-RU"/>
        </w:rPr>
        <w:t>30.04.2020</w:t>
      </w:r>
    </w:p>
    <w:p w:rsidR="00F40465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7583E" w:rsidRPr="0077583E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hAnsi="Times New Roman" w:cs="Times New Roman"/>
          <w:sz w:val="28"/>
          <w:szCs w:val="28"/>
          <w:lang w:eastAsia="ru-RU"/>
        </w:rPr>
        <w:t>ючить показатель «достоверность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оценочных процедур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в показатели эффективности деятельности руководителей ОО либо учитывать данный показатель при проведении аттестации руководителей</w:t>
      </w:r>
      <w:r w:rsidR="0077583E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F40465" w:rsidRPr="0077583E">
        <w:rPr>
          <w:rFonts w:ascii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 w:rsidR="009639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465" w:rsidRPr="0077583E" w:rsidRDefault="007E0F2A" w:rsidP="00DC1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Срок: </w:t>
      </w:r>
      <w:r w:rsidR="002026FB" w:rsidRPr="0077583E">
        <w:rPr>
          <w:rFonts w:ascii="Times New Roman" w:hAnsi="Times New Roman" w:cs="Times New Roman"/>
          <w:sz w:val="28"/>
          <w:szCs w:val="28"/>
          <w:lang w:eastAsia="ru-RU"/>
        </w:rPr>
        <w:t>30.04.2020</w:t>
      </w:r>
    </w:p>
    <w:sectPr w:rsidR="00F40465" w:rsidRPr="0077583E" w:rsidSect="00FE3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EDE"/>
    <w:rsid w:val="00132EDE"/>
    <w:rsid w:val="001753D1"/>
    <w:rsid w:val="002026FB"/>
    <w:rsid w:val="0020795D"/>
    <w:rsid w:val="003469DD"/>
    <w:rsid w:val="004239CD"/>
    <w:rsid w:val="006154C4"/>
    <w:rsid w:val="006B39F5"/>
    <w:rsid w:val="0077583E"/>
    <w:rsid w:val="007E0F2A"/>
    <w:rsid w:val="00963910"/>
    <w:rsid w:val="00DA6767"/>
    <w:rsid w:val="00DC1A05"/>
    <w:rsid w:val="00E67495"/>
    <w:rsid w:val="00F40465"/>
    <w:rsid w:val="00F76C9B"/>
    <w:rsid w:val="00FE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3E"/>
    <w:rPr>
      <w:rFonts w:ascii="Tahoma" w:hAnsi="Tahoma" w:cs="Tahoma"/>
      <w:sz w:val="16"/>
      <w:szCs w:val="16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D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Пронина</cp:lastModifiedBy>
  <cp:revision>11</cp:revision>
  <cp:lastPrinted>2019-10-16T14:48:00Z</cp:lastPrinted>
  <dcterms:created xsi:type="dcterms:W3CDTF">2019-10-16T13:59:00Z</dcterms:created>
  <dcterms:modified xsi:type="dcterms:W3CDTF">2019-10-21T06:35:00Z</dcterms:modified>
</cp:coreProperties>
</file>