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67" w:rsidRDefault="00DA4367" w:rsidP="00DA4367">
      <w:pPr>
        <w:jc w:val="center"/>
        <w:rPr>
          <w:rFonts w:ascii="Times New Roman" w:hAnsi="Times New Roman" w:cs="Times New Roman"/>
          <w:b/>
          <w:sz w:val="28"/>
          <w:szCs w:val="28"/>
        </w:rPr>
      </w:pPr>
      <w:r>
        <w:rPr>
          <w:rFonts w:ascii="Times New Roman" w:hAnsi="Times New Roman" w:cs="Times New Roman"/>
          <w:b/>
          <w:sz w:val="28"/>
          <w:szCs w:val="28"/>
        </w:rPr>
        <w:t>Цикл уроков «История одного документа»</w:t>
      </w:r>
    </w:p>
    <w:p w:rsidR="00DA4367" w:rsidRDefault="00DA4367" w:rsidP="00DA4367">
      <w:pPr>
        <w:jc w:val="center"/>
        <w:rPr>
          <w:rFonts w:ascii="Times New Roman" w:hAnsi="Times New Roman" w:cs="Times New Roman"/>
          <w:b/>
          <w:sz w:val="28"/>
          <w:szCs w:val="28"/>
        </w:rPr>
      </w:pPr>
      <w:r>
        <w:rPr>
          <w:rFonts w:ascii="Times New Roman" w:hAnsi="Times New Roman" w:cs="Times New Roman"/>
          <w:b/>
          <w:sz w:val="28"/>
          <w:szCs w:val="28"/>
        </w:rPr>
        <w:t>Урок 2. За мир и свободу!</w:t>
      </w:r>
    </w:p>
    <w:p w:rsidR="00503037" w:rsidRPr="001D54C9" w:rsidRDefault="00DA4367" w:rsidP="001D54C9">
      <w:pPr>
        <w:spacing w:line="240" w:lineRule="auto"/>
        <w:ind w:firstLine="708"/>
        <w:jc w:val="both"/>
        <w:rPr>
          <w:rFonts w:ascii="Times New Roman" w:hAnsi="Times New Roman" w:cs="Times New Roman"/>
          <w:sz w:val="28"/>
          <w:szCs w:val="28"/>
        </w:rPr>
      </w:pPr>
      <w:r w:rsidRPr="001D54C9">
        <w:rPr>
          <w:rFonts w:ascii="Times New Roman" w:hAnsi="Times New Roman" w:cs="Times New Roman"/>
          <w:b/>
          <w:sz w:val="28"/>
          <w:szCs w:val="28"/>
        </w:rPr>
        <w:t>Слайд 1-2.</w:t>
      </w:r>
      <w:r w:rsidR="001D54C9" w:rsidRPr="001D54C9">
        <w:rPr>
          <w:rFonts w:ascii="Times New Roman" w:hAnsi="Times New Roman" w:cs="Times New Roman"/>
          <w:b/>
          <w:sz w:val="28"/>
          <w:szCs w:val="28"/>
        </w:rPr>
        <w:t xml:space="preserve"> </w:t>
      </w:r>
      <w:r w:rsidR="001D54C9">
        <w:rPr>
          <w:rFonts w:ascii="Times New Roman" w:hAnsi="Times New Roman" w:cs="Times New Roman"/>
          <w:sz w:val="28"/>
          <w:szCs w:val="28"/>
        </w:rPr>
        <w:t xml:space="preserve"> Начало ХХ века в России было ознаменовано самыми сложными и неоднозначными событиями, которые только можно представить в контексте истории государства – Первая мировая война, революция и смена государственного строя, Гражданская война. Изменения, происходившие в этот период в социально-экономической, политической и культурной сферах не могли не найти отражения в документальном наследии Российской Федерации. Симбирская губерния не отставала от общего течения революционного процесса. Свидетельства тому найдем в фондах Государственного архива новейшей истории Ульяновской области. </w:t>
      </w:r>
    </w:p>
    <w:p w:rsidR="00D1382B" w:rsidRDefault="0049609F" w:rsidP="001D54C9">
      <w:pPr>
        <w:spacing w:line="240" w:lineRule="auto"/>
        <w:jc w:val="both"/>
        <w:rPr>
          <w:rFonts w:ascii="Times New Roman" w:hAnsi="Times New Roman" w:cs="Times New Roman"/>
          <w:sz w:val="28"/>
          <w:szCs w:val="28"/>
        </w:rPr>
      </w:pPr>
      <w:r>
        <w:rPr>
          <w:rFonts w:ascii="Times New Roman" w:hAnsi="Times New Roman" w:cs="Times New Roman"/>
          <w:b/>
          <w:sz w:val="28"/>
          <w:szCs w:val="28"/>
        </w:rPr>
        <w:tab/>
      </w:r>
      <w:r w:rsidR="00DA4367" w:rsidRPr="00DA4367">
        <w:rPr>
          <w:rFonts w:ascii="Times New Roman" w:hAnsi="Times New Roman" w:cs="Times New Roman"/>
          <w:b/>
          <w:sz w:val="28"/>
          <w:szCs w:val="28"/>
        </w:rPr>
        <w:t xml:space="preserve">Слайд 3-4. </w:t>
      </w:r>
      <w:r>
        <w:rPr>
          <w:rFonts w:ascii="Times New Roman" w:hAnsi="Times New Roman" w:cs="Times New Roman"/>
          <w:b/>
          <w:sz w:val="28"/>
          <w:szCs w:val="28"/>
        </w:rPr>
        <w:t xml:space="preserve"> </w:t>
      </w:r>
      <w:r>
        <w:rPr>
          <w:rFonts w:ascii="Times New Roman" w:hAnsi="Times New Roman" w:cs="Times New Roman"/>
          <w:sz w:val="28"/>
          <w:szCs w:val="28"/>
        </w:rPr>
        <w:t>Среди воспоминаний участников Гражданской войны на территории Симбирской губернии хранится фрагмент удивительного документа -</w:t>
      </w:r>
      <w:r w:rsidR="00D1382B" w:rsidRPr="00D1382B">
        <w:t xml:space="preserve"> </w:t>
      </w:r>
      <w:r w:rsidR="00D1382B" w:rsidRPr="00D1382B">
        <w:rPr>
          <w:rFonts w:ascii="Times New Roman" w:hAnsi="Times New Roman" w:cs="Times New Roman"/>
          <w:sz w:val="28"/>
          <w:szCs w:val="28"/>
        </w:rPr>
        <w:t>Билета ср</w:t>
      </w:r>
      <w:r w:rsidR="001D54C9">
        <w:rPr>
          <w:rFonts w:ascii="Times New Roman" w:hAnsi="Times New Roman" w:cs="Times New Roman"/>
          <w:sz w:val="28"/>
          <w:szCs w:val="28"/>
        </w:rPr>
        <w:t>очного арестанта №1112, выданного</w:t>
      </w:r>
      <w:r w:rsidR="00D1382B" w:rsidRPr="00D1382B">
        <w:rPr>
          <w:rFonts w:ascii="Times New Roman" w:hAnsi="Times New Roman" w:cs="Times New Roman"/>
          <w:sz w:val="28"/>
          <w:szCs w:val="28"/>
        </w:rPr>
        <w:t xml:space="preserve"> администрацией Тобольской каторжной тюрьмы на имя </w:t>
      </w:r>
      <w:proofErr w:type="spellStart"/>
      <w:r w:rsidR="00D1382B" w:rsidRPr="00D1382B">
        <w:rPr>
          <w:rFonts w:ascii="Times New Roman" w:hAnsi="Times New Roman" w:cs="Times New Roman"/>
          <w:sz w:val="28"/>
          <w:szCs w:val="28"/>
        </w:rPr>
        <w:t>Аипова</w:t>
      </w:r>
      <w:proofErr w:type="spellEnd"/>
      <w:r w:rsidR="00D1382B" w:rsidRPr="00D1382B">
        <w:rPr>
          <w:rFonts w:ascii="Times New Roman" w:hAnsi="Times New Roman" w:cs="Times New Roman"/>
          <w:sz w:val="28"/>
          <w:szCs w:val="28"/>
        </w:rPr>
        <w:t xml:space="preserve"> </w:t>
      </w:r>
      <w:proofErr w:type="spellStart"/>
      <w:r w:rsidR="00D1382B" w:rsidRPr="00D1382B">
        <w:rPr>
          <w:rFonts w:ascii="Times New Roman" w:hAnsi="Times New Roman" w:cs="Times New Roman"/>
          <w:sz w:val="28"/>
          <w:szCs w:val="28"/>
        </w:rPr>
        <w:t>Хусаина</w:t>
      </w:r>
      <w:proofErr w:type="spellEnd"/>
      <w:r w:rsidR="00D1382B" w:rsidRPr="00D1382B">
        <w:rPr>
          <w:rFonts w:ascii="Times New Roman" w:hAnsi="Times New Roman" w:cs="Times New Roman"/>
          <w:sz w:val="28"/>
          <w:szCs w:val="28"/>
        </w:rPr>
        <w:t xml:space="preserve">  </w:t>
      </w:r>
      <w:proofErr w:type="spellStart"/>
      <w:r w:rsidR="00D1382B" w:rsidRPr="00D1382B">
        <w:rPr>
          <w:rFonts w:ascii="Times New Roman" w:hAnsi="Times New Roman" w:cs="Times New Roman"/>
          <w:sz w:val="28"/>
          <w:szCs w:val="28"/>
        </w:rPr>
        <w:t>Асадулловича</w:t>
      </w:r>
      <w:proofErr w:type="spellEnd"/>
      <w:r w:rsidR="00D1382B" w:rsidRPr="00D1382B">
        <w:rPr>
          <w:rFonts w:ascii="Times New Roman" w:hAnsi="Times New Roman" w:cs="Times New Roman"/>
          <w:sz w:val="28"/>
          <w:szCs w:val="28"/>
        </w:rPr>
        <w:t xml:space="preserve"> с отметкой о преступлении: «Красногвардеец, предварительный срок наказания – до Учредительного Собрания».</w:t>
      </w:r>
      <w:r w:rsidR="00D1382B">
        <w:rPr>
          <w:rFonts w:ascii="Times New Roman" w:hAnsi="Times New Roman" w:cs="Times New Roman"/>
          <w:sz w:val="28"/>
          <w:szCs w:val="28"/>
        </w:rPr>
        <w:t xml:space="preserve"> </w:t>
      </w:r>
    </w:p>
    <w:p w:rsidR="00D1382B" w:rsidRPr="00545584" w:rsidRDefault="00D1382B" w:rsidP="001D54C9">
      <w:pPr>
        <w:spacing w:line="240" w:lineRule="auto"/>
        <w:jc w:val="both"/>
        <w:rPr>
          <w:rFonts w:ascii="Times New Roman" w:hAnsi="Times New Roman" w:cs="Times New Roman"/>
          <w:b/>
          <w:sz w:val="28"/>
          <w:szCs w:val="28"/>
        </w:rPr>
      </w:pPr>
      <w:r>
        <w:rPr>
          <w:rFonts w:ascii="Times New Roman" w:hAnsi="Times New Roman" w:cs="Times New Roman"/>
          <w:sz w:val="28"/>
          <w:szCs w:val="28"/>
        </w:rPr>
        <w:tab/>
      </w:r>
      <w:r w:rsidRPr="00D1382B">
        <w:rPr>
          <w:rFonts w:ascii="Times New Roman" w:hAnsi="Times New Roman" w:cs="Times New Roman"/>
          <w:b/>
          <w:sz w:val="28"/>
          <w:szCs w:val="28"/>
        </w:rPr>
        <w:t>Слайд 5.</w:t>
      </w:r>
      <w:r>
        <w:rPr>
          <w:rFonts w:ascii="Times New Roman" w:hAnsi="Times New Roman" w:cs="Times New Roman"/>
          <w:b/>
          <w:sz w:val="28"/>
          <w:szCs w:val="28"/>
        </w:rPr>
        <w:t xml:space="preserve"> </w:t>
      </w:r>
      <w:r w:rsidR="00FA36F8" w:rsidRPr="00FA36F8">
        <w:rPr>
          <w:rFonts w:ascii="Times New Roman" w:hAnsi="Times New Roman" w:cs="Times New Roman"/>
          <w:sz w:val="28"/>
          <w:szCs w:val="28"/>
        </w:rPr>
        <w:t>Билет арестанта</w:t>
      </w:r>
      <w:r w:rsidR="00FA36F8">
        <w:rPr>
          <w:rFonts w:ascii="Times New Roman" w:hAnsi="Times New Roman" w:cs="Times New Roman"/>
          <w:sz w:val="28"/>
          <w:szCs w:val="28"/>
        </w:rPr>
        <w:t xml:space="preserve"> был приложен к воспоминания</w:t>
      </w:r>
      <w:r w:rsidR="001D54C9">
        <w:rPr>
          <w:rFonts w:ascii="Times New Roman" w:hAnsi="Times New Roman" w:cs="Times New Roman"/>
          <w:sz w:val="28"/>
          <w:szCs w:val="28"/>
        </w:rPr>
        <w:t>м</w:t>
      </w:r>
      <w:r w:rsidR="00FA36F8">
        <w:rPr>
          <w:rFonts w:ascii="Times New Roman" w:hAnsi="Times New Roman" w:cs="Times New Roman"/>
          <w:sz w:val="28"/>
          <w:szCs w:val="28"/>
        </w:rPr>
        <w:t xml:space="preserve"> </w:t>
      </w:r>
      <w:proofErr w:type="spellStart"/>
      <w:r w:rsidR="00FA36F8">
        <w:rPr>
          <w:rFonts w:ascii="Times New Roman" w:hAnsi="Times New Roman" w:cs="Times New Roman"/>
          <w:sz w:val="28"/>
          <w:szCs w:val="28"/>
        </w:rPr>
        <w:t>Хусаина</w:t>
      </w:r>
      <w:proofErr w:type="spellEnd"/>
      <w:r w:rsidR="00FA36F8">
        <w:rPr>
          <w:rFonts w:ascii="Times New Roman" w:hAnsi="Times New Roman" w:cs="Times New Roman"/>
          <w:sz w:val="28"/>
          <w:szCs w:val="28"/>
        </w:rPr>
        <w:t xml:space="preserve"> </w:t>
      </w:r>
      <w:proofErr w:type="spellStart"/>
      <w:r w:rsidR="00FA36F8">
        <w:rPr>
          <w:rFonts w:ascii="Times New Roman" w:hAnsi="Times New Roman" w:cs="Times New Roman"/>
          <w:sz w:val="28"/>
          <w:szCs w:val="28"/>
        </w:rPr>
        <w:t>Асадулловича</w:t>
      </w:r>
      <w:proofErr w:type="spellEnd"/>
      <w:r w:rsidR="00FA36F8">
        <w:rPr>
          <w:rFonts w:ascii="Times New Roman" w:hAnsi="Times New Roman" w:cs="Times New Roman"/>
          <w:sz w:val="28"/>
          <w:szCs w:val="28"/>
        </w:rPr>
        <w:t xml:space="preserve"> о его участии в сражениях Гражданской войны. </w:t>
      </w:r>
      <w:r w:rsidR="00FA36F8" w:rsidRPr="00FA36F8">
        <w:rPr>
          <w:rFonts w:ascii="Times New Roman" w:hAnsi="Times New Roman" w:cs="Times New Roman"/>
          <w:sz w:val="28"/>
          <w:szCs w:val="28"/>
        </w:rPr>
        <w:t xml:space="preserve">Уроженец села </w:t>
      </w:r>
      <w:proofErr w:type="spellStart"/>
      <w:r w:rsidR="00FA36F8" w:rsidRPr="00FA36F8">
        <w:rPr>
          <w:rFonts w:ascii="Times New Roman" w:hAnsi="Times New Roman" w:cs="Times New Roman"/>
          <w:sz w:val="28"/>
          <w:szCs w:val="28"/>
        </w:rPr>
        <w:t>Гурьевка</w:t>
      </w:r>
      <w:proofErr w:type="spellEnd"/>
      <w:r w:rsidR="00FA36F8" w:rsidRPr="00FA36F8">
        <w:rPr>
          <w:rFonts w:ascii="Times New Roman" w:hAnsi="Times New Roman" w:cs="Times New Roman"/>
          <w:sz w:val="28"/>
          <w:szCs w:val="28"/>
        </w:rPr>
        <w:t xml:space="preserve"> </w:t>
      </w:r>
      <w:proofErr w:type="spellStart"/>
      <w:r w:rsidR="00FA36F8" w:rsidRPr="00FA36F8">
        <w:rPr>
          <w:rFonts w:ascii="Times New Roman" w:hAnsi="Times New Roman" w:cs="Times New Roman"/>
          <w:sz w:val="28"/>
          <w:szCs w:val="28"/>
        </w:rPr>
        <w:t>Хусаин</w:t>
      </w:r>
      <w:proofErr w:type="spellEnd"/>
      <w:r w:rsidR="00FA36F8" w:rsidRPr="00FA36F8">
        <w:rPr>
          <w:rFonts w:ascii="Times New Roman" w:hAnsi="Times New Roman" w:cs="Times New Roman"/>
          <w:sz w:val="28"/>
          <w:szCs w:val="28"/>
        </w:rPr>
        <w:t xml:space="preserve"> </w:t>
      </w:r>
      <w:proofErr w:type="spellStart"/>
      <w:r w:rsidR="00FA36F8" w:rsidRPr="00FA36F8">
        <w:rPr>
          <w:rFonts w:ascii="Times New Roman" w:hAnsi="Times New Roman" w:cs="Times New Roman"/>
          <w:sz w:val="28"/>
          <w:szCs w:val="28"/>
        </w:rPr>
        <w:t>Асадуллович</w:t>
      </w:r>
      <w:proofErr w:type="spellEnd"/>
      <w:r w:rsidR="00FA36F8" w:rsidRPr="00FA36F8">
        <w:rPr>
          <w:rFonts w:ascii="Times New Roman" w:hAnsi="Times New Roman" w:cs="Times New Roman"/>
          <w:sz w:val="28"/>
          <w:szCs w:val="28"/>
        </w:rPr>
        <w:t xml:space="preserve"> </w:t>
      </w:r>
      <w:proofErr w:type="spellStart"/>
      <w:r w:rsidR="00FA36F8">
        <w:rPr>
          <w:rFonts w:ascii="Times New Roman" w:hAnsi="Times New Roman" w:cs="Times New Roman"/>
          <w:sz w:val="28"/>
          <w:szCs w:val="28"/>
        </w:rPr>
        <w:t>Аипов</w:t>
      </w:r>
      <w:proofErr w:type="spellEnd"/>
      <w:r w:rsidR="00FA36F8">
        <w:rPr>
          <w:rFonts w:ascii="Times New Roman" w:hAnsi="Times New Roman" w:cs="Times New Roman"/>
          <w:sz w:val="28"/>
          <w:szCs w:val="28"/>
        </w:rPr>
        <w:t xml:space="preserve"> </w:t>
      </w:r>
      <w:r w:rsidR="00FA36F8" w:rsidRPr="00FA36F8">
        <w:rPr>
          <w:rFonts w:ascii="Times New Roman" w:hAnsi="Times New Roman" w:cs="Times New Roman"/>
          <w:sz w:val="28"/>
          <w:szCs w:val="28"/>
        </w:rPr>
        <w:t xml:space="preserve">с 12 лет стал работать в качестве подметальщика в прядильном цехе местной текстильной фабрики вплоть до призыва в царскую армию в 1915 году на службу в 244-ом полку в команде разведчиков. В июле 1917 года был ранен на фронтах Первой мировой войны и после выздоровления вновь вернулся в ряды рабочих </w:t>
      </w:r>
      <w:proofErr w:type="spellStart"/>
      <w:r w:rsidR="00FA36F8" w:rsidRPr="00FA36F8">
        <w:rPr>
          <w:rFonts w:ascii="Times New Roman" w:hAnsi="Times New Roman" w:cs="Times New Roman"/>
          <w:sz w:val="28"/>
          <w:szCs w:val="28"/>
        </w:rPr>
        <w:t>Гурьевской</w:t>
      </w:r>
      <w:proofErr w:type="spellEnd"/>
      <w:r w:rsidR="00FA36F8" w:rsidRPr="00FA36F8">
        <w:rPr>
          <w:rFonts w:ascii="Times New Roman" w:hAnsi="Times New Roman" w:cs="Times New Roman"/>
          <w:sz w:val="28"/>
          <w:szCs w:val="28"/>
        </w:rPr>
        <w:t xml:space="preserve"> суконной фабрики, где началась его революционная деятельность. В воспоминаниях он наряду со своими однополчанами описывает боевые действия под Самарой в июне 1918 г. против чехословацкого корпуса. Однако в данном случае более интересным, является описание заключения в тюрьме </w:t>
      </w:r>
      <w:proofErr w:type="spellStart"/>
      <w:r w:rsidR="00FA36F8" w:rsidRPr="00FA36F8">
        <w:rPr>
          <w:rFonts w:ascii="Times New Roman" w:hAnsi="Times New Roman" w:cs="Times New Roman"/>
          <w:sz w:val="28"/>
          <w:szCs w:val="28"/>
        </w:rPr>
        <w:t>Комуча</w:t>
      </w:r>
      <w:proofErr w:type="spellEnd"/>
      <w:r w:rsidR="00FA36F8" w:rsidRPr="00FA36F8">
        <w:rPr>
          <w:rFonts w:ascii="Times New Roman" w:hAnsi="Times New Roman" w:cs="Times New Roman"/>
          <w:sz w:val="28"/>
          <w:szCs w:val="28"/>
        </w:rPr>
        <w:t xml:space="preserve"> и Тобольской городской тюрьме, где находились попавшие в плен красноармейцы.</w:t>
      </w:r>
      <w:r w:rsidR="00545584">
        <w:rPr>
          <w:rFonts w:ascii="Times New Roman" w:hAnsi="Times New Roman" w:cs="Times New Roman"/>
          <w:sz w:val="28"/>
          <w:szCs w:val="28"/>
        </w:rPr>
        <w:t xml:space="preserve"> Как же </w:t>
      </w:r>
      <w:proofErr w:type="spellStart"/>
      <w:r w:rsidR="00545584">
        <w:rPr>
          <w:rFonts w:ascii="Times New Roman" w:hAnsi="Times New Roman" w:cs="Times New Roman"/>
          <w:sz w:val="28"/>
          <w:szCs w:val="28"/>
        </w:rPr>
        <w:t>Хусаин</w:t>
      </w:r>
      <w:proofErr w:type="spellEnd"/>
      <w:r w:rsidR="00545584">
        <w:rPr>
          <w:rFonts w:ascii="Times New Roman" w:hAnsi="Times New Roman" w:cs="Times New Roman"/>
          <w:sz w:val="28"/>
          <w:szCs w:val="28"/>
        </w:rPr>
        <w:t xml:space="preserve"> </w:t>
      </w:r>
      <w:proofErr w:type="spellStart"/>
      <w:r w:rsidR="00545584">
        <w:rPr>
          <w:rFonts w:ascii="Times New Roman" w:hAnsi="Times New Roman" w:cs="Times New Roman"/>
          <w:sz w:val="28"/>
          <w:szCs w:val="28"/>
        </w:rPr>
        <w:t>Ас</w:t>
      </w:r>
      <w:r w:rsidR="00036649">
        <w:rPr>
          <w:rFonts w:ascii="Times New Roman" w:hAnsi="Times New Roman" w:cs="Times New Roman"/>
          <w:sz w:val="28"/>
          <w:szCs w:val="28"/>
        </w:rPr>
        <w:t>адуллович</w:t>
      </w:r>
      <w:proofErr w:type="spellEnd"/>
      <w:r w:rsidR="00036649">
        <w:rPr>
          <w:rFonts w:ascii="Times New Roman" w:hAnsi="Times New Roman" w:cs="Times New Roman"/>
          <w:sz w:val="28"/>
          <w:szCs w:val="28"/>
        </w:rPr>
        <w:t xml:space="preserve"> оказался в Тоболе</w:t>
      </w:r>
      <w:r w:rsidR="00545584" w:rsidRPr="00545584">
        <w:rPr>
          <w:rFonts w:ascii="Times New Roman" w:hAnsi="Times New Roman" w:cs="Times New Roman"/>
          <w:sz w:val="28"/>
          <w:szCs w:val="28"/>
        </w:rPr>
        <w:t>?</w:t>
      </w:r>
    </w:p>
    <w:p w:rsidR="00AE46C3" w:rsidRPr="00AE46C3" w:rsidRDefault="00545584" w:rsidP="00036649">
      <w:pPr>
        <w:spacing w:line="240" w:lineRule="auto"/>
        <w:jc w:val="both"/>
        <w:rPr>
          <w:rFonts w:ascii="Times New Roman" w:hAnsi="Times New Roman" w:cs="Times New Roman"/>
          <w:sz w:val="28"/>
          <w:szCs w:val="28"/>
        </w:rPr>
      </w:pPr>
      <w:r>
        <w:rPr>
          <w:rFonts w:ascii="Times New Roman" w:hAnsi="Times New Roman" w:cs="Times New Roman"/>
          <w:b/>
          <w:sz w:val="28"/>
          <w:szCs w:val="28"/>
        </w:rPr>
        <w:tab/>
      </w:r>
      <w:r w:rsidRPr="00545584">
        <w:rPr>
          <w:rFonts w:ascii="Times New Roman" w:hAnsi="Times New Roman" w:cs="Times New Roman"/>
          <w:b/>
          <w:sz w:val="28"/>
          <w:szCs w:val="28"/>
        </w:rPr>
        <w:t>Слайд 6</w:t>
      </w:r>
      <w:r w:rsidR="00036649">
        <w:rPr>
          <w:rFonts w:ascii="Times New Roman" w:hAnsi="Times New Roman" w:cs="Times New Roman"/>
          <w:b/>
          <w:sz w:val="28"/>
          <w:szCs w:val="28"/>
        </w:rPr>
        <w:t>-7</w:t>
      </w:r>
      <w:r w:rsidRPr="00545584">
        <w:rPr>
          <w:rFonts w:ascii="Times New Roman" w:hAnsi="Times New Roman" w:cs="Times New Roman"/>
          <w:b/>
          <w:sz w:val="28"/>
          <w:szCs w:val="28"/>
        </w:rPr>
        <w:t xml:space="preserve">. </w:t>
      </w:r>
      <w:r w:rsidRPr="00545584">
        <w:rPr>
          <w:rFonts w:ascii="Times New Roman" w:hAnsi="Times New Roman" w:cs="Times New Roman"/>
          <w:sz w:val="28"/>
          <w:szCs w:val="28"/>
        </w:rPr>
        <w:t>После установления советской власти в Карсунском уезде, для охраны фабрики и принадлежавшего ей имущества  по решению общего собрания рабочих из солдат, возвращавши</w:t>
      </w:r>
      <w:r w:rsidR="00AE46C3">
        <w:rPr>
          <w:rFonts w:ascii="Times New Roman" w:hAnsi="Times New Roman" w:cs="Times New Roman"/>
          <w:sz w:val="28"/>
          <w:szCs w:val="28"/>
        </w:rPr>
        <w:t>хся с фронта под руководством Петра Харитоновича Гладышева, Андрея Михайловича</w:t>
      </w:r>
      <w:r w:rsidRPr="00545584">
        <w:rPr>
          <w:rFonts w:ascii="Times New Roman" w:hAnsi="Times New Roman" w:cs="Times New Roman"/>
          <w:sz w:val="28"/>
          <w:szCs w:val="28"/>
        </w:rPr>
        <w:t xml:space="preserve"> </w:t>
      </w:r>
      <w:proofErr w:type="spellStart"/>
      <w:r w:rsidRPr="00545584">
        <w:rPr>
          <w:rFonts w:ascii="Times New Roman" w:hAnsi="Times New Roman" w:cs="Times New Roman"/>
          <w:sz w:val="28"/>
          <w:szCs w:val="28"/>
        </w:rPr>
        <w:t>Базжина</w:t>
      </w:r>
      <w:proofErr w:type="spellEnd"/>
      <w:r w:rsidRPr="00545584">
        <w:rPr>
          <w:rFonts w:ascii="Times New Roman" w:hAnsi="Times New Roman" w:cs="Times New Roman"/>
          <w:sz w:val="28"/>
          <w:szCs w:val="28"/>
        </w:rPr>
        <w:t xml:space="preserve"> и других стал формироваться специальный отряд. </w:t>
      </w:r>
      <w:r w:rsidR="00AE46C3" w:rsidRPr="00AE46C3">
        <w:rPr>
          <w:rFonts w:ascii="Times New Roman" w:hAnsi="Times New Roman" w:cs="Times New Roman"/>
          <w:sz w:val="28"/>
          <w:szCs w:val="28"/>
        </w:rPr>
        <w:t xml:space="preserve">Согласно воспоминаниям </w:t>
      </w:r>
      <w:proofErr w:type="spellStart"/>
      <w:r w:rsidR="00AE46C3" w:rsidRPr="00AE46C3">
        <w:rPr>
          <w:rFonts w:ascii="Times New Roman" w:hAnsi="Times New Roman" w:cs="Times New Roman"/>
          <w:sz w:val="28"/>
          <w:szCs w:val="28"/>
        </w:rPr>
        <w:t>Хусаина</w:t>
      </w:r>
      <w:proofErr w:type="spellEnd"/>
      <w:r w:rsidR="00AE46C3" w:rsidRPr="00AE46C3">
        <w:rPr>
          <w:rFonts w:ascii="Times New Roman" w:hAnsi="Times New Roman" w:cs="Times New Roman"/>
          <w:sz w:val="28"/>
          <w:szCs w:val="28"/>
        </w:rPr>
        <w:t xml:space="preserve"> </w:t>
      </w:r>
      <w:proofErr w:type="spellStart"/>
      <w:r w:rsidR="00AE46C3" w:rsidRPr="00AE46C3">
        <w:rPr>
          <w:rFonts w:ascii="Times New Roman" w:hAnsi="Times New Roman" w:cs="Times New Roman"/>
          <w:sz w:val="28"/>
          <w:szCs w:val="28"/>
        </w:rPr>
        <w:t>Асадулловича</w:t>
      </w:r>
      <w:proofErr w:type="spellEnd"/>
      <w:r w:rsidR="00AE46C3" w:rsidRPr="00AE46C3">
        <w:rPr>
          <w:rFonts w:ascii="Times New Roman" w:hAnsi="Times New Roman" w:cs="Times New Roman"/>
          <w:sz w:val="28"/>
          <w:szCs w:val="28"/>
        </w:rPr>
        <w:t>, главой соединения стал Иванов, а командиром пулеметной части Виктор Григорьевич Пеньевский. Известный Гладышев стал политическ</w:t>
      </w:r>
      <w:r w:rsidR="00036649">
        <w:rPr>
          <w:rFonts w:ascii="Times New Roman" w:hAnsi="Times New Roman" w:cs="Times New Roman"/>
          <w:sz w:val="28"/>
          <w:szCs w:val="28"/>
        </w:rPr>
        <w:t xml:space="preserve">им руководителем в соединении. </w:t>
      </w:r>
      <w:r w:rsidR="00AE46C3" w:rsidRPr="00AE46C3">
        <w:rPr>
          <w:rFonts w:ascii="Times New Roman" w:hAnsi="Times New Roman" w:cs="Times New Roman"/>
          <w:sz w:val="28"/>
          <w:szCs w:val="28"/>
        </w:rPr>
        <w:t xml:space="preserve">Симбирский красногвардейский отряд текстильщиков под командованием Иванова и Гладышева бросался на подавление </w:t>
      </w:r>
      <w:proofErr w:type="spellStart"/>
      <w:r w:rsidR="00AE46C3" w:rsidRPr="00AE46C3">
        <w:rPr>
          <w:rFonts w:ascii="Times New Roman" w:hAnsi="Times New Roman" w:cs="Times New Roman"/>
          <w:sz w:val="28"/>
          <w:szCs w:val="28"/>
        </w:rPr>
        <w:t>чапанного</w:t>
      </w:r>
      <w:proofErr w:type="spellEnd"/>
      <w:r w:rsidR="00AE46C3" w:rsidRPr="00AE46C3">
        <w:rPr>
          <w:rFonts w:ascii="Times New Roman" w:hAnsi="Times New Roman" w:cs="Times New Roman"/>
          <w:sz w:val="28"/>
          <w:szCs w:val="28"/>
        </w:rPr>
        <w:t xml:space="preserve"> восстания в Алатыре, в селе Сосновка, занимался поиском контрреволюционеров в самом Симбирске и его окрестностях. </w:t>
      </w:r>
    </w:p>
    <w:p w:rsidR="00036649" w:rsidRDefault="00AE46C3" w:rsidP="00036649">
      <w:pPr>
        <w:spacing w:line="240" w:lineRule="auto"/>
        <w:jc w:val="both"/>
      </w:pPr>
      <w:r w:rsidRPr="00AE46C3">
        <w:rPr>
          <w:rFonts w:ascii="Times New Roman" w:hAnsi="Times New Roman" w:cs="Times New Roman"/>
          <w:sz w:val="28"/>
          <w:szCs w:val="28"/>
        </w:rPr>
        <w:lastRenderedPageBreak/>
        <w:tab/>
      </w:r>
      <w:r w:rsidR="00036649" w:rsidRPr="00036649">
        <w:rPr>
          <w:rFonts w:ascii="Times New Roman" w:hAnsi="Times New Roman" w:cs="Times New Roman"/>
          <w:b/>
          <w:sz w:val="28"/>
          <w:szCs w:val="28"/>
        </w:rPr>
        <w:t>Слайд 8.</w:t>
      </w:r>
      <w:r w:rsidR="00036649">
        <w:rPr>
          <w:rFonts w:ascii="Times New Roman" w:hAnsi="Times New Roman" w:cs="Times New Roman"/>
          <w:sz w:val="28"/>
          <w:szCs w:val="28"/>
        </w:rPr>
        <w:t xml:space="preserve"> </w:t>
      </w:r>
      <w:r w:rsidRPr="00AE46C3">
        <w:rPr>
          <w:rFonts w:ascii="Times New Roman" w:hAnsi="Times New Roman" w:cs="Times New Roman"/>
          <w:sz w:val="28"/>
          <w:szCs w:val="28"/>
        </w:rPr>
        <w:t xml:space="preserve">В мае 1918 года вспыхнул мятеж Чехословацкого корпуса. Ульяновское соединение Красной гвардии текстильщиков получило приказ выехать из города на подавление восстания. Силы Красной армии сосредоточились близ Самары, на железнодорожной станции Липяги. Сюда же прибыли отряды красноармейцев Самарского трубочного завода, латышские и матросские военные части. К исходу третьего дня ожесточенного боя отряды Красной армии были постепенно вытеснены к берегу реки Самарки, значительная часть комвзводов была убита или ранена. Огромные потери нес личный состав соединений. </w:t>
      </w:r>
      <w:proofErr w:type="spellStart"/>
      <w:r w:rsidRPr="00AE46C3">
        <w:rPr>
          <w:rFonts w:ascii="Times New Roman" w:hAnsi="Times New Roman" w:cs="Times New Roman"/>
          <w:sz w:val="28"/>
          <w:szCs w:val="28"/>
        </w:rPr>
        <w:t>Хусаин</w:t>
      </w:r>
      <w:proofErr w:type="spellEnd"/>
      <w:r w:rsidRPr="00AE46C3">
        <w:rPr>
          <w:rFonts w:ascii="Times New Roman" w:hAnsi="Times New Roman" w:cs="Times New Roman"/>
          <w:sz w:val="28"/>
          <w:szCs w:val="28"/>
        </w:rPr>
        <w:t xml:space="preserve"> </w:t>
      </w:r>
      <w:proofErr w:type="spellStart"/>
      <w:r w:rsidRPr="00AE46C3">
        <w:rPr>
          <w:rFonts w:ascii="Times New Roman" w:hAnsi="Times New Roman" w:cs="Times New Roman"/>
          <w:sz w:val="28"/>
          <w:szCs w:val="28"/>
        </w:rPr>
        <w:t>Аипов</w:t>
      </w:r>
      <w:proofErr w:type="spellEnd"/>
      <w:r w:rsidRPr="00AE46C3">
        <w:rPr>
          <w:rFonts w:ascii="Times New Roman" w:hAnsi="Times New Roman" w:cs="Times New Roman"/>
          <w:sz w:val="28"/>
          <w:szCs w:val="28"/>
        </w:rPr>
        <w:t xml:space="preserve"> командовал взводом. Большая часть бойцов его соединения пали на поле боя или получили серьезные ранения. Будучи не в силах больше сдерживать натиск противника </w:t>
      </w:r>
      <w:proofErr w:type="gramStart"/>
      <w:r w:rsidRPr="00AE46C3">
        <w:rPr>
          <w:rFonts w:ascii="Times New Roman" w:hAnsi="Times New Roman" w:cs="Times New Roman"/>
          <w:sz w:val="28"/>
          <w:szCs w:val="28"/>
        </w:rPr>
        <w:t>легко раненые</w:t>
      </w:r>
      <w:proofErr w:type="gramEnd"/>
      <w:r w:rsidRPr="00AE46C3">
        <w:rPr>
          <w:rFonts w:ascii="Times New Roman" w:hAnsi="Times New Roman" w:cs="Times New Roman"/>
          <w:sz w:val="28"/>
          <w:szCs w:val="28"/>
        </w:rPr>
        <w:t xml:space="preserve"> и боеспособные силы взвода, переплыли реку и бросились в штыковой бой с </w:t>
      </w:r>
      <w:proofErr w:type="spellStart"/>
      <w:r w:rsidRPr="00AE46C3">
        <w:rPr>
          <w:rFonts w:ascii="Times New Roman" w:hAnsi="Times New Roman" w:cs="Times New Roman"/>
          <w:sz w:val="28"/>
          <w:szCs w:val="28"/>
        </w:rPr>
        <w:t>чехословаками</w:t>
      </w:r>
      <w:proofErr w:type="spellEnd"/>
      <w:r w:rsidRPr="00AE46C3">
        <w:rPr>
          <w:rFonts w:ascii="Times New Roman" w:hAnsi="Times New Roman" w:cs="Times New Roman"/>
          <w:sz w:val="28"/>
          <w:szCs w:val="28"/>
        </w:rPr>
        <w:t>, оказавшимися у подступов к городу. Именно здесь значительная часть оставшихся в живых красногвардейцев была пленена вместе со своими командирами и направлена в Чапаевск, а затем в Самарскую городскую тюрьму.</w:t>
      </w:r>
      <w:r w:rsidR="007D7927" w:rsidRPr="007D7927">
        <w:t xml:space="preserve"> </w:t>
      </w:r>
    </w:p>
    <w:p w:rsidR="00545584" w:rsidRDefault="00036649" w:rsidP="00036649">
      <w:pPr>
        <w:spacing w:line="240" w:lineRule="auto"/>
        <w:jc w:val="both"/>
        <w:rPr>
          <w:rFonts w:ascii="Times New Roman" w:hAnsi="Times New Roman" w:cs="Times New Roman"/>
          <w:sz w:val="28"/>
          <w:szCs w:val="28"/>
        </w:rPr>
      </w:pPr>
      <w:r w:rsidRPr="00036649">
        <w:rPr>
          <w:rFonts w:ascii="Times New Roman" w:hAnsi="Times New Roman" w:cs="Times New Roman"/>
          <w:b/>
          <w:sz w:val="28"/>
          <w:szCs w:val="28"/>
        </w:rPr>
        <w:t>Слайд 9</w:t>
      </w:r>
      <w:r>
        <w:rPr>
          <w:rFonts w:ascii="Times New Roman" w:hAnsi="Times New Roman" w:cs="Times New Roman"/>
          <w:sz w:val="28"/>
          <w:szCs w:val="28"/>
        </w:rPr>
        <w:t xml:space="preserve">. </w:t>
      </w:r>
      <w:r w:rsidR="007D7927" w:rsidRPr="007D7927">
        <w:rPr>
          <w:rFonts w:ascii="Times New Roman" w:hAnsi="Times New Roman" w:cs="Times New Roman"/>
          <w:sz w:val="28"/>
          <w:szCs w:val="28"/>
        </w:rPr>
        <w:t xml:space="preserve">По замечанию </w:t>
      </w:r>
      <w:proofErr w:type="spellStart"/>
      <w:r w:rsidR="007D7927" w:rsidRPr="007D7927">
        <w:rPr>
          <w:rFonts w:ascii="Times New Roman" w:hAnsi="Times New Roman" w:cs="Times New Roman"/>
          <w:sz w:val="28"/>
          <w:szCs w:val="28"/>
        </w:rPr>
        <w:t>Хусаина</w:t>
      </w:r>
      <w:proofErr w:type="spellEnd"/>
      <w:r w:rsidR="007D7927" w:rsidRPr="007D7927">
        <w:rPr>
          <w:rFonts w:ascii="Times New Roman" w:hAnsi="Times New Roman" w:cs="Times New Roman"/>
          <w:sz w:val="28"/>
          <w:szCs w:val="28"/>
        </w:rPr>
        <w:t xml:space="preserve"> </w:t>
      </w:r>
      <w:proofErr w:type="spellStart"/>
      <w:r w:rsidR="007D7927" w:rsidRPr="007D7927">
        <w:rPr>
          <w:rFonts w:ascii="Times New Roman" w:hAnsi="Times New Roman" w:cs="Times New Roman"/>
          <w:sz w:val="28"/>
          <w:szCs w:val="28"/>
        </w:rPr>
        <w:t>Асадулловича</w:t>
      </w:r>
      <w:proofErr w:type="spellEnd"/>
      <w:r w:rsidR="007D7927" w:rsidRPr="007D7927">
        <w:rPr>
          <w:rFonts w:ascii="Times New Roman" w:hAnsi="Times New Roman" w:cs="Times New Roman"/>
          <w:sz w:val="28"/>
          <w:szCs w:val="28"/>
        </w:rPr>
        <w:t xml:space="preserve">, в Самарской тюрьме красногвардейцы пробыли недолго. Как только началось наступление на Самару и части Красной армии стали подходить к городу все </w:t>
      </w:r>
      <w:proofErr w:type="gramStart"/>
      <w:r w:rsidR="007D7927" w:rsidRPr="007D7927">
        <w:rPr>
          <w:rFonts w:ascii="Times New Roman" w:hAnsi="Times New Roman" w:cs="Times New Roman"/>
          <w:sz w:val="28"/>
          <w:szCs w:val="28"/>
        </w:rPr>
        <w:t>военно-пленные</w:t>
      </w:r>
      <w:proofErr w:type="gramEnd"/>
      <w:r w:rsidR="007D7927" w:rsidRPr="007D7927">
        <w:rPr>
          <w:rFonts w:ascii="Times New Roman" w:hAnsi="Times New Roman" w:cs="Times New Roman"/>
          <w:sz w:val="28"/>
          <w:szCs w:val="28"/>
        </w:rPr>
        <w:t xml:space="preserve"> были увезены в </w:t>
      </w:r>
      <w:proofErr w:type="spellStart"/>
      <w:r w:rsidR="007D7927" w:rsidRPr="007D7927">
        <w:rPr>
          <w:rFonts w:ascii="Times New Roman" w:hAnsi="Times New Roman" w:cs="Times New Roman"/>
          <w:sz w:val="28"/>
          <w:szCs w:val="28"/>
        </w:rPr>
        <w:t>тоцкие</w:t>
      </w:r>
      <w:proofErr w:type="spellEnd"/>
      <w:r w:rsidR="007D7927" w:rsidRPr="007D7927">
        <w:rPr>
          <w:rFonts w:ascii="Times New Roman" w:hAnsi="Times New Roman" w:cs="Times New Roman"/>
          <w:sz w:val="28"/>
          <w:szCs w:val="28"/>
        </w:rPr>
        <w:t xml:space="preserve"> лагеря, а после разгрома частями красногвардейцев армий противника под Оренбургом, пленные красноармейцы были перевезен</w:t>
      </w:r>
      <w:r>
        <w:rPr>
          <w:rFonts w:ascii="Times New Roman" w:hAnsi="Times New Roman" w:cs="Times New Roman"/>
          <w:sz w:val="28"/>
          <w:szCs w:val="28"/>
        </w:rPr>
        <w:t xml:space="preserve">ы в Тобольскую городскую тюрьму. </w:t>
      </w:r>
      <w:proofErr w:type="spellStart"/>
      <w:r>
        <w:rPr>
          <w:rFonts w:ascii="Times New Roman" w:hAnsi="Times New Roman" w:cs="Times New Roman"/>
          <w:sz w:val="28"/>
          <w:szCs w:val="28"/>
        </w:rPr>
        <w:t>Аипов</w:t>
      </w:r>
      <w:proofErr w:type="spellEnd"/>
      <w:r>
        <w:rPr>
          <w:rFonts w:ascii="Times New Roman" w:hAnsi="Times New Roman" w:cs="Times New Roman"/>
          <w:sz w:val="28"/>
          <w:szCs w:val="28"/>
        </w:rPr>
        <w:t xml:space="preserve"> писал: </w:t>
      </w:r>
      <w:r w:rsidRPr="00036649">
        <w:rPr>
          <w:rFonts w:ascii="Times New Roman" w:hAnsi="Times New Roman" w:cs="Times New Roman"/>
          <w:i/>
          <w:sz w:val="28"/>
          <w:szCs w:val="28"/>
        </w:rPr>
        <w:t xml:space="preserve">«…нас, кто мог мало-мальски двигаться привели на пристань, погрузили в трюм баржи и увезли по реке Иртыш. Мы не </w:t>
      </w:r>
      <w:proofErr w:type="gramStart"/>
      <w:r w:rsidRPr="00036649">
        <w:rPr>
          <w:rFonts w:ascii="Times New Roman" w:hAnsi="Times New Roman" w:cs="Times New Roman"/>
          <w:i/>
          <w:sz w:val="28"/>
          <w:szCs w:val="28"/>
        </w:rPr>
        <w:t>знали</w:t>
      </w:r>
      <w:proofErr w:type="gramEnd"/>
      <w:r w:rsidRPr="00036649">
        <w:rPr>
          <w:rFonts w:ascii="Times New Roman" w:hAnsi="Times New Roman" w:cs="Times New Roman"/>
          <w:i/>
          <w:sz w:val="28"/>
          <w:szCs w:val="28"/>
        </w:rPr>
        <w:t xml:space="preserve"> куда нас везут. Через два-три дня нас привезли в Тобольск. Еле-еле выползли из трюма, а несколько </w:t>
      </w:r>
      <w:proofErr w:type="gramStart"/>
      <w:r w:rsidRPr="00036649">
        <w:rPr>
          <w:rFonts w:ascii="Times New Roman" w:hAnsi="Times New Roman" w:cs="Times New Roman"/>
          <w:i/>
          <w:sz w:val="28"/>
          <w:szCs w:val="28"/>
        </w:rPr>
        <w:t>тяжело больных</w:t>
      </w:r>
      <w:proofErr w:type="gramEnd"/>
      <w:r w:rsidRPr="00036649">
        <w:rPr>
          <w:rFonts w:ascii="Times New Roman" w:hAnsi="Times New Roman" w:cs="Times New Roman"/>
          <w:i/>
          <w:sz w:val="28"/>
          <w:szCs w:val="28"/>
        </w:rPr>
        <w:t xml:space="preserve"> так и остались в трюме баржи. Привезли нас в Тобольскую каторжную тюрьму».</w:t>
      </w:r>
    </w:p>
    <w:p w:rsidR="009C2847" w:rsidRPr="009C2847" w:rsidRDefault="00036649" w:rsidP="00036649">
      <w:pPr>
        <w:spacing w:line="240" w:lineRule="auto"/>
        <w:jc w:val="both"/>
        <w:rPr>
          <w:rFonts w:ascii="Times New Roman" w:hAnsi="Times New Roman" w:cs="Times New Roman"/>
          <w:sz w:val="28"/>
          <w:szCs w:val="28"/>
        </w:rPr>
      </w:pPr>
      <w:r w:rsidRPr="00036649">
        <w:rPr>
          <w:rFonts w:ascii="Times New Roman" w:hAnsi="Times New Roman" w:cs="Times New Roman"/>
          <w:b/>
          <w:sz w:val="28"/>
          <w:szCs w:val="28"/>
        </w:rPr>
        <w:t>Слайд 10.</w:t>
      </w:r>
      <w:r>
        <w:rPr>
          <w:rFonts w:ascii="Times New Roman" w:hAnsi="Times New Roman" w:cs="Times New Roman"/>
          <w:sz w:val="28"/>
          <w:szCs w:val="28"/>
        </w:rPr>
        <w:t xml:space="preserve"> </w:t>
      </w:r>
      <w:r w:rsidR="009C2847">
        <w:rPr>
          <w:rFonts w:ascii="Times New Roman" w:hAnsi="Times New Roman" w:cs="Times New Roman"/>
          <w:sz w:val="28"/>
          <w:szCs w:val="28"/>
        </w:rPr>
        <w:t xml:space="preserve">О своей роли в поддержки большевизма </w:t>
      </w:r>
      <w:proofErr w:type="spellStart"/>
      <w:r w:rsidR="009C2847">
        <w:rPr>
          <w:rFonts w:ascii="Times New Roman" w:hAnsi="Times New Roman" w:cs="Times New Roman"/>
          <w:sz w:val="28"/>
          <w:szCs w:val="28"/>
        </w:rPr>
        <w:t>Хусаин</w:t>
      </w:r>
      <w:proofErr w:type="spellEnd"/>
      <w:r w:rsidR="009C2847">
        <w:rPr>
          <w:rFonts w:ascii="Times New Roman" w:hAnsi="Times New Roman" w:cs="Times New Roman"/>
          <w:sz w:val="28"/>
          <w:szCs w:val="28"/>
        </w:rPr>
        <w:t xml:space="preserve"> </w:t>
      </w:r>
      <w:proofErr w:type="spellStart"/>
      <w:r w:rsidR="009C2847">
        <w:rPr>
          <w:rFonts w:ascii="Times New Roman" w:hAnsi="Times New Roman" w:cs="Times New Roman"/>
          <w:sz w:val="28"/>
          <w:szCs w:val="28"/>
        </w:rPr>
        <w:t>Асадуллович</w:t>
      </w:r>
      <w:proofErr w:type="spellEnd"/>
      <w:r w:rsidR="009C2847">
        <w:rPr>
          <w:rFonts w:ascii="Times New Roman" w:hAnsi="Times New Roman" w:cs="Times New Roman"/>
          <w:sz w:val="28"/>
          <w:szCs w:val="28"/>
        </w:rPr>
        <w:t xml:space="preserve"> говорил, что он все время заключения находился под подозрением, как большевистский агитатор. Несмотря на то, что прямых улик администрация тюрьмы не имела, многие знали, что </w:t>
      </w:r>
      <w:proofErr w:type="spellStart"/>
      <w:r w:rsidR="009C2847">
        <w:rPr>
          <w:rFonts w:ascii="Times New Roman" w:hAnsi="Times New Roman" w:cs="Times New Roman"/>
          <w:sz w:val="28"/>
          <w:szCs w:val="28"/>
        </w:rPr>
        <w:t>Аипов</w:t>
      </w:r>
      <w:proofErr w:type="spellEnd"/>
      <w:r w:rsidR="009C2847">
        <w:rPr>
          <w:rFonts w:ascii="Times New Roman" w:hAnsi="Times New Roman" w:cs="Times New Roman"/>
          <w:sz w:val="28"/>
          <w:szCs w:val="28"/>
        </w:rPr>
        <w:t xml:space="preserve"> </w:t>
      </w:r>
      <w:proofErr w:type="gramStart"/>
      <w:r w:rsidR="009C2847">
        <w:rPr>
          <w:rFonts w:ascii="Times New Roman" w:hAnsi="Times New Roman" w:cs="Times New Roman"/>
          <w:sz w:val="28"/>
          <w:szCs w:val="28"/>
        </w:rPr>
        <w:t>был сочувствующим и ему поручались</w:t>
      </w:r>
      <w:proofErr w:type="gramEnd"/>
      <w:r w:rsidR="009C2847">
        <w:rPr>
          <w:rFonts w:ascii="Times New Roman" w:hAnsi="Times New Roman" w:cs="Times New Roman"/>
          <w:sz w:val="28"/>
          <w:szCs w:val="28"/>
        </w:rPr>
        <w:t xml:space="preserve"> отдельные задания: передача установок как держаться на допросе, восстановление связи с подпольными большевистскими организациями, готовившими восстания в городе до прихода частей Красной армии. Не являются секретом и попытки добиться от заключенных информации о своих командирах, политических работниках.</w:t>
      </w:r>
      <w:r>
        <w:rPr>
          <w:rFonts w:ascii="Times New Roman" w:hAnsi="Times New Roman" w:cs="Times New Roman"/>
          <w:sz w:val="28"/>
          <w:szCs w:val="28"/>
        </w:rPr>
        <w:t xml:space="preserve"> </w:t>
      </w:r>
      <w:r w:rsidR="009C2847" w:rsidRPr="009C2847">
        <w:rPr>
          <w:rFonts w:ascii="Times New Roman" w:hAnsi="Times New Roman" w:cs="Times New Roman"/>
          <w:sz w:val="28"/>
          <w:szCs w:val="28"/>
        </w:rPr>
        <w:t xml:space="preserve">За неподчинение следовали наказания. Согласно билету арестанта, 1 июня 1919 г. </w:t>
      </w:r>
      <w:proofErr w:type="spellStart"/>
      <w:r w:rsidR="009C2847" w:rsidRPr="009C2847">
        <w:rPr>
          <w:rFonts w:ascii="Times New Roman" w:hAnsi="Times New Roman" w:cs="Times New Roman"/>
          <w:sz w:val="28"/>
          <w:szCs w:val="28"/>
        </w:rPr>
        <w:t>Хусаин</w:t>
      </w:r>
      <w:proofErr w:type="spellEnd"/>
      <w:r w:rsidR="009C2847" w:rsidRPr="009C2847">
        <w:rPr>
          <w:rFonts w:ascii="Times New Roman" w:hAnsi="Times New Roman" w:cs="Times New Roman"/>
          <w:sz w:val="28"/>
          <w:szCs w:val="28"/>
        </w:rPr>
        <w:t xml:space="preserve"> </w:t>
      </w:r>
      <w:proofErr w:type="spellStart"/>
      <w:r w:rsidR="009C2847" w:rsidRPr="009C2847">
        <w:rPr>
          <w:rFonts w:ascii="Times New Roman" w:hAnsi="Times New Roman" w:cs="Times New Roman"/>
          <w:sz w:val="28"/>
          <w:szCs w:val="28"/>
        </w:rPr>
        <w:t>Асадуллович</w:t>
      </w:r>
      <w:proofErr w:type="spellEnd"/>
      <w:r w:rsidR="009C2847" w:rsidRPr="009C2847">
        <w:rPr>
          <w:rFonts w:ascii="Times New Roman" w:hAnsi="Times New Roman" w:cs="Times New Roman"/>
          <w:sz w:val="28"/>
          <w:szCs w:val="28"/>
        </w:rPr>
        <w:t xml:space="preserve"> был отправлен в темный карцер на 36 часов, а позднее – 3 сентября этого же года был лишен прогулок на 2 дня. Относительно первого взыскания </w:t>
      </w:r>
      <w:proofErr w:type="spellStart"/>
      <w:r w:rsidR="009C2847" w:rsidRPr="009C2847">
        <w:rPr>
          <w:rFonts w:ascii="Times New Roman" w:hAnsi="Times New Roman" w:cs="Times New Roman"/>
          <w:sz w:val="28"/>
          <w:szCs w:val="28"/>
        </w:rPr>
        <w:t>Аипов</w:t>
      </w:r>
      <w:proofErr w:type="spellEnd"/>
      <w:r w:rsidR="009C2847" w:rsidRPr="009C2847">
        <w:rPr>
          <w:rFonts w:ascii="Times New Roman" w:hAnsi="Times New Roman" w:cs="Times New Roman"/>
          <w:sz w:val="28"/>
          <w:szCs w:val="28"/>
        </w:rPr>
        <w:t xml:space="preserve"> вспоминает, что получил его за разговоры во время прогулки с конвоиром белогвардейцем в тюремном дворе. Сам же конвоир был осужден военным трибуналом Омского правительства за связь с политзаключенным во время выполнения военных обязанностей. Судить конвоира увезли в Омск.</w:t>
      </w:r>
    </w:p>
    <w:p w:rsidR="009C2847" w:rsidRPr="00036649" w:rsidRDefault="009C2847" w:rsidP="00C41DF5">
      <w:pPr>
        <w:spacing w:line="240" w:lineRule="auto"/>
        <w:jc w:val="both"/>
        <w:rPr>
          <w:rFonts w:ascii="Times New Roman" w:hAnsi="Times New Roman" w:cs="Times New Roman"/>
          <w:i/>
          <w:sz w:val="28"/>
          <w:szCs w:val="28"/>
        </w:rPr>
      </w:pPr>
      <w:r w:rsidRPr="009C2847">
        <w:rPr>
          <w:rFonts w:ascii="Times New Roman" w:hAnsi="Times New Roman" w:cs="Times New Roman"/>
          <w:sz w:val="28"/>
          <w:szCs w:val="28"/>
        </w:rPr>
        <w:lastRenderedPageBreak/>
        <w:tab/>
      </w:r>
      <w:r w:rsidR="00C41DF5">
        <w:rPr>
          <w:rFonts w:ascii="Times New Roman" w:hAnsi="Times New Roman" w:cs="Times New Roman"/>
          <w:b/>
          <w:sz w:val="28"/>
          <w:szCs w:val="28"/>
        </w:rPr>
        <w:t xml:space="preserve">Слайд 11. </w:t>
      </w:r>
      <w:r w:rsidRPr="009C2847">
        <w:rPr>
          <w:rFonts w:ascii="Times New Roman" w:hAnsi="Times New Roman" w:cs="Times New Roman"/>
          <w:sz w:val="28"/>
          <w:szCs w:val="28"/>
        </w:rPr>
        <w:t xml:space="preserve">Через два месяца в Тобольской тюрьме произошло неудачное восстание заключенных под предводительством </w:t>
      </w:r>
      <w:proofErr w:type="spellStart"/>
      <w:r w:rsidRPr="009C2847">
        <w:rPr>
          <w:rFonts w:ascii="Times New Roman" w:hAnsi="Times New Roman" w:cs="Times New Roman"/>
          <w:sz w:val="28"/>
          <w:szCs w:val="28"/>
        </w:rPr>
        <w:t>Бийского</w:t>
      </w:r>
      <w:proofErr w:type="spellEnd"/>
      <w:r w:rsidRPr="009C2847">
        <w:rPr>
          <w:rFonts w:ascii="Times New Roman" w:hAnsi="Times New Roman" w:cs="Times New Roman"/>
          <w:sz w:val="28"/>
          <w:szCs w:val="28"/>
        </w:rPr>
        <w:t xml:space="preserve"> большевика Михайлова, в результате чего был ужесточен режим содержания в тюрьме: </w:t>
      </w:r>
      <w:r w:rsidRPr="00036649">
        <w:rPr>
          <w:rFonts w:ascii="Times New Roman" w:hAnsi="Times New Roman" w:cs="Times New Roman"/>
          <w:i/>
          <w:sz w:val="28"/>
          <w:szCs w:val="28"/>
        </w:rPr>
        <w:t xml:space="preserve">«После подавления восстания из тюрьмы взяли около 15 человек подозреваемых, зачинщиков и руководителей восстания. Уже обратно в тюрьму они не вернулись. Судьба заключенных так и </w:t>
      </w:r>
      <w:proofErr w:type="gramStart"/>
      <w:r w:rsidRPr="00036649">
        <w:rPr>
          <w:rFonts w:ascii="Times New Roman" w:hAnsi="Times New Roman" w:cs="Times New Roman"/>
          <w:i/>
          <w:sz w:val="28"/>
          <w:szCs w:val="28"/>
        </w:rPr>
        <w:t>осталась для нас не</w:t>
      </w:r>
      <w:r w:rsidR="00C41DF5">
        <w:rPr>
          <w:rFonts w:ascii="Times New Roman" w:hAnsi="Times New Roman" w:cs="Times New Roman"/>
          <w:i/>
          <w:sz w:val="28"/>
          <w:szCs w:val="28"/>
        </w:rPr>
        <w:t xml:space="preserve"> </w:t>
      </w:r>
      <w:r w:rsidRPr="00036649">
        <w:rPr>
          <w:rFonts w:ascii="Times New Roman" w:hAnsi="Times New Roman" w:cs="Times New Roman"/>
          <w:i/>
          <w:sz w:val="28"/>
          <w:szCs w:val="28"/>
        </w:rPr>
        <w:t>известна</w:t>
      </w:r>
      <w:proofErr w:type="gramEnd"/>
      <w:r w:rsidRPr="00036649">
        <w:rPr>
          <w:rFonts w:ascii="Times New Roman" w:hAnsi="Times New Roman" w:cs="Times New Roman"/>
          <w:i/>
          <w:sz w:val="28"/>
          <w:szCs w:val="28"/>
        </w:rPr>
        <w:t xml:space="preserve">. В тюрьме был установлен строжайший порядок. Временно были прекращены прогулки. Из библиотеки была прекращена выдача книг, строго запрещалось иметь бумагу и карандаши. </w:t>
      </w:r>
      <w:proofErr w:type="gramStart"/>
      <w:r w:rsidRPr="00036649">
        <w:rPr>
          <w:rFonts w:ascii="Times New Roman" w:hAnsi="Times New Roman" w:cs="Times New Roman"/>
          <w:i/>
          <w:sz w:val="28"/>
          <w:szCs w:val="28"/>
        </w:rPr>
        <w:t>Часть раненных лечились в камерах скрыто от тюремных администраций.</w:t>
      </w:r>
      <w:proofErr w:type="gramEnd"/>
      <w:r w:rsidRPr="00036649">
        <w:rPr>
          <w:rFonts w:ascii="Times New Roman" w:hAnsi="Times New Roman" w:cs="Times New Roman"/>
          <w:i/>
          <w:sz w:val="28"/>
          <w:szCs w:val="28"/>
        </w:rPr>
        <w:t xml:space="preserve">  С ранеными, которые </w:t>
      </w:r>
      <w:proofErr w:type="gramStart"/>
      <w:r w:rsidRPr="00036649">
        <w:rPr>
          <w:rFonts w:ascii="Times New Roman" w:hAnsi="Times New Roman" w:cs="Times New Roman"/>
          <w:i/>
          <w:sz w:val="28"/>
          <w:szCs w:val="28"/>
        </w:rPr>
        <w:t>находились на лечении в тюремной больнице врачи обращались</w:t>
      </w:r>
      <w:proofErr w:type="gramEnd"/>
      <w:r w:rsidRPr="00036649">
        <w:rPr>
          <w:rFonts w:ascii="Times New Roman" w:hAnsi="Times New Roman" w:cs="Times New Roman"/>
          <w:i/>
          <w:sz w:val="28"/>
          <w:szCs w:val="28"/>
        </w:rPr>
        <w:t xml:space="preserve"> грубо. Строгий режим продолжался 5-6 месяцев…». </w:t>
      </w:r>
    </w:p>
    <w:p w:rsidR="009C2847" w:rsidRPr="009C2847" w:rsidRDefault="009C2847" w:rsidP="00C41DF5">
      <w:pPr>
        <w:spacing w:line="240" w:lineRule="auto"/>
        <w:jc w:val="both"/>
        <w:rPr>
          <w:rFonts w:ascii="Times New Roman" w:hAnsi="Times New Roman" w:cs="Times New Roman"/>
          <w:sz w:val="28"/>
          <w:szCs w:val="28"/>
        </w:rPr>
      </w:pPr>
      <w:r w:rsidRPr="009C2847">
        <w:rPr>
          <w:rFonts w:ascii="Times New Roman" w:hAnsi="Times New Roman" w:cs="Times New Roman"/>
          <w:sz w:val="28"/>
          <w:szCs w:val="28"/>
        </w:rPr>
        <w:tab/>
        <w:t xml:space="preserve">По мере продвижения войск Красной Армии к Тобольску режим смягчался. В конце августа 1919 г. начались бои в окрестностях города, а через несколько дней город был взят. Заключенные красноармейцы были освобождены, больные из тюремной больницы на пароходах были отправлены в тюменский госпиталь, а после выздоровления всем красногвардейцам давался трехмесячный отпуск. Его же получил и </w:t>
      </w:r>
      <w:proofErr w:type="spellStart"/>
      <w:r w:rsidRPr="009C2847">
        <w:rPr>
          <w:rFonts w:ascii="Times New Roman" w:hAnsi="Times New Roman" w:cs="Times New Roman"/>
          <w:sz w:val="28"/>
          <w:szCs w:val="28"/>
        </w:rPr>
        <w:t>Хусаин</w:t>
      </w:r>
      <w:proofErr w:type="spellEnd"/>
      <w:r w:rsidRPr="009C2847">
        <w:rPr>
          <w:rFonts w:ascii="Times New Roman" w:hAnsi="Times New Roman" w:cs="Times New Roman"/>
          <w:sz w:val="28"/>
          <w:szCs w:val="28"/>
        </w:rPr>
        <w:t xml:space="preserve"> </w:t>
      </w:r>
      <w:proofErr w:type="spellStart"/>
      <w:r w:rsidRPr="009C2847">
        <w:rPr>
          <w:rFonts w:ascii="Times New Roman" w:hAnsi="Times New Roman" w:cs="Times New Roman"/>
          <w:sz w:val="28"/>
          <w:szCs w:val="28"/>
        </w:rPr>
        <w:t>Асадуллович</w:t>
      </w:r>
      <w:proofErr w:type="spellEnd"/>
      <w:r w:rsidRPr="009C2847">
        <w:rPr>
          <w:rFonts w:ascii="Times New Roman" w:hAnsi="Times New Roman" w:cs="Times New Roman"/>
          <w:sz w:val="28"/>
          <w:szCs w:val="28"/>
        </w:rPr>
        <w:t>. В конце 1919 года он вернулся</w:t>
      </w:r>
      <w:r w:rsidR="00597CB6">
        <w:rPr>
          <w:rFonts w:ascii="Times New Roman" w:hAnsi="Times New Roman" w:cs="Times New Roman"/>
          <w:sz w:val="28"/>
          <w:szCs w:val="28"/>
        </w:rPr>
        <w:t xml:space="preserve"> на </w:t>
      </w:r>
      <w:proofErr w:type="spellStart"/>
      <w:r w:rsidR="00597CB6">
        <w:rPr>
          <w:rFonts w:ascii="Times New Roman" w:hAnsi="Times New Roman" w:cs="Times New Roman"/>
          <w:sz w:val="28"/>
          <w:szCs w:val="28"/>
        </w:rPr>
        <w:t>Гурье</w:t>
      </w:r>
      <w:r w:rsidR="00C41DF5">
        <w:rPr>
          <w:rFonts w:ascii="Times New Roman" w:hAnsi="Times New Roman" w:cs="Times New Roman"/>
          <w:sz w:val="28"/>
          <w:szCs w:val="28"/>
        </w:rPr>
        <w:t>вскую</w:t>
      </w:r>
      <w:proofErr w:type="spellEnd"/>
      <w:r w:rsidR="00C41DF5">
        <w:rPr>
          <w:rFonts w:ascii="Times New Roman" w:hAnsi="Times New Roman" w:cs="Times New Roman"/>
          <w:sz w:val="28"/>
          <w:szCs w:val="28"/>
        </w:rPr>
        <w:t xml:space="preserve"> суконную фабрику в Карсун Симбирской губернии. </w:t>
      </w:r>
      <w:bookmarkStart w:id="0" w:name="_GoBack"/>
      <w:bookmarkEnd w:id="0"/>
    </w:p>
    <w:p w:rsidR="009C2847" w:rsidRPr="009C2847" w:rsidRDefault="009C2847">
      <w:pPr>
        <w:jc w:val="both"/>
        <w:rPr>
          <w:rFonts w:ascii="Times New Roman" w:hAnsi="Times New Roman" w:cs="Times New Roman"/>
          <w:sz w:val="28"/>
          <w:szCs w:val="28"/>
        </w:rPr>
      </w:pPr>
    </w:p>
    <w:sectPr w:rsidR="009C2847" w:rsidRPr="009C2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8A"/>
    <w:rsid w:val="00036649"/>
    <w:rsid w:val="001D0688"/>
    <w:rsid w:val="001D54C9"/>
    <w:rsid w:val="0049609F"/>
    <w:rsid w:val="00503037"/>
    <w:rsid w:val="00545584"/>
    <w:rsid w:val="00597CB6"/>
    <w:rsid w:val="007D7927"/>
    <w:rsid w:val="009C2847"/>
    <w:rsid w:val="00AE46C3"/>
    <w:rsid w:val="00C41DF5"/>
    <w:rsid w:val="00D1382B"/>
    <w:rsid w:val="00DA4367"/>
    <w:rsid w:val="00EB238A"/>
    <w:rsid w:val="00FA3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3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3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1013</Words>
  <Characters>5776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2020-11-09T06:15:00Z</dcterms:created>
  <dcterms:modified xsi:type="dcterms:W3CDTF">2020-11-09T09:59:00Z</dcterms:modified>
</cp:coreProperties>
</file>