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26" w:rsidRDefault="003A3287">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ПЛАН РАБОТЫ</w:t>
      </w:r>
    </w:p>
    <w:p w:rsidR="00782726" w:rsidRDefault="003A3287">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МИНИСТЕРСТВА ПРОСВЕЩЕНИЯ И ВОСПИТАНИЯ УЛЬЯНОВСКОЙ ОБЛАСТИ НА МАЙ 2021 ГОДА</w:t>
      </w:r>
    </w:p>
    <w:p w:rsidR="00782726" w:rsidRDefault="003A3287">
      <w:pPr>
        <w:widowControl w:val="0"/>
        <w:contextualSpacing/>
        <w:jc w:val="center"/>
        <w:rPr>
          <w:rFonts w:ascii="PT Astra Serif" w:hAnsi="PT Astra Serif"/>
          <w:color w:val="000000" w:themeColor="text1"/>
          <w:sz w:val="22"/>
          <w:szCs w:val="22"/>
          <w:highlight w:val="white"/>
        </w:rPr>
      </w:pPr>
      <w:proofErr w:type="gramStart"/>
      <w:r>
        <w:rPr>
          <w:rFonts w:ascii="PT Astra Serif" w:hAnsi="PT Astra Serif"/>
          <w:color w:val="000000" w:themeColor="text1"/>
          <w:sz w:val="22"/>
          <w:szCs w:val="22"/>
          <w:highlight w:val="white"/>
        </w:rPr>
        <w:t>(наименование структурного подразделения Правительства Ульяновской области, (месяц)</w:t>
      </w:r>
      <w:proofErr w:type="gramEnd"/>
    </w:p>
    <w:p w:rsidR="00782726" w:rsidRDefault="003A3287">
      <w:pPr>
        <w:widowControl w:val="0"/>
        <w:ind w:firstLine="2552"/>
        <w:contextualSpacing/>
        <w:jc w:val="center"/>
        <w:rPr>
          <w:rFonts w:ascii="PT Astra Serif" w:hAnsi="PT Astra Serif"/>
          <w:color w:val="000000" w:themeColor="text1"/>
          <w:sz w:val="22"/>
          <w:szCs w:val="22"/>
          <w:highlight w:val="white"/>
        </w:rPr>
      </w:pPr>
      <w:r>
        <w:rPr>
          <w:rFonts w:ascii="PT Astra Serif" w:hAnsi="PT Astra Serif"/>
          <w:color w:val="000000" w:themeColor="text1"/>
          <w:sz w:val="22"/>
          <w:szCs w:val="22"/>
          <w:highlight w:val="white"/>
        </w:rPr>
        <w:t>исполнительного органа государственной власти Ульяновской области)</w:t>
      </w:r>
    </w:p>
    <w:p w:rsidR="00782726" w:rsidRDefault="003A3287">
      <w:pPr>
        <w:widowControl w:val="0"/>
        <w:numPr>
          <w:ilvl w:val="0"/>
          <w:numId w:val="2"/>
        </w:numPr>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 xml:space="preserve">Основные проблемы, задачи структурного подразделения Правительства Ульяновской области, </w:t>
      </w:r>
    </w:p>
    <w:p w:rsidR="00782726" w:rsidRDefault="003A3287">
      <w:pPr>
        <w:widowControl w:val="0"/>
        <w:ind w:left="108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исполнительного органа государственной власти Ульяновской области</w:t>
      </w:r>
    </w:p>
    <w:tbl>
      <w:tblPr>
        <w:tblpPr w:leftFromText="180" w:rightFromText="180" w:vertAnchor="text" w:tblpX="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2688"/>
      </w:tblGrid>
      <w:tr w:rsidR="00782726" w:rsidTr="00220F62">
        <w:tc>
          <w:tcPr>
            <w:tcW w:w="572" w:type="dxa"/>
            <w:vAlign w:val="center"/>
          </w:tcPr>
          <w:p w:rsidR="00782726" w:rsidRDefault="003A3287">
            <w:pPr>
              <w:widowControl w:val="0"/>
              <w:contextualSpacing/>
              <w:jc w:val="center"/>
              <w:rPr>
                <w:rFonts w:ascii="PT Astra Serif" w:hAnsi="PT Astra Serif"/>
                <w:b/>
                <w:color w:val="000000" w:themeColor="text1"/>
                <w:sz w:val="28"/>
                <w:szCs w:val="28"/>
                <w:highlight w:val="white"/>
              </w:rPr>
            </w:pPr>
            <w:r>
              <w:rPr>
                <w:rFonts w:ascii="PT Astra Serif" w:hAnsi="PT Astra Serif"/>
                <w:color w:val="000000" w:themeColor="text1"/>
                <w:sz w:val="28"/>
                <w:szCs w:val="28"/>
                <w:highlight w:val="white"/>
              </w:rPr>
              <w:t>№</w:t>
            </w:r>
            <w:r>
              <w:rPr>
                <w:rFonts w:ascii="PT Astra Serif" w:hAnsi="PT Astra Serif"/>
                <w:color w:val="000000" w:themeColor="text1"/>
                <w:sz w:val="28"/>
                <w:szCs w:val="28"/>
                <w:highlight w:val="white"/>
              </w:rPr>
              <w:br/>
            </w:r>
            <w:proofErr w:type="gramStart"/>
            <w:r>
              <w:rPr>
                <w:rFonts w:ascii="PT Astra Serif" w:hAnsi="PT Astra Serif"/>
                <w:color w:val="000000" w:themeColor="text1"/>
                <w:sz w:val="28"/>
                <w:szCs w:val="28"/>
                <w:highlight w:val="white"/>
              </w:rPr>
              <w:t>п</w:t>
            </w:r>
            <w:proofErr w:type="gramEnd"/>
            <w:r>
              <w:rPr>
                <w:rFonts w:ascii="PT Astra Serif" w:hAnsi="PT Astra Serif"/>
                <w:color w:val="000000" w:themeColor="text1"/>
                <w:sz w:val="28"/>
                <w:szCs w:val="28"/>
                <w:highlight w:val="white"/>
              </w:rPr>
              <w:t>/п</w:t>
            </w:r>
          </w:p>
        </w:tc>
        <w:tc>
          <w:tcPr>
            <w:tcW w:w="5235" w:type="dxa"/>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Проблемное поле отрасли</w:t>
            </w:r>
          </w:p>
          <w:p w:rsidR="00782726" w:rsidRDefault="00782726">
            <w:pPr>
              <w:widowControl w:val="0"/>
              <w:contextualSpacing/>
              <w:jc w:val="center"/>
              <w:rPr>
                <w:rFonts w:ascii="PT Astra Serif" w:hAnsi="PT Astra Serif"/>
                <w:color w:val="000000" w:themeColor="text1"/>
                <w:sz w:val="28"/>
                <w:szCs w:val="28"/>
                <w:highlight w:val="white"/>
              </w:rPr>
            </w:pPr>
          </w:p>
        </w:tc>
        <w:tc>
          <w:tcPr>
            <w:tcW w:w="3544" w:type="dxa"/>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Задачи</w:t>
            </w:r>
          </w:p>
          <w:p w:rsidR="00782726" w:rsidRDefault="00782726">
            <w:pPr>
              <w:widowControl w:val="0"/>
              <w:contextualSpacing/>
              <w:jc w:val="center"/>
              <w:rPr>
                <w:rFonts w:ascii="PT Astra Serif" w:hAnsi="PT Astra Serif"/>
                <w:b/>
                <w:color w:val="000000" w:themeColor="text1"/>
                <w:sz w:val="28"/>
                <w:szCs w:val="28"/>
                <w:highlight w:val="white"/>
              </w:rPr>
            </w:pPr>
          </w:p>
        </w:tc>
        <w:tc>
          <w:tcPr>
            <w:tcW w:w="2273" w:type="dxa"/>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Срок</w:t>
            </w:r>
            <w:r>
              <w:rPr>
                <w:rFonts w:ascii="PT Astra Serif" w:hAnsi="PT Astra Serif"/>
                <w:color w:val="000000" w:themeColor="text1"/>
                <w:sz w:val="28"/>
                <w:szCs w:val="28"/>
                <w:highlight w:val="white"/>
              </w:rPr>
              <w:br/>
              <w:t>исполнения</w:t>
            </w:r>
          </w:p>
          <w:p w:rsidR="00782726" w:rsidRDefault="00782726">
            <w:pPr>
              <w:widowControl w:val="0"/>
              <w:contextualSpacing/>
              <w:jc w:val="center"/>
              <w:rPr>
                <w:rFonts w:ascii="PT Astra Serif" w:hAnsi="PT Astra Serif"/>
                <w:b/>
                <w:color w:val="000000" w:themeColor="text1"/>
                <w:sz w:val="28"/>
                <w:szCs w:val="28"/>
                <w:highlight w:val="white"/>
              </w:rPr>
            </w:pPr>
          </w:p>
        </w:tc>
        <w:tc>
          <w:tcPr>
            <w:tcW w:w="2688" w:type="dxa"/>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Ответственный</w:t>
            </w:r>
            <w:r>
              <w:rPr>
                <w:rFonts w:ascii="PT Astra Serif" w:hAnsi="PT Astra Serif"/>
                <w:color w:val="000000" w:themeColor="text1"/>
                <w:sz w:val="28"/>
                <w:szCs w:val="28"/>
                <w:highlight w:val="white"/>
              </w:rPr>
              <w:br/>
              <w:t>исполнитель</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w:t>
            </w:r>
          </w:p>
        </w:tc>
        <w:tc>
          <w:tcPr>
            <w:tcW w:w="5235" w:type="dxa"/>
          </w:tcPr>
          <w:p w:rsidR="00782726" w:rsidRDefault="003A3287">
            <w:pPr>
              <w:keepNext/>
              <w:ind w:left="87" w:right="144"/>
              <w:jc w:val="both"/>
              <w:rPr>
                <w:rFonts w:ascii="PT Astra Serif" w:hAnsi="PT Astra Serif"/>
                <w:color w:val="000000" w:themeColor="text1"/>
                <w:highlight w:val="white"/>
              </w:rPr>
            </w:pPr>
            <w:r>
              <w:rPr>
                <w:rFonts w:ascii="PT Astra Serif" w:hAnsi="PT Astra Serif"/>
                <w:color w:val="000000" w:themeColor="text1"/>
                <w:highlight w:val="white"/>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467F4A" w:rsidP="00000A54">
            <w:pPr>
              <w:keepNext/>
              <w:suppressAutoHyphens/>
              <w:jc w:val="both"/>
              <w:rPr>
                <w:rFonts w:ascii="PT Astra Serif" w:hAnsi="PT Astra Serif"/>
                <w:color w:val="000000" w:themeColor="text1"/>
                <w:highlight w:val="white"/>
              </w:rPr>
            </w:pPr>
            <w:r w:rsidRPr="00000A54">
              <w:rPr>
                <w:rFonts w:ascii="PT Astra Serif" w:hAnsi="PT Astra Serif"/>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w:t>
            </w:r>
            <w:proofErr w:type="gramStart"/>
            <w:r w:rsidRPr="00000A54">
              <w:rPr>
                <w:rFonts w:ascii="PT Astra Serif" w:hAnsi="PT Astra Serif"/>
                <w:b/>
              </w:rPr>
              <w:t>с</w:t>
            </w:r>
            <w:proofErr w:type="gramEnd"/>
            <w:r w:rsidRPr="00000A54">
              <w:rPr>
                <w:rFonts w:ascii="PT Astra Serif" w:hAnsi="PT Astra Serif"/>
                <w:b/>
              </w:rPr>
              <w:t xml:space="preserve">. Слобода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w:t>
            </w:r>
            <w:proofErr w:type="gramStart"/>
            <w:r w:rsidRPr="00000A54">
              <w:rPr>
                <w:rFonts w:ascii="PT Astra Serif" w:hAnsi="PT Astra Serif"/>
                <w:b/>
              </w:rPr>
              <w:t>с</w:t>
            </w:r>
            <w:proofErr w:type="gramEnd"/>
            <w:r w:rsidRPr="00000A54">
              <w:rPr>
                <w:rFonts w:ascii="PT Astra Serif" w:hAnsi="PT Astra Serif"/>
                <w:b/>
              </w:rPr>
              <w:t xml:space="preserve">. </w:t>
            </w:r>
            <w:proofErr w:type="gramStart"/>
            <w:r w:rsidRPr="00000A54">
              <w:rPr>
                <w:rFonts w:ascii="PT Astra Serif" w:hAnsi="PT Astra Serif"/>
                <w:b/>
              </w:rPr>
              <w:t>Лесная</w:t>
            </w:r>
            <w:proofErr w:type="gramEnd"/>
            <w:r w:rsidRPr="00000A54">
              <w:rPr>
                <w:rFonts w:ascii="PT Astra Serif" w:hAnsi="PT Astra Serif"/>
                <w:b/>
              </w:rPr>
              <w:t xml:space="preserve"> Хмелевка, Выровская СШ, СШ с. Калда, СШ с. Суходол, СШ п. Поливаново, ОШ с. Красная Зорька, Нижнеякушинская СШ, Стемасская СШ, Новобеденьговская ОШ.</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Повышение уровня активности педагогических работников. Поддержка талантливых педагогов и руководителей.</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Т.В.Ашлапова</w:t>
            </w:r>
          </w:p>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Н.В.Жулькова</w:t>
            </w:r>
          </w:p>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И.Э. Матюнина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1C7DBC" w:rsidRDefault="00467F4A" w:rsidP="00000A54">
            <w:pPr>
              <w:keepNext/>
              <w:suppressAutoHyphens/>
              <w:jc w:val="both"/>
              <w:rPr>
                <w:rFonts w:ascii="PT Astra Serif" w:hAnsi="PT Astra Serif"/>
                <w:color w:val="000000" w:themeColor="text1"/>
                <w:highlight w:val="white"/>
              </w:rPr>
            </w:pPr>
            <w:r w:rsidRPr="00000A54">
              <w:rPr>
                <w:rFonts w:ascii="PT Astra Serif" w:hAnsi="PT Astra Serif"/>
                <w:b/>
              </w:rPr>
              <w:t>Осуществлен прием заявок на предоставление грантов в форме субсидий на создание и обеспечение функционирования единой федеральной системы научно-методического сопровождения педагогических работников и управленческих кадров на территории Ульяновской области.</w:t>
            </w:r>
            <w:r w:rsidR="00000A54">
              <w:rPr>
                <w:rFonts w:ascii="PT Astra Serif" w:hAnsi="PT Astra Serif"/>
                <w:b/>
              </w:rPr>
              <w:t xml:space="preserve"> </w:t>
            </w:r>
            <w:r w:rsidRPr="00000A54">
              <w:rPr>
                <w:rFonts w:ascii="PT Astra Serif" w:hAnsi="PT Astra Serif"/>
                <w:b/>
              </w:rPr>
              <w:t>Проведены мастер-классы педагогов-методистов Ульяновской области, победителей областного конкурсного отбора 2020 года, в рамках реализации регионального проекта «</w:t>
            </w:r>
            <w:proofErr w:type="gramStart"/>
            <w:r w:rsidRPr="00000A54">
              <w:rPr>
                <w:rFonts w:ascii="PT Astra Serif" w:hAnsi="PT Astra Serif"/>
                <w:b/>
              </w:rPr>
              <w:t>Методическая</w:t>
            </w:r>
            <w:proofErr w:type="gramEnd"/>
            <w:r w:rsidRPr="00000A54">
              <w:rPr>
                <w:rFonts w:ascii="PT Astra Serif" w:hAnsi="PT Astra Serif"/>
                <w:b/>
              </w:rPr>
              <w:t xml:space="preserve"> лаборатория-73».</w:t>
            </w:r>
            <w:r w:rsidR="00000A54">
              <w:rPr>
                <w:rFonts w:ascii="PT Astra Serif" w:hAnsi="PT Astra Serif"/>
                <w:b/>
              </w:rPr>
              <w:t xml:space="preserve"> </w:t>
            </w:r>
            <w:r w:rsidRPr="00000A54">
              <w:rPr>
                <w:rFonts w:ascii="PT Astra Serif" w:hAnsi="PT Astra Serif"/>
                <w:b/>
              </w:rPr>
              <w:t>Проведен очный тур областного конкурса педагогического мастерства в области краеведения «Родники души моей». В рамках мероприятия финалисты конкурса - учителя краеведения показали мастер-классы, представили свой педагогический опыт в формировании региональной идентичности обучающихся на уровне общего образования.</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3.</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Аттестация педагогических работников</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Проведение аттестации </w:t>
            </w:r>
            <w:r>
              <w:rPr>
                <w:rFonts w:ascii="PT Astra Serif" w:hAnsi="PT Astra Serif"/>
                <w:color w:val="000000" w:themeColor="text1"/>
                <w:highlight w:val="white"/>
              </w:rPr>
              <w:lastRenderedPageBreak/>
              <w:t>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w:t>
            </w:r>
            <w:r>
              <w:rPr>
                <w:rFonts w:ascii="PT Astra Serif" w:hAnsi="PT Astra Serif"/>
                <w:color w:val="000000" w:themeColor="text1"/>
                <w:highlight w:val="white"/>
              </w:rPr>
              <w:lastRenderedPageBreak/>
              <w:t>развития образования»</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Т.В.Ашлапова </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467F4A" w:rsidRPr="00000A54" w:rsidRDefault="00467F4A" w:rsidP="00467F4A">
            <w:pPr>
              <w:keepNext/>
              <w:suppressAutoHyphens/>
              <w:jc w:val="both"/>
              <w:rPr>
                <w:rFonts w:ascii="PT Astra Serif" w:hAnsi="PT Astra Serif"/>
                <w:b/>
              </w:rPr>
            </w:pPr>
            <w:r w:rsidRPr="00000A54">
              <w:rPr>
                <w:rFonts w:ascii="PT Astra Serif" w:hAnsi="PT Astra Serif"/>
                <w:b/>
              </w:rPr>
              <w:t>Осуществление аттестации педагогических работников:</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принято заявлений педагогических работников – 83;</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xml:space="preserve">- осуществлена работа с личными кабинетами </w:t>
            </w:r>
            <w:proofErr w:type="gramStart"/>
            <w:r w:rsidRPr="00000A54">
              <w:rPr>
                <w:rFonts w:ascii="PT Astra Serif" w:hAnsi="PT Astra Serif"/>
                <w:b/>
              </w:rPr>
              <w:t>аттестуемых</w:t>
            </w:r>
            <w:proofErr w:type="gramEnd"/>
            <w:r w:rsidRPr="00000A54">
              <w:rPr>
                <w:rFonts w:ascii="PT Astra Serif" w:hAnsi="PT Astra Serif"/>
                <w:b/>
              </w:rPr>
              <w:t>;</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организована  работа  группы привлечённых специалистов: подготовка  рабочих  мест  для осуществления деятельности 20 рабочих групп;</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подготовлены  документы  для  проведения анализа  профессиональной деятельности  педагогических  работников;</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подготовлен приказ о работе привлечённых специалистов с документами педагогических работников.</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проведено совещание с привлечёнными специалистами по анализу деятельности  педагогических работников;</w:t>
            </w:r>
          </w:p>
          <w:p w:rsidR="00467F4A" w:rsidRPr="00000A54" w:rsidRDefault="00467F4A" w:rsidP="00467F4A">
            <w:pPr>
              <w:keepNext/>
              <w:suppressAutoHyphens/>
              <w:jc w:val="both"/>
              <w:rPr>
                <w:rFonts w:ascii="PT Astra Serif" w:hAnsi="PT Astra Serif"/>
                <w:b/>
              </w:rPr>
            </w:pPr>
            <w:r w:rsidRPr="00000A54">
              <w:rPr>
                <w:rFonts w:ascii="PT Astra Serif" w:hAnsi="PT Astra Serif"/>
                <w:b/>
              </w:rPr>
              <w:t>- проведены семинары по актуальным вопросам аттестации педагогических работников – 18.05. 2021, 19.05.2021;</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 </w:t>
            </w:r>
            <w:proofErr w:type="gramStart"/>
            <w:r w:rsidRPr="00000A54">
              <w:rPr>
                <w:rFonts w:ascii="PT Astra Serif" w:hAnsi="PT Astra Serif"/>
                <w:b/>
              </w:rPr>
              <w:t>организован</w:t>
            </w:r>
            <w:proofErr w:type="gramEnd"/>
            <w:r w:rsidRPr="00000A54">
              <w:rPr>
                <w:rFonts w:ascii="PT Astra Serif" w:hAnsi="PT Astra Serif"/>
                <w:b/>
              </w:rPr>
              <w:t xml:space="preserve">  всесторонний  анализа результатов профессиональной деятельности  педагогических  работников;</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 издан протокол Заседания Аттестационной комиссии в мае 2021 г.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апреле 2021 г.</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- 27.05.2021 г - проведено заседание Аттестационной комиссии педагогических работников организаций, осуществляющих образовательную деятельность.</w:t>
            </w:r>
          </w:p>
          <w:p w:rsidR="00733F81" w:rsidRDefault="00467F4A" w:rsidP="00000A54">
            <w:pPr>
              <w:keepNext/>
              <w:suppressAutoHyphens/>
              <w:jc w:val="both"/>
              <w:rPr>
                <w:rFonts w:ascii="PT Astra Serif" w:hAnsi="PT Astra Serif"/>
                <w:color w:val="000000" w:themeColor="text1"/>
                <w:highlight w:val="white"/>
              </w:rPr>
            </w:pPr>
            <w:r w:rsidRPr="00000A54">
              <w:rPr>
                <w:rFonts w:ascii="PT Astra Serif" w:hAnsi="PT Astra Serif"/>
                <w:b/>
              </w:rPr>
              <w:t xml:space="preserve">Аттестовано 160 педагогических работников. На первую квалификационную категорию – 88, </w:t>
            </w:r>
            <w:proofErr w:type="gramStart"/>
            <w:r w:rsidRPr="00000A54">
              <w:rPr>
                <w:rFonts w:ascii="PT Astra Serif" w:hAnsi="PT Astra Serif"/>
                <w:b/>
              </w:rPr>
              <w:t>на</w:t>
            </w:r>
            <w:proofErr w:type="gramEnd"/>
            <w:r w:rsidRPr="00000A54">
              <w:rPr>
                <w:rFonts w:ascii="PT Astra Serif" w:hAnsi="PT Astra Serif"/>
                <w:b/>
              </w:rPr>
              <w:t xml:space="preserve"> высшую – 72.</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4.</w:t>
            </w:r>
          </w:p>
        </w:tc>
        <w:tc>
          <w:tcPr>
            <w:tcW w:w="5235" w:type="dxa"/>
          </w:tcPr>
          <w:p w:rsidR="00782726" w:rsidRDefault="003A3287">
            <w:pPr>
              <w:pStyle w:val="afb"/>
              <w:keepNext/>
              <w:spacing w:before="0" w:beforeAutospacing="0" w:after="0" w:afterAutospacing="0"/>
              <w:ind w:right="142"/>
              <w:jc w:val="both"/>
              <w:rPr>
                <w:rFonts w:ascii="PT Astra Serif" w:hAnsi="PT Astra Serif"/>
                <w:color w:val="000000" w:themeColor="text1"/>
                <w:highlight w:val="white"/>
              </w:rPr>
            </w:pPr>
            <w:r>
              <w:rPr>
                <w:rFonts w:ascii="PT Astra Serif" w:hAnsi="PT Astra Serif"/>
                <w:color w:val="000000" w:themeColor="text1"/>
                <w:highlight w:val="white"/>
                <w:shd w:val="clear" w:color="FFFFFF" w:fill="FFFFFF"/>
              </w:rPr>
              <w:t>Реализация регионального проекта «Учитель будущего»</w:t>
            </w:r>
          </w:p>
        </w:tc>
        <w:tc>
          <w:tcPr>
            <w:tcW w:w="3544" w:type="dxa"/>
          </w:tcPr>
          <w:p w:rsidR="00782726" w:rsidRDefault="003A3287">
            <w:pPr>
              <w:pStyle w:val="afb"/>
              <w:keepNext/>
              <w:spacing w:before="0" w:beforeAutospacing="0" w:after="0" w:afterAutospacing="0"/>
              <w:ind w:right="215"/>
              <w:jc w:val="both"/>
              <w:rPr>
                <w:rFonts w:ascii="PT Astra Serif" w:hAnsi="PT Astra Serif"/>
                <w:color w:val="000000" w:themeColor="text1"/>
                <w:highlight w:val="white"/>
              </w:rPr>
            </w:pPr>
            <w:r>
              <w:rPr>
                <w:rFonts w:ascii="PT Astra Serif" w:hAnsi="PT Astra Serif"/>
                <w:color w:val="000000" w:themeColor="text1"/>
                <w:highlight w:val="white"/>
                <w:shd w:val="clear" w:color="FFFFFF"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782726" w:rsidRDefault="003A3287">
            <w:pPr>
              <w:pStyle w:val="afb"/>
              <w:keepNext/>
              <w:spacing w:before="0" w:beforeAutospacing="0" w:after="0" w:afterAutospacing="0"/>
              <w:jc w:val="center"/>
              <w:rPr>
                <w:rFonts w:ascii="PT Astra Serif" w:hAnsi="PT Astra Serif"/>
                <w:color w:val="000000" w:themeColor="text1"/>
                <w:highlight w:val="white"/>
              </w:rPr>
            </w:pPr>
            <w:r>
              <w:rPr>
                <w:rFonts w:ascii="PT Astra Serif" w:hAnsi="PT Astra Serif"/>
                <w:color w:val="000000" w:themeColor="text1"/>
                <w:highlight w:val="white"/>
                <w:shd w:val="clear" w:color="FFFFFF" w:fill="FFFFFF"/>
              </w:rPr>
              <w:t>в течение года</w:t>
            </w:r>
          </w:p>
        </w:tc>
        <w:tc>
          <w:tcPr>
            <w:tcW w:w="2688" w:type="dxa"/>
          </w:tcPr>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782726" w:rsidRDefault="003A3287">
            <w:pPr>
              <w:pStyle w:val="afb"/>
              <w:keepNext/>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Т.В.Ашлапова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Жулькова Н.В.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Соколова Е.С.</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1C7DBC" w:rsidRDefault="00467F4A" w:rsidP="00000A54">
            <w:pPr>
              <w:keepNext/>
              <w:suppressAutoHyphens/>
              <w:jc w:val="both"/>
              <w:rPr>
                <w:rFonts w:ascii="PT Astra Serif" w:hAnsi="PT Astra Serif"/>
                <w:color w:val="000000" w:themeColor="text1"/>
                <w:highlight w:val="white"/>
              </w:rPr>
            </w:pPr>
            <w:r w:rsidRPr="00000A54">
              <w:rPr>
                <w:rFonts w:ascii="PT Astra Serif" w:hAnsi="PT Astra Serif"/>
                <w:b/>
              </w:rPr>
              <w:t>Проведен второй этап экспертизы материалов участников конкурсного отбора на присвоение категорий «Педагог-исследователь», «Педагог-методист», «Педагог-наставник» 2021 года.</w:t>
            </w:r>
            <w:r w:rsidR="00000A54">
              <w:rPr>
                <w:rFonts w:ascii="PT Astra Serif" w:hAnsi="PT Astra Serif"/>
                <w:b/>
              </w:rPr>
              <w:t xml:space="preserve"> </w:t>
            </w:r>
            <w:r w:rsidRPr="00000A54">
              <w:rPr>
                <w:rFonts w:ascii="PT Astra Serif" w:hAnsi="PT Astra Serif"/>
                <w:b/>
              </w:rPr>
              <w:t>Завершен конкурсный отбор 2021 года на присвоение категорий педагог-наставник, педагог-методист, педагог-исследователь в рамках реализации Закона Ульяновской области от 25.09.2019 № 109-ЗО «О статусе педагогических работников, осуществляющих педагогическую деятельность на территории Ульяновской области». Статус педагог-наставник получили 28 педагогов, педагог-методист – 59 педагогов, педагог-исследователь – 1 педагог.</w:t>
            </w:r>
            <w:r w:rsidR="00000A54">
              <w:rPr>
                <w:rFonts w:ascii="PT Astra Serif" w:hAnsi="PT Astra Serif"/>
                <w:b/>
              </w:rPr>
              <w:t xml:space="preserve"> </w:t>
            </w:r>
            <w:r w:rsidRPr="00000A54">
              <w:rPr>
                <w:rFonts w:ascii="PT Astra Serif" w:hAnsi="PT Astra Serif"/>
                <w:b/>
              </w:rPr>
              <w:t>Проведены мастер-классы педагогов-методистов и педагогов-наставников Ульяновской области, победителей конкурсного отбора 2020 года. Данные мероприятия проводятся в рамках реализации областных проектов «Методическая лаборатория – 73» и «</w:t>
            </w:r>
            <w:proofErr w:type="gramStart"/>
            <w:r w:rsidRPr="00000A54">
              <w:rPr>
                <w:rFonts w:ascii="PT Astra Serif" w:hAnsi="PT Astra Serif"/>
                <w:b/>
              </w:rPr>
              <w:t>Мобильный</w:t>
            </w:r>
            <w:proofErr w:type="gramEnd"/>
            <w:r w:rsidRPr="00000A54">
              <w:rPr>
                <w:rFonts w:ascii="PT Astra Serif" w:hAnsi="PT Astra Serif"/>
                <w:b/>
              </w:rPr>
              <w:t xml:space="preserve"> наставник-73».</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5.</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систематического научного, методического обмена по вопросам развития </w:t>
            </w:r>
            <w:r>
              <w:rPr>
                <w:rFonts w:ascii="PT Astra Serif" w:hAnsi="PT Astra Serif"/>
                <w:color w:val="000000" w:themeColor="text1"/>
                <w:highlight w:val="white"/>
              </w:rPr>
              <w:lastRenderedPageBreak/>
              <w:t>инновационных процессов в системе образования Ульяновской области</w:t>
            </w:r>
            <w:r>
              <w:rPr>
                <w:rFonts w:ascii="PT Astra Serif" w:hAnsi="PT Astra Serif"/>
                <w:color w:val="000000" w:themeColor="text1"/>
                <w:highlight w:val="white"/>
                <w:shd w:val="clear" w:color="FFFFFF" w:fill="FFFFFF"/>
              </w:rPr>
              <w:t xml:space="preserve"> </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lastRenderedPageBreak/>
              <w:t xml:space="preserve">Создание инновационной, доступной образовательной </w:t>
            </w:r>
            <w:r>
              <w:rPr>
                <w:rFonts w:ascii="PT Astra Serif" w:hAnsi="PT Astra Serif"/>
                <w:color w:val="000000" w:themeColor="text1"/>
                <w:highlight w:val="white"/>
              </w:rPr>
              <w:lastRenderedPageBreak/>
              <w:t>среды</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lastRenderedPageBreak/>
              <w:t>Т.В.Ашлапова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Е.Ю. Журбенко</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1C7DBC" w:rsidRPr="00000A54" w:rsidRDefault="00467F4A" w:rsidP="00000A54">
            <w:pPr>
              <w:keepNext/>
              <w:suppressAutoHyphens/>
              <w:jc w:val="both"/>
              <w:rPr>
                <w:rFonts w:ascii="PT Astra Serif" w:hAnsi="PT Astra Serif"/>
                <w:b/>
              </w:rPr>
            </w:pPr>
            <w:r w:rsidRPr="00000A54">
              <w:rPr>
                <w:rFonts w:ascii="PT Astra Serif" w:hAnsi="PT Astra Serif"/>
                <w:b/>
              </w:rPr>
              <w:t>Проводился сбор отчетных материалов за 2020-2021 учебный год от образовательных организаций – региональных инновационных площадок.</w:t>
            </w:r>
            <w:r w:rsidR="00000A54">
              <w:rPr>
                <w:rFonts w:ascii="PT Astra Serif" w:hAnsi="PT Astra Serif"/>
                <w:b/>
              </w:rPr>
              <w:t xml:space="preserve"> </w:t>
            </w:r>
            <w:r w:rsidRPr="00000A54">
              <w:rPr>
                <w:rFonts w:ascii="PT Astra Serif" w:hAnsi="PT Astra Serif"/>
                <w:b/>
              </w:rPr>
              <w:t>Проведен сбор отчетных материалов образовательных организаций, работающих в статусе областных и инновационных площадок (областные экспериментальные площадки, научно-методические центры, областные стажировочные площадки).</w:t>
            </w:r>
            <w:r w:rsidR="00000A54">
              <w:rPr>
                <w:rFonts w:ascii="PT Astra Serif" w:hAnsi="PT Astra Serif"/>
                <w:b/>
              </w:rPr>
              <w:t xml:space="preserve"> </w:t>
            </w:r>
            <w:r w:rsidRPr="00000A54">
              <w:rPr>
                <w:rFonts w:ascii="PT Astra Serif" w:hAnsi="PT Astra Serif"/>
                <w:b/>
              </w:rPr>
              <w:t>Проведены заседания областного экспертного совета согласно графику отчетной сессии в областном экспертном совете.</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6.</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С.А.Андреев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Е.Г.Тихомиров</w:t>
            </w:r>
          </w:p>
          <w:p w:rsidR="00782726" w:rsidRDefault="00782726">
            <w:pPr>
              <w:keepNext/>
              <w:jc w:val="both"/>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467F4A" w:rsidRPr="00000A54" w:rsidRDefault="00467F4A" w:rsidP="00000A54">
            <w:pPr>
              <w:keepNext/>
              <w:suppressAutoHyphens/>
              <w:jc w:val="both"/>
              <w:rPr>
                <w:rFonts w:ascii="PT Astra Serif" w:hAnsi="PT Astra Serif"/>
                <w:b/>
              </w:rPr>
            </w:pPr>
            <w:r w:rsidRPr="00000A54">
              <w:rPr>
                <w:rFonts w:ascii="PT Astra Serif" w:hAnsi="PT Astra Serif"/>
                <w:b/>
              </w:rPr>
              <w:t>За отчетный период проведена следующая работа:</w:t>
            </w:r>
            <w:r w:rsidR="00000A54">
              <w:rPr>
                <w:rFonts w:ascii="PT Astra Serif" w:hAnsi="PT Astra Serif"/>
                <w:b/>
              </w:rPr>
              <w:t xml:space="preserve"> </w:t>
            </w:r>
            <w:r w:rsidRPr="00000A54">
              <w:rPr>
                <w:rFonts w:ascii="PT Astra Serif" w:hAnsi="PT Astra Serif"/>
                <w:b/>
              </w:rPr>
              <w:t xml:space="preserve">Формирование плана проведения обучающих семинаров для всех категорий работников, привлекаемых для проведения ГИА в 2021 году, подготовка в МОУО. Распределение членов ГЭК по ППЭ. Формирование уведомлений для участников ГИА. Подготовка удостоверений для членов ГЭК Ульяновской области.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Аккредитация общественных наблюдателей. Распределение участников ГИА по ППЭ. Организация работы «Горячей линии» по вопросам ГИА. Взаимодействие с МОУО по корректировке  базы участников ГИА. Подготовка ответов на обращения граждан.</w:t>
            </w:r>
            <w:r w:rsidR="00000A54">
              <w:rPr>
                <w:rFonts w:ascii="PT Astra Serif" w:hAnsi="PT Astra Serif"/>
                <w:b/>
              </w:rPr>
              <w:t xml:space="preserve"> </w:t>
            </w:r>
            <w:r w:rsidRPr="00000A54">
              <w:rPr>
                <w:rFonts w:ascii="PT Astra Serif" w:hAnsi="PT Astra Serif"/>
                <w:b/>
              </w:rPr>
              <w:t xml:space="preserve">Проведение итогового сочинения (изложения) резервный срок. Организация и проведение обучающих вебинаров для всех категорий работников ППЭ в 2021 году. Разработка инструкций для работников ППЭ ОГЭ в 2021 году. Организация участия всех ППЭ Ульяновской области в федеральной апробации. Организация участия ППЭ в тестировании системы видеонаблюдения. Корректировка с учетом особенностей проведения ГИА в 2021 году реестра участников ГИА-9 и ГИА-11 из числа лиц с ОВЗ, детей-инвалидов и инвалидов и обучающихся на дому, для дальнейшей передачи реестра в РЦОИ. Подготовка информационных писем в МОУО. </w:t>
            </w:r>
            <w:r w:rsidR="00000A54">
              <w:rPr>
                <w:rFonts w:ascii="PT Astra Serif" w:hAnsi="PT Astra Serif"/>
                <w:b/>
              </w:rPr>
              <w:t>Согласование</w:t>
            </w:r>
            <w:r w:rsidRPr="00000A54">
              <w:rPr>
                <w:rFonts w:ascii="PT Astra Serif" w:hAnsi="PT Astra Serif"/>
                <w:b/>
              </w:rPr>
              <w:t xml:space="preserve"> распоряжений </w:t>
            </w:r>
            <w:proofErr w:type="spellStart"/>
            <w:r w:rsidRPr="00000A54">
              <w:rPr>
                <w:rFonts w:ascii="PT Astra Serif" w:hAnsi="PT Astra Serif"/>
                <w:b/>
              </w:rPr>
              <w:t>МПиВ</w:t>
            </w:r>
            <w:proofErr w:type="spellEnd"/>
            <w:r w:rsidRPr="00000A54">
              <w:rPr>
                <w:rFonts w:ascii="PT Astra Serif" w:hAnsi="PT Astra Serif"/>
                <w:b/>
              </w:rPr>
              <w:t xml:space="preserve"> УО «Об утверждении работнико</w:t>
            </w:r>
            <w:r w:rsidR="00000A54">
              <w:rPr>
                <w:rFonts w:ascii="PT Astra Serif" w:hAnsi="PT Astra Serif"/>
                <w:b/>
              </w:rPr>
              <w:t xml:space="preserve">в, привлекаемых для проведения </w:t>
            </w:r>
            <w:r w:rsidRPr="00000A54">
              <w:rPr>
                <w:rFonts w:ascii="PT Astra Serif" w:hAnsi="PT Astra Serif"/>
                <w:b/>
              </w:rPr>
              <w:t xml:space="preserve">экзаменов по программам основного общего образования на территории Ульяновской области в 2021 году», «Об утверждении работников, привлекаемых для проведения экзаменов по программам среднего  общего образования на территории Ульяновской области в 2021 году. Отправка  писем в УМВД России по Ульяновской области, в Министерство здравоохранения Ульяновской области, в Ульяновскэнерго, в УФСИН России по Ульяновской области по вопросу взаимодействия в период проведения ГИА в 2021 году на территории Ульяновской области. Формирование уведомлений для участников ГИА. Формирование пакета документов для Управления специальной связи по Ульяновской области для выдачи ЭМ. Взаимодействие с руководителем МБОУ СШ № 29 г. Ульяновска по вопросам обеспечения членов предметных комиссий Ульяновской области горячим питанием, подготовка писем. Организация заседания Президиума ГЭК по вопросам организации и проведения ГИА в 2021 году. Проверка готовности ППЭ к проведению ГИА в 2021 году.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lastRenderedPageBreak/>
              <w:t>Формирование заявки на участие в совещании с Рособрнадзором по вопросу готовности к проведению ГИА в 2021 году.</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Проведение итогового сочинения (изложения)- резервный срок.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Проведение итогового собеседования – резервный срок. Организация и проведение обучающего вебинара для членов ГЭК в 2021 году.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Организация и проведение пробного экзамена  по математике для выпускников 9 классов.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Организация и проведение контрольных работ для обучающихся 9 классов.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Утверждение Председателем ГЭК реестра участников ГИА-9 и ГИА-11 из числа лиц с ОВЗ, детей-инвалидов и инвалидов и обучающихся на дому, и передача реестра в РЦОИ.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 xml:space="preserve">Участие в совещании с Рособрнадзором по вопросу готовности к проведению ГИА в 2021 году. </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Организация проведения итогового сочинения на базе Федерального центра медицинской радиологии (г. Димитровград).</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Проведение ОГЭ и ГВЭ-9 по русскому языку и математике.</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Проведение ГВЭ -11 по русскому языку и математике.</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Организация проверки экзаменационных работ по русскому языку и математике.</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Организация и проведение заседаний Президиума ГЭК по вопросам ГИА.</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Подготовка  и размещение информации на сайте ОГАУ «ИРО» о ходе ГИА.</w:t>
            </w:r>
          </w:p>
          <w:p w:rsidR="00467F4A" w:rsidRPr="00000A54" w:rsidRDefault="00467F4A" w:rsidP="00000A54">
            <w:pPr>
              <w:keepNext/>
              <w:suppressAutoHyphens/>
              <w:jc w:val="both"/>
              <w:rPr>
                <w:rFonts w:ascii="PT Astra Serif" w:hAnsi="PT Astra Serif"/>
                <w:b/>
              </w:rPr>
            </w:pPr>
            <w:r w:rsidRPr="00000A54">
              <w:rPr>
                <w:rFonts w:ascii="PT Astra Serif" w:hAnsi="PT Astra Serif"/>
                <w:b/>
              </w:rPr>
              <w:t>Подготовка информации для пресс-службы Министерства просвещения и воспитания Ульяновской области о ходе ГИА.</w:t>
            </w:r>
          </w:p>
          <w:p w:rsidR="009B72AF" w:rsidRDefault="00467F4A" w:rsidP="00000A54">
            <w:pPr>
              <w:keepNext/>
              <w:suppressAutoHyphens/>
              <w:jc w:val="both"/>
              <w:rPr>
                <w:rFonts w:ascii="PT Astra Serif" w:hAnsi="PT Astra Serif"/>
                <w:color w:val="000000" w:themeColor="text1"/>
                <w:highlight w:val="white"/>
              </w:rPr>
            </w:pPr>
            <w:r w:rsidRPr="00000A54">
              <w:rPr>
                <w:rFonts w:ascii="PT Astra Serif" w:hAnsi="PT Astra Serif"/>
                <w:b/>
              </w:rPr>
              <w:t>Участие в радиоэфире по вопросу проведения ГИА в 2021 году.</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7.</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С.А.Андреев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Е.Г.Тихомиров</w:t>
            </w:r>
          </w:p>
          <w:p w:rsidR="00782726" w:rsidRDefault="00782726">
            <w:pPr>
              <w:keepNext/>
              <w:jc w:val="both"/>
              <w:rPr>
                <w:rFonts w:ascii="PT Astra Serif" w:hAnsi="PT Astra Serif"/>
                <w:color w:val="000000" w:themeColor="text1"/>
                <w:highlight w:val="white"/>
              </w:rPr>
            </w:pPr>
          </w:p>
          <w:p w:rsidR="00782726" w:rsidRDefault="00782726">
            <w:pPr>
              <w:keepNext/>
              <w:jc w:val="both"/>
              <w:rPr>
                <w:rFonts w:ascii="PT Astra Serif" w:hAnsi="PT Astra Serif"/>
                <w:color w:val="000000" w:themeColor="text1"/>
                <w:highlight w:val="white"/>
              </w:rPr>
            </w:pPr>
          </w:p>
          <w:p w:rsidR="00782726" w:rsidRDefault="00782726">
            <w:pPr>
              <w:keepNext/>
              <w:jc w:val="both"/>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690DC0" w:rsidRPr="00690DC0" w:rsidRDefault="00467F4A" w:rsidP="009D409C">
            <w:pPr>
              <w:keepNext/>
              <w:suppressAutoHyphens/>
              <w:jc w:val="both"/>
              <w:rPr>
                <w:rFonts w:ascii="PT Astra Serif" w:hAnsi="PT Astra Serif"/>
                <w:b/>
              </w:rPr>
            </w:pPr>
            <w:r w:rsidRPr="009D409C">
              <w:rPr>
                <w:rFonts w:ascii="PT Astra Serif" w:hAnsi="PT Astra Serif"/>
                <w:b/>
              </w:rPr>
              <w:t>Участие обучающихся образовательных организаций Ульяновской области в ВПР (в 4, 5, 7 классах по всем учебным предметам в штатном режиме, в 6 и 8 классах для каждого класса по двум обязательным предметам и двум  учебным предметам на основе случайного выбора). Сбор контекстных данных об ОО участниках ВПР 2021 года.</w:t>
            </w:r>
            <w:r w:rsidR="009D409C">
              <w:rPr>
                <w:rFonts w:ascii="PT Astra Serif" w:hAnsi="PT Astra Serif"/>
                <w:b/>
              </w:rPr>
              <w:t xml:space="preserve"> </w:t>
            </w:r>
            <w:r w:rsidRPr="009D409C">
              <w:rPr>
                <w:rFonts w:ascii="PT Astra Serif" w:hAnsi="PT Astra Serif"/>
                <w:b/>
              </w:rPr>
              <w:t>Получение ОО результатов ВПР.</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8.</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(отчёты ежеквартально)</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общего и дополнительного образования Н.А.Козлова</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Е.В.Чернова</w:t>
            </w:r>
            <w:proofErr w:type="spellEnd"/>
          </w:p>
          <w:p w:rsidR="00782726" w:rsidRDefault="00782726">
            <w:pPr>
              <w:keepNext/>
              <w:jc w:val="both"/>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4F75F0" w:rsidP="009D409C">
            <w:pPr>
              <w:keepNext/>
              <w:suppressAutoHyphens/>
              <w:jc w:val="both"/>
              <w:rPr>
                <w:rFonts w:ascii="PT Astra Serif" w:hAnsi="PT Astra Serif"/>
                <w:color w:val="000000" w:themeColor="text1"/>
                <w:highlight w:val="white"/>
              </w:rPr>
            </w:pPr>
            <w:r w:rsidRPr="009D409C">
              <w:rPr>
                <w:rFonts w:ascii="PT Astra Serif" w:hAnsi="PT Astra Serif"/>
                <w:b/>
              </w:rPr>
              <w:t xml:space="preserve">На территории Ульяновской области реализуются мероприятия государственной программы Ульяновской области по </w:t>
            </w:r>
            <w:r w:rsidRPr="009D409C">
              <w:rPr>
                <w:rFonts w:ascii="PT Astra Serif" w:hAnsi="PT Astra Serif"/>
                <w:b/>
              </w:rPr>
              <w:lastRenderedPageBreak/>
              <w:t>модернизации системы образования. Так, в 2021 году на выполнение комплекса ремонтных работ (капитальный ремонт, ремонт кровли, замена оконных блоков, ремонт спортивных залов и т.д.) в образовательных организациях на территории муниципальных образований Ульяновской области направлено из регионального бюджета порядка 270 млн. рублей. Средства направлены во все муниципальные образования Ульяновской области. В настоящее время образовательные организации провели конкурсные мероприятия и заключили контракты. Ориентировочно все ремонтные работы запланировано завершить до сентября 2021 года. Все это позволит изменить облик образовательных организаций, стать центрами насыщенной интеллектуальной, творческой и спортивной жизни учащихся и их родителей, при этом они смогут отвечать новым социальным и градостроительным требованиям.</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9.</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Реализация прав детей ОВЗ на доступное качественное образования </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Выполнение государственных услуг</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общего и дополнительного образования Н.А.Козлова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М.В.Мясникова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4F75F0" w:rsidRPr="009D409C" w:rsidRDefault="004F75F0" w:rsidP="004F75F0">
            <w:pPr>
              <w:keepNext/>
              <w:suppressAutoHyphens/>
              <w:jc w:val="both"/>
              <w:rPr>
                <w:rFonts w:ascii="PT Astra Serif" w:hAnsi="PT Astra Serif"/>
                <w:b/>
              </w:rPr>
            </w:pPr>
            <w:r w:rsidRPr="009D409C">
              <w:rPr>
                <w:rFonts w:ascii="PT Astra Serif" w:hAnsi="PT Astra Serif"/>
                <w:b/>
              </w:rPr>
              <w:t>В РРЦ РАС ежегодно 150 детей с РАС посещают коррекционно-развивающие занятия. В настоящее время РРЦ РАС посещают 50 детей с РАС, из них 20 детей в течение 7 недель посещают индивидуальные коррекционно-развивающие занятия и 30 детей в течение года посещают групповые занятия. В РРЦ РАС ребёнок проходит комплексную программу психолого-педагогического сопровождения, в рамках которой педагоги выстраивают для него индивидуальный образовательный маршрут, который корригируется специалистами на психолого-педагогическом консилиуме. Комплексная психолого-педагогическая программа включает в себя:</w:t>
            </w:r>
          </w:p>
          <w:p w:rsidR="004F75F0" w:rsidRPr="009D409C" w:rsidRDefault="004F75F0" w:rsidP="004F75F0">
            <w:pPr>
              <w:keepNext/>
              <w:suppressAutoHyphens/>
              <w:jc w:val="both"/>
              <w:rPr>
                <w:rFonts w:ascii="PT Astra Serif" w:hAnsi="PT Astra Serif"/>
                <w:b/>
              </w:rPr>
            </w:pPr>
            <w:r w:rsidRPr="009D409C">
              <w:rPr>
                <w:rFonts w:ascii="PT Astra Serif" w:hAnsi="PT Astra Serif"/>
                <w:b/>
              </w:rPr>
              <w:t>- психологическую поддержку, основной задачей которой является вовлечение ребёнка в разные виды индивидуальной и совместной деятельности, формирование произвольной, волевой регуляции поведения, развитие памяти, внимания, восприятия и мышления;</w:t>
            </w:r>
          </w:p>
          <w:p w:rsidR="004F75F0" w:rsidRPr="009D409C" w:rsidRDefault="004F75F0" w:rsidP="004F75F0">
            <w:pPr>
              <w:keepNext/>
              <w:suppressAutoHyphens/>
              <w:jc w:val="both"/>
              <w:rPr>
                <w:rFonts w:ascii="PT Astra Serif" w:hAnsi="PT Astra Serif"/>
                <w:b/>
              </w:rPr>
            </w:pPr>
            <w:r w:rsidRPr="009D409C">
              <w:rPr>
                <w:rFonts w:ascii="PT Astra Serif" w:hAnsi="PT Astra Serif"/>
                <w:b/>
              </w:rPr>
              <w:t>- логопедическую помощь, которая направлена на развитие слухового внимания, фонематического, речевого слуха, формирование произношения и связной устной речи;</w:t>
            </w:r>
          </w:p>
          <w:p w:rsidR="004F75F0" w:rsidRPr="009D409C" w:rsidRDefault="004F75F0" w:rsidP="004F75F0">
            <w:pPr>
              <w:keepNext/>
              <w:suppressAutoHyphens/>
              <w:jc w:val="both"/>
              <w:rPr>
                <w:rFonts w:ascii="PT Astra Serif" w:hAnsi="PT Astra Serif"/>
                <w:b/>
              </w:rPr>
            </w:pPr>
            <w:r w:rsidRPr="009D409C">
              <w:rPr>
                <w:rFonts w:ascii="PT Astra Serif" w:hAnsi="PT Astra Serif"/>
                <w:b/>
              </w:rPr>
              <w:t>- занятия по адаптивной физической культуре для активизации двигательных функций; занятия продуктивной деятельностью, в ходе которой решается целый ряд учебных, коррекционных, терапевтических задач. Основные принципы, которые используются во время продуктивной деятельности, это творческий процесс благодаря постоянному обращению к личному опыту ребенка;</w:t>
            </w:r>
          </w:p>
          <w:p w:rsidR="004F75F0" w:rsidRPr="009D409C" w:rsidRDefault="004F75F0" w:rsidP="009D409C">
            <w:pPr>
              <w:keepNext/>
              <w:suppressAutoHyphens/>
              <w:jc w:val="both"/>
              <w:rPr>
                <w:rFonts w:ascii="PT Astra Serif" w:hAnsi="PT Astra Serif"/>
                <w:b/>
              </w:rPr>
            </w:pPr>
            <w:r w:rsidRPr="009D409C">
              <w:rPr>
                <w:rFonts w:ascii="PT Astra Serif" w:hAnsi="PT Astra Serif"/>
                <w:b/>
              </w:rPr>
              <w:t>- занятия по развитию сенсорной сферы с учителем-дефектологом.</w:t>
            </w:r>
          </w:p>
          <w:p w:rsidR="009B72AF" w:rsidRDefault="004F75F0" w:rsidP="009D409C">
            <w:pPr>
              <w:keepNext/>
              <w:suppressAutoHyphens/>
              <w:jc w:val="both"/>
              <w:rPr>
                <w:rFonts w:ascii="PT Astra Serif" w:hAnsi="PT Astra Serif"/>
                <w:color w:val="000000" w:themeColor="text1"/>
                <w:highlight w:val="white"/>
              </w:rPr>
            </w:pPr>
            <w:proofErr w:type="gramStart"/>
            <w:r w:rsidRPr="009D409C">
              <w:rPr>
                <w:rFonts w:ascii="PT Astra Serif" w:hAnsi="PT Astra Serif"/>
                <w:b/>
              </w:rPr>
              <w:t>В ответ на запрос Московский государственный психолого-педагогический университет была направлена заявка на обучение специалистов образовательных организаций Ульяновской области на курсы повышения квалификации «Психолого-педагогическая коррекция и обучение детей с расстройствами аутистического спектра», проводимые Федеральным ресурсным центром по организации комплексного сопровождения детей с расстройствами аутистического спектра.</w:t>
            </w:r>
            <w:r w:rsidR="009D409C">
              <w:rPr>
                <w:rFonts w:ascii="PT Astra Serif" w:hAnsi="PT Astra Serif"/>
                <w:b/>
              </w:rPr>
              <w:t xml:space="preserve"> </w:t>
            </w:r>
            <w:r w:rsidRPr="009D409C">
              <w:rPr>
                <w:rFonts w:ascii="PT Astra Serif" w:hAnsi="PT Astra Serif"/>
                <w:b/>
              </w:rPr>
              <w:t>19 мая 2021 года принимаем участие в международной научно-практической онлайн-конференции «Современные исследования синдромальной формы РАС: синдром</w:t>
            </w:r>
            <w:proofErr w:type="gramEnd"/>
            <w:r w:rsidRPr="009D409C">
              <w:rPr>
                <w:rFonts w:ascii="PT Astra Serif" w:hAnsi="PT Astra Serif"/>
                <w:b/>
              </w:rPr>
              <w:t xml:space="preserve"> умственной отсталости, сцепленной с ломкой хромосомой Х (синдром </w:t>
            </w:r>
            <w:proofErr w:type="gramStart"/>
            <w:r w:rsidRPr="009D409C">
              <w:rPr>
                <w:rFonts w:ascii="PT Astra Serif" w:hAnsi="PT Astra Serif"/>
                <w:b/>
              </w:rPr>
              <w:t>Мартина-Белл</w:t>
            </w:r>
            <w:proofErr w:type="gramEnd"/>
            <w:r w:rsidRPr="009D409C">
              <w:rPr>
                <w:rFonts w:ascii="PT Astra Serif" w:hAnsi="PT Astra Serif"/>
                <w:b/>
              </w:rPr>
              <w:t>, FXS)</w:t>
            </w:r>
            <w:r w:rsidR="009D409C">
              <w:rPr>
                <w:rFonts w:ascii="PT Astra Serif" w:hAnsi="PT Astra Serif"/>
                <w:b/>
              </w:rPr>
              <w:t>.</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10.</w:t>
            </w:r>
          </w:p>
        </w:tc>
        <w:tc>
          <w:tcPr>
            <w:tcW w:w="5235" w:type="dxa"/>
          </w:tcPr>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w:t>
            </w:r>
            <w:proofErr w:type="gramStart"/>
            <w:r>
              <w:rPr>
                <w:rFonts w:ascii="PT Astra Serif" w:hAnsi="PT Astra Serif"/>
                <w:color w:val="000000" w:themeColor="text1"/>
                <w:highlight w:val="white"/>
              </w:rPr>
              <w:t xml:space="preserve">сопровождения проведения </w:t>
            </w:r>
            <w:r>
              <w:rPr>
                <w:rFonts w:ascii="PT Astra Serif" w:hAnsi="PT Astra Serif"/>
                <w:color w:val="000000" w:themeColor="text1"/>
                <w:highlight w:val="white"/>
              </w:rPr>
              <w:lastRenderedPageBreak/>
              <w:t>независимой оценки качества условий осуществления образовательной деятельности</w:t>
            </w:r>
            <w:proofErr w:type="gramEnd"/>
            <w:r>
              <w:rPr>
                <w:rFonts w:ascii="PT Astra Serif" w:hAnsi="PT Astra Serif"/>
                <w:color w:val="000000" w:themeColor="text1"/>
                <w:highlight w:val="white"/>
              </w:rPr>
              <w:t xml:space="preserve"> организациями, осуществляющими образовательную деятельность на территории Ульяновской области (НОКО)</w:t>
            </w:r>
          </w:p>
        </w:tc>
        <w:tc>
          <w:tcPr>
            <w:tcW w:w="3544" w:type="dxa"/>
          </w:tcPr>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lastRenderedPageBreak/>
              <w:t xml:space="preserve">Сопровождение,  организация и </w:t>
            </w:r>
            <w:r>
              <w:rPr>
                <w:rFonts w:ascii="PT Astra Serif" w:hAnsi="PT Astra Serif"/>
                <w:color w:val="000000" w:themeColor="text1"/>
                <w:highlight w:val="white"/>
              </w:rPr>
              <w:lastRenderedPageBreak/>
              <w:t>проведение НОКО в соответствии с установленными законодательством РФ в сфере образования</w:t>
            </w:r>
          </w:p>
        </w:tc>
        <w:tc>
          <w:tcPr>
            <w:tcW w:w="2273" w:type="dxa"/>
          </w:tcPr>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w:t>
            </w:r>
            <w:r>
              <w:rPr>
                <w:rFonts w:ascii="PT Astra Serif" w:hAnsi="PT Astra Serif"/>
                <w:color w:val="000000" w:themeColor="text1"/>
                <w:highlight w:val="white"/>
              </w:rPr>
              <w:lastRenderedPageBreak/>
              <w:t>и контролю в сфере образования Ульяновской области</w:t>
            </w:r>
          </w:p>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t>Михеева С.А.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FD6616" w:rsidRPr="009D409C" w:rsidRDefault="00FD6616" w:rsidP="009D409C">
            <w:pPr>
              <w:keepNext/>
              <w:suppressAutoHyphens/>
              <w:jc w:val="both"/>
              <w:rPr>
                <w:rFonts w:ascii="PT Astra Serif" w:hAnsi="PT Astra Serif"/>
                <w:b/>
              </w:rPr>
            </w:pPr>
            <w:r w:rsidRPr="009D409C">
              <w:rPr>
                <w:rFonts w:ascii="PT Astra Serif" w:hAnsi="PT Astra Serif"/>
                <w:b/>
              </w:rPr>
              <w:t xml:space="preserve">Обеспечение  </w:t>
            </w:r>
            <w:proofErr w:type="gramStart"/>
            <w:r w:rsidRPr="009D409C">
              <w:rPr>
                <w:rFonts w:ascii="PT Astra Serif" w:hAnsi="PT Astra Serif"/>
                <w:b/>
              </w:rPr>
              <w:t>сопровождения проведения независимой оценки качества условий осуществления образовательной деятельности</w:t>
            </w:r>
            <w:proofErr w:type="gramEnd"/>
            <w:r w:rsidRPr="009D409C">
              <w:rPr>
                <w:rFonts w:ascii="PT Astra Serif" w:hAnsi="PT Astra Serif"/>
                <w:b/>
              </w:rPr>
              <w:t xml:space="preserve"> организациями, осуществляющими образовательную деятельность на территории Ульяновской области (НОКО): подготовка совещания с руководителями и отв</w:t>
            </w:r>
            <w:r w:rsidR="009D409C">
              <w:rPr>
                <w:rFonts w:ascii="PT Astra Serif" w:hAnsi="PT Astra Serif"/>
                <w:b/>
              </w:rPr>
              <w:t xml:space="preserve">етственными за проведение НОКО </w:t>
            </w:r>
            <w:r w:rsidRPr="009D409C">
              <w:rPr>
                <w:rFonts w:ascii="PT Astra Serif" w:hAnsi="PT Astra Serif"/>
                <w:b/>
              </w:rPr>
              <w:t xml:space="preserve">в МОУО по организационным вопросам проведения НОКО в 2021 году на уровне муниципальных образований. Проведение ежемесячного мониторинг организации проведения НОКО и посещения гражданами сайта bus.gov.ru, </w:t>
            </w:r>
          </w:p>
          <w:p w:rsidR="00C06D97" w:rsidRDefault="00FD6616" w:rsidP="009D409C">
            <w:pPr>
              <w:keepNext/>
              <w:suppressAutoHyphens/>
              <w:jc w:val="both"/>
              <w:rPr>
                <w:rFonts w:ascii="PT Astra Serif" w:hAnsi="PT Astra Serif"/>
                <w:color w:val="000000" w:themeColor="text1"/>
                <w:highlight w:val="white"/>
              </w:rPr>
            </w:pPr>
            <w:r w:rsidRPr="009D409C">
              <w:rPr>
                <w:rFonts w:ascii="PT Astra Serif" w:hAnsi="PT Astra Serif"/>
                <w:b/>
              </w:rPr>
              <w:t>размещение информации о НОКО на сайте bus.gov.ru.</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11.</w:t>
            </w:r>
          </w:p>
        </w:tc>
        <w:tc>
          <w:tcPr>
            <w:tcW w:w="5235" w:type="dxa"/>
          </w:tcPr>
          <w:p w:rsidR="00782726" w:rsidRDefault="003A3287">
            <w:pPr>
              <w:keepNext/>
              <w:tabs>
                <w:tab w:val="left" w:pos="1134"/>
              </w:tabs>
              <w:jc w:val="both"/>
              <w:rPr>
                <w:rFonts w:ascii="PT Astra Serif" w:hAnsi="PT Astra Serif"/>
                <w:color w:val="000000" w:themeColor="text1"/>
                <w:highlight w:val="white"/>
              </w:rPr>
            </w:pPr>
            <w:r>
              <w:rPr>
                <w:rFonts w:ascii="PT Astra Serif" w:hAnsi="PT Astra Serif"/>
                <w:color w:val="000000" w:themeColor="text1"/>
                <w:highlight w:val="white"/>
              </w:rPr>
              <w:t>Развитие и поддержка детских общероссийских общественных движений («Российское движение школьников», «Юнармия»)</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Увеличение числа </w:t>
            </w:r>
            <w:proofErr w:type="gramStart"/>
            <w:r>
              <w:rPr>
                <w:rFonts w:ascii="PT Astra Serif" w:hAnsi="PT Astra Serif"/>
                <w:color w:val="000000" w:themeColor="text1"/>
                <w:highlight w:val="white"/>
              </w:rPr>
              <w:t>обучающихся</w:t>
            </w:r>
            <w:proofErr w:type="gramEnd"/>
            <w:r>
              <w:rPr>
                <w:rFonts w:ascii="PT Astra Serif" w:hAnsi="PT Astra Serif"/>
                <w:color w:val="000000" w:themeColor="text1"/>
                <w:highlight w:val="white"/>
              </w:rPr>
              <w:t>, вовлеченных в детские общественные движения</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В.Х. Манькова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686002" w:rsidRDefault="009D7EEF" w:rsidP="009D409C">
            <w:pPr>
              <w:keepNext/>
              <w:suppressAutoHyphens/>
              <w:jc w:val="both"/>
              <w:rPr>
                <w:rFonts w:ascii="PT Astra Serif" w:hAnsi="PT Astra Serif"/>
                <w:color w:val="000000" w:themeColor="text1"/>
                <w:highlight w:val="white"/>
              </w:rPr>
            </w:pPr>
            <w:r w:rsidRPr="009D409C">
              <w:rPr>
                <w:rFonts w:ascii="PT Astra Serif" w:hAnsi="PT Astra Serif"/>
                <w:b/>
              </w:rPr>
              <w:t>8 мая 2021 года  на территории  Детского парка имени Александра Матросова состоялось  открытие памятника ульяновцам Юнгам Северного Флота. В торжественной церемонии принял участие депутат Государственной Думы Владимир Кононов, секретарь регионального отделения «Единой России» Василий Гвоздев, члены и сторонники «Единой России».</w:t>
            </w:r>
            <w:r w:rsidR="009D409C">
              <w:rPr>
                <w:rFonts w:ascii="PT Astra Serif" w:hAnsi="PT Astra Serif"/>
                <w:b/>
              </w:rPr>
              <w:t xml:space="preserve"> </w:t>
            </w:r>
            <w:r w:rsidRPr="009D409C">
              <w:rPr>
                <w:rFonts w:ascii="PT Astra Serif" w:hAnsi="PT Astra Serif"/>
                <w:b/>
              </w:rPr>
              <w:t xml:space="preserve">12 мая на базе Областного государственного бюджетного учреждения дополнительного образования "Детский оздоровительно-образовательный центр Юность" стартовал региональный конкурс юных инспекторов движения "Безопасное колесо- 2021". Участниками конкурса являются команды юных инспекторов движения от каждого муниципального образования Ульяновской области возрастом 10-12 лет. </w:t>
            </w:r>
            <w:proofErr w:type="gramStart"/>
            <w:r w:rsidRPr="009D409C">
              <w:rPr>
                <w:rFonts w:ascii="PT Astra Serif" w:hAnsi="PT Astra Serif"/>
                <w:b/>
              </w:rPr>
              <w:t>Целями проведения конкурса является предупреждение детского дорожно-транспортного травматизма, закрепление у обучающихся знаний Правил дорожного движения, вовлечение обучающихся в отряды юных инспекторов движения, привлечение школьников к участию в пропаганде правил безопасного поведения на дорогах и безопасного участия в дорожном движении.</w:t>
            </w:r>
            <w:r w:rsidR="009D409C">
              <w:rPr>
                <w:rFonts w:ascii="PT Astra Serif" w:hAnsi="PT Astra Serif"/>
                <w:b/>
              </w:rPr>
              <w:t xml:space="preserve"> </w:t>
            </w:r>
            <w:r w:rsidRPr="009D409C">
              <w:rPr>
                <w:rFonts w:ascii="PT Astra Serif" w:hAnsi="PT Astra Serif"/>
                <w:b/>
              </w:rPr>
              <w:t>17 мая 2021 года проведен очный тур регионального этапа конкурса социальных проектов Всероссийской Акции «Я-гражданин России».</w:t>
            </w:r>
            <w:proofErr w:type="gramEnd"/>
            <w:r w:rsidRPr="009D409C">
              <w:rPr>
                <w:rFonts w:ascii="PT Astra Serif" w:hAnsi="PT Astra Serif"/>
                <w:b/>
              </w:rPr>
              <w:t xml:space="preserve"> В конкурсе приняло участие около 100 обучающихся Старомайнского, Новоспасского, Майнского, Ульяновского, Сенгилеевского районов и города Ульяновска. На очный этап прошли 15 лучших социальных проектов в пяти номинациях: развитие добровольческих практик, развитие культурного и исторического наследия, развитие финансовой грамотности населения, экологические проекты, правовое просвещение населения. </w:t>
            </w:r>
            <w:proofErr w:type="gramStart"/>
            <w:r w:rsidRPr="009D409C">
              <w:rPr>
                <w:rFonts w:ascii="PT Astra Serif" w:hAnsi="PT Astra Serif"/>
                <w:b/>
              </w:rPr>
              <w:t>Социальные проекты победителей очного тура по номинациям будут направлены на заочный тур Всероссийской Акции «Я - гражданин России». 19 мая – в киноконцертном зале Дома культуры города Барыш, проведена презентация новой Памятной Книги Ульяновской области «Письма с фронта (треугольники судьбы)».</w:t>
            </w:r>
            <w:proofErr w:type="gramEnd"/>
            <w:r w:rsidRPr="009D409C">
              <w:rPr>
                <w:rFonts w:ascii="PT Astra Serif" w:hAnsi="PT Astra Serif"/>
                <w:b/>
              </w:rPr>
              <w:t xml:space="preserve"> На презентации присутствовали представители администрации г. Барыш, активные члены рабочей группы муниципального образования «Барышский район», представители совета ветеранов и общественных организаций. С приветственным словом выступила первый заместитель главы администрации г. Барыш. В торжественной обстановке Памятные Книги, почетные грамоты и </w:t>
            </w:r>
            <w:r w:rsidRPr="009D409C">
              <w:rPr>
                <w:rFonts w:ascii="PT Astra Serif" w:hAnsi="PT Astra Serif"/>
                <w:b/>
              </w:rPr>
              <w:lastRenderedPageBreak/>
              <w:t>благодарственные письма вручены наиболее активным членам районных рабочих групп по подготовке материалов для издания Книги. Церемонию награждения провели Директор ОГБУ "Центр патриотического воспитания Ульяновской области" В.Ю. Почтарев. В книге собраны сохранившиеся рукописные свидетельства от непосредственных участников тех далеких и трагических событий, в нее вошли - 764 документа, в том числе 341 фронтовое письмо.</w:t>
            </w:r>
            <w:r w:rsidR="009D409C">
              <w:rPr>
                <w:rFonts w:ascii="PT Astra Serif" w:hAnsi="PT Astra Serif"/>
                <w:b/>
              </w:rPr>
              <w:t xml:space="preserve"> </w:t>
            </w:r>
            <w:r w:rsidR="00686002" w:rsidRPr="009D409C">
              <w:rPr>
                <w:rFonts w:ascii="PT Astra Serif" w:hAnsi="PT Astra Serif"/>
                <w:b/>
              </w:rPr>
              <w:t xml:space="preserve">С 26 по 30 мая проходит финал областной военно-спортивной игры «Зарница-2021». Участниками финала стали 7 команд региона (105 детей и наставников). Торжественное открытие Зарницы прошло на базе МРУЦ г. Ульяновска 26 мая. Команды соревновались в строевой подготовке, плавании, полосе препятствий. Соревновательная программа продолжается в ДООЦ «Юность». Команда-победитель финала Зарница-2021 примет участие в окружной зарнице ПФО, которая состоится в сентябре 2021 года в Оренбургской области. С 27 по 31 мая делегация регионального отделения ВВПОД ЮНАРМИЯ принимает участие во Всероссийском тематическом юнармейском форуме «Дай пять!». Мероприятие проходит в Московской области </w:t>
            </w:r>
            <w:proofErr w:type="spellStart"/>
            <w:r w:rsidR="00686002" w:rsidRPr="009D409C">
              <w:rPr>
                <w:rFonts w:ascii="PT Astra Serif" w:hAnsi="PT Astra Serif"/>
                <w:b/>
              </w:rPr>
              <w:t>г.о</w:t>
            </w:r>
            <w:proofErr w:type="spellEnd"/>
            <w:r w:rsidR="00686002" w:rsidRPr="009D409C">
              <w:rPr>
                <w:rFonts w:ascii="PT Astra Serif" w:hAnsi="PT Astra Serif"/>
                <w:b/>
              </w:rPr>
              <w:t>. Одинцово.</w:t>
            </w:r>
            <w:r w:rsidR="009D409C">
              <w:rPr>
                <w:rFonts w:ascii="PT Astra Serif" w:hAnsi="PT Astra Serif"/>
                <w:b/>
              </w:rPr>
              <w:t xml:space="preserve"> </w:t>
            </w:r>
            <w:r w:rsidR="00686002" w:rsidRPr="009D409C">
              <w:rPr>
                <w:rFonts w:ascii="PT Astra Serif" w:hAnsi="PT Astra Serif"/>
                <w:b/>
              </w:rPr>
              <w:t>По состоянию на 28.05.2021 в региональном отделении состоит 6993 юнармейцев, всего действует 315 отрядов в 296 образовательных организациях, 24 местных отделения.</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12.</w:t>
            </w:r>
          </w:p>
        </w:tc>
        <w:tc>
          <w:tcPr>
            <w:tcW w:w="5235" w:type="dxa"/>
          </w:tcPr>
          <w:p w:rsidR="00782726" w:rsidRDefault="003A3287">
            <w:pPr>
              <w:keepNext/>
              <w:tabs>
                <w:tab w:val="left" w:pos="1134"/>
              </w:tabs>
              <w:jc w:val="both"/>
              <w:rPr>
                <w:rFonts w:ascii="PT Astra Serif" w:hAnsi="PT Astra Serif"/>
                <w:color w:val="000000" w:themeColor="text1"/>
                <w:highlight w:val="white"/>
              </w:rPr>
            </w:pPr>
            <w:r>
              <w:rPr>
                <w:rFonts w:ascii="PT Astra Serif" w:hAnsi="PT Astra Serif"/>
                <w:color w:val="000000" w:themeColor="text1"/>
                <w:highlight w:val="white"/>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В.Х. Манькова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9D7EEF" w:rsidP="009D409C">
            <w:pPr>
              <w:keepNext/>
              <w:suppressAutoHyphens/>
              <w:jc w:val="both"/>
              <w:rPr>
                <w:rFonts w:ascii="PT Astra Serif" w:hAnsi="PT Astra Serif"/>
                <w:color w:val="000000" w:themeColor="text1"/>
                <w:highlight w:val="white"/>
              </w:rPr>
            </w:pPr>
            <w:r w:rsidRPr="009D409C">
              <w:rPr>
                <w:rFonts w:ascii="PT Astra Serif" w:hAnsi="PT Astra Serif"/>
                <w:b/>
              </w:rPr>
              <w:t xml:space="preserve">С 11 мая по 15 мая 2021 года в формате онлайн </w:t>
            </w:r>
            <w:proofErr w:type="gramStart"/>
            <w:r w:rsidRPr="009D409C">
              <w:rPr>
                <w:rFonts w:ascii="PT Astra Serif" w:hAnsi="PT Astra Serif"/>
                <w:b/>
              </w:rPr>
              <w:t>будет</w:t>
            </w:r>
            <w:proofErr w:type="gramEnd"/>
            <w:r w:rsidRPr="009D409C">
              <w:rPr>
                <w:rFonts w:ascii="PT Astra Serif" w:hAnsi="PT Astra Serif"/>
                <w:b/>
              </w:rPr>
              <w:t xml:space="preserve"> проводилась конференция Всероссийского конкурса исследовательских краеведческих работ обучающихся «Отечество». Организаторы конкурса - Министерство просвещения Российской Федерации и ФГБОУ </w:t>
            </w:r>
            <w:proofErr w:type="gramStart"/>
            <w:r w:rsidRPr="009D409C">
              <w:rPr>
                <w:rFonts w:ascii="PT Astra Serif" w:hAnsi="PT Astra Serif"/>
                <w:b/>
              </w:rPr>
              <w:t>ДО</w:t>
            </w:r>
            <w:proofErr w:type="gramEnd"/>
            <w:r w:rsidRPr="009D409C">
              <w:rPr>
                <w:rFonts w:ascii="PT Astra Serif" w:hAnsi="PT Astra Serif"/>
                <w:b/>
              </w:rPr>
              <w:t xml:space="preserve"> «</w:t>
            </w:r>
            <w:proofErr w:type="gramStart"/>
            <w:r w:rsidRPr="009D409C">
              <w:rPr>
                <w:rFonts w:ascii="PT Astra Serif" w:hAnsi="PT Astra Serif"/>
                <w:b/>
              </w:rPr>
              <w:t>Федеральный</w:t>
            </w:r>
            <w:proofErr w:type="gramEnd"/>
            <w:r w:rsidRPr="009D409C">
              <w:rPr>
                <w:rFonts w:ascii="PT Astra Serif" w:hAnsi="PT Astra Serif"/>
                <w:b/>
              </w:rPr>
              <w:t xml:space="preserve"> центр детско-юношеского туризма и краеведения». Среди номинаций конкурса: «Археология», «Военная история», «Культурное наследие», «Родословие», «Школьные музеи. История образования», «Природное наследие», «Земляки. Исторический некрополь России», «Летопись родного края», «Литературное краеведение. Топонимика», «Экологическое краеведение», «Эт</w:t>
            </w:r>
            <w:r w:rsidR="009D409C">
              <w:rPr>
                <w:rFonts w:ascii="PT Astra Serif" w:hAnsi="PT Astra Serif"/>
                <w:b/>
              </w:rPr>
              <w:t xml:space="preserve">нография». Ульяновскую область </w:t>
            </w:r>
            <w:r w:rsidRPr="009D409C">
              <w:rPr>
                <w:rFonts w:ascii="PT Astra Serif" w:hAnsi="PT Astra Serif"/>
                <w:b/>
              </w:rPr>
              <w:t xml:space="preserve">представляли в номинации «Родословие» Тюрин Роман, обучающийся 10 класса МБОУ Инзенская СШ № 2 имени П.И. </w:t>
            </w:r>
            <w:proofErr w:type="spellStart"/>
            <w:r w:rsidRPr="009D409C">
              <w:rPr>
                <w:rFonts w:ascii="PT Astra Serif" w:hAnsi="PT Astra Serif"/>
                <w:b/>
              </w:rPr>
              <w:t>Бодина</w:t>
            </w:r>
            <w:proofErr w:type="spellEnd"/>
            <w:r w:rsidRPr="009D409C">
              <w:rPr>
                <w:rFonts w:ascii="PT Astra Serif" w:hAnsi="PT Astra Serif"/>
                <w:b/>
              </w:rPr>
              <w:t xml:space="preserve"> с исследовательской работой «Шарапов Николай Иванович». Участник был рекомендован по итогам регионального этапа всероссийского конкурса - областной краеведческой конференции «Ульяновская область – край родной».</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13.</w:t>
            </w:r>
          </w:p>
        </w:tc>
        <w:tc>
          <w:tcPr>
            <w:tcW w:w="5235" w:type="dxa"/>
          </w:tcPr>
          <w:p w:rsidR="00782726" w:rsidRDefault="003A3287">
            <w:pPr>
              <w:keepNext/>
              <w:ind w:left="87" w:right="144"/>
              <w:jc w:val="both"/>
              <w:rPr>
                <w:rFonts w:ascii="PT Astra Serif" w:hAnsi="PT Astra Serif"/>
                <w:color w:val="000000" w:themeColor="text1"/>
                <w:highlight w:val="white"/>
              </w:rPr>
            </w:pPr>
            <w:r>
              <w:rPr>
                <w:rFonts w:ascii="PT Astra Serif" w:hAnsi="PT Astra Serif"/>
                <w:color w:val="000000" w:themeColor="text1"/>
                <w:highlight w:val="white"/>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Эффективное взаимодействие  родительской общественности с образовательными организациями</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Е.А. Демянчук</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A74BE8" w:rsidRDefault="009D7EEF" w:rsidP="009D409C">
            <w:pPr>
              <w:keepNext/>
              <w:suppressAutoHyphens/>
              <w:jc w:val="both"/>
              <w:rPr>
                <w:rFonts w:ascii="PT Astra Serif" w:hAnsi="PT Astra Serif"/>
                <w:color w:val="000000" w:themeColor="text1"/>
                <w:highlight w:val="white"/>
              </w:rPr>
            </w:pPr>
            <w:proofErr w:type="gramStart"/>
            <w:r w:rsidRPr="009D409C">
              <w:rPr>
                <w:rFonts w:ascii="PT Astra Serif" w:hAnsi="PT Astra Serif"/>
                <w:b/>
              </w:rPr>
              <w:t xml:space="preserve">13 мая 2021 года на площадке Государственного архива Ульяновской области проведена встреча обучающихся с сотрудниками архива, кавалером Ордена Александра Невского Орловым В.И. и заместителем Председателя организационного комитета по подготовке и проведению мероприятий, посвящённых празднованию 800-летия со дня рождения святого благоверного князя Александра Невского,  Гвоздевым В.А. Встреча приурочена празднованию 800-летия </w:t>
            </w:r>
            <w:r w:rsidRPr="009D409C">
              <w:rPr>
                <w:rFonts w:ascii="PT Astra Serif" w:hAnsi="PT Astra Serif"/>
                <w:b/>
              </w:rPr>
              <w:lastRenderedPageBreak/>
              <w:t>со дня рождения святого благоверного князя Александра Невского.</w:t>
            </w:r>
            <w:proofErr w:type="gramEnd"/>
            <w:r w:rsidRPr="009D409C">
              <w:rPr>
                <w:rFonts w:ascii="PT Astra Serif" w:hAnsi="PT Astra Serif"/>
                <w:b/>
              </w:rPr>
              <w:t xml:space="preserve"> Просим Вас организовать участие обучающихся 7 образовательных организаций г. Ульяновска, в общем количестве 35-40 человек (вместе с учителями). При подготовке участнико</w:t>
            </w:r>
            <w:proofErr w:type="gramStart"/>
            <w:r w:rsidRPr="009D409C">
              <w:rPr>
                <w:rFonts w:ascii="PT Astra Serif" w:hAnsi="PT Astra Serif"/>
                <w:b/>
              </w:rPr>
              <w:t>в к встр</w:t>
            </w:r>
            <w:proofErr w:type="gramEnd"/>
            <w:r w:rsidRPr="009D409C">
              <w:rPr>
                <w:rFonts w:ascii="PT Astra Serif" w:hAnsi="PT Astra Serif"/>
                <w:b/>
              </w:rPr>
              <w:t xml:space="preserve">ече просим продумать вопросы, которые школьники смогут задать почетным гостям. Рекомендуем при выборе образовательных организаций руководствоваться списком организаций, обучающиеся которых достойно выступили на региональной олимпиаде «Умники и умницы Ульяновской области» и смогут </w:t>
            </w:r>
            <w:proofErr w:type="gramStart"/>
            <w:r w:rsidRPr="009D409C">
              <w:rPr>
                <w:rFonts w:ascii="PT Astra Serif" w:hAnsi="PT Astra Serif"/>
                <w:b/>
              </w:rPr>
              <w:t>поделится</w:t>
            </w:r>
            <w:proofErr w:type="gramEnd"/>
            <w:r w:rsidRPr="009D409C">
              <w:rPr>
                <w:rFonts w:ascii="PT Astra Serif" w:hAnsi="PT Astra Serif"/>
                <w:b/>
              </w:rPr>
              <w:t xml:space="preserve"> опытом участия.</w:t>
            </w:r>
            <w:r w:rsidR="009D409C">
              <w:rPr>
                <w:rFonts w:ascii="PT Astra Serif" w:hAnsi="PT Astra Serif"/>
                <w:b/>
              </w:rPr>
              <w:t xml:space="preserve"> </w:t>
            </w:r>
            <w:r w:rsidRPr="009D409C">
              <w:rPr>
                <w:rFonts w:ascii="PT Astra Serif" w:hAnsi="PT Astra Serif"/>
                <w:b/>
              </w:rPr>
              <w:t>21 мая 2021 года проведен Региональный этап Всероссийской робототехнической олимпиады «WRO-2021» проводится с целью выявления и развития у обучающихся творческих способностей и интереса к научно-технической деятельности, развития у молодежи навыков практического решения актуальных инженерно-технических задач, повышения престижа профессий в сфере информационных технологий среди молодёжи, стимулирования интереса детей и молодёжи к сфере инноваций, высоких и информационных технологий, создания условий для поддержки одаренных детей в сфере робототехники. Тема сезона 2021: «</w:t>
            </w:r>
            <w:proofErr w:type="spellStart"/>
            <w:r w:rsidRPr="009D409C">
              <w:rPr>
                <w:rFonts w:ascii="PT Astra Serif" w:hAnsi="PT Astra Serif"/>
                <w:b/>
              </w:rPr>
              <w:t>Энергоботы</w:t>
            </w:r>
            <w:proofErr w:type="spellEnd"/>
            <w:r w:rsidRPr="009D409C">
              <w:rPr>
                <w:rFonts w:ascii="PT Astra Serif" w:hAnsi="PT Astra Serif"/>
                <w:b/>
              </w:rPr>
              <w:t xml:space="preserve"> – будущее энергетики». Командам предстоит создать роботов, которые смогут снабжать дома электроэнергией из возобновляемых источников, помогут переоборудовать дом, бороться с лесными пожарами и многое другое. Олимпиада также включает футбол роботов и творческие состязания.</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14.</w:t>
            </w:r>
          </w:p>
        </w:tc>
        <w:tc>
          <w:tcPr>
            <w:tcW w:w="5235" w:type="dxa"/>
          </w:tcPr>
          <w:p w:rsidR="00782726" w:rsidRDefault="003A3287">
            <w:pPr>
              <w:keepNext/>
              <w:ind w:left="87" w:right="144"/>
              <w:jc w:val="both"/>
              <w:rPr>
                <w:rFonts w:ascii="PT Astra Serif" w:hAnsi="PT Astra Serif"/>
                <w:color w:val="000000" w:themeColor="text1"/>
                <w:highlight w:val="white"/>
              </w:rPr>
            </w:pPr>
            <w:r>
              <w:rPr>
                <w:rFonts w:ascii="PT Astra Serif" w:hAnsi="PT Astra Serif"/>
                <w:color w:val="000000" w:themeColor="text1"/>
                <w:highlight w:val="white"/>
              </w:rPr>
              <w:t xml:space="preserve">Реализация </w:t>
            </w:r>
            <w:r>
              <w:rPr>
                <w:rFonts w:ascii="PT Astra Serif" w:hAnsi="PT Astra Serif"/>
                <w:bCs/>
                <w:color w:val="000000" w:themeColor="text1"/>
                <w:highlight w:val="white"/>
                <w:shd w:val="clear" w:color="FFFFFF"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Повышение эффективности профилактических мероприятий по предупреждению </w:t>
            </w:r>
            <w:r>
              <w:rPr>
                <w:rFonts w:ascii="PT Astra Serif" w:hAnsi="PT Astra Serif"/>
                <w:bCs/>
                <w:color w:val="000000" w:themeColor="text1"/>
                <w:highlight w:val="white"/>
                <w:shd w:val="clear" w:color="FFFFFF" w:fill="FFFFFF"/>
              </w:rPr>
              <w:t>безнадзорности и правонарушений несовершеннолетних</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В.С. Фролова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686002" w:rsidRDefault="009D7EEF" w:rsidP="009D409C">
            <w:pPr>
              <w:keepNext/>
              <w:suppressAutoHyphens/>
              <w:jc w:val="both"/>
              <w:rPr>
                <w:rFonts w:ascii="PT Astra Serif" w:hAnsi="PT Astra Serif"/>
                <w:color w:val="000000" w:themeColor="text1"/>
                <w:highlight w:val="white"/>
              </w:rPr>
            </w:pPr>
            <w:r w:rsidRPr="009D409C">
              <w:rPr>
                <w:rFonts w:ascii="PT Astra Serif" w:hAnsi="PT Astra Serif"/>
                <w:b/>
              </w:rPr>
              <w:t>12 мая состоялось проведение областного конкурса профессионального мастерства «Педагог-психолог - 2021». В мероприятии приняли участие педагоги-психологи общеобразовательных организаций.</w:t>
            </w:r>
            <w:r w:rsidR="009D409C">
              <w:rPr>
                <w:rFonts w:ascii="PT Astra Serif" w:hAnsi="PT Astra Serif"/>
                <w:b/>
              </w:rPr>
              <w:t xml:space="preserve"> </w:t>
            </w:r>
            <w:r w:rsidRPr="009D409C">
              <w:rPr>
                <w:rFonts w:ascii="PT Astra Serif" w:hAnsi="PT Astra Serif"/>
                <w:b/>
              </w:rPr>
              <w:t>20 мая 2021 года приняли участие в организационном совещании по подготовке акции «Дети не летают». Акция направлена на профилактику травматизма несовершеннолетних в летний сезон, связанного с падением высоты.</w:t>
            </w:r>
            <w:r w:rsidR="009D409C">
              <w:rPr>
                <w:rFonts w:ascii="PT Astra Serif" w:hAnsi="PT Astra Serif"/>
                <w:b/>
              </w:rPr>
              <w:t xml:space="preserve"> </w:t>
            </w:r>
            <w:r w:rsidR="00686002" w:rsidRPr="009D409C">
              <w:rPr>
                <w:rFonts w:ascii="PT Astra Serif" w:hAnsi="PT Astra Serif"/>
                <w:b/>
              </w:rPr>
              <w:t xml:space="preserve">27.05.2021 участие в заседании круглого стола в режиме видеоконференцсвязи по вопросам совершенствования законодательства в сфере профилактики безнадзорности и </w:t>
            </w:r>
            <w:proofErr w:type="spellStart"/>
            <w:r w:rsidR="00686002" w:rsidRPr="009D409C">
              <w:rPr>
                <w:rFonts w:ascii="PT Astra Serif" w:hAnsi="PT Astra Serif"/>
                <w:b/>
              </w:rPr>
              <w:t>правонарушенрий</w:t>
            </w:r>
            <w:proofErr w:type="spellEnd"/>
            <w:r w:rsidR="00686002" w:rsidRPr="009D409C">
              <w:rPr>
                <w:rFonts w:ascii="PT Astra Serif" w:hAnsi="PT Astra Serif"/>
                <w:b/>
              </w:rPr>
              <w:t xml:space="preserve"> несовершеннолетних на тему: «Развитие профилактического потенциала центров временного содержания для несовершеннолетних правонарушителей органов внутренних дел»</w:t>
            </w:r>
            <w:r w:rsidR="009D409C">
              <w:rPr>
                <w:rFonts w:ascii="PT Astra Serif" w:hAnsi="PT Astra Serif"/>
                <w:b/>
              </w:rPr>
              <w:t>.</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15.</w:t>
            </w:r>
          </w:p>
        </w:tc>
        <w:tc>
          <w:tcPr>
            <w:tcW w:w="5235" w:type="dxa"/>
          </w:tcPr>
          <w:p w:rsidR="00782726" w:rsidRDefault="003A3287">
            <w:pPr>
              <w:keepNext/>
              <w:ind w:left="87" w:right="144"/>
              <w:jc w:val="both"/>
              <w:rPr>
                <w:rFonts w:ascii="PT Astra Serif" w:hAnsi="PT Astra Serif"/>
                <w:color w:val="000000" w:themeColor="text1"/>
                <w:highlight w:val="white"/>
              </w:rPr>
            </w:pPr>
            <w:r>
              <w:rPr>
                <w:rFonts w:ascii="PT Astra Serif" w:hAnsi="PT Astra Serif"/>
                <w:color w:val="000000" w:themeColor="text1"/>
                <w:highlight w:val="white"/>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А.А. Нестерова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ОГБНОО «Центр выявления и сопровождения одаренных детей «Алые паруса»</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lastRenderedPageBreak/>
              <w:t>В.Г.Туктагулов</w:t>
            </w:r>
            <w:proofErr w:type="spellEnd"/>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A74BE8" w:rsidRDefault="009D7EEF" w:rsidP="007702A1">
            <w:pPr>
              <w:keepNext/>
              <w:suppressAutoHyphens/>
              <w:jc w:val="both"/>
              <w:rPr>
                <w:rFonts w:ascii="PT Astra Serif" w:hAnsi="PT Astra Serif"/>
                <w:color w:val="000000" w:themeColor="text1"/>
                <w:highlight w:val="white"/>
              </w:rPr>
            </w:pPr>
            <w:proofErr w:type="gramStart"/>
            <w:r w:rsidRPr="009D409C">
              <w:rPr>
                <w:rFonts w:ascii="PT Astra Serif" w:hAnsi="PT Astra Serif"/>
                <w:b/>
              </w:rPr>
              <w:t>15 мая 2021 года на базе отдела конного спорта состоялись показательные выступления обучающихся объединения «Конный спорт» "Отважные всадницы", посвященные А.Невскому.</w:t>
            </w:r>
            <w:r w:rsidR="007702A1">
              <w:rPr>
                <w:rFonts w:ascii="PT Astra Serif" w:hAnsi="PT Astra Serif"/>
                <w:b/>
              </w:rPr>
              <w:t xml:space="preserve"> </w:t>
            </w:r>
            <w:r w:rsidRPr="009D409C">
              <w:rPr>
                <w:rFonts w:ascii="PT Astra Serif" w:hAnsi="PT Astra Serif"/>
                <w:b/>
              </w:rPr>
              <w:t>Подготовка технических заданий, прохождение комиссий МО и Правительства ульяновской области и организация закупок на едином агрегаторе торговли «Березка», заключение прямых договоров и аукционов.</w:t>
            </w:r>
            <w:r w:rsidR="007702A1">
              <w:rPr>
                <w:rFonts w:ascii="PT Astra Serif" w:hAnsi="PT Astra Serif"/>
                <w:b/>
              </w:rPr>
              <w:t xml:space="preserve"> </w:t>
            </w:r>
            <w:r w:rsidRPr="009D409C">
              <w:rPr>
                <w:rFonts w:ascii="PT Astra Serif" w:hAnsi="PT Astra Serif"/>
                <w:b/>
              </w:rPr>
              <w:t>20.05.2021 г. – Подведены итоги заключительного этапа конкурса «Большие вызовы».</w:t>
            </w:r>
            <w:r w:rsidR="007702A1">
              <w:rPr>
                <w:rFonts w:ascii="PT Astra Serif" w:hAnsi="PT Astra Serif"/>
                <w:b/>
              </w:rPr>
              <w:t xml:space="preserve"> </w:t>
            </w:r>
            <w:r w:rsidRPr="009D409C">
              <w:rPr>
                <w:rFonts w:ascii="PT Astra Serif" w:hAnsi="PT Astra Serif"/>
                <w:b/>
              </w:rPr>
              <w:t>22.05.2021 г. – Второй тур региональной олимпиады по математике</w:t>
            </w:r>
            <w:proofErr w:type="gramEnd"/>
            <w:r w:rsidRPr="009D409C">
              <w:rPr>
                <w:rFonts w:ascii="PT Astra Serif" w:hAnsi="PT Astra Serif"/>
                <w:b/>
              </w:rPr>
              <w:t xml:space="preserve"> для 5-7-х классов (ФГБОУ ВО </w:t>
            </w:r>
            <w:proofErr w:type="spellStart"/>
            <w:r w:rsidRPr="009D409C">
              <w:rPr>
                <w:rFonts w:ascii="PT Astra Serif" w:hAnsi="PT Astra Serif"/>
                <w:b/>
              </w:rPr>
              <w:t>УлГПУ</w:t>
            </w:r>
            <w:proofErr w:type="spellEnd"/>
            <w:r w:rsidRPr="009D409C">
              <w:rPr>
                <w:rFonts w:ascii="PT Astra Serif" w:hAnsi="PT Astra Serif"/>
                <w:b/>
              </w:rPr>
              <w:t xml:space="preserve"> им. И.Н. Ульянова).</w:t>
            </w:r>
            <w:r w:rsidR="007702A1">
              <w:rPr>
                <w:rFonts w:ascii="PT Astra Serif" w:hAnsi="PT Astra Serif"/>
                <w:b/>
              </w:rPr>
              <w:t xml:space="preserve"> </w:t>
            </w:r>
            <w:r w:rsidRPr="009D409C">
              <w:rPr>
                <w:rFonts w:ascii="PT Astra Serif" w:hAnsi="PT Astra Serif"/>
                <w:b/>
              </w:rPr>
              <w:t>26.05.2021 г. проведено заседание президиума Экспертного совета ОГБН ОО «Центр выявления и поддержки одаренных детей в Ульяновской области «Алые паруса» в режиме видео-конференц-связи.</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16.</w:t>
            </w:r>
          </w:p>
        </w:tc>
        <w:tc>
          <w:tcPr>
            <w:tcW w:w="5235" w:type="dxa"/>
          </w:tcPr>
          <w:p w:rsidR="00782726" w:rsidRDefault="003A3287">
            <w:pPr>
              <w:keepNext/>
              <w:ind w:left="87" w:right="144"/>
              <w:jc w:val="both"/>
              <w:rPr>
                <w:rFonts w:ascii="PT Astra Serif" w:hAnsi="PT Astra Serif"/>
                <w:color w:val="000000" w:themeColor="text1"/>
                <w:highlight w:val="white"/>
              </w:rPr>
            </w:pPr>
            <w:r>
              <w:rPr>
                <w:rFonts w:ascii="PT Astra Serif" w:hAnsi="PT Astra Serif"/>
                <w:color w:val="000000" w:themeColor="text1"/>
                <w:highlight w:val="white"/>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Увеличение числа </w:t>
            </w:r>
            <w:proofErr w:type="gramStart"/>
            <w:r>
              <w:rPr>
                <w:rFonts w:ascii="PT Astra Serif" w:hAnsi="PT Astra Serif"/>
                <w:color w:val="000000" w:themeColor="text1"/>
                <w:highlight w:val="white"/>
              </w:rPr>
              <w:t>обучающихся</w:t>
            </w:r>
            <w:proofErr w:type="gramEnd"/>
            <w:r>
              <w:rPr>
                <w:rFonts w:ascii="PT Astra Serif" w:hAnsi="PT Astra Serif"/>
                <w:color w:val="000000" w:themeColor="text1"/>
                <w:highlight w:val="white"/>
              </w:rPr>
              <w:t xml:space="preserve"> вовлеченных в участие в мероприятия патриотической и военно-спортивной направленности</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ОГБУ ЦПВ</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В.Ю.Почтарев</w:t>
            </w:r>
            <w:proofErr w:type="spellEnd"/>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Pr="007702A1" w:rsidRDefault="009D7EEF" w:rsidP="007702A1">
            <w:pPr>
              <w:keepNext/>
              <w:suppressAutoHyphens/>
              <w:jc w:val="both"/>
              <w:rPr>
                <w:rFonts w:ascii="PT Astra Serif" w:hAnsi="PT Astra Serif"/>
                <w:b/>
              </w:rPr>
            </w:pPr>
            <w:r w:rsidRPr="007702A1">
              <w:rPr>
                <w:rFonts w:ascii="PT Astra Serif" w:hAnsi="PT Astra Serif"/>
                <w:b/>
              </w:rPr>
              <w:t>11 мая проведен зональный этап военно – спортивной игры «Зарница - 2021» в г. Новоульяновск.</w:t>
            </w:r>
          </w:p>
          <w:p w:rsidR="00686002" w:rsidRPr="007702A1" w:rsidRDefault="00686002" w:rsidP="00686002">
            <w:pPr>
              <w:keepNext/>
              <w:suppressAutoHyphens/>
              <w:jc w:val="both"/>
              <w:rPr>
                <w:rFonts w:ascii="PT Astra Serif" w:hAnsi="PT Astra Serif"/>
                <w:b/>
              </w:rPr>
            </w:pPr>
            <w:r w:rsidRPr="007702A1">
              <w:rPr>
                <w:rFonts w:ascii="PT Astra Serif" w:hAnsi="PT Astra Serif"/>
                <w:b/>
              </w:rPr>
              <w:t>С 26 по 30 мая проходит финал областной военно-спортивной игры «Зарница-2021». Участниками финала стали 7 команд региона (105 детей и наставников). Торжественное открытие Зарницы прошло на базе МРУЦ г. Ульяновска 26 мая. Команды соревновались в строевой подготовке, плавании, полосе препятствий. Соревновательная программа продолжается в ДООЦ «Юность». Команда-победитель финала Зарница-2021 примет участие в окружной зарнице ПФО, которая состоится в сентябре 2021 года в Оренбургской области.</w:t>
            </w:r>
          </w:p>
          <w:p w:rsidR="00686002" w:rsidRDefault="00686002" w:rsidP="007702A1">
            <w:pPr>
              <w:keepNext/>
              <w:suppressAutoHyphens/>
              <w:jc w:val="both"/>
              <w:rPr>
                <w:rFonts w:ascii="PT Astra Serif" w:hAnsi="PT Astra Serif"/>
                <w:color w:val="000000" w:themeColor="text1"/>
                <w:highlight w:val="white"/>
              </w:rPr>
            </w:pPr>
            <w:r w:rsidRPr="007702A1">
              <w:rPr>
                <w:rFonts w:ascii="PT Astra Serif" w:hAnsi="PT Astra Serif"/>
                <w:b/>
              </w:rPr>
              <w:t xml:space="preserve">С 30 по 31 мая учащиеся школ города стали участниками Всероссийской акции «Поезд Победы». Инсталляцию, посвященную Победе в Великой Отечественной войне и размещенную в подвижном составе поезда, организованными группами посетили более 200 учащихся из 18 школ города Ульяновска (согласно графику). Также </w:t>
            </w:r>
            <w:proofErr w:type="gramStart"/>
            <w:r w:rsidRPr="007702A1">
              <w:rPr>
                <w:rFonts w:ascii="PT Astra Serif" w:hAnsi="PT Astra Serif"/>
                <w:b/>
              </w:rPr>
              <w:t>обучающиеся</w:t>
            </w:r>
            <w:proofErr w:type="gramEnd"/>
            <w:r w:rsidRPr="007702A1">
              <w:rPr>
                <w:rFonts w:ascii="PT Astra Serif" w:hAnsi="PT Astra Serif"/>
                <w:b/>
              </w:rPr>
              <w:t xml:space="preserve"> смогли посетить самостоятельно в сопровождении родителей указанное мероприятие в течение двух дней.</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17.</w:t>
            </w:r>
          </w:p>
        </w:tc>
        <w:tc>
          <w:tcPr>
            <w:tcW w:w="5235"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Увеличение числа студентов, которые реализуют социальные инициативы.</w:t>
            </w:r>
          </w:p>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Увеличение числа поддержанных проектов студентов ПОО</w:t>
            </w:r>
          </w:p>
        </w:tc>
        <w:tc>
          <w:tcPr>
            <w:tcW w:w="2273" w:type="dxa"/>
          </w:tcPr>
          <w:p w:rsidR="00782726" w:rsidRDefault="003A3287">
            <w:pPr>
              <w:pStyle w:val="afb"/>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профессионального образования и науки </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Белова Т.А.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595C5F" w:rsidRPr="007702A1" w:rsidRDefault="00595C5F" w:rsidP="00595C5F">
            <w:pPr>
              <w:keepNext/>
              <w:suppressAutoHyphens/>
              <w:jc w:val="both"/>
              <w:rPr>
                <w:rFonts w:ascii="PT Astra Serif" w:hAnsi="PT Astra Serif"/>
                <w:b/>
              </w:rPr>
            </w:pPr>
            <w:r w:rsidRPr="007702A1">
              <w:rPr>
                <w:rFonts w:ascii="PT Astra Serif" w:hAnsi="PT Astra Serif"/>
                <w:b/>
              </w:rPr>
              <w:t>11 мая 2021 года состоялось заседание организационного комитета областной военно-спортивной игры «Орлёнок – 2021». На территории профессиональных образовательных организаций реализуются мероприятия  программ профессионального воспитания и социализации студентов.</w:t>
            </w:r>
          </w:p>
          <w:p w:rsidR="00595C5F" w:rsidRPr="007702A1" w:rsidRDefault="00595C5F" w:rsidP="00595C5F">
            <w:pPr>
              <w:keepNext/>
              <w:suppressAutoHyphens/>
              <w:jc w:val="both"/>
              <w:rPr>
                <w:rFonts w:ascii="PT Astra Serif" w:hAnsi="PT Astra Serif"/>
                <w:b/>
              </w:rPr>
            </w:pPr>
            <w:proofErr w:type="gramStart"/>
            <w:r w:rsidRPr="007702A1">
              <w:rPr>
                <w:rFonts w:ascii="PT Astra Serif" w:hAnsi="PT Astra Serif"/>
                <w:b/>
              </w:rPr>
              <w:t>12 мая 2021 года состоялся областной онлайн-урок здоровья в рамках проекта «Вперед, по дороге здоровья!</w:t>
            </w:r>
            <w:proofErr w:type="gramEnd"/>
            <w:r w:rsidRPr="007702A1">
              <w:rPr>
                <w:rFonts w:ascii="PT Astra Serif" w:hAnsi="PT Astra Serif"/>
                <w:b/>
              </w:rPr>
              <w:t xml:space="preserve"> (ЗОЖ)». Студентам было рассказано о вреде курения на организм подрастающего человека, угрозе влияния никотина на организм, о хронических заболеваниях легких. Было рассказано о питании как одном из аспектов здорового образа жизни, о «Тарелке питания». В уроке приняли участие 320 студентов из 12 профессиональных образовательных организаций.</w:t>
            </w:r>
          </w:p>
          <w:p w:rsidR="00595C5F" w:rsidRPr="007702A1" w:rsidRDefault="00595C5F" w:rsidP="00595C5F">
            <w:pPr>
              <w:keepNext/>
              <w:suppressAutoHyphens/>
              <w:jc w:val="both"/>
              <w:rPr>
                <w:rFonts w:ascii="PT Astra Serif" w:hAnsi="PT Astra Serif"/>
                <w:b/>
              </w:rPr>
            </w:pPr>
            <w:r w:rsidRPr="007702A1">
              <w:rPr>
                <w:rFonts w:ascii="PT Astra Serif" w:hAnsi="PT Astra Serif"/>
                <w:b/>
              </w:rPr>
              <w:lastRenderedPageBreak/>
              <w:t>11 мая 2021 года в </w:t>
            </w:r>
            <w:hyperlink r:id="rId8" w:history="1">
              <w:r w:rsidRPr="007702A1">
                <w:rPr>
                  <w:rFonts w:ascii="PT Astra Serif" w:hAnsi="PT Astra Serif"/>
                  <w:b/>
                </w:rPr>
                <w:t>Ульяновском техникуме экономики и права Центросоюза РФ</w:t>
              </w:r>
            </w:hyperlink>
            <w:r w:rsidRPr="007702A1">
              <w:rPr>
                <w:rFonts w:ascii="PT Astra Serif" w:hAnsi="PT Astra Serif"/>
                <w:b/>
              </w:rPr>
              <w:t xml:space="preserve"> сотрудником отдела технической и сельскохозяйственной литературы Дворца книги – Ульяновской областной научной библиотеки имени В.И. Ленина </w:t>
            </w:r>
            <w:proofErr w:type="spellStart"/>
            <w:r w:rsidRPr="007702A1">
              <w:rPr>
                <w:rFonts w:ascii="PT Astra Serif" w:hAnsi="PT Astra Serif"/>
                <w:b/>
              </w:rPr>
              <w:t>Сабановой</w:t>
            </w:r>
            <w:proofErr w:type="spellEnd"/>
            <w:r w:rsidRPr="007702A1">
              <w:rPr>
                <w:rFonts w:ascii="PT Astra Serif" w:hAnsi="PT Astra Serif"/>
                <w:b/>
              </w:rPr>
              <w:t xml:space="preserve"> Еленой Гавриловной был проведен урок-презентация на тему "Оружие Победы: к 76-летию Победы в Великой Отечественной войне".</w:t>
            </w:r>
          </w:p>
          <w:p w:rsidR="00C06D97" w:rsidRPr="007702A1" w:rsidRDefault="00595C5F" w:rsidP="007702A1">
            <w:pPr>
              <w:keepNext/>
              <w:suppressAutoHyphens/>
              <w:jc w:val="both"/>
              <w:rPr>
                <w:rFonts w:ascii="PT Astra Serif" w:hAnsi="PT Astra Serif"/>
                <w:b/>
              </w:rPr>
            </w:pPr>
            <w:r w:rsidRPr="007702A1">
              <w:rPr>
                <w:rFonts w:ascii="PT Astra Serif" w:hAnsi="PT Astra Serif"/>
                <w:b/>
              </w:rPr>
              <w:t>12 мая 2021 года студенты Ульяновского фармацевтического колледжа приняли участие в качестве волонтёров в акции по экспресс тестированию ВИЧ/СПИД совместно с ГУЗ " Областной центр профилактики ВИЧ/СПИД". Волонтёры - медики предлагали рекламную информационную продукцию всем желающим и быстрое прохождение тестирования. Данная площадка была организована в центре г. Ульяновска.</w:t>
            </w:r>
          </w:p>
          <w:p w:rsidR="00CB0D63" w:rsidRPr="007702A1" w:rsidRDefault="00CB0D63" w:rsidP="007702A1">
            <w:pPr>
              <w:keepNext/>
              <w:suppressAutoHyphens/>
              <w:jc w:val="both"/>
              <w:rPr>
                <w:rFonts w:ascii="PT Astra Serif" w:hAnsi="PT Astra Serif"/>
                <w:b/>
              </w:rPr>
            </w:pPr>
            <w:r w:rsidRPr="007702A1">
              <w:rPr>
                <w:rFonts w:ascii="PT Astra Serif" w:hAnsi="PT Astra Serif"/>
                <w:b/>
              </w:rPr>
              <w:t>В рамках реализации портфеля проектов по патриотическому воспитанию молодёжи 19 мая 2021 года состоялся отборочный тур регионального этапа Всероссийской военно-спортивной игры «Победа» - областной военно-спортивной игры «Орлёнок – 2021», в котором приняли участие 17 команд профессиональных образовательных организаций.</w:t>
            </w:r>
          </w:p>
          <w:p w:rsidR="00FA00A1" w:rsidRPr="007702A1" w:rsidRDefault="00FA00A1" w:rsidP="007702A1">
            <w:pPr>
              <w:keepNext/>
              <w:suppressAutoHyphens/>
              <w:jc w:val="both"/>
              <w:rPr>
                <w:rFonts w:ascii="PT Astra Serif" w:hAnsi="PT Astra Serif"/>
                <w:b/>
              </w:rPr>
            </w:pPr>
            <w:r w:rsidRPr="007702A1">
              <w:rPr>
                <w:rFonts w:ascii="PT Astra Serif" w:hAnsi="PT Astra Serif"/>
                <w:b/>
              </w:rPr>
              <w:t>Реализация программных мероприятий в профессиональных образовательных организациях осуществляется в соответствии с календарным планом. Кроме этого, за период с 24 по 28 мая 2021 года проведены внеплановые мероприятия.</w:t>
            </w:r>
          </w:p>
          <w:p w:rsidR="00FA00A1" w:rsidRDefault="00FA00A1" w:rsidP="007702A1">
            <w:pPr>
              <w:keepNext/>
              <w:suppressAutoHyphens/>
              <w:jc w:val="both"/>
              <w:rPr>
                <w:rFonts w:ascii="PT Astra Serif" w:hAnsi="PT Astra Serif"/>
                <w:color w:val="000000" w:themeColor="text1"/>
                <w:highlight w:val="white"/>
              </w:rPr>
            </w:pPr>
            <w:proofErr w:type="gramStart"/>
            <w:r w:rsidRPr="007702A1">
              <w:rPr>
                <w:rFonts w:ascii="PT Astra Serif" w:hAnsi="PT Astra Serif"/>
                <w:b/>
              </w:rPr>
              <w:t>Так студенты профессиональных образовательных организаций Ульяновкой области  приняли участие во всероссийским армейских играх «Уверенный приём» в межвидовом региональном учебном центре войск связи.</w:t>
            </w:r>
            <w:proofErr w:type="gramEnd"/>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18.</w:t>
            </w:r>
          </w:p>
        </w:tc>
        <w:tc>
          <w:tcPr>
            <w:tcW w:w="5235"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Реализация проектов по преодолению трудностей социализации студентов</w:t>
            </w:r>
          </w:p>
        </w:tc>
        <w:tc>
          <w:tcPr>
            <w:tcW w:w="3544"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Снижение числа студентов с высоким уровнем тревожности</w:t>
            </w:r>
          </w:p>
        </w:tc>
        <w:tc>
          <w:tcPr>
            <w:tcW w:w="2273" w:type="dxa"/>
          </w:tcPr>
          <w:p w:rsidR="00782726" w:rsidRDefault="003A3287">
            <w:pPr>
              <w:pStyle w:val="afb"/>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профессионального образования и науки </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Белова Т.А.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Pr="007702A1" w:rsidRDefault="00595C5F" w:rsidP="007702A1">
            <w:pPr>
              <w:keepNext/>
              <w:suppressAutoHyphens/>
              <w:jc w:val="both"/>
              <w:rPr>
                <w:rFonts w:ascii="PT Astra Serif" w:hAnsi="PT Astra Serif"/>
                <w:b/>
              </w:rPr>
            </w:pPr>
            <w:proofErr w:type="gramStart"/>
            <w:r w:rsidRPr="007702A1">
              <w:rPr>
                <w:rFonts w:ascii="PT Astra Serif" w:hAnsi="PT Astra Serif"/>
                <w:b/>
              </w:rPr>
              <w:t>13 и 14 мая 2021 года состоялись два заседания с заместителями руководителей по воспитательной работе, в ходе которых обсуждались вопросы деятельности профессиональных образовательных организаций  в части проведения социально-психологического тестирования студентов. 13 мая 2021 года заседание проведено на территории Ульяновского авиационного колледжа – Межрегионального центра компетенций для профессиональных образовательных организаций, расположенных на территории заволжского района города Ульяновска, 14 мая 2021 года  - на</w:t>
            </w:r>
            <w:proofErr w:type="gramEnd"/>
            <w:r w:rsidRPr="007702A1">
              <w:rPr>
                <w:rFonts w:ascii="PT Astra Serif" w:hAnsi="PT Astra Serif"/>
                <w:b/>
              </w:rPr>
              <w:t xml:space="preserve"> территории Кузоватовского технологического техникума для профессиональных образовательных организаций, расположенных в муниципальных образованиях юга Ульяновской области.</w:t>
            </w:r>
          </w:p>
          <w:p w:rsidR="00CB0D63" w:rsidRPr="007702A1" w:rsidRDefault="00CB0D63" w:rsidP="007702A1">
            <w:pPr>
              <w:keepNext/>
              <w:suppressAutoHyphens/>
              <w:jc w:val="both"/>
              <w:rPr>
                <w:rFonts w:ascii="PT Astra Serif" w:hAnsi="PT Astra Serif"/>
                <w:b/>
              </w:rPr>
            </w:pPr>
            <w:r w:rsidRPr="007702A1">
              <w:rPr>
                <w:rFonts w:ascii="PT Astra Serif" w:hAnsi="PT Astra Serif"/>
                <w:b/>
              </w:rPr>
              <w:t>21.05.2021 на территории Ульяновского строительного колледжа состоялся круглый стол «Служу России», в ходе которого сотрудниками Центра патриотического воспитания Ульяновской области проведены разъяснения по вопросам срочной службы и службы по контракту в рядах ВС РФ. Доведена до сведения студентов информация о сохранении здоровья  и годности к военной службе, по отбору в различные виды войск.</w:t>
            </w:r>
          </w:p>
          <w:p w:rsidR="00FA00A1" w:rsidRDefault="00FA00A1" w:rsidP="007702A1">
            <w:pPr>
              <w:keepNext/>
              <w:suppressAutoHyphens/>
              <w:jc w:val="both"/>
              <w:rPr>
                <w:rFonts w:ascii="PT Astra Serif" w:hAnsi="PT Astra Serif"/>
                <w:color w:val="000000" w:themeColor="text1"/>
                <w:highlight w:val="white"/>
              </w:rPr>
            </w:pPr>
            <w:r w:rsidRPr="007702A1">
              <w:rPr>
                <w:rFonts w:ascii="PT Astra Serif" w:hAnsi="PT Astra Serif"/>
                <w:b/>
              </w:rPr>
              <w:t xml:space="preserve">В период с 24 по 30 мая 2021 года психологами профессиональных образовательных организаций проведено 102 мероприятия индивидуального формата с целью </w:t>
            </w:r>
            <w:proofErr w:type="gramStart"/>
            <w:r w:rsidRPr="007702A1">
              <w:rPr>
                <w:rFonts w:ascii="PT Astra Serif" w:hAnsi="PT Astra Serif"/>
                <w:b/>
              </w:rPr>
              <w:t>адаптировать</w:t>
            </w:r>
            <w:proofErr w:type="gramEnd"/>
            <w:r w:rsidRPr="007702A1">
              <w:rPr>
                <w:rFonts w:ascii="PT Astra Serif" w:hAnsi="PT Astra Serif"/>
                <w:b/>
              </w:rPr>
              <w:t xml:space="preserve"> студентов к прохождению государственной итоговой аттестации.</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19.</w:t>
            </w:r>
          </w:p>
        </w:tc>
        <w:tc>
          <w:tcPr>
            <w:tcW w:w="5235"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Реализация профилактических проектов по направлениям: профилактика правонарушений, </w:t>
            </w:r>
            <w:r>
              <w:rPr>
                <w:rFonts w:ascii="PT Astra Serif" w:hAnsi="PT Astra Serif"/>
                <w:color w:val="000000" w:themeColor="text1"/>
                <w:highlight w:val="white"/>
              </w:rPr>
              <w:lastRenderedPageBreak/>
              <w:t>профилактика вредных привычек, профилактика, профилактика экстремизма.</w:t>
            </w:r>
          </w:p>
        </w:tc>
        <w:tc>
          <w:tcPr>
            <w:tcW w:w="3544"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lastRenderedPageBreak/>
              <w:t xml:space="preserve">Снижение числа студентов, состоящих на профилактических </w:t>
            </w:r>
            <w:r>
              <w:rPr>
                <w:rFonts w:ascii="PT Astra Serif" w:hAnsi="PT Astra Serif"/>
                <w:color w:val="000000" w:themeColor="text1"/>
                <w:highlight w:val="white"/>
              </w:rPr>
              <w:lastRenderedPageBreak/>
              <w:t>учётах</w:t>
            </w:r>
          </w:p>
        </w:tc>
        <w:tc>
          <w:tcPr>
            <w:tcW w:w="2273" w:type="dxa"/>
          </w:tcPr>
          <w:p w:rsidR="00782726" w:rsidRDefault="003A3287">
            <w:pPr>
              <w:pStyle w:val="afb"/>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профессионального </w:t>
            </w:r>
            <w:r>
              <w:rPr>
                <w:rFonts w:ascii="PT Astra Serif" w:hAnsi="PT Astra Serif"/>
                <w:color w:val="000000" w:themeColor="text1"/>
                <w:highlight w:val="white"/>
              </w:rPr>
              <w:lastRenderedPageBreak/>
              <w:t xml:space="preserve">образования и науки </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Белова Т.А.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595C5F" w:rsidRPr="007702A1" w:rsidRDefault="00595C5F" w:rsidP="00595C5F">
            <w:pPr>
              <w:keepNext/>
              <w:suppressAutoHyphens/>
              <w:jc w:val="both"/>
              <w:rPr>
                <w:rFonts w:ascii="PT Astra Serif" w:hAnsi="PT Astra Serif"/>
                <w:b/>
              </w:rPr>
            </w:pPr>
            <w:r w:rsidRPr="007702A1">
              <w:rPr>
                <w:rFonts w:ascii="PT Astra Serif" w:hAnsi="PT Astra Serif"/>
                <w:b/>
              </w:rPr>
              <w:t>В профессиональных образовательных организациях проведены инструктивные совещания  с классными руководителями по обсуждению  информационно-методических материалов:</w:t>
            </w:r>
          </w:p>
          <w:p w:rsidR="00595C5F" w:rsidRPr="007702A1" w:rsidRDefault="00595C5F" w:rsidP="00595C5F">
            <w:pPr>
              <w:keepNext/>
              <w:suppressAutoHyphens/>
              <w:jc w:val="both"/>
              <w:rPr>
                <w:rFonts w:ascii="PT Astra Serif" w:hAnsi="PT Astra Serif"/>
                <w:b/>
              </w:rPr>
            </w:pPr>
            <w:r w:rsidRPr="007702A1">
              <w:rPr>
                <w:rFonts w:ascii="PT Astra Serif" w:hAnsi="PT Astra Serif"/>
                <w:b/>
              </w:rPr>
              <w:t>- информационно-методические материалы по доведению до обучающихся профессиональных образовательных организаций норм законодательства РФ, устанавливающих ответственность за участие и содействие террористической деятельности, разжиганию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595C5F" w:rsidRPr="007702A1" w:rsidRDefault="00595C5F" w:rsidP="007702A1">
            <w:pPr>
              <w:keepNext/>
              <w:suppressAutoHyphens/>
              <w:jc w:val="both"/>
              <w:rPr>
                <w:rFonts w:ascii="PT Astra Serif" w:hAnsi="PT Astra Serif"/>
                <w:b/>
              </w:rPr>
            </w:pPr>
            <w:r w:rsidRPr="007702A1">
              <w:rPr>
                <w:rFonts w:ascii="PT Astra Serif" w:hAnsi="PT Astra Serif"/>
                <w:b/>
              </w:rPr>
              <w:t xml:space="preserve">- методика своевременного выявления в ПОО </w:t>
            </w:r>
            <w:proofErr w:type="gramStart"/>
            <w:r w:rsidRPr="007702A1">
              <w:rPr>
                <w:rFonts w:ascii="PT Astra Serif" w:hAnsi="PT Astra Serif"/>
                <w:b/>
              </w:rPr>
              <w:t>обучающихся</w:t>
            </w:r>
            <w:proofErr w:type="gramEnd"/>
            <w:r w:rsidRPr="007702A1">
              <w:rPr>
                <w:rFonts w:ascii="PT Astra Serif" w:hAnsi="PT Astra Serif"/>
                <w:b/>
              </w:rPr>
              <w:t xml:space="preserve">, подверженных воздействию идеологии терроризма и попавшим под её влияние, а также оказание указанным лицам психологической помощи.  </w:t>
            </w:r>
          </w:p>
          <w:p w:rsidR="00595C5F" w:rsidRPr="007702A1" w:rsidRDefault="00595C5F" w:rsidP="007702A1">
            <w:pPr>
              <w:keepNext/>
              <w:suppressAutoHyphens/>
              <w:jc w:val="both"/>
              <w:rPr>
                <w:rFonts w:ascii="PT Astra Serif" w:hAnsi="PT Astra Serif"/>
                <w:b/>
              </w:rPr>
            </w:pPr>
            <w:r w:rsidRPr="007702A1">
              <w:rPr>
                <w:rFonts w:ascii="PT Astra Serif" w:hAnsi="PT Astra Serif"/>
                <w:b/>
              </w:rPr>
              <w:t xml:space="preserve">11 мая 2021 года в рамках Дня безопасности в профессиональных образовательных организациях проведены мероприятия. Например в Ульяновском фармацевтическом колледже состоялась встреча студентов с начальником областного юридического Бюро Ильиной С. Н по </w:t>
            </w:r>
            <w:proofErr w:type="spellStart"/>
            <w:r w:rsidRPr="007702A1">
              <w:rPr>
                <w:rFonts w:ascii="PT Astra Serif" w:hAnsi="PT Astra Serif"/>
                <w:b/>
              </w:rPr>
              <w:t>теме</w:t>
            </w:r>
            <w:proofErr w:type="gramStart"/>
            <w:r w:rsidRPr="007702A1">
              <w:rPr>
                <w:rFonts w:ascii="PT Astra Serif" w:hAnsi="PT Astra Serif"/>
                <w:b/>
              </w:rPr>
              <w:t>:"</w:t>
            </w:r>
            <w:proofErr w:type="gramEnd"/>
            <w:r w:rsidRPr="007702A1">
              <w:rPr>
                <w:rFonts w:ascii="PT Astra Serif" w:hAnsi="PT Astra Serif"/>
                <w:b/>
              </w:rPr>
              <w:t>Ответственность</w:t>
            </w:r>
            <w:proofErr w:type="spellEnd"/>
            <w:r w:rsidRPr="007702A1">
              <w:rPr>
                <w:rFonts w:ascii="PT Astra Serif" w:hAnsi="PT Astra Serif"/>
                <w:b/>
              </w:rPr>
              <w:t xml:space="preserve"> несовершеннолетних". Были озвучены вопросы административного, уголовного законодательства, виды наказаний, возраст наступления ответственности и вопросы антиобщественного поведения. </w:t>
            </w:r>
          </w:p>
          <w:p w:rsidR="00C06D97" w:rsidRPr="007702A1" w:rsidRDefault="00595C5F" w:rsidP="007702A1">
            <w:pPr>
              <w:keepNext/>
              <w:suppressAutoHyphens/>
              <w:jc w:val="both"/>
              <w:rPr>
                <w:rFonts w:ascii="PT Astra Serif" w:hAnsi="PT Astra Serif"/>
                <w:b/>
              </w:rPr>
            </w:pPr>
            <w:r w:rsidRPr="007702A1">
              <w:rPr>
                <w:rFonts w:ascii="PT Astra Serif" w:hAnsi="PT Astra Serif"/>
                <w:b/>
              </w:rPr>
              <w:t xml:space="preserve">В Карсунском технологическом техникуме организована встреча с помощником судьи Карсунского районного суда </w:t>
            </w:r>
            <w:proofErr w:type="spellStart"/>
            <w:r w:rsidRPr="007702A1">
              <w:rPr>
                <w:rFonts w:ascii="PT Astra Serif" w:hAnsi="PT Astra Serif"/>
                <w:b/>
              </w:rPr>
              <w:t>Кошинским</w:t>
            </w:r>
            <w:proofErr w:type="spellEnd"/>
            <w:r w:rsidRPr="007702A1">
              <w:rPr>
                <w:rFonts w:ascii="PT Astra Serif" w:hAnsi="PT Astra Serif"/>
                <w:b/>
              </w:rPr>
              <w:t xml:space="preserve"> П. Н., на </w:t>
            </w:r>
            <w:proofErr w:type="gramStart"/>
            <w:r w:rsidRPr="007702A1">
              <w:rPr>
                <w:rFonts w:ascii="PT Astra Serif" w:hAnsi="PT Astra Serif"/>
                <w:b/>
              </w:rPr>
              <w:t>которой</w:t>
            </w:r>
            <w:proofErr w:type="gramEnd"/>
            <w:r w:rsidRPr="007702A1">
              <w:rPr>
                <w:rFonts w:ascii="PT Astra Serif" w:hAnsi="PT Astra Serif"/>
                <w:b/>
              </w:rPr>
              <w:t xml:space="preserve"> присутствовали студенты 21Ю, 46, П-20 групп. Павел Николаевич провел беседу на тему: "Профилактика правонарушений среди несовершеннолетних". Он ознакомил ребят с основными задачами и принципами деятельности профилактики безнадзорности и правонарушений несовершеннолетних, а также рассказал об органах и учреждениях профилактики безнадзорности и правонарушений несовершеннолетних. Павел Николаевич привёл примеры из практики об ответственности за </w:t>
            </w:r>
            <w:proofErr w:type="gramStart"/>
            <w:r w:rsidRPr="007702A1">
              <w:rPr>
                <w:rFonts w:ascii="PT Astra Serif" w:hAnsi="PT Astra Serif"/>
                <w:b/>
              </w:rPr>
              <w:t>правонарушения</w:t>
            </w:r>
            <w:proofErr w:type="gramEnd"/>
            <w:r w:rsidRPr="007702A1">
              <w:rPr>
                <w:rFonts w:ascii="PT Astra Serif" w:hAnsi="PT Astra Serif"/>
                <w:b/>
              </w:rPr>
              <w:t xml:space="preserve"> как несовершеннолетних, так и родителей и ответил на все вопросы, которые ребятам были интересны.</w:t>
            </w:r>
          </w:p>
          <w:p w:rsidR="00CB0D63" w:rsidRPr="007702A1" w:rsidRDefault="00CB0D63" w:rsidP="007702A1">
            <w:pPr>
              <w:keepNext/>
              <w:suppressAutoHyphens/>
              <w:jc w:val="both"/>
              <w:rPr>
                <w:rFonts w:ascii="PT Astra Serif" w:hAnsi="PT Astra Serif"/>
                <w:b/>
              </w:rPr>
            </w:pPr>
            <w:r w:rsidRPr="007702A1">
              <w:rPr>
                <w:rFonts w:ascii="PT Astra Serif" w:hAnsi="PT Astra Serif"/>
                <w:b/>
              </w:rPr>
              <w:t xml:space="preserve">20.05.2021 специалисты департамента профессионального образования и науки Министерства просвещения и воспитания Ульяновской области приняли участие в инструктивном совещании по предоставлению информации об исполнении Комплексного плана противодействия идеологии терроризма в Российской Федерации на 2019 – 2023 годы. За период с 17 по 23 мая 2021 года в профессиональных образовательных организациях проводились мероприятия по профилактике негативных проявлений. Например,  20 мая на базе ОГБПОУ "Кузоватовский технологический техникум", центром ГУЗ "Общественного здоровья и медицинской профилактики Ульяновской области", проводилось скрининговое обследование учащихся и сотрудников техникума, с целью выявления факторов риска хронических неинфекционных заболеваний. Врач-педиатр ГУЗ "Общественного здоровья и медицинской профилактики Ульяновской области", Денисова Елена Вячеславовна, провела для </w:t>
            </w:r>
            <w:proofErr w:type="gramStart"/>
            <w:r w:rsidRPr="007702A1">
              <w:rPr>
                <w:rFonts w:ascii="PT Astra Serif" w:hAnsi="PT Astra Serif"/>
                <w:b/>
              </w:rPr>
              <w:t>обучающихся</w:t>
            </w:r>
            <w:proofErr w:type="gramEnd"/>
            <w:r w:rsidRPr="007702A1">
              <w:rPr>
                <w:rFonts w:ascii="PT Astra Serif" w:hAnsi="PT Astra Serif"/>
                <w:b/>
              </w:rPr>
              <w:t xml:space="preserve"> техникума лекцию "Курить не модно".</w:t>
            </w:r>
          </w:p>
          <w:p w:rsidR="00FA00A1" w:rsidRDefault="00FA00A1" w:rsidP="007702A1">
            <w:pPr>
              <w:keepNext/>
              <w:suppressAutoHyphens/>
              <w:jc w:val="both"/>
              <w:rPr>
                <w:rFonts w:ascii="PT Astra Serif" w:hAnsi="PT Astra Serif"/>
                <w:color w:val="000000" w:themeColor="text1"/>
                <w:highlight w:val="white"/>
              </w:rPr>
            </w:pPr>
            <w:r w:rsidRPr="007702A1">
              <w:rPr>
                <w:rFonts w:ascii="PT Astra Serif" w:hAnsi="PT Astra Serif"/>
                <w:b/>
              </w:rPr>
              <w:t>Разработан график реализации  в 2021 году мероприятий государственной программы Ульяновской области «Обеспечение правопорядка и безопасности жизнедеятельности на территории Ульяновской области»</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20.</w:t>
            </w:r>
          </w:p>
        </w:tc>
        <w:tc>
          <w:tcPr>
            <w:tcW w:w="5235"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Реализация программы социализации студентов </w:t>
            </w:r>
            <w:r>
              <w:rPr>
                <w:rFonts w:ascii="PT Astra Serif" w:hAnsi="PT Astra Serif"/>
                <w:color w:val="000000" w:themeColor="text1"/>
                <w:highlight w:val="white"/>
              </w:rPr>
              <w:lastRenderedPageBreak/>
              <w:t>«Поверь в себя»</w:t>
            </w:r>
          </w:p>
        </w:tc>
        <w:tc>
          <w:tcPr>
            <w:tcW w:w="3544"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lastRenderedPageBreak/>
              <w:t xml:space="preserve">Повышение уровня готовности </w:t>
            </w:r>
            <w:r>
              <w:rPr>
                <w:rFonts w:ascii="PT Astra Serif" w:hAnsi="PT Astra Serif"/>
                <w:color w:val="000000" w:themeColor="text1"/>
                <w:highlight w:val="white"/>
              </w:rPr>
              <w:lastRenderedPageBreak/>
              <w:t>детей-сирот и детей, оставшихся без попечения родителей к самостоятельной жизни в обществе</w:t>
            </w:r>
          </w:p>
        </w:tc>
        <w:tc>
          <w:tcPr>
            <w:tcW w:w="2273" w:type="dxa"/>
          </w:tcPr>
          <w:p w:rsidR="00782726" w:rsidRDefault="003A3287">
            <w:pPr>
              <w:pStyle w:val="afb"/>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w:t>
            </w:r>
            <w:r>
              <w:rPr>
                <w:rFonts w:ascii="PT Astra Serif" w:hAnsi="PT Astra Serif"/>
                <w:color w:val="000000" w:themeColor="text1"/>
                <w:highlight w:val="white"/>
              </w:rPr>
              <w:lastRenderedPageBreak/>
              <w:t xml:space="preserve">профессионального образования и науки </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Белова Т.А.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Pr="007702A1" w:rsidRDefault="00595C5F" w:rsidP="007702A1">
            <w:pPr>
              <w:keepNext/>
              <w:suppressAutoHyphens/>
              <w:jc w:val="both"/>
              <w:rPr>
                <w:rFonts w:ascii="PT Astra Serif" w:hAnsi="PT Astra Serif"/>
                <w:b/>
              </w:rPr>
            </w:pPr>
            <w:r w:rsidRPr="007702A1">
              <w:rPr>
                <w:rFonts w:ascii="PT Astra Serif" w:hAnsi="PT Astra Serif"/>
                <w:b/>
              </w:rPr>
              <w:t>Разработан алгоритм действий социальных педагогов по вопросам работы с выпускниками профессиональных образовательных организаций  из числа детей-сирот и детей, оставшихся без попечения родителей, а также лицами из их числа.</w:t>
            </w:r>
          </w:p>
          <w:p w:rsidR="00FA00A1" w:rsidRPr="007702A1" w:rsidRDefault="00FA00A1" w:rsidP="007702A1">
            <w:pPr>
              <w:keepNext/>
              <w:suppressAutoHyphens/>
              <w:jc w:val="both"/>
              <w:rPr>
                <w:rFonts w:ascii="PT Astra Serif" w:hAnsi="PT Astra Serif"/>
                <w:b/>
              </w:rPr>
            </w:pPr>
            <w:r w:rsidRPr="007702A1">
              <w:rPr>
                <w:rFonts w:ascii="PT Astra Serif" w:hAnsi="PT Astra Serif"/>
                <w:b/>
              </w:rPr>
              <w:t>28.05.2021 специалисты департамента профессионального образования и науки Министерства просвещения и воспитания приняли участие в областном семинаре специалистов органов опеки и попечительства муниципальных образований Ульяновской области, а также руководителей организаций для детей-сирот и детей, оставшихся без попечения родителей.</w:t>
            </w:r>
          </w:p>
          <w:p w:rsidR="00FA00A1" w:rsidRDefault="00FA00A1" w:rsidP="007702A1">
            <w:pPr>
              <w:keepNext/>
              <w:suppressAutoHyphens/>
              <w:jc w:val="both"/>
              <w:rPr>
                <w:rFonts w:ascii="PT Astra Serif" w:hAnsi="PT Astra Serif"/>
                <w:color w:val="000000" w:themeColor="text1"/>
                <w:highlight w:val="white"/>
              </w:rPr>
            </w:pPr>
            <w:r w:rsidRPr="007702A1">
              <w:rPr>
                <w:rFonts w:ascii="PT Astra Serif" w:hAnsi="PT Astra Serif"/>
                <w:b/>
              </w:rPr>
              <w:t>В ходе семинара до вышеуказанных специалистов была доведена информация о порядке приёма в профессиональные образовательные организации детей-сирот и детей, оставшихся без попечения родителей, а также лиц из их числа по программам среднего профессионального образования и программам профессионального обучения.</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w:t>
            </w:r>
          </w:p>
        </w:tc>
        <w:tc>
          <w:tcPr>
            <w:tcW w:w="5235" w:type="dxa"/>
          </w:tcPr>
          <w:p w:rsidR="00782726" w:rsidRDefault="003A3287">
            <w:pPr>
              <w:pStyle w:val="afb"/>
              <w:keepNext/>
              <w:jc w:val="both"/>
              <w:rPr>
                <w:rFonts w:ascii="PT Astra Serif" w:hAnsi="PT Astra Serif"/>
                <w:color w:val="000000" w:themeColor="text1"/>
                <w:highlight w:val="white"/>
              </w:rPr>
            </w:pPr>
            <w:r>
              <w:rPr>
                <w:rFonts w:ascii="PT Astra Serif" w:hAnsi="PT Astra Serif"/>
                <w:color w:val="000000" w:themeColor="text1"/>
                <w:highlight w:val="white"/>
              </w:rPr>
              <w:t>Развитие системы поддержки структуры воспитательно-профилактической работы в профессиональных образовательных организациях</w:t>
            </w:r>
          </w:p>
        </w:tc>
        <w:tc>
          <w:tcPr>
            <w:tcW w:w="3544"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Разработка и реализация системы поддержки</w:t>
            </w:r>
          </w:p>
        </w:tc>
        <w:tc>
          <w:tcPr>
            <w:tcW w:w="2273" w:type="dxa"/>
          </w:tcPr>
          <w:p w:rsidR="00782726" w:rsidRDefault="003A3287">
            <w:pPr>
              <w:pStyle w:val="afb"/>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профессионального образования и науки </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Белова Т.А.</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Pr="007702A1" w:rsidRDefault="00595C5F" w:rsidP="007702A1">
            <w:pPr>
              <w:keepNext/>
              <w:suppressAutoHyphens/>
              <w:jc w:val="both"/>
              <w:rPr>
                <w:rFonts w:ascii="PT Astra Serif" w:hAnsi="PT Astra Serif"/>
                <w:b/>
              </w:rPr>
            </w:pPr>
            <w:r w:rsidRPr="007702A1">
              <w:rPr>
                <w:rFonts w:ascii="PT Astra Serif" w:hAnsi="PT Astra Serif"/>
                <w:b/>
              </w:rPr>
              <w:t>Подготовлен проект предложений по разработке порядка и условий выплаты за счёт средств федерального бюджета ежемесячного денежного вознаграждения в размере не менее 5 тысяч рублей педагогическим работникам государственных и муниципальных образовательных организаций, реализующих программы среднего профессионального образования, за классное руководство (кураторство), предусмотрев сохранение всех выплат, которые установлены на региональном уровне.</w:t>
            </w:r>
          </w:p>
          <w:p w:rsidR="00FA00A1" w:rsidRDefault="00FA00A1" w:rsidP="007702A1">
            <w:pPr>
              <w:keepNext/>
              <w:suppressAutoHyphens/>
              <w:jc w:val="both"/>
              <w:rPr>
                <w:rFonts w:ascii="PT Astra Serif" w:hAnsi="PT Astra Serif"/>
                <w:color w:val="000000" w:themeColor="text1"/>
                <w:highlight w:val="white"/>
              </w:rPr>
            </w:pPr>
            <w:proofErr w:type="gramStart"/>
            <w:r w:rsidRPr="007702A1">
              <w:rPr>
                <w:rFonts w:ascii="PT Astra Serif" w:hAnsi="PT Astra Serif"/>
                <w:b/>
              </w:rPr>
              <w:t>28 мая 2021 года с целью введения денежного вознаграждения, финансируемого из средств федерального бюджета, для педагогических работников образовательных организаций, реализующих программы среднего профессионального образования, осуществляющих одновременно с педагогической работой кураторство (классное руководство) обучающихся, в целях планирования федерального бюджета на 2022 год и плановые периоды 2023 и 2024 годы произведён мониторинг  учебных групп с учётом распределения контрольных цифр приёма.</w:t>
            </w:r>
            <w:proofErr w:type="gramEnd"/>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22.</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Реализация Указа Губернатора № 138 от 27.08.2020 «О мерах по подготовке граждан к военной службе в 2020/2021 учебном году»</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Проведение анализа созданных условий </w:t>
            </w:r>
            <w:r>
              <w:rPr>
                <w:rFonts w:ascii="PT Astra Serif" w:hAnsi="PT Astra Serif" w:cs="Courier New"/>
                <w:color w:val="000000" w:themeColor="text1"/>
                <w:highlight w:val="white"/>
                <w:shd w:val="clear" w:color="FFFFFF"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Март, апрель, май</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профессионального образования и науки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Т.А.Хайрутдинов</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О.С.Миронова</w:t>
            </w:r>
            <w:proofErr w:type="spellEnd"/>
          </w:p>
          <w:p w:rsidR="00782726" w:rsidRDefault="00782726">
            <w:pPr>
              <w:keepNext/>
              <w:jc w:val="both"/>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48196C" w:rsidRPr="007702A1" w:rsidRDefault="0048196C" w:rsidP="007702A1">
            <w:pPr>
              <w:keepNext/>
              <w:suppressAutoHyphens/>
              <w:jc w:val="both"/>
              <w:rPr>
                <w:rFonts w:ascii="PT Astra Serif" w:hAnsi="PT Astra Serif"/>
                <w:b/>
              </w:rPr>
            </w:pPr>
            <w:r w:rsidRPr="007702A1">
              <w:rPr>
                <w:rFonts w:ascii="PT Astra Serif" w:hAnsi="PT Astra Serif"/>
                <w:b/>
              </w:rPr>
              <w:t xml:space="preserve">Департаментом профессионального образования и науки даны разъяснения 5 профессиональным образовательным организациям в части поступивших вопросов за отчетный период в рамках реализации Указа Губернатора № 138 от </w:t>
            </w:r>
            <w:r w:rsidRPr="007702A1">
              <w:rPr>
                <w:rFonts w:ascii="PT Astra Serif" w:hAnsi="PT Astra Serif"/>
                <w:b/>
              </w:rPr>
              <w:lastRenderedPageBreak/>
              <w:t>27.08.2020 «О мерах по подготовке граждан к военной службе в 2020/2021 учебном году».</w:t>
            </w:r>
          </w:p>
          <w:p w:rsidR="00C06D97" w:rsidRDefault="0048196C" w:rsidP="007702A1">
            <w:pPr>
              <w:keepNext/>
              <w:suppressAutoHyphens/>
              <w:jc w:val="both"/>
              <w:rPr>
                <w:rFonts w:ascii="PT Astra Serif" w:hAnsi="PT Astra Serif"/>
                <w:color w:val="000000" w:themeColor="text1"/>
                <w:highlight w:val="white"/>
              </w:rPr>
            </w:pPr>
            <w:r w:rsidRPr="007702A1">
              <w:rPr>
                <w:rFonts w:ascii="PT Astra Serif" w:hAnsi="PT Astra Serif"/>
                <w:b/>
              </w:rPr>
              <w:t>26 мая 2021 года комиссией в составе представителей Министерства просвещения и воспитания Ульяновской области и военного комиссариата Ульяновской области проведен анализ созданных условий для изучения раздела «Основы военной службы» дисциплины «Безопасность жизнедеятельности» в ОГБПОУ «Старокулаткинский механико-технологический колледж». Обучение начальным знаниям в области обороны и их подготовка по основам военной службы в ОГБПОУ «Старокулаткинский механико-технологический колледж» проводится в соответствии с государственными образовательными стандартами в рамках предмета «Безопасность жизнедеятельности». На момент проведения анализа в образовательной организации проводились учебные сборы. В учебных сборах принимали участие 10 юношей. Документы по проведению в 2021 году учебных сборов разработаны в соответствии с требованием приказа Министра обороны РФ и Министерства образования и науки РФ от 24 февраля 2010 года №96/134, согласованы с начальником отдела территориального военного комиссариата. Приказ директора ОГБПОУ «Старокулаткинский механико-технологический колледж» по организации и проведению учебных сборов издан, должностные лица</w:t>
            </w:r>
            <w:r w:rsidR="007702A1">
              <w:rPr>
                <w:rFonts w:ascii="PT Astra Serif" w:hAnsi="PT Astra Serif"/>
                <w:b/>
              </w:rPr>
              <w:t xml:space="preserve"> </w:t>
            </w:r>
            <w:r w:rsidRPr="007702A1">
              <w:rPr>
                <w:rFonts w:ascii="PT Astra Serif" w:hAnsi="PT Astra Serif"/>
                <w:b/>
              </w:rPr>
              <w:t>- начальник сборов, начальник штаба, заместитель начальника сборов по воспитательной работе и по хозяйственной части назначены.</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23.</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9" w:anchor="/document/71775558/entry/26" w:tooltip="http://ivo.garant.ru/#/document/71775558/entry/26" w:history="1">
              <w:r>
                <w:rPr>
                  <w:rStyle w:val="afe"/>
                  <w:rFonts w:ascii="PT Astra Serif" w:hAnsi="PT Astra Serif"/>
                  <w:color w:val="000000" w:themeColor="text1"/>
                  <w:highlight w:val="white"/>
                </w:rPr>
                <w:t>Стратегии</w:t>
              </w:r>
            </w:hyperlink>
            <w:r>
              <w:rPr>
                <w:rFonts w:ascii="PT Astra Serif" w:hAnsi="PT Astra Serif"/>
                <w:color w:val="000000" w:themeColor="text1"/>
                <w:highlight w:val="white"/>
              </w:rPr>
              <w:t xml:space="preserve"> повышения финансовой грамотности в Российской Федерации на 2017 - 2023 годы.</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профессионального образования и науки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Т.А.Хайрутдинов</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О.С.Миронова</w:t>
            </w:r>
            <w:proofErr w:type="spellEnd"/>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воспитания и социализации детей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Е.Н. Папуша</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Е.А. Демянчук</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9D7EEF" w:rsidRPr="007702A1" w:rsidRDefault="009D7EEF" w:rsidP="007702A1">
            <w:pPr>
              <w:keepNext/>
              <w:suppressAutoHyphens/>
              <w:jc w:val="both"/>
              <w:rPr>
                <w:rFonts w:ascii="PT Astra Serif" w:hAnsi="PT Astra Serif"/>
                <w:b/>
              </w:rPr>
            </w:pPr>
            <w:r w:rsidRPr="007702A1">
              <w:rPr>
                <w:rFonts w:ascii="PT Astra Serif" w:hAnsi="PT Astra Serif"/>
                <w:b/>
              </w:rPr>
              <w:t xml:space="preserve">Министерством просвещения и воспитания Ульяновской области в настоящее время формируется заявка от профессиональных образовательных организаций в </w:t>
            </w:r>
            <w:proofErr w:type="gramStart"/>
            <w:r w:rsidRPr="007702A1">
              <w:rPr>
                <w:rFonts w:ascii="PT Astra Serif" w:hAnsi="PT Astra Serif"/>
                <w:b/>
              </w:rPr>
              <w:t>обучении взрослого населения по программам</w:t>
            </w:r>
            <w:proofErr w:type="gramEnd"/>
            <w:r w:rsidRPr="007702A1">
              <w:rPr>
                <w:rFonts w:ascii="PT Astra Serif" w:hAnsi="PT Astra Serif"/>
                <w:b/>
              </w:rPr>
              <w:t xml:space="preserve"> повышения квалификации в области финансовой грамотности и просвещения в ИФГ Финуниверситета – Федерального методического центра. Информация о возможности повышения квалификации доведена до 37 профессиональных образовательных организаций, расположенных на территории Ульяновской области.</w:t>
            </w:r>
          </w:p>
          <w:p w:rsidR="009D7EEF" w:rsidRPr="007702A1" w:rsidRDefault="009D7EEF" w:rsidP="007702A1">
            <w:pPr>
              <w:keepNext/>
              <w:suppressAutoHyphens/>
              <w:jc w:val="both"/>
              <w:rPr>
                <w:rFonts w:ascii="PT Astra Serif" w:hAnsi="PT Astra Serif"/>
                <w:b/>
              </w:rPr>
            </w:pPr>
            <w:r w:rsidRPr="007702A1">
              <w:rPr>
                <w:rFonts w:ascii="PT Astra Serif" w:hAnsi="PT Astra Serif"/>
                <w:b/>
              </w:rPr>
              <w:t xml:space="preserve">14.05.2021 департамент воспитания и социализации детей Министерства просвещения и воспитания Ульяновской области  </w:t>
            </w:r>
            <w:proofErr w:type="gramStart"/>
            <w:r w:rsidRPr="007702A1">
              <w:rPr>
                <w:rFonts w:ascii="PT Astra Serif" w:hAnsi="PT Astra Serif"/>
                <w:b/>
              </w:rPr>
              <w:t>организовал областное мероприятие для школьников Ульяновской области  провел</w:t>
            </w:r>
            <w:proofErr w:type="gramEnd"/>
            <w:r w:rsidRPr="007702A1">
              <w:rPr>
                <w:rFonts w:ascii="PT Astra Serif" w:hAnsi="PT Astra Serif"/>
                <w:b/>
              </w:rPr>
              <w:t xml:space="preserve">  тематический урок «Финансовая безопасность» для обучающихся 8-10 классов. Спикерами мероприятия выступили представители Отделения по Ульяновской области Волго-Вятского Главного Управления Центрального Банка Российской Федерации, Министерство финансов Ульяновской области.</w:t>
            </w:r>
          </w:p>
          <w:p w:rsidR="00C06D97" w:rsidRDefault="009D7EEF" w:rsidP="007702A1">
            <w:pPr>
              <w:keepNext/>
              <w:suppressAutoHyphens/>
              <w:jc w:val="both"/>
              <w:rPr>
                <w:rFonts w:ascii="PT Astra Serif" w:hAnsi="PT Astra Serif"/>
                <w:color w:val="000000" w:themeColor="text1"/>
                <w:highlight w:val="white"/>
              </w:rPr>
            </w:pPr>
            <w:r w:rsidRPr="007702A1">
              <w:rPr>
                <w:rFonts w:ascii="PT Astra Serif" w:hAnsi="PT Astra Serif"/>
                <w:b/>
              </w:rPr>
              <w:t xml:space="preserve">В рамках </w:t>
            </w:r>
            <w:proofErr w:type="gramStart"/>
            <w:r w:rsidRPr="007702A1">
              <w:rPr>
                <w:rFonts w:ascii="PT Astra Serif" w:hAnsi="PT Astra Serif"/>
                <w:b/>
              </w:rPr>
              <w:t>реализации Стратегии повышения финансовой грамотности населения Российской Федерации</w:t>
            </w:r>
            <w:proofErr w:type="gramEnd"/>
            <w:r w:rsidRPr="007702A1">
              <w:rPr>
                <w:rFonts w:ascii="PT Astra Serif" w:hAnsi="PT Astra Serif"/>
                <w:b/>
              </w:rPr>
              <w:t xml:space="preserve"> на территории Ульяновской области, в 2020/2021 учебном году впервые организован финансовый Марафон лучших педагогических практик в области финансового просвещения воспитанников дошкольных образовательных организаций #</w:t>
            </w:r>
            <w:proofErr w:type="spellStart"/>
            <w:r w:rsidRPr="007702A1">
              <w:rPr>
                <w:rFonts w:ascii="PT Astra Serif" w:hAnsi="PT Astra Serif"/>
                <w:b/>
              </w:rPr>
              <w:t>ФинДетСад</w:t>
            </w:r>
            <w:proofErr w:type="spellEnd"/>
            <w:r w:rsidRPr="007702A1">
              <w:rPr>
                <w:rFonts w:ascii="PT Astra Serif" w:hAnsi="PT Astra Serif"/>
                <w:b/>
              </w:rPr>
              <w:t xml:space="preserve"> 31 мая 2021 года. Завершающий семинар Марафона состоится в онлайн формате на платформе ZOOM, на котором будут </w:t>
            </w:r>
            <w:r w:rsidRPr="007702A1">
              <w:rPr>
                <w:rFonts w:ascii="PT Astra Serif" w:hAnsi="PT Astra Serif"/>
                <w:b/>
              </w:rPr>
              <w:lastRenderedPageBreak/>
              <w:t>подведены итоги работы Марафона. К участию в семинаре приглашаются педагогические работники дошкольных образовательных организаций</w:t>
            </w:r>
            <w:r w:rsidR="007702A1">
              <w:rPr>
                <w:rFonts w:ascii="PT Astra Serif" w:hAnsi="PT Astra Serif"/>
                <w:b/>
              </w:rPr>
              <w:t>.</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24.</w:t>
            </w:r>
          </w:p>
        </w:tc>
        <w:tc>
          <w:tcPr>
            <w:tcW w:w="5235" w:type="dxa"/>
          </w:tcPr>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782726" w:rsidRDefault="003A3287">
            <w:pPr>
              <w:keepNext/>
              <w:keepLines/>
              <w:ind w:left="98" w:right="103"/>
              <w:jc w:val="both"/>
              <w:rPr>
                <w:rFonts w:ascii="PT Astra Serif" w:hAnsi="PT Astra Serif"/>
                <w:color w:val="000000" w:themeColor="text1"/>
                <w:highlight w:val="white"/>
              </w:rPr>
            </w:pPr>
            <w:r>
              <w:rPr>
                <w:rFonts w:ascii="PT Astra Serif" w:hAnsi="PT Astra Serif"/>
                <w:color w:val="000000" w:themeColor="text1"/>
                <w:highlight w:val="white"/>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782726" w:rsidRDefault="003A3287">
            <w:pPr>
              <w:keepNext/>
              <w:keepLines/>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Вагина Е.Е. </w:t>
            </w:r>
          </w:p>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Казанцева Т.Н. </w:t>
            </w:r>
          </w:p>
          <w:p w:rsidR="00782726" w:rsidRDefault="003A3287">
            <w:pPr>
              <w:keepNext/>
              <w:keepLines/>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Карпикова</w:t>
            </w:r>
            <w:proofErr w:type="spellEnd"/>
            <w:r>
              <w:rPr>
                <w:rFonts w:ascii="PT Astra Serif" w:hAnsi="PT Astra Serif"/>
                <w:color w:val="000000" w:themeColor="text1"/>
                <w:highlight w:val="white"/>
              </w:rPr>
              <w:t xml:space="preserve"> В.В.</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467F4A" w:rsidRPr="007702A1" w:rsidRDefault="00467F4A" w:rsidP="007702A1">
            <w:pPr>
              <w:keepNext/>
              <w:suppressAutoHyphens/>
              <w:jc w:val="both"/>
              <w:rPr>
                <w:rFonts w:ascii="PT Astra Serif" w:hAnsi="PT Astra Serif"/>
                <w:b/>
              </w:rPr>
            </w:pPr>
            <w:r w:rsidRPr="007702A1">
              <w:rPr>
                <w:rFonts w:ascii="PT Astra Serif" w:hAnsi="PT Astra Serif"/>
                <w:b/>
              </w:rPr>
              <w:t>Консультирование руководителей профессиональных образовательных организаций по промежуточным результатам реализации Программы развития ПОО на 2020-2025 гг.</w:t>
            </w:r>
          </w:p>
          <w:p w:rsidR="00467F4A" w:rsidRPr="007702A1" w:rsidRDefault="00467F4A" w:rsidP="007702A1">
            <w:pPr>
              <w:keepNext/>
              <w:suppressAutoHyphens/>
              <w:jc w:val="both"/>
              <w:rPr>
                <w:rFonts w:ascii="PT Astra Serif" w:hAnsi="PT Astra Serif"/>
                <w:b/>
              </w:rPr>
            </w:pPr>
            <w:r w:rsidRPr="007702A1">
              <w:rPr>
                <w:rFonts w:ascii="PT Astra Serif" w:hAnsi="PT Astra Serif"/>
                <w:b/>
              </w:rPr>
              <w:t>13 мая 2021года состоялась работа педагогической студии для заместителей директоров профессиональных образовательных организаций по теме «Формирование учебной самостоятельности обучающихся в новой образовательной среде». Мероприятие прошло в дистанционном формате. В обсуждении проблемы и транслировании опыта приняли участие ОГБПОУ «Ульяновский медицинский колледж», ОГБПОУ «Ульяновский педагогический колледж», ОГБПОУ «Ульяновский техникум питания и торговли», ОГБПОУ «Ульяновский строительный колледж». В процессе обсуждения были рассмотрены концепции современной образовательной среды, подходы к развитию образовательной среды, потенциал учебной самостоятельной деятельность студентов, а также  была рассмотрена технология формирования учебной самостоятельной деятельности в современной образовательной среде. В мероприятии приняли участие заместители руководителей ПОО – 37 человек.</w:t>
            </w:r>
          </w:p>
          <w:p w:rsidR="00CB0D63" w:rsidRDefault="00467F4A" w:rsidP="007702A1">
            <w:pPr>
              <w:keepNext/>
              <w:suppressAutoHyphens/>
              <w:jc w:val="both"/>
              <w:rPr>
                <w:rFonts w:ascii="PT Astra Serif" w:hAnsi="PT Astra Serif"/>
                <w:color w:val="000000" w:themeColor="text1"/>
                <w:highlight w:val="white"/>
              </w:rPr>
            </w:pPr>
            <w:r w:rsidRPr="007702A1">
              <w:rPr>
                <w:rFonts w:ascii="PT Astra Serif" w:hAnsi="PT Astra Serif"/>
                <w:b/>
              </w:rPr>
              <w:t>18 мая 2021 года в рамках регионального этапа Всероссийского конкурса «Мастер года» среди мастеров производственного обучения профессиональных образовательных организаций Ульяновской области состоялся рефлексивный этап конкурсного испытания «Открытый мастер-класс». Конкурсанты продемонстрировали взаимосвязь проведенного занятия с методическими принципами, проанализировали сочетание элементов структуры занятия в соответствии с планом и его реализацией, обосновали свои действия, ответили на вопросы региональной экспертной комиссии.</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w:t>
            </w:r>
          </w:p>
        </w:tc>
        <w:tc>
          <w:tcPr>
            <w:tcW w:w="5235" w:type="dxa"/>
          </w:tcPr>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782726" w:rsidRDefault="003A3287">
            <w:pPr>
              <w:keepNext/>
              <w:keepLines/>
              <w:ind w:left="98" w:right="103"/>
              <w:jc w:val="both"/>
              <w:rPr>
                <w:rFonts w:ascii="PT Astra Serif" w:hAnsi="PT Astra Serif"/>
                <w:color w:val="000000" w:themeColor="text1"/>
                <w:highlight w:val="white"/>
              </w:rPr>
            </w:pPr>
            <w:r>
              <w:rPr>
                <w:rFonts w:ascii="PT Astra Serif" w:hAnsi="PT Astra Serif"/>
                <w:color w:val="000000" w:themeColor="text1"/>
                <w:highlight w:val="white"/>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782726" w:rsidRDefault="003A3287">
            <w:pPr>
              <w:keepNext/>
              <w:keepLines/>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Вагина Е.Е. </w:t>
            </w:r>
          </w:p>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Казанцева Т.Н.</w:t>
            </w:r>
          </w:p>
          <w:p w:rsidR="00782726" w:rsidRDefault="003A3287">
            <w:pPr>
              <w:keepNext/>
              <w:keepLines/>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Карпикова</w:t>
            </w:r>
            <w:proofErr w:type="spellEnd"/>
            <w:r>
              <w:rPr>
                <w:rFonts w:ascii="PT Astra Serif" w:hAnsi="PT Astra Serif"/>
                <w:color w:val="000000" w:themeColor="text1"/>
                <w:highlight w:val="white"/>
              </w:rPr>
              <w:t xml:space="preserve"> В.В.</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B0D63" w:rsidRDefault="00467F4A" w:rsidP="007702A1">
            <w:pPr>
              <w:keepNext/>
              <w:suppressAutoHyphens/>
              <w:jc w:val="both"/>
              <w:rPr>
                <w:rFonts w:ascii="PT Astra Serif" w:hAnsi="PT Astra Serif"/>
                <w:color w:val="000000" w:themeColor="text1"/>
                <w:highlight w:val="white"/>
              </w:rPr>
            </w:pPr>
            <w:r w:rsidRPr="007702A1">
              <w:rPr>
                <w:rFonts w:ascii="PT Astra Serif" w:hAnsi="PT Astra Serif"/>
                <w:b/>
              </w:rPr>
              <w:t xml:space="preserve">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Проводятся курсы повышения квалификации по теме «Актуальные вопросы профессиональной педагогики» для </w:t>
            </w:r>
            <w:r w:rsidRPr="007702A1">
              <w:rPr>
                <w:rFonts w:ascii="PT Astra Serif" w:hAnsi="PT Astra Serif"/>
                <w:b/>
              </w:rPr>
              <w:lastRenderedPageBreak/>
              <w:t xml:space="preserve">педагогических работников профессиональных образовательных организаций: ОГБПОУ УМТ, ОГБПОУ ДТПТ, ОГБПОУ УЭМК, ОГБПОУ </w:t>
            </w:r>
            <w:proofErr w:type="spellStart"/>
            <w:r w:rsidRPr="007702A1">
              <w:rPr>
                <w:rFonts w:ascii="PT Astra Serif" w:hAnsi="PT Astra Serif"/>
                <w:b/>
              </w:rPr>
              <w:t>УТПиТ</w:t>
            </w:r>
            <w:proofErr w:type="spellEnd"/>
            <w:r w:rsidRPr="007702A1">
              <w:rPr>
                <w:rFonts w:ascii="PT Astra Serif" w:hAnsi="PT Astra Serif"/>
                <w:b/>
              </w:rPr>
              <w:t xml:space="preserve">, ОГБПОУ РСХТ, ОГБПОУ САТТ. Проводятся курсы повышения квалификации по теме «Управление профессиональной образовательной организацией в условиях системных изменений» для руководителей профессиональных образовательных организаций: ОГБПОУ КМТ, ОГБПОУ УСК, ОГБПОУ РСХТ, ОГБПОУ САТТ, ОГБПОУ РТТ, ОГБПОУ СМТТ. Проводятся курсы профессиональной переподготовки «Педагогическое образование» по профилю педагогической деятельности по направлению «Образование и педагогика». Проводятся курсы повышения квалификации по теме «Актуальные вопросы профессиональной педагогики» для педагогических работников ОГБПОУ «Ульяновский социально-педагогический колледж» (108ч.). Проводятся курсы повышения квалификации по теме «Актуальные вопросы профессиональной педагогики» для педагогических работников ОГБПОУ УСПК, ОГБПОУ ДиТЭК, ОГБПОУ ДТК, ОГБПОУ ТТП, ОГБПОУ МТК, ОГБПОУ УМК, ОГБПОУ </w:t>
            </w:r>
            <w:proofErr w:type="spellStart"/>
            <w:r w:rsidRPr="007702A1">
              <w:rPr>
                <w:rFonts w:ascii="PT Astra Serif" w:hAnsi="PT Astra Serif"/>
                <w:b/>
              </w:rPr>
              <w:t>УТПиТ</w:t>
            </w:r>
            <w:proofErr w:type="spellEnd"/>
            <w:r w:rsidRPr="007702A1">
              <w:rPr>
                <w:rFonts w:ascii="PT Astra Serif" w:hAnsi="PT Astra Serif"/>
                <w:b/>
              </w:rPr>
              <w:t xml:space="preserve">, ОГБПОУ РСХТ, ОГБПОУ ДТПТ, ОГБПОУ </w:t>
            </w:r>
            <w:proofErr w:type="spellStart"/>
            <w:r w:rsidRPr="007702A1">
              <w:rPr>
                <w:rFonts w:ascii="PT Astra Serif" w:hAnsi="PT Astra Serif"/>
                <w:b/>
              </w:rPr>
              <w:t>НикТТ</w:t>
            </w:r>
            <w:proofErr w:type="spellEnd"/>
            <w:r w:rsidRPr="007702A1">
              <w:rPr>
                <w:rFonts w:ascii="PT Astra Serif" w:hAnsi="PT Astra Serif"/>
                <w:b/>
              </w:rPr>
              <w:t>, ОГБПОУ РТТ, ОГБПОУ УМТ (108ч.).</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26.</w:t>
            </w:r>
          </w:p>
        </w:tc>
        <w:tc>
          <w:tcPr>
            <w:tcW w:w="5235" w:type="dxa"/>
          </w:tcPr>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w:t>
            </w:r>
            <w:proofErr w:type="gramStart"/>
            <w:r>
              <w:rPr>
                <w:rFonts w:ascii="PT Astra Serif" w:hAnsi="PT Astra Serif"/>
                <w:color w:val="000000" w:themeColor="text1"/>
                <w:highlight w:val="white"/>
              </w:rPr>
              <w:t>соответствия кадрового потенциала системы профессионального воспитания профессиональных образовательных организаций</w:t>
            </w:r>
            <w:proofErr w:type="gramEnd"/>
            <w:r>
              <w:rPr>
                <w:rFonts w:ascii="PT Astra Serif" w:hAnsi="PT Astra Serif"/>
                <w:color w:val="000000" w:themeColor="text1"/>
                <w:highlight w:val="white"/>
              </w:rPr>
              <w:t xml:space="preserve"> через реализацию программ дополнительного профессионального образования и неформального образования</w:t>
            </w:r>
          </w:p>
        </w:tc>
        <w:tc>
          <w:tcPr>
            <w:tcW w:w="3544" w:type="dxa"/>
          </w:tcPr>
          <w:p w:rsidR="00782726" w:rsidRDefault="003A3287">
            <w:pPr>
              <w:keepNext/>
              <w:keepLines/>
              <w:ind w:left="98" w:right="103"/>
              <w:jc w:val="both"/>
              <w:rPr>
                <w:rFonts w:ascii="PT Astra Serif" w:hAnsi="PT Astra Serif"/>
                <w:color w:val="000000" w:themeColor="text1"/>
                <w:highlight w:val="white"/>
              </w:rPr>
            </w:pPr>
            <w:r>
              <w:rPr>
                <w:rFonts w:ascii="PT Astra Serif" w:hAnsi="PT Astra Serif"/>
                <w:color w:val="000000" w:themeColor="text1"/>
                <w:highlight w:val="white"/>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782726" w:rsidRDefault="003A3287">
            <w:pPr>
              <w:pStyle w:val="afb"/>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профессионального образования и науки Министерства просвещения и воспитания Ульяновской области</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782726" w:rsidRDefault="003A3287">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Белова Т.А.</w:t>
            </w:r>
          </w:p>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782726" w:rsidRDefault="003A3287">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Вагина Е.Е. </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Pr="007702A1" w:rsidRDefault="00595C5F" w:rsidP="007702A1">
            <w:pPr>
              <w:keepNext/>
              <w:suppressAutoHyphens/>
              <w:jc w:val="both"/>
              <w:rPr>
                <w:rFonts w:ascii="PT Astra Serif" w:hAnsi="PT Astra Serif"/>
                <w:b/>
              </w:rPr>
            </w:pPr>
            <w:r w:rsidRPr="007702A1">
              <w:rPr>
                <w:rFonts w:ascii="PT Astra Serif" w:hAnsi="PT Astra Serif"/>
                <w:b/>
              </w:rPr>
              <w:t>Сформирован запрос на 2022 год для организации курсов повышения квалификации и обучающихся спецкурсов специалистов по работе с молодёжью профессиональных образовательных организаций.</w:t>
            </w:r>
          </w:p>
          <w:p w:rsidR="00FA00A1" w:rsidRDefault="00FA00A1" w:rsidP="007702A1">
            <w:pPr>
              <w:keepNext/>
              <w:suppressAutoHyphens/>
              <w:jc w:val="both"/>
              <w:rPr>
                <w:rFonts w:ascii="PT Astra Serif" w:hAnsi="PT Astra Serif"/>
                <w:color w:val="000000" w:themeColor="text1"/>
                <w:highlight w:val="white"/>
              </w:rPr>
            </w:pPr>
            <w:r w:rsidRPr="007702A1">
              <w:rPr>
                <w:rFonts w:ascii="PT Astra Serif" w:hAnsi="PT Astra Serif"/>
                <w:b/>
              </w:rPr>
              <w:t>27.05.2021 приняли участие в совещании по организации и проведению межрегиональных казачьих игр «Казачий сполох», в ходе которого также обсуждался вопрос деловой программы данных игр.</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Осуществление контрольно-надзорной деятельности в рамках переданных полномочий Российской Федерации в сфере образования:</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лицензионный контроль;</w:t>
            </w:r>
          </w:p>
          <w:p w:rsidR="00782726" w:rsidRDefault="003A3287">
            <w:pPr>
              <w:keepNext/>
              <w:rPr>
                <w:rFonts w:ascii="PT Astra Serif" w:hAnsi="PT Astra Serif"/>
                <w:color w:val="000000" w:themeColor="text1"/>
                <w:highlight w:val="white"/>
              </w:rPr>
            </w:pPr>
            <w:r>
              <w:rPr>
                <w:rFonts w:ascii="PT Astra Serif" w:hAnsi="PT Astra Serif"/>
                <w:color w:val="000000" w:themeColor="text1"/>
                <w:highlight w:val="white"/>
              </w:rPr>
              <w:t xml:space="preserve">государственный контроль (надзор) в сфере образования </w:t>
            </w:r>
          </w:p>
          <w:p w:rsidR="00782726" w:rsidRDefault="00782726">
            <w:pPr>
              <w:keepNext/>
              <w:jc w:val="both"/>
              <w:rPr>
                <w:rFonts w:ascii="PT Astra Serif" w:hAnsi="PT Astra Serif"/>
                <w:color w:val="000000" w:themeColor="text1"/>
                <w:highlight w:val="white"/>
              </w:rPr>
            </w:pP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Оценка соответствия </w:t>
            </w:r>
            <w:r>
              <w:rPr>
                <w:rFonts w:ascii="PT Astra Serif" w:hAnsi="PT Astra Serif"/>
                <w:color w:val="000000" w:themeColor="text1"/>
                <w:highlight w:val="white"/>
              </w:rPr>
              <w:lastRenderedPageBreak/>
              <w:t xml:space="preserve">образовательной деятельности и </w:t>
            </w:r>
            <w:proofErr w:type="gramStart"/>
            <w:r>
              <w:rPr>
                <w:rFonts w:ascii="PT Astra Serif" w:hAnsi="PT Astra Serif"/>
                <w:color w:val="000000" w:themeColor="text1"/>
                <w:highlight w:val="white"/>
              </w:rPr>
              <w:t>подготовки</w:t>
            </w:r>
            <w:proofErr w:type="gramEnd"/>
            <w:r>
              <w:rPr>
                <w:rFonts w:ascii="PT Astra Serif" w:hAnsi="PT Astra Serif"/>
                <w:color w:val="000000" w:themeColor="text1"/>
                <w:highlight w:val="white"/>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Черемных А.В.</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FD6616" w:rsidP="007702A1">
            <w:pPr>
              <w:keepNext/>
              <w:suppressAutoHyphens/>
              <w:jc w:val="both"/>
              <w:rPr>
                <w:rFonts w:ascii="PT Astra Serif" w:hAnsi="PT Astra Serif"/>
                <w:color w:val="000000" w:themeColor="text1"/>
                <w:highlight w:val="white"/>
              </w:rPr>
            </w:pPr>
            <w:r w:rsidRPr="007702A1">
              <w:rPr>
                <w:rFonts w:ascii="PT Astra Serif" w:hAnsi="PT Astra Serif"/>
                <w:b/>
              </w:rPr>
              <w:t>Проведение 23 плановых выездных проверок, возбуждение 2 дел об административных правонарушениях, подготовка и выдача  19 актов проверок и 19 предписаний.</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28.</w:t>
            </w:r>
          </w:p>
        </w:tc>
        <w:tc>
          <w:tcPr>
            <w:tcW w:w="5235" w:type="dxa"/>
          </w:tcPr>
          <w:p w:rsidR="00782726" w:rsidRDefault="003A3287">
            <w:pPr>
              <w:keepNext/>
              <w:keepLines/>
              <w:ind w:right="67"/>
              <w:contextualSpacing/>
              <w:jc w:val="both"/>
              <w:rPr>
                <w:rFonts w:ascii="PT Astra Serif" w:hAnsi="PT Astra Serif"/>
                <w:color w:val="000000" w:themeColor="text1"/>
                <w:highlight w:val="white"/>
              </w:rPr>
            </w:pPr>
            <w:r>
              <w:rPr>
                <w:rFonts w:ascii="PT Astra Serif" w:hAnsi="PT Astra Serif"/>
                <w:color w:val="000000" w:themeColor="text1"/>
                <w:highlight w:val="white"/>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782726" w:rsidRDefault="00782726">
            <w:pPr>
              <w:pStyle w:val="afb"/>
              <w:keepNext/>
              <w:keepLines/>
              <w:contextualSpacing/>
              <w:jc w:val="both"/>
              <w:rPr>
                <w:rFonts w:ascii="PT Astra Serif" w:hAnsi="PT Astra Serif"/>
                <w:color w:val="000000" w:themeColor="text1"/>
                <w:highlight w:val="white"/>
              </w:rPr>
            </w:pPr>
          </w:p>
        </w:tc>
        <w:tc>
          <w:tcPr>
            <w:tcW w:w="3544" w:type="dxa"/>
          </w:tcPr>
          <w:p w:rsidR="00782726" w:rsidRDefault="003A3287">
            <w:pPr>
              <w:pStyle w:val="afb"/>
              <w:keepNext/>
              <w:keepLines/>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Формирование нормативно-правовой базы для осуществления регионального </w:t>
            </w:r>
            <w:proofErr w:type="gramStart"/>
            <w:r>
              <w:rPr>
                <w:rFonts w:ascii="PT Astra Serif" w:hAnsi="PT Astra Serif"/>
                <w:color w:val="000000" w:themeColor="text1"/>
                <w:highlight w:val="white"/>
              </w:rPr>
              <w:t>контроля за</w:t>
            </w:r>
            <w:proofErr w:type="gramEnd"/>
            <w:r>
              <w:rPr>
                <w:rFonts w:ascii="PT Astra Serif" w:hAnsi="PT Astra Serif"/>
                <w:color w:val="000000" w:themeColor="text1"/>
                <w:highlight w:val="white"/>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782726" w:rsidRDefault="003A3287">
            <w:pPr>
              <w:pStyle w:val="afb"/>
              <w:keepNext/>
              <w:keepLines/>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Разработка проекта плана профилактики регионального </w:t>
            </w:r>
            <w:proofErr w:type="gramStart"/>
            <w:r>
              <w:rPr>
                <w:rFonts w:ascii="PT Astra Serif" w:hAnsi="PT Astra Serif"/>
                <w:color w:val="000000" w:themeColor="text1"/>
                <w:highlight w:val="white"/>
              </w:rPr>
              <w:t>контроля за</w:t>
            </w:r>
            <w:proofErr w:type="gramEnd"/>
            <w:r>
              <w:rPr>
                <w:rFonts w:ascii="PT Astra Serif" w:hAnsi="PT Astra Serif"/>
                <w:color w:val="000000" w:themeColor="text1"/>
                <w:highlight w:val="white"/>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w:t>
            </w:r>
            <w:r>
              <w:rPr>
                <w:rFonts w:ascii="PT Astra Serif" w:hAnsi="PT Astra Serif"/>
                <w:color w:val="000000" w:themeColor="text1"/>
                <w:highlight w:val="white"/>
              </w:rPr>
              <w:lastRenderedPageBreak/>
              <w:t>территории Ульяновской области.</w:t>
            </w:r>
          </w:p>
          <w:p w:rsidR="00782726" w:rsidRDefault="00782726">
            <w:pPr>
              <w:pStyle w:val="afb"/>
              <w:keepNext/>
              <w:keepLines/>
              <w:spacing w:before="0" w:beforeAutospacing="0" w:after="0" w:afterAutospacing="0"/>
              <w:contextualSpacing/>
              <w:jc w:val="both"/>
              <w:rPr>
                <w:rFonts w:ascii="PT Astra Serif" w:hAnsi="PT Astra Serif"/>
                <w:color w:val="000000" w:themeColor="text1"/>
                <w:highlight w:val="white"/>
              </w:rPr>
            </w:pPr>
          </w:p>
        </w:tc>
        <w:tc>
          <w:tcPr>
            <w:tcW w:w="2273" w:type="dxa"/>
          </w:tcPr>
          <w:p w:rsidR="00782726" w:rsidRDefault="003A3287">
            <w:pPr>
              <w:pStyle w:val="afb"/>
              <w:keepNext/>
              <w:keepLines/>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782726" w:rsidRDefault="003A3287">
            <w:pPr>
              <w:keepNext/>
              <w:keepLines/>
              <w:contextualSpacing/>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782726" w:rsidRDefault="003A3287">
            <w:pPr>
              <w:pStyle w:val="afb"/>
              <w:keepNext/>
              <w:keepLines/>
              <w:spacing w:before="0" w:beforeAutospacing="0" w:after="0" w:afterAutospacing="0"/>
              <w:contextualSpacing/>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FD6616" w:rsidP="007702A1">
            <w:pPr>
              <w:keepNext/>
              <w:suppressAutoHyphens/>
              <w:jc w:val="both"/>
              <w:rPr>
                <w:rFonts w:ascii="PT Astra Serif" w:hAnsi="PT Astra Serif"/>
                <w:color w:val="000000" w:themeColor="text1"/>
                <w:highlight w:val="white"/>
              </w:rPr>
            </w:pPr>
            <w:r w:rsidRPr="007702A1">
              <w:rPr>
                <w:rFonts w:ascii="PT Astra Serif" w:hAnsi="PT Astra Serif"/>
                <w:b/>
              </w:rPr>
              <w:t xml:space="preserve">Подготовка распоряжений Министерства просвещения и воспитания Ульяновской области «О внесении изменений в план проведения плановых проверок юридических лиц и индивидуальных предпринимателей на 2021 год» и 21 распоряжения о проведении плановых документарных проверок организаций отдыха </w:t>
            </w:r>
            <w:r w:rsidR="007702A1">
              <w:rPr>
                <w:rFonts w:ascii="PT Astra Serif" w:hAnsi="PT Astra Serif"/>
                <w:b/>
              </w:rPr>
              <w:t xml:space="preserve">детей и их оздоровления в мае. </w:t>
            </w:r>
            <w:r w:rsidRPr="007702A1">
              <w:rPr>
                <w:rFonts w:ascii="PT Astra Serif" w:hAnsi="PT Astra Serif"/>
                <w:b/>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17 организаций.</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29.</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Формирование и ведение информационных систем и ресурсов</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Черемных А.В.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Pr="007702A1" w:rsidRDefault="007702A1" w:rsidP="007702A1">
            <w:pPr>
              <w:keepNext/>
              <w:suppressAutoHyphens/>
              <w:jc w:val="both"/>
              <w:rPr>
                <w:rFonts w:ascii="PT Astra Serif" w:hAnsi="PT Astra Serif"/>
                <w:b/>
              </w:rPr>
            </w:pPr>
            <w:r>
              <w:rPr>
                <w:rFonts w:ascii="PT Astra Serif" w:hAnsi="PT Astra Serif"/>
                <w:b/>
              </w:rPr>
              <w:t xml:space="preserve">Внесение в </w:t>
            </w:r>
            <w:r w:rsidR="00FD6616" w:rsidRPr="007702A1">
              <w:rPr>
                <w:rFonts w:ascii="PT Astra Serif" w:hAnsi="PT Astra Serif"/>
                <w:b/>
              </w:rPr>
              <w:t>информационные системы ТОР КНД и ЕРП информации о 16 плановых документарных проверках и 5 плановых выездных проверках организаций отдыха детей и их оздоровления.</w:t>
            </w:r>
            <w:r>
              <w:rPr>
                <w:rFonts w:ascii="PT Astra Serif" w:hAnsi="PT Astra Serif"/>
                <w:b/>
              </w:rPr>
              <w:t xml:space="preserve"> </w:t>
            </w:r>
            <w:r w:rsidR="00FD6616" w:rsidRPr="007702A1">
              <w:rPr>
                <w:rFonts w:ascii="PT Astra Serif" w:hAnsi="PT Astra Serif"/>
                <w:b/>
              </w:rPr>
              <w:t xml:space="preserve">Своевременное внесение в ГИС ФБДА информации о подтверждении 5 </w:t>
            </w:r>
            <w:proofErr w:type="gramStart"/>
            <w:r w:rsidR="00FD6616" w:rsidRPr="007702A1">
              <w:rPr>
                <w:rFonts w:ascii="PT Astra Serif" w:hAnsi="PT Astra Serif"/>
                <w:b/>
              </w:rPr>
              <w:t>документах</w:t>
            </w:r>
            <w:proofErr w:type="gramEnd"/>
            <w:r w:rsidR="00FD6616" w:rsidRPr="007702A1">
              <w:rPr>
                <w:rFonts w:ascii="PT Astra Serif" w:hAnsi="PT Astra Serif"/>
                <w:b/>
              </w:rPr>
              <w:t xml:space="preserve"> об об</w:t>
            </w:r>
            <w:r>
              <w:rPr>
                <w:rFonts w:ascii="PT Astra Serif" w:hAnsi="PT Astra Serif"/>
                <w:b/>
              </w:rPr>
              <w:t xml:space="preserve">разовании и (или) квалификации. </w:t>
            </w:r>
            <w:r w:rsidR="00FD6616" w:rsidRPr="007702A1">
              <w:rPr>
                <w:rFonts w:ascii="PT Astra Serif" w:hAnsi="PT Astra Serif"/>
                <w:b/>
              </w:rPr>
              <w:t>Внесение информации о завершении 19 проверок, 2 дел об административных правонарушениях, о</w:t>
            </w:r>
            <w:r>
              <w:rPr>
                <w:rFonts w:ascii="PT Astra Serif" w:hAnsi="PT Astra Serif"/>
                <w:b/>
              </w:rPr>
              <w:t xml:space="preserve"> </w:t>
            </w:r>
            <w:r w:rsidR="00FD6616" w:rsidRPr="007702A1">
              <w:rPr>
                <w:rFonts w:ascii="PT Astra Serif" w:hAnsi="PT Astra Serif"/>
                <w:b/>
              </w:rPr>
              <w:t>проведении в июне 2021 7 проверок.</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30.</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Предоставление государственных услуг: </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лицензирование образовательной деятельности;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государственная аккредитация образовательной деятельности;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подтверждение документов об образовании и (или) о квалификации, об учёных степенях, учёных званиях</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Предоставление государственной услуги по лицензированию образовательной деятельности,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по государственной аккредитации образовательной деятельности: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 по проставлению штампа «АПОСТИЛЬ»</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782726" w:rsidRDefault="003A3287">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782726" w:rsidRDefault="00782726">
            <w:pPr>
              <w:keepNext/>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FD6616" w:rsidP="007702A1">
            <w:pPr>
              <w:keepNext/>
              <w:suppressAutoHyphens/>
              <w:jc w:val="both"/>
              <w:rPr>
                <w:rFonts w:ascii="PT Astra Serif" w:hAnsi="PT Astra Serif"/>
                <w:color w:val="000000" w:themeColor="text1"/>
                <w:highlight w:val="white"/>
              </w:rPr>
            </w:pPr>
            <w:r w:rsidRPr="007702A1">
              <w:rPr>
                <w:rFonts w:ascii="PT Astra Serif" w:hAnsi="PT Astra Serif"/>
                <w:b/>
              </w:rPr>
              <w:t xml:space="preserve">Обеспечение предоставления государственных услуг: лицензирование образовательной деятельности, государственная аккредитация образовательной деятельности, подтверждение документов об образовании и (или) о квалификации, об учёных степенях, учёных званиях в </w:t>
            </w:r>
            <w:proofErr w:type="spellStart"/>
            <w:r w:rsidRPr="007702A1">
              <w:rPr>
                <w:rFonts w:ascii="PT Astra Serif" w:hAnsi="PT Astra Serif"/>
                <w:b/>
              </w:rPr>
              <w:t>соотвествии</w:t>
            </w:r>
            <w:proofErr w:type="spellEnd"/>
            <w:r w:rsidRPr="007702A1">
              <w:rPr>
                <w:rFonts w:ascii="PT Astra Serif" w:hAnsi="PT Astra Serif"/>
                <w:b/>
              </w:rPr>
              <w:t xml:space="preserve"> с административными регламентами.</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31.</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организации оздоровления </w:t>
            </w:r>
            <w:r>
              <w:rPr>
                <w:rFonts w:ascii="PT Astra Serif" w:hAnsi="PT Astra Serif"/>
                <w:color w:val="000000" w:themeColor="text1"/>
                <w:highlight w:val="white"/>
              </w:rPr>
              <w:lastRenderedPageBreak/>
              <w:t>работников бюджетной сферы</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lastRenderedPageBreak/>
              <w:t xml:space="preserve">Проведение информационной </w:t>
            </w:r>
            <w:r>
              <w:rPr>
                <w:rFonts w:ascii="PT Astra Serif" w:hAnsi="PT Astra Serif"/>
                <w:color w:val="000000" w:themeColor="text1"/>
                <w:highlight w:val="white"/>
              </w:rPr>
              <w:lastRenderedPageBreak/>
              <w:t xml:space="preserve">кампании; аналитическая работа; прием заявлений; мониторинг оздоровления работников; межотраслевое взаимодействие </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2688" w:type="dxa"/>
          </w:tcPr>
          <w:p w:rsidR="00782726" w:rsidRDefault="003A3287">
            <w:pPr>
              <w:keepNext/>
              <w:rPr>
                <w:rFonts w:ascii="PT Astra Serif" w:hAnsi="PT Astra Serif"/>
                <w:color w:val="000000" w:themeColor="text1"/>
                <w:highlight w:val="white"/>
              </w:rPr>
            </w:pPr>
            <w:r>
              <w:rPr>
                <w:rFonts w:ascii="PT Astra Serif" w:hAnsi="PT Astra Serif"/>
                <w:color w:val="000000" w:themeColor="text1"/>
                <w:highlight w:val="white"/>
              </w:rPr>
              <w:t xml:space="preserve">ОГКУ «Управление </w:t>
            </w:r>
            <w:r>
              <w:rPr>
                <w:rFonts w:ascii="PT Astra Serif" w:hAnsi="PT Astra Serif"/>
                <w:color w:val="000000" w:themeColor="text1"/>
                <w:highlight w:val="white"/>
              </w:rPr>
              <w:lastRenderedPageBreak/>
              <w:t>обеспечения деятельности в сфере образования»</w:t>
            </w:r>
          </w:p>
          <w:p w:rsidR="00782726" w:rsidRDefault="00782726">
            <w:pPr>
              <w:keepNext/>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F54C1D" w:rsidP="007702A1">
            <w:pPr>
              <w:keepNext/>
              <w:suppressAutoHyphens/>
              <w:jc w:val="both"/>
              <w:rPr>
                <w:rFonts w:ascii="PT Astra Serif" w:hAnsi="PT Astra Serif"/>
                <w:color w:val="000000" w:themeColor="text1"/>
                <w:highlight w:val="white"/>
              </w:rPr>
            </w:pPr>
            <w:r w:rsidRPr="007702A1">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782726" w:rsidTr="00220F62">
        <w:tc>
          <w:tcPr>
            <w:tcW w:w="572" w:type="dxa"/>
          </w:tcPr>
          <w:p w:rsidR="00782726" w:rsidRDefault="003A3287">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32.</w:t>
            </w:r>
          </w:p>
        </w:tc>
        <w:tc>
          <w:tcPr>
            <w:tcW w:w="5235"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spacing w:val="-20"/>
                <w:highlight w:val="white"/>
              </w:rPr>
              <w:t>Организационное обеспечение и методическое сопровождение проведения  оздоровительной кампании 2021 года</w:t>
            </w:r>
          </w:p>
        </w:tc>
        <w:tc>
          <w:tcPr>
            <w:tcW w:w="3544" w:type="dxa"/>
          </w:tcPr>
          <w:p w:rsidR="00782726" w:rsidRDefault="003A3287">
            <w:pPr>
              <w:keepNext/>
              <w:jc w:val="both"/>
              <w:rPr>
                <w:rFonts w:ascii="PT Astra Serif" w:hAnsi="PT Astra Serif"/>
                <w:color w:val="000000" w:themeColor="text1"/>
                <w:highlight w:val="white"/>
              </w:rPr>
            </w:pPr>
            <w:r>
              <w:rPr>
                <w:rFonts w:ascii="PT Astra Serif" w:hAnsi="PT Astra Serif"/>
                <w:color w:val="000000" w:themeColor="text1"/>
                <w:highlight w:val="white"/>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782726" w:rsidRDefault="003A3287">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2688" w:type="dxa"/>
          </w:tcPr>
          <w:p w:rsidR="00782726" w:rsidRDefault="003A3287">
            <w:pPr>
              <w:keepNext/>
              <w:rPr>
                <w:rFonts w:ascii="PT Astra Serif" w:hAnsi="PT Astra Serif"/>
                <w:color w:val="000000" w:themeColor="text1"/>
                <w:highlight w:val="white"/>
              </w:rPr>
            </w:pPr>
            <w:r>
              <w:rPr>
                <w:rFonts w:ascii="PT Astra Serif" w:hAnsi="PT Astra Serif"/>
                <w:color w:val="000000" w:themeColor="text1"/>
                <w:highlight w:val="white"/>
              </w:rPr>
              <w:t>ОГКУ «Управление обеспечения деятельности в сфере образования»</w:t>
            </w:r>
          </w:p>
          <w:p w:rsidR="00782726" w:rsidRDefault="00782726">
            <w:pPr>
              <w:keepNext/>
              <w:rPr>
                <w:rFonts w:ascii="PT Astra Serif" w:hAnsi="PT Astra Serif"/>
                <w:color w:val="000000" w:themeColor="text1"/>
                <w:highlight w:val="white"/>
              </w:rPr>
            </w:pPr>
          </w:p>
        </w:tc>
      </w:tr>
      <w:tr w:rsidR="00C06D97" w:rsidTr="00220F62">
        <w:tc>
          <w:tcPr>
            <w:tcW w:w="572" w:type="dxa"/>
          </w:tcPr>
          <w:p w:rsidR="00C06D97" w:rsidRDefault="00C06D97">
            <w:pPr>
              <w:widowControl w:val="0"/>
              <w:contextualSpacing/>
              <w:jc w:val="center"/>
              <w:rPr>
                <w:rFonts w:ascii="PT Astra Serif" w:hAnsi="PT Astra Serif"/>
                <w:color w:val="000000" w:themeColor="text1"/>
                <w:highlight w:val="white"/>
              </w:rPr>
            </w:pPr>
          </w:p>
        </w:tc>
        <w:tc>
          <w:tcPr>
            <w:tcW w:w="13740" w:type="dxa"/>
            <w:gridSpan w:val="4"/>
          </w:tcPr>
          <w:p w:rsidR="00C06D97" w:rsidRDefault="00595C5F" w:rsidP="007702A1">
            <w:pPr>
              <w:keepNext/>
              <w:suppressAutoHyphens/>
              <w:jc w:val="both"/>
              <w:rPr>
                <w:rFonts w:ascii="PT Astra Serif" w:hAnsi="PT Astra Serif"/>
                <w:color w:val="000000" w:themeColor="text1"/>
                <w:highlight w:val="white"/>
              </w:rPr>
            </w:pPr>
            <w:r w:rsidRPr="007702A1">
              <w:rPr>
                <w:rFonts w:ascii="PT Astra Serif" w:hAnsi="PT Astra Serif"/>
                <w:b/>
              </w:rPr>
              <w:t>Продолжается заявочная кампания в организации отдыха детей и их оздоровления региона. Ведётся приём документов на приобретение путевок. Вся необходимая информация по летней оздоровительной кампании на портале лето73.</w:t>
            </w:r>
          </w:p>
        </w:tc>
      </w:tr>
    </w:tbl>
    <w:p w:rsidR="00782726" w:rsidRDefault="00782726">
      <w:pPr>
        <w:widowControl w:val="0"/>
        <w:contextualSpacing/>
        <w:jc w:val="center"/>
        <w:rPr>
          <w:rFonts w:ascii="PT Astra Serif" w:hAnsi="PT Astra Serif"/>
          <w:b/>
          <w:color w:val="000000" w:themeColor="text1"/>
          <w:sz w:val="28"/>
          <w:szCs w:val="28"/>
          <w:highlight w:val="white"/>
        </w:rPr>
      </w:pPr>
    </w:p>
    <w:p w:rsidR="009A5419" w:rsidRDefault="009A5419">
      <w:pPr>
        <w:widowControl w:val="0"/>
        <w:contextualSpacing/>
        <w:jc w:val="center"/>
        <w:rPr>
          <w:rFonts w:ascii="PT Astra Serif" w:hAnsi="PT Astra Serif"/>
          <w:b/>
          <w:color w:val="000000" w:themeColor="text1"/>
          <w:sz w:val="28"/>
          <w:szCs w:val="28"/>
          <w:highlight w:val="white"/>
        </w:rPr>
      </w:pPr>
    </w:p>
    <w:p w:rsidR="009A5419" w:rsidRDefault="009A5419">
      <w:pPr>
        <w:widowControl w:val="0"/>
        <w:contextualSpacing/>
        <w:jc w:val="center"/>
        <w:rPr>
          <w:rFonts w:ascii="PT Astra Serif" w:hAnsi="PT Astra Serif"/>
          <w:b/>
          <w:color w:val="000000" w:themeColor="text1"/>
          <w:sz w:val="28"/>
          <w:szCs w:val="28"/>
          <w:highlight w:val="white"/>
        </w:rPr>
      </w:pPr>
    </w:p>
    <w:p w:rsidR="009A5419" w:rsidRDefault="009A5419">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220F62" w:rsidRDefault="00220F62">
      <w:pPr>
        <w:widowControl w:val="0"/>
        <w:contextualSpacing/>
        <w:jc w:val="center"/>
        <w:rPr>
          <w:rFonts w:ascii="PT Astra Serif" w:hAnsi="PT Astra Serif"/>
          <w:b/>
          <w:color w:val="000000" w:themeColor="text1"/>
          <w:sz w:val="28"/>
          <w:szCs w:val="28"/>
          <w:highlight w:val="white"/>
        </w:rPr>
      </w:pPr>
    </w:p>
    <w:p w:rsidR="006A7717" w:rsidRDefault="006A7717">
      <w:pPr>
        <w:widowControl w:val="0"/>
        <w:contextualSpacing/>
        <w:jc w:val="center"/>
        <w:rPr>
          <w:rFonts w:ascii="PT Astra Serif" w:hAnsi="PT Astra Serif"/>
          <w:b/>
          <w:color w:val="000000" w:themeColor="text1"/>
          <w:sz w:val="28"/>
          <w:szCs w:val="28"/>
          <w:highlight w:val="white"/>
        </w:rPr>
      </w:pPr>
    </w:p>
    <w:p w:rsidR="007702A1" w:rsidRDefault="007702A1">
      <w:pPr>
        <w:widowControl w:val="0"/>
        <w:contextualSpacing/>
        <w:jc w:val="center"/>
        <w:rPr>
          <w:rFonts w:ascii="PT Astra Serif" w:hAnsi="PT Astra Serif"/>
          <w:b/>
          <w:color w:val="000000" w:themeColor="text1"/>
          <w:sz w:val="28"/>
          <w:szCs w:val="28"/>
          <w:highlight w:val="white"/>
        </w:rPr>
      </w:pPr>
    </w:p>
    <w:p w:rsidR="007702A1" w:rsidRDefault="007702A1">
      <w:pPr>
        <w:widowControl w:val="0"/>
        <w:contextualSpacing/>
        <w:jc w:val="center"/>
        <w:rPr>
          <w:rFonts w:ascii="PT Astra Serif" w:hAnsi="PT Astra Serif"/>
          <w:b/>
          <w:color w:val="000000" w:themeColor="text1"/>
          <w:sz w:val="28"/>
          <w:szCs w:val="28"/>
          <w:highlight w:val="white"/>
        </w:rPr>
      </w:pPr>
    </w:p>
    <w:p w:rsidR="007702A1" w:rsidRDefault="007702A1">
      <w:pPr>
        <w:widowControl w:val="0"/>
        <w:contextualSpacing/>
        <w:jc w:val="center"/>
        <w:rPr>
          <w:rFonts w:ascii="PT Astra Serif" w:hAnsi="PT Astra Serif"/>
          <w:b/>
          <w:color w:val="000000" w:themeColor="text1"/>
          <w:sz w:val="28"/>
          <w:szCs w:val="28"/>
          <w:highlight w:val="white"/>
        </w:rPr>
      </w:pPr>
    </w:p>
    <w:p w:rsidR="009A5419" w:rsidRDefault="009A5419">
      <w:pPr>
        <w:widowControl w:val="0"/>
        <w:contextualSpacing/>
        <w:jc w:val="center"/>
        <w:rPr>
          <w:rFonts w:ascii="PT Astra Serif" w:hAnsi="PT Astra Serif"/>
          <w:b/>
          <w:color w:val="000000" w:themeColor="text1"/>
          <w:sz w:val="28"/>
          <w:szCs w:val="28"/>
          <w:highlight w:val="white"/>
        </w:rPr>
      </w:pPr>
    </w:p>
    <w:p w:rsidR="00782726" w:rsidRDefault="003A3287">
      <w:pPr>
        <w:pStyle w:val="aff5"/>
        <w:widowControl w:val="0"/>
        <w:numPr>
          <w:ilvl w:val="0"/>
          <w:numId w:val="2"/>
        </w:numPr>
        <w:contextualSpacing/>
        <w:jc w:val="center"/>
        <w:rPr>
          <w:rFonts w:ascii="PT Astra Serif" w:hAnsi="PT Astra Serif"/>
          <w:b/>
          <w:color w:val="000000" w:themeColor="text1"/>
          <w:szCs w:val="28"/>
          <w:highlight w:val="white"/>
        </w:rPr>
      </w:pPr>
      <w:r>
        <w:rPr>
          <w:rFonts w:ascii="PT Astra Serif" w:hAnsi="PT Astra Serif"/>
          <w:b/>
          <w:color w:val="000000" w:themeColor="text1"/>
          <w:szCs w:val="28"/>
          <w:highlight w:val="white"/>
        </w:rPr>
        <w:t>Мероприятия по решению поставленных задач</w:t>
      </w:r>
    </w:p>
    <w:tbl>
      <w:tblPr>
        <w:tblpPr w:leftFromText="180" w:rightFromText="180" w:vertAnchor="text" w:tblpX="10" w:tblpY="1"/>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82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Срок</w:t>
            </w:r>
            <w:r>
              <w:rPr>
                <w:rFonts w:ascii="PT Astra Serif" w:hAnsi="PT Astra Serif"/>
                <w:color w:val="000000" w:themeColor="text1"/>
                <w:sz w:val="28"/>
                <w:szCs w:val="28"/>
                <w:highlight w:val="white"/>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Ответственный исполнитель</w:t>
            </w:r>
            <w:r>
              <w:rPr>
                <w:rFonts w:ascii="PT Astra Serif" w:hAnsi="PT Astra Serif"/>
                <w:color w:val="000000" w:themeColor="text1"/>
                <w:sz w:val="28"/>
                <w:szCs w:val="28"/>
                <w:highlight w:val="white"/>
              </w:rPr>
              <w:br/>
              <w:t>(наименование подразделения)</w:t>
            </w:r>
          </w:p>
        </w:tc>
      </w:tr>
      <w:tr w:rsidR="00782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color w:val="000000" w:themeColor="text1"/>
                <w:sz w:val="28"/>
                <w:szCs w:val="28"/>
                <w:highlight w:val="white"/>
              </w:rPr>
            </w:pPr>
            <w:r>
              <w:rPr>
                <w:rFonts w:ascii="PT Astra Serif" w:hAnsi="PT Astra Serif"/>
                <w:color w:val="000000" w:themeColor="text1"/>
                <w:sz w:val="28"/>
                <w:szCs w:val="28"/>
                <w:highlight w:val="white"/>
              </w:rPr>
              <w:t>4</w:t>
            </w:r>
          </w:p>
        </w:tc>
      </w:tr>
      <w:tr w:rsidR="0078272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82726" w:rsidRDefault="003A3287">
            <w:pPr>
              <w:widowControl w:val="0"/>
              <w:spacing w:before="12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82726" w:rsidRDefault="003A3287">
            <w:pPr>
              <w:widowControl w:val="0"/>
              <w:spacing w:before="120"/>
              <w:contextualSpacing/>
              <w:jc w:val="both"/>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Подготовка проектов законов Ульяновской области, нормативных правовых актов Губернатора и Правительства Ульяновской области</w:t>
            </w:r>
          </w:p>
        </w:tc>
      </w:tr>
      <w:tr w:rsidR="00782726">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2726" w:rsidRDefault="003A3287">
            <w:pPr>
              <w:widowControl w:val="0"/>
              <w:contextualSpacing/>
              <w:jc w:val="both"/>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Проекты законов Ульяновской области</w:t>
            </w:r>
          </w:p>
        </w:tc>
      </w:tr>
      <w:tr w:rsidR="009A541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Pr="00595AF1" w:rsidRDefault="009A5419" w:rsidP="009A5419"/>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595AF1" w:rsidRDefault="009A5419" w:rsidP="009A5419">
            <w:pPr>
              <w:rPr>
                <w:b/>
              </w:rPr>
            </w:pPr>
            <w:r w:rsidRPr="00595AF1">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419" w:rsidRPr="00595AF1" w:rsidRDefault="009A5419" w:rsidP="009A5419"/>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595AF1" w:rsidRDefault="009A5419" w:rsidP="009A5419"/>
        </w:tc>
      </w:tr>
      <w:tr w:rsidR="009A541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Pr="00595AF1" w:rsidRDefault="009A5419" w:rsidP="009A5419">
            <w:pPr>
              <w:jc w:val="center"/>
            </w:pPr>
            <w:r w:rsidRPr="00595AF1">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suppressAutoHyphens/>
              <w:jc w:val="both"/>
              <w:rPr>
                <w:rFonts w:ascii="PT Astra Serif" w:hAnsi="PT Astra Serif"/>
              </w:rPr>
            </w:pPr>
            <w:r w:rsidRPr="00E014E9">
              <w:rPr>
                <w:rFonts w:ascii="PT Astra Serif" w:hAnsi="PT Astra Serif"/>
                <w:bCs/>
              </w:rPr>
              <w:t>Проект закона Ульяновской области</w:t>
            </w:r>
            <w:bookmarkStart w:id="0" w:name="OLE_LINK3"/>
            <w:r w:rsidRPr="00E014E9">
              <w:rPr>
                <w:rFonts w:ascii="PT Astra Serif" w:hAnsi="PT Astra Serif"/>
                <w:bCs/>
              </w:rPr>
              <w:t xml:space="preserve"> «</w:t>
            </w:r>
            <w:r w:rsidRPr="00E014E9">
              <w:rPr>
                <w:rFonts w:ascii="PT Astra Serif" w:hAnsi="PT Astra Serif"/>
              </w:rPr>
              <w:t xml:space="preserve">О внесении изменений </w:t>
            </w:r>
            <w:bookmarkEnd w:id="0"/>
            <w:r w:rsidRPr="00E014E9">
              <w:rPr>
                <w:rFonts w:ascii="PT Astra Serif" w:hAnsi="PT Astra Serif"/>
              </w:rPr>
              <w:t>в статьи 4 и 5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jc w:val="center"/>
            </w:pPr>
            <w:r w:rsidRPr="00E014E9">
              <w:t xml:space="preserve">Июнь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r w:rsidRPr="00E014E9">
              <w:rPr>
                <w:rFonts w:ascii="PT Astra Serif" w:hAnsi="PT Astra Serif"/>
              </w:rPr>
              <w:t>Министерство просвещения и воспитания Ульяновской области</w:t>
            </w:r>
          </w:p>
        </w:tc>
      </w:tr>
      <w:tr w:rsidR="009A5419" w:rsidTr="00A74B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Pr="00595AF1" w:rsidRDefault="009A5419" w:rsidP="009A5419">
            <w:pPr>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170643" w:rsidP="009A5419">
            <w:pPr>
              <w:rPr>
                <w:rFonts w:ascii="PT Astra Serif" w:hAnsi="PT Astra Serif"/>
              </w:rPr>
            </w:pPr>
            <w:r w:rsidRPr="00E014E9">
              <w:rPr>
                <w:rFonts w:ascii="PT Astra Serif" w:hAnsi="PT Astra Serif"/>
                <w:b/>
              </w:rPr>
              <w:t>Проект закона находится на лингвостилистической экспертизе.</w:t>
            </w:r>
          </w:p>
        </w:tc>
      </w:tr>
      <w:tr w:rsidR="009A541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A5419" w:rsidRDefault="009A5419" w:rsidP="009A5419">
            <w:pPr>
              <w:widowControl w:val="0"/>
              <w:contextualSpacing/>
              <w:jc w:val="center"/>
              <w:rPr>
                <w:rFonts w:ascii="PT Astra Serif" w:hAnsi="PT Astra Serif"/>
                <w:color w:val="000000" w:themeColor="text1"/>
                <w:sz w:val="28"/>
                <w:szCs w:val="28"/>
                <w:highlight w:val="white"/>
              </w:rPr>
            </w:pPr>
            <w:r>
              <w:rPr>
                <w:rFonts w:ascii="PT Astra Serif" w:hAnsi="PT Astra Serif"/>
                <w:b/>
                <w:color w:val="000000" w:themeColor="text1"/>
                <w:sz w:val="28"/>
                <w:szCs w:val="28"/>
                <w:highlight w:val="white"/>
              </w:rPr>
              <w:t>2.1.2</w:t>
            </w:r>
            <w:r>
              <w:rPr>
                <w:rFonts w:ascii="PT Astra Serif" w:hAnsi="PT Astra Serif"/>
                <w:color w:val="000000" w:themeColor="text1"/>
                <w:sz w:val="28"/>
                <w:szCs w:val="28"/>
                <w:highlight w:val="white"/>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5419" w:rsidRPr="00E014E9" w:rsidRDefault="009A5419" w:rsidP="009A5419">
            <w:pPr>
              <w:widowControl w:val="0"/>
              <w:contextualSpacing/>
              <w:rPr>
                <w:rFonts w:ascii="PT Astra Serif" w:hAnsi="PT Astra Serif"/>
                <w:b/>
                <w:color w:val="000000" w:themeColor="text1"/>
                <w:sz w:val="28"/>
                <w:szCs w:val="28"/>
              </w:rPr>
            </w:pPr>
            <w:r w:rsidRPr="00E014E9">
              <w:rPr>
                <w:rFonts w:ascii="PT Astra Serif" w:hAnsi="PT Astra Serif"/>
                <w:b/>
                <w:color w:val="000000" w:themeColor="text1"/>
                <w:sz w:val="28"/>
                <w:szCs w:val="28"/>
              </w:rPr>
              <w:t>Проекты постановлений Губернатора (Правительства) Ульяновской области</w:t>
            </w:r>
          </w:p>
        </w:tc>
      </w:tr>
      <w:tr w:rsidR="009A5419">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pStyle w:val="1"/>
              <w:keepNext w:val="0"/>
              <w:widowControl w:val="0"/>
              <w:tabs>
                <w:tab w:val="left" w:pos="708"/>
              </w:tabs>
              <w:spacing w:before="0" w:after="0"/>
              <w:rPr>
                <w:rFonts w:ascii="PT Astra Serif" w:hAnsi="PT Astra Serif"/>
                <w:color w:val="000000" w:themeColor="text1"/>
              </w:rPr>
            </w:pPr>
            <w:r w:rsidRPr="00E014E9">
              <w:rPr>
                <w:rFonts w:ascii="PT Astra Serif" w:hAnsi="PT Astra Serif"/>
                <w:b w:val="0"/>
                <w:color w:val="000000" w:themeColor="text1"/>
                <w:sz w:val="24"/>
                <w:szCs w:val="24"/>
              </w:rPr>
              <w:t xml:space="preserve">Проект постановления Правительства Ульяновской области </w:t>
            </w:r>
            <w:r w:rsidRPr="00E014E9">
              <w:rPr>
                <w:rFonts w:ascii="PT Astra Serif" w:hAnsi="PT Astra Serif"/>
                <w:b w:val="0"/>
                <w:color w:val="000000" w:themeColor="text1"/>
                <w:sz w:val="24"/>
                <w:szCs w:val="24"/>
              </w:rPr>
              <w:br/>
              <w:t xml:space="preserve">«О признании </w:t>
            </w:r>
            <w:proofErr w:type="gramStart"/>
            <w:r w:rsidRPr="00E014E9">
              <w:rPr>
                <w:rFonts w:ascii="PT Astra Serif" w:hAnsi="PT Astra Serif"/>
                <w:b w:val="0"/>
                <w:color w:val="000000" w:themeColor="text1"/>
                <w:sz w:val="24"/>
                <w:szCs w:val="24"/>
              </w:rPr>
              <w:t>утратившими</w:t>
            </w:r>
            <w:proofErr w:type="gramEnd"/>
            <w:r w:rsidRPr="00E014E9">
              <w:rPr>
                <w:rFonts w:ascii="PT Astra Serif" w:hAnsi="PT Astra Serif"/>
                <w:b w:val="0"/>
                <w:color w:val="000000" w:themeColor="text1"/>
                <w:sz w:val="24"/>
                <w:szCs w:val="24"/>
              </w:rPr>
              <w:t xml:space="preserve"> силу отдельных постановлений (отдельных положений постановлений)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center"/>
              <w:rPr>
                <w:color w:val="000000" w:themeColor="text1"/>
              </w:rPr>
            </w:pPr>
            <w:r w:rsidRPr="00E014E9">
              <w:rPr>
                <w:color w:val="000000" w:themeColor="text1"/>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both"/>
              <w:rPr>
                <w:rFonts w:ascii="PT Astra Serif" w:hAnsi="PT Astra Serif"/>
                <w:color w:val="000000" w:themeColor="text1"/>
              </w:rPr>
            </w:pPr>
            <w:r w:rsidRPr="00E014E9">
              <w:rPr>
                <w:rFonts w:ascii="PT Astra Serif" w:hAnsi="PT Astra Serif"/>
                <w:color w:val="000000" w:themeColor="text1"/>
              </w:rPr>
              <w:t>Министерство просвещения и воспитания Ульяновской области</w:t>
            </w:r>
          </w:p>
        </w:tc>
      </w:tr>
      <w:tr w:rsidR="009A5419"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170643" w:rsidP="009A5419">
            <w:pPr>
              <w:widowControl w:val="0"/>
              <w:contextualSpacing/>
              <w:jc w:val="both"/>
              <w:rPr>
                <w:rFonts w:ascii="PT Astra Serif" w:hAnsi="PT Astra Serif"/>
                <w:color w:val="000000" w:themeColor="text1"/>
              </w:rPr>
            </w:pPr>
            <w:r w:rsidRPr="00E014E9">
              <w:rPr>
                <w:rFonts w:ascii="PT Astra Serif" w:hAnsi="PT Astra Serif"/>
                <w:b/>
              </w:rPr>
              <w:t>Проект закона находится на лингвостилистической экспертизе.</w:t>
            </w:r>
          </w:p>
        </w:tc>
      </w:tr>
      <w:tr w:rsidR="009A5419">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jc w:val="both"/>
              <w:rPr>
                <w:color w:val="000000" w:themeColor="text1"/>
              </w:rPr>
            </w:pPr>
            <w:r w:rsidRPr="00E014E9">
              <w:rPr>
                <w:rFonts w:ascii="PT Astra Serif" w:hAnsi="PT Astra Serif"/>
                <w:color w:val="000000" w:themeColor="text1"/>
              </w:rPr>
              <w:t>Проект указа Губернатора Ульяновской области «О внесении изменения в указ Губернатора Ульяновской области от 06.04.2018 № 38»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center"/>
              <w:rPr>
                <w:color w:val="000000" w:themeColor="text1"/>
              </w:rPr>
            </w:pPr>
            <w:r w:rsidRPr="00E014E9">
              <w:rPr>
                <w:color w:val="000000" w:themeColor="text1"/>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both"/>
              <w:rPr>
                <w:rFonts w:ascii="PT Astra Serif" w:hAnsi="PT Astra Serif"/>
                <w:color w:val="000000" w:themeColor="text1"/>
              </w:rPr>
            </w:pPr>
            <w:r w:rsidRPr="00E014E9">
              <w:rPr>
                <w:rFonts w:ascii="PT Astra Serif" w:hAnsi="PT Astra Serif"/>
                <w:color w:val="000000" w:themeColor="text1"/>
              </w:rPr>
              <w:t>Министерство просвещения и воспитания Ульяновской области</w:t>
            </w:r>
          </w:p>
        </w:tc>
      </w:tr>
      <w:tr w:rsidR="009A5419"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170643" w:rsidP="009A5419">
            <w:pPr>
              <w:widowControl w:val="0"/>
              <w:contextualSpacing/>
              <w:jc w:val="both"/>
              <w:rPr>
                <w:rFonts w:ascii="PT Astra Serif" w:hAnsi="PT Astra Serif"/>
                <w:color w:val="000000" w:themeColor="text1"/>
              </w:rPr>
            </w:pPr>
            <w:r w:rsidRPr="00E014E9">
              <w:rPr>
                <w:rFonts w:ascii="PT Astra Serif" w:hAnsi="PT Astra Serif"/>
                <w:b/>
              </w:rPr>
              <w:t>Проект указа сдан на подпись.</w:t>
            </w:r>
          </w:p>
        </w:tc>
      </w:tr>
      <w:tr w:rsidR="009A5419">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jc w:val="both"/>
              <w:rPr>
                <w:rFonts w:ascii="PT Astra Serif" w:hAnsi="PT Astra Serif"/>
                <w:color w:val="000000" w:themeColor="text1"/>
              </w:rPr>
            </w:pPr>
            <w:r w:rsidRPr="00E014E9">
              <w:rPr>
                <w:bCs/>
                <w:color w:val="000000" w:themeColor="text1"/>
                <w:sz w:val="22"/>
                <w:szCs w:val="22"/>
              </w:rPr>
              <w:t>Проект указа Губернатора Ульяновской области «О внесении изменений в постановление Губернатора Ульяновской области от 14.08.2008 № 61»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center"/>
              <w:rPr>
                <w:color w:val="000000" w:themeColor="text1"/>
              </w:rPr>
            </w:pPr>
            <w:r w:rsidRPr="00E014E9">
              <w:rPr>
                <w:color w:val="000000" w:themeColor="text1"/>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both"/>
              <w:rPr>
                <w:rFonts w:ascii="PT Astra Serif" w:hAnsi="PT Astra Serif"/>
                <w:color w:val="000000" w:themeColor="text1"/>
              </w:rPr>
            </w:pPr>
            <w:r w:rsidRPr="00E014E9">
              <w:rPr>
                <w:rFonts w:ascii="PT Astra Serif" w:hAnsi="PT Astra Serif"/>
                <w:color w:val="000000" w:themeColor="text1"/>
              </w:rPr>
              <w:t>Министерство просвещения и воспитания Ульяновской области</w:t>
            </w:r>
          </w:p>
        </w:tc>
      </w:tr>
      <w:tr w:rsidR="009A5419"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170643" w:rsidP="009A5419">
            <w:pPr>
              <w:widowControl w:val="0"/>
              <w:contextualSpacing/>
              <w:jc w:val="both"/>
              <w:rPr>
                <w:rFonts w:ascii="PT Astra Serif" w:hAnsi="PT Astra Serif"/>
                <w:color w:val="000000" w:themeColor="text1"/>
              </w:rPr>
            </w:pPr>
            <w:r w:rsidRPr="00E014E9">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9A5419">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553F40" w:rsidP="009A5419">
            <w:pPr>
              <w:jc w:val="both"/>
              <w:rPr>
                <w:rFonts w:ascii="PT Astra Serif" w:hAnsi="PT Astra Serif"/>
                <w:color w:val="000000" w:themeColor="text1"/>
              </w:rPr>
            </w:pPr>
            <w:r w:rsidRPr="00E014E9">
              <w:rPr>
                <w:bCs/>
                <w:color w:val="000000" w:themeColor="text1"/>
                <w:sz w:val="22"/>
                <w:szCs w:val="22"/>
              </w:rPr>
              <w:t>П</w:t>
            </w:r>
            <w:r w:rsidR="009A5419" w:rsidRPr="00E014E9">
              <w:rPr>
                <w:bCs/>
                <w:color w:val="000000" w:themeColor="text1"/>
                <w:sz w:val="22"/>
                <w:szCs w:val="22"/>
              </w:rPr>
              <w:t xml:space="preserve">роект постановления Правительства Ульяновской области </w:t>
            </w:r>
            <w:r w:rsidR="009A5419" w:rsidRPr="00E014E9">
              <w:rPr>
                <w:color w:val="000000" w:themeColor="text1"/>
                <w:sz w:val="22"/>
                <w:szCs w:val="22"/>
              </w:rPr>
              <w:t>«</w:t>
            </w:r>
            <w:r w:rsidR="009A5419" w:rsidRPr="00E014E9">
              <w:rPr>
                <w:rFonts w:ascii="PT Astra Serif" w:hAnsi="PT Astra Serif"/>
                <w:color w:val="000000" w:themeColor="text1"/>
              </w:rPr>
              <w:t xml:space="preserve">О предоставлении </w:t>
            </w:r>
            <w:r w:rsidR="009A5419" w:rsidRPr="00E014E9">
              <w:rPr>
                <w:rFonts w:ascii="PT Astra Serif" w:hAnsi="PT Astra Serif"/>
                <w:bCs/>
                <w:color w:val="000000" w:themeColor="text1"/>
              </w:rPr>
              <w:t xml:space="preserve">грантов в форме субсидий из областного бюджета Ульяновской области </w:t>
            </w:r>
            <w:r w:rsidR="009A5419" w:rsidRPr="00E014E9">
              <w:rPr>
                <w:rFonts w:ascii="PT Astra Serif" w:hAnsi="PT Astra Serif"/>
                <w:color w:val="000000" w:themeColor="text1"/>
              </w:rPr>
              <w:t>некоммерческим организациям (за исключением казённых учреждений)</w:t>
            </w:r>
            <w:r w:rsidR="009A5419" w:rsidRPr="00E014E9">
              <w:rPr>
                <w:rFonts w:ascii="PT Astra Serif" w:hAnsi="PT Astra Serif"/>
                <w:bCs/>
                <w:color w:val="000000" w:themeColor="text1"/>
              </w:rPr>
              <w:t xml:space="preserve">, осуществляющим деятельность в сфере организации отдыха и оздоровления детей </w:t>
            </w:r>
            <w:r w:rsidR="009A5419" w:rsidRPr="00E014E9">
              <w:rPr>
                <w:rFonts w:ascii="PT Astra Serif" w:hAnsi="PT Astra Serif"/>
                <w:color w:val="000000" w:themeColor="text1"/>
              </w:rPr>
              <w:t>в целях финансового обеспечения их затрат, связанных с модернизацией инфраструктуры организаций отдыха детей и их оздоровления</w:t>
            </w:r>
            <w:r w:rsidR="009A5419" w:rsidRPr="00E014E9">
              <w:rPr>
                <w:color w:val="000000" w:themeColor="text1"/>
                <w:sz w:val="22"/>
                <w:szCs w:val="2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center"/>
              <w:rPr>
                <w:color w:val="000000" w:themeColor="text1"/>
              </w:rPr>
            </w:pPr>
            <w:r w:rsidRPr="00E014E9">
              <w:rPr>
                <w:color w:val="000000" w:themeColor="text1"/>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both"/>
              <w:rPr>
                <w:rFonts w:ascii="PT Astra Serif" w:hAnsi="PT Astra Serif"/>
                <w:color w:val="000000" w:themeColor="text1"/>
              </w:rPr>
            </w:pPr>
            <w:r w:rsidRPr="00E014E9">
              <w:rPr>
                <w:rFonts w:ascii="PT Astra Serif" w:hAnsi="PT Astra Serif"/>
                <w:color w:val="000000" w:themeColor="text1"/>
              </w:rPr>
              <w:t>Министерство просвещения и воспитания Ульяновской области</w:t>
            </w:r>
          </w:p>
        </w:tc>
      </w:tr>
      <w:tr w:rsidR="009A5419"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6A7717" w:rsidP="009A5419">
            <w:pPr>
              <w:widowControl w:val="0"/>
              <w:contextualSpacing/>
              <w:jc w:val="both"/>
              <w:rPr>
                <w:rFonts w:ascii="PT Astra Serif" w:hAnsi="PT Astra Serif"/>
                <w:color w:val="000000" w:themeColor="text1"/>
              </w:rPr>
            </w:pPr>
            <w:r w:rsidRPr="00E014E9">
              <w:rPr>
                <w:b/>
                <w:bCs/>
                <w:sz w:val="22"/>
                <w:szCs w:val="22"/>
              </w:rPr>
              <w:t>Проект постановления сдан на подпись.</w:t>
            </w:r>
          </w:p>
        </w:tc>
      </w:tr>
      <w:tr w:rsidR="009A5419">
        <w:tc>
          <w:tcPr>
            <w:tcW w:w="856" w:type="dxa"/>
            <w:tcBorders>
              <w:top w:val="single" w:sz="4" w:space="0" w:color="auto"/>
              <w:left w:val="single" w:sz="4" w:space="0" w:color="auto"/>
              <w:bottom w:val="single" w:sz="4" w:space="0" w:color="auto"/>
              <w:right w:val="single" w:sz="4" w:space="0" w:color="auto"/>
            </w:tcBorders>
            <w:shd w:val="clear" w:color="auto" w:fill="auto"/>
          </w:tcPr>
          <w:p w:rsidR="009A5419" w:rsidRDefault="009A5419" w:rsidP="009A5419">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553F40" w:rsidP="009A5419">
            <w:pPr>
              <w:ind w:right="142"/>
              <w:jc w:val="both"/>
              <w:rPr>
                <w:color w:val="000000" w:themeColor="text1"/>
              </w:rPr>
            </w:pPr>
            <w:proofErr w:type="gramStart"/>
            <w:r w:rsidRPr="00E014E9">
              <w:rPr>
                <w:bCs/>
                <w:color w:val="000000" w:themeColor="text1"/>
                <w:sz w:val="22"/>
                <w:szCs w:val="22"/>
              </w:rPr>
              <w:t>П</w:t>
            </w:r>
            <w:r w:rsidR="009A5419" w:rsidRPr="00E014E9">
              <w:rPr>
                <w:bCs/>
                <w:color w:val="000000" w:themeColor="text1"/>
                <w:sz w:val="22"/>
                <w:szCs w:val="22"/>
              </w:rPr>
              <w:t xml:space="preserve">роект постановления Правительства Ульяновской области </w:t>
            </w:r>
            <w:r w:rsidR="009A5419" w:rsidRPr="00E014E9">
              <w:rPr>
                <w:color w:val="000000" w:themeColor="text1"/>
                <w:sz w:val="22"/>
                <w:szCs w:val="22"/>
              </w:rPr>
              <w:t>«</w:t>
            </w:r>
            <w:r w:rsidR="009A5419" w:rsidRPr="00E014E9">
              <w:rPr>
                <w:rFonts w:ascii="PT Astra Serif" w:hAnsi="PT Astra Serif"/>
                <w:color w:val="000000" w:themeColor="text1"/>
                <w:sz w:val="22"/>
                <w:szCs w:val="22"/>
              </w:rPr>
              <w:t xml:space="preserve">О предоставлении </w:t>
            </w:r>
            <w:r w:rsidR="009A5419" w:rsidRPr="00E014E9">
              <w:rPr>
                <w:rFonts w:ascii="PT Astra Serif" w:hAnsi="PT Astra Serif"/>
                <w:bCs/>
                <w:color w:val="000000" w:themeColor="text1"/>
                <w:sz w:val="22"/>
                <w:szCs w:val="22"/>
              </w:rPr>
              <w:t xml:space="preserve">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деятельность в сфере организации отдыха и оздоровления детей  </w:t>
            </w:r>
            <w:r w:rsidR="009A5419" w:rsidRPr="00E014E9">
              <w:rPr>
                <w:rFonts w:ascii="PT Astra Serif" w:hAnsi="PT Astra Serif"/>
                <w:color w:val="000000" w:themeColor="text1"/>
                <w:sz w:val="22"/>
                <w:szCs w:val="22"/>
              </w:rPr>
              <w:t>в целях финансового обеспечения их затрат, связанных с модернизацией инфраструктуры организаций отдыха детей и их оздоровления</w:t>
            </w:r>
            <w:r w:rsidR="009A5419" w:rsidRPr="00E014E9">
              <w:rPr>
                <w:color w:val="000000" w:themeColor="text1"/>
                <w:sz w:val="22"/>
                <w:szCs w:val="22"/>
              </w:rPr>
              <w:t>»</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center"/>
              <w:rPr>
                <w:color w:val="000000" w:themeColor="text1"/>
              </w:rPr>
            </w:pPr>
            <w:r w:rsidRPr="00E014E9">
              <w:rPr>
                <w:color w:val="000000" w:themeColor="text1"/>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5419" w:rsidRPr="00E014E9" w:rsidRDefault="009A5419" w:rsidP="009A5419">
            <w:pPr>
              <w:widowControl w:val="0"/>
              <w:contextualSpacing/>
              <w:jc w:val="both"/>
              <w:rPr>
                <w:rFonts w:ascii="PT Astra Serif" w:hAnsi="PT Astra Serif"/>
                <w:color w:val="000000" w:themeColor="text1"/>
              </w:rPr>
            </w:pPr>
            <w:r w:rsidRPr="00E014E9">
              <w:rPr>
                <w:rFonts w:ascii="PT Astra Serif" w:hAnsi="PT Astra Serif"/>
                <w:color w:val="000000" w:themeColor="text1"/>
              </w:rPr>
              <w:t>Министерство просвещения и воспитания Ульяновской области</w:t>
            </w:r>
          </w:p>
        </w:tc>
      </w:tr>
      <w:tr w:rsidR="00C23D4F" w:rsidTr="00A74BE8">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Default="00C23D4F" w:rsidP="009A5419">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170643" w:rsidP="009A5419">
            <w:pPr>
              <w:widowControl w:val="0"/>
              <w:contextualSpacing/>
              <w:jc w:val="both"/>
              <w:rPr>
                <w:rFonts w:ascii="PT Astra Serif" w:hAnsi="PT Astra Serif"/>
                <w:color w:val="000000" w:themeColor="text1"/>
              </w:rPr>
            </w:pPr>
            <w:r w:rsidRPr="00E014E9">
              <w:rPr>
                <w:rFonts w:ascii="PT Astra Serif" w:hAnsi="PT Astra Serif"/>
                <w:b/>
              </w:rPr>
              <w:t>Принято постановление Правительства Ульяновской области от 18.05.2021 № 185-П.</w:t>
            </w:r>
          </w:p>
        </w:tc>
      </w:tr>
      <w:tr w:rsidR="00C23D4F">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ind w:right="142"/>
              <w:jc w:val="both"/>
              <w:rPr>
                <w:b/>
                <w:bCs/>
                <w:sz w:val="22"/>
                <w:szCs w:val="22"/>
              </w:rPr>
            </w:pPr>
            <w:r w:rsidRPr="00E014E9">
              <w:rPr>
                <w:b/>
                <w:bCs/>
                <w:sz w:val="22"/>
                <w:szCs w:val="22"/>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both"/>
              <w:rPr>
                <w:rFonts w:ascii="PT Astra Serif" w:hAnsi="PT Astra Serif"/>
              </w:rPr>
            </w:pPr>
          </w:p>
        </w:tc>
      </w:tr>
      <w:tr w:rsidR="00C23D4F">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r w:rsidRPr="00595AF1">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pStyle w:val="1"/>
              <w:keepNext w:val="0"/>
              <w:widowControl w:val="0"/>
              <w:tabs>
                <w:tab w:val="left" w:pos="708"/>
              </w:tabs>
              <w:spacing w:before="0" w:after="0"/>
              <w:rPr>
                <w:rFonts w:ascii="PT Astra Serif" w:hAnsi="PT Astra Serif"/>
              </w:rPr>
            </w:pPr>
            <w:r w:rsidRPr="00E014E9">
              <w:rPr>
                <w:rFonts w:ascii="PT Astra Serif" w:hAnsi="PT Astra Serif"/>
                <w:b w:val="0"/>
                <w:sz w:val="24"/>
                <w:szCs w:val="24"/>
              </w:rPr>
              <w:t xml:space="preserve">Проект постановления Правительства Ульяновской области «Об утверждении Правил предоставления грантов в форме субсидий из областного бюджета Ульяновской области общеобразовательным организациям, расположенным в Ульяновской области (за исключением казённых учреждений), педагогические работники которых стали победителями и призёрами ежегодного областного конкурса </w:t>
            </w:r>
            <w:r w:rsidRPr="00E014E9">
              <w:rPr>
                <w:rFonts w:ascii="PT Astra Serif" w:hAnsi="PT Astra Serif"/>
                <w:b w:val="0"/>
                <w:sz w:val="24"/>
                <w:szCs w:val="24"/>
                <w:lang w:eastAsia="ar-SA"/>
              </w:rPr>
              <w:t xml:space="preserve">«Самый классный </w:t>
            </w:r>
            <w:proofErr w:type="spellStart"/>
            <w:proofErr w:type="gramStart"/>
            <w:r w:rsidRPr="00E014E9">
              <w:rPr>
                <w:rFonts w:ascii="PT Astra Serif" w:hAnsi="PT Astra Serif"/>
                <w:b w:val="0"/>
                <w:sz w:val="24"/>
                <w:szCs w:val="24"/>
                <w:lang w:eastAsia="ar-SA"/>
              </w:rPr>
              <w:t>классный</w:t>
            </w:r>
            <w:proofErr w:type="spellEnd"/>
            <w:proofErr w:type="gramEnd"/>
            <w:r w:rsidRPr="00E014E9">
              <w:rPr>
                <w:rFonts w:ascii="PT Astra Serif" w:hAnsi="PT Astra Serif"/>
                <w:b w:val="0"/>
                <w:sz w:val="24"/>
                <w:szCs w:val="24"/>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center"/>
            </w:pPr>
            <w:r w:rsidRPr="00E014E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both"/>
              <w:rPr>
                <w:rFonts w:ascii="PT Astra Serif" w:hAnsi="PT Astra Serif"/>
              </w:rPr>
            </w:pPr>
            <w:r w:rsidRPr="00E014E9">
              <w:rPr>
                <w:rFonts w:ascii="PT Astra Serif" w:hAnsi="PT Astra Serif"/>
              </w:rPr>
              <w:t>Министерство просвещения и воспитания Ульяновской области</w:t>
            </w:r>
          </w:p>
        </w:tc>
      </w:tr>
      <w:tr w:rsidR="00C23D4F" w:rsidTr="00A74BE8">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170643" w:rsidP="00C23D4F">
            <w:pPr>
              <w:widowControl w:val="0"/>
              <w:contextualSpacing/>
              <w:jc w:val="both"/>
              <w:rPr>
                <w:rFonts w:ascii="PT Astra Serif" w:hAnsi="PT Astra Serif"/>
              </w:rPr>
            </w:pPr>
            <w:r w:rsidRPr="00E014E9">
              <w:rPr>
                <w:rFonts w:ascii="PT Astra Serif" w:hAnsi="PT Astra Serif"/>
                <w:b/>
              </w:rPr>
              <w:t>Принято постановление Правительства Ульяновской области от 18.05.2021№ 184-П.</w:t>
            </w:r>
          </w:p>
        </w:tc>
      </w:tr>
      <w:tr w:rsidR="00C23D4F">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r w:rsidRPr="00595AF1">
              <w:rPr>
                <w:rFonts w:ascii="PT Astra Serif" w:hAnsi="PT Astra Serif"/>
              </w:rPr>
              <w:lastRenderedPageBreak/>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pStyle w:val="1"/>
              <w:keepNext w:val="0"/>
              <w:widowControl w:val="0"/>
              <w:tabs>
                <w:tab w:val="left" w:pos="708"/>
              </w:tabs>
              <w:spacing w:before="0" w:after="0"/>
              <w:rPr>
                <w:rFonts w:ascii="PT Astra Serif" w:hAnsi="PT Astra Serif"/>
                <w:b w:val="0"/>
                <w:sz w:val="24"/>
                <w:szCs w:val="24"/>
              </w:rPr>
            </w:pPr>
            <w:r w:rsidRPr="00E014E9">
              <w:rPr>
                <w:rFonts w:ascii="PT Astra Serif" w:hAnsi="PT Astra Serif"/>
                <w:b w:val="0"/>
                <w:sz w:val="24"/>
                <w:szCs w:val="24"/>
              </w:rPr>
              <w:t xml:space="preserve">Проект указа Губернатора Ульяновской области «О внесении изменения </w:t>
            </w:r>
            <w:r w:rsidRPr="00E014E9">
              <w:rPr>
                <w:rFonts w:ascii="PT Astra Serif" w:hAnsi="PT Astra Serif"/>
                <w:b w:val="0"/>
                <w:sz w:val="24"/>
                <w:szCs w:val="24"/>
              </w:rPr>
              <w:br/>
              <w:t>в указ Губернатора Ульяновской области от 15.06.2020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center"/>
            </w:pPr>
            <w:r w:rsidRPr="00E014E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both"/>
              <w:rPr>
                <w:rFonts w:ascii="PT Astra Serif" w:hAnsi="PT Astra Serif"/>
              </w:rPr>
            </w:pPr>
            <w:r w:rsidRPr="00E014E9">
              <w:rPr>
                <w:rFonts w:ascii="PT Astra Serif" w:hAnsi="PT Astra Serif"/>
              </w:rPr>
              <w:t>Министерство просвещения и воспитания Ульяновской области</w:t>
            </w:r>
          </w:p>
        </w:tc>
      </w:tr>
      <w:tr w:rsidR="00C23D4F" w:rsidTr="00A74BE8">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170643" w:rsidP="00C23D4F">
            <w:pPr>
              <w:widowControl w:val="0"/>
              <w:contextualSpacing/>
              <w:jc w:val="both"/>
              <w:rPr>
                <w:rFonts w:ascii="PT Astra Serif" w:hAnsi="PT Astra Serif"/>
              </w:rPr>
            </w:pPr>
            <w:r w:rsidRPr="00E014E9">
              <w:rPr>
                <w:rFonts w:ascii="PT Astra Serif" w:hAnsi="PT Astra Serif"/>
                <w:b/>
              </w:rPr>
              <w:t>Принят указ Губернатора Ульяновской области от 19.05.2021№ 48.</w:t>
            </w:r>
          </w:p>
        </w:tc>
      </w:tr>
      <w:tr w:rsidR="00C23D4F">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r w:rsidRPr="00595AF1">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pStyle w:val="1"/>
              <w:keepNext w:val="0"/>
              <w:widowControl w:val="0"/>
              <w:tabs>
                <w:tab w:val="left" w:pos="708"/>
              </w:tabs>
              <w:spacing w:before="0" w:after="0"/>
              <w:rPr>
                <w:rFonts w:ascii="PT Astra Serif" w:hAnsi="PT Astra Serif"/>
                <w:b w:val="0"/>
                <w:sz w:val="24"/>
                <w:szCs w:val="24"/>
              </w:rPr>
            </w:pPr>
            <w:proofErr w:type="gramStart"/>
            <w:r w:rsidRPr="00E014E9">
              <w:rPr>
                <w:rFonts w:ascii="PT Astra Serif" w:hAnsi="PT Astra Serif"/>
                <w:b w:val="0"/>
                <w:sz w:val="24"/>
                <w:szCs w:val="24"/>
              </w:rPr>
              <w:t>Проект постановления Правительства Ульяновской области «Об утверждении Правил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оказанием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w:t>
            </w:r>
            <w:proofErr w:type="gramEnd"/>
            <w:r w:rsidRPr="00E014E9">
              <w:rPr>
                <w:rFonts w:ascii="PT Astra Serif" w:hAnsi="PT Astra Serif"/>
                <w:b w:val="0"/>
                <w:sz w:val="24"/>
                <w:szCs w:val="24"/>
              </w:rPr>
              <w:t xml:space="preserve"> родителей»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center"/>
            </w:pPr>
            <w:r w:rsidRPr="00E014E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both"/>
              <w:rPr>
                <w:rFonts w:ascii="PT Astra Serif" w:hAnsi="PT Astra Serif"/>
              </w:rPr>
            </w:pPr>
            <w:r w:rsidRPr="00E014E9">
              <w:rPr>
                <w:rFonts w:ascii="PT Astra Serif" w:hAnsi="PT Astra Serif"/>
              </w:rPr>
              <w:t>Министерство просвещения и воспитания Ульяновской области</w:t>
            </w:r>
          </w:p>
        </w:tc>
      </w:tr>
      <w:tr w:rsidR="00C23D4F" w:rsidTr="00A74BE8">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501045" w:rsidP="00C23D4F">
            <w:pPr>
              <w:widowControl w:val="0"/>
              <w:contextualSpacing/>
              <w:jc w:val="both"/>
              <w:rPr>
                <w:rFonts w:ascii="PT Astra Serif" w:hAnsi="PT Astra Serif"/>
              </w:rPr>
            </w:pPr>
            <w:r w:rsidRPr="00E014E9">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C23D4F">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r w:rsidRPr="00595AF1">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pStyle w:val="1"/>
              <w:keepNext w:val="0"/>
              <w:widowControl w:val="0"/>
              <w:tabs>
                <w:tab w:val="left" w:pos="708"/>
              </w:tabs>
              <w:spacing w:before="0" w:after="0"/>
              <w:rPr>
                <w:rFonts w:ascii="PT Astra Serif" w:hAnsi="PT Astra Serif"/>
                <w:b w:val="0"/>
                <w:sz w:val="24"/>
                <w:szCs w:val="24"/>
              </w:rPr>
            </w:pPr>
            <w:r w:rsidRPr="00E014E9">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26.12.2019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center"/>
            </w:pPr>
            <w:r w:rsidRPr="00E014E9">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both"/>
              <w:rPr>
                <w:rFonts w:ascii="PT Astra Serif" w:hAnsi="PT Astra Serif"/>
              </w:rPr>
            </w:pPr>
            <w:r w:rsidRPr="00E014E9">
              <w:rPr>
                <w:rFonts w:ascii="PT Astra Serif" w:hAnsi="PT Astra Serif"/>
              </w:rPr>
              <w:t>Министерство просвещения и воспитания Ульяновской области</w:t>
            </w:r>
          </w:p>
        </w:tc>
      </w:tr>
      <w:tr w:rsidR="00C23D4F" w:rsidTr="00A74BE8">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501045" w:rsidP="00C23D4F">
            <w:pPr>
              <w:widowControl w:val="0"/>
              <w:contextualSpacing/>
              <w:jc w:val="both"/>
              <w:rPr>
                <w:rFonts w:ascii="PT Astra Serif" w:hAnsi="PT Astra Serif"/>
              </w:rPr>
            </w:pPr>
            <w:r w:rsidRPr="00E014E9">
              <w:rPr>
                <w:rFonts w:ascii="PT Astra Serif" w:hAnsi="PT Astra Serif"/>
                <w:b/>
              </w:rPr>
              <w:t>Принято постановление Правительства Ульяновской области от 21.05.2021№199-П.</w:t>
            </w:r>
          </w:p>
        </w:tc>
      </w:tr>
      <w:tr w:rsidR="00C23D4F">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r w:rsidRPr="00595AF1">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ind w:right="142"/>
              <w:jc w:val="both"/>
              <w:rPr>
                <w:bCs/>
              </w:rPr>
            </w:pPr>
            <w:r w:rsidRPr="00E014E9">
              <w:rPr>
                <w:bCs/>
              </w:rPr>
              <w:t>Проект постановления Правительства Ульяновской области «О 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center"/>
            </w:pPr>
            <w:r w:rsidRPr="00E014E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contextualSpacing/>
              <w:jc w:val="both"/>
              <w:rPr>
                <w:rFonts w:ascii="PT Astra Serif" w:hAnsi="PT Astra Serif"/>
              </w:rPr>
            </w:pPr>
            <w:r w:rsidRPr="00E014E9">
              <w:rPr>
                <w:rFonts w:ascii="PT Astra Serif" w:hAnsi="PT Astra Serif"/>
              </w:rPr>
              <w:t>Министерство просвещения и воспитания Ульяновской области</w:t>
            </w:r>
          </w:p>
        </w:tc>
      </w:tr>
      <w:tr w:rsidR="00C23D4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Pr="00595AF1" w:rsidRDefault="00C23D4F" w:rsidP="00C23D4F">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501045" w:rsidP="00C23D4F">
            <w:pPr>
              <w:widowControl w:val="0"/>
              <w:contextualSpacing/>
              <w:jc w:val="both"/>
              <w:rPr>
                <w:rFonts w:ascii="PT Astra Serif" w:hAnsi="PT Astra Serif"/>
              </w:rPr>
            </w:pPr>
            <w:r w:rsidRPr="00E014E9">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C23D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3D4F" w:rsidRDefault="00C23D4F" w:rsidP="00C23D4F">
            <w:pPr>
              <w:widowControl w:val="0"/>
              <w:spacing w:before="10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23D4F" w:rsidRPr="00E014E9" w:rsidRDefault="00C23D4F" w:rsidP="00C23D4F">
            <w:pPr>
              <w:widowControl w:val="0"/>
              <w:tabs>
                <w:tab w:val="left" w:pos="6838"/>
              </w:tabs>
              <w:contextualSpacing/>
              <w:rPr>
                <w:rFonts w:ascii="PT Astra Serif" w:hAnsi="PT Astra Serif"/>
                <w:b/>
                <w:color w:val="000000" w:themeColor="text1"/>
                <w:sz w:val="28"/>
                <w:szCs w:val="28"/>
              </w:rPr>
            </w:pPr>
            <w:r w:rsidRPr="00E014E9">
              <w:rPr>
                <w:rFonts w:ascii="PT Astra Serif" w:hAnsi="PT Astra Serif"/>
                <w:b/>
                <w:color w:val="000000" w:themeColor="text1"/>
                <w:sz w:val="28"/>
                <w:szCs w:val="28"/>
              </w:rPr>
              <w:t>Проекты распоряжений Губернатора (Правительства) Ульяновской области</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Pr="002D3771" w:rsidRDefault="00595C5F" w:rsidP="00595C5F">
            <w:pPr>
              <w:widowControl w:val="0"/>
              <w:contextualSpacing/>
              <w:jc w:val="center"/>
              <w:rPr>
                <w:rFonts w:ascii="PT Astra Serif" w:hAnsi="PT Astra Serif"/>
                <w:color w:val="000000" w:themeColor="text1"/>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Pr="00E014E9" w:rsidRDefault="00595C5F" w:rsidP="00595C5F">
            <w:pPr>
              <w:widowControl w:val="0"/>
              <w:jc w:val="both"/>
              <w:rPr>
                <w:rFonts w:ascii="PT Astra Serif" w:hAnsi="PT Astra Serif"/>
                <w:b/>
                <w:color w:val="000000" w:themeColor="text1"/>
              </w:rPr>
            </w:pPr>
            <w:r w:rsidRPr="00E014E9">
              <w:rPr>
                <w:rFonts w:ascii="PT Astra Serif" w:hAnsi="PT Astra Serif"/>
                <w:b/>
                <w:color w:val="000000" w:themeColor="text1"/>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Pr="00E014E9" w:rsidRDefault="00595C5F" w:rsidP="00595C5F">
            <w:pPr>
              <w:widowControl w:val="0"/>
              <w:jc w:val="center"/>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Pr="00E014E9" w:rsidRDefault="00595C5F" w:rsidP="00595C5F">
            <w:pPr>
              <w:widowControl w:val="0"/>
              <w:jc w:val="both"/>
              <w:rPr>
                <w:rFonts w:ascii="PT Astra Serif" w:hAnsi="PT Astra Serif"/>
                <w:color w:val="000000" w:themeColor="text1"/>
              </w:rPr>
            </w:pP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Pr="002D3771" w:rsidRDefault="00595C5F" w:rsidP="00595C5F">
            <w:pPr>
              <w:widowControl w:val="0"/>
              <w:contextualSpacing/>
              <w:jc w:val="center"/>
              <w:rPr>
                <w:rFonts w:ascii="PT Astra Serif" w:hAnsi="PT Astra Serif"/>
                <w:color w:val="000000" w:themeColor="text1"/>
              </w:rPr>
            </w:pPr>
            <w:r w:rsidRPr="002D3771">
              <w:rPr>
                <w:rFonts w:ascii="PT Astra Serif" w:hAnsi="PT Astra Serif"/>
                <w:color w:val="000000" w:themeColor="text1"/>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Pr="00E014E9" w:rsidRDefault="00595C5F" w:rsidP="00595C5F">
            <w:pPr>
              <w:jc w:val="both"/>
              <w:rPr>
                <w:rFonts w:ascii="PT Astra Serif" w:hAnsi="PT Astra Serif"/>
                <w:bCs/>
                <w:sz w:val="22"/>
                <w:szCs w:val="22"/>
              </w:rPr>
            </w:pPr>
            <w:r w:rsidRPr="00E014E9">
              <w:rPr>
                <w:rFonts w:ascii="PT Astra Serif" w:hAnsi="PT Astra Serif"/>
                <w:sz w:val="22"/>
                <w:szCs w:val="22"/>
              </w:rPr>
              <w:t xml:space="preserve">Проект распоряжения Правительства Ульяновской области </w:t>
            </w:r>
            <w:r w:rsidRPr="00E014E9">
              <w:rPr>
                <w:rFonts w:ascii="PT Astra Serif" w:hAnsi="PT Astra Serif"/>
                <w:bCs/>
                <w:sz w:val="22"/>
                <w:szCs w:val="22"/>
              </w:rPr>
              <w:t>«О подготовке государственных образовательных организаций Ульяновской области и муниципальных образовательных организаций к 2021/22 учебному году»</w:t>
            </w:r>
          </w:p>
          <w:p w:rsidR="00595C5F" w:rsidRPr="00E014E9" w:rsidRDefault="00595C5F" w:rsidP="00595C5F">
            <w:pPr>
              <w:widowControl w:val="0"/>
              <w:jc w:val="both"/>
              <w:rPr>
                <w:rFonts w:ascii="PT Astra Serif" w:hAnsi="PT Astra Serif"/>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Pr="00E014E9" w:rsidRDefault="00595C5F" w:rsidP="00595C5F">
            <w:pPr>
              <w:widowControl w:val="0"/>
              <w:jc w:val="center"/>
              <w:rPr>
                <w:rFonts w:ascii="PT Astra Serif" w:hAnsi="PT Astra Serif"/>
                <w:color w:val="000000" w:themeColor="text1"/>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Pr="00E014E9" w:rsidRDefault="00595C5F" w:rsidP="00595C5F">
            <w:pPr>
              <w:widowControl w:val="0"/>
              <w:jc w:val="both"/>
              <w:rPr>
                <w:rFonts w:ascii="PT Astra Serif" w:hAnsi="PT Astra Serif"/>
                <w:color w:val="000000" w:themeColor="text1"/>
              </w:rPr>
            </w:pPr>
            <w:r w:rsidRPr="00E014E9">
              <w:rPr>
                <w:rFonts w:ascii="PT Astra Serif" w:hAnsi="PT Astra Serif"/>
                <w:color w:val="000000" w:themeColor="text1"/>
              </w:rPr>
              <w:t>Министерство просвещения и воспитания Ульяновской области</w:t>
            </w:r>
          </w:p>
        </w:tc>
      </w:tr>
      <w:tr w:rsidR="00595C5F" w:rsidTr="00A74BE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Pr="002D3771" w:rsidRDefault="00595C5F" w:rsidP="00595C5F">
            <w:pPr>
              <w:widowControl w:val="0"/>
              <w:contextualSpacing/>
              <w:jc w:val="center"/>
              <w:rPr>
                <w:rFonts w:ascii="PT Astra Serif" w:hAnsi="PT Astra Serif"/>
                <w:color w:val="000000" w:themeColor="text1"/>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Pr="002D3771" w:rsidRDefault="00595C5F" w:rsidP="00595C5F">
            <w:pPr>
              <w:widowControl w:val="0"/>
              <w:jc w:val="both"/>
              <w:rPr>
                <w:rFonts w:ascii="PT Astra Serif" w:hAnsi="PT Astra Serif"/>
                <w:color w:val="000000" w:themeColor="text1"/>
              </w:rPr>
            </w:pPr>
            <w:r>
              <w:rPr>
                <w:rFonts w:ascii="PT Astra Serif" w:hAnsi="PT Astra Serif"/>
                <w:b/>
                <w:sz w:val="22"/>
                <w:szCs w:val="22"/>
              </w:rPr>
              <w:t>Проект постановления Правительства находится на лингвостилистической экспертизе.</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rPr>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jc w:val="center"/>
              <w:rPr>
                <w:color w:val="000000" w:themeColor="text1"/>
                <w:highlight w:val="white"/>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rPr>
                <w:color w:val="000000" w:themeColor="text1"/>
                <w:highlight w:val="white"/>
              </w:rPr>
            </w:pP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jc w:val="center"/>
              <w:rPr>
                <w:rFonts w:ascii="PT Astra Serif" w:hAnsi="PT Astra Serif"/>
                <w:color w:val="000000" w:themeColor="text1"/>
                <w:highlight w:val="white"/>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rPr>
                <w:rFonts w:ascii="PT Astra Serif" w:hAnsi="PT Astra Serif"/>
                <w:color w:val="000000" w:themeColor="text1"/>
                <w:highlight w:val="white"/>
              </w:rPr>
            </w:pPr>
          </w:p>
        </w:tc>
      </w:tr>
      <w:tr w:rsidR="00595C5F">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 xml:space="preserve">Вопросы для рассмотрения на коллегиях </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 xml:space="preserve">Мероприятия по работе с федеральными органами власти </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67F4A" w:rsidRPr="009B39F1" w:rsidRDefault="00467F4A" w:rsidP="009B39F1">
            <w:pPr>
              <w:keepNext/>
              <w:suppressAutoHyphens/>
              <w:jc w:val="both"/>
              <w:rPr>
                <w:rFonts w:ascii="PT Astra Serif" w:hAnsi="PT Astra Serif"/>
                <w:b/>
              </w:rPr>
            </w:pPr>
            <w:r w:rsidRPr="009B39F1">
              <w:rPr>
                <w:rFonts w:ascii="PT Astra Serif" w:hAnsi="PT Astra Serif"/>
                <w:b/>
              </w:rPr>
              <w:t>С 01.04.2021 по 15.05.2021 состоялись соревнования муниципального этапа Всероссийских спортивных игр школьников  «Президентские состязания».</w:t>
            </w:r>
          </w:p>
          <w:p w:rsidR="006A7717" w:rsidRDefault="00467F4A" w:rsidP="009B39F1">
            <w:pPr>
              <w:keepNext/>
              <w:suppressAutoHyphens/>
              <w:jc w:val="both"/>
              <w:rPr>
                <w:rFonts w:ascii="PT Astra Serif" w:hAnsi="PT Astra Serif"/>
                <w:color w:val="000000" w:themeColor="text1"/>
                <w:highlight w:val="white"/>
              </w:rPr>
            </w:pPr>
            <w:r w:rsidRPr="009B39F1">
              <w:rPr>
                <w:rFonts w:ascii="PT Astra Serif" w:hAnsi="PT Astra Serif"/>
                <w:b/>
              </w:rPr>
              <w:t>Информация о проведении в общеобразовательных организациях Ульяновской области школьного этапа Всероссийских школьных соревнований школьников «Президентские состязания» направлена в Министерство просвещения РФ в установленные сроки.</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ind w:right="144"/>
              <w:jc w:val="both"/>
              <w:rPr>
                <w:rFonts w:ascii="PT Astra Serif" w:hAnsi="PT Astra Serif"/>
                <w:color w:val="000000" w:themeColor="text1"/>
                <w:highlight w:val="white"/>
              </w:rPr>
            </w:pPr>
            <w:r>
              <w:rPr>
                <w:rFonts w:ascii="PT Astra Serif" w:hAnsi="PT Astra Serif"/>
                <w:color w:val="000000" w:themeColor="text1"/>
                <w:highlight w:val="white"/>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67F4A" w:rsidRPr="009B39F1" w:rsidRDefault="00467F4A" w:rsidP="009B39F1">
            <w:pPr>
              <w:keepNext/>
              <w:suppressAutoHyphens/>
              <w:jc w:val="both"/>
              <w:rPr>
                <w:rFonts w:ascii="PT Astra Serif" w:hAnsi="PT Astra Serif"/>
                <w:b/>
              </w:rPr>
            </w:pPr>
            <w:r w:rsidRPr="009B39F1">
              <w:rPr>
                <w:rFonts w:ascii="PT Astra Serif" w:hAnsi="PT Astra Serif"/>
                <w:b/>
              </w:rPr>
              <w:t>С 01.04.2021 по 15.05.2021 состоялись соревнования муниципального этапа Всероссийских спортивных игр школьников «Президентские спортивные игры».</w:t>
            </w:r>
          </w:p>
          <w:p w:rsidR="006A7717" w:rsidRDefault="00467F4A" w:rsidP="009B39F1">
            <w:pPr>
              <w:keepNext/>
              <w:suppressAutoHyphens/>
              <w:jc w:val="both"/>
              <w:rPr>
                <w:rFonts w:ascii="PT Astra Serif" w:hAnsi="PT Astra Serif"/>
                <w:color w:val="000000" w:themeColor="text1"/>
                <w:highlight w:val="white"/>
              </w:rPr>
            </w:pPr>
            <w:r w:rsidRPr="009B39F1">
              <w:rPr>
                <w:rFonts w:ascii="PT Astra Serif" w:hAnsi="PT Astra Serif"/>
                <w:b/>
              </w:rPr>
              <w:t>Информация о проведении в общеобразовательных организациях Ульяновской области школьного этапа Всероссийских школьных спортивных игр школьников «Президентские спортивные игры» направлена в Министерство просвещения РФ в установленные сроки.</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Предоставление информации </w:t>
            </w:r>
            <w:proofErr w:type="gramStart"/>
            <w:r>
              <w:rPr>
                <w:rFonts w:ascii="PT Astra Serif" w:hAnsi="PT Astra Serif"/>
                <w:color w:val="000000" w:themeColor="text1"/>
                <w:highlight w:val="white"/>
              </w:rPr>
              <w:t>в Министерство просвещения Российской Федерации о результатах мониторинга по выполнению перечня мероприятий по созданию условий для занятий</w:t>
            </w:r>
            <w:proofErr w:type="gramEnd"/>
            <w:r>
              <w:rPr>
                <w:rFonts w:ascii="PT Astra Serif" w:hAnsi="PT Astra Serif"/>
                <w:color w:val="000000" w:themeColor="text1"/>
                <w:highlight w:val="white"/>
              </w:rPr>
              <w:t xml:space="preserve">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keepLines/>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A7717" w:rsidRDefault="00467F4A" w:rsidP="009B39F1">
            <w:pPr>
              <w:keepNext/>
              <w:suppressAutoHyphens/>
              <w:jc w:val="both"/>
              <w:rPr>
                <w:rFonts w:ascii="PT Astra Serif" w:hAnsi="PT Astra Serif"/>
                <w:color w:val="000000" w:themeColor="text1"/>
                <w:highlight w:val="white"/>
              </w:rPr>
            </w:pPr>
            <w:r w:rsidRPr="009B39F1">
              <w:rPr>
                <w:rFonts w:ascii="PT Astra Serif" w:hAnsi="PT Astra Serif"/>
                <w:b/>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направлена в Министерство просвещения Российской Федерации в установленные сроки.</w:t>
            </w:r>
            <w:r w:rsidR="009B39F1">
              <w:rPr>
                <w:rFonts w:ascii="PT Astra Serif" w:hAnsi="PT Astra Serif"/>
                <w:b/>
              </w:rPr>
              <w:t xml:space="preserve"> </w:t>
            </w:r>
            <w:r w:rsidRPr="009B39F1">
              <w:rPr>
                <w:rFonts w:ascii="PT Astra Serif" w:hAnsi="PT Astra Serif"/>
                <w:b/>
              </w:rPr>
              <w:t xml:space="preserve">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Срок поставки до 30.06 2021. 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w:t>
            </w:r>
            <w:r w:rsidRPr="009B39F1">
              <w:rPr>
                <w:rFonts w:ascii="PT Astra Serif" w:hAnsi="PT Astra Serif"/>
                <w:b/>
              </w:rPr>
              <w:lastRenderedPageBreak/>
              <w:t>заключены контракты на выполнение ремонтных работ.</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w:t>
            </w:r>
            <w:proofErr w:type="gramStart"/>
            <w:r>
              <w:rPr>
                <w:rFonts w:ascii="PT Astra Serif" w:hAnsi="PT Astra Serif"/>
                <w:color w:val="000000" w:themeColor="text1"/>
                <w:highlight w:val="white"/>
              </w:rPr>
              <w:t>медико-социальной</w:t>
            </w:r>
            <w:proofErr w:type="gramEnd"/>
            <w:r>
              <w:rPr>
                <w:rFonts w:ascii="PT Astra Serif" w:hAnsi="PT Astra Serif"/>
                <w:color w:val="000000" w:themeColor="text1"/>
                <w:highlight w:val="white"/>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 xml:space="preserve">по мере </w:t>
            </w:r>
            <w:proofErr w:type="gramStart"/>
            <w:r>
              <w:rPr>
                <w:rFonts w:ascii="PT Astra Serif" w:hAnsi="PT Astra Serif"/>
                <w:color w:val="000000" w:themeColor="text1"/>
                <w:highlight w:val="white"/>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общего и дополнительного образования </w:t>
            </w:r>
          </w:p>
          <w:p w:rsidR="00595C5F" w:rsidRDefault="00595C5F" w:rsidP="00595C5F">
            <w:pPr>
              <w:keepNext/>
              <w:rPr>
                <w:rFonts w:ascii="PT Astra Serif" w:hAnsi="PT Astra Serif"/>
                <w:color w:val="000000" w:themeColor="text1"/>
                <w:highlight w:val="white"/>
              </w:rPr>
            </w:pPr>
            <w:proofErr w:type="spellStart"/>
            <w:r>
              <w:rPr>
                <w:rFonts w:ascii="PT Astra Serif" w:hAnsi="PT Astra Serif"/>
                <w:color w:val="000000" w:themeColor="text1"/>
                <w:highlight w:val="white"/>
              </w:rPr>
              <w:t>С.В.Тарасова</w:t>
            </w:r>
            <w:proofErr w:type="spellEnd"/>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A7717" w:rsidRPr="009B39F1" w:rsidRDefault="00E565B2" w:rsidP="009B39F1">
            <w:pPr>
              <w:keepNext/>
              <w:suppressAutoHyphens/>
              <w:jc w:val="both"/>
              <w:rPr>
                <w:rFonts w:ascii="PT Astra Serif" w:hAnsi="PT Astra Serif"/>
                <w:b/>
                <w:color w:val="000000" w:themeColor="text1"/>
                <w:highlight w:val="white"/>
              </w:rPr>
            </w:pPr>
            <w:proofErr w:type="gramStart"/>
            <w:r w:rsidRPr="009B39F1">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60 выписок из ИПРА ребёнка</w:t>
            </w:r>
            <w:r w:rsidR="009B39F1">
              <w:rPr>
                <w:rFonts w:ascii="PT Astra Serif" w:hAnsi="PT Astra Serif"/>
                <w:b/>
              </w:rPr>
              <w:t xml:space="preserve"> </w:t>
            </w:r>
            <w:r w:rsidRPr="009B39F1">
              <w:rPr>
                <w:rFonts w:ascii="PT Astra Serif" w:hAnsi="PT Astra Serif"/>
                <w:b/>
              </w:rPr>
              <w:t>- инвалида, 17 выписок направлены в Департамент профобразования, т.к. инвалиды </w:t>
            </w:r>
            <w:r w:rsidRPr="009B39F1">
              <w:rPr>
                <w:b/>
              </w:rPr>
              <w:t>2000-2002</w:t>
            </w:r>
            <w:r w:rsidRPr="009B39F1">
              <w:rPr>
                <w:rFonts w:ascii="PT Astra Serif" w:hAnsi="PT Astra Serif"/>
                <w:b/>
              </w:rPr>
              <w:t> г.р. являются студентами, 8 выписок возвращены в ГБ МСЭ по Ульяновской области, т.к. направлены в Министерство просвещения и воспитания ошибочно</w:t>
            </w:r>
            <w:proofErr w:type="gramEnd"/>
            <w:r w:rsidRPr="009B39F1">
              <w:rPr>
                <w:rFonts w:ascii="PT Astra Serif" w:hAnsi="PT Astra Serif"/>
                <w:b/>
              </w:rPr>
              <w:t>(инвалиды </w:t>
            </w:r>
            <w:r w:rsidRPr="009B39F1">
              <w:rPr>
                <w:b/>
              </w:rPr>
              <w:t>1940-1995</w:t>
            </w:r>
            <w:r w:rsidRPr="009B39F1">
              <w:rPr>
                <w:rFonts w:ascii="PT Astra Serif" w:hAnsi="PT Astra Serif"/>
                <w:b/>
              </w:rPr>
              <w:t> </w:t>
            </w:r>
            <w:proofErr w:type="spellStart"/>
            <w:r w:rsidRPr="009B39F1">
              <w:rPr>
                <w:rFonts w:ascii="PT Astra Serif" w:hAnsi="PT Astra Serif"/>
                <w:b/>
              </w:rPr>
              <w:t>г.г.р</w:t>
            </w:r>
            <w:proofErr w:type="spellEnd"/>
            <w:r w:rsidRPr="009B39F1">
              <w:rPr>
                <w:rFonts w:ascii="PT Astra Serif" w:hAnsi="PT Astra Serif"/>
                <w:b/>
              </w:rPr>
              <w:t>. не являются детьми-инвалидами).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и контролю в сфере образования Ульяновской области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Черемных А.В.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Внесены сведения о завершении проверок МБДО</w:t>
            </w:r>
            <w:r w:rsidR="009B39F1">
              <w:rPr>
                <w:rFonts w:ascii="PT Astra Serif" w:hAnsi="PT Astra Serif"/>
                <w:b/>
              </w:rPr>
              <w:t>У детский сад № 209, МОУ ОШ с. Ерыклинск,</w:t>
            </w:r>
            <w:r w:rsidRPr="009B39F1">
              <w:rPr>
                <w:rFonts w:ascii="PT Astra Serif" w:hAnsi="PT Astra Serif"/>
                <w:b/>
              </w:rPr>
              <w:t xml:space="preserve"> МОУ Фабрично-Выселковская СШ, МБУ ДО Центр детского творчества № 1, МБДОУ детский сад № 142, МУ ДО Новоульяновская ДШИ, МБОУ Гимназия № 30, ФГКОУ «Ульяновское гвардейское суворовское училище», МОУ СШ с. Филипповка, НП «УПК «Симбирск», МОУ Шумовская СШ, ОБПОУ Сурский агротехнологический техникум, МОУ ОШ </w:t>
            </w:r>
            <w:proofErr w:type="gramStart"/>
            <w:r w:rsidRPr="009B39F1">
              <w:rPr>
                <w:rFonts w:ascii="PT Astra Serif" w:hAnsi="PT Astra Serif"/>
                <w:b/>
              </w:rPr>
              <w:t>с</w:t>
            </w:r>
            <w:proofErr w:type="gramEnd"/>
            <w:r w:rsidRPr="009B39F1">
              <w:rPr>
                <w:rFonts w:ascii="PT Astra Serif" w:hAnsi="PT Astra Serif"/>
                <w:b/>
              </w:rPr>
              <w:t>. Степная Васильевка, МБ</w:t>
            </w:r>
            <w:r w:rsidR="009B39F1">
              <w:rPr>
                <w:rFonts w:ascii="PT Astra Serif" w:hAnsi="PT Astra Serif"/>
                <w:b/>
              </w:rPr>
              <w:t xml:space="preserve">ДОУ детский сад №4 «Незабудка», </w:t>
            </w:r>
            <w:r w:rsidRPr="009B39F1">
              <w:rPr>
                <w:rFonts w:ascii="PT Astra Serif" w:hAnsi="PT Astra Serif"/>
                <w:b/>
              </w:rPr>
              <w:t>о возбуждении дел об административных правонарушениях в отношении НП «УПК «Симбирск», предусмотренном ч. 1 ст. 19.30 КоАП РФ, МОУ Шумовская СШ, предусмотренном ч. 3 ст. 19.20  КоАП РФ, об организации 7 плановых проверок в июне 2021</w:t>
            </w:r>
            <w:r w:rsidR="009B39F1">
              <w:rPr>
                <w:rFonts w:ascii="PT Astra Serif" w:hAnsi="PT Astra Serif"/>
                <w:b/>
              </w:rPr>
              <w:t>.</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и контролю в сфере образования Ульяновской области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Черемных А.В.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 xml:space="preserve">Внесены сведения о завершении проверок МБДОУ детский сад № 209, МОУ ОШ  с. Ерыклинск,  МОУ Фабрично-Выселковская СШ, МБУ ДО Центр детского творчества № 1, МБДОУ детский сад № 142, МУ ДО Новоульяновская ДШИ, МБОУ Гимназия №  30, ФГКОУ «Ульяновское гвардейское суворовское училище», МОУ СШ с. Филипповка, НП «УПК «Симбирск», МОУ Шумовская СШ, ОБПОУ Сурский агротехнологический техникум, МОУ ОШ </w:t>
            </w:r>
            <w:proofErr w:type="gramStart"/>
            <w:r w:rsidRPr="009B39F1">
              <w:rPr>
                <w:rFonts w:ascii="PT Astra Serif" w:hAnsi="PT Astra Serif"/>
                <w:b/>
              </w:rPr>
              <w:t>с</w:t>
            </w:r>
            <w:proofErr w:type="gramEnd"/>
            <w:r w:rsidRPr="009B39F1">
              <w:rPr>
                <w:rFonts w:ascii="PT Astra Serif" w:hAnsi="PT Astra Serif"/>
                <w:b/>
              </w:rPr>
              <w:t xml:space="preserve">. Степная Васильевка, МБДОУ детский сад №4 «Незабудка», о возбуждении дел об административных правонарушениях в отношении НП «УПК </w:t>
            </w:r>
            <w:r w:rsidRPr="009B39F1">
              <w:rPr>
                <w:rFonts w:ascii="PT Astra Serif" w:hAnsi="PT Astra Serif"/>
                <w:b/>
              </w:rPr>
              <w:lastRenderedPageBreak/>
              <w:t>«Симбирск», предусмотренном ч. 1 ст. 19.30 КоАП РФ, МОУ Шумовская СШ, предусмотренном ч. 3 ст. 19.20  КоАП РФ, об организации 7 плановых проверок в июне 2021</w:t>
            </w:r>
            <w:r w:rsidR="009B39F1">
              <w:rPr>
                <w:rFonts w:ascii="PT Astra Serif" w:hAnsi="PT Astra Serif"/>
                <w:b/>
              </w:rPr>
              <w:t>.</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ind w:left="144"/>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и контролю в сфере образования Ульяновской области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Внесены сведения в ИС АКНДПП (Реестр лицензий на осуществление образовательной деятельности) –102</w:t>
            </w:r>
            <w:r w:rsidR="009B39F1">
              <w:rPr>
                <w:rFonts w:ascii="PT Astra Serif" w:hAnsi="PT Astra Serif"/>
                <w:b/>
              </w:rPr>
              <w:t>.</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и контролю в сфере образования Ульяновской области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Внесены сведения в ИС АКНДПП (Реестр аккредитованных образовательных организаций) – 26.</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Размещение данных в ИС АКНДПП (Региональная база данных об </w:t>
            </w:r>
            <w:proofErr w:type="spellStart"/>
            <w:r>
              <w:rPr>
                <w:rFonts w:ascii="PT Astra Serif" w:hAnsi="PT Astra Serif"/>
                <w:color w:val="000000" w:themeColor="text1"/>
                <w:highlight w:val="white"/>
              </w:rPr>
              <w:t>апостилях</w:t>
            </w:r>
            <w:proofErr w:type="spellEnd"/>
            <w:r>
              <w:rPr>
                <w:rFonts w:ascii="PT Astra Serif" w:hAnsi="PT Astra Serif"/>
                <w:color w:val="000000" w:themeColor="text1"/>
                <w:highlight w:val="white"/>
              </w:rPr>
              <w:t>,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и контролю в сфере образования Ульяновской области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Ширшова Н.В.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В ГИС ФБДА своевременно внесена информация о подтверждении 5 документов об образовании и (или) квалификации</w:t>
            </w:r>
            <w:r w:rsidR="009B39F1">
              <w:rPr>
                <w:rFonts w:ascii="PT Astra Serif" w:hAnsi="PT Astra Serif"/>
                <w:b/>
              </w:rPr>
              <w:t>.</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Черемных А.В.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E79" w:rsidRPr="009B39F1" w:rsidRDefault="001A4E79" w:rsidP="009B39F1">
            <w:pPr>
              <w:keepNext/>
              <w:suppressAutoHyphens/>
              <w:jc w:val="both"/>
              <w:rPr>
                <w:rFonts w:ascii="PT Astra Serif" w:hAnsi="PT Astra Serif"/>
                <w:b/>
              </w:rPr>
            </w:pPr>
            <w:r w:rsidRPr="009B39F1">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23;</w:t>
            </w:r>
          </w:p>
          <w:p w:rsidR="001A4E79" w:rsidRPr="009B39F1" w:rsidRDefault="001A4E79" w:rsidP="009B39F1">
            <w:pPr>
              <w:keepNext/>
              <w:suppressAutoHyphens/>
              <w:jc w:val="both"/>
              <w:rPr>
                <w:rFonts w:ascii="PT Astra Serif" w:hAnsi="PT Astra Serif"/>
                <w:b/>
              </w:rPr>
            </w:pPr>
            <w:r w:rsidRPr="009B39F1">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области о предоставлении сведений, содержащихся в Едином государственном реестре прав на недвижимое имущество и сделок с ним – 36;</w:t>
            </w:r>
          </w:p>
          <w:p w:rsidR="001A4E79" w:rsidRPr="009B39F1" w:rsidRDefault="001A4E79" w:rsidP="009B39F1">
            <w:pPr>
              <w:keepNext/>
              <w:suppressAutoHyphens/>
              <w:jc w:val="both"/>
              <w:rPr>
                <w:rFonts w:ascii="PT Astra Serif" w:hAnsi="PT Astra Serif"/>
                <w:b/>
              </w:rPr>
            </w:pPr>
            <w:r w:rsidRPr="009B39F1">
              <w:rPr>
                <w:rFonts w:ascii="PT Astra Serif" w:hAnsi="PT Astra Serif"/>
                <w:b/>
              </w:rPr>
              <w:t>- направлены запросы в Роспотребнадзор с помощью информационно-телекоммуникационной сети Интернет – 32;</w:t>
            </w:r>
          </w:p>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 направлены запросы в Казначейство - 23.</w:t>
            </w:r>
          </w:p>
        </w:tc>
      </w:tr>
      <w:tr w:rsidR="00595C5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по надзору и контролю в сфере образования Ульяновской </w:t>
            </w:r>
            <w:r>
              <w:rPr>
                <w:rFonts w:ascii="PT Astra Serif" w:hAnsi="PT Astra Serif"/>
                <w:color w:val="000000" w:themeColor="text1"/>
                <w:highlight w:val="white"/>
              </w:rPr>
              <w:lastRenderedPageBreak/>
              <w:t>области</w:t>
            </w:r>
          </w:p>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Ширшова Н.В.</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Черемных А.В.</w:t>
            </w:r>
          </w:p>
        </w:tc>
      </w:tr>
      <w:tr w:rsidR="00595C5F" w:rsidTr="00CA7C8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95C5F" w:rsidRDefault="001A4E79" w:rsidP="009B39F1">
            <w:pPr>
              <w:keepNext/>
              <w:suppressAutoHyphens/>
              <w:jc w:val="both"/>
              <w:rPr>
                <w:rFonts w:ascii="PT Astra Serif" w:hAnsi="PT Astra Serif"/>
                <w:color w:val="000000" w:themeColor="text1"/>
                <w:highlight w:val="white"/>
              </w:rPr>
            </w:pPr>
            <w:r w:rsidRPr="009B39F1">
              <w:rPr>
                <w:rFonts w:ascii="PT Astra Serif" w:hAnsi="PT Astra Serif"/>
                <w:b/>
              </w:rPr>
              <w:t>В судебные органы направлены для рассмотрения дела об административных правонарушениях в отношении НП «УПК «Симбирск», предусмотренном ч. 1 ст. 19.30 КоАП РФ, МОУ Шумовская СШ, предусмотренном ч. 3 ст. 19.20  КоАП РФ</w:t>
            </w:r>
            <w:r w:rsidR="009B39F1">
              <w:rPr>
                <w:rFonts w:ascii="PT Astra Serif" w:hAnsi="PT Astra Serif"/>
                <w:b/>
              </w:rPr>
              <w:t xml:space="preserve">. </w:t>
            </w:r>
            <w:r w:rsidRPr="009B39F1">
              <w:rPr>
                <w:rFonts w:ascii="PT Astra Serif" w:hAnsi="PT Astra Serif"/>
                <w:b/>
              </w:rPr>
              <w:t>Принято участие в судебном заседании Мирового суда Железнодорожного района при рассмотрении дела об административном правонарушении, предусмотренном ч. 1 ст. 19.30 КоАП РФ в отношении МБДОУ № 157 «Алёнушка» (нарушение правил оказания платных образовательных услуг).</w:t>
            </w:r>
          </w:p>
        </w:tc>
      </w:tr>
      <w:tr w:rsidR="00595C5F">
        <w:trPr>
          <w:gridAfter w:val="1"/>
          <w:wAfter w:w="21" w:type="dxa"/>
          <w:trHeight w:val="276"/>
        </w:trPr>
        <w:tc>
          <w:tcPr>
            <w:tcW w:w="85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2.5.16.</w:t>
            </w:r>
          </w:p>
        </w:tc>
        <w:tc>
          <w:tcPr>
            <w:tcW w:w="765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Подбор и направление детей  в Международный детский центр «Артек», Всероссийские детские центры «Орленок», «Смена»</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ОГКУ «Управление обеспечения деятельности в сфере образования»</w:t>
            </w:r>
          </w:p>
        </w:tc>
      </w:tr>
      <w:tr w:rsidR="00595C5F" w:rsidTr="00CA7C83">
        <w:trPr>
          <w:gridAfter w:val="1"/>
          <w:wAfter w:w="21" w:type="dxa"/>
          <w:trHeight w:val="276"/>
        </w:trPr>
        <w:tc>
          <w:tcPr>
            <w:tcW w:w="856" w:type="dxa"/>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000000"/>
              <w:left w:val="single" w:sz="4" w:space="0" w:color="000000"/>
              <w:bottom w:val="single" w:sz="4" w:space="0" w:color="000000"/>
              <w:right w:val="single" w:sz="4" w:space="0" w:color="000000"/>
            </w:tcBorders>
            <w:shd w:val="clear" w:color="FFFFFF" w:fill="FFFFFF"/>
          </w:tcPr>
          <w:p w:rsidR="00595C5F" w:rsidRDefault="00A235DD" w:rsidP="009B39F1">
            <w:pPr>
              <w:keepNext/>
              <w:suppressAutoHyphens/>
              <w:jc w:val="both"/>
              <w:rPr>
                <w:rFonts w:ascii="PT Astra Serif" w:hAnsi="PT Astra Serif"/>
                <w:color w:val="000000" w:themeColor="text1"/>
                <w:highlight w:val="white"/>
              </w:rPr>
            </w:pPr>
            <w:r w:rsidRPr="009B39F1">
              <w:rPr>
                <w:rFonts w:ascii="PT Astra Serif" w:hAnsi="PT Astra Serif"/>
                <w:b/>
              </w:rPr>
              <w:t>Заключены договора о сотрудничестве с Международным детским центром «Артек» и Всероссийскими детскими центрами «Орленок» и «Смена».</w:t>
            </w:r>
          </w:p>
        </w:tc>
      </w:tr>
      <w:tr w:rsidR="00595C5F">
        <w:trPr>
          <w:gridAfter w:val="1"/>
          <w:wAfter w:w="21" w:type="dxa"/>
          <w:trHeight w:val="276"/>
        </w:trPr>
        <w:tc>
          <w:tcPr>
            <w:tcW w:w="856"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2.5.17.</w:t>
            </w:r>
          </w:p>
        </w:tc>
        <w:tc>
          <w:tcPr>
            <w:tcW w:w="7655"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Подготовка отчетов и представление информации в федеральные контрольно-надзорные органы</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2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ОГКУ «Управление обеспечения деятельности в сфере образования»</w:t>
            </w:r>
          </w:p>
        </w:tc>
      </w:tr>
      <w:tr w:rsidR="00595C5F" w:rsidTr="00CA7C83">
        <w:trPr>
          <w:gridAfter w:val="1"/>
          <w:wAfter w:w="21" w:type="dxa"/>
          <w:trHeight w:val="276"/>
        </w:trPr>
        <w:tc>
          <w:tcPr>
            <w:tcW w:w="856" w:type="dxa"/>
            <w:tcBorders>
              <w:top w:val="single" w:sz="4" w:space="0" w:color="000000"/>
              <w:left w:val="single" w:sz="4" w:space="0" w:color="000000"/>
              <w:bottom w:val="single" w:sz="4" w:space="0" w:color="000000"/>
              <w:right w:val="single" w:sz="4" w:space="0" w:color="000000"/>
            </w:tcBorders>
            <w:shd w:val="clear" w:color="FFFFFF" w:fill="FFFFFF"/>
          </w:tcPr>
          <w:p w:rsidR="00595C5F" w:rsidRDefault="00595C5F" w:rsidP="00595C5F">
            <w:pPr>
              <w:widowControl w:val="0"/>
              <w:contextualSpacing/>
              <w:jc w:val="center"/>
              <w:rPr>
                <w:rFonts w:ascii="PT Astra Serif" w:hAnsi="PT Astra Serif"/>
                <w:color w:val="000000" w:themeColor="text1"/>
                <w:highlight w:val="white"/>
              </w:rPr>
            </w:pPr>
          </w:p>
        </w:tc>
        <w:tc>
          <w:tcPr>
            <w:tcW w:w="13666" w:type="dxa"/>
            <w:gridSpan w:val="5"/>
            <w:tcBorders>
              <w:top w:val="single" w:sz="4" w:space="0" w:color="000000"/>
              <w:left w:val="single" w:sz="4" w:space="0" w:color="000000"/>
              <w:bottom w:val="single" w:sz="4" w:space="0" w:color="000000"/>
              <w:right w:val="single" w:sz="4" w:space="0" w:color="000000"/>
            </w:tcBorders>
            <w:shd w:val="clear" w:color="FFFFFF" w:fill="FFFFFF"/>
          </w:tcPr>
          <w:p w:rsidR="00595C5F" w:rsidRDefault="00A235DD" w:rsidP="009B39F1">
            <w:pPr>
              <w:keepNext/>
              <w:suppressAutoHyphens/>
              <w:jc w:val="both"/>
              <w:rPr>
                <w:rFonts w:ascii="PT Astra Serif" w:hAnsi="PT Astra Serif"/>
                <w:color w:val="000000" w:themeColor="text1"/>
                <w:highlight w:val="white"/>
              </w:rPr>
            </w:pPr>
            <w:r w:rsidRPr="009B39F1">
              <w:rPr>
                <w:rFonts w:ascii="PT Astra Serif" w:hAnsi="PT Astra Serif"/>
                <w:b/>
              </w:rPr>
              <w:t>Подготовлен и направлен в Управление Роспотребнадзора по Ульяновской области отчет. Проведена работа с Управлением Роспотребнадзора по открытию организаций отдыха детей и их оздоровления в 2021 году.</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Мероприятия по работе межотраслевой горизонтали (на уровне исполнительных органов государственной власти Ульяновской области)</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Семинары и совещания заместителей директоров по УР и </w:t>
            </w:r>
            <w:proofErr w:type="gramStart"/>
            <w:r>
              <w:rPr>
                <w:rFonts w:ascii="PT Astra Serif" w:hAnsi="PT Astra Serif"/>
                <w:color w:val="000000" w:themeColor="text1"/>
                <w:highlight w:val="white"/>
              </w:rPr>
              <w:t>УПР</w:t>
            </w:r>
            <w:proofErr w:type="gramEnd"/>
            <w:r>
              <w:rPr>
                <w:rFonts w:ascii="PT Astra Serif" w:hAnsi="PT Astra Serif"/>
                <w:color w:val="000000" w:themeColor="text1"/>
                <w:highlight w:val="white"/>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ind w:right="45"/>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профессионального образования и науки </w:t>
            </w:r>
          </w:p>
          <w:p w:rsidR="00595C5F" w:rsidRDefault="00595C5F" w:rsidP="00595C5F">
            <w:pPr>
              <w:keepNext/>
              <w:ind w:right="45"/>
              <w:jc w:val="both"/>
              <w:rPr>
                <w:rFonts w:ascii="PT Astra Serif" w:hAnsi="PT Astra Serif"/>
                <w:color w:val="000000" w:themeColor="text1"/>
                <w:highlight w:val="white"/>
              </w:rPr>
            </w:pPr>
            <w:r>
              <w:rPr>
                <w:rFonts w:ascii="PT Astra Serif" w:hAnsi="PT Astra Serif"/>
                <w:color w:val="000000" w:themeColor="text1"/>
                <w:highlight w:val="white"/>
              </w:rPr>
              <w:t>Н.А.Матюнина,</w:t>
            </w:r>
          </w:p>
          <w:p w:rsidR="00595C5F" w:rsidRDefault="00595C5F" w:rsidP="00595C5F">
            <w:pPr>
              <w:keepNext/>
              <w:ind w:right="45"/>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Е.А.Хохлова</w:t>
            </w:r>
            <w:proofErr w:type="spellEnd"/>
          </w:p>
          <w:p w:rsidR="00595C5F" w:rsidRDefault="00595C5F" w:rsidP="00595C5F">
            <w:pPr>
              <w:keepNext/>
              <w:ind w:right="45"/>
              <w:jc w:val="both"/>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595C5F" w:rsidRDefault="00595C5F" w:rsidP="00595C5F">
            <w:pPr>
              <w:keepNext/>
              <w:ind w:right="45"/>
              <w:jc w:val="both"/>
              <w:rPr>
                <w:rFonts w:ascii="PT Astra Serif" w:hAnsi="PT Astra Serif"/>
                <w:color w:val="000000" w:themeColor="text1"/>
                <w:highlight w:val="white"/>
              </w:rPr>
            </w:pPr>
            <w:r>
              <w:rPr>
                <w:rFonts w:ascii="PT Astra Serif" w:hAnsi="PT Astra Serif"/>
                <w:color w:val="000000" w:themeColor="text1"/>
                <w:highlight w:val="white"/>
              </w:rPr>
              <w:t>Е.Е. Вагина</w:t>
            </w:r>
          </w:p>
          <w:p w:rsidR="00595C5F" w:rsidRDefault="00595C5F" w:rsidP="00595C5F">
            <w:pPr>
              <w:keepNext/>
              <w:ind w:right="45"/>
              <w:jc w:val="both"/>
              <w:rPr>
                <w:rFonts w:ascii="PT Astra Serif" w:hAnsi="PT Astra Serif"/>
                <w:color w:val="000000" w:themeColor="text1"/>
                <w:highlight w:val="white"/>
              </w:rPr>
            </w:pPr>
            <w:r>
              <w:rPr>
                <w:rFonts w:ascii="PT Astra Serif" w:hAnsi="PT Astra Serif"/>
                <w:color w:val="000000" w:themeColor="text1"/>
                <w:highlight w:val="white"/>
              </w:rPr>
              <w:t>В.А. Антипина</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BE36FE" w:rsidP="009B39F1">
            <w:pPr>
              <w:keepNext/>
              <w:suppressAutoHyphens/>
              <w:jc w:val="both"/>
              <w:rPr>
                <w:rFonts w:ascii="PT Astra Serif" w:hAnsi="PT Astra Serif"/>
                <w:color w:val="000000" w:themeColor="text1"/>
                <w:highlight w:val="white"/>
              </w:rPr>
            </w:pPr>
            <w:r w:rsidRPr="009B39F1">
              <w:rPr>
                <w:rFonts w:ascii="PT Astra Serif" w:hAnsi="PT Astra Serif"/>
                <w:b/>
              </w:rPr>
              <w:t xml:space="preserve">25 мая 2021 года проведено совещание с заместителями директоров по учебно-производственной работе по вопросам проведения демонстрационного экзамена в рамках промежуточной и государственной итоговой аттестации в 2021 году </w:t>
            </w:r>
            <w:r w:rsidR="009B39F1">
              <w:rPr>
                <w:rFonts w:ascii="PT Astra Serif" w:hAnsi="PT Astra Serif"/>
                <w:b/>
              </w:rPr>
              <w:t xml:space="preserve">в части  заключения соглашений </w:t>
            </w:r>
            <w:r w:rsidRPr="009B39F1">
              <w:rPr>
                <w:rFonts w:ascii="PT Astra Serif" w:hAnsi="PT Astra Serif"/>
                <w:b/>
              </w:rPr>
              <w:t>с АНО «Агентство профессионального развития (</w:t>
            </w:r>
            <w:proofErr w:type="spellStart"/>
            <w:r w:rsidRPr="009B39F1">
              <w:rPr>
                <w:rFonts w:ascii="PT Astra Serif" w:hAnsi="PT Astra Serif"/>
                <w:b/>
              </w:rPr>
              <w:t>Ворлдскиллс</w:t>
            </w:r>
            <w:proofErr w:type="spellEnd"/>
            <w:r w:rsidRPr="009B39F1">
              <w:rPr>
                <w:rFonts w:ascii="PT Astra Serif" w:hAnsi="PT Astra Serif"/>
                <w:b/>
              </w:rPr>
              <w:t xml:space="preserve"> Россия)».</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профессионального образования и науки Министерства просвещения и воспитания </w:t>
            </w:r>
            <w:r>
              <w:rPr>
                <w:rFonts w:ascii="PT Astra Serif" w:hAnsi="PT Astra Serif"/>
                <w:color w:val="000000" w:themeColor="text1"/>
                <w:highlight w:val="white"/>
              </w:rPr>
              <w:lastRenderedPageBreak/>
              <w:t>Ульяновской области</w:t>
            </w:r>
          </w:p>
          <w:p w:rsidR="00595C5F" w:rsidRDefault="00595C5F" w:rsidP="00595C5F">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Белова Т.А.</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E4785" w:rsidRPr="009B39F1" w:rsidRDefault="008E4785" w:rsidP="009B39F1">
            <w:pPr>
              <w:keepNext/>
              <w:suppressAutoHyphens/>
              <w:jc w:val="both"/>
              <w:rPr>
                <w:rFonts w:ascii="PT Astra Serif" w:hAnsi="PT Astra Serif"/>
                <w:b/>
              </w:rPr>
            </w:pPr>
            <w:proofErr w:type="gramStart"/>
            <w:r w:rsidRPr="009B39F1">
              <w:rPr>
                <w:rFonts w:ascii="PT Astra Serif" w:hAnsi="PT Astra Serif"/>
                <w:b/>
              </w:rPr>
              <w:t xml:space="preserve">12.05.2021 при участии Симбирской епархии состоялся Круглый стол с заместителями директоров по УВР профессиональных образовательных организаций «Опыт учебно–воспитательной и духовно-нравственной работы в образовательных учреждениях (ВУЗы, </w:t>
            </w:r>
            <w:proofErr w:type="spellStart"/>
            <w:r w:rsidRPr="009B39F1">
              <w:rPr>
                <w:rFonts w:ascii="PT Astra Serif" w:hAnsi="PT Astra Serif"/>
                <w:b/>
              </w:rPr>
              <w:t>ССУЗы</w:t>
            </w:r>
            <w:proofErr w:type="spellEnd"/>
            <w:r w:rsidRPr="009B39F1">
              <w:rPr>
                <w:rFonts w:ascii="PT Astra Serif" w:hAnsi="PT Astra Serif"/>
                <w:b/>
              </w:rPr>
              <w:t>, колледжи, СОШ, воскресные школы, казачьи и кадетские классы) с использованием материалов о местночтимых святых», в ходе которого состоялась презентация опыта работы образовательных организаций Ульяновской области.</w:t>
            </w:r>
            <w:proofErr w:type="gramEnd"/>
          </w:p>
          <w:p w:rsidR="00595C5F" w:rsidRPr="009B39F1" w:rsidRDefault="008E4785" w:rsidP="009B39F1">
            <w:pPr>
              <w:keepNext/>
              <w:suppressAutoHyphens/>
              <w:jc w:val="both"/>
              <w:rPr>
                <w:rFonts w:ascii="PT Astra Serif" w:hAnsi="PT Astra Serif"/>
                <w:b/>
              </w:rPr>
            </w:pPr>
            <w:r w:rsidRPr="009B39F1">
              <w:rPr>
                <w:rFonts w:ascii="PT Astra Serif" w:hAnsi="PT Astra Serif"/>
                <w:b/>
              </w:rPr>
              <w:t>Круглый стол был проведён на территории Спасского женского монастыря.</w:t>
            </w:r>
          </w:p>
          <w:p w:rsidR="00AC683B" w:rsidRPr="009B39F1" w:rsidRDefault="00AC683B" w:rsidP="009B39F1">
            <w:pPr>
              <w:keepNext/>
              <w:suppressAutoHyphens/>
              <w:jc w:val="both"/>
              <w:rPr>
                <w:rFonts w:ascii="PT Astra Serif" w:hAnsi="PT Astra Serif"/>
                <w:b/>
              </w:rPr>
            </w:pPr>
            <w:r w:rsidRPr="009B39F1">
              <w:rPr>
                <w:rFonts w:ascii="PT Astra Serif" w:hAnsi="PT Astra Serif"/>
                <w:b/>
              </w:rPr>
              <w:t xml:space="preserve">21.05.2021 состоялся </w:t>
            </w:r>
            <w:proofErr w:type="gramStart"/>
            <w:r w:rsidRPr="009B39F1">
              <w:rPr>
                <w:rFonts w:ascii="PT Astra Serif" w:hAnsi="PT Astra Serif"/>
                <w:b/>
              </w:rPr>
              <w:t>инструктивный</w:t>
            </w:r>
            <w:proofErr w:type="gramEnd"/>
            <w:r w:rsidRPr="009B39F1">
              <w:rPr>
                <w:rFonts w:ascii="PT Astra Serif" w:hAnsi="PT Astra Serif"/>
                <w:b/>
              </w:rPr>
              <w:t xml:space="preserve"> вебинар с заместителями директоров по УВР и педагогами – организаторами ОБЖ, в ходе которого рассматривались вопросы участия команд ПОО в финале регионального этапа Всероссийской военно-спортивной игры «Победа». В совещании приняли участие 20 человек.</w:t>
            </w:r>
          </w:p>
          <w:p w:rsidR="00FA00A1" w:rsidRDefault="00FA00A1" w:rsidP="009B39F1">
            <w:pPr>
              <w:keepNext/>
              <w:suppressAutoHyphens/>
              <w:jc w:val="both"/>
              <w:rPr>
                <w:rFonts w:ascii="PT Astra Serif" w:hAnsi="PT Astra Serif"/>
                <w:color w:val="000000" w:themeColor="text1"/>
                <w:highlight w:val="white"/>
              </w:rPr>
            </w:pPr>
            <w:r w:rsidRPr="009B39F1">
              <w:rPr>
                <w:rFonts w:ascii="PT Astra Serif" w:hAnsi="PT Astra Serif"/>
                <w:b/>
              </w:rPr>
              <w:t>26.05.2021 в ДООЦ «Юность» состоялось рабочее совещание с представителями профессиональных образовательных организаций по вопросам участия команд победителей регионального этапа Всероссийской военно-спортивной игры «Победа» - областной военно-спортивной игры «Орлёнок-2021» в межрегиональных и Всероссийских военно-спортивных соревнованиях.</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профессионального образования и науки Министерства просвещения и воспитания Ульяновской области</w:t>
            </w:r>
          </w:p>
          <w:p w:rsidR="00595C5F" w:rsidRDefault="00595C5F" w:rsidP="00595C5F">
            <w:pPr>
              <w:pStyle w:val="afb"/>
              <w:keepNext/>
              <w:spacing w:before="0" w:beforeAutospacing="0" w:after="0" w:afterAutospacing="0"/>
              <w:jc w:val="both"/>
              <w:rPr>
                <w:rFonts w:ascii="PT Astra Serif" w:hAnsi="PT Astra Serif"/>
                <w:color w:val="000000" w:themeColor="text1"/>
                <w:highlight w:val="white"/>
              </w:rPr>
            </w:pPr>
            <w:r>
              <w:rPr>
                <w:rFonts w:ascii="PT Astra Serif" w:hAnsi="PT Astra Serif"/>
                <w:color w:val="000000" w:themeColor="text1"/>
                <w:highlight w:val="white"/>
              </w:rPr>
              <w:t>Хайрутдинов Т.А.</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Хохлова Е.А.</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9B39F1" w:rsidP="009B39F1">
            <w:pPr>
              <w:keepNext/>
              <w:suppressAutoHyphens/>
              <w:jc w:val="both"/>
              <w:rPr>
                <w:rFonts w:ascii="PT Astra Serif" w:hAnsi="PT Astra Serif"/>
                <w:color w:val="000000" w:themeColor="text1"/>
                <w:highlight w:val="white"/>
              </w:rPr>
            </w:pPr>
            <w:r>
              <w:rPr>
                <w:rFonts w:ascii="PT Astra Serif" w:hAnsi="PT Astra Serif"/>
                <w:b/>
              </w:rPr>
              <w:t xml:space="preserve">Проведение </w:t>
            </w:r>
            <w:r w:rsidR="00BE36FE" w:rsidRPr="009B39F1">
              <w:rPr>
                <w:rFonts w:ascii="PT Astra Serif" w:hAnsi="PT Astra Serif"/>
                <w:b/>
              </w:rPr>
              <w:t>заседания областного Совета директоров профессиональных образовательных учреждений во втором квартале 2021 года планируется 10 июня 2021 года.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104F" w:rsidRPr="009B39F1" w:rsidRDefault="0037104F" w:rsidP="009B39F1">
            <w:pPr>
              <w:keepNext/>
              <w:suppressAutoHyphens/>
              <w:jc w:val="both"/>
              <w:rPr>
                <w:rFonts w:ascii="PT Astra Serif" w:hAnsi="PT Astra Serif"/>
                <w:b/>
              </w:rPr>
            </w:pPr>
            <w:proofErr w:type="gramStart"/>
            <w:r w:rsidRPr="009B39F1">
              <w:rPr>
                <w:rFonts w:ascii="PT Astra Serif" w:hAnsi="PT Astra Serif"/>
                <w:b/>
              </w:rPr>
              <w:t>В период с 1 апреля по 15 мая 2021 года в общеобразовательных организациях Ульяновской области еженедельно проводились соревнования муниципального этапа всероссийских спортивных соревнований школьников «Президентские состязания» и «Президентские спортивные игры» с целью привлечение обучающихся к регулярным занятиям физической культурой и спортом, пропаганды здорового образа жизни, активизации работы по физической культуре и спорту.</w:t>
            </w:r>
            <w:proofErr w:type="gramEnd"/>
            <w:r w:rsidRPr="009B39F1">
              <w:rPr>
                <w:rFonts w:ascii="PT Astra Serif" w:hAnsi="PT Astra Serif"/>
                <w:b/>
              </w:rPr>
              <w:t xml:space="preserve"> Соревнования в рамках Первого школьного Чемпионата по футболу среди команд общеобразовательных организаций Ульяновской области проведены в период с 26 апреля по 16 мая 2021 года. В мероприятиях Первого школьного Чемпионата по футболу среди команд общеобразовательных организаций Ульяновской области приняли участие около 170 команд общеобразовательных организаций Ульяновской области. </w:t>
            </w:r>
          </w:p>
          <w:p w:rsidR="00AC683B" w:rsidRPr="008E4785" w:rsidRDefault="0037104F" w:rsidP="009B39F1">
            <w:pPr>
              <w:keepNext/>
              <w:suppressAutoHyphens/>
              <w:jc w:val="both"/>
              <w:rPr>
                <w:rFonts w:ascii="PT Astra Serif" w:hAnsi="PT Astra Serif"/>
                <w:b/>
              </w:rPr>
            </w:pPr>
            <w:proofErr w:type="gramStart"/>
            <w:r w:rsidRPr="009B39F1">
              <w:rPr>
                <w:rFonts w:ascii="PT Astra Serif" w:hAnsi="PT Astra Serif"/>
                <w:b/>
              </w:rPr>
              <w:t xml:space="preserve">С 3 по 24 мая 2021 года команда МБОУ Инзенская средняя школа № 1 имени Героя Советского Союза </w:t>
            </w:r>
            <w:proofErr w:type="spellStart"/>
            <w:r w:rsidRPr="009B39F1">
              <w:rPr>
                <w:rFonts w:ascii="PT Astra Serif" w:hAnsi="PT Astra Serif"/>
                <w:b/>
              </w:rPr>
              <w:t>Ю.Т.Алашеева</w:t>
            </w:r>
            <w:proofErr w:type="spellEnd"/>
            <w:r w:rsidRPr="009B39F1">
              <w:rPr>
                <w:rFonts w:ascii="PT Astra Serif" w:hAnsi="PT Astra Serif"/>
                <w:b/>
              </w:rPr>
              <w:t xml:space="preserve"> от </w:t>
            </w:r>
            <w:r w:rsidRPr="009B39F1">
              <w:rPr>
                <w:rFonts w:ascii="PT Astra Serif" w:hAnsi="PT Astra Serif"/>
                <w:b/>
              </w:rPr>
              <w:lastRenderedPageBreak/>
              <w:t>Ульяновской области приняла участие во Всероссийском этапе спортивных игр школьных спортивных клубов на базе Федерального государственного бюджетного образовательного учреждения дополнительного образования «Всероссийский детский центр «Смена» Министерства просвещения Российской Федерации (п. Сукко, г. Анапа, Краснодарский край).</w:t>
            </w:r>
            <w:proofErr w:type="gramEnd"/>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outlineLvl w:val="0"/>
              <w:rPr>
                <w:rFonts w:ascii="PT Astra Serif" w:eastAsia="Calibri" w:hAnsi="PT Astra Serif"/>
                <w:color w:val="000000" w:themeColor="text1"/>
                <w:highlight w:val="white"/>
              </w:rPr>
            </w:pPr>
            <w:r>
              <w:rPr>
                <w:rFonts w:ascii="PT Astra Serif" w:hAnsi="PT Astra Serif"/>
                <w:color w:val="000000" w:themeColor="text1"/>
                <w:highlight w:val="white"/>
              </w:rPr>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F59F4" w:rsidRPr="009B39F1" w:rsidRDefault="00FF59F4" w:rsidP="009B39F1">
            <w:pPr>
              <w:keepNext/>
              <w:suppressAutoHyphens/>
              <w:jc w:val="both"/>
              <w:rPr>
                <w:rFonts w:ascii="PT Astra Serif" w:hAnsi="PT Astra Serif"/>
                <w:b/>
              </w:rPr>
            </w:pPr>
            <w:r w:rsidRPr="009B39F1">
              <w:rPr>
                <w:rFonts w:ascii="PT Astra Serif" w:hAnsi="PT Astra Serif"/>
                <w:b/>
              </w:rPr>
              <w:t>В целях исполнения указа Губернатора Ульян</w:t>
            </w:r>
            <w:r w:rsidR="009B39F1">
              <w:rPr>
                <w:rFonts w:ascii="PT Astra Serif" w:hAnsi="PT Astra Serif"/>
                <w:b/>
              </w:rPr>
              <w:t xml:space="preserve">овской области </w:t>
            </w:r>
            <w:r w:rsidRPr="009B39F1">
              <w:rPr>
                <w:rFonts w:ascii="PT Astra Serif" w:hAnsi="PT Astra Serif"/>
                <w:b/>
              </w:rPr>
              <w:t>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w:t>
            </w:r>
            <w:r w:rsidR="009B39F1">
              <w:rPr>
                <w:rFonts w:ascii="PT Astra Serif" w:hAnsi="PT Astra Serif"/>
                <w:b/>
              </w:rPr>
              <w:t xml:space="preserve"> режима повышенной готовности» </w:t>
            </w:r>
            <w:r w:rsidRPr="009B39F1">
              <w:rPr>
                <w:rFonts w:ascii="PT Astra Serif" w:hAnsi="PT Astra Serif"/>
                <w:b/>
              </w:rPr>
              <w:t xml:space="preserve">осуществлён </w:t>
            </w:r>
            <w:proofErr w:type="gramStart"/>
            <w:r w:rsidRPr="009B39F1">
              <w:rPr>
                <w:rFonts w:ascii="PT Astra Serif" w:hAnsi="PT Astra Serif"/>
                <w:b/>
              </w:rPr>
              <w:t>контроль за</w:t>
            </w:r>
            <w:proofErr w:type="gramEnd"/>
            <w:r w:rsidRPr="009B39F1">
              <w:rPr>
                <w:rFonts w:ascii="PT Astra Serif" w:hAnsi="PT Astra Serif"/>
                <w:b/>
              </w:rPr>
              <w:t xml:space="preserve"> исполнением образовательными организациями пункта 8 указа № 19.</w:t>
            </w:r>
            <w:r w:rsidR="009B39F1">
              <w:rPr>
                <w:rFonts w:ascii="PT Astra Serif" w:hAnsi="PT Astra Serif"/>
                <w:b/>
              </w:rPr>
              <w:t xml:space="preserve"> </w:t>
            </w:r>
            <w:proofErr w:type="gramStart"/>
            <w:r w:rsidRPr="009B39F1">
              <w:rPr>
                <w:rFonts w:ascii="PT Astra Serif" w:hAnsi="PT Astra Serif"/>
                <w:b/>
              </w:rPr>
              <w:t xml:space="preserve">В мае проверены 23 образовательные организации в муниципальных образованиях, в том числе 11 образовательных организаций г. </w:t>
            </w:r>
            <w:r w:rsidR="009B39F1">
              <w:rPr>
                <w:rFonts w:ascii="PT Astra Serif" w:hAnsi="PT Astra Serif"/>
                <w:b/>
              </w:rPr>
              <w:t xml:space="preserve">Ульяновска, 2 - в Мелекесском, </w:t>
            </w:r>
            <w:r w:rsidRPr="009B39F1">
              <w:rPr>
                <w:rFonts w:ascii="PT Astra Serif" w:hAnsi="PT Astra Serif"/>
                <w:b/>
              </w:rPr>
              <w:t xml:space="preserve">по 1 образовательной организации в Барышском, </w:t>
            </w:r>
            <w:proofErr w:type="spellStart"/>
            <w:r w:rsidRPr="009B39F1">
              <w:rPr>
                <w:rFonts w:ascii="PT Astra Serif" w:hAnsi="PT Astra Serif"/>
                <w:b/>
              </w:rPr>
              <w:t>Майнском</w:t>
            </w:r>
            <w:proofErr w:type="spellEnd"/>
            <w:r w:rsidRPr="009B39F1">
              <w:rPr>
                <w:rFonts w:ascii="PT Astra Serif" w:hAnsi="PT Astra Serif"/>
                <w:b/>
              </w:rPr>
              <w:t xml:space="preserve">, Инзенском, Николаевском, Новомалыклинском, Сурском, </w:t>
            </w:r>
            <w:proofErr w:type="spellStart"/>
            <w:r w:rsidRPr="009B39F1">
              <w:rPr>
                <w:rFonts w:ascii="PT Astra Serif" w:hAnsi="PT Astra Serif"/>
                <w:b/>
              </w:rPr>
              <w:t>Старомайнском</w:t>
            </w:r>
            <w:proofErr w:type="spellEnd"/>
            <w:r w:rsidRPr="009B39F1">
              <w:rPr>
                <w:rFonts w:ascii="PT Astra Serif" w:hAnsi="PT Astra Serif"/>
                <w:b/>
              </w:rPr>
              <w:t>,  Тереньгульском, Карсунском, Чердаклинском  районах из них: 8 дошкольных образовательных организаций; 9 общеобразовательных организаций;3 учреждения дополнительного образования;</w:t>
            </w:r>
            <w:r w:rsidR="009B39F1">
              <w:rPr>
                <w:rFonts w:ascii="PT Astra Serif" w:hAnsi="PT Astra Serif"/>
                <w:b/>
              </w:rPr>
              <w:t xml:space="preserve"> </w:t>
            </w:r>
            <w:r w:rsidRPr="009B39F1">
              <w:rPr>
                <w:rFonts w:ascii="PT Astra Serif" w:hAnsi="PT Astra Serif"/>
                <w:b/>
              </w:rPr>
              <w:t>1 профессиональное образовательное учреждение;</w:t>
            </w:r>
            <w:proofErr w:type="gramEnd"/>
            <w:r w:rsidRPr="009B39F1">
              <w:rPr>
                <w:rFonts w:ascii="PT Astra Serif" w:hAnsi="PT Astra Serif"/>
                <w:b/>
              </w:rPr>
              <w:t xml:space="preserve"> 1 организации дополнительного образования; 1 иная организация, осуществляющая обучение.</w:t>
            </w:r>
          </w:p>
          <w:p w:rsidR="00595C5F" w:rsidRPr="009B39F1" w:rsidRDefault="00FF59F4" w:rsidP="009B39F1">
            <w:pPr>
              <w:keepNext/>
              <w:suppressAutoHyphens/>
              <w:jc w:val="both"/>
              <w:rPr>
                <w:rFonts w:ascii="PT Astra Serif" w:hAnsi="PT Astra Serif"/>
                <w:b/>
              </w:rPr>
            </w:pPr>
            <w:r w:rsidRPr="009B39F1">
              <w:rPr>
                <w:rFonts w:ascii="PT Astra Serif" w:hAnsi="PT Astra Serif"/>
                <w:b/>
              </w:rPr>
              <w:t xml:space="preserve">В ходе контрольных мероприятий, проведённых в рамках </w:t>
            </w:r>
            <w:proofErr w:type="gramStart"/>
            <w:r w:rsidRPr="009B39F1">
              <w:rPr>
                <w:rFonts w:ascii="PT Astra Serif" w:hAnsi="PT Astra Serif"/>
                <w:b/>
              </w:rPr>
              <w:t>исполнения ежегодного плана проведения плановых проверок юридических лиц</w:t>
            </w:r>
            <w:proofErr w:type="gramEnd"/>
            <w:r w:rsidRPr="009B39F1">
              <w:rPr>
                <w:rFonts w:ascii="PT Astra Serif" w:hAnsi="PT Astra Serif"/>
                <w:b/>
              </w:rPr>
              <w:t xml:space="preserve"> и индивидуальных предпринимателей на 2021 год, нарушений правил поведения при введении режима повышенной готовности в общеобразовательной организации не выявлено. Также в ходе контрольных мероприятий был изучен вопрос вакцинации. Руководителям образовательных организаций рекомендовано проводить с сотрудниками разъяснительную работу о необходимости вакцинирования в целях снижения рисков распространения новой коронавирусной инфекции.</w:t>
            </w:r>
            <w:r w:rsidR="009B39F1">
              <w:rPr>
                <w:rFonts w:ascii="PT Astra Serif" w:hAnsi="PT Astra Serif"/>
                <w:b/>
              </w:rPr>
              <w:t xml:space="preserve"> </w:t>
            </w:r>
            <w:r w:rsidRPr="009B39F1">
              <w:rPr>
                <w:rFonts w:ascii="PT Astra Serif" w:hAnsi="PT Astra Serif"/>
                <w:b/>
              </w:rPr>
              <w:t xml:space="preserve">Вместе с тем, администрациям ОО рекомендовано обновлять графики проветривания в учебных кабинетах усилить </w:t>
            </w:r>
            <w:proofErr w:type="gramStart"/>
            <w:r w:rsidRPr="009B39F1">
              <w:rPr>
                <w:rFonts w:ascii="PT Astra Serif" w:hAnsi="PT Astra Serif"/>
                <w:b/>
              </w:rPr>
              <w:t>контроль за</w:t>
            </w:r>
            <w:proofErr w:type="gramEnd"/>
            <w:r w:rsidRPr="009B39F1">
              <w:rPr>
                <w:rFonts w:ascii="PT Astra Serif" w:hAnsi="PT Astra Serif"/>
                <w:b/>
              </w:rPr>
              <w:t xml:space="preserve"> проведением влажных уборок в соответствии с утвержденными графиками, проводить разъяснительную работу, следить за пополнением средств гигиены и дезинфекции. 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 В период</w:t>
            </w:r>
            <w:r w:rsidR="009B39F1">
              <w:rPr>
                <w:rFonts w:ascii="PT Astra Serif" w:hAnsi="PT Astra Serif"/>
                <w:b/>
              </w:rPr>
              <w:t xml:space="preserve"> с 24 по 26 мая осуществлено 4 </w:t>
            </w:r>
            <w:r w:rsidRPr="009B39F1">
              <w:rPr>
                <w:rFonts w:ascii="PT Astra Serif" w:hAnsi="PT Astra Serif"/>
                <w:b/>
              </w:rPr>
              <w:t>выезда в 2 пункта проведения экзаменов (далее – ППЭ). Нарушений правил поведения при введении режима повышенной готовности в ППЭ также не выявлено.</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ОГКУ «Управление обеспечения деятельности в сфере образования»</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450131" w:rsidP="009B39F1">
            <w:pPr>
              <w:keepNext/>
              <w:suppressAutoHyphens/>
              <w:jc w:val="both"/>
              <w:rPr>
                <w:rFonts w:ascii="PT Astra Serif" w:hAnsi="PT Astra Serif"/>
                <w:color w:val="000000" w:themeColor="text1"/>
                <w:highlight w:val="white"/>
              </w:rPr>
            </w:pPr>
            <w:r w:rsidRPr="009B39F1">
              <w:rPr>
                <w:rFonts w:ascii="PT Astra Serif" w:hAnsi="PT Astra Serif"/>
                <w:b/>
              </w:rPr>
              <w:t>Реестр организаций отдыха детей и их оздоровления сформирован. Своевременно вносятся изменения.</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Обеспечение межотраслевого взаимодействия по вопросам организации </w:t>
            </w:r>
            <w:r>
              <w:rPr>
                <w:rFonts w:ascii="PT Astra Serif" w:hAnsi="PT Astra Serif"/>
                <w:color w:val="000000" w:themeColor="text1"/>
                <w:highlight w:val="white"/>
              </w:rPr>
              <w:lastRenderedPageBreak/>
              <w:t>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ОГКУ «Управление обеспечения </w:t>
            </w:r>
            <w:r>
              <w:rPr>
                <w:rFonts w:ascii="PT Astra Serif" w:hAnsi="PT Astra Serif"/>
                <w:color w:val="000000" w:themeColor="text1"/>
                <w:highlight w:val="white"/>
              </w:rPr>
              <w:lastRenderedPageBreak/>
              <w:t>деятельности в сфере образования»</w:t>
            </w:r>
          </w:p>
        </w:tc>
      </w:tr>
      <w:tr w:rsidR="00192E64">
        <w:tc>
          <w:tcPr>
            <w:tcW w:w="856" w:type="dxa"/>
            <w:tcBorders>
              <w:top w:val="single" w:sz="4" w:space="0" w:color="auto"/>
              <w:left w:val="single" w:sz="4" w:space="0" w:color="auto"/>
              <w:bottom w:val="single" w:sz="4" w:space="0" w:color="auto"/>
              <w:right w:val="single" w:sz="4" w:space="0" w:color="auto"/>
            </w:tcBorders>
            <w:shd w:val="clear" w:color="auto" w:fill="auto"/>
          </w:tcPr>
          <w:p w:rsidR="00192E64" w:rsidRDefault="00192E64"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92E64" w:rsidRDefault="00192E64" w:rsidP="00595C5F">
            <w:pPr>
              <w:keepNext/>
              <w:jc w:val="both"/>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92E64" w:rsidRDefault="00192E64" w:rsidP="00595C5F">
            <w:pPr>
              <w:keepNext/>
              <w:jc w:val="center"/>
              <w:rPr>
                <w:rFonts w:ascii="PT Astra Serif" w:hAnsi="PT Astra Serif"/>
                <w:color w:val="000000" w:themeColor="text1"/>
                <w:highlight w:val="white"/>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92E64" w:rsidRDefault="00192E64" w:rsidP="00595C5F">
            <w:pPr>
              <w:keepNext/>
              <w:rPr>
                <w:rFonts w:ascii="PT Astra Serif" w:hAnsi="PT Astra Serif"/>
                <w:color w:val="000000" w:themeColor="text1"/>
                <w:highlight w:val="white"/>
              </w:rPr>
            </w:pP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450131" w:rsidP="00192E64">
            <w:pPr>
              <w:keepNext/>
              <w:suppressAutoHyphens/>
              <w:jc w:val="both"/>
              <w:rPr>
                <w:rFonts w:ascii="PT Astra Serif" w:hAnsi="PT Astra Serif"/>
                <w:color w:val="000000" w:themeColor="text1"/>
                <w:highlight w:val="white"/>
              </w:rPr>
            </w:pPr>
            <w:r w:rsidRPr="00192E64">
              <w:rPr>
                <w:rFonts w:ascii="PT Astra Serif" w:hAnsi="PT Astra Serif"/>
                <w:b/>
              </w:rPr>
              <w:t>Ведется межотраслевое взаимодействие с контрольно-надзорными органами по вопросам подготовки к летней оздоровительной кампании 2021 года.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 xml:space="preserve">Мероприятия по усовершенствованию отраслевой вертикали управления (взаимодействие с органами местного самоуправления) </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25.02.2021</w:t>
            </w:r>
          </w:p>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 xml:space="preserve">25.05.2021 </w:t>
            </w:r>
          </w:p>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25.08.2021</w:t>
            </w:r>
          </w:p>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Министерство просвещения и воспитания Ульяновской области ОГАУ «ИРО»</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57C8C"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В связи с производственной необходимостью дата выхода журнала №2(16) переносится на первую декаду июня 2021 года. Ориентировочная дата выхода 10.06.2021.</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ind w:right="144"/>
              <w:jc w:val="both"/>
              <w:rPr>
                <w:rFonts w:ascii="PT Astra Serif" w:hAnsi="PT Astra Serif"/>
                <w:color w:val="000000" w:themeColor="text1"/>
                <w:highlight w:val="white"/>
              </w:rPr>
            </w:pPr>
            <w:r>
              <w:rPr>
                <w:rFonts w:ascii="PT Astra Serif" w:hAnsi="PT Astra Serif"/>
                <w:color w:val="000000" w:themeColor="text1"/>
                <w:highlight w:val="white"/>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Pr>
                <w:rFonts w:ascii="PT Astra Serif" w:hAnsi="PT Astra Serif"/>
                <w:color w:val="000000" w:themeColor="text1"/>
                <w:highlight w:val="white"/>
              </w:rPr>
              <w:t>Минпрос</w:t>
            </w:r>
            <w:proofErr w:type="spellEnd"/>
            <w:r>
              <w:rPr>
                <w:rFonts w:ascii="PT Astra Serif" w:hAnsi="PT Astra Serif"/>
                <w:color w:val="000000" w:themeColor="text1"/>
                <w:highlight w:val="white"/>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C683B"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Отчет о реализации мероприятий по организации и проведению муниципального этапа Всероссийских соревнований школьников «Президентские состязания» направлен в срок до 20.05.2021.</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ind w:right="144"/>
              <w:jc w:val="both"/>
              <w:rPr>
                <w:rFonts w:ascii="PT Astra Serif" w:hAnsi="PT Astra Serif"/>
                <w:color w:val="000000" w:themeColor="text1"/>
                <w:highlight w:val="white"/>
              </w:rPr>
            </w:pPr>
            <w:r>
              <w:rPr>
                <w:rFonts w:ascii="PT Astra Serif" w:hAnsi="PT Astra Serif"/>
                <w:color w:val="000000" w:themeColor="text1"/>
                <w:highlight w:val="white"/>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Pr>
                <w:rFonts w:ascii="PT Astra Serif" w:hAnsi="PT Astra Serif"/>
                <w:color w:val="000000" w:themeColor="text1"/>
                <w:highlight w:val="white"/>
              </w:rPr>
              <w:t>Минпрос</w:t>
            </w:r>
            <w:proofErr w:type="spellEnd"/>
            <w:r>
              <w:rPr>
                <w:rFonts w:ascii="PT Astra Serif" w:hAnsi="PT Astra Serif"/>
                <w:color w:val="000000" w:themeColor="text1"/>
                <w:highlight w:val="white"/>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ОГАУ «Институт развития образования»</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C683B"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Отчет о реализации мероприятий по организации и проведению муниципального этапа Всероссийских соревнований школьников «Президентские спортивные игры» направлен в срок до 20.05.2021.</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w:t>
            </w:r>
            <w:proofErr w:type="gramStart"/>
            <w:r>
              <w:rPr>
                <w:rFonts w:ascii="PT Astra Serif" w:hAnsi="PT Astra Serif"/>
                <w:color w:val="000000" w:themeColor="text1"/>
                <w:highlight w:val="white"/>
              </w:rPr>
              <w:t>и</w:t>
            </w:r>
            <w:proofErr w:type="gramEnd"/>
            <w:r>
              <w:rPr>
                <w:rFonts w:ascii="PT Astra Serif" w:hAnsi="PT Astra Serif"/>
                <w:color w:val="000000" w:themeColor="text1"/>
                <w:highlight w:val="white"/>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7609E" w:rsidRPr="00D229CF" w:rsidRDefault="0037104F" w:rsidP="008B7810">
            <w:pPr>
              <w:keepNext/>
              <w:suppressAutoHyphens/>
              <w:jc w:val="both"/>
              <w:rPr>
                <w:rFonts w:ascii="PT Astra Serif" w:hAnsi="PT Astra Serif"/>
                <w:b/>
              </w:rPr>
            </w:pPr>
            <w:r w:rsidRPr="008B7810">
              <w:rPr>
                <w:rFonts w:ascii="PT Astra Serif" w:hAnsi="PT Astra Serif"/>
                <w:b/>
              </w:rPr>
              <w:t>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Срок поставки до 30.06 2021. 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заключены контракты на выполнение ремонтных работ. С 1 июня 2021 года в 6-ти школах начнутся ремонтные работы в спортивных залах. Срок окончания работ в срок до 20 августа 2021 года.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Методическое сопровождение заседаний муниципальных методических  </w:t>
            </w:r>
            <w:r>
              <w:rPr>
                <w:rFonts w:ascii="PT Astra Serif" w:hAnsi="PT Astra Serif"/>
                <w:color w:val="000000" w:themeColor="text1"/>
                <w:highlight w:val="white"/>
              </w:rPr>
              <w:lastRenderedPageBreak/>
              <w:t>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w:t>
            </w:r>
            <w:proofErr w:type="gramStart"/>
            <w:r>
              <w:rPr>
                <w:rFonts w:ascii="PT Astra Serif" w:hAnsi="PT Astra Serif"/>
                <w:color w:val="000000" w:themeColor="text1"/>
                <w:highlight w:val="white"/>
              </w:rPr>
              <w:t>и</w:t>
            </w:r>
            <w:proofErr w:type="gramEnd"/>
            <w:r>
              <w:rPr>
                <w:rFonts w:ascii="PT Astra Serif" w:hAnsi="PT Astra Serif"/>
                <w:color w:val="000000" w:themeColor="text1"/>
                <w:highlight w:val="white"/>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ОГАУ «Институт развития </w:t>
            </w:r>
            <w:r>
              <w:rPr>
                <w:rFonts w:ascii="PT Astra Serif" w:hAnsi="PT Astra Serif"/>
                <w:color w:val="000000" w:themeColor="text1"/>
                <w:highlight w:val="white"/>
              </w:rPr>
              <w:lastRenderedPageBreak/>
              <w:t xml:space="preserve">образования»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Гвоздков С.В.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A22C8"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Заседание Ассоциации учителей физической культуры состоялось 25 мая 2021 года на тему «О проведении соревнований «Летние кубки школьной спортивной лиги Ульяновской области 2021 года.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«ИРО», </w:t>
            </w:r>
          </w:p>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И.П. </w:t>
            </w:r>
            <w:proofErr w:type="spellStart"/>
            <w:r>
              <w:rPr>
                <w:rFonts w:ascii="PT Astra Serif" w:hAnsi="PT Astra Serif"/>
                <w:color w:val="000000" w:themeColor="text1"/>
                <w:highlight w:val="white"/>
              </w:rPr>
              <w:t>Жесткова</w:t>
            </w:r>
            <w:proofErr w:type="spellEnd"/>
            <w:r>
              <w:rPr>
                <w:rFonts w:ascii="PT Astra Serif" w:hAnsi="PT Astra Serif"/>
                <w:color w:val="000000" w:themeColor="text1"/>
                <w:highlight w:val="white"/>
              </w:rPr>
              <w:t xml:space="preserve"> </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Ведется сбор материалов мониторинга.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«ИРО», </w:t>
            </w:r>
          </w:p>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И.П. </w:t>
            </w:r>
            <w:proofErr w:type="spellStart"/>
            <w:r>
              <w:rPr>
                <w:rFonts w:ascii="PT Astra Serif" w:hAnsi="PT Astra Serif"/>
                <w:color w:val="000000" w:themeColor="text1"/>
                <w:highlight w:val="white"/>
              </w:rPr>
              <w:t>Жесткова</w:t>
            </w:r>
            <w:proofErr w:type="spellEnd"/>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Согласно данным мониторинга, проводимого ОГАУ «ИРО», общеобразовательными организациями региона к новому 2021-2022 учебному году будет приобретено 277 579 учебников. В 2021 году из средств субвенций на приобретение учебников предусмотрено. Общеобразовательными организациями региона заключены прямые договора с издательствами на приобретение учебников.</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ОГАУ «ИРО», </w:t>
            </w:r>
          </w:p>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И.П. </w:t>
            </w:r>
            <w:proofErr w:type="spellStart"/>
            <w:r>
              <w:rPr>
                <w:rFonts w:ascii="PT Astra Serif" w:hAnsi="PT Astra Serif"/>
                <w:color w:val="000000" w:themeColor="text1"/>
                <w:highlight w:val="white"/>
              </w:rPr>
              <w:t>Жесткова</w:t>
            </w:r>
            <w:proofErr w:type="spellEnd"/>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37104F" w:rsidP="008B7810">
            <w:pPr>
              <w:keepNext/>
              <w:suppressAutoHyphens/>
              <w:jc w:val="both"/>
              <w:rPr>
                <w:rFonts w:ascii="PT Astra Serif" w:hAnsi="PT Astra Serif"/>
                <w:color w:val="000000" w:themeColor="text1"/>
                <w:highlight w:val="white"/>
              </w:rPr>
            </w:pPr>
            <w:r w:rsidRPr="008B7810">
              <w:rPr>
                <w:rFonts w:ascii="PT Astra Serif" w:hAnsi="PT Astra Serif"/>
                <w:b/>
              </w:rPr>
              <w:t xml:space="preserve">Поставка учебников </w:t>
            </w:r>
            <w:proofErr w:type="gramStart"/>
            <w:r w:rsidRPr="008B7810">
              <w:rPr>
                <w:rFonts w:ascii="PT Astra Serif" w:hAnsi="PT Astra Serif"/>
                <w:b/>
              </w:rPr>
              <w:t>началась с 20 апреля 2021 года и будет осуществляться</w:t>
            </w:r>
            <w:proofErr w:type="gramEnd"/>
            <w:r w:rsidRPr="008B7810">
              <w:rPr>
                <w:rFonts w:ascii="PT Astra Serif" w:hAnsi="PT Astra Serif"/>
                <w:b/>
              </w:rPr>
              <w:t xml:space="preserve"> до 30 августа 2021 года. В период осуществления поставок, будет проводиться ОГАУ «ИРО» еженедельный мониторинг по обеспечению обучающихся бесплатными учебниками. К началу нового 2021-2022 учебного года 100% обучающихся общеобразовательных организаций будут обеспечены бесплатными учебниками.</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2.7.9.</w:t>
            </w:r>
          </w:p>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Департамент общего и дополнительного образования </w:t>
            </w:r>
          </w:p>
          <w:p w:rsidR="00595C5F" w:rsidRDefault="00595C5F" w:rsidP="00595C5F">
            <w:pPr>
              <w:keepNext/>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Л.В.Юдина</w:t>
            </w:r>
            <w:proofErr w:type="spellEnd"/>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3F6B" w:rsidRDefault="00301612" w:rsidP="008B7810">
            <w:pPr>
              <w:keepNext/>
              <w:suppressAutoHyphens/>
              <w:jc w:val="both"/>
              <w:rPr>
                <w:rFonts w:ascii="PT Astra Serif" w:hAnsi="PT Astra Serif"/>
                <w:color w:val="000000" w:themeColor="text1"/>
                <w:highlight w:val="white"/>
              </w:rPr>
            </w:pPr>
            <w:r w:rsidRPr="008B7810">
              <w:rPr>
                <w:rFonts w:ascii="PT Astra Serif" w:hAnsi="PT Astra Serif"/>
                <w:b/>
              </w:rPr>
              <w:t>По промежуточным данным мониторинга количества выпускников в 2020/2021 учебном году 9 класс — 10938, 11 класс — 5602. Уточнённые данные будут представлены 19.05.2021.</w:t>
            </w:r>
            <w:r w:rsidR="008B7810">
              <w:rPr>
                <w:rFonts w:ascii="PT Astra Serif" w:hAnsi="PT Astra Serif"/>
                <w:b/>
              </w:rPr>
              <w:t xml:space="preserve"> </w:t>
            </w:r>
            <w:r w:rsidRPr="008B7810">
              <w:rPr>
                <w:rFonts w:ascii="PT Astra Serif" w:hAnsi="PT Astra Serif"/>
                <w:b/>
              </w:rPr>
              <w:t>На основании мониторинга количества выпускников 9 и 11 классов 2020/2021 учебного года подготовлена информация. Количество выпускников 9 классов составило 10258 человек из них в г. Ульяновске 4882 человека, 11 классов-5306 человек, из них в г</w:t>
            </w:r>
            <w:proofErr w:type="gramStart"/>
            <w:r w:rsidRPr="008B7810">
              <w:rPr>
                <w:rFonts w:ascii="PT Astra Serif" w:hAnsi="PT Astra Serif"/>
                <w:b/>
              </w:rPr>
              <w:t>.У</w:t>
            </w:r>
            <w:proofErr w:type="gramEnd"/>
            <w:r w:rsidRPr="008B7810">
              <w:rPr>
                <w:rFonts w:ascii="PT Astra Serif" w:hAnsi="PT Astra Serif"/>
                <w:b/>
              </w:rPr>
              <w:t>льяновске-2884 человека.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xml:space="preserve">Мероприятия по </w:t>
            </w:r>
            <w:proofErr w:type="gramStart"/>
            <w:r>
              <w:rPr>
                <w:rFonts w:ascii="PT Astra Serif" w:hAnsi="PT Astra Serif"/>
                <w:color w:val="000000" w:themeColor="text1"/>
                <w:highlight w:val="white"/>
              </w:rPr>
              <w:t>контролю за</w:t>
            </w:r>
            <w:proofErr w:type="gramEnd"/>
            <w:r>
              <w:rPr>
                <w:rFonts w:ascii="PT Astra Serif" w:hAnsi="PT Astra Serif"/>
                <w:color w:val="000000" w:themeColor="text1"/>
                <w:highlight w:val="white"/>
              </w:rPr>
              <w:t xml:space="preserve"> организацией и проведением государственной итоговой аттестации </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p>
          <w:p w:rsidR="00595C5F" w:rsidRDefault="00595C5F" w:rsidP="00595C5F">
            <w:pPr>
              <w:keepNext/>
              <w:jc w:val="center"/>
              <w:rPr>
                <w:rFonts w:ascii="PT Astra Serif" w:hAnsi="PT Astra Serif"/>
                <w:color w:val="000000" w:themeColor="text1"/>
                <w:highlight w:val="white"/>
              </w:rPr>
            </w:pPr>
          </w:p>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F59F4" w:rsidRPr="008B7810" w:rsidRDefault="00FF59F4" w:rsidP="008B7810">
            <w:pPr>
              <w:keepNext/>
              <w:suppressAutoHyphens/>
              <w:jc w:val="both"/>
              <w:rPr>
                <w:rFonts w:ascii="PT Astra Serif" w:hAnsi="PT Astra Serif"/>
                <w:b/>
              </w:rPr>
            </w:pPr>
            <w:proofErr w:type="gramStart"/>
            <w:r w:rsidRPr="008B7810">
              <w:rPr>
                <w:rFonts w:ascii="PT Astra Serif" w:hAnsi="PT Astra Serif"/>
                <w:b/>
              </w:rPr>
              <w:t xml:space="preserve">В соответствии с пунктом 60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 190/1512, пунктом 50 Порядка проведения государственной итоговой аттестации по образовательным программам основного общего образования, утвержденного приказом </w:t>
            </w:r>
            <w:r w:rsidRPr="008B7810">
              <w:rPr>
                <w:rFonts w:ascii="PT Astra Serif" w:hAnsi="PT Astra Serif"/>
                <w:b/>
              </w:rPr>
              <w:lastRenderedPageBreak/>
              <w:t>Министерства просвещения Российской Федерации, Федеральной службы по надзору в сфере</w:t>
            </w:r>
            <w:proofErr w:type="gramEnd"/>
            <w:r w:rsidRPr="008B7810">
              <w:rPr>
                <w:rFonts w:ascii="PT Astra Serif" w:hAnsi="PT Astra Serif"/>
                <w:b/>
              </w:rPr>
              <w:t xml:space="preserve"> </w:t>
            </w:r>
            <w:proofErr w:type="gramStart"/>
            <w:r w:rsidRPr="008B7810">
              <w:rPr>
                <w:rFonts w:ascii="PT Astra Serif" w:hAnsi="PT Astra Serif"/>
                <w:b/>
              </w:rPr>
              <w:t xml:space="preserve">образования и науки от 07.11.2018 №189/1513, с целью контроля за проведением государственной итоговой аттестации </w:t>
            </w:r>
            <w:proofErr w:type="spellStart"/>
            <w:r w:rsidRPr="008B7810">
              <w:rPr>
                <w:rFonts w:ascii="PT Astra Serif" w:hAnsi="PT Astra Serif"/>
                <w:b/>
              </w:rPr>
              <w:t>сфомированы</w:t>
            </w:r>
            <w:proofErr w:type="spellEnd"/>
            <w:r w:rsidRPr="008B7810">
              <w:rPr>
                <w:rFonts w:ascii="PT Astra Serif" w:hAnsi="PT Astra Serif"/>
                <w:b/>
              </w:rPr>
              <w:t xml:space="preserve"> графики: онлайн-наблюдения, контроля за проведением государственной итоговой аттестации в пунктах проведения экзамена в период с 24 мая по 17 июля 2021 года,  присутствия уполномоченных лиц в пунктах проведения экзаменов, региональном центре обработки информации, конфликтной и предметной комиссии, составления протоколов по нарушениям Порядка проведения ЕГЭ</w:t>
            </w:r>
            <w:proofErr w:type="gramEnd"/>
            <w:r w:rsidRPr="008B7810">
              <w:rPr>
                <w:rFonts w:ascii="PT Astra Serif" w:hAnsi="PT Astra Serif"/>
                <w:b/>
              </w:rPr>
              <w:t xml:space="preserve">, подготовлено распоряжение Министерства просвещения и воспитания Ульяновской области «Об осуществлении </w:t>
            </w:r>
            <w:proofErr w:type="gramStart"/>
            <w:r w:rsidRPr="008B7810">
              <w:rPr>
                <w:rFonts w:ascii="PT Astra Serif" w:hAnsi="PT Astra Serif"/>
                <w:b/>
              </w:rPr>
              <w:t>контроля за</w:t>
            </w:r>
            <w:proofErr w:type="gramEnd"/>
            <w:r w:rsidRPr="008B7810">
              <w:rPr>
                <w:rFonts w:ascii="PT Astra Serif" w:hAnsi="PT Astra Serif"/>
                <w:b/>
              </w:rPr>
              <w:t xml:space="preserve"> проведением государственной итоговой аттестации в 2021 году» от 12.05.2021 № 948-р.</w:t>
            </w:r>
          </w:p>
          <w:p w:rsidR="00595C5F" w:rsidRDefault="00FF59F4" w:rsidP="008B7810">
            <w:pPr>
              <w:keepNext/>
              <w:suppressAutoHyphens/>
              <w:jc w:val="both"/>
              <w:rPr>
                <w:rFonts w:ascii="PT Astra Serif" w:hAnsi="PT Astra Serif"/>
                <w:color w:val="000000" w:themeColor="text1"/>
                <w:highlight w:val="white"/>
              </w:rPr>
            </w:pPr>
            <w:r w:rsidRPr="008B7810">
              <w:rPr>
                <w:rFonts w:ascii="PT Astra Serif" w:hAnsi="PT Astra Serif"/>
                <w:b/>
              </w:rPr>
              <w:t xml:space="preserve">С 24 по 26 мая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осуществлено 4  выезда в 2 ППЭ 2 муниципальных образований. Осуществлен контроль проведения государственной итоговой аттестации в режиме </w:t>
            </w:r>
            <w:proofErr w:type="spellStart"/>
            <w:proofErr w:type="gramStart"/>
            <w:r w:rsidRPr="008B7810">
              <w:rPr>
                <w:rFonts w:ascii="PT Astra Serif" w:hAnsi="PT Astra Serif"/>
                <w:b/>
              </w:rPr>
              <w:t>On</w:t>
            </w:r>
            <w:proofErr w:type="gramEnd"/>
            <w:r w:rsidRPr="008B7810">
              <w:rPr>
                <w:rFonts w:ascii="PT Astra Serif" w:hAnsi="PT Astra Serif"/>
                <w:b/>
              </w:rPr>
              <w:t>-lineнаблюдения</w:t>
            </w:r>
            <w:proofErr w:type="spellEnd"/>
            <w:r w:rsidRPr="008B7810">
              <w:rPr>
                <w:rFonts w:ascii="PT Astra Serif" w:hAnsi="PT Astra Serif"/>
                <w:b/>
              </w:rPr>
              <w:t xml:space="preserve"> в 100 % ППЭ по учебным предмету «Русский язык». По итогам проверок составлены справки о выявленных нарушениях  порядка проведения  ОГЭ. Информация по итогам контроля направлена в ГЭК для принятия соответствующих мер по выявленным нарушениям. До конца мая в соответствии с графиком будут осуществлены проверки ещё 4 ППЭ.</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outlineLvl w:val="0"/>
              <w:rPr>
                <w:rFonts w:ascii="PT Astra Serif" w:hAnsi="PT Astra Serif"/>
                <w:color w:val="000000" w:themeColor="text1"/>
                <w:highlight w:val="white"/>
              </w:rPr>
            </w:pPr>
            <w:r>
              <w:rPr>
                <w:rFonts w:ascii="PT Astra Serif" w:hAnsi="PT Astra Serif"/>
                <w:color w:val="000000" w:themeColor="text1"/>
                <w:highlight w:val="white"/>
              </w:rPr>
              <w:t>Осуществление лицензионного контроля и федерального государственного контроля (надзора) в сфере образования в рамках проведения комплексных проверок</w:t>
            </w:r>
          </w:p>
          <w:p w:rsidR="00595C5F" w:rsidRDefault="00595C5F" w:rsidP="00595C5F">
            <w:pPr>
              <w:keepNext/>
              <w:jc w:val="both"/>
              <w:outlineLvl w:val="0"/>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Агишева Е.В.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F59F4" w:rsidP="00405C5B">
            <w:pPr>
              <w:keepNext/>
              <w:suppressAutoHyphens/>
              <w:jc w:val="both"/>
              <w:rPr>
                <w:rFonts w:ascii="PT Astra Serif" w:hAnsi="PT Astra Serif"/>
                <w:color w:val="000000" w:themeColor="text1"/>
                <w:highlight w:val="white"/>
              </w:rPr>
            </w:pPr>
            <w:proofErr w:type="gramStart"/>
            <w:r w:rsidRPr="008B7810">
              <w:rPr>
                <w:rFonts w:ascii="PT Astra Serif" w:hAnsi="PT Astra Serif"/>
                <w:b/>
              </w:rPr>
              <w:t>Проведены</w:t>
            </w:r>
            <w:proofErr w:type="gramEnd"/>
            <w:r w:rsidRPr="008B7810">
              <w:rPr>
                <w:rFonts w:ascii="PT Astra Serif" w:hAnsi="PT Astra Serif"/>
                <w:b/>
              </w:rPr>
              <w:t xml:space="preserve"> плановые выездные </w:t>
            </w:r>
            <w:proofErr w:type="spellStart"/>
            <w:r w:rsidRPr="008B7810">
              <w:rPr>
                <w:rFonts w:ascii="PT Astra Serif" w:hAnsi="PT Astra Serif"/>
                <w:b/>
              </w:rPr>
              <w:t>провероки</w:t>
            </w:r>
            <w:proofErr w:type="spellEnd"/>
            <w:r w:rsidRPr="008B7810">
              <w:rPr>
                <w:rFonts w:ascii="PT Astra Serif" w:hAnsi="PT Astra Serif"/>
                <w:b/>
              </w:rPr>
              <w:t xml:space="preserve"> в отношении 23 образовательных организаций:  </w:t>
            </w:r>
            <w:proofErr w:type="gramStart"/>
            <w:r w:rsidRPr="008B7810">
              <w:rPr>
                <w:rFonts w:ascii="PT Astra Serif" w:hAnsi="PT Astra Serif"/>
                <w:b/>
              </w:rPr>
              <w:t xml:space="preserve">МОУ СШ с. Никольское-на-Черемшане, МБДОУ Рязановский детский сад «Солнышко», МБОУ Уржумская СШ, МБДОУ  детский сад №90 «Медвежонок»,  МОУ </w:t>
            </w:r>
            <w:proofErr w:type="spellStart"/>
            <w:r w:rsidRPr="008B7810">
              <w:rPr>
                <w:rFonts w:ascii="PT Astra Serif" w:hAnsi="PT Astra Serif"/>
                <w:b/>
              </w:rPr>
              <w:t>Матюнинская</w:t>
            </w:r>
            <w:proofErr w:type="spellEnd"/>
            <w:r w:rsidRPr="008B7810">
              <w:rPr>
                <w:rFonts w:ascii="PT Astra Serif" w:hAnsi="PT Astra Serif"/>
                <w:b/>
              </w:rPr>
              <w:t xml:space="preserve"> НШ, АНО ДПО «</w:t>
            </w:r>
            <w:proofErr w:type="spellStart"/>
            <w:r w:rsidRPr="008B7810">
              <w:rPr>
                <w:rFonts w:ascii="PT Astra Serif" w:hAnsi="PT Astra Serif"/>
                <w:b/>
              </w:rPr>
              <w:t>Брайт</w:t>
            </w:r>
            <w:proofErr w:type="spellEnd"/>
            <w:r w:rsidRPr="008B7810">
              <w:rPr>
                <w:rFonts w:ascii="PT Astra Serif" w:hAnsi="PT Astra Serif"/>
                <w:b/>
              </w:rPr>
              <w:t xml:space="preserve">», УПОО «УТЭП» Центросоюза РФ, МБОУ </w:t>
            </w:r>
            <w:proofErr w:type="spellStart"/>
            <w:r w:rsidRPr="008B7810">
              <w:rPr>
                <w:rFonts w:ascii="PT Astra Serif" w:hAnsi="PT Astra Serif"/>
                <w:b/>
              </w:rPr>
              <w:t>Прислонихинская</w:t>
            </w:r>
            <w:proofErr w:type="spellEnd"/>
            <w:r w:rsidRPr="008B7810">
              <w:rPr>
                <w:rFonts w:ascii="PT Astra Serif" w:hAnsi="PT Astra Serif"/>
                <w:b/>
              </w:rPr>
              <w:t xml:space="preserve"> НШ, МБДОУ № 118, МБУ ДО  ДШИ №13, МДОУ Тереньгульский детский сад, МУ </w:t>
            </w:r>
            <w:proofErr w:type="spellStart"/>
            <w:r w:rsidRPr="008B7810">
              <w:rPr>
                <w:rFonts w:ascii="PT Astra Serif" w:hAnsi="PT Astra Serif"/>
                <w:b/>
              </w:rPr>
              <w:t>Денско</w:t>
            </w:r>
            <w:proofErr w:type="spellEnd"/>
            <w:r w:rsidRPr="008B7810">
              <w:rPr>
                <w:rFonts w:ascii="PT Astra Serif" w:hAnsi="PT Astra Serif"/>
                <w:b/>
              </w:rPr>
              <w:t xml:space="preserve">-юношеская </w:t>
            </w:r>
            <w:proofErr w:type="spellStart"/>
            <w:r w:rsidRPr="008B7810">
              <w:rPr>
                <w:rFonts w:ascii="PT Astra Serif" w:hAnsi="PT Astra Serif"/>
                <w:b/>
              </w:rPr>
              <w:t>спортвная</w:t>
            </w:r>
            <w:proofErr w:type="spellEnd"/>
            <w:r w:rsidRPr="008B7810">
              <w:rPr>
                <w:rFonts w:ascii="PT Astra Serif" w:hAnsi="PT Astra Serif"/>
                <w:b/>
              </w:rPr>
              <w:t xml:space="preserve"> школа в р.п. Ишеевка, МБДОУ № 33, МОУ Глотовская СШ, МБДОУ № 40, МОУ Давыдовская СШ, МОУ Крестовогородищенская СШ</w:t>
            </w:r>
            <w:proofErr w:type="gramEnd"/>
            <w:r w:rsidRPr="008B7810">
              <w:rPr>
                <w:rFonts w:ascii="PT Astra Serif" w:hAnsi="PT Astra Serif"/>
                <w:b/>
              </w:rPr>
              <w:t>, МБДОУ детский сад 36 «Сказк</w:t>
            </w:r>
            <w:r w:rsidR="00405C5B">
              <w:rPr>
                <w:rFonts w:ascii="PT Astra Serif" w:hAnsi="PT Astra Serif"/>
                <w:b/>
              </w:rPr>
              <w:t xml:space="preserve">а» </w:t>
            </w:r>
            <w:r w:rsidRPr="008B7810">
              <w:rPr>
                <w:rFonts w:ascii="PT Astra Serif" w:hAnsi="PT Astra Serif"/>
                <w:b/>
              </w:rPr>
              <w:t xml:space="preserve">г. </w:t>
            </w:r>
            <w:r w:rsidR="00405C5B">
              <w:rPr>
                <w:rFonts w:ascii="PT Astra Serif" w:hAnsi="PT Astra Serif"/>
                <w:b/>
              </w:rPr>
              <w:t xml:space="preserve">Барыш, МБУ ДО Новомалыклинский </w:t>
            </w:r>
            <w:r w:rsidRPr="008B7810">
              <w:rPr>
                <w:rFonts w:ascii="PT Astra Serif" w:hAnsi="PT Astra Serif"/>
                <w:b/>
              </w:rPr>
              <w:t>РЦВР «Алые паруса», МОУ СШ № 81, Ассо</w:t>
            </w:r>
            <w:r w:rsidR="00405C5B">
              <w:rPr>
                <w:rFonts w:ascii="PT Astra Serif" w:hAnsi="PT Astra Serif"/>
                <w:b/>
              </w:rPr>
              <w:t>циация «УСК «Фаворит», МОУ СШ</w:t>
            </w:r>
            <w:r w:rsidRPr="008B7810">
              <w:rPr>
                <w:rFonts w:ascii="PT Astra Serif" w:hAnsi="PT Astra Serif"/>
                <w:b/>
              </w:rPr>
              <w:t xml:space="preserve"> Хмелевка</w:t>
            </w:r>
            <w:r w:rsidR="00405C5B">
              <w:rPr>
                <w:rFonts w:ascii="PT Astra Serif" w:hAnsi="PT Astra Serif"/>
                <w:b/>
              </w:rPr>
              <w:t xml:space="preserve">. </w:t>
            </w:r>
            <w:r w:rsidRPr="008B7810">
              <w:rPr>
                <w:rFonts w:ascii="PT Astra Serif" w:hAnsi="PT Astra Serif"/>
                <w:b/>
              </w:rPr>
              <w:t xml:space="preserve">Оформлены акты по итогам проверок и выданы предписания в отношении 19 образовательных </w:t>
            </w:r>
            <w:r w:rsidR="00405C5B">
              <w:rPr>
                <w:rFonts w:ascii="PT Astra Serif" w:hAnsi="PT Astra Serif"/>
                <w:b/>
              </w:rPr>
              <w:t xml:space="preserve">организаций: МБДОУ детский сад № 209, МОУ ОШ </w:t>
            </w:r>
            <w:r w:rsidRPr="008B7810">
              <w:rPr>
                <w:rFonts w:ascii="PT Astra Serif" w:hAnsi="PT Astra Serif"/>
                <w:b/>
              </w:rPr>
              <w:t>с. Ер</w:t>
            </w:r>
            <w:r w:rsidR="00405C5B">
              <w:rPr>
                <w:rFonts w:ascii="PT Astra Serif" w:hAnsi="PT Astra Serif"/>
                <w:b/>
              </w:rPr>
              <w:t xml:space="preserve">ыклинск, </w:t>
            </w:r>
            <w:r w:rsidRPr="008B7810">
              <w:rPr>
                <w:rFonts w:ascii="PT Astra Serif" w:hAnsi="PT Astra Serif"/>
                <w:b/>
              </w:rPr>
              <w:t xml:space="preserve">МОУ Фабрично-Выселковская СШ, МБУ ДО Центр детского творчества №1, МБДОУ детский сад № 142, МУ ДО Новоульяновская ДШИ, МБОУ Гимназия №30, ФГКОУ «Ульяновское гвардейское суворовское училище», МОУ СШ с. Филипповка, НП «УПК «Симбирск», МОУ Шумовская СШ, ОБПОУ Сурский агротехнологический техникум, МОУ ОШ </w:t>
            </w:r>
            <w:r w:rsidRPr="008B7810">
              <w:rPr>
                <w:rFonts w:ascii="PT Astra Serif" w:hAnsi="PT Astra Serif"/>
                <w:b/>
              </w:rPr>
              <w:br/>
            </w:r>
            <w:proofErr w:type="gramStart"/>
            <w:r w:rsidRPr="008B7810">
              <w:rPr>
                <w:rFonts w:ascii="PT Astra Serif" w:hAnsi="PT Astra Serif"/>
                <w:b/>
              </w:rPr>
              <w:t>с</w:t>
            </w:r>
            <w:proofErr w:type="gramEnd"/>
            <w:r w:rsidRPr="008B7810">
              <w:rPr>
                <w:rFonts w:ascii="PT Astra Serif" w:hAnsi="PT Astra Serif"/>
                <w:b/>
              </w:rPr>
              <w:t>. Степная Васильевка, МБДОУ детский сад № 4 «Незабудка».</w:t>
            </w:r>
            <w:r w:rsidR="00405C5B">
              <w:rPr>
                <w:rFonts w:ascii="PT Astra Serif" w:hAnsi="PT Astra Serif"/>
                <w:b/>
              </w:rPr>
              <w:t xml:space="preserve"> </w:t>
            </w:r>
            <w:r w:rsidRPr="008B7810">
              <w:rPr>
                <w:rFonts w:ascii="PT Astra Serif" w:hAnsi="PT Astra Serif"/>
                <w:b/>
              </w:rPr>
              <w:t>В судебные органы направлены протоколы  об административных правонарушениях в отношении НП «УПК «Симбирск», предусмотренном ч. 1 ст. 19.30 КоАП РФ, МОУ Шумовская СШ, предусмотренном ч. 3 ст. 19.20  КоАП РФ.</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keepLines/>
              <w:ind w:right="67"/>
              <w:contextualSpacing/>
              <w:jc w:val="both"/>
              <w:rPr>
                <w:rFonts w:ascii="PT Astra Serif" w:hAnsi="PT Astra Serif"/>
                <w:color w:val="000000" w:themeColor="text1"/>
                <w:highlight w:val="white"/>
              </w:rPr>
            </w:pPr>
            <w:r>
              <w:rPr>
                <w:rFonts w:ascii="PT Astra Serif" w:hAnsi="PT Astra Serif"/>
                <w:color w:val="000000" w:themeColor="text1"/>
                <w:highlight w:val="white"/>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95C5F" w:rsidRDefault="00595C5F" w:rsidP="00595C5F">
            <w:pPr>
              <w:keepNext/>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lastRenderedPageBreak/>
              <w:t>Ширшова Н.В.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F59F4" w:rsidP="00405C5B">
            <w:pPr>
              <w:keepNext/>
              <w:suppressAutoHyphens/>
              <w:jc w:val="both"/>
              <w:rPr>
                <w:rFonts w:ascii="PT Astra Serif" w:hAnsi="PT Astra Serif"/>
                <w:color w:val="000000" w:themeColor="text1"/>
                <w:highlight w:val="white"/>
              </w:rPr>
            </w:pPr>
            <w:r w:rsidRPr="00405C5B">
              <w:rPr>
                <w:rFonts w:ascii="PT Astra Serif" w:hAnsi="PT Astra Serif"/>
                <w:b/>
              </w:rPr>
              <w:t xml:space="preserve">Проводятся плановые документарные проверки в отношении 16 организаций отдыха детей и их оздоровления </w:t>
            </w:r>
            <w:proofErr w:type="gramStart"/>
            <w:r w:rsidRPr="00405C5B">
              <w:rPr>
                <w:rFonts w:ascii="PT Astra Serif" w:hAnsi="PT Astra Serif"/>
                <w:b/>
              </w:rPr>
              <w:t>при</w:t>
            </w:r>
            <w:proofErr w:type="gramEnd"/>
            <w:r w:rsidRPr="00405C5B">
              <w:rPr>
                <w:rFonts w:ascii="PT Astra Serif" w:hAnsi="PT Astra Serif"/>
                <w:b/>
              </w:rPr>
              <w:t xml:space="preserve">: </w:t>
            </w:r>
            <w:proofErr w:type="gramStart"/>
            <w:r w:rsidRPr="00405C5B">
              <w:rPr>
                <w:rFonts w:ascii="PT Astra Serif" w:hAnsi="PT Astra Serif"/>
                <w:b/>
              </w:rPr>
              <w:t>МБОУ СШ им. В.И.Ерменеева с. Сабакаево, МОУ Криушинской СШ, МОУ Чердаклинской СШ №2,  МОУ Новочеремшанской СШ им. Е.И. Столярова, МБОУ ОШ с. Русский Мелекесс, МБОУ ОШ с. Ерыклинск, МБОУ СШ с. Никольское на Черемшане,  МОУ СШ с. Хмелёвка, МБОУ «СОШ №3 имени Героя Советского Союза И.В.Седова» МО «Барышск</w:t>
            </w:r>
            <w:r w:rsidR="00405C5B">
              <w:rPr>
                <w:rFonts w:ascii="PT Astra Serif" w:hAnsi="PT Astra Serif"/>
                <w:b/>
              </w:rPr>
              <w:t xml:space="preserve">ий район» Ульяновской области, </w:t>
            </w:r>
            <w:r w:rsidRPr="00405C5B">
              <w:rPr>
                <w:rFonts w:ascii="PT Astra Serif" w:hAnsi="PT Astra Serif"/>
                <w:b/>
              </w:rPr>
              <w:t>МОУ «Троицко-Сунгурская СШ»,  филиала МОУ Богдашкинской СОШ в</w:t>
            </w:r>
            <w:proofErr w:type="gramEnd"/>
            <w:r w:rsidRPr="00405C5B">
              <w:rPr>
                <w:rFonts w:ascii="PT Astra Serif" w:hAnsi="PT Astra Serif"/>
                <w:b/>
              </w:rPr>
              <w:t xml:space="preserve"> с. Петровское,  МУ ДО «Майнская ДЮСШ», МБОУ «Большечирклейская СШ» МО «Николаевский район» Ульяновской области,  МКОУ</w:t>
            </w:r>
            <w:r w:rsidR="00405C5B">
              <w:rPr>
                <w:rFonts w:ascii="PT Astra Serif" w:hAnsi="PT Astra Serif"/>
                <w:b/>
              </w:rPr>
              <w:t xml:space="preserve"> </w:t>
            </w:r>
            <w:r w:rsidRPr="00405C5B">
              <w:rPr>
                <w:rFonts w:ascii="PT Astra Serif" w:hAnsi="PT Astra Serif"/>
                <w:b/>
              </w:rPr>
              <w:t xml:space="preserve">«Базарносызганская СШ №2», МБОО Старомайнская СШ № 2 МО «Старомайнский район» Ульяновской области, МБОУ города Ульяновска «СШ № 81 имени Героя Советского Союза Генерала Д.М. Карбышева.  Проводится плановая выездная проверка в отношении 1 организации отдыха детей и их оздоровления при МОУ </w:t>
            </w:r>
            <w:proofErr w:type="spellStart"/>
            <w:r w:rsidRPr="00405C5B">
              <w:rPr>
                <w:rFonts w:ascii="PT Astra Serif" w:hAnsi="PT Astra Serif"/>
                <w:b/>
              </w:rPr>
              <w:t>Новобеденьговской</w:t>
            </w:r>
            <w:proofErr w:type="spellEnd"/>
            <w:r w:rsidRPr="00405C5B">
              <w:rPr>
                <w:rFonts w:ascii="PT Astra Serif" w:hAnsi="PT Astra Serif"/>
                <w:b/>
              </w:rPr>
              <w:t xml:space="preserve"> ОШ</w:t>
            </w:r>
            <w:r w:rsidR="00405C5B">
              <w:rPr>
                <w:rFonts w:ascii="PT Astra Serif" w:hAnsi="PT Astra Serif"/>
                <w:b/>
              </w:rPr>
              <w:t>.</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proofErr w:type="spellStart"/>
            <w:r>
              <w:rPr>
                <w:rFonts w:ascii="PT Astra Serif" w:hAnsi="PT Astra Serif"/>
                <w:color w:val="000000" w:themeColor="text1"/>
                <w:highlight w:val="white"/>
              </w:rPr>
              <w:t>Позапарьева</w:t>
            </w:r>
            <w:proofErr w:type="spellEnd"/>
            <w:r>
              <w:rPr>
                <w:rFonts w:ascii="PT Astra Serif" w:hAnsi="PT Astra Serif"/>
                <w:color w:val="000000" w:themeColor="text1"/>
                <w:highlight w:val="white"/>
              </w:rPr>
              <w:t xml:space="preserve"> Т.Н.</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F59F4" w:rsidP="00405C5B">
            <w:pPr>
              <w:keepNext/>
              <w:suppressAutoHyphens/>
              <w:jc w:val="both"/>
              <w:rPr>
                <w:rFonts w:ascii="PT Astra Serif" w:hAnsi="PT Astra Serif"/>
                <w:color w:val="000000" w:themeColor="text1"/>
                <w:highlight w:val="white"/>
              </w:rPr>
            </w:pPr>
            <w:r w:rsidRPr="00405C5B">
              <w:rPr>
                <w:rFonts w:ascii="PT Astra Serif" w:hAnsi="PT Astra Serif"/>
                <w:b/>
              </w:rPr>
              <w:t>На сайте Министерства просвещения и воспитания Ульяновской области размещена информации о внесении изменений в план проверок на 2021 г.</w:t>
            </w:r>
            <w:r w:rsidR="00405C5B">
              <w:rPr>
                <w:rFonts w:ascii="PT Astra Serif" w:hAnsi="PT Astra Serif"/>
                <w:b/>
              </w:rPr>
              <w:t xml:space="preserve"> </w:t>
            </w:r>
            <w:r w:rsidRPr="00405C5B">
              <w:rPr>
                <w:rFonts w:ascii="PT Astra Serif" w:hAnsi="PT Astra Serif"/>
                <w:b/>
              </w:rPr>
              <w:t>Осуществлено консультирование руководителей образовательных организаций</w:t>
            </w:r>
            <w:proofErr w:type="gramStart"/>
            <w:r w:rsidRPr="00405C5B">
              <w:rPr>
                <w:rFonts w:ascii="PT Astra Serif" w:hAnsi="PT Astra Serif"/>
                <w:b/>
              </w:rPr>
              <w:t xml:space="preserve"> ,</w:t>
            </w:r>
            <w:proofErr w:type="gramEnd"/>
            <w:r w:rsidRPr="00405C5B">
              <w:rPr>
                <w:rFonts w:ascii="PT Astra Serif" w:hAnsi="PT Astra Serif"/>
                <w:b/>
              </w:rPr>
              <w:t xml:space="preserve"> сотрудников управления образования администрации МО «Карсунский район» по вопросам соблюдения требований законодательства в сфере образования. 14.05.2021 в формате ВКС проведено совещание с руководителями органов местного самоуправления, осуществляющими управление в сфере образования по организационным вопросам проведения независимой оценки условий осуществления образовательной деятельности в 2021 году на уровне муниципальных образований.</w:t>
            </w:r>
            <w:r w:rsidR="00405C5B">
              <w:rPr>
                <w:rFonts w:ascii="PT Astra Serif" w:hAnsi="PT Astra Serif"/>
                <w:b/>
              </w:rPr>
              <w:t xml:space="preserve"> </w:t>
            </w:r>
            <w:r w:rsidRPr="00405C5B">
              <w:rPr>
                <w:rFonts w:ascii="PT Astra Serif" w:hAnsi="PT Astra Serif"/>
                <w:b/>
              </w:rPr>
              <w:t>В соответствии с письмом Рособрнадзора организовано проведение мониторинга сайтов образовательных организаций в части организации образовательной деятельности по дополнительному образованию детей.</w:t>
            </w:r>
            <w:r w:rsidR="00405C5B">
              <w:rPr>
                <w:rFonts w:ascii="PT Astra Serif" w:hAnsi="PT Astra Serif"/>
                <w:b/>
              </w:rPr>
              <w:t xml:space="preserve"> </w:t>
            </w:r>
            <w:r w:rsidRPr="00405C5B">
              <w:rPr>
                <w:rFonts w:ascii="PT Astra Serif" w:hAnsi="PT Astra Serif"/>
                <w:b/>
              </w:rPr>
              <w:t>Осуществление консультирования</w:t>
            </w:r>
            <w:r w:rsidR="00405C5B">
              <w:rPr>
                <w:rFonts w:ascii="PT Astra Serif" w:hAnsi="PT Astra Serif"/>
                <w:b/>
              </w:rPr>
              <w:t>.</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Департамент общего и дополнительного образования М.В.Мясникова</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B1CFF" w:rsidP="00405C5B">
            <w:pPr>
              <w:keepNext/>
              <w:suppressAutoHyphens/>
              <w:jc w:val="both"/>
              <w:rPr>
                <w:rFonts w:ascii="PT Astra Serif" w:hAnsi="PT Astra Serif"/>
                <w:color w:val="000000" w:themeColor="text1"/>
                <w:highlight w:val="white"/>
              </w:rPr>
            </w:pPr>
            <w:r w:rsidRPr="00405C5B">
              <w:rPr>
                <w:rFonts w:ascii="PT Astra Serif" w:hAnsi="PT Astra Serif"/>
                <w:b/>
              </w:rPr>
              <w:t>Отчеты о выполнении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подготовлены и направлены по итогам 1квартала 2021 года.</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Агишева Е.В.</w:t>
            </w:r>
          </w:p>
        </w:tc>
      </w:tr>
      <w:tr w:rsidR="00595C5F" w:rsidTr="00CA7C83">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F59F4" w:rsidP="00405C5B">
            <w:pPr>
              <w:keepNext/>
              <w:suppressAutoHyphens/>
              <w:jc w:val="both"/>
              <w:rPr>
                <w:rFonts w:ascii="PT Astra Serif" w:hAnsi="PT Astra Serif"/>
                <w:color w:val="000000" w:themeColor="text1"/>
                <w:highlight w:val="white"/>
              </w:rPr>
            </w:pPr>
            <w:r w:rsidRPr="00405C5B">
              <w:rPr>
                <w:rFonts w:ascii="PT Astra Serif" w:hAnsi="PT Astra Serif"/>
                <w:b/>
              </w:rPr>
              <w:t xml:space="preserve">Осуществлена регистрация заявлений о предоставлении, переоформлении лицензии, о предоставлении сведений о лицензии </w:t>
            </w:r>
            <w:r w:rsidRPr="00405C5B">
              <w:rPr>
                <w:rFonts w:ascii="PT Astra Serif" w:hAnsi="PT Astra Serif"/>
                <w:b/>
              </w:rPr>
              <w:lastRenderedPageBreak/>
              <w:t xml:space="preserve">и прилагаемых к ним документов – 23: </w:t>
            </w:r>
            <w:proofErr w:type="gramStart"/>
            <w:r w:rsidRPr="00405C5B">
              <w:rPr>
                <w:rFonts w:ascii="PT Astra Serif" w:hAnsi="PT Astra Serif"/>
                <w:b/>
              </w:rPr>
              <w:t xml:space="preserve">ФГБУ "ФНКЦМРиО" ФМБА, ООО УЦ "Редут", ОГБПОУ "Ульяновский педагогический колледж" МДОУ "Детский сад "Колосок" р.п. Новая Майна МО "Мелекесский район" Ульяновской </w:t>
            </w:r>
            <w:proofErr w:type="spellStart"/>
            <w:r w:rsidRPr="00405C5B">
              <w:rPr>
                <w:rFonts w:ascii="PT Astra Serif" w:hAnsi="PT Astra Serif"/>
                <w:b/>
              </w:rPr>
              <w:t>обасти</w:t>
            </w:r>
            <w:proofErr w:type="spellEnd"/>
            <w:r w:rsidRPr="00405C5B">
              <w:rPr>
                <w:rFonts w:ascii="PT Astra Serif" w:hAnsi="PT Astra Serif"/>
                <w:b/>
              </w:rPr>
              <w:t xml:space="preserve">", МБДОУ детский сад № 63 "Буратино", </w:t>
            </w:r>
            <w:r w:rsidRPr="00405C5B">
              <w:rPr>
                <w:b/>
              </w:rPr>
              <w:t xml:space="preserve">МОУ Староалгашинская СШ  МО "Цильнинский район", МБОО Старомайнская СШ № 2 МО, </w:t>
            </w:r>
            <w:r w:rsidRPr="00405C5B">
              <w:rPr>
                <w:rFonts w:ascii="PT Astra Serif" w:hAnsi="PT Astra Serif"/>
                <w:b/>
              </w:rPr>
              <w:t xml:space="preserve">МДОУ "Ишеевский детский сад "Родничок", МОУ Силикатненская СШ имени В.Г. Штыркина, МОУ Тушнинская СШ имени Ф.Е.Крайнова, </w:t>
            </w:r>
            <w:r w:rsidRPr="00405C5B">
              <w:rPr>
                <w:b/>
              </w:rPr>
              <w:t>МКОУ Краснореченская СШ МО "Старомайнский</w:t>
            </w:r>
            <w:proofErr w:type="gramEnd"/>
            <w:r w:rsidRPr="00405C5B">
              <w:rPr>
                <w:b/>
              </w:rPr>
              <w:t xml:space="preserve"> район", МОУ "Репьёвская СШ им.</w:t>
            </w:r>
            <w:r w:rsidR="00405C5B">
              <w:rPr>
                <w:b/>
              </w:rPr>
              <w:t xml:space="preserve"> </w:t>
            </w:r>
            <w:r w:rsidRPr="00405C5B">
              <w:rPr>
                <w:b/>
              </w:rPr>
              <w:t>Героя Советского Союза Н.Ф.Карпова", МБДОУ детский сад № 216, МБОУ Карсунская СШ имени Д.Н.Гусева, МОУ Салмановская СШ, МДОУ "Детский сад "Золотая рыбка", МОУ Артюшкинская ОШ, АНО ДПО</w:t>
            </w:r>
            <w:r w:rsidRPr="00405C5B">
              <w:rPr>
                <w:rFonts w:ascii="PT Astra Serif" w:hAnsi="PT Astra Serif"/>
                <w:b/>
              </w:rPr>
              <w:t xml:space="preserve"> "Профтайм-Н", Муниципальное бюджетное дошкольное образовательное учреждение МБДОУ детский сад № 216,  АНО ДПО "ЛИНГВИСТИЧЕСКИЙ ХОЛДИНГ "БРАЙТ"</w:t>
            </w:r>
            <w:proofErr w:type="gramStart"/>
            <w:r w:rsidRPr="00405C5B">
              <w:rPr>
                <w:rFonts w:ascii="PT Astra Serif" w:hAnsi="PT Astra Serif"/>
                <w:b/>
              </w:rPr>
              <w:t xml:space="preserve"> ,</w:t>
            </w:r>
            <w:proofErr w:type="gramEnd"/>
            <w:r w:rsidRPr="00405C5B">
              <w:rPr>
                <w:rFonts w:ascii="PT Astra Serif" w:hAnsi="PT Astra Serif"/>
                <w:b/>
              </w:rPr>
              <w:t xml:space="preserve"> МОУ "Верхнемазинская средняя школа имени Д.В.Давыдова", МОУ Стемасская средняя общеобразовательная школа</w:t>
            </w:r>
            <w:r w:rsidRPr="00405C5B">
              <w:rPr>
                <w:b/>
              </w:rPr>
              <w:t>.</w:t>
            </w:r>
            <w:r w:rsidR="00405C5B">
              <w:rPr>
                <w:b/>
              </w:rPr>
              <w:t xml:space="preserve"> </w:t>
            </w:r>
            <w:r w:rsidRPr="00405C5B">
              <w:rPr>
                <w:rFonts w:ascii="PT Astra Serif" w:hAnsi="PT Astra Serif"/>
                <w:b/>
              </w:rPr>
              <w:t>Уведомления о приёме к рассмотрению заявления и прилагаемых к нему документов уведомления об устранении выявленных нарушений направлены в ОО.</w:t>
            </w:r>
            <w:r w:rsidR="00405C5B">
              <w:rPr>
                <w:rFonts w:ascii="PT Astra Serif" w:hAnsi="PT Astra Serif"/>
                <w:b/>
              </w:rPr>
              <w:t xml:space="preserve"> </w:t>
            </w:r>
            <w:r w:rsidRPr="00405C5B">
              <w:rPr>
                <w:rFonts w:ascii="PT Astra Serif" w:hAnsi="PT Astra Serif"/>
                <w:b/>
              </w:rPr>
              <w:t xml:space="preserve">Направлены распоряжения о проведении внеплановых документарной и выездной проверок – 16: ФГБУ "ФНКЦМРиО" ФМБА, ООО УЦ "Редут", ОГБПОУ "Ульяновский педагогический колледж" МДОУ "Детский сад "Колосок" р.п. Новая Майна МО "Мелекесский район" , МБДОУ детский сад № 63 "Буратино", </w:t>
            </w:r>
            <w:r w:rsidRPr="00405C5B">
              <w:rPr>
                <w:b/>
              </w:rPr>
              <w:t xml:space="preserve">МБОО Старомайнская СШ № 2, </w:t>
            </w:r>
            <w:r w:rsidRPr="00405C5B">
              <w:rPr>
                <w:rFonts w:ascii="PT Astra Serif" w:hAnsi="PT Astra Serif"/>
                <w:b/>
              </w:rPr>
              <w:t xml:space="preserve">МДОУ "Ишеевский детский сад "Родничок", </w:t>
            </w:r>
            <w:r w:rsidRPr="00405C5B">
              <w:rPr>
                <w:b/>
              </w:rPr>
              <w:t xml:space="preserve">МКОУ Краснореченская СШ МО "Старомайнский район", МОУ "Репьёвская СШ </w:t>
            </w:r>
            <w:proofErr w:type="spellStart"/>
            <w:r w:rsidRPr="00405C5B">
              <w:rPr>
                <w:b/>
              </w:rPr>
              <w:t>им</w:t>
            </w:r>
            <w:proofErr w:type="gramStart"/>
            <w:r w:rsidRPr="00405C5B">
              <w:rPr>
                <w:b/>
              </w:rPr>
              <w:t>.Г</w:t>
            </w:r>
            <w:proofErr w:type="gramEnd"/>
            <w:r w:rsidRPr="00405C5B">
              <w:rPr>
                <w:b/>
              </w:rPr>
              <w:t>ероя</w:t>
            </w:r>
            <w:proofErr w:type="spellEnd"/>
            <w:r w:rsidRPr="00405C5B">
              <w:rPr>
                <w:b/>
              </w:rPr>
              <w:t xml:space="preserve"> Советского Союза Н.Ф.Карпова", МБДОУ детский сад № 216, МБОУ Карсунская СШ имени Д.Н.Гусева, МОУ Салмановская СШ, МДОУ "Детский сад "Золотая рыбка", АНО ДПО </w:t>
            </w:r>
            <w:r w:rsidRPr="00405C5B">
              <w:rPr>
                <w:rFonts w:ascii="PT Astra Serif" w:hAnsi="PT Astra Serif"/>
                <w:b/>
              </w:rPr>
              <w:t>"Профтайм-Н"</w:t>
            </w:r>
            <w:r w:rsidR="00405C5B">
              <w:rPr>
                <w:rFonts w:ascii="PT Astra Serif" w:hAnsi="PT Astra Serif"/>
                <w:b/>
              </w:rPr>
              <w:t xml:space="preserve">, </w:t>
            </w:r>
            <w:r w:rsidRPr="00405C5B">
              <w:rPr>
                <w:rFonts w:ascii="PT Astra Serif" w:hAnsi="PT Astra Serif"/>
                <w:b/>
              </w:rPr>
              <w:t>МОУ "Верхнемазинская средняя школа имени Д.В.Давыдова".</w:t>
            </w:r>
            <w:r w:rsidR="00405C5B">
              <w:rPr>
                <w:rFonts w:ascii="PT Astra Serif" w:hAnsi="PT Astra Serif"/>
                <w:b/>
              </w:rPr>
              <w:t xml:space="preserve"> </w:t>
            </w:r>
            <w:r w:rsidRPr="00405C5B">
              <w:rPr>
                <w:rFonts w:ascii="PT Astra Serif" w:hAnsi="PT Astra Serif"/>
                <w:b/>
              </w:rPr>
              <w:t xml:space="preserve">По результатам внеплановых документарных и выездных проверок направлены акты– 12: МБДОУ детский сад № 63 «Буратино», МКОУ Панциревская СШ, ООО УЦ «Редут», ФГБУ ФНКЦРиО ФМБА России, АНО ИДПО и </w:t>
            </w:r>
            <w:proofErr w:type="gramStart"/>
            <w:r w:rsidRPr="00405C5B">
              <w:rPr>
                <w:rFonts w:ascii="PT Astra Serif" w:hAnsi="PT Astra Serif"/>
                <w:b/>
              </w:rPr>
              <w:t>ИТ</w:t>
            </w:r>
            <w:proofErr w:type="gramEnd"/>
            <w:r w:rsidRPr="00405C5B">
              <w:rPr>
                <w:rFonts w:ascii="PT Astra Serif" w:hAnsi="PT Astra Serif"/>
                <w:b/>
              </w:rPr>
              <w:t>, ООО "Компания по обучению», МОУ Зеленорощинская СШ, ОГБПОУ «Жадовский сельскохозяйственный техникум», МБУ ДО Новомалыклинский РЦВР «Алые паруса», ОГБПОУ УУ(т)ОР, ОГБПОУ УПК, МДОУ Ишеевский детский сад «Ромашка», МДОУ «Детский сад «Колосок» р.п.</w:t>
            </w:r>
            <w:r w:rsidR="00405C5B">
              <w:rPr>
                <w:rFonts w:ascii="PT Astra Serif" w:hAnsi="PT Astra Serif"/>
                <w:b/>
              </w:rPr>
              <w:t xml:space="preserve"> </w:t>
            </w:r>
            <w:r w:rsidRPr="00405C5B">
              <w:rPr>
                <w:rFonts w:ascii="PT Astra Serif" w:hAnsi="PT Astra Serif"/>
                <w:b/>
              </w:rPr>
              <w:t>Новая Майна».</w:t>
            </w:r>
            <w:r w:rsidR="00405C5B">
              <w:rPr>
                <w:rFonts w:ascii="PT Astra Serif" w:hAnsi="PT Astra Serif"/>
                <w:b/>
              </w:rPr>
              <w:t xml:space="preserve"> </w:t>
            </w:r>
            <w:r w:rsidRPr="00405C5B">
              <w:rPr>
                <w:rFonts w:ascii="PT Astra Serif" w:hAnsi="PT Astra Serif"/>
                <w:b/>
              </w:rPr>
              <w:t xml:space="preserve">Подготовлены распоряжения о предоставлении, переоформлении лицензии на осуществление образовательной деятельности, внесены записи в реестр лицензий на осуществление образовательной деятельности о переоформлении лицензий, направлены уведомления о переоформлении лицензии и выписки из реестра лицензий – 15: МБДОУ детский сад № 63 «Буратино», МКОУ Панциревская СШ, МОУ Силикатненская СШ имени В.Г. Штыркина, МОУ Тушнинская СШ имени Ф.Е.Крайнова, ФГБУ ФНКЦРиО ФМБА России, АНО ИДПО и </w:t>
            </w:r>
            <w:proofErr w:type="gramStart"/>
            <w:r w:rsidRPr="00405C5B">
              <w:rPr>
                <w:rFonts w:ascii="PT Astra Serif" w:hAnsi="PT Astra Serif"/>
                <w:b/>
              </w:rPr>
              <w:t>ИТ</w:t>
            </w:r>
            <w:proofErr w:type="gramEnd"/>
            <w:r w:rsidR="00405C5B">
              <w:rPr>
                <w:rFonts w:ascii="PT Astra Serif" w:hAnsi="PT Astra Serif"/>
                <w:b/>
              </w:rPr>
              <w:t xml:space="preserve">, </w:t>
            </w:r>
            <w:r w:rsidRPr="00405C5B">
              <w:rPr>
                <w:rFonts w:ascii="PT Astra Serif" w:hAnsi="PT Astra Serif"/>
                <w:b/>
              </w:rPr>
              <w:t>МБУ ДО Новомалыклинский РЦВР «Алые паруса», ОГБПОУ УУ(т)ОР, ОГБПОУ УПК, МДОУ Ишеевский детский сад «Ромашка», ООО «Компания по обучению», ООО УЦ «Редут», МДОУ «Детский сад «Колосок» р.п.</w:t>
            </w:r>
            <w:r w:rsidR="00405C5B">
              <w:rPr>
                <w:rFonts w:ascii="PT Astra Serif" w:hAnsi="PT Astra Serif"/>
                <w:b/>
              </w:rPr>
              <w:t xml:space="preserve"> </w:t>
            </w:r>
            <w:r w:rsidRPr="00405C5B">
              <w:rPr>
                <w:rFonts w:ascii="PT Astra Serif" w:hAnsi="PT Astra Serif"/>
                <w:b/>
              </w:rPr>
              <w:t>Новая Майна», МОУ Артюшкинская СШ, АНО ДПО «ЛИНГВИСТИЧЕСКИЙ ЦЕНТР «БРАЙТ».</w:t>
            </w:r>
            <w:r w:rsidR="00405C5B">
              <w:rPr>
                <w:rFonts w:ascii="PT Astra Serif" w:hAnsi="PT Astra Serif"/>
                <w:b/>
              </w:rPr>
              <w:t xml:space="preserve"> </w:t>
            </w:r>
            <w:r w:rsidRPr="00405C5B">
              <w:rPr>
                <w:rFonts w:ascii="PT Astra Serif" w:hAnsi="PT Astra Serif"/>
                <w:b/>
              </w:rPr>
              <w:t>Подготовлены распоряжение об отказе в переоформлении лицензии на осуществление образовательной деятельности, внесены сведения об отказе в ИС АКНДПП, направлены уведомления об отказе лицензиатам – 2: МОУ Зеленорощинская СШ, ОГБПОУ «Жадовский сельскохозяйственный техникум».</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lastRenderedPageBreak/>
              <w:t>Агишева Е.В.</w:t>
            </w:r>
          </w:p>
        </w:tc>
      </w:tr>
      <w:tr w:rsidR="00595C5F" w:rsidTr="00964F78">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F59F4" w:rsidP="00405C5B">
            <w:pPr>
              <w:keepNext/>
              <w:suppressAutoHyphens/>
              <w:jc w:val="both"/>
              <w:rPr>
                <w:rFonts w:ascii="PT Astra Serif" w:hAnsi="PT Astra Serif"/>
                <w:color w:val="000000" w:themeColor="text1"/>
                <w:highlight w:val="white"/>
              </w:rPr>
            </w:pPr>
            <w:r w:rsidRPr="00405C5B">
              <w:rPr>
                <w:rFonts w:ascii="PT Astra Serif" w:hAnsi="PT Astra Serif"/>
                <w:b/>
              </w:rPr>
              <w:t>13 мая проведена аккредитационная коллегия по результатам, проведенных аккредитационных экспертиз, подготовлены распоряжения о переоформлении свидетельства о государственной аккредитации и прилагаемых к нему документов в связи с ранее неаккредитованными программами – 6: ОГБПОУ Ульяновский строительный колледж, ОГБПОУ Старомайнский технологический техникум, ОГБПОУ</w:t>
            </w:r>
            <w:r w:rsidR="00405C5B">
              <w:rPr>
                <w:rFonts w:ascii="PT Astra Serif" w:hAnsi="PT Astra Serif"/>
                <w:b/>
              </w:rPr>
              <w:t xml:space="preserve"> </w:t>
            </w:r>
            <w:r w:rsidRPr="00405C5B">
              <w:rPr>
                <w:rFonts w:ascii="PT Astra Serif" w:hAnsi="PT Astra Serif"/>
                <w:b/>
              </w:rPr>
              <w:t>"Димитровградский техникум профессиональных технологий им. Героя Советского Союза М.С. Чернова", ОГБПОУ Карсунский  технологический техникум, ОГБПОУ Ульяновский техникум железнодорожного транспорта, ОГБПОУ Ульяновский электромеханический колледж.</w:t>
            </w:r>
            <w:r w:rsidR="00405C5B">
              <w:rPr>
                <w:rFonts w:ascii="PT Astra Serif" w:hAnsi="PT Astra Serif"/>
                <w:b/>
              </w:rPr>
              <w:t xml:space="preserve"> </w:t>
            </w:r>
            <w:r w:rsidRPr="00405C5B">
              <w:rPr>
                <w:rFonts w:ascii="PT Astra Serif" w:hAnsi="PT Astra Serif"/>
                <w:b/>
              </w:rPr>
              <w:t>6 учреждениям выданы свидетельства о государственной аккредитации.</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tc>
      </w:tr>
      <w:tr w:rsidR="00595C5F" w:rsidTr="00964F78">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FF59F4" w:rsidP="00405C5B">
            <w:pPr>
              <w:keepNext/>
              <w:suppressAutoHyphens/>
              <w:jc w:val="both"/>
              <w:rPr>
                <w:rFonts w:ascii="PT Astra Serif" w:hAnsi="PT Astra Serif"/>
                <w:color w:val="000000" w:themeColor="text1"/>
                <w:highlight w:val="white"/>
              </w:rPr>
            </w:pPr>
            <w:r w:rsidRPr="00405C5B">
              <w:rPr>
                <w:rFonts w:ascii="PT Astra Serif" w:hAnsi="PT Astra Serif"/>
                <w:b/>
              </w:rPr>
              <w:t>Приняты для рассмотрения по существу 3 документа об образовании и (или) квалификации.</w:t>
            </w:r>
            <w:r w:rsidR="00405C5B">
              <w:rPr>
                <w:rFonts w:ascii="PT Astra Serif" w:hAnsi="PT Astra Serif"/>
                <w:b/>
              </w:rPr>
              <w:t xml:space="preserve"> </w:t>
            </w:r>
            <w:r w:rsidRPr="00405C5B">
              <w:rPr>
                <w:rFonts w:ascii="PT Astra Serif" w:hAnsi="PT Astra Serif"/>
                <w:b/>
              </w:rPr>
              <w:t>Сделан 1 запрос в организацию по подтверждению документа об образовании.</w:t>
            </w:r>
            <w:r w:rsidR="00405C5B">
              <w:rPr>
                <w:rFonts w:ascii="PT Astra Serif" w:hAnsi="PT Astra Serif"/>
                <w:b/>
              </w:rPr>
              <w:t xml:space="preserve"> </w:t>
            </w:r>
            <w:r w:rsidRPr="00405C5B">
              <w:rPr>
                <w:rFonts w:ascii="PT Astra Serif" w:hAnsi="PT Astra Serif"/>
                <w:b/>
              </w:rPr>
              <w:t>Приняты решения о подтверждении 5 документов об образовании и (или) квалификации.</w:t>
            </w:r>
            <w:r w:rsidR="00405C5B">
              <w:rPr>
                <w:rFonts w:ascii="PT Astra Serif" w:hAnsi="PT Astra Serif"/>
                <w:b/>
              </w:rPr>
              <w:t xml:space="preserve"> </w:t>
            </w:r>
            <w:r w:rsidRPr="00405C5B">
              <w:rPr>
                <w:rFonts w:ascii="PT Astra Serif" w:hAnsi="PT Astra Serif"/>
                <w:b/>
              </w:rPr>
              <w:t>Выданы заявителям 5 документов об образовании и (или) квалификации.</w:t>
            </w:r>
            <w:r w:rsidR="00405C5B">
              <w:rPr>
                <w:rFonts w:ascii="PT Astra Serif" w:hAnsi="PT Astra Serif"/>
                <w:b/>
              </w:rPr>
              <w:t xml:space="preserve"> </w:t>
            </w:r>
            <w:r w:rsidRPr="00405C5B">
              <w:rPr>
                <w:rFonts w:ascii="PT Astra Serif" w:hAnsi="PT Astra Serif"/>
                <w:b/>
              </w:rPr>
              <w:t>Своевременно внесена в ФБДА информация о подтверждении 5 документов об образовании и (или) квалификации.</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keepNext/>
              <w:jc w:val="both"/>
              <w:rPr>
                <w:rFonts w:ascii="PT Astra Serif" w:hAnsi="PT Astra Serif"/>
                <w:color w:val="000000" w:themeColor="text1"/>
                <w:highlight w:val="white"/>
              </w:rPr>
            </w:pPr>
            <w:r>
              <w:rPr>
                <w:rFonts w:ascii="PT Astra Serif" w:hAnsi="PT Astra Serif"/>
                <w:color w:val="000000" w:themeColor="text1"/>
                <w:highlight w:val="white"/>
              </w:rPr>
              <w:t>Департамент по надзору и контролю в сфере образования Ульяновской области</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Касимова О.М.</w:t>
            </w:r>
          </w:p>
          <w:p w:rsidR="00595C5F" w:rsidRDefault="00595C5F" w:rsidP="00595C5F">
            <w:pPr>
              <w:keepNext/>
              <w:tabs>
                <w:tab w:val="center" w:pos="1891"/>
              </w:tabs>
              <w:jc w:val="both"/>
              <w:rPr>
                <w:rFonts w:ascii="PT Astra Serif" w:hAnsi="PT Astra Serif"/>
                <w:color w:val="000000" w:themeColor="text1"/>
                <w:highlight w:val="white"/>
              </w:rPr>
            </w:pPr>
            <w:r>
              <w:rPr>
                <w:rFonts w:ascii="PT Astra Serif" w:hAnsi="PT Astra Serif"/>
                <w:color w:val="000000" w:themeColor="text1"/>
                <w:highlight w:val="white"/>
              </w:rPr>
              <w:t>Ширшова Н.В.</w:t>
            </w:r>
          </w:p>
        </w:tc>
      </w:tr>
      <w:tr w:rsidR="00595C5F" w:rsidTr="00964F78">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F59F4" w:rsidRPr="00405C5B" w:rsidRDefault="00FF59F4" w:rsidP="00405C5B">
            <w:pPr>
              <w:keepNext/>
              <w:suppressAutoHyphens/>
              <w:jc w:val="both"/>
              <w:rPr>
                <w:rFonts w:ascii="PT Astra Serif" w:hAnsi="PT Astra Serif"/>
                <w:b/>
              </w:rPr>
            </w:pPr>
            <w:r w:rsidRPr="00405C5B">
              <w:rPr>
                <w:rFonts w:ascii="PT Astra Serif" w:hAnsi="PT Astra Serif"/>
                <w:b/>
              </w:rPr>
              <w:t xml:space="preserve">14.05.2021 в формате ВКС проведено совещание с руководителями органов местного самоуправления, осуществляющими управление в сфере образования по организационным вопросам </w:t>
            </w:r>
            <w:proofErr w:type="gramStart"/>
            <w:r w:rsidRPr="00405C5B">
              <w:rPr>
                <w:rFonts w:ascii="PT Astra Serif" w:hAnsi="PT Astra Serif"/>
                <w:b/>
              </w:rPr>
              <w:t>проведения независимой оценки условий осуществления образовательной деятельности</w:t>
            </w:r>
            <w:proofErr w:type="gramEnd"/>
            <w:r w:rsidRPr="00405C5B">
              <w:rPr>
                <w:rFonts w:ascii="PT Astra Serif" w:hAnsi="PT Astra Serif"/>
                <w:b/>
              </w:rPr>
              <w:t xml:space="preserve"> в 2021 году на уровне муниципальных образований. По итогам совещания руководителям органов управления образованием муниципальных образований было дано поручение по проведению НОКО в 2021 году Общественными советами муниципальных образований.</w:t>
            </w:r>
          </w:p>
          <w:p w:rsidR="00FF59F4" w:rsidRPr="00405C5B" w:rsidRDefault="00FF59F4" w:rsidP="00405C5B">
            <w:pPr>
              <w:keepNext/>
              <w:suppressAutoHyphens/>
              <w:jc w:val="both"/>
              <w:rPr>
                <w:rFonts w:ascii="PT Astra Serif" w:hAnsi="PT Astra Serif"/>
                <w:b/>
              </w:rPr>
            </w:pPr>
            <w:r w:rsidRPr="00405C5B">
              <w:rPr>
                <w:rFonts w:ascii="PT Astra Serif" w:hAnsi="PT Astra Serif"/>
                <w:b/>
              </w:rPr>
              <w:t xml:space="preserve">21.05.2021 </w:t>
            </w:r>
            <w:proofErr w:type="gramStart"/>
            <w:r w:rsidRPr="00405C5B">
              <w:rPr>
                <w:rFonts w:ascii="PT Astra Serif" w:hAnsi="PT Astra Serif"/>
                <w:b/>
              </w:rPr>
              <w:t>проведён</w:t>
            </w:r>
            <w:proofErr w:type="gramEnd"/>
            <w:r w:rsidRPr="00405C5B">
              <w:rPr>
                <w:rFonts w:ascii="PT Astra Serif" w:hAnsi="PT Astra Serif"/>
                <w:b/>
              </w:rPr>
              <w:t xml:space="preserve"> в формате ВКС проведено совещание для уполномоченных должностных лиц, ответственных за проведение независимой оценки в 2021 году на уровне муниципальных образований, по организационным вопросам проведения НОКО 2021.</w:t>
            </w:r>
          </w:p>
          <w:p w:rsidR="00FF59F4" w:rsidRPr="00405C5B" w:rsidRDefault="00FF59F4" w:rsidP="00405C5B">
            <w:pPr>
              <w:keepNext/>
              <w:suppressAutoHyphens/>
              <w:jc w:val="both"/>
              <w:rPr>
                <w:rFonts w:ascii="PT Astra Serif" w:hAnsi="PT Astra Serif"/>
                <w:b/>
              </w:rPr>
            </w:pPr>
            <w:r w:rsidRPr="00405C5B">
              <w:rPr>
                <w:rFonts w:ascii="PT Astra Serif" w:hAnsi="PT Astra Serif"/>
                <w:b/>
              </w:rPr>
              <w:t>Проведён ежемесячный мониторинг организации проведения НОКО, размещения информации о НОКО на bus.gov.ru и устранения недостатков, выявленных в результате независимой оценки 2019-2020 гг.</w:t>
            </w:r>
          </w:p>
          <w:p w:rsidR="00FF59F4" w:rsidRPr="00405C5B" w:rsidRDefault="00FF59F4" w:rsidP="00405C5B">
            <w:pPr>
              <w:keepNext/>
              <w:suppressAutoHyphens/>
              <w:jc w:val="both"/>
              <w:rPr>
                <w:rFonts w:ascii="PT Astra Serif" w:hAnsi="PT Astra Serif"/>
                <w:b/>
              </w:rPr>
            </w:pPr>
            <w:r w:rsidRPr="00405C5B">
              <w:rPr>
                <w:rFonts w:ascii="PT Astra Serif" w:hAnsi="PT Astra Serif"/>
                <w:b/>
              </w:rPr>
              <w:t>Завершили процедуры заключения контрактов с организациями-операторами и начали проводить мероприятия НОКО 3 муниципальных образования: город Ульяновск, Барышский и Майнский районы. Не начата процедура закупки в 3 муниципальных образованиях: Мелекесский, Сенгилеевский и Старомайнский районы.</w:t>
            </w:r>
          </w:p>
          <w:p w:rsidR="00FF59F4" w:rsidRPr="00405C5B" w:rsidRDefault="00FF59F4" w:rsidP="00405C5B">
            <w:pPr>
              <w:keepNext/>
              <w:suppressAutoHyphens/>
              <w:jc w:val="both"/>
              <w:rPr>
                <w:rFonts w:ascii="PT Astra Serif" w:hAnsi="PT Astra Serif"/>
                <w:b/>
              </w:rPr>
            </w:pPr>
            <w:r w:rsidRPr="00405C5B">
              <w:rPr>
                <w:rFonts w:ascii="PT Astra Serif" w:hAnsi="PT Astra Serif"/>
                <w:b/>
              </w:rPr>
              <w:t xml:space="preserve">Размещена вся обязательная на данный момент информация (об уполномоченном органе, ответственных лицах, </w:t>
            </w:r>
            <w:r w:rsidRPr="00405C5B">
              <w:rPr>
                <w:rFonts w:ascii="PT Astra Serif" w:hAnsi="PT Astra Serif"/>
                <w:b/>
              </w:rPr>
              <w:lastRenderedPageBreak/>
              <w:t>Общественном совете и перечне организаций) ответственными лицами 9 муниципальных образований: город Ульяновск, Вешкаймский, Инзенский, Кузоватовский, Новомалыклинский, Радищевский, Сенгилеевский и Старокулаткинский  районы. До сих пор не обеспечен доступ в личный кабинет уполномоченного органа по НОКО 5 муниципальных образований: город Димитровград, Базарносызганский, Мелекесский, Тереньгульский и Чердаклинский районы.</w:t>
            </w:r>
          </w:p>
          <w:p w:rsidR="00FF59F4" w:rsidRPr="00405C5B" w:rsidRDefault="00FF59F4" w:rsidP="00405C5B">
            <w:pPr>
              <w:keepNext/>
              <w:suppressAutoHyphens/>
              <w:jc w:val="both"/>
              <w:rPr>
                <w:rFonts w:ascii="PT Astra Serif" w:hAnsi="PT Astra Serif"/>
                <w:b/>
              </w:rPr>
            </w:pPr>
            <w:r w:rsidRPr="00405C5B">
              <w:rPr>
                <w:rFonts w:ascii="PT Astra Serif" w:hAnsi="PT Astra Serif"/>
                <w:b/>
              </w:rPr>
              <w:t xml:space="preserve">Проведён мониторинг посещения гражданами сайта bus.gov.ru и их отзывов. По состоянию на 31.05.2021 года на официальном сайте </w:t>
            </w:r>
            <w:proofErr w:type="gramStart"/>
            <w:r w:rsidRPr="00405C5B">
              <w:rPr>
                <w:rFonts w:ascii="PT Astra Serif" w:hAnsi="PT Astra Serif"/>
                <w:b/>
              </w:rPr>
              <w:t>размещены</w:t>
            </w:r>
            <w:proofErr w:type="gramEnd"/>
            <w:r w:rsidRPr="00405C5B">
              <w:rPr>
                <w:rFonts w:ascii="PT Astra Serif" w:hAnsi="PT Astra Serif"/>
                <w:b/>
              </w:rPr>
              <w:t xml:space="preserve"> всего 109 отзывов о 36 образовательных организациях 11 муниципальных образований.</w:t>
            </w:r>
          </w:p>
          <w:p w:rsidR="00595C5F" w:rsidRDefault="00FF59F4" w:rsidP="00405C5B">
            <w:pPr>
              <w:keepNext/>
              <w:suppressAutoHyphens/>
              <w:jc w:val="both"/>
              <w:rPr>
                <w:rFonts w:ascii="PT Astra Serif" w:hAnsi="PT Astra Serif"/>
                <w:color w:val="000000" w:themeColor="text1"/>
                <w:highlight w:val="white"/>
              </w:rPr>
            </w:pPr>
            <w:r w:rsidRPr="00405C5B">
              <w:rPr>
                <w:rFonts w:ascii="PT Astra Serif" w:hAnsi="PT Astra Serif"/>
                <w:b/>
              </w:rPr>
              <w:t xml:space="preserve">Рейтинг муниципальных образований по показателю «Доля муниципальных образовательных организаций, имеющих отзывы граждан на сайте bus.gov.ru, в общем количестве муниципальных образовательных организаций выглядит следующим образом: на первой позиции Радищевский район – 18,8 % организаций имеют положительные отзывы. Далее следуют: </w:t>
            </w:r>
            <w:proofErr w:type="gramStart"/>
            <w:r w:rsidRPr="00405C5B">
              <w:rPr>
                <w:rFonts w:ascii="PT Astra Serif" w:hAnsi="PT Astra Serif"/>
                <w:b/>
              </w:rPr>
              <w:t>Барышский (10,3 %), Инзенский район (10 %), г.Ульяновск (6,8 %), г. Димитровград (6,4 %), Мелекесский район (5,7 %), Ульяновский и Кузоватовский районы (4,3 %) и Карсунский район (4,2 % организаций имеют положительные отзывы на bus.gov.ru.</w:t>
            </w:r>
            <w:proofErr w:type="gramEnd"/>
            <w:r w:rsidRPr="00405C5B">
              <w:rPr>
                <w:rFonts w:ascii="PT Astra Serif" w:hAnsi="PT Astra Serif"/>
                <w:b/>
              </w:rPr>
              <w:t xml:space="preserve"> Не имеют ни одного отзыва образовательные организации муниципальных образований: г. Новоульяновск, Базарносызганский, Вешкаймский, Майнский, Новомалыклинский, Николаевский, Новоспасский, Павловский, Сенгилеевский, Старокулаткинский, Старомайнский, Сурский, Тереньгульский, Цильнинский и Чердаклинский районы.</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Изучение и внедрение положительного опыта деятельности субъектов Российской Федерации на территории Ульяновской области</w:t>
            </w:r>
          </w:p>
        </w:tc>
      </w:tr>
      <w:tr w:rsidR="00595C5F">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highlight w:val="white"/>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2.9</w:t>
            </w:r>
            <w:r>
              <w:rPr>
                <w:rFonts w:ascii="PT Astra Serif" w:hAnsi="PT Astra Serif"/>
                <w:b/>
                <w:color w:val="000000" w:themeColor="text1"/>
                <w:sz w:val="28"/>
                <w:szCs w:val="28"/>
                <w:highlight w:val="white"/>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Проведение прямых телефонных линий:</w:t>
            </w:r>
          </w:p>
          <w:p w:rsidR="00595C5F" w:rsidRDefault="00595C5F" w:rsidP="00595C5F">
            <w:pPr>
              <w:widowControl w:val="0"/>
              <w:contextualSpacing/>
              <w:jc w:val="both"/>
              <w:rPr>
                <w:rFonts w:ascii="PT Astra Serif" w:hAnsi="PT Astra Serif"/>
                <w:color w:val="000000" w:themeColor="text1"/>
                <w:highlight w:val="white"/>
              </w:rPr>
            </w:pPr>
          </w:p>
          <w:p w:rsidR="00595C5F" w:rsidRDefault="00595C5F" w:rsidP="00595C5F">
            <w:pPr>
              <w:widowControl w:val="0"/>
              <w:contextualSpacing/>
              <w:jc w:val="both"/>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(по отдельному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rPr>
                <w:color w:val="000000" w:themeColor="text1"/>
                <w:highlight w:val="white"/>
              </w:rPr>
            </w:pPr>
            <w:r>
              <w:rPr>
                <w:color w:val="000000" w:themeColor="text1"/>
                <w:highlight w:val="white"/>
              </w:rPr>
              <w:t xml:space="preserve">Министерство просвещение и воспитания Ульяновской области </w:t>
            </w:r>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C2987" w:rsidRDefault="007C2987" w:rsidP="007C2987">
            <w:pPr>
              <w:keepNext/>
              <w:keepLines/>
              <w:suppressAutoHyphens/>
              <w:jc w:val="both"/>
              <w:rPr>
                <w:rFonts w:ascii="PT Astra Serif" w:hAnsi="PT Astra Serif"/>
                <w:b/>
              </w:rPr>
            </w:pPr>
            <w:r w:rsidRPr="00095D98">
              <w:rPr>
                <w:rFonts w:ascii="PT Astra Serif" w:hAnsi="PT Astra Serif"/>
                <w:b/>
              </w:rPr>
              <w:t>В течение месяца проведены телефонные линии по следующим вопросам</w:t>
            </w:r>
            <w:r>
              <w:rPr>
                <w:rFonts w:ascii="PT Astra Serif" w:hAnsi="PT Astra Serif"/>
                <w:b/>
              </w:rPr>
              <w:t xml:space="preserve"> и </w:t>
            </w:r>
            <w:r w:rsidRPr="00E81024">
              <w:rPr>
                <w:rFonts w:ascii="PT Astra Serif" w:hAnsi="PT Astra Serif"/>
                <w:b/>
              </w:rPr>
              <w:t>поступило 2</w:t>
            </w:r>
            <w:r w:rsidR="00E81024" w:rsidRPr="00E81024">
              <w:rPr>
                <w:rFonts w:ascii="PT Astra Serif" w:hAnsi="PT Astra Serif"/>
                <w:b/>
              </w:rPr>
              <w:t>754</w:t>
            </w:r>
            <w:r>
              <w:rPr>
                <w:rFonts w:ascii="PT Astra Serif" w:hAnsi="PT Astra Serif"/>
                <w:b/>
              </w:rPr>
              <w:t xml:space="preserve"> звон</w:t>
            </w:r>
            <w:r w:rsidR="007973FE">
              <w:rPr>
                <w:rFonts w:ascii="PT Astra Serif" w:hAnsi="PT Astra Serif"/>
                <w:b/>
              </w:rPr>
              <w:t>ка</w:t>
            </w:r>
            <w:r w:rsidRPr="00095D98">
              <w:rPr>
                <w:rFonts w:ascii="PT Astra Serif" w:hAnsi="PT Astra Serif"/>
                <w:b/>
              </w:rPr>
              <w:t>:</w:t>
            </w:r>
          </w:p>
          <w:p w:rsidR="007C2987" w:rsidRPr="00095D98" w:rsidRDefault="007C2987" w:rsidP="007C2987">
            <w:pPr>
              <w:keepNext/>
              <w:keepLines/>
              <w:suppressAutoHyphens/>
              <w:jc w:val="both"/>
              <w:rPr>
                <w:rFonts w:ascii="PT Astra Serif" w:hAnsi="PT Astra Serif"/>
                <w:b/>
              </w:rPr>
            </w:pPr>
            <w:r w:rsidRPr="00E7551C">
              <w:rPr>
                <w:rFonts w:ascii="PT Astra Serif" w:hAnsi="PT Astra Serif"/>
                <w:b/>
              </w:rPr>
              <w:t>По вопросам</w:t>
            </w:r>
            <w:r w:rsidRPr="00095D98">
              <w:rPr>
                <w:rFonts w:ascii="PT Astra Serif" w:hAnsi="PT Astra Serif"/>
                <w:b/>
              </w:rPr>
              <w:t xml:space="preserve"> оплаты труда работников образовательных организаций</w:t>
            </w:r>
            <w:r>
              <w:rPr>
                <w:rFonts w:ascii="PT Astra Serif" w:hAnsi="PT Astra Serif"/>
                <w:b/>
              </w:rPr>
              <w:t xml:space="preserve"> – 1</w:t>
            </w:r>
            <w:r>
              <w:rPr>
                <w:rFonts w:ascii="PT Astra Serif" w:hAnsi="PT Astra Serif"/>
                <w:b/>
              </w:rPr>
              <w:t xml:space="preserve"> звон</w:t>
            </w:r>
            <w:r>
              <w:rPr>
                <w:rFonts w:ascii="PT Astra Serif" w:hAnsi="PT Astra Serif"/>
                <w:b/>
              </w:rPr>
              <w:t>ок</w:t>
            </w:r>
            <w:r>
              <w:rPr>
                <w:rFonts w:ascii="PT Astra Serif" w:hAnsi="PT Astra Serif"/>
                <w:b/>
              </w:rPr>
              <w:t>;</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Предоставление образования детям с ОВЗ и инвалидам</w:t>
            </w:r>
            <w:r>
              <w:rPr>
                <w:rFonts w:ascii="PT Astra Serif" w:hAnsi="PT Astra Serif"/>
                <w:b/>
              </w:rPr>
              <w:t xml:space="preserve"> – 36</w:t>
            </w:r>
            <w:r>
              <w:rPr>
                <w:rFonts w:ascii="PT Astra Serif" w:hAnsi="PT Astra Serif"/>
                <w:b/>
              </w:rPr>
              <w:t xml:space="preserve"> звонков;</w:t>
            </w:r>
          </w:p>
          <w:p w:rsidR="007C2987" w:rsidRDefault="007C2987" w:rsidP="007C2987">
            <w:pPr>
              <w:keepNext/>
              <w:keepLines/>
              <w:suppressAutoHyphens/>
              <w:jc w:val="both"/>
              <w:rPr>
                <w:rFonts w:ascii="PT Astra Serif" w:hAnsi="PT Astra Serif"/>
                <w:b/>
              </w:rPr>
            </w:pPr>
            <w:r w:rsidRPr="00095D98">
              <w:rPr>
                <w:rFonts w:ascii="PT Astra Serif" w:hAnsi="PT Astra Serif"/>
                <w:b/>
              </w:rPr>
              <w:t>По вопросам организации горячего питания в общеобразовательных организациях Ульяновской области</w:t>
            </w:r>
            <w:r>
              <w:rPr>
                <w:rFonts w:ascii="PT Astra Serif" w:hAnsi="PT Astra Serif"/>
                <w:b/>
              </w:rPr>
              <w:t xml:space="preserve"> – </w:t>
            </w:r>
            <w:r>
              <w:rPr>
                <w:rFonts w:ascii="PT Astra Serif" w:hAnsi="PT Astra Serif"/>
                <w:b/>
              </w:rPr>
              <w:t>2</w:t>
            </w:r>
            <w:r>
              <w:rPr>
                <w:rFonts w:ascii="PT Astra Serif" w:hAnsi="PT Astra Serif"/>
                <w:b/>
              </w:rPr>
              <w:t xml:space="preserve"> звонк</w:t>
            </w:r>
            <w:r>
              <w:rPr>
                <w:rFonts w:ascii="PT Astra Serif" w:hAnsi="PT Astra Serif"/>
                <w:b/>
              </w:rPr>
              <w:t>а</w:t>
            </w:r>
            <w:r>
              <w:rPr>
                <w:rFonts w:ascii="PT Astra Serif" w:hAnsi="PT Astra Serif"/>
                <w:b/>
              </w:rPr>
              <w:t>;</w:t>
            </w:r>
          </w:p>
          <w:p w:rsidR="007C2987" w:rsidRPr="00095D98" w:rsidRDefault="007C2987" w:rsidP="007C2987">
            <w:pPr>
              <w:keepNext/>
              <w:keepLines/>
              <w:suppressAutoHyphens/>
              <w:jc w:val="both"/>
              <w:rPr>
                <w:rFonts w:ascii="PT Astra Serif" w:hAnsi="PT Astra Serif"/>
                <w:b/>
              </w:rPr>
            </w:pP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 xml:space="preserve">Государственная итоговая аттестация (ЕГЭ и ГИА (9 </w:t>
            </w:r>
            <w:proofErr w:type="spellStart"/>
            <w:r w:rsidRPr="00095D98">
              <w:rPr>
                <w:rFonts w:ascii="PT Astra Serif" w:hAnsi="PT Astra Serif"/>
                <w:b/>
              </w:rPr>
              <w:t>кл</w:t>
            </w:r>
            <w:proofErr w:type="spellEnd"/>
            <w:r w:rsidRPr="00095D98">
              <w:rPr>
                <w:rFonts w:ascii="PT Astra Serif" w:hAnsi="PT Astra Serif"/>
                <w:b/>
              </w:rPr>
              <w:t>.)</w:t>
            </w:r>
            <w:r>
              <w:rPr>
                <w:rFonts w:ascii="PT Astra Serif" w:hAnsi="PT Astra Serif"/>
                <w:b/>
              </w:rPr>
              <w:t xml:space="preserve"> - </w:t>
            </w:r>
            <w:r w:rsidR="009F27C4">
              <w:rPr>
                <w:rFonts w:ascii="PT Astra Serif" w:hAnsi="PT Astra Serif"/>
                <w:b/>
              </w:rPr>
              <w:t>281</w:t>
            </w:r>
            <w:r>
              <w:rPr>
                <w:rFonts w:ascii="PT Astra Serif" w:hAnsi="PT Astra Serif"/>
                <w:b/>
              </w:rPr>
              <w:t xml:space="preserve"> звон</w:t>
            </w:r>
            <w:r w:rsidR="009F27C4">
              <w:rPr>
                <w:rFonts w:ascii="PT Astra Serif" w:hAnsi="PT Astra Serif"/>
                <w:b/>
              </w:rPr>
              <w:t>о</w:t>
            </w:r>
            <w:r>
              <w:rPr>
                <w:rFonts w:ascii="PT Astra Serif" w:hAnsi="PT Astra Serif"/>
                <w:b/>
              </w:rPr>
              <w:t>к;</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Аттестация педагогических работников</w:t>
            </w:r>
            <w:r>
              <w:rPr>
                <w:rFonts w:ascii="PT Astra Serif" w:hAnsi="PT Astra Serif"/>
                <w:b/>
              </w:rPr>
              <w:t xml:space="preserve"> - </w:t>
            </w:r>
            <w:r w:rsidR="009F27C4">
              <w:rPr>
                <w:rFonts w:ascii="PT Astra Serif" w:hAnsi="PT Astra Serif"/>
                <w:b/>
              </w:rPr>
              <w:t>1841</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По вопросам реализации управленческих и организационно-</w:t>
            </w:r>
            <w:proofErr w:type="gramStart"/>
            <w:r w:rsidRPr="00095D98">
              <w:rPr>
                <w:rFonts w:ascii="PT Astra Serif" w:hAnsi="PT Astra Serif"/>
                <w:b/>
              </w:rPr>
              <w:t>экономических механизмов</w:t>
            </w:r>
            <w:proofErr w:type="gramEnd"/>
            <w:r w:rsidRPr="00095D98">
              <w:rPr>
                <w:rFonts w:ascii="PT Astra Serif" w:hAnsi="PT Astra Serif"/>
                <w:b/>
              </w:rPr>
              <w:t xml:space="preserve"> в системе дополнительного образования детей</w:t>
            </w:r>
            <w:r>
              <w:rPr>
                <w:rFonts w:ascii="PT Astra Serif" w:hAnsi="PT Astra Serif"/>
                <w:b/>
              </w:rPr>
              <w:t xml:space="preserve"> - </w:t>
            </w:r>
            <w:r w:rsidR="009F27C4">
              <w:rPr>
                <w:rFonts w:ascii="PT Astra Serif" w:hAnsi="PT Astra Serif"/>
                <w:b/>
              </w:rPr>
              <w:t>50</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 xml:space="preserve">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w:t>
            </w:r>
            <w:r w:rsidRPr="00095D98">
              <w:rPr>
                <w:rFonts w:ascii="PT Astra Serif" w:hAnsi="PT Astra Serif"/>
                <w:b/>
              </w:rPr>
              <w:lastRenderedPageBreak/>
              <w:t>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Pr>
                <w:rFonts w:ascii="PT Astra Serif" w:hAnsi="PT Astra Serif"/>
                <w:b/>
              </w:rPr>
              <w:t xml:space="preserve"> - 3</w:t>
            </w:r>
            <w:r>
              <w:rPr>
                <w:rFonts w:ascii="PT Astra Serif" w:hAnsi="PT Astra Serif"/>
                <w:b/>
              </w:rPr>
              <w:t>2</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По вопросу об участии в программе «Земский (сельский) учитель»</w:t>
            </w:r>
            <w:r>
              <w:rPr>
                <w:rFonts w:ascii="PT Astra Serif" w:hAnsi="PT Astra Serif"/>
                <w:b/>
              </w:rPr>
              <w:t xml:space="preserve"> - </w:t>
            </w:r>
            <w:r>
              <w:rPr>
                <w:rFonts w:ascii="PT Astra Serif" w:hAnsi="PT Astra Serif"/>
                <w:b/>
              </w:rPr>
              <w:t>43</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Организация отдыха и оздоровления работников бюджетной сферы</w:t>
            </w:r>
            <w:r>
              <w:rPr>
                <w:rFonts w:ascii="PT Astra Serif" w:hAnsi="PT Astra Serif"/>
                <w:b/>
              </w:rPr>
              <w:t xml:space="preserve"> - 1</w:t>
            </w:r>
            <w:r>
              <w:rPr>
                <w:rFonts w:ascii="PT Astra Serif" w:hAnsi="PT Astra Serif"/>
                <w:b/>
              </w:rPr>
              <w:t>7</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Организация отдыха и оздоровления детей</w:t>
            </w:r>
            <w:r>
              <w:rPr>
                <w:rFonts w:ascii="PT Astra Serif" w:hAnsi="PT Astra Serif"/>
                <w:b/>
              </w:rPr>
              <w:t xml:space="preserve"> - </w:t>
            </w:r>
            <w:r>
              <w:rPr>
                <w:rFonts w:ascii="PT Astra Serif" w:hAnsi="PT Astra Serif"/>
                <w:b/>
              </w:rPr>
              <w:t>54</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Об организации образовательной деятельности в школах Ульяновской области</w:t>
            </w:r>
            <w:r>
              <w:rPr>
                <w:rFonts w:ascii="PT Astra Serif" w:hAnsi="PT Astra Serif"/>
                <w:b/>
              </w:rPr>
              <w:t xml:space="preserve"> - </w:t>
            </w:r>
            <w:r>
              <w:rPr>
                <w:rFonts w:ascii="PT Astra Serif" w:hAnsi="PT Astra Serif"/>
                <w:b/>
              </w:rPr>
              <w:t>12</w:t>
            </w:r>
            <w:r>
              <w:rPr>
                <w:rFonts w:ascii="PT Astra Serif" w:hAnsi="PT Astra Serif"/>
                <w:b/>
              </w:rPr>
              <w:t xml:space="preserve"> звонков;</w:t>
            </w:r>
          </w:p>
          <w:p w:rsidR="007C2987" w:rsidRPr="00095D98" w:rsidRDefault="007C2987" w:rsidP="007C2987">
            <w:pPr>
              <w:keepNext/>
              <w:keepLines/>
              <w:suppressAutoHyphens/>
              <w:jc w:val="both"/>
              <w:rPr>
                <w:rFonts w:ascii="PT Astra Serif" w:hAnsi="PT Astra Serif"/>
                <w:b/>
              </w:rPr>
            </w:pPr>
            <w:r w:rsidRPr="00095D98">
              <w:rPr>
                <w:rFonts w:ascii="PT Astra Serif" w:hAnsi="PT Astra Serif"/>
                <w:b/>
              </w:rPr>
              <w:t>Зачисление детей в первые классы общеобразовательных организаций Ульяновской области</w:t>
            </w:r>
            <w:r>
              <w:rPr>
                <w:rFonts w:ascii="PT Astra Serif" w:hAnsi="PT Astra Serif"/>
                <w:b/>
              </w:rPr>
              <w:t xml:space="preserve"> - 2</w:t>
            </w:r>
            <w:r>
              <w:rPr>
                <w:rFonts w:ascii="PT Astra Serif" w:hAnsi="PT Astra Serif"/>
                <w:b/>
              </w:rPr>
              <w:t>8</w:t>
            </w:r>
            <w:r>
              <w:rPr>
                <w:rFonts w:ascii="PT Astra Serif" w:hAnsi="PT Astra Serif"/>
                <w:b/>
              </w:rPr>
              <w:t xml:space="preserve"> звонков;</w:t>
            </w:r>
          </w:p>
          <w:p w:rsidR="007C2987" w:rsidRDefault="000501FA" w:rsidP="007C2987">
            <w:pPr>
              <w:keepNext/>
              <w:keepLines/>
              <w:suppressAutoHyphens/>
              <w:jc w:val="both"/>
              <w:rPr>
                <w:rFonts w:ascii="PT Astra Serif" w:hAnsi="PT Astra Serif"/>
                <w:b/>
              </w:rPr>
            </w:pPr>
            <w:r>
              <w:rPr>
                <w:rFonts w:ascii="PT Astra Serif" w:hAnsi="PT Astra Serif"/>
                <w:b/>
              </w:rPr>
              <w:t>Правила подтверждения документов об образовании и (или) о квалификации – 2 звонка;</w:t>
            </w:r>
          </w:p>
          <w:p w:rsidR="000501FA" w:rsidRDefault="000501FA" w:rsidP="007C2987">
            <w:pPr>
              <w:keepNext/>
              <w:keepLines/>
              <w:suppressAutoHyphens/>
              <w:jc w:val="both"/>
              <w:rPr>
                <w:rFonts w:ascii="PT Astra Serif" w:hAnsi="PT Astra Serif"/>
                <w:b/>
              </w:rPr>
            </w:pPr>
            <w:r>
              <w:rPr>
                <w:rFonts w:ascii="PT Astra Serif" w:hAnsi="PT Astra Serif"/>
                <w:b/>
              </w:rPr>
              <w:t>Навигатор дополнительного образования детей Ульяновской области, в том числе электронная запись в объединения – 300 звонков;</w:t>
            </w:r>
          </w:p>
          <w:p w:rsidR="000501FA" w:rsidRPr="00095D98" w:rsidRDefault="000501FA" w:rsidP="007C2987">
            <w:pPr>
              <w:keepNext/>
              <w:keepLines/>
              <w:suppressAutoHyphens/>
              <w:jc w:val="both"/>
              <w:rPr>
                <w:rFonts w:ascii="PT Astra Serif" w:hAnsi="PT Astra Serif"/>
                <w:b/>
              </w:rPr>
            </w:pPr>
            <w:r>
              <w:rPr>
                <w:rFonts w:ascii="PT Astra Serif" w:hAnsi="PT Astra Serif"/>
                <w:b/>
              </w:rPr>
              <w:t>Прямая телефонная линия по вопросам дошкольного образования – 43 звонка.</w:t>
            </w:r>
          </w:p>
          <w:p w:rsidR="007C2987" w:rsidRDefault="007C2987" w:rsidP="007C2987">
            <w:pPr>
              <w:keepNext/>
              <w:keepLines/>
              <w:suppressAutoHyphens/>
              <w:jc w:val="both"/>
              <w:rPr>
                <w:rFonts w:ascii="PT Astra Serif" w:hAnsi="PT Astra Serif"/>
                <w:b/>
              </w:rPr>
            </w:pPr>
            <w:r>
              <w:rPr>
                <w:rFonts w:ascii="PT Astra Serif" w:hAnsi="PT Astra Serif"/>
                <w:b/>
              </w:rPr>
              <w:t>По вопросам м</w:t>
            </w:r>
            <w:r w:rsidRPr="00095D98">
              <w:rPr>
                <w:rFonts w:ascii="PT Astra Serif" w:hAnsi="PT Astra Serif"/>
                <w:b/>
              </w:rPr>
              <w:t>одернизаци</w:t>
            </w:r>
            <w:r>
              <w:rPr>
                <w:rFonts w:ascii="PT Astra Serif" w:hAnsi="PT Astra Serif"/>
                <w:b/>
              </w:rPr>
              <w:t>и</w:t>
            </w:r>
            <w:r w:rsidRPr="00095D98">
              <w:rPr>
                <w:rFonts w:ascii="PT Astra Serif" w:hAnsi="PT Astra Serif"/>
                <w:b/>
              </w:rPr>
              <w:t xml:space="preserve"> общеобразовательных организаций</w:t>
            </w:r>
            <w:r>
              <w:rPr>
                <w:rFonts w:ascii="PT Astra Serif" w:hAnsi="PT Astra Serif"/>
                <w:b/>
              </w:rPr>
              <w:t xml:space="preserve">, </w:t>
            </w:r>
            <w:r w:rsidRPr="00095D98">
              <w:rPr>
                <w:rFonts w:ascii="PT Astra Serif" w:hAnsi="PT Astra Serif"/>
                <w:b/>
              </w:rPr>
              <w:t>участия обучающихся в олимпиадах и конкурсах</w:t>
            </w:r>
            <w:r>
              <w:rPr>
                <w:rFonts w:ascii="PT Astra Serif" w:hAnsi="PT Astra Serif"/>
                <w:b/>
              </w:rPr>
              <w:t>,</w:t>
            </w:r>
            <w:r>
              <w:rPr>
                <w:rFonts w:ascii="PT Astra Serif" w:hAnsi="PT Astra Serif"/>
                <w:b/>
              </w:rPr>
              <w:t xml:space="preserve"> </w:t>
            </w:r>
            <w:r w:rsidRPr="00095D98">
              <w:rPr>
                <w:rFonts w:ascii="PT Astra Serif" w:hAnsi="PT Astra Serif"/>
                <w:b/>
              </w:rPr>
              <w:t>семейного обучения</w:t>
            </w:r>
            <w:r w:rsidR="009F27C4">
              <w:rPr>
                <w:rFonts w:ascii="PT Astra Serif" w:hAnsi="PT Astra Serif"/>
                <w:b/>
              </w:rPr>
              <w:t>, д</w:t>
            </w:r>
            <w:r w:rsidR="009F27C4" w:rsidRPr="00095D98">
              <w:rPr>
                <w:rFonts w:ascii="PT Astra Serif" w:hAnsi="PT Astra Serif"/>
                <w:b/>
              </w:rPr>
              <w:t>истанционное обучение (компьютерное обеспечение школ)</w:t>
            </w:r>
            <w:r>
              <w:rPr>
                <w:rFonts w:ascii="PT Astra Serif" w:hAnsi="PT Astra Serif"/>
                <w:b/>
              </w:rPr>
              <w:t xml:space="preserve"> звонки не поступали.</w:t>
            </w:r>
          </w:p>
          <w:p w:rsidR="007C2987" w:rsidRPr="006F4FA4" w:rsidRDefault="007C2987" w:rsidP="007C2987">
            <w:pPr>
              <w:keepNext/>
              <w:keepLines/>
              <w:contextualSpacing/>
              <w:jc w:val="both"/>
              <w:rPr>
                <w:rFonts w:ascii="PT Astra Serif" w:hAnsi="PT Astra Serif"/>
                <w:b/>
              </w:rPr>
            </w:pPr>
            <w:r w:rsidRPr="006F4FA4">
              <w:rPr>
                <w:rFonts w:ascii="PT Astra Serif" w:hAnsi="PT Astra Serif"/>
                <w:b/>
              </w:rPr>
              <w:t>На телефонную линию по вопросам про</w:t>
            </w:r>
            <w:r>
              <w:rPr>
                <w:rFonts w:ascii="PT Astra Serif" w:hAnsi="PT Astra Serif"/>
                <w:b/>
              </w:rPr>
              <w:t>ти</w:t>
            </w:r>
            <w:r w:rsidRPr="006F4FA4">
              <w:rPr>
                <w:rFonts w:ascii="PT Astra Serif" w:hAnsi="PT Astra Serif"/>
                <w:b/>
              </w:rPr>
              <w:t>водействия коррупции в сфере образования в Министерстве просвещения и воспит</w:t>
            </w:r>
            <w:r w:rsidRPr="006F4FA4">
              <w:rPr>
                <w:rFonts w:ascii="PT Astra Serif" w:hAnsi="PT Astra Serif"/>
                <w:b/>
              </w:rPr>
              <w:t>а</w:t>
            </w:r>
            <w:r w:rsidRPr="006F4FA4">
              <w:rPr>
                <w:rFonts w:ascii="PT Astra Serif" w:hAnsi="PT Astra Serif"/>
                <w:b/>
              </w:rPr>
              <w:t xml:space="preserve">ния Ульяновской области по вопросу </w:t>
            </w:r>
            <w:r w:rsidR="000501FA">
              <w:rPr>
                <w:rFonts w:ascii="PT Astra Serif" w:hAnsi="PT Astra Serif"/>
                <w:b/>
              </w:rPr>
              <w:t xml:space="preserve">зачисления в ОГКОУ «Кадетская школа-интернат имени генерал-полковника </w:t>
            </w:r>
            <w:proofErr w:type="spellStart"/>
            <w:r w:rsidR="000501FA">
              <w:rPr>
                <w:rFonts w:ascii="PT Astra Serif" w:hAnsi="PT Astra Serif"/>
                <w:b/>
              </w:rPr>
              <w:t>В.С.Чечеватова</w:t>
            </w:r>
            <w:proofErr w:type="spellEnd"/>
            <w:r w:rsidR="000501FA">
              <w:rPr>
                <w:rFonts w:ascii="PT Astra Serif" w:hAnsi="PT Astra Serif"/>
                <w:b/>
              </w:rPr>
              <w:t>» - 12 звонков</w:t>
            </w:r>
            <w:r w:rsidRPr="006F4FA4">
              <w:rPr>
                <w:rFonts w:ascii="PT Astra Serif" w:hAnsi="PT Astra Serif"/>
                <w:b/>
              </w:rPr>
              <w:t>.</w:t>
            </w:r>
          </w:p>
          <w:p w:rsidR="00595C5F" w:rsidRPr="004C7CD0" w:rsidRDefault="007C2987" w:rsidP="00D43E87">
            <w:pPr>
              <w:keepNext/>
              <w:suppressAutoHyphens/>
              <w:jc w:val="both"/>
              <w:rPr>
                <w:rFonts w:ascii="PT Astra Serif" w:hAnsi="PT Astra Serif"/>
                <w:b/>
              </w:rPr>
            </w:pPr>
            <w:r w:rsidRPr="002C4408">
              <w:rPr>
                <w:b/>
                <w:bCs/>
                <w:spacing w:val="-20"/>
              </w:rPr>
              <w:t xml:space="preserve">На информационно-справочную телефонную линию поступило </w:t>
            </w:r>
            <w:r w:rsidR="00D43E87">
              <w:rPr>
                <w:b/>
                <w:bCs/>
                <w:spacing w:val="-20"/>
              </w:rPr>
              <w:t xml:space="preserve">34 </w:t>
            </w:r>
            <w:bookmarkStart w:id="1" w:name="_GoBack"/>
            <w:r w:rsidRPr="002C4408">
              <w:rPr>
                <w:b/>
                <w:bCs/>
                <w:spacing w:val="-20"/>
              </w:rPr>
              <w:t>обращени</w:t>
            </w:r>
            <w:r>
              <w:rPr>
                <w:b/>
                <w:bCs/>
                <w:spacing w:val="-20"/>
              </w:rPr>
              <w:t>й</w:t>
            </w:r>
            <w:bookmarkEnd w:id="1"/>
            <w:r>
              <w:rPr>
                <w:b/>
                <w:bCs/>
                <w:spacing w:val="-20"/>
              </w:rPr>
              <w:t>.</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по мере</w:t>
            </w:r>
          </w:p>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r>
              <w:rPr>
                <w:rFonts w:ascii="PT Astra Serif" w:hAnsi="PT Astra Serif"/>
                <w:color w:val="000000" w:themeColor="text1"/>
                <w:highlight w:val="white"/>
              </w:rPr>
              <w:t>Пресс-секретари Министерства просвещения и воспитания</w:t>
            </w:r>
          </w:p>
          <w:p w:rsidR="00595C5F" w:rsidRDefault="00595C5F" w:rsidP="00595C5F">
            <w:pPr>
              <w:widowControl w:val="0"/>
              <w:contextualSpacing/>
              <w:rPr>
                <w:rFonts w:ascii="PT Astra Serif" w:hAnsi="PT Astra Serif"/>
                <w:color w:val="000000" w:themeColor="text1"/>
                <w:highlight w:val="white"/>
              </w:rPr>
            </w:pPr>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визите в регион Министра просвещения и его замов - misanec.ru, dimgrad24.ru, mosaica.ru, ulpressa.ru, ulgov.ru, 73online.ru, ulpravda.ru , media73.ru, «УлправдаТВ» -  «Новости дня», «Репортер 73» - «Реальность», ГТРК «Волга» - «Вести-Ульяновск», (ВЧ), tass.ru, Радио 2х2., 73online.ru   , 73online.ru   , "</w:t>
            </w:r>
            <w:proofErr w:type="gramStart"/>
            <w:r w:rsidRPr="003B1EA3">
              <w:rPr>
                <w:rFonts w:ascii="PT Astra Serif" w:hAnsi="PT Astra Serif"/>
                <w:b/>
              </w:rPr>
              <w:t>Ульяновская</w:t>
            </w:r>
            <w:proofErr w:type="gramEnd"/>
            <w:r w:rsidRPr="003B1EA3">
              <w:rPr>
                <w:rFonts w:ascii="PT Astra Serif" w:hAnsi="PT Astra Serif"/>
                <w:b/>
              </w:rPr>
              <w:t xml:space="preserve"> правда", ГТРК «Волга» - «Вести-Ульяновск», "Народная газета",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об организации образовательной деятельности - ulpressa.ru, 73online.ru, 73online.ru, media73.ru, 1ul.ru, dimgrad24.ru, mosaica.ru, ulpravda.ru, "Аргументы и факты в Ульяновске", regnum.ru, Радио 2х2., ГТРК "Волга", Радио 2х2(2)., Радио 2х2., media73.ru, Радио 2х2., «Русское радио», «</w:t>
            </w:r>
            <w:proofErr w:type="spellStart"/>
            <w:r w:rsidRPr="003B1EA3">
              <w:rPr>
                <w:rFonts w:ascii="PT Astra Serif" w:hAnsi="PT Astra Serif"/>
                <w:b/>
              </w:rPr>
              <w:t>Авторадио</w:t>
            </w:r>
            <w:proofErr w:type="spellEnd"/>
            <w:r w:rsidRPr="003B1EA3">
              <w:rPr>
                <w:rFonts w:ascii="PT Astra Serif" w:hAnsi="PT Astra Serif"/>
                <w:b/>
              </w:rPr>
              <w:t xml:space="preserve">», «Радио 2х2», «Милицейская волна», «Радио 7», «Лав Радио </w:t>
            </w:r>
            <w:proofErr w:type="spellStart"/>
            <w:r w:rsidRPr="003B1EA3">
              <w:rPr>
                <w:rFonts w:ascii="PT Astra Serif" w:hAnsi="PT Astra Serif"/>
                <w:b/>
              </w:rPr>
              <w:t>г</w:t>
            </w:r>
            <w:proofErr w:type="gramStart"/>
            <w:r w:rsidRPr="003B1EA3">
              <w:rPr>
                <w:rFonts w:ascii="PT Astra Serif" w:hAnsi="PT Astra Serif"/>
                <w:b/>
              </w:rPr>
              <w:t>.Д</w:t>
            </w:r>
            <w:proofErr w:type="gramEnd"/>
            <w:r w:rsidRPr="003B1EA3">
              <w:rPr>
                <w:rFonts w:ascii="PT Astra Serif" w:hAnsi="PT Astra Serif"/>
                <w:b/>
              </w:rPr>
              <w:t>имитровград</w:t>
            </w:r>
            <w:proofErr w:type="spellEnd"/>
            <w:r w:rsidRPr="003B1EA3">
              <w:rPr>
                <w:rFonts w:ascii="PT Astra Serif" w:hAnsi="PT Astra Serif"/>
                <w:b/>
              </w:rPr>
              <w:t>», «</w:t>
            </w:r>
            <w:proofErr w:type="spellStart"/>
            <w:r w:rsidRPr="003B1EA3">
              <w:rPr>
                <w:rFonts w:ascii="PT Astra Serif" w:hAnsi="PT Astra Serif"/>
                <w:b/>
              </w:rPr>
              <w:t>Авторадио</w:t>
            </w:r>
            <w:proofErr w:type="spellEnd"/>
            <w:r w:rsidRPr="003B1EA3">
              <w:rPr>
                <w:rFonts w:ascii="PT Astra Serif" w:hAnsi="PT Astra Serif"/>
                <w:b/>
              </w:rPr>
              <w:t xml:space="preserve"> </w:t>
            </w:r>
            <w:proofErr w:type="spellStart"/>
            <w:r w:rsidRPr="003B1EA3">
              <w:rPr>
                <w:rFonts w:ascii="PT Astra Serif" w:hAnsi="PT Astra Serif"/>
                <w:b/>
              </w:rPr>
              <w:t>г.Димитровград</w:t>
            </w:r>
            <w:proofErr w:type="spellEnd"/>
            <w:r w:rsidRPr="003B1EA3">
              <w:rPr>
                <w:rFonts w:ascii="PT Astra Serif" w:hAnsi="PT Astra Serif"/>
                <w:b/>
              </w:rPr>
              <w:t>»- «Губерния в эфире», ulpressa.ru, media73.ru, ulpravda.ru, ulpravda.ru, mosaica.ru, Радио 2х2., Радио 2х2.,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летней кампании - ulpressa.ru, 73online.ru   , ulpravda.ru       , mosaica.ru, "Наш край", iz.ru, Радио 2х2., Радио 2х2., "Карсунский вестник", «УлправдаТВ» -  «Новости дня», Радио 2х2., «Ульяновск сегодня», Радио 2х2., "Народная газета", "</w:t>
            </w:r>
            <w:proofErr w:type="spellStart"/>
            <w:r w:rsidRPr="003B1EA3">
              <w:rPr>
                <w:rFonts w:ascii="PT Astra Serif" w:hAnsi="PT Astra Serif"/>
                <w:b/>
              </w:rPr>
              <w:t>Вешкаймские</w:t>
            </w:r>
            <w:proofErr w:type="spellEnd"/>
            <w:r w:rsidRPr="003B1EA3">
              <w:rPr>
                <w:rFonts w:ascii="PT Astra Serif" w:hAnsi="PT Astra Serif"/>
                <w:b/>
              </w:rPr>
              <w:t xml:space="preserve"> вести".</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lastRenderedPageBreak/>
              <w:t>- информационное сообщение о нацпроекте - ulpravda.ru, ulgov.ru, "</w:t>
            </w:r>
            <w:proofErr w:type="spellStart"/>
            <w:r w:rsidRPr="003B1EA3">
              <w:rPr>
                <w:rFonts w:ascii="PT Astra Serif" w:hAnsi="PT Astra Serif"/>
                <w:b/>
              </w:rPr>
              <w:t>Кузоватовские</w:t>
            </w:r>
            <w:proofErr w:type="spellEnd"/>
            <w:r w:rsidRPr="003B1EA3">
              <w:rPr>
                <w:rFonts w:ascii="PT Astra Serif" w:hAnsi="PT Astra Serif"/>
                <w:b/>
              </w:rPr>
              <w:t xml:space="preserve"> вести", "</w:t>
            </w:r>
            <w:proofErr w:type="spellStart"/>
            <w:r w:rsidRPr="003B1EA3">
              <w:rPr>
                <w:rFonts w:ascii="PT Astra Serif" w:hAnsi="PT Astra Serif"/>
                <w:b/>
              </w:rPr>
              <w:t>Барышские</w:t>
            </w:r>
            <w:proofErr w:type="spellEnd"/>
            <w:r w:rsidRPr="003B1EA3">
              <w:rPr>
                <w:rFonts w:ascii="PT Astra Serif" w:hAnsi="PT Astra Serif"/>
                <w:b/>
              </w:rPr>
              <w:t xml:space="preserve"> вести", «Репортер 73» - «Реальность», "Родина Ильича",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мелких событиях - ulpressa.ru, dimgrad24.ru, "</w:t>
            </w:r>
            <w:proofErr w:type="spellStart"/>
            <w:r w:rsidRPr="003B1EA3">
              <w:rPr>
                <w:rFonts w:ascii="PT Astra Serif" w:hAnsi="PT Astra Serif"/>
                <w:b/>
              </w:rPr>
              <w:t>ДимГрад</w:t>
            </w:r>
            <w:proofErr w:type="spellEnd"/>
            <w:r w:rsidRPr="003B1EA3">
              <w:rPr>
                <w:rFonts w:ascii="PT Astra Serif" w:hAnsi="PT Astra Serif"/>
                <w:b/>
              </w:rPr>
              <w:t xml:space="preserve"> 24 ТВ", "Наш край", "Карсунский вестник", iz.ru, "Волжские зори", "</w:t>
            </w:r>
            <w:proofErr w:type="spellStart"/>
            <w:r w:rsidRPr="003B1EA3">
              <w:rPr>
                <w:rFonts w:ascii="PT Astra Serif" w:hAnsi="PT Astra Serif"/>
                <w:b/>
              </w:rPr>
              <w:t>Цильнинские</w:t>
            </w:r>
            <w:proofErr w:type="spellEnd"/>
            <w:r w:rsidRPr="003B1EA3">
              <w:rPr>
                <w:rFonts w:ascii="PT Astra Serif" w:hAnsi="PT Astra Serif"/>
                <w:b/>
              </w:rPr>
              <w:t xml:space="preserve"> новости", "Родина Ильича".</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выпускных работах - misanec.ru, rg.ru, tass.ru, «Радио 2х2» (</w:t>
            </w:r>
            <w:proofErr w:type="spellStart"/>
            <w:r w:rsidRPr="003B1EA3">
              <w:rPr>
                <w:rFonts w:ascii="PT Astra Serif" w:hAnsi="PT Astra Serif"/>
                <w:b/>
              </w:rPr>
              <w:t>г</w:t>
            </w:r>
            <w:proofErr w:type="gramStart"/>
            <w:r w:rsidRPr="003B1EA3">
              <w:rPr>
                <w:rFonts w:ascii="PT Astra Serif" w:hAnsi="PT Astra Serif"/>
                <w:b/>
              </w:rPr>
              <w:t>.Д</w:t>
            </w:r>
            <w:proofErr w:type="gramEnd"/>
            <w:r w:rsidRPr="003B1EA3">
              <w:rPr>
                <w:rFonts w:ascii="PT Astra Serif" w:hAnsi="PT Astra Serif"/>
                <w:b/>
              </w:rPr>
              <w:t>имитровград</w:t>
            </w:r>
            <w:proofErr w:type="spellEnd"/>
            <w:r w:rsidRPr="003B1EA3">
              <w:rPr>
                <w:rFonts w:ascii="PT Astra Serif" w:hAnsi="PT Astra Serif"/>
                <w:b/>
              </w:rPr>
              <w:t>), «Милицейская волна» (</w:t>
            </w:r>
            <w:proofErr w:type="spellStart"/>
            <w:r w:rsidRPr="003B1EA3">
              <w:rPr>
                <w:rFonts w:ascii="PT Astra Serif" w:hAnsi="PT Astra Serif"/>
                <w:b/>
              </w:rPr>
              <w:t>г.Димитровград</w:t>
            </w:r>
            <w:proofErr w:type="spellEnd"/>
            <w:r w:rsidRPr="003B1EA3">
              <w:rPr>
                <w:rFonts w:ascii="PT Astra Serif" w:hAnsi="PT Astra Serif"/>
                <w:b/>
              </w:rPr>
              <w:t xml:space="preserve">), «Лав Радио </w:t>
            </w:r>
            <w:proofErr w:type="spellStart"/>
            <w:r w:rsidRPr="003B1EA3">
              <w:rPr>
                <w:rFonts w:ascii="PT Astra Serif" w:hAnsi="PT Astra Serif"/>
                <w:b/>
              </w:rPr>
              <w:t>г.Димитровград</w:t>
            </w:r>
            <w:proofErr w:type="spellEnd"/>
            <w:r w:rsidRPr="003B1EA3">
              <w:rPr>
                <w:rFonts w:ascii="PT Astra Serif" w:hAnsi="PT Astra Serif"/>
                <w:b/>
              </w:rPr>
              <w:t>», «</w:t>
            </w:r>
            <w:proofErr w:type="spellStart"/>
            <w:r w:rsidRPr="003B1EA3">
              <w:rPr>
                <w:rFonts w:ascii="PT Astra Serif" w:hAnsi="PT Astra Serif"/>
                <w:b/>
              </w:rPr>
              <w:t>Авторадио</w:t>
            </w:r>
            <w:proofErr w:type="spellEnd"/>
            <w:r w:rsidRPr="003B1EA3">
              <w:rPr>
                <w:rFonts w:ascii="PT Astra Serif" w:hAnsi="PT Astra Serif"/>
                <w:b/>
              </w:rPr>
              <w:t xml:space="preserve"> </w:t>
            </w:r>
            <w:proofErr w:type="spellStart"/>
            <w:r w:rsidRPr="003B1EA3">
              <w:rPr>
                <w:rFonts w:ascii="PT Astra Serif" w:hAnsi="PT Astra Serif"/>
                <w:b/>
              </w:rPr>
              <w:t>г.Димитровград</w:t>
            </w:r>
            <w:proofErr w:type="spellEnd"/>
            <w:r w:rsidRPr="003B1EA3">
              <w:rPr>
                <w:rFonts w:ascii="PT Astra Serif" w:hAnsi="PT Astra Serif"/>
                <w:b/>
              </w:rPr>
              <w:t>»- «Губерния в эфире», "Карсунский вестник",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деятельности вузов - ulpravda.ru, dimgrad24.ru, "</w:t>
            </w:r>
            <w:proofErr w:type="spellStart"/>
            <w:r w:rsidRPr="003B1EA3">
              <w:rPr>
                <w:rFonts w:ascii="PT Astra Serif" w:hAnsi="PT Astra Serif"/>
                <w:b/>
              </w:rPr>
              <w:t>ДимГрад</w:t>
            </w:r>
            <w:proofErr w:type="spellEnd"/>
            <w:r w:rsidRPr="003B1EA3">
              <w:rPr>
                <w:rFonts w:ascii="PT Astra Serif" w:hAnsi="PT Astra Serif"/>
                <w:b/>
              </w:rPr>
              <w:t xml:space="preserve"> 24 ТВ", "Симбирский курьер", "Карсунский вестник", </w:t>
            </w:r>
            <w:r>
              <w:rPr>
                <w:rFonts w:ascii="PT Astra Serif" w:hAnsi="PT Astra Serif"/>
                <w:b/>
              </w:rPr>
              <w:t>«УлправдаТВ» -</w:t>
            </w:r>
            <w:r w:rsidRPr="003B1EA3">
              <w:rPr>
                <w:rFonts w:ascii="PT Astra Serif" w:hAnsi="PT Astra Serif"/>
                <w:b/>
              </w:rPr>
              <w:t xml:space="preserve"> «Новости дня», ulpressa.ru, 73online.ru, 73online.ru  , mosaica.ru, ulpravda.ru, ulgov.ru, "Искра",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питании - "</w:t>
            </w:r>
            <w:proofErr w:type="gramStart"/>
            <w:r w:rsidRPr="003B1EA3">
              <w:rPr>
                <w:rFonts w:ascii="PT Astra Serif" w:hAnsi="PT Astra Serif"/>
                <w:b/>
              </w:rPr>
              <w:t>Приволжская</w:t>
            </w:r>
            <w:proofErr w:type="gramEnd"/>
            <w:r w:rsidRPr="003B1EA3">
              <w:rPr>
                <w:rFonts w:ascii="PT Astra Serif" w:hAnsi="PT Astra Serif"/>
                <w:b/>
              </w:rPr>
              <w:t xml:space="preserve"> правда", "Наш край", "Карсунский вестник", "</w:t>
            </w:r>
            <w:proofErr w:type="spellStart"/>
            <w:r w:rsidRPr="003B1EA3">
              <w:rPr>
                <w:rFonts w:ascii="PT Astra Serif" w:hAnsi="PT Astra Serif"/>
                <w:b/>
              </w:rPr>
              <w:t>Тереньгульские</w:t>
            </w:r>
            <w:proofErr w:type="spellEnd"/>
            <w:r w:rsidRPr="003B1EA3">
              <w:rPr>
                <w:rFonts w:ascii="PT Astra Serif" w:hAnsi="PT Astra Serif"/>
                <w:b/>
              </w:rPr>
              <w:t xml:space="preserve"> вести", ГТРК «Волга» - «Вести-Ульяновск» (ВЧ), ГТРК «Волга» - «Вести-Ульяновск»,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послании - "</w:t>
            </w:r>
            <w:proofErr w:type="gramStart"/>
            <w:r w:rsidRPr="003B1EA3">
              <w:rPr>
                <w:rFonts w:ascii="PT Astra Serif" w:hAnsi="PT Astra Serif"/>
                <w:b/>
              </w:rPr>
              <w:t>Приволжская</w:t>
            </w:r>
            <w:proofErr w:type="gramEnd"/>
            <w:r w:rsidRPr="003B1EA3">
              <w:rPr>
                <w:rFonts w:ascii="PT Astra Serif" w:hAnsi="PT Astra Serif"/>
                <w:b/>
              </w:rPr>
              <w:t xml:space="preserve"> правда", "Приволжская правда".</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информационное сообщение о конкурсах, форумах - "Ленинец", ГТРК «Волга» - «Вести-Ульяновск», ГТРК «Волга» - «Вести-Ульяновск», «Радио 2х2» (</w:t>
            </w:r>
            <w:proofErr w:type="spellStart"/>
            <w:r w:rsidRPr="003B1EA3">
              <w:rPr>
                <w:rFonts w:ascii="PT Astra Serif" w:hAnsi="PT Astra Serif"/>
                <w:b/>
              </w:rPr>
              <w:t>г</w:t>
            </w:r>
            <w:proofErr w:type="gramStart"/>
            <w:r w:rsidRPr="003B1EA3">
              <w:rPr>
                <w:rFonts w:ascii="PT Astra Serif" w:hAnsi="PT Astra Serif"/>
                <w:b/>
              </w:rPr>
              <w:t>.Д</w:t>
            </w:r>
            <w:proofErr w:type="gramEnd"/>
            <w:r w:rsidRPr="003B1EA3">
              <w:rPr>
                <w:rFonts w:ascii="PT Astra Serif" w:hAnsi="PT Astra Serif"/>
                <w:b/>
              </w:rPr>
              <w:t>имитровград</w:t>
            </w:r>
            <w:proofErr w:type="spellEnd"/>
            <w:r w:rsidRPr="003B1EA3">
              <w:rPr>
                <w:rFonts w:ascii="PT Astra Serif" w:hAnsi="PT Astra Serif"/>
                <w:b/>
              </w:rPr>
              <w:t>), «Милицейская волна» (</w:t>
            </w:r>
            <w:proofErr w:type="spellStart"/>
            <w:r w:rsidRPr="003B1EA3">
              <w:rPr>
                <w:rFonts w:ascii="PT Astra Serif" w:hAnsi="PT Astra Serif"/>
                <w:b/>
              </w:rPr>
              <w:t>г.Димитровград</w:t>
            </w:r>
            <w:proofErr w:type="spellEnd"/>
            <w:r w:rsidRPr="003B1EA3">
              <w:rPr>
                <w:rFonts w:ascii="PT Astra Serif" w:hAnsi="PT Astra Serif"/>
                <w:b/>
              </w:rPr>
              <w:t xml:space="preserve">), «Лав Радио </w:t>
            </w:r>
            <w:proofErr w:type="spellStart"/>
            <w:r w:rsidRPr="003B1EA3">
              <w:rPr>
                <w:rFonts w:ascii="PT Astra Serif" w:hAnsi="PT Astra Serif"/>
                <w:b/>
              </w:rPr>
              <w:t>г.Димитровград</w:t>
            </w:r>
            <w:proofErr w:type="spellEnd"/>
            <w:r w:rsidRPr="003B1EA3">
              <w:rPr>
                <w:rFonts w:ascii="PT Astra Serif" w:hAnsi="PT Astra Serif"/>
                <w:b/>
              </w:rPr>
              <w:t>», «</w:t>
            </w:r>
            <w:proofErr w:type="spellStart"/>
            <w:r w:rsidRPr="003B1EA3">
              <w:rPr>
                <w:rFonts w:ascii="PT Astra Serif" w:hAnsi="PT Astra Serif"/>
                <w:b/>
              </w:rPr>
              <w:t>Авторадио</w:t>
            </w:r>
            <w:proofErr w:type="spellEnd"/>
            <w:r w:rsidRPr="003B1EA3">
              <w:rPr>
                <w:rFonts w:ascii="PT Astra Serif" w:hAnsi="PT Astra Serif"/>
                <w:b/>
              </w:rPr>
              <w:t xml:space="preserve"> </w:t>
            </w:r>
            <w:proofErr w:type="spellStart"/>
            <w:r w:rsidRPr="003B1EA3">
              <w:rPr>
                <w:rFonts w:ascii="PT Astra Serif" w:hAnsi="PT Astra Serif"/>
                <w:b/>
              </w:rPr>
              <w:t>г.Димитровград</w:t>
            </w:r>
            <w:proofErr w:type="spellEnd"/>
            <w:r w:rsidRPr="003B1EA3">
              <w:rPr>
                <w:rFonts w:ascii="PT Astra Serif" w:hAnsi="PT Astra Serif"/>
                <w:b/>
              </w:rPr>
              <w:t>»- «Губерния в эфире», "Вперед", "</w:t>
            </w:r>
            <w:proofErr w:type="spellStart"/>
            <w:r w:rsidRPr="003B1EA3">
              <w:rPr>
                <w:rFonts w:ascii="PT Astra Serif" w:hAnsi="PT Astra Serif"/>
                <w:b/>
              </w:rPr>
              <w:t>Барышские</w:t>
            </w:r>
            <w:proofErr w:type="spellEnd"/>
            <w:r w:rsidRPr="003B1EA3">
              <w:rPr>
                <w:rFonts w:ascii="PT Astra Serif" w:hAnsi="PT Astra Serif"/>
                <w:b/>
              </w:rPr>
              <w:t xml:space="preserve"> вести", "</w:t>
            </w:r>
            <w:proofErr w:type="spellStart"/>
            <w:r w:rsidRPr="003B1EA3">
              <w:rPr>
                <w:rFonts w:ascii="PT Astra Serif" w:hAnsi="PT Astra Serif"/>
                <w:b/>
              </w:rPr>
              <w:t>Барышские</w:t>
            </w:r>
            <w:proofErr w:type="spellEnd"/>
            <w:r w:rsidRPr="003B1EA3">
              <w:rPr>
                <w:rFonts w:ascii="PT Astra Serif" w:hAnsi="PT Astra Serif"/>
                <w:b/>
              </w:rPr>
              <w:t xml:space="preserve"> вести", ulgov.ru, media73.ru, media73.ru, mosaica.ru, dimgrad24.ru, dimgrad24.ru, mo73.ru.</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xml:space="preserve">- информационное сообщение о поддержке педагогов - ulgov.ru, </w:t>
            </w:r>
            <w:r>
              <w:rPr>
                <w:rFonts w:ascii="PT Astra Serif" w:hAnsi="PT Astra Serif"/>
                <w:b/>
              </w:rPr>
              <w:t xml:space="preserve">73online.ru </w:t>
            </w:r>
            <w:r w:rsidRPr="003B1EA3">
              <w:rPr>
                <w:rFonts w:ascii="PT Astra Serif" w:hAnsi="PT Astra Serif"/>
                <w:b/>
              </w:rPr>
              <w:t xml:space="preserve">, </w:t>
            </w:r>
            <w:r>
              <w:rPr>
                <w:rFonts w:ascii="PT Astra Serif" w:hAnsi="PT Astra Serif"/>
                <w:b/>
              </w:rPr>
              <w:t>73online.ru</w:t>
            </w:r>
            <w:r w:rsidRPr="003B1EA3">
              <w:rPr>
                <w:rFonts w:ascii="PT Astra Serif" w:hAnsi="PT Astra Serif"/>
                <w:b/>
              </w:rPr>
              <w:t xml:space="preserve"> , mosaica.ru, ulpravda.ru, media73.ru, misanec.ru, "Родина Ильича", dimgrad24.ru, ГТРК «Волга» - «</w:t>
            </w:r>
            <w:proofErr w:type="gramStart"/>
            <w:r w:rsidRPr="003B1EA3">
              <w:rPr>
                <w:rFonts w:ascii="PT Astra Serif" w:hAnsi="PT Astra Serif"/>
                <w:b/>
              </w:rPr>
              <w:t>Вести-Ульяновск</w:t>
            </w:r>
            <w:proofErr w:type="gramEnd"/>
            <w:r w:rsidRPr="003B1EA3">
              <w:rPr>
                <w:rFonts w:ascii="PT Astra Serif" w:hAnsi="PT Astra Serif"/>
                <w:b/>
              </w:rPr>
              <w:t xml:space="preserve">»,  mo73.ru. </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xml:space="preserve">- информационное сообщение о присвоении имени - ulpressa.ru, ulpravda.ru, 1ul.ru, "Народная газета", </w:t>
            </w:r>
          </w:p>
          <w:p w:rsidR="00595C5F" w:rsidRPr="003B1EA3" w:rsidRDefault="00595C5F" w:rsidP="00595C5F">
            <w:pPr>
              <w:keepNext/>
              <w:suppressAutoHyphens/>
              <w:jc w:val="both"/>
              <w:rPr>
                <w:rFonts w:ascii="PT Astra Serif" w:hAnsi="PT Astra Serif"/>
                <w:b/>
              </w:rPr>
            </w:pPr>
            <w:r w:rsidRPr="003B1EA3">
              <w:rPr>
                <w:rFonts w:ascii="PT Astra Serif" w:hAnsi="PT Astra Serif"/>
                <w:b/>
              </w:rPr>
              <w:t xml:space="preserve">- информационное сообщение о </w:t>
            </w:r>
            <w:r>
              <w:rPr>
                <w:rFonts w:ascii="PT Astra Serif" w:hAnsi="PT Astra Serif"/>
                <w:b/>
              </w:rPr>
              <w:t>доп</w:t>
            </w:r>
            <w:r w:rsidRPr="003B1EA3">
              <w:rPr>
                <w:rFonts w:ascii="PT Astra Serif" w:hAnsi="PT Astra Serif"/>
                <w:b/>
              </w:rPr>
              <w:t>образовании - ulpressa.ru, media73.ru, «Ульяновск сегодня», "Восход", mo73.ru.</w:t>
            </w:r>
          </w:p>
          <w:p w:rsidR="00595C5F" w:rsidRDefault="00595C5F" w:rsidP="00595C5F">
            <w:pPr>
              <w:widowControl w:val="0"/>
              <w:contextualSpacing/>
              <w:rPr>
                <w:rFonts w:ascii="PT Astra Serif" w:hAnsi="PT Astra Serif"/>
                <w:b/>
              </w:rPr>
            </w:pPr>
            <w:r w:rsidRPr="003B1EA3">
              <w:rPr>
                <w:rFonts w:ascii="PT Astra Serif" w:hAnsi="PT Astra Serif"/>
                <w:b/>
              </w:rPr>
              <w:t>- информационное сообщение о ремонтах - 73online.ru  , mosaica.ru, 1ul.ru, mosaica.ru.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xml:space="preserve">- информационное сообщение о программе закрепления выпускников - misanec.ru, dimgrad24.ru, 73online.ru   , ulpravda.ru, media73.ru, ГТРК "Волга", "Искра", mo73.ru. </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поддержке педагогов - mosaica.ru, dimgrad24.ru, "Аргументы и факты в Ульяновске", "Молодежная газета", "</w:t>
            </w:r>
            <w:proofErr w:type="spellStart"/>
            <w:r w:rsidRPr="006C4A8D">
              <w:rPr>
                <w:rFonts w:ascii="PT Astra Serif" w:hAnsi="PT Astra Serif"/>
                <w:b/>
                <w:color w:val="000000" w:themeColor="text1"/>
                <w:highlight w:val="white"/>
              </w:rPr>
              <w:t>Барышские</w:t>
            </w:r>
            <w:proofErr w:type="spellEnd"/>
            <w:r w:rsidRPr="006C4A8D">
              <w:rPr>
                <w:rFonts w:ascii="PT Astra Serif" w:hAnsi="PT Astra Serif"/>
                <w:b/>
                <w:color w:val="000000" w:themeColor="text1"/>
                <w:highlight w:val="white"/>
              </w:rPr>
              <w:t xml:space="preserve"> вести", "</w:t>
            </w:r>
            <w:proofErr w:type="spellStart"/>
            <w:r w:rsidRPr="006C4A8D">
              <w:rPr>
                <w:rFonts w:ascii="PT Astra Serif" w:hAnsi="PT Astra Serif"/>
                <w:b/>
                <w:color w:val="000000" w:themeColor="text1"/>
                <w:highlight w:val="white"/>
              </w:rPr>
              <w:t>Вешкаймские</w:t>
            </w:r>
            <w:proofErr w:type="spellEnd"/>
            <w:r w:rsidRPr="006C4A8D">
              <w:rPr>
                <w:rFonts w:ascii="PT Astra Serif" w:hAnsi="PT Astra Serif"/>
                <w:b/>
                <w:color w:val="000000" w:themeColor="text1"/>
                <w:highlight w:val="white"/>
              </w:rPr>
              <w:t xml:space="preserve"> вести",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деятельности вузов - ulpravda.ru, "Наш край", 1ul.ru, ulpravda.ru, fedpress.ru,  ulpressa.ru, 73online.ru   ,  mosaica.ru,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нацпроекте - ulpressa.ru, "Наш край", mosaica.ru, "Вперед", "</w:t>
            </w:r>
            <w:proofErr w:type="spellStart"/>
            <w:r w:rsidRPr="006C4A8D">
              <w:rPr>
                <w:rFonts w:ascii="PT Astra Serif" w:hAnsi="PT Astra Serif"/>
                <w:b/>
                <w:color w:val="000000" w:themeColor="text1"/>
                <w:highlight w:val="white"/>
              </w:rPr>
              <w:t>Кузоватовские</w:t>
            </w:r>
            <w:proofErr w:type="spellEnd"/>
            <w:r w:rsidRPr="006C4A8D">
              <w:rPr>
                <w:rFonts w:ascii="PT Astra Serif" w:hAnsi="PT Astra Serif"/>
                <w:b/>
                <w:color w:val="000000" w:themeColor="text1"/>
                <w:highlight w:val="white"/>
              </w:rPr>
              <w:t xml:space="preserve"> вести", "</w:t>
            </w:r>
            <w:proofErr w:type="spellStart"/>
            <w:r w:rsidRPr="006C4A8D">
              <w:rPr>
                <w:rFonts w:ascii="PT Astra Serif" w:hAnsi="PT Astra Serif"/>
                <w:b/>
                <w:color w:val="000000" w:themeColor="text1"/>
                <w:highlight w:val="white"/>
              </w:rPr>
              <w:t>Тереньгульские</w:t>
            </w:r>
            <w:proofErr w:type="spellEnd"/>
            <w:r w:rsidRPr="006C4A8D">
              <w:rPr>
                <w:rFonts w:ascii="PT Astra Serif" w:hAnsi="PT Astra Serif"/>
                <w:b/>
                <w:color w:val="000000" w:themeColor="text1"/>
                <w:highlight w:val="white"/>
              </w:rPr>
              <w:t xml:space="preserve"> вести", 73online.ru, 1ul.ru, ulgov.ru, "</w:t>
            </w:r>
            <w:proofErr w:type="gramStart"/>
            <w:r w:rsidRPr="006C4A8D">
              <w:rPr>
                <w:rFonts w:ascii="PT Astra Serif" w:hAnsi="PT Astra Serif"/>
                <w:b/>
                <w:color w:val="000000" w:themeColor="text1"/>
                <w:highlight w:val="white"/>
              </w:rPr>
              <w:t>Сельская</w:t>
            </w:r>
            <w:proofErr w:type="gramEnd"/>
            <w:r w:rsidRPr="006C4A8D">
              <w:rPr>
                <w:rFonts w:ascii="PT Astra Serif" w:hAnsi="PT Astra Serif"/>
                <w:b/>
                <w:color w:val="000000" w:themeColor="text1"/>
                <w:highlight w:val="white"/>
              </w:rPr>
              <w:t xml:space="preserve"> правда", Радио 2х2.,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конкурсах, форумах, чемпионате - "Наш край", "Вперед", dimgrad24.ru, "</w:t>
            </w:r>
            <w:proofErr w:type="spellStart"/>
            <w:r w:rsidRPr="006C4A8D">
              <w:rPr>
                <w:rFonts w:ascii="PT Astra Serif" w:hAnsi="PT Astra Serif"/>
                <w:b/>
                <w:color w:val="000000" w:themeColor="text1"/>
                <w:highlight w:val="white"/>
              </w:rPr>
              <w:t>Старомайнские</w:t>
            </w:r>
            <w:proofErr w:type="spellEnd"/>
            <w:r w:rsidRPr="006C4A8D">
              <w:rPr>
                <w:rFonts w:ascii="PT Astra Serif" w:hAnsi="PT Astra Serif"/>
                <w:b/>
                <w:color w:val="000000" w:themeColor="text1"/>
                <w:highlight w:val="white"/>
              </w:rPr>
              <w:t xml:space="preserve"> известия", media73.ru, media73.ru, ulpravda.ru, "Народная газета",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безопасности обучающихся - "Наш край", "</w:t>
            </w:r>
            <w:proofErr w:type="spellStart"/>
            <w:r w:rsidRPr="006C4A8D">
              <w:rPr>
                <w:rFonts w:ascii="PT Astra Serif" w:hAnsi="PT Astra Serif"/>
                <w:b/>
                <w:color w:val="000000" w:themeColor="text1"/>
                <w:highlight w:val="white"/>
              </w:rPr>
              <w:t>Тереньгульские</w:t>
            </w:r>
            <w:proofErr w:type="spellEnd"/>
            <w:r w:rsidRPr="006C4A8D">
              <w:rPr>
                <w:rFonts w:ascii="PT Astra Serif" w:hAnsi="PT Astra Serif"/>
                <w:b/>
                <w:color w:val="000000" w:themeColor="text1"/>
                <w:highlight w:val="white"/>
              </w:rPr>
              <w:t xml:space="preserve"> вести", "</w:t>
            </w:r>
            <w:proofErr w:type="spellStart"/>
            <w:r w:rsidRPr="006C4A8D">
              <w:rPr>
                <w:rFonts w:ascii="PT Astra Serif" w:hAnsi="PT Astra Serif"/>
                <w:b/>
                <w:color w:val="000000" w:themeColor="text1"/>
                <w:highlight w:val="white"/>
              </w:rPr>
              <w:t>Мелекесские</w:t>
            </w:r>
            <w:proofErr w:type="spellEnd"/>
            <w:r w:rsidRPr="006C4A8D">
              <w:rPr>
                <w:rFonts w:ascii="PT Astra Serif" w:hAnsi="PT Astra Serif"/>
                <w:b/>
                <w:color w:val="000000" w:themeColor="text1"/>
                <w:highlight w:val="white"/>
              </w:rPr>
              <w:t xml:space="preserve"> вести", "</w:t>
            </w:r>
            <w:proofErr w:type="spellStart"/>
            <w:r w:rsidRPr="006C4A8D">
              <w:rPr>
                <w:rFonts w:ascii="PT Astra Serif" w:hAnsi="PT Astra Serif"/>
                <w:b/>
                <w:color w:val="000000" w:themeColor="text1"/>
                <w:highlight w:val="white"/>
              </w:rPr>
              <w:t>Старомайнские</w:t>
            </w:r>
            <w:proofErr w:type="spellEnd"/>
            <w:r w:rsidRPr="006C4A8D">
              <w:rPr>
                <w:rFonts w:ascii="PT Astra Serif" w:hAnsi="PT Astra Serif"/>
                <w:b/>
                <w:color w:val="000000" w:themeColor="text1"/>
                <w:highlight w:val="white"/>
              </w:rPr>
              <w:t xml:space="preserve"> известия", "Новое время", media73.r, 1ul.ru, ulpravda.ru      , misanec.ru, ulpravda.ru, «УлправдаТВ» -  «Новости дня», ГТРК «Волга» - «</w:t>
            </w:r>
            <w:proofErr w:type="gramStart"/>
            <w:r w:rsidRPr="006C4A8D">
              <w:rPr>
                <w:rFonts w:ascii="PT Astra Serif" w:hAnsi="PT Astra Serif"/>
                <w:b/>
                <w:color w:val="000000" w:themeColor="text1"/>
                <w:highlight w:val="white"/>
              </w:rPr>
              <w:t>Вести-Ульяновск</w:t>
            </w:r>
            <w:proofErr w:type="gramEnd"/>
            <w:r w:rsidRPr="006C4A8D">
              <w:rPr>
                <w:rFonts w:ascii="PT Astra Serif" w:hAnsi="PT Astra Serif"/>
                <w:b/>
                <w:color w:val="000000" w:themeColor="text1"/>
                <w:highlight w:val="white"/>
              </w:rPr>
              <w:t>» (ВЧ),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летней кампании - "</w:t>
            </w:r>
            <w:proofErr w:type="gramStart"/>
            <w:r w:rsidRPr="006C4A8D">
              <w:rPr>
                <w:rFonts w:ascii="PT Astra Serif" w:hAnsi="PT Astra Serif"/>
                <w:b/>
                <w:color w:val="000000" w:themeColor="text1"/>
                <w:highlight w:val="white"/>
              </w:rPr>
              <w:t>Приволжская</w:t>
            </w:r>
            <w:proofErr w:type="gramEnd"/>
            <w:r w:rsidRPr="006C4A8D">
              <w:rPr>
                <w:rFonts w:ascii="PT Astra Serif" w:hAnsi="PT Astra Serif"/>
                <w:b/>
                <w:color w:val="000000" w:themeColor="text1"/>
                <w:highlight w:val="white"/>
              </w:rPr>
              <w:t xml:space="preserve"> правда", "Карсунский вестник", ulpressa.ru,  misanec.ru, </w:t>
            </w:r>
            <w:r w:rsidRPr="006C4A8D">
              <w:rPr>
                <w:rFonts w:ascii="PT Astra Serif" w:hAnsi="PT Astra Serif"/>
                <w:b/>
                <w:color w:val="000000" w:themeColor="text1"/>
                <w:highlight w:val="white"/>
              </w:rPr>
              <w:lastRenderedPageBreak/>
              <w:t>misanec.ru, mosaica.ru, regnum.ru,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мероприятиях, посвященных Дню победы - "</w:t>
            </w:r>
            <w:proofErr w:type="spellStart"/>
            <w:r w:rsidRPr="006C4A8D">
              <w:rPr>
                <w:rFonts w:ascii="PT Astra Serif" w:hAnsi="PT Astra Serif"/>
                <w:b/>
                <w:color w:val="000000" w:themeColor="text1"/>
                <w:highlight w:val="white"/>
              </w:rPr>
              <w:t>Кузоватовские</w:t>
            </w:r>
            <w:proofErr w:type="spellEnd"/>
            <w:r w:rsidRPr="006C4A8D">
              <w:rPr>
                <w:rFonts w:ascii="PT Astra Serif" w:hAnsi="PT Astra Serif"/>
                <w:b/>
                <w:color w:val="000000" w:themeColor="text1"/>
                <w:highlight w:val="white"/>
              </w:rPr>
              <w:t xml:space="preserve"> вести", "</w:t>
            </w:r>
            <w:proofErr w:type="spellStart"/>
            <w:r w:rsidRPr="006C4A8D">
              <w:rPr>
                <w:rFonts w:ascii="PT Astra Serif" w:hAnsi="PT Astra Serif"/>
                <w:b/>
                <w:color w:val="000000" w:themeColor="text1"/>
                <w:highlight w:val="white"/>
              </w:rPr>
              <w:t>Кузоватовские</w:t>
            </w:r>
            <w:proofErr w:type="spellEnd"/>
            <w:r w:rsidRPr="006C4A8D">
              <w:rPr>
                <w:rFonts w:ascii="PT Astra Serif" w:hAnsi="PT Astra Serif"/>
                <w:b/>
                <w:color w:val="000000" w:themeColor="text1"/>
                <w:highlight w:val="white"/>
              </w:rPr>
              <w:t xml:space="preserve"> вести", dimgrad24.ru, "</w:t>
            </w:r>
            <w:proofErr w:type="spellStart"/>
            <w:r w:rsidRPr="006C4A8D">
              <w:rPr>
                <w:rFonts w:ascii="PT Astra Serif" w:hAnsi="PT Astra Serif"/>
                <w:b/>
                <w:color w:val="000000" w:themeColor="text1"/>
                <w:highlight w:val="white"/>
              </w:rPr>
              <w:t>ДимГрад</w:t>
            </w:r>
            <w:proofErr w:type="spellEnd"/>
            <w:r w:rsidRPr="006C4A8D">
              <w:rPr>
                <w:rFonts w:ascii="PT Astra Serif" w:hAnsi="PT Astra Serif"/>
                <w:b/>
                <w:color w:val="000000" w:themeColor="text1"/>
                <w:highlight w:val="white"/>
              </w:rPr>
              <w:t xml:space="preserve"> 24 ТВ", dimgrad24.ru, "</w:t>
            </w:r>
            <w:proofErr w:type="spellStart"/>
            <w:r w:rsidRPr="006C4A8D">
              <w:rPr>
                <w:rFonts w:ascii="PT Astra Serif" w:hAnsi="PT Astra Serif"/>
                <w:b/>
                <w:color w:val="000000" w:themeColor="text1"/>
                <w:highlight w:val="white"/>
              </w:rPr>
              <w:t>ДимГрад</w:t>
            </w:r>
            <w:proofErr w:type="spellEnd"/>
            <w:r w:rsidRPr="006C4A8D">
              <w:rPr>
                <w:rFonts w:ascii="PT Astra Serif" w:hAnsi="PT Astra Serif"/>
                <w:b/>
                <w:color w:val="000000" w:themeColor="text1"/>
                <w:highlight w:val="white"/>
              </w:rPr>
              <w:t xml:space="preserve"> 24 ТВ", "</w:t>
            </w:r>
            <w:proofErr w:type="spellStart"/>
            <w:r w:rsidRPr="006C4A8D">
              <w:rPr>
                <w:rFonts w:ascii="PT Astra Serif" w:hAnsi="PT Astra Serif"/>
                <w:b/>
                <w:color w:val="000000" w:themeColor="text1"/>
                <w:highlight w:val="white"/>
              </w:rPr>
              <w:t>Барышские</w:t>
            </w:r>
            <w:proofErr w:type="spellEnd"/>
            <w:r w:rsidRPr="006C4A8D">
              <w:rPr>
                <w:rFonts w:ascii="PT Astra Serif" w:hAnsi="PT Astra Serif"/>
                <w:b/>
                <w:color w:val="000000" w:themeColor="text1"/>
                <w:highlight w:val="white"/>
              </w:rPr>
              <w:t xml:space="preserve"> вести", "</w:t>
            </w:r>
            <w:proofErr w:type="spellStart"/>
            <w:proofErr w:type="gramStart"/>
            <w:r w:rsidRPr="006C4A8D">
              <w:rPr>
                <w:rFonts w:ascii="PT Astra Serif" w:hAnsi="PT Astra Serif"/>
                <w:b/>
                <w:color w:val="000000" w:themeColor="text1"/>
                <w:highlight w:val="white"/>
              </w:rPr>
              <w:t>Сурская</w:t>
            </w:r>
            <w:proofErr w:type="spellEnd"/>
            <w:proofErr w:type="gramEnd"/>
            <w:r w:rsidRPr="006C4A8D">
              <w:rPr>
                <w:rFonts w:ascii="PT Astra Serif" w:hAnsi="PT Astra Serif"/>
                <w:b/>
                <w:color w:val="000000" w:themeColor="text1"/>
                <w:highlight w:val="white"/>
              </w:rPr>
              <w:t xml:space="preserve"> правда", "Правда жизни",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xml:space="preserve">- информационное сообщение о единой программе воспитания - ulpravda.ru   . </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выпускном и последнем звонке - ulpressa.ru,  73online.ru   , media73.ru   , ulpravda.ru, Радио 2х2. mosaica.ru, Радио 2х2., ГТРК "Волга", mo73.ru.</w:t>
            </w:r>
          </w:p>
          <w:p w:rsidR="00E83F6B" w:rsidRPr="006C4A8D" w:rsidRDefault="00E83F6B" w:rsidP="00E83F6B">
            <w:pPr>
              <w:widowControl w:val="0"/>
              <w:suppressAutoHyphens/>
              <w:contextualSpacing/>
              <w:jc w:val="both"/>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ГИА - 73online.ru   , "Родина Ильича", "Родина Ильича", ulpressa.ru, ulgov.ru  , media73.ru, 1ul.ru, ulpravda.ru, 1ul.ru, "Народная газета", Радио 2х2., Радио 2х2., mo73.ru.</w:t>
            </w:r>
          </w:p>
          <w:p w:rsidR="00E83F6B" w:rsidRDefault="00E83F6B" w:rsidP="00E83F6B">
            <w:pPr>
              <w:widowControl w:val="0"/>
              <w:contextualSpacing/>
              <w:rPr>
                <w:rFonts w:ascii="PT Astra Serif" w:hAnsi="PT Astra Serif"/>
                <w:b/>
                <w:color w:val="000000" w:themeColor="text1"/>
                <w:highlight w:val="white"/>
              </w:rPr>
            </w:pPr>
            <w:r w:rsidRPr="006C4A8D">
              <w:rPr>
                <w:rFonts w:ascii="PT Astra Serif" w:hAnsi="PT Astra Serif"/>
                <w:b/>
                <w:color w:val="000000" w:themeColor="text1"/>
                <w:highlight w:val="white"/>
              </w:rPr>
              <w:t>- информационное сообщение о питании - "</w:t>
            </w:r>
            <w:proofErr w:type="spellStart"/>
            <w:r w:rsidRPr="006C4A8D">
              <w:rPr>
                <w:rFonts w:ascii="PT Astra Serif" w:hAnsi="PT Astra Serif"/>
                <w:b/>
                <w:color w:val="000000" w:themeColor="text1"/>
                <w:highlight w:val="white"/>
              </w:rPr>
              <w:t>Вешкаймские</w:t>
            </w:r>
            <w:proofErr w:type="spellEnd"/>
            <w:r w:rsidRPr="006C4A8D">
              <w:rPr>
                <w:rFonts w:ascii="PT Astra Serif" w:hAnsi="PT Astra Serif"/>
                <w:b/>
                <w:color w:val="000000" w:themeColor="text1"/>
                <w:highlight w:val="white"/>
              </w:rPr>
              <w:t xml:space="preserve"> вести".</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xml:space="preserve">- информационное сообщение и сюжет о </w:t>
            </w:r>
            <w:proofErr w:type="spellStart"/>
            <w:r w:rsidRPr="009C5C04">
              <w:rPr>
                <w:rFonts w:ascii="PT Astra Serif" w:hAnsi="PT Astra Serif"/>
                <w:b/>
              </w:rPr>
              <w:t>коронавирусе</w:t>
            </w:r>
            <w:proofErr w:type="spellEnd"/>
            <w:r w:rsidRPr="009C5C04">
              <w:rPr>
                <w:rFonts w:ascii="PT Astra Serif" w:hAnsi="PT Astra Serif"/>
                <w:b/>
              </w:rPr>
              <w:t xml:space="preserve"> - ulpressa.ru, 73online.ru, media73.ru, ulpravda.ru      , «УлправдаТВ» -  «Итоги дня», Радио 2х2., ГТРК "Волга", «Репортер 73» - «Реальность», ГТРК «Волга» - «Вести-Ульяновск» (ВЧ), Радио 2х2., 73online.ru   , ГТРК «Волга» - «Вести-Ульяновск», «Местное </w:t>
            </w:r>
            <w:proofErr w:type="spellStart"/>
            <w:r w:rsidRPr="009C5C04">
              <w:rPr>
                <w:rFonts w:ascii="PT Astra Serif" w:hAnsi="PT Astra Serif"/>
                <w:b/>
              </w:rPr>
              <w:t>время</w:t>
            </w:r>
            <w:proofErr w:type="gramStart"/>
            <w:r w:rsidRPr="009C5C04">
              <w:rPr>
                <w:rFonts w:ascii="PT Astra Serif" w:hAnsi="PT Astra Serif"/>
                <w:b/>
              </w:rPr>
              <w:t>.В</w:t>
            </w:r>
            <w:proofErr w:type="gramEnd"/>
            <w:r w:rsidRPr="009C5C04">
              <w:rPr>
                <w:rFonts w:ascii="PT Astra Serif" w:hAnsi="PT Astra Serif"/>
                <w:b/>
              </w:rPr>
              <w:t>оскресенье</w:t>
            </w:r>
            <w:proofErr w:type="spellEnd"/>
            <w:r w:rsidRPr="009C5C04">
              <w:rPr>
                <w:rFonts w:ascii="PT Astra Serif" w:hAnsi="PT Astra Serif"/>
                <w:b/>
              </w:rPr>
              <w:t>».</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летней кампании - ulgov.ru, trisosny.ru, 1ul.ru, "Ленинец", rg.ru, regnum.ru, Радио 2х2., "Звезда", "</w:t>
            </w:r>
            <w:proofErr w:type="spellStart"/>
            <w:r w:rsidRPr="009C5C04">
              <w:rPr>
                <w:rFonts w:ascii="PT Astra Serif" w:hAnsi="PT Astra Serif"/>
                <w:b/>
              </w:rPr>
              <w:t>Барышские</w:t>
            </w:r>
            <w:proofErr w:type="spellEnd"/>
            <w:r w:rsidRPr="009C5C04">
              <w:rPr>
                <w:rFonts w:ascii="PT Astra Serif" w:hAnsi="PT Astra Serif"/>
                <w:b/>
              </w:rPr>
              <w:t xml:space="preserve"> вести", rg.ru, "Российская газета", Радио 2х2(2)., dimgrad24.ru, "Старт", Радио 2х2., ГТРК "Волга", trisosny.ru, "</w:t>
            </w:r>
            <w:proofErr w:type="spellStart"/>
            <w:r w:rsidRPr="009C5C04">
              <w:rPr>
                <w:rFonts w:ascii="PT Astra Serif" w:hAnsi="PT Astra Serif"/>
                <w:b/>
              </w:rPr>
              <w:t>Старомайнские</w:t>
            </w:r>
            <w:proofErr w:type="spellEnd"/>
            <w:r w:rsidRPr="009C5C04">
              <w:rPr>
                <w:rFonts w:ascii="PT Astra Serif" w:hAnsi="PT Astra Serif"/>
                <w:b/>
              </w:rPr>
              <w:t xml:space="preserve"> известия", «УлправдаТВ» -  «ПРЯМОЙ ЭФИР</w:t>
            </w:r>
            <w:proofErr w:type="gramStart"/>
            <w:r w:rsidRPr="009C5C04">
              <w:rPr>
                <w:rFonts w:ascii="PT Astra Serif" w:hAnsi="PT Astra Serif"/>
                <w:b/>
              </w:rPr>
              <w:t>.», «</w:t>
            </w:r>
            <w:proofErr w:type="gramEnd"/>
            <w:r w:rsidRPr="009C5C04">
              <w:rPr>
                <w:rFonts w:ascii="PT Astra Serif" w:hAnsi="PT Astra Serif"/>
                <w:b/>
              </w:rPr>
              <w:t>УлправдаТВ» -  «Новости дня», Радио 2х2(2)., «Радио 2х2» (</w:t>
            </w:r>
            <w:proofErr w:type="spellStart"/>
            <w:r w:rsidRPr="009C5C04">
              <w:rPr>
                <w:rFonts w:ascii="PT Astra Serif" w:hAnsi="PT Astra Serif"/>
                <w:b/>
              </w:rPr>
              <w:t>г</w:t>
            </w:r>
            <w:proofErr w:type="gramStart"/>
            <w:r w:rsidRPr="009C5C04">
              <w:rPr>
                <w:rFonts w:ascii="PT Astra Serif" w:hAnsi="PT Astra Serif"/>
                <w:b/>
              </w:rPr>
              <w:t>.Д</w:t>
            </w:r>
            <w:proofErr w:type="gramEnd"/>
            <w:r w:rsidRPr="009C5C04">
              <w:rPr>
                <w:rFonts w:ascii="PT Astra Serif" w:hAnsi="PT Astra Serif"/>
                <w:b/>
              </w:rPr>
              <w:t>имитровград</w:t>
            </w:r>
            <w:proofErr w:type="spellEnd"/>
            <w:r w:rsidRPr="009C5C04">
              <w:rPr>
                <w:rFonts w:ascii="PT Astra Serif" w:hAnsi="PT Astra Serif"/>
                <w:b/>
              </w:rPr>
              <w:t>), «Милицейская волна» (</w:t>
            </w:r>
            <w:proofErr w:type="spellStart"/>
            <w:r w:rsidRPr="009C5C04">
              <w:rPr>
                <w:rFonts w:ascii="PT Astra Serif" w:hAnsi="PT Astra Serif"/>
                <w:b/>
              </w:rPr>
              <w:t>г.Димитровград</w:t>
            </w:r>
            <w:proofErr w:type="spellEnd"/>
            <w:r w:rsidRPr="009C5C04">
              <w:rPr>
                <w:rFonts w:ascii="PT Astra Serif" w:hAnsi="PT Astra Serif"/>
                <w:b/>
              </w:rPr>
              <w:t xml:space="preserve">), «Лав Радио </w:t>
            </w:r>
            <w:proofErr w:type="spellStart"/>
            <w:r w:rsidRPr="009C5C04">
              <w:rPr>
                <w:rFonts w:ascii="PT Astra Serif" w:hAnsi="PT Astra Serif"/>
                <w:b/>
              </w:rPr>
              <w:t>г.Димитровград</w:t>
            </w:r>
            <w:proofErr w:type="spellEnd"/>
            <w:r w:rsidRPr="009C5C04">
              <w:rPr>
                <w:rFonts w:ascii="PT Astra Serif" w:hAnsi="PT Astra Serif"/>
                <w:b/>
              </w:rPr>
              <w:t>», «</w:t>
            </w:r>
            <w:proofErr w:type="spellStart"/>
            <w:r w:rsidRPr="009C5C04">
              <w:rPr>
                <w:rFonts w:ascii="PT Astra Serif" w:hAnsi="PT Astra Serif"/>
                <w:b/>
              </w:rPr>
              <w:t>Авторадио</w:t>
            </w:r>
            <w:proofErr w:type="spellEnd"/>
            <w:r w:rsidRPr="009C5C04">
              <w:rPr>
                <w:rFonts w:ascii="PT Astra Serif" w:hAnsi="PT Astra Serif"/>
                <w:b/>
              </w:rPr>
              <w:t xml:space="preserve"> </w:t>
            </w:r>
            <w:proofErr w:type="spellStart"/>
            <w:r w:rsidRPr="009C5C04">
              <w:rPr>
                <w:rFonts w:ascii="PT Astra Serif" w:hAnsi="PT Astra Serif"/>
                <w:b/>
              </w:rPr>
              <w:t>г.Димитровград</w:t>
            </w:r>
            <w:proofErr w:type="spellEnd"/>
            <w:r w:rsidRPr="009C5C04">
              <w:rPr>
                <w:rFonts w:ascii="PT Astra Serif" w:hAnsi="PT Astra Serif"/>
                <w:b/>
              </w:rPr>
              <w:t>»- «Губерния в эфире», "Восход", "Восход", "Сельская правда", Радио 2х2., Радио 2х2., mo73.ru.</w:t>
            </w:r>
          </w:p>
          <w:p w:rsidR="00FD3507" w:rsidRPr="009C5C04" w:rsidRDefault="00FD3507" w:rsidP="00FD3507">
            <w:pPr>
              <w:widowControl w:val="0"/>
              <w:contextualSpacing/>
              <w:jc w:val="both"/>
              <w:rPr>
                <w:rFonts w:ascii="PT Astra Serif" w:hAnsi="PT Astra Serif"/>
                <w:b/>
              </w:rPr>
            </w:pPr>
            <w:proofErr w:type="gramStart"/>
            <w:r w:rsidRPr="009C5C04">
              <w:rPr>
                <w:rFonts w:ascii="PT Astra Serif" w:hAnsi="PT Astra Serif"/>
                <w:b/>
              </w:rPr>
              <w:t>- информационное сообщение и сюжет о конкурсах, олимпиадах - ulgov.ru, ulpravda.ru, ulpressa.ru, mosaica.ru, "Восход", Радио 2х2., ГТРК "Волга", 1ul.ru, "Молодежная газета", "</w:t>
            </w:r>
            <w:proofErr w:type="spellStart"/>
            <w:r w:rsidRPr="009C5C04">
              <w:rPr>
                <w:rFonts w:ascii="PT Astra Serif" w:hAnsi="PT Astra Serif"/>
                <w:b/>
              </w:rPr>
              <w:t>Тереньгульские</w:t>
            </w:r>
            <w:proofErr w:type="spellEnd"/>
            <w:r w:rsidRPr="009C5C04">
              <w:rPr>
                <w:rFonts w:ascii="PT Astra Serif" w:hAnsi="PT Astra Serif"/>
                <w:b/>
              </w:rPr>
              <w:t xml:space="preserve"> вести", "</w:t>
            </w:r>
            <w:proofErr w:type="spellStart"/>
            <w:r w:rsidRPr="009C5C04">
              <w:rPr>
                <w:rFonts w:ascii="PT Astra Serif" w:hAnsi="PT Astra Serif"/>
                <w:b/>
              </w:rPr>
              <w:t>Барышские</w:t>
            </w:r>
            <w:proofErr w:type="spellEnd"/>
            <w:r w:rsidRPr="009C5C04">
              <w:rPr>
                <w:rFonts w:ascii="PT Astra Serif" w:hAnsi="PT Astra Serif"/>
                <w:b/>
              </w:rPr>
              <w:t xml:space="preserve"> вести", Радио 2х2., Радио 2х2., media73.ru, media73.ru, mosaica.ru, ulpravda.ru, "Карсунский вестник", Радио 2х2., Радио 2х2., 73online.ru   , ulgov.ru, 1ul.ru, "Родина Ильича", "Родина Ильича", «УлправдаТВ» -  «Новости дня», ГТРК</w:t>
            </w:r>
            <w:proofErr w:type="gramEnd"/>
            <w:r w:rsidRPr="009C5C04">
              <w:rPr>
                <w:rFonts w:ascii="PT Astra Serif" w:hAnsi="PT Astra Serif"/>
                <w:b/>
              </w:rPr>
              <w:t xml:space="preserve"> «Волга» - «</w:t>
            </w:r>
            <w:proofErr w:type="gramStart"/>
            <w:r w:rsidRPr="009C5C04">
              <w:rPr>
                <w:rFonts w:ascii="PT Astra Serif" w:hAnsi="PT Astra Serif"/>
                <w:b/>
              </w:rPr>
              <w:t>Вести-Ульяновск</w:t>
            </w:r>
            <w:proofErr w:type="gramEnd"/>
            <w:r w:rsidRPr="009C5C04">
              <w:rPr>
                <w:rFonts w:ascii="PT Astra Serif" w:hAnsi="PT Astra Serif"/>
                <w:b/>
              </w:rPr>
              <w:t>», Радио 2х2., media73.ru, ulpravda.ru      , media73.ru, misanec.ru, mosaica.ru, "</w:t>
            </w:r>
            <w:proofErr w:type="spellStart"/>
            <w:r w:rsidRPr="009C5C04">
              <w:rPr>
                <w:rFonts w:ascii="PT Astra Serif" w:hAnsi="PT Astra Serif"/>
                <w:b/>
              </w:rPr>
              <w:t>Вешкаймские</w:t>
            </w:r>
            <w:proofErr w:type="spellEnd"/>
            <w:r w:rsidRPr="009C5C04">
              <w:rPr>
                <w:rFonts w:ascii="PT Astra Serif" w:hAnsi="PT Astra Serif"/>
                <w:b/>
              </w:rPr>
              <w:t xml:space="preserve"> вести", "</w:t>
            </w:r>
            <w:proofErr w:type="spellStart"/>
            <w:r w:rsidRPr="009C5C04">
              <w:rPr>
                <w:rFonts w:ascii="PT Astra Serif" w:hAnsi="PT Astra Serif"/>
                <w:b/>
              </w:rPr>
              <w:t>Вешкаймские</w:t>
            </w:r>
            <w:proofErr w:type="spellEnd"/>
            <w:r w:rsidRPr="009C5C04">
              <w:rPr>
                <w:rFonts w:ascii="PT Astra Serif" w:hAnsi="PT Astra Serif"/>
                <w:b/>
              </w:rPr>
              <w:t xml:space="preserve"> вести", «Репортер 73» - «Реальность», «Репортер 73» - «Реальность», Радио 2х2.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ЕГЭ - 73online.ru, regnum.ru, Радио 2х2., ГТРК "Волга", mosaica.ru, "</w:t>
            </w:r>
            <w:proofErr w:type="spellStart"/>
            <w:r w:rsidRPr="009C5C04">
              <w:rPr>
                <w:rFonts w:ascii="PT Astra Serif" w:hAnsi="PT Astra Serif"/>
                <w:b/>
              </w:rPr>
              <w:t>Тереньгульские</w:t>
            </w:r>
            <w:proofErr w:type="spellEnd"/>
            <w:r w:rsidRPr="009C5C04">
              <w:rPr>
                <w:rFonts w:ascii="PT Astra Serif" w:hAnsi="PT Astra Serif"/>
                <w:b/>
              </w:rPr>
              <w:t xml:space="preserve"> вести", «УлправдаТВ» -  «Новости дня», «Репортер 73» - «Реальность», media73.ru, misanec.ru, ulpravda.ru, "Ульяновск сегодня", "</w:t>
            </w:r>
            <w:proofErr w:type="spellStart"/>
            <w:r w:rsidRPr="009C5C04">
              <w:rPr>
                <w:rFonts w:ascii="PT Astra Serif" w:hAnsi="PT Astra Serif"/>
                <w:b/>
              </w:rPr>
              <w:t>Цильнинские</w:t>
            </w:r>
            <w:proofErr w:type="spellEnd"/>
            <w:r w:rsidRPr="009C5C04">
              <w:rPr>
                <w:rFonts w:ascii="PT Astra Serif" w:hAnsi="PT Astra Serif"/>
                <w:b/>
              </w:rPr>
              <w:t xml:space="preserve"> новости", dimgrad24.ru, "</w:t>
            </w:r>
            <w:proofErr w:type="spellStart"/>
            <w:r w:rsidRPr="009C5C04">
              <w:rPr>
                <w:rFonts w:ascii="PT Astra Serif" w:hAnsi="PT Astra Serif"/>
                <w:b/>
              </w:rPr>
              <w:t>ДимГрад</w:t>
            </w:r>
            <w:proofErr w:type="spellEnd"/>
            <w:r w:rsidRPr="009C5C04">
              <w:rPr>
                <w:rFonts w:ascii="PT Astra Serif" w:hAnsi="PT Astra Serif"/>
                <w:b/>
              </w:rPr>
              <w:t xml:space="preserve"> 24 ТВ", "</w:t>
            </w:r>
            <w:proofErr w:type="spellStart"/>
            <w:proofErr w:type="gramStart"/>
            <w:r w:rsidRPr="009C5C04">
              <w:rPr>
                <w:rFonts w:ascii="PT Astra Serif" w:hAnsi="PT Astra Serif"/>
                <w:b/>
              </w:rPr>
              <w:t>Сурская</w:t>
            </w:r>
            <w:proofErr w:type="spellEnd"/>
            <w:proofErr w:type="gramEnd"/>
            <w:r w:rsidRPr="009C5C04">
              <w:rPr>
                <w:rFonts w:ascii="PT Astra Serif" w:hAnsi="PT Astra Serif"/>
                <w:b/>
              </w:rPr>
              <w:t xml:space="preserve"> правда", "Новое время", media73.ru, dimgrad24.ru, "</w:t>
            </w:r>
            <w:proofErr w:type="spellStart"/>
            <w:r w:rsidRPr="009C5C04">
              <w:rPr>
                <w:rFonts w:ascii="PT Astra Serif" w:hAnsi="PT Astra Serif"/>
                <w:b/>
              </w:rPr>
              <w:t>ДимГрад</w:t>
            </w:r>
            <w:proofErr w:type="spellEnd"/>
            <w:r w:rsidRPr="009C5C04">
              <w:rPr>
                <w:rFonts w:ascii="PT Astra Serif" w:hAnsi="PT Astra Serif"/>
                <w:b/>
              </w:rPr>
              <w:t xml:space="preserve"> 24 ТВ", "Искра", "Восход", "Искра", "</w:t>
            </w:r>
            <w:proofErr w:type="spellStart"/>
            <w:r w:rsidRPr="009C5C04">
              <w:rPr>
                <w:rFonts w:ascii="PT Astra Serif" w:hAnsi="PT Astra Serif"/>
                <w:b/>
              </w:rPr>
              <w:t>Вешкаймские</w:t>
            </w:r>
            <w:proofErr w:type="spellEnd"/>
            <w:r w:rsidRPr="009C5C04">
              <w:rPr>
                <w:rFonts w:ascii="PT Astra Serif" w:hAnsi="PT Astra Serif"/>
                <w:b/>
              </w:rPr>
              <w:t xml:space="preserve"> вести",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безопасности - misanec.ru, «УлправдаТВ» -  «Новости дня», «УлправдаТВ» -  «Итоги дня», «Репортер 73» - «Реальность», ГТРК «Волга» - «Вести-Ульяновск», (ВЧ), 73online.ru   , "Ульяновская правда", "</w:t>
            </w:r>
            <w:proofErr w:type="spellStart"/>
            <w:r w:rsidRPr="009C5C04">
              <w:rPr>
                <w:rFonts w:ascii="PT Astra Serif" w:hAnsi="PT Astra Serif"/>
                <w:b/>
              </w:rPr>
              <w:t>Мелекесские</w:t>
            </w:r>
            <w:proofErr w:type="spellEnd"/>
            <w:r w:rsidRPr="009C5C04">
              <w:rPr>
                <w:rFonts w:ascii="PT Astra Serif" w:hAnsi="PT Astra Serif"/>
                <w:b/>
              </w:rPr>
              <w:t xml:space="preserve"> вести", "</w:t>
            </w:r>
            <w:proofErr w:type="spellStart"/>
            <w:r w:rsidRPr="009C5C04">
              <w:rPr>
                <w:rFonts w:ascii="PT Astra Serif" w:hAnsi="PT Astra Serif"/>
                <w:b/>
              </w:rPr>
              <w:t>Мелекесские</w:t>
            </w:r>
            <w:proofErr w:type="spellEnd"/>
            <w:r w:rsidRPr="009C5C04">
              <w:rPr>
                <w:rFonts w:ascii="PT Astra Serif" w:hAnsi="PT Astra Serif"/>
                <w:b/>
              </w:rPr>
              <w:t xml:space="preserve"> вести", "</w:t>
            </w:r>
            <w:proofErr w:type="spellStart"/>
            <w:r w:rsidRPr="009C5C04">
              <w:rPr>
                <w:rFonts w:ascii="PT Astra Serif" w:hAnsi="PT Astra Serif"/>
                <w:b/>
              </w:rPr>
              <w:t>Тереньгульские</w:t>
            </w:r>
            <w:proofErr w:type="spellEnd"/>
            <w:r w:rsidRPr="009C5C04">
              <w:rPr>
                <w:rFonts w:ascii="PT Astra Serif" w:hAnsi="PT Astra Serif"/>
                <w:b/>
              </w:rPr>
              <w:t xml:space="preserve"> вести", "Ульяновск сегодня", ГТРК «Волга» - «Местное </w:t>
            </w:r>
            <w:proofErr w:type="spellStart"/>
            <w:r w:rsidRPr="009C5C04">
              <w:rPr>
                <w:rFonts w:ascii="PT Astra Serif" w:hAnsi="PT Astra Serif"/>
                <w:b/>
              </w:rPr>
              <w:t>время</w:t>
            </w:r>
            <w:proofErr w:type="gramStart"/>
            <w:r w:rsidRPr="009C5C04">
              <w:rPr>
                <w:rFonts w:ascii="PT Astra Serif" w:hAnsi="PT Astra Serif"/>
                <w:b/>
              </w:rPr>
              <w:t>.В</w:t>
            </w:r>
            <w:proofErr w:type="gramEnd"/>
            <w:r w:rsidRPr="009C5C04">
              <w:rPr>
                <w:rFonts w:ascii="PT Astra Serif" w:hAnsi="PT Astra Serif"/>
                <w:b/>
              </w:rPr>
              <w:t>оскресенье</w:t>
            </w:r>
            <w:proofErr w:type="spellEnd"/>
            <w:r w:rsidRPr="009C5C04">
              <w:rPr>
                <w:rFonts w:ascii="PT Astra Serif" w:hAnsi="PT Astra Serif"/>
                <w:b/>
              </w:rPr>
              <w:t>», ulpressa.ru, "Народная газета",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деятельности вузов - 1ul.ru, ulpressa.ru, ulgov.ru,  media73.ru, «УлправдаТВ» -  «Новости дня», Радио 2х2., media73.ru, dimgrad24.ru, ulpravda.ru,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о последнем звонке - dimgrad24.ru, "</w:t>
            </w:r>
            <w:proofErr w:type="spellStart"/>
            <w:r w:rsidRPr="009C5C04">
              <w:rPr>
                <w:rFonts w:ascii="PT Astra Serif" w:hAnsi="PT Astra Serif"/>
                <w:b/>
              </w:rPr>
              <w:t>ДимГрад</w:t>
            </w:r>
            <w:proofErr w:type="spellEnd"/>
            <w:r w:rsidRPr="009C5C04">
              <w:rPr>
                <w:rFonts w:ascii="PT Astra Serif" w:hAnsi="PT Astra Serif"/>
                <w:b/>
              </w:rPr>
              <w:t xml:space="preserve"> 24 ТВ", "</w:t>
            </w:r>
            <w:proofErr w:type="spellStart"/>
            <w:r w:rsidRPr="009C5C04">
              <w:rPr>
                <w:rFonts w:ascii="PT Astra Serif" w:hAnsi="PT Astra Serif"/>
                <w:b/>
              </w:rPr>
              <w:t>Барышские</w:t>
            </w:r>
            <w:proofErr w:type="spellEnd"/>
            <w:r w:rsidRPr="009C5C04">
              <w:rPr>
                <w:rFonts w:ascii="PT Astra Serif" w:hAnsi="PT Astra Serif"/>
                <w:b/>
              </w:rPr>
              <w:t xml:space="preserve"> вести", media73.ru, misanec.ru, ulpressa.ru, misanec.ru, mosaica.ru, ulpravda.ru, Радио 2х2. 73online.ru   , 1ul.ru, Радио 2х2., Радио 2х2(2)., Радио </w:t>
            </w:r>
            <w:r w:rsidRPr="009C5C04">
              <w:rPr>
                <w:rFonts w:ascii="PT Astra Serif" w:hAnsi="PT Astra Serif"/>
                <w:b/>
              </w:rPr>
              <w:lastRenderedPageBreak/>
              <w:t>2х2., ГТРК "Волга", ulgov.ru, "Народная газета", "Искра", "</w:t>
            </w:r>
            <w:proofErr w:type="spellStart"/>
            <w:r w:rsidRPr="009C5C04">
              <w:rPr>
                <w:rFonts w:ascii="PT Astra Serif" w:hAnsi="PT Astra Serif"/>
                <w:b/>
              </w:rPr>
              <w:t>Вешкаймские</w:t>
            </w:r>
            <w:proofErr w:type="spellEnd"/>
            <w:r w:rsidRPr="009C5C04">
              <w:rPr>
                <w:rFonts w:ascii="PT Astra Serif" w:hAnsi="PT Astra Serif"/>
                <w:b/>
              </w:rPr>
              <w:t xml:space="preserve"> вести", "Восход", "</w:t>
            </w:r>
            <w:proofErr w:type="gramStart"/>
            <w:r w:rsidRPr="009C5C04">
              <w:rPr>
                <w:rFonts w:ascii="PT Astra Serif" w:hAnsi="PT Astra Serif"/>
                <w:b/>
              </w:rPr>
              <w:t>Сельская</w:t>
            </w:r>
            <w:proofErr w:type="gramEnd"/>
            <w:r w:rsidRPr="009C5C04">
              <w:rPr>
                <w:rFonts w:ascii="PT Astra Serif" w:hAnsi="PT Astra Serif"/>
                <w:b/>
              </w:rPr>
              <w:t xml:space="preserve"> правда", Радио 2х2., Радио 2х2.,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мероприятиях, посвященных победе в ВОВ - "Восход", "Наш край", «УлправдаТВ» -  «Итоги дня», "</w:t>
            </w:r>
            <w:proofErr w:type="spellStart"/>
            <w:r w:rsidRPr="009C5C04">
              <w:rPr>
                <w:rFonts w:ascii="PT Astra Serif" w:hAnsi="PT Astra Serif"/>
                <w:b/>
              </w:rPr>
              <w:t>Кузоватовские</w:t>
            </w:r>
            <w:proofErr w:type="spellEnd"/>
            <w:r w:rsidRPr="009C5C04">
              <w:rPr>
                <w:rFonts w:ascii="PT Astra Serif" w:hAnsi="PT Astra Serif"/>
                <w:b/>
              </w:rPr>
              <w:t xml:space="preserve"> вести", "</w:t>
            </w:r>
            <w:proofErr w:type="spellStart"/>
            <w:r w:rsidRPr="009C5C04">
              <w:rPr>
                <w:rFonts w:ascii="PT Astra Serif" w:hAnsi="PT Astra Serif"/>
                <w:b/>
              </w:rPr>
              <w:t>Кузоватовские</w:t>
            </w:r>
            <w:proofErr w:type="spellEnd"/>
            <w:r w:rsidRPr="009C5C04">
              <w:rPr>
                <w:rFonts w:ascii="PT Astra Serif" w:hAnsi="PT Astra Serif"/>
                <w:b/>
              </w:rPr>
              <w:t xml:space="preserve"> вести", "Восход",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нацпроекте - "Ленинец", ГТРК «Волга» - «Вести-Ульяновск», ulgov.ru, ulgov.ru, ГТРК «Волга» - «Вести-Ульяновск»</w:t>
            </w:r>
            <w:proofErr w:type="gramStart"/>
            <w:r w:rsidRPr="009C5C04">
              <w:rPr>
                <w:rFonts w:ascii="PT Astra Serif" w:hAnsi="PT Astra Serif"/>
                <w:b/>
              </w:rPr>
              <w:t xml:space="preserve"> ,</w:t>
            </w:r>
            <w:proofErr w:type="gramEnd"/>
            <w:r w:rsidRPr="009C5C04">
              <w:rPr>
                <w:rFonts w:ascii="PT Astra Serif" w:hAnsi="PT Astra Serif"/>
                <w:b/>
              </w:rPr>
              <w:t xml:space="preserve"> (ВЧ), «Местное время. Суббота», ulgov.ru, ulpravda.ru      , «Репортер 73» - «Реальность», ulpressa.ru, 73online.ru, 73online.ru, media73.ru, media73.ru, rupor73.ru, ulpravda.ru, ulnovosti.ru, ulpressa.ru, mosaica.ru, "Народная газета", "Искра", "Восход", «Репортер 73» - «Реальность», tass.ru, regnum.ru, tass.ru,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о мелких событиях - "Наш край", "</w:t>
            </w:r>
            <w:proofErr w:type="gramStart"/>
            <w:r w:rsidRPr="009C5C04">
              <w:rPr>
                <w:rFonts w:ascii="PT Astra Serif" w:hAnsi="PT Astra Serif"/>
                <w:b/>
              </w:rPr>
              <w:t>Приволжская</w:t>
            </w:r>
            <w:proofErr w:type="gramEnd"/>
            <w:r w:rsidRPr="009C5C04">
              <w:rPr>
                <w:rFonts w:ascii="PT Astra Serif" w:hAnsi="PT Astra Serif"/>
                <w:b/>
              </w:rPr>
              <w:t xml:space="preserve"> правда", "</w:t>
            </w:r>
            <w:proofErr w:type="spellStart"/>
            <w:r w:rsidRPr="009C5C04">
              <w:rPr>
                <w:rFonts w:ascii="PT Astra Serif" w:hAnsi="PT Astra Serif"/>
                <w:b/>
              </w:rPr>
              <w:t>Тереньгульские</w:t>
            </w:r>
            <w:proofErr w:type="spellEnd"/>
            <w:r w:rsidRPr="009C5C04">
              <w:rPr>
                <w:rFonts w:ascii="PT Astra Serif" w:hAnsi="PT Astra Serif"/>
                <w:b/>
              </w:rPr>
              <w:t xml:space="preserve"> вести", "</w:t>
            </w:r>
            <w:proofErr w:type="spellStart"/>
            <w:r w:rsidRPr="009C5C04">
              <w:rPr>
                <w:rFonts w:ascii="PT Astra Serif" w:hAnsi="PT Astra Serif"/>
                <w:b/>
              </w:rPr>
              <w:t>Тереньгульские</w:t>
            </w:r>
            <w:proofErr w:type="spellEnd"/>
            <w:r w:rsidRPr="009C5C04">
              <w:rPr>
                <w:rFonts w:ascii="PT Astra Serif" w:hAnsi="PT Astra Serif"/>
                <w:b/>
              </w:rPr>
              <w:t xml:space="preserve"> вести", "</w:t>
            </w:r>
            <w:proofErr w:type="spellStart"/>
            <w:r w:rsidRPr="009C5C04">
              <w:rPr>
                <w:rFonts w:ascii="PT Astra Serif" w:hAnsi="PT Astra Serif"/>
                <w:b/>
              </w:rPr>
              <w:t>Барышские</w:t>
            </w:r>
            <w:proofErr w:type="spellEnd"/>
            <w:r w:rsidRPr="009C5C04">
              <w:rPr>
                <w:rFonts w:ascii="PT Astra Serif" w:hAnsi="PT Astra Serif"/>
                <w:b/>
              </w:rPr>
              <w:t xml:space="preserve"> вести. </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строительствах и ремонтах - dimgrad24.ru, "</w:t>
            </w:r>
            <w:proofErr w:type="spellStart"/>
            <w:r w:rsidRPr="009C5C04">
              <w:rPr>
                <w:rFonts w:ascii="PT Astra Serif" w:hAnsi="PT Astra Serif"/>
                <w:b/>
              </w:rPr>
              <w:t>ДимГрад</w:t>
            </w:r>
            <w:proofErr w:type="spellEnd"/>
            <w:r w:rsidRPr="009C5C04">
              <w:rPr>
                <w:rFonts w:ascii="PT Astra Serif" w:hAnsi="PT Astra Serif"/>
                <w:b/>
              </w:rPr>
              <w:t xml:space="preserve"> 24 ТВ", 1ul.ru, mosaica.ru,  "Вперед", Радио 2х2., Радио 2х2.,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и сюжет о допобразовании - «УлправдаТВ» - «Итоги дня», media73.ru, «Репортер 73» - «Реальность», ГТРК «Волга» - «</w:t>
            </w:r>
            <w:proofErr w:type="gramStart"/>
            <w:r w:rsidRPr="009C5C04">
              <w:rPr>
                <w:rFonts w:ascii="PT Astra Serif" w:hAnsi="PT Astra Serif"/>
                <w:b/>
              </w:rPr>
              <w:t>Вести-Ульяновск</w:t>
            </w:r>
            <w:proofErr w:type="gramEnd"/>
            <w:r w:rsidRPr="009C5C04">
              <w:rPr>
                <w:rFonts w:ascii="PT Astra Serif" w:hAnsi="PT Astra Serif"/>
                <w:b/>
              </w:rPr>
              <w:t>», ГТРК «Волга» - «Вести-Ульяновск», ГТРК «Волга» - «Вести-Ульяновск» (ВЧ),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об организации питания - ulpressa.ru, "Карсунский вестник", 1ul.ru, ulpravda.ru.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xml:space="preserve">- информационное сообщение </w:t>
            </w:r>
            <w:proofErr w:type="gramStart"/>
            <w:r w:rsidRPr="009C5C04">
              <w:rPr>
                <w:rFonts w:ascii="PT Astra Serif" w:hAnsi="PT Astra Serif"/>
                <w:b/>
              </w:rPr>
              <w:t>о</w:t>
            </w:r>
            <w:proofErr w:type="gramEnd"/>
            <w:r w:rsidRPr="009C5C04">
              <w:rPr>
                <w:rFonts w:ascii="PT Astra Serif" w:hAnsi="PT Astra Serif"/>
                <w:b/>
              </w:rPr>
              <w:t xml:space="preserve"> Александре Невском - ulgov.ru,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xml:space="preserve">- информационное сообщение и сюжет об </w:t>
            </w:r>
            <w:proofErr w:type="spellStart"/>
            <w:r w:rsidRPr="009C5C04">
              <w:rPr>
                <w:rFonts w:ascii="PT Astra Serif" w:hAnsi="PT Astra Serif"/>
                <w:b/>
              </w:rPr>
              <w:t>Абилимпиксе</w:t>
            </w:r>
            <w:proofErr w:type="spellEnd"/>
            <w:r w:rsidRPr="009C5C04">
              <w:rPr>
                <w:rFonts w:ascii="PT Astra Serif" w:hAnsi="PT Astra Serif"/>
                <w:b/>
              </w:rPr>
              <w:t xml:space="preserve"> - dimgrad24.ru, "</w:t>
            </w:r>
            <w:proofErr w:type="spellStart"/>
            <w:r w:rsidRPr="009C5C04">
              <w:rPr>
                <w:rFonts w:ascii="PT Astra Serif" w:hAnsi="PT Astra Serif"/>
                <w:b/>
              </w:rPr>
              <w:t>ДимГрад</w:t>
            </w:r>
            <w:proofErr w:type="spellEnd"/>
            <w:r w:rsidRPr="009C5C04">
              <w:rPr>
                <w:rFonts w:ascii="PT Astra Serif" w:hAnsi="PT Astra Serif"/>
                <w:b/>
              </w:rPr>
              <w:t xml:space="preserve"> 24 ТВ", mo73.ru.</w:t>
            </w:r>
          </w:p>
          <w:p w:rsidR="00FD3507" w:rsidRPr="009C5C04" w:rsidRDefault="00FD3507" w:rsidP="00FD3507">
            <w:pPr>
              <w:widowControl w:val="0"/>
              <w:contextualSpacing/>
              <w:jc w:val="both"/>
              <w:rPr>
                <w:rFonts w:ascii="PT Astra Serif" w:hAnsi="PT Astra Serif"/>
                <w:b/>
              </w:rPr>
            </w:pPr>
            <w:r w:rsidRPr="009C5C04">
              <w:rPr>
                <w:rFonts w:ascii="PT Astra Serif" w:hAnsi="PT Astra Serif"/>
                <w:b/>
              </w:rPr>
              <w:t>- информационное сообщение о приемной кампании в 1 класс - 73online.ru .</w:t>
            </w:r>
          </w:p>
          <w:p w:rsidR="00FD3507" w:rsidRDefault="00FD3507" w:rsidP="00FD3507">
            <w:pPr>
              <w:widowControl w:val="0"/>
              <w:contextualSpacing/>
              <w:rPr>
                <w:rFonts w:ascii="PT Astra Serif" w:hAnsi="PT Astra Serif"/>
                <w:b/>
              </w:rPr>
            </w:pPr>
            <w:r w:rsidRPr="009C5C04">
              <w:rPr>
                <w:rFonts w:ascii="PT Astra Serif" w:hAnsi="PT Astra Serif"/>
                <w:b/>
              </w:rPr>
              <w:t xml:space="preserve">- информационное сообщение </w:t>
            </w:r>
            <w:proofErr w:type="gramStart"/>
            <w:r w:rsidRPr="009C5C04">
              <w:rPr>
                <w:rFonts w:ascii="PT Astra Serif" w:hAnsi="PT Astra Serif"/>
                <w:b/>
              </w:rPr>
              <w:t>о</w:t>
            </w:r>
            <w:proofErr w:type="gramEnd"/>
            <w:r w:rsidRPr="009C5C04">
              <w:rPr>
                <w:rFonts w:ascii="PT Astra Serif" w:hAnsi="PT Astra Serif"/>
                <w:b/>
              </w:rPr>
              <w:t xml:space="preserve"> РАН - tass.ru.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информационное сообщение о нацпроекте - ulpressa.ru, media73.ru, 1ul.ru, "</w:t>
            </w:r>
            <w:proofErr w:type="gramStart"/>
            <w:r w:rsidRPr="00405C5B">
              <w:rPr>
                <w:rFonts w:ascii="PT Astra Serif" w:hAnsi="PT Astra Serif"/>
                <w:b/>
              </w:rPr>
              <w:t>Приволжская</w:t>
            </w:r>
            <w:proofErr w:type="gramEnd"/>
            <w:r w:rsidRPr="00405C5B">
              <w:rPr>
                <w:rFonts w:ascii="PT Astra Serif" w:hAnsi="PT Astra Serif"/>
                <w:b/>
              </w:rPr>
              <w:t xml:space="preserve"> правда", "Приволжская правда", "Наш край", "Наш край", tass.ru, ulgov.ru, "Вперед",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"Звезда",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ulpressa.ru, ulpravda.ru      , "</w:t>
            </w:r>
            <w:proofErr w:type="spellStart"/>
            <w:r w:rsidRPr="00405C5B">
              <w:rPr>
                <w:rFonts w:ascii="PT Astra Serif" w:hAnsi="PT Astra Serif"/>
                <w:b/>
              </w:rPr>
              <w:t>Барышские</w:t>
            </w:r>
            <w:proofErr w:type="spellEnd"/>
            <w:r w:rsidRPr="00405C5B">
              <w:rPr>
                <w:rFonts w:ascii="PT Astra Serif" w:hAnsi="PT Astra Serif"/>
                <w:b/>
              </w:rPr>
              <w:t xml:space="preserve"> вести", "</w:t>
            </w:r>
            <w:proofErr w:type="spellStart"/>
            <w:r w:rsidRPr="00405C5B">
              <w:rPr>
                <w:rFonts w:ascii="PT Astra Serif" w:hAnsi="PT Astra Serif"/>
                <w:b/>
              </w:rPr>
              <w:t>Кузоватовские</w:t>
            </w:r>
            <w:proofErr w:type="spellEnd"/>
            <w:r w:rsidRPr="00405C5B">
              <w:rPr>
                <w:rFonts w:ascii="PT Astra Serif" w:hAnsi="PT Astra Serif"/>
                <w:b/>
              </w:rPr>
              <w:t xml:space="preserve"> вести", "</w:t>
            </w:r>
            <w:proofErr w:type="spellStart"/>
            <w:r w:rsidRPr="00405C5B">
              <w:rPr>
                <w:rFonts w:ascii="PT Astra Serif" w:hAnsi="PT Astra Serif"/>
                <w:b/>
              </w:rPr>
              <w:t>Барышские</w:t>
            </w:r>
            <w:proofErr w:type="spellEnd"/>
            <w:r w:rsidRPr="00405C5B">
              <w:rPr>
                <w:rFonts w:ascii="PT Astra Serif" w:hAnsi="PT Astra Serif"/>
                <w:b/>
              </w:rPr>
              <w:t xml:space="preserve"> вести", "</w:t>
            </w:r>
            <w:proofErr w:type="spellStart"/>
            <w:r w:rsidRPr="00405C5B">
              <w:rPr>
                <w:rFonts w:ascii="PT Astra Serif" w:hAnsi="PT Astra Serif"/>
                <w:b/>
              </w:rPr>
              <w:t>Сурская</w:t>
            </w:r>
            <w:proofErr w:type="spellEnd"/>
            <w:r w:rsidRPr="00405C5B">
              <w:rPr>
                <w:rFonts w:ascii="PT Astra Serif" w:hAnsi="PT Astra Serif"/>
                <w:b/>
              </w:rPr>
              <w:t xml:space="preserve"> правда", "</w:t>
            </w:r>
            <w:proofErr w:type="spellStart"/>
            <w:r w:rsidRPr="00405C5B">
              <w:rPr>
                <w:rFonts w:ascii="PT Astra Serif" w:hAnsi="PT Astra Serif"/>
                <w:b/>
              </w:rPr>
              <w:t>Старомайнские</w:t>
            </w:r>
            <w:proofErr w:type="spellEnd"/>
            <w:r w:rsidRPr="00405C5B">
              <w:rPr>
                <w:rFonts w:ascii="PT Astra Serif" w:hAnsi="PT Astra Serif"/>
                <w:b/>
              </w:rPr>
              <w:t xml:space="preserve"> известия", "</w:t>
            </w:r>
            <w:proofErr w:type="spellStart"/>
            <w:r w:rsidRPr="00405C5B">
              <w:rPr>
                <w:rFonts w:ascii="PT Astra Serif" w:hAnsi="PT Astra Serif"/>
                <w:b/>
              </w:rPr>
              <w:t>Старомайнские</w:t>
            </w:r>
            <w:proofErr w:type="spellEnd"/>
            <w:r w:rsidRPr="00405C5B">
              <w:rPr>
                <w:rFonts w:ascii="PT Astra Serif" w:hAnsi="PT Astra Serif"/>
                <w:b/>
              </w:rPr>
              <w:t xml:space="preserve"> известия", "Российская газета",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о ремонтах и строительстве - 73online.ru, </w:t>
            </w:r>
            <w:proofErr w:type="spellStart"/>
            <w:r w:rsidRPr="00405C5B">
              <w:rPr>
                <w:rFonts w:ascii="PT Astra Serif" w:hAnsi="PT Astra Serif"/>
                <w:b/>
              </w:rPr>
              <w:t>ulpressa.r</w:t>
            </w:r>
            <w:proofErr w:type="spellEnd"/>
            <w:r w:rsidRPr="00405C5B">
              <w:rPr>
                <w:rFonts w:ascii="PT Astra Serif" w:hAnsi="PT Astra Serif"/>
                <w:b/>
              </w:rPr>
              <w:t xml:space="preserve">, mosaica.ru, Радио 2х2., Радио 2х2.. </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о материнском капитале - mosaica.ru. </w:t>
            </w:r>
          </w:p>
          <w:p w:rsidR="00DE7978" w:rsidRPr="00405C5B" w:rsidRDefault="00DE7978" w:rsidP="00405C5B">
            <w:pPr>
              <w:keepNext/>
              <w:suppressAutoHyphens/>
              <w:jc w:val="both"/>
              <w:rPr>
                <w:rFonts w:ascii="PT Astra Serif" w:hAnsi="PT Astra Serif"/>
                <w:b/>
              </w:rPr>
            </w:pPr>
            <w:proofErr w:type="gramStart"/>
            <w:r w:rsidRPr="00405C5B">
              <w:rPr>
                <w:rFonts w:ascii="PT Astra Serif" w:hAnsi="PT Astra Serif"/>
                <w:b/>
              </w:rPr>
              <w:t>- информационное сообщение и сюжет о конкурсах, форума, олимпиадах - mosaica.ru, "Наш край", ГТРК «Волга» - «Вести-Ульяновск», 73online.ru, 73online.ru, 73online.ru, media73.ru, media73.ru, ulpravda.ru         , ulpravda.ru         , ulpravda.ru         , "ulpressa.ru,  ulgov.ru, mosaica.ru, dimgrad24.ru, dimgrad24.ru, dimgrad24.ru, dimgrad24.ru, ulpravda.ru, "Вперед",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"Волжские зори", «Репортер 73» - «Реальность», «Радио 2х2» (</w:t>
            </w:r>
            <w:proofErr w:type="spellStart"/>
            <w:r w:rsidRPr="00405C5B">
              <w:rPr>
                <w:rFonts w:ascii="PT Astra Serif" w:hAnsi="PT Astra Serif"/>
                <w:b/>
              </w:rPr>
              <w:t>г</w:t>
            </w:r>
            <w:proofErr w:type="gramEnd"/>
            <w:r w:rsidRPr="00405C5B">
              <w:rPr>
                <w:rFonts w:ascii="PT Astra Serif" w:hAnsi="PT Astra Serif"/>
                <w:b/>
              </w:rPr>
              <w:t>.Димитровград</w:t>
            </w:r>
            <w:proofErr w:type="spellEnd"/>
            <w:r w:rsidRPr="00405C5B">
              <w:rPr>
                <w:rFonts w:ascii="PT Astra Serif" w:hAnsi="PT Astra Serif"/>
                <w:b/>
              </w:rPr>
              <w:t>), «Милицейская волна» (</w:t>
            </w:r>
            <w:proofErr w:type="spellStart"/>
            <w:r w:rsidRPr="00405C5B">
              <w:rPr>
                <w:rFonts w:ascii="PT Astra Serif" w:hAnsi="PT Astra Serif"/>
                <w:b/>
              </w:rPr>
              <w:t>г</w:t>
            </w:r>
            <w:proofErr w:type="gramStart"/>
            <w:r w:rsidRPr="00405C5B">
              <w:rPr>
                <w:rFonts w:ascii="PT Astra Serif" w:hAnsi="PT Astra Serif"/>
                <w:b/>
              </w:rPr>
              <w:t>.Д</w:t>
            </w:r>
            <w:proofErr w:type="gramEnd"/>
            <w:r w:rsidRPr="00405C5B">
              <w:rPr>
                <w:rFonts w:ascii="PT Astra Serif" w:hAnsi="PT Astra Serif"/>
                <w:b/>
              </w:rPr>
              <w:t>имитровград</w:t>
            </w:r>
            <w:proofErr w:type="spellEnd"/>
            <w:r w:rsidRPr="00405C5B">
              <w:rPr>
                <w:rFonts w:ascii="PT Astra Serif" w:hAnsi="PT Astra Serif"/>
                <w:b/>
              </w:rPr>
              <w:t xml:space="preserve">), «Лав Радио </w:t>
            </w:r>
            <w:proofErr w:type="spellStart"/>
            <w:r w:rsidRPr="00405C5B">
              <w:rPr>
                <w:rFonts w:ascii="PT Astra Serif" w:hAnsi="PT Astra Serif"/>
                <w:b/>
              </w:rPr>
              <w:t>г.Димитровград</w:t>
            </w:r>
            <w:proofErr w:type="spellEnd"/>
            <w:r w:rsidRPr="00405C5B">
              <w:rPr>
                <w:rFonts w:ascii="PT Astra Serif" w:hAnsi="PT Astra Serif"/>
                <w:b/>
              </w:rPr>
              <w:t>», «</w:t>
            </w:r>
            <w:proofErr w:type="spellStart"/>
            <w:r w:rsidRPr="00405C5B">
              <w:rPr>
                <w:rFonts w:ascii="PT Astra Serif" w:hAnsi="PT Astra Serif"/>
                <w:b/>
              </w:rPr>
              <w:t>Авторадио</w:t>
            </w:r>
            <w:proofErr w:type="spellEnd"/>
            <w:r w:rsidRPr="00405C5B">
              <w:rPr>
                <w:rFonts w:ascii="PT Astra Serif" w:hAnsi="PT Astra Serif"/>
                <w:b/>
              </w:rPr>
              <w:t xml:space="preserve"> </w:t>
            </w:r>
            <w:proofErr w:type="spellStart"/>
            <w:r w:rsidRPr="00405C5B">
              <w:rPr>
                <w:rFonts w:ascii="PT Astra Serif" w:hAnsi="PT Astra Serif"/>
                <w:b/>
              </w:rPr>
              <w:t>г.Димитровград</w:t>
            </w:r>
            <w:proofErr w:type="spellEnd"/>
            <w:r w:rsidRPr="00405C5B">
              <w:rPr>
                <w:rFonts w:ascii="PT Astra Serif" w:hAnsi="PT Astra Serif"/>
                <w:b/>
              </w:rPr>
              <w:t>»- «Губерния в эфире», Радио 2х2., ulpressa.ru, ulpressa.ru, media73.ru, ulpravda.ru      , ulpravda.ru      , dimgrad24.ru, 1ul.ru, dimgrad24.ru, "Ульяновск сегодня", "</w:t>
            </w:r>
            <w:proofErr w:type="spellStart"/>
            <w:r w:rsidRPr="00405C5B">
              <w:rPr>
                <w:rFonts w:ascii="PT Astra Serif" w:hAnsi="PT Astra Serif"/>
                <w:b/>
              </w:rPr>
              <w:t>Тереньгульские</w:t>
            </w:r>
            <w:proofErr w:type="spellEnd"/>
            <w:r w:rsidRPr="00405C5B">
              <w:rPr>
                <w:rFonts w:ascii="PT Astra Serif" w:hAnsi="PT Astra Serif"/>
                <w:b/>
              </w:rPr>
              <w:t xml:space="preserve"> вести", "</w:t>
            </w:r>
            <w:proofErr w:type="spellStart"/>
            <w:r w:rsidRPr="00405C5B">
              <w:rPr>
                <w:rFonts w:ascii="PT Astra Serif" w:hAnsi="PT Astra Serif"/>
                <w:b/>
              </w:rPr>
              <w:t>Тереньгульские</w:t>
            </w:r>
            <w:proofErr w:type="spellEnd"/>
            <w:r w:rsidRPr="00405C5B">
              <w:rPr>
                <w:rFonts w:ascii="PT Astra Serif" w:hAnsi="PT Astra Serif"/>
                <w:b/>
              </w:rPr>
              <w:t xml:space="preserve"> вести", "</w:t>
            </w:r>
            <w:proofErr w:type="spellStart"/>
            <w:r w:rsidRPr="00405C5B">
              <w:rPr>
                <w:rFonts w:ascii="PT Astra Serif" w:hAnsi="PT Astra Serif"/>
                <w:b/>
              </w:rPr>
              <w:t>Барышские</w:t>
            </w:r>
            <w:proofErr w:type="spellEnd"/>
            <w:r w:rsidRPr="00405C5B">
              <w:rPr>
                <w:rFonts w:ascii="PT Astra Serif" w:hAnsi="PT Astra Serif"/>
                <w:b/>
              </w:rPr>
              <w:t xml:space="preserve"> вести", «</w:t>
            </w:r>
            <w:proofErr w:type="spellStart"/>
            <w:r w:rsidRPr="00405C5B">
              <w:rPr>
                <w:rFonts w:ascii="PT Astra Serif" w:hAnsi="PT Astra Serif"/>
                <w:b/>
              </w:rPr>
              <w:t>Улправда</w:t>
            </w:r>
            <w:proofErr w:type="spellEnd"/>
            <w:r w:rsidRPr="00405C5B">
              <w:rPr>
                <w:rFonts w:ascii="PT Astra Serif" w:hAnsi="PT Astra Serif"/>
                <w:b/>
              </w:rPr>
              <w:t xml:space="preserve"> ТВ» -  «Новости дня», ГТРК «Волга» - «Вести-Ульяновск», Радио 2х2., Радио 2х2., dimgrad24.ru, "</w:t>
            </w:r>
            <w:proofErr w:type="spellStart"/>
            <w:r w:rsidRPr="00405C5B">
              <w:rPr>
                <w:rFonts w:ascii="PT Astra Serif" w:hAnsi="PT Astra Serif"/>
                <w:b/>
              </w:rPr>
              <w:t>Старомайнские</w:t>
            </w:r>
            <w:proofErr w:type="spellEnd"/>
            <w:r w:rsidRPr="00405C5B">
              <w:rPr>
                <w:rFonts w:ascii="PT Astra Serif" w:hAnsi="PT Astra Serif"/>
                <w:b/>
              </w:rPr>
              <w:t xml:space="preserve"> известия", "Родина Ильича", "Родина Ильича", "Новое время", Радио 2х2., "</w:t>
            </w:r>
            <w:proofErr w:type="gramStart"/>
            <w:r w:rsidRPr="00405C5B">
              <w:rPr>
                <w:rFonts w:ascii="PT Astra Serif" w:hAnsi="PT Astra Serif"/>
                <w:b/>
              </w:rPr>
              <w:t>Сельская</w:t>
            </w:r>
            <w:proofErr w:type="gramEnd"/>
            <w:r w:rsidRPr="00405C5B">
              <w:rPr>
                <w:rFonts w:ascii="PT Astra Serif" w:hAnsi="PT Astra Serif"/>
                <w:b/>
              </w:rPr>
              <w:t xml:space="preserve"> правда", "Восход", mo73.ru.</w:t>
            </w:r>
          </w:p>
          <w:p w:rsidR="00DE7978" w:rsidRPr="00405C5B" w:rsidRDefault="00DE7978" w:rsidP="00405C5B">
            <w:pPr>
              <w:keepNext/>
              <w:suppressAutoHyphens/>
              <w:jc w:val="both"/>
              <w:rPr>
                <w:rFonts w:ascii="PT Astra Serif" w:hAnsi="PT Astra Serif"/>
                <w:b/>
              </w:rPr>
            </w:pPr>
            <w:proofErr w:type="gramStart"/>
            <w:r w:rsidRPr="00405C5B">
              <w:rPr>
                <w:rFonts w:ascii="PT Astra Serif" w:hAnsi="PT Astra Serif"/>
                <w:b/>
              </w:rPr>
              <w:t>- информационное сообщение и сюжет о выпускных - dimgrad24.ru, "</w:t>
            </w:r>
            <w:proofErr w:type="spellStart"/>
            <w:r w:rsidRPr="00405C5B">
              <w:rPr>
                <w:rFonts w:ascii="PT Astra Serif" w:hAnsi="PT Astra Serif"/>
                <w:b/>
              </w:rPr>
              <w:t>ДимГрад</w:t>
            </w:r>
            <w:proofErr w:type="spellEnd"/>
            <w:r w:rsidRPr="00405C5B">
              <w:rPr>
                <w:rFonts w:ascii="PT Astra Serif" w:hAnsi="PT Astra Serif"/>
                <w:b/>
              </w:rPr>
              <w:t xml:space="preserve"> 24 ТВ", "Ленинец", "Вперед", "</w:t>
            </w:r>
            <w:proofErr w:type="spellStart"/>
            <w:r w:rsidRPr="00405C5B">
              <w:rPr>
                <w:rFonts w:ascii="PT Astra Serif" w:hAnsi="PT Astra Serif"/>
                <w:b/>
              </w:rPr>
              <w:t>Мелекесские</w:t>
            </w:r>
            <w:proofErr w:type="spellEnd"/>
            <w:r w:rsidRPr="00405C5B">
              <w:rPr>
                <w:rFonts w:ascii="PT Astra Serif" w:hAnsi="PT Astra Serif"/>
                <w:b/>
              </w:rPr>
              <w:t xml:space="preserve"> </w:t>
            </w:r>
            <w:r w:rsidRPr="00405C5B">
              <w:rPr>
                <w:rFonts w:ascii="PT Astra Serif" w:hAnsi="PT Astra Serif"/>
                <w:b/>
              </w:rPr>
              <w:lastRenderedPageBreak/>
              <w:t>вести",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"Звезда", "Карсунский вестник", "Волжские зори", ulpressa.ru, ulgov.ru, 73online.ru   , 73online.ru   , media73.ru, ulpravda.ru      , ulpravda.ru      , misanec.ru, ulpressa.ru, dimgrad24.ru, "</w:t>
            </w:r>
            <w:proofErr w:type="spellStart"/>
            <w:r w:rsidRPr="00405C5B">
              <w:rPr>
                <w:rFonts w:ascii="PT Astra Serif" w:hAnsi="PT Astra Serif"/>
                <w:b/>
              </w:rPr>
              <w:t>ДимГрад</w:t>
            </w:r>
            <w:proofErr w:type="spellEnd"/>
            <w:r w:rsidRPr="00405C5B">
              <w:rPr>
                <w:rFonts w:ascii="PT Astra Serif" w:hAnsi="PT Astra Serif"/>
                <w:b/>
              </w:rPr>
              <w:t xml:space="preserve"> 24 ТВ", dimgrad24.ru, 1ul.ru, 1ul.ru, mosaica.ru, "Ульяновск сегодня", "</w:t>
            </w:r>
            <w:proofErr w:type="spellStart"/>
            <w:r w:rsidRPr="00405C5B">
              <w:rPr>
                <w:rFonts w:ascii="PT Astra Serif" w:hAnsi="PT Astra Serif"/>
                <w:b/>
              </w:rPr>
              <w:t>Тереньгульские</w:t>
            </w:r>
            <w:proofErr w:type="spellEnd"/>
            <w:r w:rsidRPr="00405C5B">
              <w:rPr>
                <w:rFonts w:ascii="PT Astra Serif" w:hAnsi="PT Astra Serif"/>
                <w:b/>
              </w:rPr>
              <w:t xml:space="preserve"> вести", "</w:t>
            </w:r>
            <w:proofErr w:type="spellStart"/>
            <w:r w:rsidRPr="00405C5B">
              <w:rPr>
                <w:rFonts w:ascii="PT Astra Serif" w:hAnsi="PT Astra Serif"/>
                <w:b/>
              </w:rPr>
              <w:t>Барышские</w:t>
            </w:r>
            <w:proofErr w:type="spellEnd"/>
            <w:r w:rsidRPr="00405C5B">
              <w:rPr>
                <w:rFonts w:ascii="PT Astra Serif" w:hAnsi="PT Astra Serif"/>
                <w:b/>
              </w:rPr>
              <w:t xml:space="preserve"> вести", "</w:t>
            </w:r>
            <w:proofErr w:type="spellStart"/>
            <w:r w:rsidRPr="00405C5B">
              <w:rPr>
                <w:rFonts w:ascii="PT Astra Serif" w:hAnsi="PT Astra Serif"/>
                <w:b/>
              </w:rPr>
              <w:t>Кузоватовские</w:t>
            </w:r>
            <w:proofErr w:type="spellEnd"/>
            <w:proofErr w:type="gramEnd"/>
            <w:r w:rsidRPr="00405C5B">
              <w:rPr>
                <w:rFonts w:ascii="PT Astra Serif" w:hAnsi="PT Astra Serif"/>
                <w:b/>
              </w:rPr>
              <w:t xml:space="preserve"> вести", ГТРК «Волга» - «Местное </w:t>
            </w:r>
            <w:proofErr w:type="spellStart"/>
            <w:r w:rsidRPr="00405C5B">
              <w:rPr>
                <w:rFonts w:ascii="PT Astra Serif" w:hAnsi="PT Astra Serif"/>
                <w:b/>
              </w:rPr>
              <w:t>время</w:t>
            </w:r>
            <w:proofErr w:type="gramStart"/>
            <w:r w:rsidRPr="00405C5B">
              <w:rPr>
                <w:rFonts w:ascii="PT Astra Serif" w:hAnsi="PT Astra Serif"/>
                <w:b/>
              </w:rPr>
              <w:t>.С</w:t>
            </w:r>
            <w:proofErr w:type="gramEnd"/>
            <w:r w:rsidRPr="00405C5B">
              <w:rPr>
                <w:rFonts w:ascii="PT Astra Serif" w:hAnsi="PT Astra Serif"/>
                <w:b/>
              </w:rPr>
              <w:t>уббота</w:t>
            </w:r>
            <w:proofErr w:type="spellEnd"/>
            <w:r w:rsidRPr="00405C5B">
              <w:rPr>
                <w:rFonts w:ascii="PT Astra Serif" w:hAnsi="PT Astra Serif"/>
                <w:b/>
              </w:rPr>
              <w:t>», tass.ru, Радио 2х2., dimgrad24.ru, "</w:t>
            </w:r>
            <w:proofErr w:type="spellStart"/>
            <w:r w:rsidRPr="00405C5B">
              <w:rPr>
                <w:rFonts w:ascii="PT Astra Serif" w:hAnsi="PT Astra Serif"/>
                <w:b/>
              </w:rPr>
              <w:t>ДимГрад</w:t>
            </w:r>
            <w:proofErr w:type="spellEnd"/>
            <w:r w:rsidRPr="00405C5B">
              <w:rPr>
                <w:rFonts w:ascii="PT Astra Serif" w:hAnsi="PT Astra Serif"/>
                <w:b/>
              </w:rPr>
              <w:t xml:space="preserve"> 24 ТВ", "</w:t>
            </w:r>
            <w:proofErr w:type="spellStart"/>
            <w:r w:rsidRPr="00405C5B">
              <w:rPr>
                <w:rFonts w:ascii="PT Astra Serif" w:hAnsi="PT Astra Serif"/>
                <w:b/>
              </w:rPr>
              <w:t>Старомайнские</w:t>
            </w:r>
            <w:proofErr w:type="spellEnd"/>
            <w:r w:rsidRPr="00405C5B">
              <w:rPr>
                <w:rFonts w:ascii="PT Astra Serif" w:hAnsi="PT Astra Serif"/>
                <w:b/>
              </w:rPr>
              <w:t xml:space="preserve"> известия", "Родина Ильича", "Новое время", "Новое время", «УлправдаТВ» -  «Итоги дня», «УлправдаТВ» -  «Итоги дня», ГТРК «Волга» - «Вести-Ульяновск», "Сельская правда", "Восход",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и сюжет о </w:t>
            </w:r>
            <w:proofErr w:type="spellStart"/>
            <w:proofErr w:type="gramStart"/>
            <w:r w:rsidRPr="00405C5B">
              <w:rPr>
                <w:rFonts w:ascii="PT Astra Serif" w:hAnsi="PT Astra Serif"/>
                <w:b/>
              </w:rPr>
              <w:t>доп</w:t>
            </w:r>
            <w:proofErr w:type="spellEnd"/>
            <w:proofErr w:type="gramEnd"/>
            <w:r w:rsidRPr="00405C5B">
              <w:rPr>
                <w:rFonts w:ascii="PT Astra Serif" w:hAnsi="PT Astra Serif"/>
                <w:b/>
              </w:rPr>
              <w:t xml:space="preserve"> образовании - dimgrad24.ru, "</w:t>
            </w:r>
            <w:proofErr w:type="spellStart"/>
            <w:r w:rsidRPr="00405C5B">
              <w:rPr>
                <w:rFonts w:ascii="PT Astra Serif" w:hAnsi="PT Astra Serif"/>
                <w:b/>
              </w:rPr>
              <w:t>ДимГрад</w:t>
            </w:r>
            <w:proofErr w:type="spellEnd"/>
            <w:r w:rsidRPr="00405C5B">
              <w:rPr>
                <w:rFonts w:ascii="PT Astra Serif" w:hAnsi="PT Astra Serif"/>
                <w:b/>
              </w:rPr>
              <w:t xml:space="preserve"> 24 ТВ", "Ленинец", ГТРК «Волга» - «Вести-Ульяновск», tass.ru,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«УлправдаТВ» - «Итоги дня», dimgrad24.ru, "Ульяновск сегодня", "Ульяновск сегодня", "Димитровград", "</w:t>
            </w:r>
            <w:proofErr w:type="spellStart"/>
            <w:r w:rsidRPr="00405C5B">
              <w:rPr>
                <w:rFonts w:ascii="PT Astra Serif" w:hAnsi="PT Astra Serif"/>
                <w:b/>
              </w:rPr>
              <w:t>Тереньгульские</w:t>
            </w:r>
            <w:proofErr w:type="spellEnd"/>
            <w:r w:rsidRPr="00405C5B">
              <w:rPr>
                <w:rFonts w:ascii="PT Astra Serif" w:hAnsi="PT Astra Serif"/>
                <w:b/>
              </w:rPr>
              <w:t xml:space="preserve"> вести", "</w:t>
            </w:r>
            <w:proofErr w:type="spellStart"/>
            <w:r w:rsidRPr="00405C5B">
              <w:rPr>
                <w:rFonts w:ascii="PT Astra Serif" w:hAnsi="PT Astra Serif"/>
                <w:b/>
              </w:rPr>
              <w:t>Тереньгульские</w:t>
            </w:r>
            <w:proofErr w:type="spellEnd"/>
            <w:r w:rsidRPr="00405C5B">
              <w:rPr>
                <w:rFonts w:ascii="PT Astra Serif" w:hAnsi="PT Astra Serif"/>
                <w:b/>
              </w:rPr>
              <w:t xml:space="preserve"> вести",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информационное сообщение и сюжет о деятельности вузов - dimgrad24.ru, "</w:t>
            </w:r>
            <w:proofErr w:type="spellStart"/>
            <w:r w:rsidRPr="00405C5B">
              <w:rPr>
                <w:rFonts w:ascii="PT Astra Serif" w:hAnsi="PT Astra Serif"/>
                <w:b/>
              </w:rPr>
              <w:t>ДимГрад</w:t>
            </w:r>
            <w:proofErr w:type="spellEnd"/>
            <w:r w:rsidRPr="00405C5B">
              <w:rPr>
                <w:rFonts w:ascii="PT Astra Serif" w:hAnsi="PT Astra Serif"/>
                <w:b/>
              </w:rPr>
              <w:t xml:space="preserve"> 24 ТВ", ulpressa.ru,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и сюжет о </w:t>
            </w:r>
            <w:proofErr w:type="spellStart"/>
            <w:r w:rsidRPr="00405C5B">
              <w:rPr>
                <w:rFonts w:ascii="PT Astra Serif" w:hAnsi="PT Astra Serif"/>
                <w:b/>
              </w:rPr>
              <w:t>гиа</w:t>
            </w:r>
            <w:proofErr w:type="spellEnd"/>
            <w:r w:rsidRPr="00405C5B">
              <w:rPr>
                <w:rFonts w:ascii="PT Astra Serif" w:hAnsi="PT Astra Serif"/>
                <w:b/>
              </w:rPr>
              <w:t xml:space="preserve"> - "Наш край", "Ленинец", "Молодежная газета", "Вперед", dimgrad24.ru, "</w:t>
            </w:r>
            <w:proofErr w:type="spellStart"/>
            <w:r w:rsidRPr="00405C5B">
              <w:rPr>
                <w:rFonts w:ascii="PT Astra Serif" w:hAnsi="PT Astra Serif"/>
                <w:b/>
              </w:rPr>
              <w:t>ДимГрад</w:t>
            </w:r>
            <w:proofErr w:type="spellEnd"/>
            <w:r w:rsidRPr="00405C5B">
              <w:rPr>
                <w:rFonts w:ascii="PT Astra Serif" w:hAnsi="PT Astra Serif"/>
                <w:b/>
              </w:rPr>
              <w:t xml:space="preserve"> 24 ТВ", "</w:t>
            </w:r>
            <w:proofErr w:type="spellStart"/>
            <w:proofErr w:type="gramStart"/>
            <w:r w:rsidRPr="00405C5B">
              <w:rPr>
                <w:rFonts w:ascii="PT Astra Serif" w:hAnsi="PT Astra Serif"/>
                <w:b/>
              </w:rPr>
              <w:t>Сурская</w:t>
            </w:r>
            <w:proofErr w:type="spellEnd"/>
            <w:proofErr w:type="gramEnd"/>
            <w:r w:rsidRPr="00405C5B">
              <w:rPr>
                <w:rFonts w:ascii="PT Astra Serif" w:hAnsi="PT Astra Serif"/>
                <w:b/>
              </w:rPr>
              <w:t xml:space="preserve"> правда", "</w:t>
            </w:r>
            <w:proofErr w:type="spellStart"/>
            <w:r w:rsidRPr="00405C5B">
              <w:rPr>
                <w:rFonts w:ascii="PT Astra Serif" w:hAnsi="PT Astra Serif"/>
                <w:b/>
              </w:rPr>
              <w:t>Сурская</w:t>
            </w:r>
            <w:proofErr w:type="spellEnd"/>
            <w:r w:rsidRPr="00405C5B">
              <w:rPr>
                <w:rFonts w:ascii="PT Astra Serif" w:hAnsi="PT Astra Serif"/>
                <w:b/>
              </w:rPr>
              <w:t xml:space="preserve"> правда", "</w:t>
            </w:r>
            <w:proofErr w:type="spellStart"/>
            <w:r w:rsidRPr="00405C5B">
              <w:rPr>
                <w:rFonts w:ascii="PT Astra Serif" w:hAnsi="PT Astra Serif"/>
                <w:b/>
              </w:rPr>
              <w:t>Старомайнские</w:t>
            </w:r>
            <w:proofErr w:type="spellEnd"/>
            <w:r w:rsidRPr="00405C5B">
              <w:rPr>
                <w:rFonts w:ascii="PT Astra Serif" w:hAnsi="PT Astra Serif"/>
                <w:b/>
              </w:rPr>
              <w:t xml:space="preserve"> известия", "Новое время", "Восход", Радио 2х2,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информационное сообщение и сюжет о летней кампании - "Ленинец", Радио 2х2., ulpressa.ru, 73online.ru, media73.ru, ulpravda.ru        , misanec.ru, mosaica.ru, Радио 2х2., media73.ru, "Димитровград", Радио 2х2., Радио 2х2., Радио 2х2., "</w:t>
            </w:r>
            <w:proofErr w:type="spellStart"/>
            <w:r w:rsidRPr="00405C5B">
              <w:rPr>
                <w:rFonts w:ascii="PT Astra Serif" w:hAnsi="PT Astra Serif"/>
                <w:b/>
              </w:rPr>
              <w:t>Старомайнские</w:t>
            </w:r>
            <w:proofErr w:type="spellEnd"/>
            <w:r w:rsidRPr="00405C5B">
              <w:rPr>
                <w:rFonts w:ascii="PT Astra Serif" w:hAnsi="PT Astra Serif"/>
                <w:b/>
              </w:rPr>
              <w:t xml:space="preserve"> известия", "</w:t>
            </w:r>
            <w:proofErr w:type="gramStart"/>
            <w:r w:rsidRPr="00405C5B">
              <w:rPr>
                <w:rFonts w:ascii="PT Astra Serif" w:hAnsi="PT Astra Serif"/>
                <w:b/>
              </w:rPr>
              <w:t>Сельская</w:t>
            </w:r>
            <w:proofErr w:type="gramEnd"/>
            <w:r w:rsidRPr="00405C5B">
              <w:rPr>
                <w:rFonts w:ascii="PT Astra Serif" w:hAnsi="PT Astra Serif"/>
                <w:b/>
              </w:rPr>
              <w:t xml:space="preserve"> правда",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информационное сообщение и сюжет о безопасности - ГТРК «Волга» - «</w:t>
            </w:r>
            <w:proofErr w:type="gramStart"/>
            <w:r w:rsidRPr="00405C5B">
              <w:rPr>
                <w:rFonts w:ascii="PT Astra Serif" w:hAnsi="PT Astra Serif"/>
                <w:b/>
              </w:rPr>
              <w:t>Вести-Ульяновск</w:t>
            </w:r>
            <w:proofErr w:type="gramEnd"/>
            <w:r w:rsidRPr="00405C5B">
              <w:rPr>
                <w:rFonts w:ascii="PT Astra Serif" w:hAnsi="PT Astra Serif"/>
                <w:b/>
              </w:rPr>
              <w:t>», (ВЧ), "</w:t>
            </w:r>
            <w:proofErr w:type="spellStart"/>
            <w:r w:rsidRPr="00405C5B">
              <w:rPr>
                <w:rFonts w:ascii="PT Astra Serif" w:hAnsi="PT Astra Serif"/>
                <w:b/>
              </w:rPr>
              <w:t>Мелекесские</w:t>
            </w:r>
            <w:proofErr w:type="spellEnd"/>
            <w:r w:rsidRPr="00405C5B">
              <w:rPr>
                <w:rFonts w:ascii="PT Astra Serif" w:hAnsi="PT Astra Serif"/>
                <w:b/>
              </w:rPr>
              <w:t xml:space="preserve"> вести", ГТРК «Волга» - «Вести-Ульяновск», ulgov.ru, dimgrad24.ru, «Репортер 73» - «Реальность. Итоги», ГТРК «Волга» - «Местное </w:t>
            </w:r>
            <w:proofErr w:type="spellStart"/>
            <w:r w:rsidRPr="00405C5B">
              <w:rPr>
                <w:rFonts w:ascii="PT Astra Serif" w:hAnsi="PT Astra Serif"/>
                <w:b/>
              </w:rPr>
              <w:t>время</w:t>
            </w:r>
            <w:proofErr w:type="gramStart"/>
            <w:r w:rsidRPr="00405C5B">
              <w:rPr>
                <w:rFonts w:ascii="PT Astra Serif" w:hAnsi="PT Astra Serif"/>
                <w:b/>
              </w:rPr>
              <w:t>.В</w:t>
            </w:r>
            <w:proofErr w:type="gramEnd"/>
            <w:r w:rsidRPr="00405C5B">
              <w:rPr>
                <w:rFonts w:ascii="PT Astra Serif" w:hAnsi="PT Astra Serif"/>
                <w:b/>
              </w:rPr>
              <w:t>оскресенье</w:t>
            </w:r>
            <w:proofErr w:type="spellEnd"/>
            <w:r w:rsidRPr="00405C5B">
              <w:rPr>
                <w:rFonts w:ascii="PT Astra Serif" w:hAnsi="PT Astra Serif"/>
                <w:b/>
              </w:rPr>
              <w:t>», "Родина Ильича", mo73.ru.</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и сюжет о </w:t>
            </w:r>
            <w:proofErr w:type="spellStart"/>
            <w:r w:rsidRPr="00405C5B">
              <w:rPr>
                <w:rFonts w:ascii="PT Astra Serif" w:hAnsi="PT Astra Serif"/>
                <w:b/>
              </w:rPr>
              <w:t>коронавирусе</w:t>
            </w:r>
            <w:proofErr w:type="spellEnd"/>
            <w:r w:rsidRPr="00405C5B">
              <w:rPr>
                <w:rFonts w:ascii="PT Astra Serif" w:hAnsi="PT Astra Serif"/>
                <w:b/>
              </w:rPr>
              <w:t xml:space="preserve"> - "Карсунский вестник", "</w:t>
            </w:r>
            <w:proofErr w:type="spellStart"/>
            <w:r w:rsidRPr="00405C5B">
              <w:rPr>
                <w:rFonts w:ascii="PT Astra Serif" w:hAnsi="PT Astra Serif"/>
                <w:b/>
              </w:rPr>
              <w:t>Цильнинские</w:t>
            </w:r>
            <w:proofErr w:type="spellEnd"/>
            <w:r w:rsidRPr="00405C5B">
              <w:rPr>
                <w:rFonts w:ascii="PT Astra Serif" w:hAnsi="PT Astra Serif"/>
                <w:b/>
              </w:rPr>
              <w:t xml:space="preserve"> новости", «Репортер 73» - «Реальность. Итоги», ГТРК «Волга» - «</w:t>
            </w:r>
            <w:proofErr w:type="gramStart"/>
            <w:r w:rsidRPr="00405C5B">
              <w:rPr>
                <w:rFonts w:ascii="PT Astra Serif" w:hAnsi="PT Astra Serif"/>
                <w:b/>
              </w:rPr>
              <w:t>Вести-Ульяновск</w:t>
            </w:r>
            <w:proofErr w:type="gramEnd"/>
            <w:r w:rsidRPr="00405C5B">
              <w:rPr>
                <w:rFonts w:ascii="PT Astra Serif" w:hAnsi="PT Astra Serif"/>
                <w:b/>
              </w:rPr>
              <w:t xml:space="preserve">», (ВЧ). </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о питании - "Ульяновск сегодня". </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информационное сообщение и сюжет о родительском собрании - «</w:t>
            </w:r>
            <w:proofErr w:type="spellStart"/>
            <w:r w:rsidRPr="00405C5B">
              <w:rPr>
                <w:rFonts w:ascii="PT Astra Serif" w:hAnsi="PT Astra Serif"/>
                <w:b/>
              </w:rPr>
              <w:t>Улправда</w:t>
            </w:r>
            <w:proofErr w:type="spellEnd"/>
            <w:r w:rsidRPr="00405C5B">
              <w:rPr>
                <w:rFonts w:ascii="PT Astra Serif" w:hAnsi="PT Astra Serif"/>
                <w:b/>
              </w:rPr>
              <w:t xml:space="preserve"> ТВ» -  «Новости дня»,  «Репортер 73» - «Реальность. Итоги», ГТРК «Волга» - «</w:t>
            </w:r>
            <w:proofErr w:type="gramStart"/>
            <w:r w:rsidRPr="00405C5B">
              <w:rPr>
                <w:rFonts w:ascii="PT Astra Serif" w:hAnsi="PT Astra Serif"/>
                <w:b/>
              </w:rPr>
              <w:t>Вести-Ульяновск</w:t>
            </w:r>
            <w:proofErr w:type="gramEnd"/>
            <w:r w:rsidRPr="00405C5B">
              <w:rPr>
                <w:rFonts w:ascii="PT Astra Serif" w:hAnsi="PT Astra Serif"/>
                <w:b/>
              </w:rPr>
              <w:t xml:space="preserve">», Радио 2х2., Радио 2х2.. </w:t>
            </w:r>
          </w:p>
          <w:p w:rsidR="00DE7978" w:rsidRPr="00405C5B" w:rsidRDefault="00DE7978" w:rsidP="00405C5B">
            <w:pPr>
              <w:keepNext/>
              <w:suppressAutoHyphens/>
              <w:jc w:val="both"/>
              <w:rPr>
                <w:rFonts w:ascii="PT Astra Serif" w:hAnsi="PT Astra Serif"/>
                <w:b/>
              </w:rPr>
            </w:pPr>
            <w:r w:rsidRPr="00405C5B">
              <w:rPr>
                <w:rFonts w:ascii="PT Astra Serif" w:hAnsi="PT Astra Serif"/>
                <w:b/>
              </w:rPr>
              <w:t xml:space="preserve">- информационное сообщение </w:t>
            </w:r>
            <w:proofErr w:type="gramStart"/>
            <w:r w:rsidRPr="00405C5B">
              <w:rPr>
                <w:rFonts w:ascii="PT Astra Serif" w:hAnsi="PT Astra Serif"/>
                <w:b/>
              </w:rPr>
              <w:t>о</w:t>
            </w:r>
            <w:proofErr w:type="gramEnd"/>
            <w:r w:rsidRPr="00405C5B">
              <w:rPr>
                <w:rFonts w:ascii="PT Astra Serif" w:hAnsi="PT Astra Serif"/>
                <w:b/>
              </w:rPr>
              <w:t xml:space="preserve"> юбилеем - 73online.ru , ulpravda.ru, 73online.ru. </w:t>
            </w:r>
          </w:p>
          <w:p w:rsidR="00DE7978" w:rsidRDefault="00DE7978" w:rsidP="00405C5B">
            <w:pPr>
              <w:keepNext/>
              <w:suppressAutoHyphens/>
              <w:jc w:val="both"/>
              <w:rPr>
                <w:rFonts w:ascii="PT Astra Serif" w:hAnsi="PT Astra Serif"/>
                <w:color w:val="000000" w:themeColor="text1"/>
                <w:highlight w:val="white"/>
              </w:rPr>
            </w:pPr>
            <w:r w:rsidRPr="00405C5B">
              <w:rPr>
                <w:rFonts w:ascii="PT Astra Serif" w:hAnsi="PT Astra Serif"/>
                <w:b/>
              </w:rPr>
              <w:t>- информационное сообщение о соболезнованиях - ulpressa.ru, 73online.ru, media73.ru, ulpravda.ru ,  ulpressa.ru, 73online.ru,  misanec.ru, 73online.ru   , mo73.ru.</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E7978" w:rsidRPr="00DE7978" w:rsidRDefault="00595C5F" w:rsidP="00DE7978">
            <w:pPr>
              <w:pStyle w:val="1"/>
              <w:keepNext w:val="0"/>
              <w:widowControl w:val="0"/>
              <w:shd w:val="clear" w:color="FFFFFF" w:fill="FFFFFF"/>
              <w:tabs>
                <w:tab w:val="left" w:pos="1440"/>
              </w:tabs>
              <w:spacing w:before="0" w:after="0"/>
              <w:contextualSpacing/>
              <w:rPr>
                <w:rFonts w:ascii="PT Astra Serif" w:hAnsi="PT Astra Serif" w:cs="Times New Roman"/>
                <w:b w:val="0"/>
                <w:bCs w:val="0"/>
                <w:color w:val="000000" w:themeColor="text1"/>
                <w:sz w:val="24"/>
                <w:szCs w:val="24"/>
                <w:highlight w:val="white"/>
              </w:rPr>
            </w:pPr>
            <w:r>
              <w:rPr>
                <w:rFonts w:ascii="PT Astra Serif" w:hAnsi="PT Astra Serif" w:cs="Times New Roman"/>
                <w:b w:val="0"/>
                <w:bCs w:val="0"/>
                <w:color w:val="000000" w:themeColor="text1"/>
                <w:sz w:val="24"/>
                <w:szCs w:val="24"/>
                <w:highlight w:val="white"/>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по мере</w:t>
            </w:r>
          </w:p>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r>
              <w:rPr>
                <w:rFonts w:ascii="PT Astra Serif" w:hAnsi="PT Astra Serif"/>
                <w:color w:val="000000" w:themeColor="text1"/>
                <w:highlight w:val="white"/>
              </w:rPr>
              <w:t>Пресс-секретари Министерства просвещения и воспитания</w:t>
            </w:r>
          </w:p>
          <w:p w:rsidR="00595C5F" w:rsidRDefault="00595C5F" w:rsidP="00595C5F">
            <w:pPr>
              <w:widowControl w:val="0"/>
              <w:contextualSpacing/>
              <w:rPr>
                <w:rFonts w:ascii="PT Astra Serif" w:hAnsi="PT Astra Serif"/>
                <w:color w:val="000000" w:themeColor="text1"/>
                <w:highlight w:val="white"/>
              </w:rPr>
            </w:pPr>
            <w:proofErr w:type="spellStart"/>
            <w:r>
              <w:rPr>
                <w:rFonts w:ascii="PT Astra Serif" w:hAnsi="PT Astra Serif"/>
                <w:color w:val="000000" w:themeColor="text1"/>
                <w:highlight w:val="white"/>
              </w:rPr>
              <w:t>М.В.Абрамова</w:t>
            </w:r>
            <w:proofErr w:type="spellEnd"/>
          </w:p>
        </w:tc>
      </w:tr>
      <w:tr w:rsidR="00595C5F" w:rsidTr="00A74B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E7978" w:rsidRDefault="00595C5F" w:rsidP="00405C5B">
            <w:pPr>
              <w:widowControl w:val="0"/>
              <w:contextualSpacing/>
              <w:jc w:val="both"/>
              <w:rPr>
                <w:rFonts w:ascii="PT Astra Serif" w:hAnsi="PT Astra Serif"/>
                <w:color w:val="000000" w:themeColor="text1"/>
                <w:highlight w:val="white"/>
              </w:rPr>
            </w:pPr>
            <w:r w:rsidRPr="003B1EA3">
              <w:rPr>
                <w:rFonts w:ascii="PT Astra Serif" w:hAnsi="PT Astra Serif"/>
                <w:b/>
              </w:rPr>
              <w:t>Сюжет на ГТРК «Волга» о смотре строя песни «Марш победы».</w:t>
            </w:r>
            <w:r w:rsidR="00E83F6B" w:rsidRPr="006C4A8D">
              <w:rPr>
                <w:rFonts w:ascii="PT Astra Serif" w:hAnsi="PT Astra Serif"/>
                <w:b/>
                <w:color w:val="000000" w:themeColor="text1"/>
                <w:highlight w:val="white"/>
              </w:rPr>
              <w:t xml:space="preserve"> Сюжет на ГТРК «Волга» о развитии финансовой грамотности у школьников и дошкольников</w:t>
            </w:r>
            <w:r w:rsidR="00E83F6B">
              <w:rPr>
                <w:rFonts w:ascii="PT Astra Serif" w:hAnsi="PT Astra Serif"/>
                <w:b/>
                <w:color w:val="000000" w:themeColor="text1"/>
                <w:highlight w:val="white"/>
              </w:rPr>
              <w:t xml:space="preserve">. </w:t>
            </w:r>
            <w:r w:rsidR="00E83F6B" w:rsidRPr="006C4A8D">
              <w:rPr>
                <w:rFonts w:ascii="PT Astra Serif" w:hAnsi="PT Astra Serif"/>
                <w:b/>
                <w:color w:val="000000" w:themeColor="text1"/>
                <w:highlight w:val="white"/>
              </w:rPr>
              <w:t>Сюжет на ГТРК «Волга», «УлправдаТВ» и ТРК «Репортер73» о безопасности в школах.</w:t>
            </w:r>
            <w:r w:rsidR="00405C5B">
              <w:rPr>
                <w:rFonts w:ascii="PT Astra Serif" w:hAnsi="PT Astra Serif"/>
                <w:b/>
                <w:color w:val="000000" w:themeColor="text1"/>
                <w:highlight w:val="white"/>
              </w:rPr>
              <w:t xml:space="preserve"> </w:t>
            </w:r>
            <w:r w:rsidR="000A5885" w:rsidRPr="009C5C04">
              <w:rPr>
                <w:rFonts w:ascii="PT Astra Serif" w:hAnsi="PT Astra Serif"/>
                <w:b/>
              </w:rPr>
              <w:t>Радиокомментарий на 2х2 по теме последнего звонка директора департамента воспитания и социализации детей Папуша Е.Н. Программа «Разберемся» на ТРК «Репортер 73» по теме безопасности обучающихся</w:t>
            </w:r>
            <w:r w:rsidR="00405C5B">
              <w:rPr>
                <w:rFonts w:ascii="PT Astra Serif" w:hAnsi="PT Astra Serif"/>
                <w:b/>
              </w:rPr>
              <w:t xml:space="preserve">. </w:t>
            </w:r>
            <w:r w:rsidR="000A5885" w:rsidRPr="009C5C04">
              <w:rPr>
                <w:rFonts w:ascii="PT Astra Serif" w:hAnsi="PT Astra Serif"/>
                <w:b/>
              </w:rPr>
              <w:t>Программа «Утро с репортером» на ТРК «Репортер73» о Чемпионате учительских клубов с членами команды Ульяновской области</w:t>
            </w:r>
            <w:r w:rsidR="00405C5B">
              <w:rPr>
                <w:rFonts w:ascii="PT Astra Serif" w:hAnsi="PT Astra Serif"/>
                <w:b/>
              </w:rPr>
              <w:t>.</w:t>
            </w:r>
            <w:r w:rsidR="000A5885" w:rsidRPr="009C5C04">
              <w:rPr>
                <w:rFonts w:ascii="PT Astra Serif" w:hAnsi="PT Astra Serif"/>
                <w:b/>
              </w:rPr>
              <w:t xml:space="preserve"> </w:t>
            </w:r>
            <w:proofErr w:type="spellStart"/>
            <w:r w:rsidR="000A5885" w:rsidRPr="009C5C04">
              <w:rPr>
                <w:rFonts w:ascii="PT Astra Serif" w:hAnsi="PT Astra Serif"/>
                <w:b/>
              </w:rPr>
              <w:t>Stream</w:t>
            </w:r>
            <w:proofErr w:type="spellEnd"/>
            <w:r w:rsidR="000A5885" w:rsidRPr="009C5C04">
              <w:rPr>
                <w:rFonts w:ascii="PT Astra Serif" w:hAnsi="PT Astra Serif"/>
                <w:b/>
              </w:rPr>
              <w:t>-проект «</w:t>
            </w:r>
            <w:proofErr w:type="spellStart"/>
            <w:r w:rsidR="000A5885" w:rsidRPr="009C5C04">
              <w:rPr>
                <w:rFonts w:ascii="PT Astra Serif" w:hAnsi="PT Astra Serif"/>
                <w:b/>
              </w:rPr>
              <w:t>Дегтярь</w:t>
            </w:r>
            <w:proofErr w:type="spellEnd"/>
            <w:r w:rsidR="000A5885" w:rsidRPr="009C5C04">
              <w:rPr>
                <w:rFonts w:ascii="PT Astra Serif" w:hAnsi="PT Astra Serif"/>
                <w:b/>
              </w:rPr>
              <w:t xml:space="preserve"> </w:t>
            </w:r>
            <w:proofErr w:type="spellStart"/>
            <w:r w:rsidR="000A5885" w:rsidRPr="009C5C04">
              <w:rPr>
                <w:rFonts w:ascii="PT Astra Serif" w:hAnsi="PT Astra Serif"/>
                <w:b/>
              </w:rPr>
              <w:t>live</w:t>
            </w:r>
            <w:proofErr w:type="spellEnd"/>
            <w:r w:rsidR="000A5885" w:rsidRPr="009C5C04">
              <w:rPr>
                <w:rFonts w:ascii="PT Astra Serif" w:hAnsi="PT Astra Serif"/>
                <w:b/>
              </w:rPr>
              <w:t xml:space="preserve">» с заместителем </w:t>
            </w:r>
            <w:proofErr w:type="spellStart"/>
            <w:r w:rsidR="000A5885" w:rsidRPr="009C5C04">
              <w:rPr>
                <w:rFonts w:ascii="PT Astra Serif" w:hAnsi="PT Astra Serif"/>
                <w:b/>
              </w:rPr>
              <w:t>и.о</w:t>
            </w:r>
            <w:proofErr w:type="spellEnd"/>
            <w:r w:rsidR="000A5885" w:rsidRPr="009C5C04">
              <w:rPr>
                <w:rFonts w:ascii="PT Astra Serif" w:hAnsi="PT Astra Serif"/>
                <w:b/>
              </w:rPr>
              <w:t xml:space="preserve">. Министра просвещения и воспитания Киселевой И.В. Радиоэфир на 2х2 по теме </w:t>
            </w:r>
            <w:r w:rsidR="000A5885" w:rsidRPr="009C5C04">
              <w:rPr>
                <w:rFonts w:ascii="PT Astra Serif" w:hAnsi="PT Astra Serif"/>
                <w:b/>
              </w:rPr>
              <w:lastRenderedPageBreak/>
              <w:t xml:space="preserve">летней оздоровительной кампании с начальником отдела организации отдыха и оздоровления детей и работников бюджетной сферы </w:t>
            </w:r>
            <w:proofErr w:type="spellStart"/>
            <w:r w:rsidR="000A5885" w:rsidRPr="009C5C04">
              <w:rPr>
                <w:rFonts w:ascii="PT Astra Serif" w:hAnsi="PT Astra Serif"/>
                <w:b/>
              </w:rPr>
              <w:t>Элюновой</w:t>
            </w:r>
            <w:proofErr w:type="spellEnd"/>
            <w:r w:rsidR="000A5885" w:rsidRPr="009C5C04">
              <w:rPr>
                <w:rFonts w:ascii="PT Astra Serif" w:hAnsi="PT Astra Serif"/>
                <w:b/>
              </w:rPr>
              <w:t xml:space="preserve"> И.Н.</w:t>
            </w:r>
            <w:r w:rsidR="00405C5B">
              <w:rPr>
                <w:rFonts w:ascii="PT Astra Serif" w:hAnsi="PT Astra Serif"/>
                <w:b/>
              </w:rPr>
              <w:t xml:space="preserve"> </w:t>
            </w:r>
            <w:r w:rsidR="00DE7978" w:rsidRPr="00405C5B">
              <w:rPr>
                <w:rFonts w:ascii="PT Astra Serif" w:hAnsi="PT Astra Serif"/>
                <w:b/>
              </w:rPr>
              <w:t>Радиоэфир на 2х2 по теме безопасности детей в летний период</w:t>
            </w:r>
            <w:r w:rsidR="00405C5B">
              <w:rPr>
                <w:rFonts w:ascii="PT Astra Serif" w:hAnsi="PT Astra Serif"/>
                <w:b/>
              </w:rPr>
              <w:t xml:space="preserve">. </w:t>
            </w:r>
            <w:r w:rsidR="00DE7978" w:rsidRPr="00405C5B">
              <w:rPr>
                <w:rFonts w:ascii="PT Astra Serif" w:hAnsi="PT Astra Serif"/>
                <w:b/>
              </w:rPr>
              <w:t>Радиоэфир на 2х2 по теме Государственной итоговой аттестации с начальником отдела независимой оценки качества образования Осиповой Л.А.</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r>
              <w:rPr>
                <w:rFonts w:ascii="PT Astra Serif" w:hAnsi="PT Astra Serif"/>
                <w:color w:val="000000" w:themeColor="text1"/>
                <w:highlight w:val="white"/>
              </w:rPr>
              <w:t xml:space="preserve">Пресс-секретари Министерства просвещения и </w:t>
            </w:r>
            <w:proofErr w:type="spellStart"/>
            <w:r>
              <w:rPr>
                <w:rFonts w:ascii="PT Astra Serif" w:hAnsi="PT Astra Serif"/>
                <w:color w:val="000000" w:themeColor="text1"/>
                <w:highlight w:val="white"/>
              </w:rPr>
              <w:t>воспитанияя</w:t>
            </w:r>
            <w:proofErr w:type="spellEnd"/>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A5885" w:rsidRDefault="00405C5B" w:rsidP="00595C5F">
            <w:pPr>
              <w:widowControl w:val="0"/>
              <w:contextualSpacing/>
              <w:rPr>
                <w:rFonts w:ascii="PT Astra Serif" w:hAnsi="PT Astra Serif"/>
                <w:color w:val="000000" w:themeColor="text1"/>
                <w:highlight w:val="white"/>
              </w:rPr>
            </w:pPr>
            <w:r>
              <w:rPr>
                <w:rFonts w:ascii="PT Astra Serif" w:hAnsi="PT Astra Serif"/>
                <w:b/>
              </w:rPr>
              <w:t>73</w:t>
            </w:r>
            <w:r w:rsidR="000A5885">
              <w:rPr>
                <w:rFonts w:ascii="PT Astra Serif" w:hAnsi="PT Astra Serif"/>
                <w:b/>
              </w:rPr>
              <w:t>8 информационных сообщений.</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r>
              <w:rPr>
                <w:rFonts w:ascii="PT Astra Serif" w:hAnsi="PT Astra Serif"/>
                <w:color w:val="000000" w:themeColor="text1"/>
                <w:highlight w:val="white"/>
              </w:rPr>
              <w:t>Специалисты Министерства просвещения и воспитания</w:t>
            </w:r>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1500F9" w:rsidP="00DC4FD2">
            <w:pPr>
              <w:widowControl w:val="0"/>
              <w:contextualSpacing/>
              <w:jc w:val="both"/>
              <w:rPr>
                <w:rFonts w:ascii="PT Astra Serif" w:hAnsi="PT Astra Serif"/>
                <w:color w:val="000000" w:themeColor="text1"/>
                <w:highlight w:val="white"/>
              </w:rPr>
            </w:pPr>
            <w:r w:rsidRPr="001500F9">
              <w:rPr>
                <w:rFonts w:ascii="PT Astra Serif" w:hAnsi="PT Astra Serif"/>
                <w:b/>
              </w:rPr>
              <w:t>За отчетный период в Министерство просвещения и воспитания У</w:t>
            </w:r>
            <w:r>
              <w:rPr>
                <w:rFonts w:ascii="PT Astra Serif" w:hAnsi="PT Astra Serif"/>
                <w:b/>
              </w:rPr>
              <w:t xml:space="preserve">льяновской области поступило </w:t>
            </w:r>
            <w:r w:rsidR="00DC4FD2">
              <w:rPr>
                <w:rFonts w:ascii="PT Astra Serif" w:hAnsi="PT Astra Serif"/>
                <w:b/>
              </w:rPr>
              <w:t>117</w:t>
            </w:r>
            <w:r w:rsidRPr="001500F9">
              <w:rPr>
                <w:rFonts w:ascii="PT Astra Serif" w:hAnsi="PT Astra Serif"/>
                <w:b/>
              </w:rPr>
              <w:t xml:space="preserve"> обращений</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proofErr w:type="spellStart"/>
            <w:r>
              <w:rPr>
                <w:rFonts w:ascii="PT Astra Serif" w:hAnsi="PT Astra Serif"/>
                <w:color w:val="000000" w:themeColor="text1"/>
                <w:highlight w:val="white"/>
              </w:rPr>
              <w:t>Н.В.Семенова</w:t>
            </w:r>
            <w:proofErr w:type="spellEnd"/>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3F6B" w:rsidRDefault="00E83F6B" w:rsidP="00E83F6B">
            <w:pPr>
              <w:widowControl w:val="0"/>
              <w:suppressAutoHyphens/>
              <w:contextualSpacing/>
              <w:jc w:val="both"/>
              <w:rPr>
                <w:rFonts w:ascii="PT Astra Serif" w:hAnsi="PT Astra Serif"/>
                <w:b/>
                <w:color w:val="000000" w:themeColor="text1"/>
                <w:highlight w:val="white"/>
              </w:rPr>
            </w:pPr>
            <w:r w:rsidRPr="007D3777">
              <w:rPr>
                <w:rFonts w:ascii="PT Astra Serif" w:hAnsi="PT Astra Serif"/>
                <w:b/>
                <w:color w:val="000000" w:themeColor="text1"/>
                <w:highlight w:val="white"/>
              </w:rPr>
              <w:t>13 апреля 2021 года состоялся личный приём исполняющего обязанности Министра просвещения и воспитания Ульяновской области</w:t>
            </w:r>
            <w:r>
              <w:rPr>
                <w:rFonts w:ascii="PT Astra Serif" w:hAnsi="PT Astra Serif"/>
                <w:b/>
                <w:color w:val="000000" w:themeColor="text1"/>
                <w:highlight w:val="white"/>
              </w:rPr>
              <w:t xml:space="preserve">. </w:t>
            </w:r>
            <w:proofErr w:type="gramStart"/>
            <w:r>
              <w:rPr>
                <w:rFonts w:ascii="PT Astra Serif" w:hAnsi="PT Astra Serif"/>
                <w:b/>
                <w:color w:val="000000" w:themeColor="text1"/>
                <w:highlight w:val="white"/>
              </w:rPr>
              <w:t>На личный прием обратились два заявителя</w:t>
            </w:r>
            <w:r w:rsidRPr="007D3777">
              <w:rPr>
                <w:rFonts w:ascii="PT Astra Serif" w:hAnsi="PT Astra Serif"/>
                <w:b/>
                <w:color w:val="000000" w:themeColor="text1"/>
                <w:highlight w:val="white"/>
              </w:rPr>
              <w:t xml:space="preserve"> по вопрос</w:t>
            </w:r>
            <w:r>
              <w:rPr>
                <w:rFonts w:ascii="PT Astra Serif" w:hAnsi="PT Astra Serif"/>
                <w:b/>
                <w:color w:val="000000" w:themeColor="text1"/>
                <w:highlight w:val="white"/>
              </w:rPr>
              <w:t>ам</w:t>
            </w:r>
            <w:r w:rsidRPr="007D3777">
              <w:rPr>
                <w:rFonts w:ascii="PT Astra Serif" w:hAnsi="PT Astra Serif"/>
                <w:b/>
                <w:color w:val="000000" w:themeColor="text1"/>
                <w:highlight w:val="white"/>
              </w:rPr>
              <w:t xml:space="preserve"> зачисления ребенка в Гимназию № 1. 11.05.2021 в школе отказались принимать документы на зачисление</w:t>
            </w:r>
            <w:r>
              <w:rPr>
                <w:rFonts w:ascii="PT Astra Serif" w:hAnsi="PT Astra Serif"/>
                <w:b/>
                <w:color w:val="000000" w:themeColor="text1"/>
                <w:highlight w:val="white"/>
              </w:rPr>
              <w:t xml:space="preserve"> и </w:t>
            </w:r>
            <w:r w:rsidRPr="00EB4CA3">
              <w:rPr>
                <w:rFonts w:ascii="PT Astra Serif" w:hAnsi="PT Astra Serif"/>
                <w:b/>
                <w:color w:val="000000" w:themeColor="text1"/>
                <w:highlight w:val="white"/>
              </w:rPr>
              <w:t>начисления стимулирующих баллов (отнимают баллы)</w:t>
            </w:r>
            <w:r>
              <w:rPr>
                <w:rFonts w:ascii="PT Astra Serif" w:hAnsi="PT Astra Serif"/>
                <w:b/>
                <w:color w:val="000000" w:themeColor="text1"/>
                <w:highlight w:val="white"/>
              </w:rPr>
              <w:t>, с</w:t>
            </w:r>
            <w:r w:rsidRPr="00EB4CA3">
              <w:rPr>
                <w:rFonts w:ascii="PT Astra Serif" w:hAnsi="PT Astra Serif"/>
                <w:b/>
                <w:color w:val="000000" w:themeColor="text1"/>
                <w:highlight w:val="white"/>
              </w:rPr>
              <w:t>читает, что заведующая</w:t>
            </w:r>
            <w:r>
              <w:rPr>
                <w:rFonts w:ascii="PT Astra Serif" w:hAnsi="PT Astra Serif"/>
                <w:b/>
                <w:color w:val="000000" w:themeColor="text1"/>
                <w:highlight w:val="white"/>
              </w:rPr>
              <w:t xml:space="preserve"> несправедливо начисляет баллы, о</w:t>
            </w:r>
            <w:r w:rsidRPr="00EB4CA3">
              <w:rPr>
                <w:rFonts w:ascii="PT Astra Serif" w:hAnsi="PT Astra Serif"/>
                <w:b/>
                <w:color w:val="000000" w:themeColor="text1"/>
                <w:highlight w:val="white"/>
              </w:rPr>
              <w:t>ценочный лист</w:t>
            </w:r>
            <w:r>
              <w:rPr>
                <w:rFonts w:ascii="PT Astra Serif" w:hAnsi="PT Astra Serif"/>
                <w:b/>
                <w:color w:val="000000" w:themeColor="text1"/>
                <w:highlight w:val="white"/>
              </w:rPr>
              <w:t xml:space="preserve"> не соответствует федеральному и п</w:t>
            </w:r>
            <w:r w:rsidRPr="00EB4CA3">
              <w:rPr>
                <w:rFonts w:ascii="PT Astra Serif" w:hAnsi="PT Astra Serif"/>
                <w:b/>
                <w:color w:val="000000" w:themeColor="text1"/>
                <w:highlight w:val="white"/>
              </w:rPr>
              <w:t>росит провести в детском саду собрание коллектива и утвердить оценочный лист и положение о стимулирующих баллах</w:t>
            </w:r>
            <w:r>
              <w:rPr>
                <w:rFonts w:ascii="Verdana" w:hAnsi="Verdana"/>
                <w:color w:val="000000"/>
                <w:sz w:val="28"/>
                <w:szCs w:val="28"/>
                <w:shd w:val="clear" w:color="auto" w:fill="FFFFFF"/>
              </w:rPr>
              <w:t>.</w:t>
            </w:r>
            <w:proofErr w:type="gramEnd"/>
            <w:r>
              <w:rPr>
                <w:rFonts w:ascii="Verdana" w:hAnsi="Verdana"/>
                <w:color w:val="000000"/>
                <w:sz w:val="28"/>
                <w:szCs w:val="28"/>
                <w:shd w:val="clear" w:color="auto" w:fill="FFFFFF"/>
              </w:rPr>
              <w:t xml:space="preserve"> </w:t>
            </w:r>
            <w:r w:rsidRPr="007D3777">
              <w:rPr>
                <w:rFonts w:ascii="PT Astra Serif" w:hAnsi="PT Astra Serif"/>
                <w:b/>
                <w:color w:val="000000" w:themeColor="text1"/>
                <w:highlight w:val="white"/>
              </w:rPr>
              <w:t>Заявител</w:t>
            </w:r>
            <w:r>
              <w:rPr>
                <w:rFonts w:ascii="PT Astra Serif" w:hAnsi="PT Astra Serif"/>
                <w:b/>
                <w:color w:val="000000" w:themeColor="text1"/>
                <w:highlight w:val="white"/>
              </w:rPr>
              <w:t>ям</w:t>
            </w:r>
            <w:r w:rsidRPr="007D3777">
              <w:rPr>
                <w:rFonts w:ascii="PT Astra Serif" w:hAnsi="PT Astra Serif"/>
                <w:b/>
                <w:color w:val="000000" w:themeColor="text1"/>
                <w:highlight w:val="white"/>
              </w:rPr>
              <w:t xml:space="preserve">  даны разъяснения</w:t>
            </w:r>
            <w:r>
              <w:rPr>
                <w:rFonts w:ascii="PT Astra Serif" w:hAnsi="PT Astra Serif"/>
                <w:b/>
                <w:color w:val="000000" w:themeColor="text1"/>
                <w:highlight w:val="white"/>
              </w:rPr>
              <w:t>:</w:t>
            </w:r>
          </w:p>
          <w:p w:rsidR="00E83F6B" w:rsidRDefault="00E83F6B" w:rsidP="00E83F6B">
            <w:pPr>
              <w:widowControl w:val="0"/>
              <w:suppressAutoHyphens/>
              <w:contextualSpacing/>
              <w:jc w:val="both"/>
              <w:rPr>
                <w:rFonts w:ascii="PT Astra Serif" w:hAnsi="PT Astra Serif"/>
                <w:b/>
                <w:color w:val="000000" w:themeColor="text1"/>
                <w:highlight w:val="white"/>
              </w:rPr>
            </w:pPr>
            <w:r>
              <w:rPr>
                <w:rFonts w:ascii="PT Astra Serif" w:hAnsi="PT Astra Serif"/>
                <w:b/>
                <w:color w:val="000000" w:themeColor="text1"/>
                <w:highlight w:val="white"/>
              </w:rPr>
              <w:t>-</w:t>
            </w:r>
            <w:r w:rsidRPr="007D3777">
              <w:rPr>
                <w:rFonts w:ascii="PT Astra Serif" w:hAnsi="PT Astra Serif"/>
                <w:b/>
                <w:color w:val="000000" w:themeColor="text1"/>
                <w:highlight w:val="white"/>
              </w:rPr>
              <w:t xml:space="preserve"> </w:t>
            </w:r>
            <w:r>
              <w:rPr>
                <w:rFonts w:ascii="PT Astra Serif" w:hAnsi="PT Astra Serif"/>
                <w:b/>
                <w:color w:val="000000" w:themeColor="text1"/>
                <w:highlight w:val="white"/>
              </w:rPr>
              <w:t xml:space="preserve">по первому вопросу </w:t>
            </w:r>
            <w:r w:rsidRPr="007D3777">
              <w:rPr>
                <w:rFonts w:ascii="PT Astra Serif" w:hAnsi="PT Astra Serif"/>
                <w:b/>
                <w:color w:val="000000" w:themeColor="text1"/>
                <w:highlight w:val="white"/>
              </w:rPr>
              <w:t xml:space="preserve">о порядке зачисления в </w:t>
            </w:r>
            <w:r>
              <w:rPr>
                <w:rFonts w:ascii="PT Astra Serif" w:hAnsi="PT Astra Serif"/>
                <w:b/>
                <w:color w:val="000000" w:themeColor="text1"/>
                <w:highlight w:val="white"/>
              </w:rPr>
              <w:t xml:space="preserve">1 класс в </w:t>
            </w:r>
            <w:r w:rsidRPr="007D3777">
              <w:rPr>
                <w:rFonts w:ascii="PT Astra Serif" w:hAnsi="PT Astra Serif"/>
                <w:b/>
                <w:color w:val="000000" w:themeColor="text1"/>
                <w:highlight w:val="white"/>
              </w:rPr>
              <w:t>2021 году.</w:t>
            </w:r>
            <w:r>
              <w:rPr>
                <w:rFonts w:ascii="PT Astra Serif" w:hAnsi="PT Astra Serif"/>
                <w:b/>
                <w:color w:val="000000" w:themeColor="text1"/>
                <w:highlight w:val="white"/>
              </w:rPr>
              <w:t xml:space="preserve"> </w:t>
            </w:r>
          </w:p>
          <w:p w:rsidR="00595C5F" w:rsidRDefault="00E83F6B" w:rsidP="00E83F6B">
            <w:pPr>
              <w:widowControl w:val="0"/>
              <w:contextualSpacing/>
              <w:rPr>
                <w:rFonts w:ascii="PT Astra Serif" w:hAnsi="PT Astra Serif"/>
                <w:b/>
                <w:color w:val="000000" w:themeColor="text1"/>
                <w:highlight w:val="white"/>
              </w:rPr>
            </w:pPr>
            <w:r>
              <w:rPr>
                <w:rFonts w:ascii="PT Astra Serif" w:hAnsi="PT Astra Serif"/>
                <w:b/>
                <w:color w:val="000000" w:themeColor="text1"/>
                <w:highlight w:val="white"/>
              </w:rPr>
              <w:t xml:space="preserve">- по второму вопросу: </w:t>
            </w:r>
            <w:r w:rsidRPr="00EB4CA3">
              <w:rPr>
                <w:rFonts w:ascii="PT Astra Serif" w:hAnsi="PT Astra Serif"/>
                <w:b/>
                <w:color w:val="000000" w:themeColor="text1"/>
                <w:highlight w:val="white"/>
              </w:rPr>
              <w:t xml:space="preserve">совместно с Управлением образования Инзенского района </w:t>
            </w:r>
            <w:r>
              <w:rPr>
                <w:rFonts w:ascii="PT Astra Serif" w:hAnsi="PT Astra Serif"/>
                <w:b/>
                <w:color w:val="000000" w:themeColor="text1"/>
                <w:highlight w:val="white"/>
              </w:rPr>
              <w:t xml:space="preserve">будет </w:t>
            </w:r>
            <w:r w:rsidRPr="00EB4CA3">
              <w:rPr>
                <w:rFonts w:ascii="PT Astra Serif" w:hAnsi="PT Astra Serif"/>
                <w:b/>
                <w:color w:val="000000" w:themeColor="text1"/>
                <w:highlight w:val="white"/>
              </w:rPr>
              <w:t>прове</w:t>
            </w:r>
            <w:r>
              <w:rPr>
                <w:rFonts w:ascii="PT Astra Serif" w:hAnsi="PT Astra Serif"/>
                <w:b/>
                <w:color w:val="000000" w:themeColor="text1"/>
                <w:highlight w:val="white"/>
              </w:rPr>
              <w:t>дена</w:t>
            </w:r>
            <w:r w:rsidRPr="00EB4CA3">
              <w:rPr>
                <w:rFonts w:ascii="PT Astra Serif" w:hAnsi="PT Astra Serif"/>
                <w:b/>
                <w:color w:val="000000" w:themeColor="text1"/>
                <w:highlight w:val="white"/>
              </w:rPr>
              <w:t xml:space="preserve"> разъяснительную работу с коллективом по стимулирующим надбавкам к заработной плате. </w:t>
            </w:r>
            <w:r>
              <w:rPr>
                <w:rFonts w:ascii="PT Astra Serif" w:hAnsi="PT Astra Serif"/>
                <w:b/>
                <w:color w:val="000000" w:themeColor="text1"/>
                <w:highlight w:val="white"/>
              </w:rPr>
              <w:t>Будет взят к</w:t>
            </w:r>
            <w:r w:rsidRPr="00EB4CA3">
              <w:rPr>
                <w:rFonts w:ascii="PT Astra Serif" w:hAnsi="PT Astra Serif"/>
                <w:b/>
                <w:color w:val="000000" w:themeColor="text1"/>
                <w:highlight w:val="white"/>
              </w:rPr>
              <w:t>онтроль заработной платы в ДОУ Инзенского района.</w:t>
            </w:r>
          </w:p>
          <w:p w:rsidR="000A5885" w:rsidRDefault="000A5885" w:rsidP="000A5885">
            <w:pPr>
              <w:widowControl w:val="0"/>
              <w:contextualSpacing/>
              <w:jc w:val="both"/>
              <w:rPr>
                <w:rFonts w:ascii="PT Astra Serif" w:hAnsi="PT Astra Serif"/>
                <w:b/>
              </w:rPr>
            </w:pPr>
            <w:r w:rsidRPr="00920922">
              <w:rPr>
                <w:rFonts w:ascii="PT Astra Serif" w:hAnsi="PT Astra Serif"/>
                <w:b/>
              </w:rPr>
              <w:t>18 мая 2021 года состоялся личный прием исполняющего обязанности министра просвещения и воспитания Ульяновской области Н.В.Семеновой. На прием обратились два заявителя по вопросам:  зачисление ребенка в 1 класс Губернаторского лицея № 100 по месту регистрации ребенка и  создание социальных детских садов в г. Ульяновске. Предложила создать частно-государственное партнерство. Заявителю предложено оформить ИП. Заявитель просит выделить землю под строительство социального детского сада. По первому вопросу заявителю даны разъяснения о порядке зачисления детей в 1 класс в 2021 году. По второму вопросу заявителю разъяснено, что данный вопрос не входит в компетенцию Министерства просвещения и воспитания. Заявителю предложено представить проект социального детского сада для обсуждения возможности дальнейшего сотрудничества.</w:t>
            </w:r>
          </w:p>
          <w:p w:rsidR="000A5885" w:rsidRDefault="000A5885" w:rsidP="000A5885">
            <w:pPr>
              <w:widowControl w:val="0"/>
              <w:contextualSpacing/>
              <w:rPr>
                <w:rFonts w:ascii="PT Astra Serif" w:hAnsi="PT Astra Serif"/>
                <w:color w:val="000000" w:themeColor="text1"/>
                <w:highlight w:val="white"/>
              </w:rPr>
            </w:pPr>
            <w:r>
              <w:rPr>
                <w:rFonts w:ascii="PT Astra Serif" w:hAnsi="PT Astra Serif"/>
                <w:b/>
              </w:rPr>
              <w:t xml:space="preserve">18 мая </w:t>
            </w:r>
            <w:r w:rsidRPr="00920922">
              <w:rPr>
                <w:rFonts w:ascii="PT Astra Serif" w:hAnsi="PT Astra Serif"/>
                <w:b/>
              </w:rPr>
              <w:t>2021 года состоялся личный прием исполняющего обязанности министра просвещения и воспитания Ульяновской области</w:t>
            </w:r>
            <w:r>
              <w:rPr>
                <w:rFonts w:ascii="PT Astra Serif" w:hAnsi="PT Astra Serif"/>
                <w:b/>
              </w:rPr>
              <w:t xml:space="preserve"> И.В.Киселевой. На прием обратился один заявитель по вопросу </w:t>
            </w:r>
            <w:r w:rsidRPr="006C550F">
              <w:rPr>
                <w:rFonts w:ascii="PT Astra Serif" w:hAnsi="PT Astra Serif"/>
                <w:b/>
              </w:rPr>
              <w:t xml:space="preserve">открытия центра развития детей, в том числе по обучению английского языка. Предлагает администрации города Ульяновска выкупить здание, находящееся в ведении РЖД, для открытия данного центра. Заявителю </w:t>
            </w:r>
            <w:r>
              <w:rPr>
                <w:rFonts w:ascii="PT Astra Serif" w:hAnsi="PT Astra Serif"/>
                <w:b/>
              </w:rPr>
              <w:t xml:space="preserve">были даны </w:t>
            </w:r>
            <w:r w:rsidRPr="006C550F">
              <w:rPr>
                <w:rFonts w:ascii="PT Astra Serif" w:hAnsi="PT Astra Serif"/>
                <w:b/>
              </w:rPr>
              <w:t>разъяснен</w:t>
            </w:r>
            <w:r>
              <w:rPr>
                <w:rFonts w:ascii="PT Astra Serif" w:hAnsi="PT Astra Serif"/>
                <w:b/>
              </w:rPr>
              <w:t>ия</w:t>
            </w:r>
            <w:r w:rsidRPr="006C550F">
              <w:rPr>
                <w:rFonts w:ascii="PT Astra Serif" w:hAnsi="PT Astra Serif"/>
                <w:b/>
              </w:rPr>
              <w:t xml:space="preserve">, что сначала нужно провести анализ охвата дополнительным образованием детей в данном районе города для понимания </w:t>
            </w:r>
            <w:proofErr w:type="gramStart"/>
            <w:r w:rsidRPr="006C550F">
              <w:rPr>
                <w:rFonts w:ascii="PT Astra Serif" w:hAnsi="PT Astra Serif"/>
                <w:b/>
              </w:rPr>
              <w:t>необходимости открытия нового учреждения дополнительного образования детей</w:t>
            </w:r>
            <w:proofErr w:type="gramEnd"/>
            <w:r w:rsidRPr="006C550F">
              <w:rPr>
                <w:rFonts w:ascii="PT Astra Serif" w:hAnsi="PT Astra Serif"/>
                <w:b/>
              </w:rPr>
              <w:t>.</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 xml:space="preserve">Приём граждан директорами департаментов и начальниками управлений </w:t>
            </w:r>
            <w:r>
              <w:rPr>
                <w:rFonts w:ascii="PT Astra Serif" w:hAnsi="PT Astra Serif"/>
                <w:color w:val="000000" w:themeColor="text1"/>
                <w:highlight w:val="white"/>
              </w:rPr>
              <w:lastRenderedPageBreak/>
              <w:t>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lastRenderedPageBreak/>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r>
              <w:rPr>
                <w:rFonts w:ascii="PT Astra Serif" w:hAnsi="PT Astra Serif"/>
                <w:color w:val="000000" w:themeColor="text1"/>
                <w:highlight w:val="white"/>
              </w:rPr>
              <w:t xml:space="preserve">Директора департаментов, </w:t>
            </w:r>
            <w:r>
              <w:rPr>
                <w:rFonts w:ascii="PT Astra Serif" w:hAnsi="PT Astra Serif"/>
                <w:color w:val="000000" w:themeColor="text1"/>
                <w:highlight w:val="white"/>
              </w:rPr>
              <w:lastRenderedPageBreak/>
              <w:t>начальники управлений и отделов</w:t>
            </w:r>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0A5885" w:rsidP="00595C5F">
            <w:pPr>
              <w:widowControl w:val="0"/>
              <w:contextualSpacing/>
              <w:rPr>
                <w:rFonts w:ascii="PT Astra Serif" w:hAnsi="PT Astra Serif"/>
                <w:color w:val="000000" w:themeColor="text1"/>
                <w:highlight w:val="white"/>
              </w:rPr>
            </w:pPr>
            <w:r w:rsidRPr="00AD613B">
              <w:rPr>
                <w:rFonts w:ascii="PT Astra Serif" w:hAnsi="PT Astra Serif"/>
                <w:b/>
              </w:rPr>
              <w:t>18 мая 2021 года состоялся личный прием сотрудника отдела стратегического планирования и работы с обращениями граждан</w:t>
            </w:r>
            <w:r>
              <w:rPr>
                <w:rFonts w:ascii="PT Astra Serif" w:hAnsi="PT Astra Serif"/>
                <w:b/>
              </w:rPr>
              <w:t xml:space="preserve"> </w:t>
            </w:r>
            <w:proofErr w:type="spellStart"/>
            <w:r>
              <w:rPr>
                <w:rFonts w:ascii="PT Astra Serif" w:hAnsi="PT Astra Serif"/>
                <w:b/>
              </w:rPr>
              <w:t>И.В.Шушковой</w:t>
            </w:r>
            <w:proofErr w:type="spellEnd"/>
            <w:r w:rsidRPr="00AD613B">
              <w:rPr>
                <w:rFonts w:ascii="PT Astra Serif" w:hAnsi="PT Astra Serif"/>
                <w:b/>
              </w:rPr>
              <w:t xml:space="preserve">. Обратился один заявитель с просьбой о личном приеме руководством Министерства просвещения и воспитания Ульяновской области. Выступает с предложением о создании Центра здорового образа жизни (в том числе для школьников Ульяновской области). На базе центра будут функционировать тренажеры, стадион, бесплатные кружки (музыкальный, танцевальный, иностранных языков). Центр будет построен </w:t>
            </w:r>
            <w:r>
              <w:rPr>
                <w:rFonts w:ascii="PT Astra Serif" w:hAnsi="PT Astra Serif"/>
                <w:b/>
              </w:rPr>
              <w:t xml:space="preserve">на </w:t>
            </w:r>
            <w:r w:rsidRPr="00AD613B">
              <w:rPr>
                <w:rFonts w:ascii="PT Astra Serif" w:hAnsi="PT Astra Serif"/>
                <w:b/>
              </w:rPr>
              <w:t>озере между Лаишевкой и Карлинским. Просит выделить сотрудника для взаимодействия.</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r>
              <w:rPr>
                <w:rFonts w:ascii="PT Astra Serif" w:hAnsi="PT Astra Serif"/>
                <w:color w:val="000000" w:themeColor="text1"/>
                <w:highlight w:val="white"/>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еженедельно</w:t>
            </w:r>
          </w:p>
          <w:p w:rsidR="00595C5F" w:rsidRDefault="00595C5F" w:rsidP="00595C5F">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r>
              <w:rPr>
                <w:rFonts w:ascii="PT Astra Serif" w:hAnsi="PT Astra Serif"/>
                <w:color w:val="000000" w:themeColor="text1"/>
                <w:highlight w:val="white"/>
              </w:rPr>
              <w:t>Отдел стратегического планирования и работы с обращениями граждан</w:t>
            </w:r>
          </w:p>
          <w:p w:rsidR="00595C5F" w:rsidRDefault="00595C5F" w:rsidP="00595C5F">
            <w:pPr>
              <w:widowControl w:val="0"/>
              <w:contextualSpacing/>
              <w:rPr>
                <w:rFonts w:ascii="PT Astra Serif" w:hAnsi="PT Astra Serif"/>
                <w:color w:val="000000" w:themeColor="text1"/>
                <w:highlight w:val="white"/>
              </w:rPr>
            </w:pPr>
            <w:proofErr w:type="spellStart"/>
            <w:r>
              <w:rPr>
                <w:rFonts w:ascii="PT Astra Serif" w:hAnsi="PT Astra Serif"/>
                <w:color w:val="000000" w:themeColor="text1"/>
                <w:highlight w:val="white"/>
              </w:rPr>
              <w:t>С.А.Юртаева</w:t>
            </w:r>
            <w:proofErr w:type="spellEnd"/>
            <w:r>
              <w:rPr>
                <w:rFonts w:ascii="PT Astra Serif" w:hAnsi="PT Astra Serif"/>
                <w:color w:val="000000" w:themeColor="text1"/>
                <w:highlight w:val="white"/>
              </w:rPr>
              <w:t xml:space="preserve"> </w:t>
            </w:r>
          </w:p>
        </w:tc>
      </w:tr>
      <w:tr w:rsidR="00595C5F" w:rsidTr="00964F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eastAsia="PT Astra Serif" w:hAnsi="PT Astra Serif"/>
                <w:b/>
              </w:rPr>
            </w:pPr>
            <w:r>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Pr>
                <w:rFonts w:ascii="PT Astra Serif" w:eastAsia="PT Astra Serif" w:hAnsi="PT Astra Serif"/>
                <w:b/>
              </w:rPr>
              <w:t>.Р</w:t>
            </w:r>
            <w:proofErr w:type="gramEnd"/>
            <w:r>
              <w:rPr>
                <w:rFonts w:ascii="PT Astra Serif" w:eastAsia="PT Astra Serif" w:hAnsi="PT Astra Serif"/>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предстоящую неделю.</w:t>
            </w:r>
          </w:p>
          <w:p w:rsidR="00595C5F" w:rsidRDefault="00595C5F" w:rsidP="00595C5F">
            <w:pPr>
              <w:widowControl w:val="0"/>
              <w:contextualSpacing/>
              <w:jc w:val="both"/>
              <w:rPr>
                <w:rFonts w:ascii="PT Astra Serif" w:eastAsia="PT Astra Serif" w:hAnsi="PT Astra Serif"/>
                <w:b/>
              </w:rPr>
            </w:pPr>
            <w:r>
              <w:rPr>
                <w:rFonts w:ascii="PT Astra Serif" w:eastAsia="PT Astra Serif" w:hAnsi="PT Astra Serif"/>
                <w:b/>
              </w:rPr>
              <w:t>Подготовлен и направлен план работы Министерства просвещения и воспитания Ульяновской области на июнь 2021 года.</w:t>
            </w:r>
          </w:p>
          <w:p w:rsidR="00595C5F" w:rsidRDefault="00595C5F" w:rsidP="00595C5F">
            <w:pPr>
              <w:keepNext/>
              <w:keepLines/>
              <w:suppressAutoHyphens/>
              <w:contextualSpacing/>
              <w:jc w:val="both"/>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воспитания Ульяновской области отчет за апрель 2021 года.</w:t>
            </w:r>
          </w:p>
          <w:p w:rsidR="00595C5F" w:rsidRDefault="00595C5F" w:rsidP="00595C5F">
            <w:pPr>
              <w:keepNext/>
              <w:keepLines/>
              <w:suppressAutoHyphens/>
              <w:contextualSpacing/>
              <w:jc w:val="both"/>
              <w:rPr>
                <w:rFonts w:ascii="PT Astra Serif" w:eastAsia="PT Astra Serif" w:hAnsi="PT Astra Serif"/>
                <w:b/>
              </w:rPr>
            </w:pPr>
            <w:proofErr w:type="gramStart"/>
            <w:r>
              <w:rPr>
                <w:rFonts w:ascii="PT Astra Serif" w:eastAsia="PT Astra Serif" w:hAnsi="PT Astra Serif"/>
                <w:b/>
              </w:rPr>
              <w:t xml:space="preserve">Подготовлен и размещен на сайте информационно-аналитический обзор обращений граждан и организаций Министерства просвещения и воспитания Ульяновской области за апрель 2021 года, </w:t>
            </w:r>
            <w:r w:rsidRPr="000116FE">
              <w:rPr>
                <w:rFonts w:ascii="PT Astra Serif" w:eastAsia="PT Astra Serif" w:hAnsi="PT Astra Serif"/>
                <w:b/>
              </w:rPr>
              <w:t xml:space="preserve">анализ обращений граждан за </w:t>
            </w:r>
            <w:r>
              <w:rPr>
                <w:rFonts w:ascii="PT Astra Serif" w:eastAsia="PT Astra Serif" w:hAnsi="PT Astra Serif"/>
                <w:b/>
              </w:rPr>
              <w:t xml:space="preserve">апрель </w:t>
            </w:r>
            <w:r w:rsidRPr="000116FE">
              <w:rPr>
                <w:rFonts w:ascii="PT Astra Serif" w:eastAsia="PT Astra Serif" w:hAnsi="PT Astra Serif"/>
                <w:b/>
              </w:rPr>
              <w:t>20</w:t>
            </w:r>
            <w:r>
              <w:rPr>
                <w:rFonts w:ascii="PT Astra Serif" w:eastAsia="PT Astra Serif" w:hAnsi="PT Astra Serif"/>
                <w:b/>
              </w:rPr>
              <w:t>21</w:t>
            </w:r>
            <w:r w:rsidRPr="000116FE">
              <w:rPr>
                <w:rFonts w:ascii="PT Astra Serif" w:eastAsia="PT Astra Serif" w:hAnsi="PT Astra Serif"/>
                <w:b/>
              </w:rPr>
              <w:t xml:space="preserve"> год</w:t>
            </w:r>
            <w:r>
              <w:rPr>
                <w:rFonts w:ascii="PT Astra Serif" w:eastAsia="PT Astra Serif" w:hAnsi="PT Astra Serif"/>
                <w:b/>
              </w:rPr>
              <w:t>а по воз</w:t>
            </w:r>
            <w:r w:rsidRPr="000116FE">
              <w:rPr>
                <w:rFonts w:ascii="PT Astra Serif" w:eastAsia="PT Astra Serif" w:hAnsi="PT Astra Serif"/>
                <w:b/>
              </w:rPr>
              <w:t xml:space="preserve">можным фактам коррупции, потенциально коррупциогенным факторам, находившемся на исполнении в Министерстве </w:t>
            </w:r>
            <w:r>
              <w:rPr>
                <w:rFonts w:ascii="PT Astra Serif" w:eastAsia="PT Astra Serif" w:hAnsi="PT Astra Serif"/>
                <w:b/>
              </w:rPr>
              <w:t>просвещения и воспитания Ульяновской области</w:t>
            </w:r>
            <w:r w:rsidRPr="000116FE">
              <w:rPr>
                <w:rFonts w:ascii="PT Astra Serif" w:eastAsia="PT Astra Serif" w:hAnsi="PT Astra Serif"/>
                <w:b/>
              </w:rPr>
              <w:t>.</w:t>
            </w:r>
            <w:proofErr w:type="gramEnd"/>
          </w:p>
          <w:p w:rsidR="00595C5F" w:rsidRDefault="00595C5F" w:rsidP="00595C5F">
            <w:pPr>
              <w:keepNext/>
              <w:keepLines/>
              <w:suppressAutoHyphens/>
              <w:contextualSpacing/>
              <w:jc w:val="both"/>
              <w:rPr>
                <w:rFonts w:ascii="PT Astra Serif" w:eastAsia="PT Astra Serif" w:hAnsi="PT Astra Serif"/>
                <w:b/>
              </w:rPr>
            </w:pPr>
            <w:r>
              <w:rPr>
                <w:rFonts w:ascii="PT Astra Serif" w:eastAsia="PT Astra Serif" w:hAnsi="PT Astra Serif"/>
                <w:b/>
              </w:rPr>
              <w:t>Подготовлена и направлена информация по работе с обращениями граждан в Министерстве просвещения и воспитания Ульяновской области в соответствии с письмом 73-АГ-16/7293вн от 30.04.2021.</w:t>
            </w:r>
          </w:p>
          <w:p w:rsidR="00E83F6B" w:rsidRPr="00462A8F" w:rsidRDefault="00E83F6B" w:rsidP="00E83F6B">
            <w:pPr>
              <w:widowControl w:val="0"/>
              <w:suppressAutoHyphens/>
              <w:contextualSpacing/>
              <w:jc w:val="both"/>
              <w:rPr>
                <w:rFonts w:ascii="PT Astra Serif" w:hAnsi="PT Astra Serif"/>
                <w:b/>
                <w:color w:val="000000" w:themeColor="text1"/>
                <w:highlight w:val="white"/>
              </w:rPr>
            </w:pPr>
            <w:r>
              <w:rPr>
                <w:rFonts w:ascii="PT Astra Serif" w:hAnsi="PT Astra Serif"/>
                <w:b/>
                <w:color w:val="000000" w:themeColor="text1"/>
                <w:highlight w:val="white"/>
              </w:rPr>
              <w:t xml:space="preserve">13 мая 2021 года приняли участие в </w:t>
            </w:r>
            <w:proofErr w:type="gramStart"/>
            <w:r>
              <w:rPr>
                <w:rFonts w:ascii="PT Astra Serif" w:hAnsi="PT Astra Serif"/>
                <w:b/>
                <w:color w:val="000000" w:themeColor="text1"/>
                <w:highlight w:val="white"/>
              </w:rPr>
              <w:t>обучении по работе</w:t>
            </w:r>
            <w:proofErr w:type="gramEnd"/>
            <w:r>
              <w:rPr>
                <w:rFonts w:ascii="PT Astra Serif" w:hAnsi="PT Astra Serif"/>
                <w:b/>
                <w:color w:val="000000" w:themeColor="text1"/>
                <w:highlight w:val="white"/>
              </w:rPr>
              <w:t xml:space="preserve"> с критикой в социальных сетях и в системе «Инцидент Менеджмент» организованном Центром Управления Регионом Ульяновской области.</w:t>
            </w:r>
          </w:p>
          <w:p w:rsidR="000A5885" w:rsidRDefault="000A5885" w:rsidP="000A5885">
            <w:pPr>
              <w:widowControl w:val="0"/>
              <w:suppressAutoHyphens/>
              <w:contextualSpacing/>
              <w:jc w:val="both"/>
              <w:rPr>
                <w:rFonts w:ascii="PT Astra Serif" w:eastAsia="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w:t>
            </w:r>
            <w:r w:rsidRPr="00C238F0">
              <w:rPr>
                <w:rFonts w:ascii="PT Astra Serif" w:eastAsia="PT Astra Serif" w:hAnsi="PT Astra Serif"/>
                <w:b/>
              </w:rPr>
              <w:t>О проведении Взлётной полосы и выпускных вечеров</w:t>
            </w:r>
            <w:r>
              <w:rPr>
                <w:rFonts w:ascii="PT Astra Serif" w:eastAsia="PT Astra Serif" w:hAnsi="PT Astra Serif"/>
                <w:b/>
              </w:rPr>
              <w:t>».</w:t>
            </w:r>
          </w:p>
          <w:p w:rsidR="000A5885" w:rsidRDefault="000A5885" w:rsidP="000A5885">
            <w:pPr>
              <w:widowControl w:val="0"/>
              <w:suppressAutoHyphens/>
              <w:contextualSpacing/>
              <w:jc w:val="both"/>
              <w:rPr>
                <w:rFonts w:ascii="PT Astra Serif" w:eastAsia="PT Astra Serif" w:hAnsi="PT Astra Serif"/>
                <w:b/>
              </w:rPr>
            </w:pPr>
            <w:r>
              <w:rPr>
                <w:rFonts w:ascii="PT Astra Serif" w:eastAsia="PT Astra Serif" w:hAnsi="PT Astra Serif"/>
                <w:b/>
              </w:rPr>
              <w:t xml:space="preserve">21 мая 2021 года сопровождали личный прием исполняющего обязанности Министра просвещения и воспитания </w:t>
            </w:r>
            <w:r>
              <w:rPr>
                <w:rFonts w:ascii="PT Astra Serif" w:eastAsia="PT Astra Serif" w:hAnsi="PT Astra Serif"/>
                <w:b/>
              </w:rPr>
              <w:lastRenderedPageBreak/>
              <w:t>Ульяновской области Н.В.Семеновой в Правительстве Ульяновской области.</w:t>
            </w:r>
          </w:p>
          <w:p w:rsidR="000A5885" w:rsidRDefault="000A5885" w:rsidP="000A5885">
            <w:pPr>
              <w:widowControl w:val="0"/>
              <w:suppressAutoHyphens/>
              <w:contextualSpacing/>
              <w:jc w:val="both"/>
              <w:rPr>
                <w:rFonts w:ascii="PT Astra Serif" w:eastAsia="PT Astra Serif" w:hAnsi="PT Astra Serif"/>
                <w:b/>
              </w:rPr>
            </w:pPr>
            <w:r>
              <w:rPr>
                <w:rFonts w:ascii="PT Astra Serif" w:eastAsia="PT Astra Serif" w:hAnsi="PT Astra Serif"/>
                <w:b/>
              </w:rPr>
              <w:t xml:space="preserve">21 мая 2021 года подготовили и направили в Правительство Ульяновской области предложения в график работы </w:t>
            </w:r>
            <w:proofErr w:type="spellStart"/>
            <w:r>
              <w:rPr>
                <w:rFonts w:ascii="PT Astra Serif" w:eastAsia="PT Astra Serif" w:hAnsi="PT Astra Serif"/>
                <w:b/>
              </w:rPr>
              <w:t>врио</w:t>
            </w:r>
            <w:proofErr w:type="spellEnd"/>
            <w:r>
              <w:rPr>
                <w:rFonts w:ascii="PT Astra Serif" w:eastAsia="PT Astra Serif" w:hAnsi="PT Astra Serif"/>
                <w:b/>
              </w:rPr>
              <w:t xml:space="preserve"> Губернатора Ульяновской области на период с 01</w:t>
            </w:r>
            <w:r w:rsidR="007374CA">
              <w:rPr>
                <w:rFonts w:ascii="PT Astra Serif" w:eastAsia="PT Astra Serif" w:hAnsi="PT Astra Serif"/>
                <w:b/>
              </w:rPr>
              <w:t>.</w:t>
            </w:r>
            <w:r>
              <w:rPr>
                <w:rFonts w:ascii="PT Astra Serif" w:eastAsia="PT Astra Serif" w:hAnsi="PT Astra Serif"/>
                <w:b/>
              </w:rPr>
              <w:t>07.2021 по 30.09.2021.</w:t>
            </w:r>
          </w:p>
          <w:p w:rsidR="007374CA" w:rsidRDefault="007374CA" w:rsidP="007374CA">
            <w:pPr>
              <w:widowControl w:val="0"/>
              <w:contextualSpacing/>
              <w:jc w:val="both"/>
              <w:rPr>
                <w:rFonts w:ascii="PT Astra Serif" w:eastAsia="PT Astra Serif" w:hAnsi="PT Astra Serif"/>
                <w:b/>
              </w:rPr>
            </w:pPr>
            <w:r>
              <w:rPr>
                <w:rFonts w:ascii="PT Astra Serif" w:eastAsia="PT Astra Serif" w:hAnsi="PT Astra Serif"/>
                <w:b/>
              </w:rPr>
              <w:t>Подготовлена и направлена в Правительство Ульяновской области информация о предложениях в план основных мероприятий на 2 полугодие 2021 года.</w:t>
            </w:r>
          </w:p>
          <w:p w:rsidR="007374CA" w:rsidRPr="00462A8F" w:rsidRDefault="007374CA" w:rsidP="007374CA">
            <w:pPr>
              <w:widowControl w:val="0"/>
              <w:suppressAutoHyphens/>
              <w:contextualSpacing/>
              <w:jc w:val="both"/>
              <w:rPr>
                <w:rFonts w:ascii="PT Astra Serif" w:hAnsi="PT Astra Serif"/>
                <w:b/>
                <w:color w:val="000000" w:themeColor="text1"/>
                <w:highlight w:val="white"/>
              </w:rPr>
            </w:pPr>
            <w:r>
              <w:rPr>
                <w:rFonts w:ascii="PT Astra Serif" w:eastAsia="PT Astra Serif" w:hAnsi="PT Astra Serif"/>
                <w:b/>
              </w:rPr>
              <w:t xml:space="preserve">Подготовлен и направлен в Центр управление регионом </w:t>
            </w:r>
            <w:r w:rsidRPr="00FE26FB">
              <w:rPr>
                <w:rFonts w:ascii="PT Astra Serif" w:eastAsia="PT Astra Serif" w:hAnsi="PT Astra Serif"/>
                <w:b/>
              </w:rPr>
              <w:t>список ответственных должностных лиц Министерства просвещения и воспитания Ульяновской области по достижению плановых значений целевых показателей по созданию и функционированию ЦУР на 2020-2024 годы</w:t>
            </w:r>
            <w:r>
              <w:rPr>
                <w:rFonts w:ascii="PT Astra Serif" w:eastAsia="PT Astra Serif" w:hAnsi="PT Astra Serif"/>
                <w:b/>
              </w:rPr>
              <w:t xml:space="preserve"> и </w:t>
            </w:r>
            <w:r w:rsidRPr="00FE26FB">
              <w:rPr>
                <w:rFonts w:ascii="PT Astra Serif" w:eastAsia="PT Astra Serif" w:hAnsi="PT Astra Serif"/>
                <w:b/>
              </w:rPr>
              <w:t xml:space="preserve">список участников </w:t>
            </w:r>
            <w:proofErr w:type="gramStart"/>
            <w:r w:rsidRPr="00FE26FB">
              <w:rPr>
                <w:rFonts w:ascii="PT Astra Serif" w:eastAsia="PT Astra Serif" w:hAnsi="PT Astra Serif"/>
                <w:b/>
              </w:rPr>
              <w:t>обучения по вопросам</w:t>
            </w:r>
            <w:proofErr w:type="gramEnd"/>
            <w:r w:rsidRPr="00FE26FB">
              <w:rPr>
                <w:rFonts w:ascii="PT Astra Serif" w:eastAsia="PT Astra Serif" w:hAnsi="PT Astra Serif"/>
                <w:b/>
              </w:rPr>
              <w:t xml:space="preserve"> достижения Показателей и предоставления ежемесячного отчета</w:t>
            </w:r>
            <w:r>
              <w:rPr>
                <w:rFonts w:ascii="PT Astra Serif" w:eastAsia="PT Astra Serif" w:hAnsi="PT Astra Serif"/>
                <w:b/>
              </w:rPr>
              <w:t xml:space="preserve"> в ЦУР.</w:t>
            </w:r>
          </w:p>
          <w:p w:rsidR="000A5885" w:rsidRPr="00CE3876" w:rsidRDefault="000A5885" w:rsidP="000A5885">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D36113">
              <w:rPr>
                <w:rFonts w:ascii="PT Astra Serif" w:eastAsia="PT Astra Serif" w:hAnsi="PT Astra Serif"/>
                <w:b/>
              </w:rPr>
              <w:t>10</w:t>
            </w:r>
            <w:r w:rsidRPr="00CE3F49">
              <w:rPr>
                <w:rFonts w:ascii="PT Astra Serif" w:eastAsia="PT Astra Serif" w:hAnsi="PT Astra Serif"/>
                <w:b/>
              </w:rPr>
              <w:t xml:space="preserve"> и</w:t>
            </w:r>
            <w:r w:rsidRPr="00CE3876">
              <w:rPr>
                <w:rFonts w:ascii="PT Astra Serif" w:eastAsia="PT Astra Serif" w:hAnsi="PT Astra Serif"/>
                <w:b/>
              </w:rPr>
              <w:t>нцидент</w:t>
            </w:r>
            <w:r>
              <w:rPr>
                <w:rFonts w:ascii="PT Astra Serif" w:eastAsia="PT Astra Serif" w:hAnsi="PT Astra Serif"/>
                <w:b/>
              </w:rPr>
              <w:t>ам</w:t>
            </w:r>
            <w:r w:rsidRPr="00CE3876">
              <w:rPr>
                <w:rFonts w:ascii="PT Astra Serif" w:eastAsia="PT Astra Serif" w:hAnsi="PT Astra Serif"/>
                <w:b/>
              </w:rPr>
              <w:t>.</w:t>
            </w:r>
          </w:p>
          <w:p w:rsidR="000A5885" w:rsidRDefault="000A5885" w:rsidP="000A5885">
            <w:pPr>
              <w:widowControl w:val="0"/>
              <w:contextualSpacing/>
              <w:rPr>
                <w:rFonts w:ascii="PT Astra Serif" w:eastAsia="PT Astra Serif" w:hAnsi="PT Astra Serif"/>
                <w:b/>
              </w:rPr>
            </w:pPr>
            <w:r w:rsidRPr="00CE3876">
              <w:rPr>
                <w:rFonts w:ascii="PT Astra Serif" w:eastAsia="PT Astra Serif" w:hAnsi="PT Astra Serif"/>
                <w:b/>
              </w:rPr>
              <w:t xml:space="preserve">Количество сообщений, поступивших через платформу обратной связи – </w:t>
            </w:r>
            <w:r w:rsidR="00C34BD3">
              <w:rPr>
                <w:rFonts w:ascii="PT Astra Serif" w:eastAsia="PT Astra Serif" w:hAnsi="PT Astra Serif"/>
                <w:b/>
              </w:rPr>
              <w:t>16</w:t>
            </w:r>
            <w:r w:rsidRPr="00CE3F49">
              <w:rPr>
                <w:rFonts w:ascii="PT Astra Serif" w:eastAsia="PT Astra Serif" w:hAnsi="PT Astra Serif"/>
                <w:b/>
              </w:rPr>
              <w:t>.</w:t>
            </w:r>
          </w:p>
          <w:p w:rsidR="00595C5F" w:rsidRDefault="00595C5F" w:rsidP="007374CA">
            <w:pPr>
              <w:widowControl w:val="0"/>
              <w:contextualSpacing/>
              <w:rPr>
                <w:rFonts w:ascii="PT Astra Serif" w:hAnsi="PT Astra Serif"/>
                <w:color w:val="000000" w:themeColor="text1"/>
                <w:highlight w:val="white"/>
              </w:rPr>
            </w:pPr>
            <w:r>
              <w:rPr>
                <w:rFonts w:ascii="PT Astra Serif" w:eastAsia="PT Astra Serif" w:hAnsi="PT Astra Serif"/>
                <w:b/>
              </w:rPr>
              <w:t>Подготовлен</w:t>
            </w:r>
            <w:r w:rsidR="007374CA">
              <w:rPr>
                <w:rFonts w:ascii="PT Astra Serif" w:eastAsia="PT Astra Serif" w:hAnsi="PT Astra Serif"/>
                <w:b/>
              </w:rPr>
              <w:t>ы</w:t>
            </w:r>
            <w:r>
              <w:rPr>
                <w:rFonts w:ascii="PT Astra Serif" w:eastAsia="PT Astra Serif" w:hAnsi="PT Astra Serif"/>
                <w:b/>
              </w:rPr>
              <w:t xml:space="preserve"> кратки</w:t>
            </w:r>
            <w:r w:rsidR="007374CA">
              <w:rPr>
                <w:rFonts w:ascii="PT Astra Serif" w:eastAsia="PT Astra Serif" w:hAnsi="PT Astra Serif"/>
                <w:b/>
              </w:rPr>
              <w:t>е</w:t>
            </w:r>
            <w:r>
              <w:rPr>
                <w:rFonts w:ascii="PT Astra Serif" w:eastAsia="PT Astra Serif" w:hAnsi="PT Astra Serif"/>
                <w:b/>
              </w:rPr>
              <w:t xml:space="preserve"> обзор</w:t>
            </w:r>
            <w:r w:rsidR="007374CA">
              <w:rPr>
                <w:rFonts w:ascii="PT Astra Serif" w:eastAsia="PT Astra Serif" w:hAnsi="PT Astra Serif"/>
                <w:b/>
              </w:rPr>
              <w:t>ы</w:t>
            </w:r>
            <w:r>
              <w:rPr>
                <w:rFonts w:ascii="PT Astra Serif" w:eastAsia="PT Astra Serif" w:hAnsi="PT Astra Serif"/>
                <w:b/>
              </w:rPr>
              <w:t xml:space="preserve"> обращений граждан в Министерстве в период с 29 апреля по </w:t>
            </w:r>
            <w:r w:rsidR="00333810">
              <w:rPr>
                <w:rFonts w:ascii="PT Astra Serif" w:eastAsia="PT Astra Serif" w:hAnsi="PT Astra Serif"/>
                <w:b/>
              </w:rPr>
              <w:t>27</w:t>
            </w:r>
            <w:r>
              <w:rPr>
                <w:rFonts w:ascii="PT Astra Serif" w:eastAsia="PT Astra Serif" w:hAnsi="PT Astra Serif"/>
                <w:b/>
              </w:rPr>
              <w:t xml:space="preserve"> мая 2021 года.</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b/>
                <w:color w:val="000000" w:themeColor="text1"/>
                <w:sz w:val="28"/>
                <w:szCs w:val="28"/>
                <w:highlight w:val="white"/>
              </w:rPr>
            </w:pPr>
            <w:r>
              <w:rPr>
                <w:rFonts w:ascii="PT Astra Serif" w:hAnsi="PT Astra Serif"/>
                <w:b/>
                <w:color w:val="000000" w:themeColor="text1"/>
                <w:sz w:val="28"/>
                <w:szCs w:val="28"/>
                <w:highlight w:val="white"/>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595C5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both"/>
              <w:rPr>
                <w:rFonts w:ascii="PT Astra Serif" w:hAnsi="PT Astra Serif"/>
                <w:color w:val="000000" w:themeColor="text1"/>
                <w:highlight w:val="white"/>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jc w:val="center"/>
              <w:rPr>
                <w:rFonts w:ascii="PT Astra Serif" w:hAnsi="PT Astra Serif"/>
                <w:color w:val="000000" w:themeColor="text1"/>
                <w:highlight w:val="white"/>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95C5F" w:rsidRDefault="00595C5F" w:rsidP="00595C5F">
            <w:pPr>
              <w:widowControl w:val="0"/>
              <w:contextualSpacing/>
              <w:rPr>
                <w:rFonts w:ascii="PT Astra Serif" w:hAnsi="PT Astra Serif"/>
                <w:color w:val="000000" w:themeColor="text1"/>
                <w:highlight w:val="white"/>
              </w:rPr>
            </w:pPr>
          </w:p>
        </w:tc>
      </w:tr>
    </w:tbl>
    <w:p w:rsidR="00782726" w:rsidRDefault="00782726">
      <w:pPr>
        <w:widowControl w:val="0"/>
        <w:contextualSpacing/>
        <w:jc w:val="center"/>
        <w:rPr>
          <w:rFonts w:ascii="PT Astra Serif" w:hAnsi="PT Astra Serif"/>
          <w:b/>
          <w:color w:val="000000" w:themeColor="text1"/>
          <w:sz w:val="28"/>
          <w:szCs w:val="28"/>
          <w:highlight w:val="white"/>
        </w:rPr>
      </w:pPr>
    </w:p>
    <w:p w:rsidR="00782726" w:rsidRDefault="00782726">
      <w:pPr>
        <w:widowControl w:val="0"/>
        <w:contextualSpacing/>
        <w:jc w:val="center"/>
        <w:rPr>
          <w:rFonts w:ascii="PT Astra Serif" w:hAnsi="PT Astra Serif"/>
          <w:b/>
          <w:color w:val="000000" w:themeColor="text1"/>
          <w:sz w:val="28"/>
          <w:szCs w:val="28"/>
          <w:highlight w:val="white"/>
        </w:rPr>
      </w:pPr>
    </w:p>
    <w:p w:rsidR="00782726" w:rsidRDefault="00782726">
      <w:pPr>
        <w:widowControl w:val="0"/>
        <w:contextualSpacing/>
        <w:jc w:val="center"/>
        <w:rPr>
          <w:rFonts w:ascii="PT Astra Serif" w:hAnsi="PT Astra Serif"/>
          <w:b/>
          <w:color w:val="000000" w:themeColor="text1"/>
          <w:sz w:val="28"/>
          <w:szCs w:val="28"/>
          <w:highlight w:val="white"/>
        </w:rPr>
      </w:pPr>
    </w:p>
    <w:p w:rsidR="00820C1A" w:rsidRDefault="00820C1A">
      <w:pPr>
        <w:widowControl w:val="0"/>
        <w:contextualSpacing/>
        <w:jc w:val="center"/>
        <w:rPr>
          <w:rFonts w:ascii="PT Astra Serif" w:hAnsi="PT Astra Serif"/>
          <w:b/>
          <w:color w:val="000000" w:themeColor="text1"/>
          <w:highlight w:val="white"/>
        </w:rPr>
      </w:pPr>
    </w:p>
    <w:p w:rsidR="00820C1A" w:rsidRDefault="00820C1A">
      <w:pPr>
        <w:widowControl w:val="0"/>
        <w:contextualSpacing/>
        <w:jc w:val="center"/>
        <w:rPr>
          <w:rFonts w:ascii="PT Astra Serif" w:hAnsi="PT Astra Serif"/>
          <w:b/>
          <w:color w:val="000000" w:themeColor="text1"/>
          <w:highlight w:val="white"/>
        </w:rPr>
      </w:pPr>
    </w:p>
    <w:p w:rsidR="000A5885" w:rsidRDefault="000A5885">
      <w:pPr>
        <w:widowControl w:val="0"/>
        <w:contextualSpacing/>
        <w:jc w:val="center"/>
        <w:rPr>
          <w:rFonts w:ascii="PT Astra Serif" w:hAnsi="PT Astra Serif"/>
          <w:b/>
          <w:color w:val="000000" w:themeColor="text1"/>
          <w:highlight w:val="white"/>
        </w:rPr>
      </w:pPr>
    </w:p>
    <w:p w:rsidR="000A5885" w:rsidRDefault="000A5885">
      <w:pPr>
        <w:widowControl w:val="0"/>
        <w:contextualSpacing/>
        <w:jc w:val="center"/>
        <w:rPr>
          <w:rFonts w:ascii="PT Astra Serif" w:hAnsi="PT Astra Serif"/>
          <w:b/>
          <w:color w:val="000000" w:themeColor="text1"/>
          <w:highlight w:val="white"/>
        </w:rPr>
      </w:pPr>
    </w:p>
    <w:p w:rsidR="000A5885" w:rsidRDefault="000A5885">
      <w:pPr>
        <w:widowControl w:val="0"/>
        <w:contextualSpacing/>
        <w:jc w:val="center"/>
        <w:rPr>
          <w:rFonts w:ascii="PT Astra Serif" w:hAnsi="PT Astra Serif"/>
          <w:b/>
          <w:color w:val="000000" w:themeColor="text1"/>
          <w:highlight w:val="white"/>
        </w:rPr>
      </w:pPr>
    </w:p>
    <w:p w:rsidR="000A5885" w:rsidRDefault="000A5885">
      <w:pPr>
        <w:widowControl w:val="0"/>
        <w:contextualSpacing/>
        <w:jc w:val="center"/>
        <w:rPr>
          <w:rFonts w:ascii="PT Astra Serif" w:hAnsi="PT Astra Serif"/>
          <w:b/>
          <w:color w:val="000000" w:themeColor="text1"/>
          <w:highlight w:val="white"/>
        </w:rPr>
      </w:pPr>
    </w:p>
    <w:p w:rsidR="000A5885" w:rsidRDefault="000A5885">
      <w:pPr>
        <w:widowControl w:val="0"/>
        <w:contextualSpacing/>
        <w:jc w:val="center"/>
        <w:rPr>
          <w:rFonts w:ascii="PT Astra Serif" w:hAnsi="PT Astra Serif"/>
          <w:b/>
          <w:color w:val="000000" w:themeColor="text1"/>
          <w:highlight w:val="white"/>
        </w:rPr>
      </w:pPr>
    </w:p>
    <w:p w:rsidR="000A5885" w:rsidRDefault="000A5885">
      <w:pPr>
        <w:widowControl w:val="0"/>
        <w:contextualSpacing/>
        <w:jc w:val="center"/>
        <w:rPr>
          <w:rFonts w:ascii="PT Astra Serif" w:hAnsi="PT Astra Serif"/>
          <w:b/>
          <w:color w:val="000000" w:themeColor="text1"/>
          <w:highlight w:val="white"/>
        </w:rPr>
      </w:pPr>
    </w:p>
    <w:p w:rsidR="00220F62" w:rsidRDefault="00220F62">
      <w:pPr>
        <w:widowControl w:val="0"/>
        <w:contextualSpacing/>
        <w:jc w:val="center"/>
        <w:rPr>
          <w:rFonts w:ascii="PT Astra Serif" w:hAnsi="PT Astra Serif"/>
          <w:b/>
          <w:color w:val="000000" w:themeColor="text1"/>
          <w:highlight w:val="white"/>
        </w:rPr>
      </w:pPr>
    </w:p>
    <w:p w:rsidR="00220F62" w:rsidRDefault="00220F62">
      <w:pPr>
        <w:widowControl w:val="0"/>
        <w:contextualSpacing/>
        <w:jc w:val="center"/>
        <w:rPr>
          <w:rFonts w:ascii="PT Astra Serif" w:hAnsi="PT Astra Serif"/>
          <w:b/>
          <w:color w:val="000000" w:themeColor="text1"/>
          <w:highlight w:val="white"/>
        </w:rPr>
      </w:pPr>
    </w:p>
    <w:p w:rsidR="00820C1A" w:rsidRDefault="00820C1A">
      <w:pPr>
        <w:widowControl w:val="0"/>
        <w:contextualSpacing/>
        <w:jc w:val="center"/>
        <w:rPr>
          <w:rFonts w:ascii="PT Astra Serif" w:hAnsi="PT Astra Serif"/>
          <w:b/>
          <w:color w:val="000000" w:themeColor="text1"/>
          <w:highlight w:val="white"/>
        </w:rPr>
      </w:pPr>
    </w:p>
    <w:p w:rsidR="007D5F9E" w:rsidRDefault="007D5F9E">
      <w:pPr>
        <w:widowControl w:val="0"/>
        <w:contextualSpacing/>
        <w:jc w:val="center"/>
        <w:rPr>
          <w:rFonts w:ascii="PT Astra Serif" w:hAnsi="PT Astra Serif"/>
          <w:b/>
          <w:color w:val="000000" w:themeColor="text1"/>
          <w:highlight w:val="white"/>
        </w:rPr>
      </w:pPr>
    </w:p>
    <w:p w:rsidR="007D5F9E" w:rsidRDefault="007D5F9E">
      <w:pPr>
        <w:widowControl w:val="0"/>
        <w:contextualSpacing/>
        <w:jc w:val="center"/>
        <w:rPr>
          <w:rFonts w:ascii="PT Astra Serif" w:hAnsi="PT Astra Serif"/>
          <w:b/>
          <w:color w:val="000000" w:themeColor="text1"/>
          <w:highlight w:val="white"/>
        </w:rPr>
      </w:pPr>
    </w:p>
    <w:p w:rsidR="003A57DD" w:rsidRDefault="003A57DD">
      <w:pPr>
        <w:widowControl w:val="0"/>
        <w:contextualSpacing/>
        <w:jc w:val="center"/>
        <w:rPr>
          <w:rFonts w:ascii="PT Astra Serif" w:hAnsi="PT Astra Serif"/>
          <w:b/>
          <w:color w:val="000000" w:themeColor="text1"/>
          <w:highlight w:val="white"/>
        </w:rPr>
      </w:pPr>
    </w:p>
    <w:p w:rsidR="003A57DD" w:rsidRDefault="003A57DD">
      <w:pPr>
        <w:widowControl w:val="0"/>
        <w:contextualSpacing/>
        <w:jc w:val="center"/>
        <w:rPr>
          <w:rFonts w:ascii="PT Astra Serif" w:hAnsi="PT Astra Serif"/>
          <w:b/>
          <w:color w:val="000000" w:themeColor="text1"/>
          <w:highlight w:val="white"/>
        </w:rPr>
      </w:pPr>
    </w:p>
    <w:p w:rsidR="001500F9" w:rsidRDefault="001500F9">
      <w:pPr>
        <w:widowControl w:val="0"/>
        <w:contextualSpacing/>
        <w:jc w:val="center"/>
        <w:rPr>
          <w:rFonts w:ascii="PT Astra Serif" w:hAnsi="PT Astra Serif"/>
          <w:b/>
          <w:color w:val="000000" w:themeColor="text1"/>
          <w:highlight w:val="white"/>
        </w:rPr>
      </w:pPr>
    </w:p>
    <w:p w:rsidR="00820C1A" w:rsidRDefault="00820C1A">
      <w:pPr>
        <w:widowControl w:val="0"/>
        <w:contextualSpacing/>
        <w:rPr>
          <w:rFonts w:ascii="PT Astra Serif" w:hAnsi="PT Astra Serif"/>
          <w:b/>
          <w:color w:val="000000" w:themeColor="text1"/>
          <w:highlight w:val="white"/>
        </w:rPr>
      </w:pPr>
      <w:proofErr w:type="gramStart"/>
      <w:r>
        <w:rPr>
          <w:rFonts w:ascii="PT Astra Serif" w:hAnsi="PT Astra Serif"/>
          <w:b/>
          <w:color w:val="000000" w:themeColor="text1"/>
          <w:highlight w:val="white"/>
        </w:rPr>
        <w:t>Исполняющий</w:t>
      </w:r>
      <w:proofErr w:type="gramEnd"/>
      <w:r>
        <w:rPr>
          <w:rFonts w:ascii="PT Astra Serif" w:hAnsi="PT Astra Serif"/>
          <w:b/>
          <w:color w:val="000000" w:themeColor="text1"/>
          <w:highlight w:val="white"/>
        </w:rPr>
        <w:t xml:space="preserve"> обязанности</w:t>
      </w:r>
    </w:p>
    <w:p w:rsidR="00782726" w:rsidRDefault="003A3287">
      <w:pPr>
        <w:widowControl w:val="0"/>
        <w:contextualSpacing/>
        <w:rPr>
          <w:rFonts w:ascii="PT Astra Serif" w:hAnsi="PT Astra Serif"/>
          <w:b/>
          <w:color w:val="000000" w:themeColor="text1"/>
          <w:highlight w:val="white"/>
        </w:rPr>
      </w:pPr>
      <w:r>
        <w:rPr>
          <w:rFonts w:ascii="PT Astra Serif" w:hAnsi="PT Astra Serif"/>
          <w:b/>
          <w:color w:val="000000" w:themeColor="text1"/>
          <w:highlight w:val="white"/>
        </w:rPr>
        <w:t>Министр</w:t>
      </w:r>
      <w:r w:rsidR="00820C1A">
        <w:rPr>
          <w:rFonts w:ascii="PT Astra Serif" w:hAnsi="PT Astra Serif"/>
          <w:b/>
          <w:color w:val="000000" w:themeColor="text1"/>
          <w:highlight w:val="white"/>
        </w:rPr>
        <w:t>а</w:t>
      </w:r>
      <w:r>
        <w:rPr>
          <w:rFonts w:ascii="PT Astra Serif" w:hAnsi="PT Astra Serif"/>
          <w:b/>
          <w:color w:val="000000" w:themeColor="text1"/>
          <w:highlight w:val="white"/>
        </w:rPr>
        <w:t xml:space="preserve"> просвещения и воспитания </w:t>
      </w:r>
    </w:p>
    <w:p w:rsidR="00782726" w:rsidRDefault="003A3287">
      <w:pPr>
        <w:widowControl w:val="0"/>
        <w:contextualSpacing/>
        <w:rPr>
          <w:rFonts w:ascii="PT Astra Serif" w:hAnsi="PT Astra Serif"/>
          <w:b/>
          <w:color w:val="000000" w:themeColor="text1"/>
          <w:highlight w:val="white"/>
        </w:rPr>
      </w:pPr>
      <w:r>
        <w:rPr>
          <w:rFonts w:ascii="PT Astra Serif" w:hAnsi="PT Astra Serif"/>
          <w:b/>
          <w:color w:val="000000" w:themeColor="text1"/>
          <w:highlight w:val="white"/>
        </w:rPr>
        <w:t xml:space="preserve">Ульяновской области                                                                                                                                                                                        </w:t>
      </w:r>
      <w:proofErr w:type="spellStart"/>
      <w:r>
        <w:rPr>
          <w:rFonts w:ascii="PT Astra Serif" w:hAnsi="PT Astra Serif"/>
          <w:b/>
          <w:color w:val="000000" w:themeColor="text1"/>
          <w:highlight w:val="white"/>
        </w:rPr>
        <w:t>Н.В.Семенова</w:t>
      </w:r>
      <w:proofErr w:type="spellEnd"/>
    </w:p>
    <w:p w:rsidR="00782726" w:rsidRDefault="00782726">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7D5F9E" w:rsidRDefault="007D5F9E">
      <w:pPr>
        <w:widowControl w:val="0"/>
        <w:contextualSpacing/>
        <w:rPr>
          <w:rFonts w:ascii="PT Astra Serif" w:hAnsi="PT Astra Serif"/>
          <w:color w:val="000000" w:themeColor="text1"/>
          <w:sz w:val="20"/>
          <w:szCs w:val="20"/>
          <w:highlight w:val="white"/>
        </w:rPr>
      </w:pPr>
    </w:p>
    <w:p w:rsidR="007D5F9E" w:rsidRDefault="007D5F9E">
      <w:pPr>
        <w:widowControl w:val="0"/>
        <w:contextualSpacing/>
        <w:rPr>
          <w:rFonts w:ascii="PT Astra Serif" w:hAnsi="PT Astra Serif"/>
          <w:color w:val="000000" w:themeColor="text1"/>
          <w:sz w:val="20"/>
          <w:szCs w:val="20"/>
          <w:highlight w:val="white"/>
        </w:rPr>
      </w:pPr>
    </w:p>
    <w:p w:rsidR="007D5F9E" w:rsidRDefault="007D5F9E">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3A57DD" w:rsidRDefault="003A57DD">
      <w:pPr>
        <w:widowControl w:val="0"/>
        <w:contextualSpacing/>
        <w:rPr>
          <w:rFonts w:ascii="PT Astra Serif" w:hAnsi="PT Astra Serif"/>
          <w:color w:val="000000" w:themeColor="text1"/>
          <w:sz w:val="20"/>
          <w:szCs w:val="20"/>
          <w:highlight w:val="white"/>
        </w:rPr>
      </w:pPr>
    </w:p>
    <w:p w:rsidR="00782726" w:rsidRDefault="00782726">
      <w:pPr>
        <w:widowControl w:val="0"/>
        <w:contextualSpacing/>
        <w:rPr>
          <w:rFonts w:ascii="PT Astra Serif" w:hAnsi="PT Astra Serif"/>
          <w:color w:val="000000" w:themeColor="text1"/>
          <w:sz w:val="20"/>
          <w:szCs w:val="20"/>
          <w:highlight w:val="white"/>
        </w:rPr>
      </w:pPr>
    </w:p>
    <w:p w:rsidR="00782726" w:rsidRDefault="00820C1A">
      <w:pPr>
        <w:widowControl w:val="0"/>
        <w:contextualSpacing/>
        <w:rPr>
          <w:rFonts w:ascii="PT Astra Serif" w:hAnsi="PT Astra Serif"/>
          <w:color w:val="000000" w:themeColor="text1"/>
          <w:sz w:val="20"/>
          <w:szCs w:val="20"/>
          <w:highlight w:val="white"/>
        </w:rPr>
      </w:pPr>
      <w:r>
        <w:rPr>
          <w:rFonts w:ascii="PT Astra Serif" w:hAnsi="PT Astra Serif"/>
          <w:color w:val="000000" w:themeColor="text1"/>
          <w:sz w:val="20"/>
          <w:szCs w:val="20"/>
          <w:highlight w:val="white"/>
        </w:rPr>
        <w:t>Ковалева Елена Эдуардовна</w:t>
      </w:r>
      <w:r w:rsidR="003A3287">
        <w:rPr>
          <w:rFonts w:ascii="PT Astra Serif" w:hAnsi="PT Astra Serif"/>
          <w:color w:val="000000" w:themeColor="text1"/>
          <w:sz w:val="20"/>
          <w:szCs w:val="20"/>
          <w:highlight w:val="white"/>
        </w:rPr>
        <w:t>, 41 79 16</w:t>
      </w:r>
    </w:p>
    <w:sectPr w:rsidR="00782726">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AB" w:rsidRDefault="008537AB">
      <w:r>
        <w:separator/>
      </w:r>
    </w:p>
  </w:endnote>
  <w:endnote w:type="continuationSeparator" w:id="0">
    <w:p w:rsidR="008537AB" w:rsidRDefault="008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AB" w:rsidRDefault="008537AB">
      <w:r>
        <w:separator/>
      </w:r>
    </w:p>
  </w:footnote>
  <w:footnote w:type="continuationSeparator" w:id="0">
    <w:p w:rsidR="008537AB" w:rsidRDefault="0085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9C" w:rsidRDefault="009D409C">
    <w:pPr>
      <w:pStyle w:val="af9"/>
      <w:jc w:val="center"/>
    </w:pPr>
    <w:r>
      <w:fldChar w:fldCharType="begin"/>
    </w:r>
    <w:r>
      <w:instrText xml:space="preserve"> PAGE   \* MERGEFORMAT </w:instrText>
    </w:r>
    <w:r>
      <w:fldChar w:fldCharType="separate"/>
    </w:r>
    <w:r w:rsidR="00D43E87">
      <w:rPr>
        <w:noProof/>
      </w:rPr>
      <w:t>34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DEF"/>
    <w:multiLevelType w:val="hybridMultilevel"/>
    <w:tmpl w:val="B38EDE76"/>
    <w:lvl w:ilvl="0" w:tplc="F4EA3CFE">
      <w:start w:val="1"/>
      <w:numFmt w:val="decimal"/>
      <w:lvlText w:val="%1."/>
      <w:lvlJc w:val="left"/>
      <w:pPr>
        <w:ind w:left="720" w:hanging="360"/>
      </w:pPr>
      <w:rPr>
        <w:rFonts w:hint="default"/>
      </w:rPr>
    </w:lvl>
    <w:lvl w:ilvl="1" w:tplc="32DA42F6">
      <w:start w:val="1"/>
      <w:numFmt w:val="lowerLetter"/>
      <w:lvlText w:val="%2."/>
      <w:lvlJc w:val="left"/>
      <w:pPr>
        <w:ind w:left="1440" w:hanging="360"/>
      </w:pPr>
    </w:lvl>
    <w:lvl w:ilvl="2" w:tplc="525E3A68">
      <w:start w:val="1"/>
      <w:numFmt w:val="lowerRoman"/>
      <w:lvlText w:val="%3."/>
      <w:lvlJc w:val="right"/>
      <w:pPr>
        <w:ind w:left="2160" w:hanging="180"/>
      </w:pPr>
    </w:lvl>
    <w:lvl w:ilvl="3" w:tplc="03FE94EE">
      <w:start w:val="1"/>
      <w:numFmt w:val="decimal"/>
      <w:lvlText w:val="%4."/>
      <w:lvlJc w:val="left"/>
      <w:pPr>
        <w:ind w:left="2880" w:hanging="360"/>
      </w:pPr>
    </w:lvl>
    <w:lvl w:ilvl="4" w:tplc="EE0CC7A2">
      <w:start w:val="1"/>
      <w:numFmt w:val="lowerLetter"/>
      <w:lvlText w:val="%5."/>
      <w:lvlJc w:val="left"/>
      <w:pPr>
        <w:ind w:left="3600" w:hanging="360"/>
      </w:pPr>
    </w:lvl>
    <w:lvl w:ilvl="5" w:tplc="1194C820">
      <w:start w:val="1"/>
      <w:numFmt w:val="lowerRoman"/>
      <w:lvlText w:val="%6."/>
      <w:lvlJc w:val="right"/>
      <w:pPr>
        <w:ind w:left="4320" w:hanging="180"/>
      </w:pPr>
    </w:lvl>
    <w:lvl w:ilvl="6" w:tplc="FD5446C8">
      <w:start w:val="1"/>
      <w:numFmt w:val="decimal"/>
      <w:lvlText w:val="%7."/>
      <w:lvlJc w:val="left"/>
      <w:pPr>
        <w:ind w:left="5040" w:hanging="360"/>
      </w:pPr>
    </w:lvl>
    <w:lvl w:ilvl="7" w:tplc="D41847BC">
      <w:start w:val="1"/>
      <w:numFmt w:val="lowerLetter"/>
      <w:lvlText w:val="%8."/>
      <w:lvlJc w:val="left"/>
      <w:pPr>
        <w:ind w:left="5760" w:hanging="360"/>
      </w:pPr>
    </w:lvl>
    <w:lvl w:ilvl="8" w:tplc="678CBB66">
      <w:start w:val="1"/>
      <w:numFmt w:val="lowerRoman"/>
      <w:lvlText w:val="%9."/>
      <w:lvlJc w:val="right"/>
      <w:pPr>
        <w:ind w:left="6480" w:hanging="180"/>
      </w:pPr>
    </w:lvl>
  </w:abstractNum>
  <w:abstractNum w:abstractNumId="1">
    <w:nsid w:val="0C4C6E68"/>
    <w:multiLevelType w:val="hybridMultilevel"/>
    <w:tmpl w:val="C792C8DE"/>
    <w:lvl w:ilvl="0" w:tplc="8BF25002">
      <w:start w:val="1"/>
      <w:numFmt w:val="bullet"/>
      <w:lvlText w:val="-"/>
      <w:lvlJc w:val="left"/>
      <w:rPr>
        <w:rFonts w:ascii="Times New Roman" w:hAnsi="Times New Roman"/>
        <w:b w:val="0"/>
        <w:i w:val="0"/>
        <w:smallCaps w:val="0"/>
        <w:strike w:val="0"/>
        <w:color w:val="000000"/>
        <w:spacing w:val="-4"/>
        <w:position w:val="0"/>
        <w:sz w:val="21"/>
        <w:u w:val="none"/>
      </w:rPr>
    </w:lvl>
    <w:lvl w:ilvl="1" w:tplc="CCAA208C">
      <w:start w:val="1"/>
      <w:numFmt w:val="bullet"/>
      <w:lvlText w:val="-"/>
      <w:lvlJc w:val="left"/>
      <w:rPr>
        <w:rFonts w:ascii="Times New Roman" w:hAnsi="Times New Roman"/>
        <w:b w:val="0"/>
        <w:i w:val="0"/>
        <w:smallCaps w:val="0"/>
        <w:strike w:val="0"/>
        <w:color w:val="000000"/>
        <w:spacing w:val="-4"/>
        <w:position w:val="0"/>
        <w:sz w:val="21"/>
        <w:u w:val="none"/>
      </w:rPr>
    </w:lvl>
    <w:lvl w:ilvl="2" w:tplc="FA565632">
      <w:start w:val="1"/>
      <w:numFmt w:val="bullet"/>
      <w:lvlText w:val="-"/>
      <w:lvlJc w:val="left"/>
      <w:rPr>
        <w:rFonts w:ascii="Times New Roman" w:hAnsi="Times New Roman"/>
        <w:b w:val="0"/>
        <w:i w:val="0"/>
        <w:smallCaps w:val="0"/>
        <w:strike w:val="0"/>
        <w:color w:val="000000"/>
        <w:spacing w:val="-4"/>
        <w:position w:val="0"/>
        <w:sz w:val="21"/>
        <w:u w:val="none"/>
      </w:rPr>
    </w:lvl>
    <w:lvl w:ilvl="3" w:tplc="15C8FFCA">
      <w:start w:val="1"/>
      <w:numFmt w:val="bullet"/>
      <w:lvlText w:val="-"/>
      <w:lvlJc w:val="left"/>
      <w:rPr>
        <w:rFonts w:ascii="Times New Roman" w:hAnsi="Times New Roman"/>
        <w:b w:val="0"/>
        <w:i w:val="0"/>
        <w:smallCaps w:val="0"/>
        <w:strike w:val="0"/>
        <w:color w:val="000000"/>
        <w:spacing w:val="-4"/>
        <w:position w:val="0"/>
        <w:sz w:val="21"/>
        <w:u w:val="none"/>
      </w:rPr>
    </w:lvl>
    <w:lvl w:ilvl="4" w:tplc="B0D20056">
      <w:start w:val="1"/>
      <w:numFmt w:val="bullet"/>
      <w:lvlText w:val="-"/>
      <w:lvlJc w:val="left"/>
      <w:rPr>
        <w:rFonts w:ascii="Times New Roman" w:hAnsi="Times New Roman"/>
        <w:b w:val="0"/>
        <w:i w:val="0"/>
        <w:smallCaps w:val="0"/>
        <w:strike w:val="0"/>
        <w:color w:val="000000"/>
        <w:spacing w:val="-4"/>
        <w:position w:val="0"/>
        <w:sz w:val="21"/>
        <w:u w:val="none"/>
      </w:rPr>
    </w:lvl>
    <w:lvl w:ilvl="5" w:tplc="2FB6A6B8">
      <w:start w:val="1"/>
      <w:numFmt w:val="bullet"/>
      <w:lvlText w:val="-"/>
      <w:lvlJc w:val="left"/>
      <w:rPr>
        <w:rFonts w:ascii="Times New Roman" w:hAnsi="Times New Roman"/>
        <w:b w:val="0"/>
        <w:i w:val="0"/>
        <w:smallCaps w:val="0"/>
        <w:strike w:val="0"/>
        <w:color w:val="000000"/>
        <w:spacing w:val="-4"/>
        <w:position w:val="0"/>
        <w:sz w:val="21"/>
        <w:u w:val="none"/>
      </w:rPr>
    </w:lvl>
    <w:lvl w:ilvl="6" w:tplc="71D2E7F0">
      <w:start w:val="1"/>
      <w:numFmt w:val="bullet"/>
      <w:lvlText w:val="-"/>
      <w:lvlJc w:val="left"/>
      <w:rPr>
        <w:rFonts w:ascii="Times New Roman" w:hAnsi="Times New Roman"/>
        <w:b w:val="0"/>
        <w:i w:val="0"/>
        <w:smallCaps w:val="0"/>
        <w:strike w:val="0"/>
        <w:color w:val="000000"/>
        <w:spacing w:val="-4"/>
        <w:position w:val="0"/>
        <w:sz w:val="21"/>
        <w:u w:val="none"/>
      </w:rPr>
    </w:lvl>
    <w:lvl w:ilvl="7" w:tplc="8A8EDC72">
      <w:start w:val="1"/>
      <w:numFmt w:val="bullet"/>
      <w:lvlText w:val="-"/>
      <w:lvlJc w:val="left"/>
      <w:rPr>
        <w:rFonts w:ascii="Times New Roman" w:hAnsi="Times New Roman"/>
        <w:b w:val="0"/>
        <w:i w:val="0"/>
        <w:smallCaps w:val="0"/>
        <w:strike w:val="0"/>
        <w:color w:val="000000"/>
        <w:spacing w:val="-4"/>
        <w:position w:val="0"/>
        <w:sz w:val="21"/>
        <w:u w:val="none"/>
      </w:rPr>
    </w:lvl>
    <w:lvl w:ilvl="8" w:tplc="9E385F54">
      <w:start w:val="1"/>
      <w:numFmt w:val="bullet"/>
      <w:lvlText w:val="-"/>
      <w:lvlJc w:val="left"/>
      <w:rPr>
        <w:rFonts w:ascii="Times New Roman" w:hAnsi="Times New Roman"/>
        <w:b w:val="0"/>
        <w:i w:val="0"/>
        <w:smallCaps w:val="0"/>
        <w:strike w:val="0"/>
        <w:color w:val="000000"/>
        <w:spacing w:val="-4"/>
        <w:position w:val="0"/>
        <w:sz w:val="21"/>
        <w:u w:val="none"/>
      </w:rPr>
    </w:lvl>
  </w:abstractNum>
  <w:abstractNum w:abstractNumId="2">
    <w:nsid w:val="0F5C698E"/>
    <w:multiLevelType w:val="hybridMultilevel"/>
    <w:tmpl w:val="6D54C4B6"/>
    <w:lvl w:ilvl="0" w:tplc="33DCFEC8">
      <w:start w:val="1"/>
      <w:numFmt w:val="bullet"/>
      <w:lvlText w:val=""/>
      <w:lvlJc w:val="left"/>
      <w:pPr>
        <w:ind w:left="720" w:hanging="360"/>
      </w:pPr>
      <w:rPr>
        <w:rFonts w:ascii="Symbol" w:hAnsi="Symbol" w:hint="default"/>
      </w:rPr>
    </w:lvl>
    <w:lvl w:ilvl="1" w:tplc="CF78CA60">
      <w:start w:val="1"/>
      <w:numFmt w:val="bullet"/>
      <w:lvlText w:val="o"/>
      <w:lvlJc w:val="left"/>
      <w:pPr>
        <w:ind w:left="1440" w:hanging="360"/>
      </w:pPr>
      <w:rPr>
        <w:rFonts w:ascii="Courier New" w:hAnsi="Courier New" w:cs="Courier New" w:hint="default"/>
      </w:rPr>
    </w:lvl>
    <w:lvl w:ilvl="2" w:tplc="37E6EEB6">
      <w:start w:val="1"/>
      <w:numFmt w:val="bullet"/>
      <w:lvlText w:val=""/>
      <w:lvlJc w:val="left"/>
      <w:pPr>
        <w:ind w:left="2160" w:hanging="360"/>
      </w:pPr>
      <w:rPr>
        <w:rFonts w:ascii="Wingdings" w:hAnsi="Wingdings" w:hint="default"/>
      </w:rPr>
    </w:lvl>
    <w:lvl w:ilvl="3" w:tplc="802C8172">
      <w:start w:val="1"/>
      <w:numFmt w:val="bullet"/>
      <w:lvlText w:val=""/>
      <w:lvlJc w:val="left"/>
      <w:pPr>
        <w:ind w:left="2880" w:hanging="360"/>
      </w:pPr>
      <w:rPr>
        <w:rFonts w:ascii="Symbol" w:hAnsi="Symbol" w:hint="default"/>
      </w:rPr>
    </w:lvl>
    <w:lvl w:ilvl="4" w:tplc="750A92A6">
      <w:start w:val="1"/>
      <w:numFmt w:val="bullet"/>
      <w:lvlText w:val="o"/>
      <w:lvlJc w:val="left"/>
      <w:pPr>
        <w:ind w:left="3600" w:hanging="360"/>
      </w:pPr>
      <w:rPr>
        <w:rFonts w:ascii="Courier New" w:hAnsi="Courier New" w:cs="Courier New" w:hint="default"/>
      </w:rPr>
    </w:lvl>
    <w:lvl w:ilvl="5" w:tplc="70A62438">
      <w:start w:val="1"/>
      <w:numFmt w:val="bullet"/>
      <w:lvlText w:val=""/>
      <w:lvlJc w:val="left"/>
      <w:pPr>
        <w:ind w:left="4320" w:hanging="360"/>
      </w:pPr>
      <w:rPr>
        <w:rFonts w:ascii="Wingdings" w:hAnsi="Wingdings" w:hint="default"/>
      </w:rPr>
    </w:lvl>
    <w:lvl w:ilvl="6" w:tplc="BC383716">
      <w:start w:val="1"/>
      <w:numFmt w:val="bullet"/>
      <w:lvlText w:val=""/>
      <w:lvlJc w:val="left"/>
      <w:pPr>
        <w:ind w:left="5040" w:hanging="360"/>
      </w:pPr>
      <w:rPr>
        <w:rFonts w:ascii="Symbol" w:hAnsi="Symbol" w:hint="default"/>
      </w:rPr>
    </w:lvl>
    <w:lvl w:ilvl="7" w:tplc="C958D84C">
      <w:start w:val="1"/>
      <w:numFmt w:val="bullet"/>
      <w:lvlText w:val="o"/>
      <w:lvlJc w:val="left"/>
      <w:pPr>
        <w:ind w:left="5760" w:hanging="360"/>
      </w:pPr>
      <w:rPr>
        <w:rFonts w:ascii="Courier New" w:hAnsi="Courier New" w:cs="Courier New" w:hint="default"/>
      </w:rPr>
    </w:lvl>
    <w:lvl w:ilvl="8" w:tplc="76B21CDE">
      <w:start w:val="1"/>
      <w:numFmt w:val="bullet"/>
      <w:lvlText w:val=""/>
      <w:lvlJc w:val="left"/>
      <w:pPr>
        <w:ind w:left="6480" w:hanging="360"/>
      </w:pPr>
      <w:rPr>
        <w:rFonts w:ascii="Wingdings" w:hAnsi="Wingdings" w:hint="default"/>
      </w:rPr>
    </w:lvl>
  </w:abstractNum>
  <w:abstractNum w:abstractNumId="3">
    <w:nsid w:val="136541E3"/>
    <w:multiLevelType w:val="hybridMultilevel"/>
    <w:tmpl w:val="B1E4256C"/>
    <w:lvl w:ilvl="0" w:tplc="2D18363A">
      <w:start w:val="15"/>
      <w:numFmt w:val="decimal"/>
      <w:lvlText w:val="%1"/>
      <w:lvlJc w:val="left"/>
      <w:pPr>
        <w:ind w:left="720" w:hanging="360"/>
      </w:pPr>
      <w:rPr>
        <w:rFonts w:hint="default"/>
      </w:rPr>
    </w:lvl>
    <w:lvl w:ilvl="1" w:tplc="C73286D6">
      <w:start w:val="1"/>
      <w:numFmt w:val="lowerLetter"/>
      <w:lvlText w:val="%2."/>
      <w:lvlJc w:val="left"/>
      <w:pPr>
        <w:ind w:left="1440" w:hanging="360"/>
      </w:pPr>
    </w:lvl>
    <w:lvl w:ilvl="2" w:tplc="29C24A36">
      <w:start w:val="1"/>
      <w:numFmt w:val="lowerRoman"/>
      <w:lvlText w:val="%3."/>
      <w:lvlJc w:val="right"/>
      <w:pPr>
        <w:ind w:left="2160" w:hanging="180"/>
      </w:pPr>
    </w:lvl>
    <w:lvl w:ilvl="3" w:tplc="7AE2B4C4">
      <w:start w:val="1"/>
      <w:numFmt w:val="decimal"/>
      <w:lvlText w:val="%4."/>
      <w:lvlJc w:val="left"/>
      <w:pPr>
        <w:ind w:left="2880" w:hanging="360"/>
      </w:pPr>
    </w:lvl>
    <w:lvl w:ilvl="4" w:tplc="4970C32C">
      <w:start w:val="1"/>
      <w:numFmt w:val="lowerLetter"/>
      <w:lvlText w:val="%5."/>
      <w:lvlJc w:val="left"/>
      <w:pPr>
        <w:ind w:left="3600" w:hanging="360"/>
      </w:pPr>
    </w:lvl>
    <w:lvl w:ilvl="5" w:tplc="10B8C468">
      <w:start w:val="1"/>
      <w:numFmt w:val="lowerRoman"/>
      <w:lvlText w:val="%6."/>
      <w:lvlJc w:val="right"/>
      <w:pPr>
        <w:ind w:left="4320" w:hanging="180"/>
      </w:pPr>
    </w:lvl>
    <w:lvl w:ilvl="6" w:tplc="54165CE8">
      <w:start w:val="1"/>
      <w:numFmt w:val="decimal"/>
      <w:lvlText w:val="%7."/>
      <w:lvlJc w:val="left"/>
      <w:pPr>
        <w:ind w:left="5040" w:hanging="360"/>
      </w:pPr>
    </w:lvl>
    <w:lvl w:ilvl="7" w:tplc="BD40D810">
      <w:start w:val="1"/>
      <w:numFmt w:val="lowerLetter"/>
      <w:lvlText w:val="%8."/>
      <w:lvlJc w:val="left"/>
      <w:pPr>
        <w:ind w:left="5760" w:hanging="360"/>
      </w:pPr>
    </w:lvl>
    <w:lvl w:ilvl="8" w:tplc="6636C448">
      <w:start w:val="1"/>
      <w:numFmt w:val="lowerRoman"/>
      <w:lvlText w:val="%9."/>
      <w:lvlJc w:val="right"/>
      <w:pPr>
        <w:ind w:left="6480" w:hanging="180"/>
      </w:pPr>
    </w:lvl>
  </w:abstractNum>
  <w:abstractNum w:abstractNumId="4">
    <w:nsid w:val="177F223A"/>
    <w:multiLevelType w:val="hybridMultilevel"/>
    <w:tmpl w:val="6F9AE2D2"/>
    <w:lvl w:ilvl="0" w:tplc="36BC57F6">
      <w:start w:val="1"/>
      <w:numFmt w:val="none"/>
      <w:suff w:val="nothing"/>
      <w:lvlText w:val=""/>
      <w:lvlJc w:val="left"/>
      <w:pPr>
        <w:tabs>
          <w:tab w:val="num" w:pos="0"/>
        </w:tabs>
        <w:ind w:left="0" w:firstLine="0"/>
      </w:pPr>
    </w:lvl>
    <w:lvl w:ilvl="1" w:tplc="E30E10F0">
      <w:start w:val="1"/>
      <w:numFmt w:val="none"/>
      <w:suff w:val="nothing"/>
      <w:lvlText w:val=""/>
      <w:lvlJc w:val="left"/>
      <w:pPr>
        <w:tabs>
          <w:tab w:val="num" w:pos="0"/>
        </w:tabs>
        <w:ind w:left="0" w:firstLine="0"/>
      </w:pPr>
    </w:lvl>
    <w:lvl w:ilvl="2" w:tplc="1A941974">
      <w:start w:val="1"/>
      <w:numFmt w:val="none"/>
      <w:suff w:val="nothing"/>
      <w:lvlText w:val=""/>
      <w:lvlJc w:val="left"/>
      <w:pPr>
        <w:tabs>
          <w:tab w:val="num" w:pos="0"/>
        </w:tabs>
        <w:ind w:left="0" w:firstLine="0"/>
      </w:pPr>
    </w:lvl>
    <w:lvl w:ilvl="3" w:tplc="008EA634">
      <w:start w:val="1"/>
      <w:numFmt w:val="none"/>
      <w:suff w:val="nothing"/>
      <w:lvlText w:val=""/>
      <w:lvlJc w:val="left"/>
      <w:pPr>
        <w:tabs>
          <w:tab w:val="num" w:pos="0"/>
        </w:tabs>
        <w:ind w:left="0" w:firstLine="0"/>
      </w:pPr>
    </w:lvl>
    <w:lvl w:ilvl="4" w:tplc="AA142B50">
      <w:start w:val="1"/>
      <w:numFmt w:val="none"/>
      <w:suff w:val="nothing"/>
      <w:lvlText w:val=""/>
      <w:lvlJc w:val="left"/>
      <w:pPr>
        <w:tabs>
          <w:tab w:val="num" w:pos="0"/>
        </w:tabs>
        <w:ind w:left="1008" w:hanging="1008"/>
      </w:pPr>
    </w:lvl>
    <w:lvl w:ilvl="5" w:tplc="EEA02900">
      <w:start w:val="1"/>
      <w:numFmt w:val="none"/>
      <w:suff w:val="nothing"/>
      <w:lvlText w:val=""/>
      <w:lvlJc w:val="left"/>
      <w:pPr>
        <w:tabs>
          <w:tab w:val="num" w:pos="0"/>
        </w:tabs>
        <w:ind w:left="0" w:firstLine="0"/>
      </w:pPr>
    </w:lvl>
    <w:lvl w:ilvl="6" w:tplc="5DD8C166">
      <w:start w:val="1"/>
      <w:numFmt w:val="none"/>
      <w:suff w:val="nothing"/>
      <w:lvlText w:val=""/>
      <w:lvlJc w:val="left"/>
      <w:pPr>
        <w:tabs>
          <w:tab w:val="num" w:pos="0"/>
        </w:tabs>
        <w:ind w:left="0" w:firstLine="0"/>
      </w:pPr>
    </w:lvl>
    <w:lvl w:ilvl="7" w:tplc="1DBC3C50">
      <w:start w:val="1"/>
      <w:numFmt w:val="none"/>
      <w:suff w:val="nothing"/>
      <w:lvlText w:val=""/>
      <w:lvlJc w:val="left"/>
      <w:pPr>
        <w:tabs>
          <w:tab w:val="num" w:pos="0"/>
        </w:tabs>
        <w:ind w:left="0" w:firstLine="0"/>
      </w:pPr>
    </w:lvl>
    <w:lvl w:ilvl="8" w:tplc="33A84428">
      <w:start w:val="1"/>
      <w:numFmt w:val="none"/>
      <w:suff w:val="nothing"/>
      <w:lvlText w:val=""/>
      <w:lvlJc w:val="left"/>
      <w:pPr>
        <w:tabs>
          <w:tab w:val="num" w:pos="0"/>
        </w:tabs>
        <w:ind w:left="0" w:firstLine="0"/>
      </w:pPr>
    </w:lvl>
  </w:abstractNum>
  <w:abstractNum w:abstractNumId="5">
    <w:nsid w:val="1E18427A"/>
    <w:multiLevelType w:val="hybridMultilevel"/>
    <w:tmpl w:val="1E52A162"/>
    <w:lvl w:ilvl="0" w:tplc="CB46E9E6">
      <w:start w:val="1"/>
      <w:numFmt w:val="decimal"/>
      <w:lvlText w:val="%1."/>
      <w:lvlJc w:val="left"/>
      <w:pPr>
        <w:ind w:left="1068" w:hanging="360"/>
      </w:pPr>
      <w:rPr>
        <w:rFonts w:hint="default"/>
      </w:rPr>
    </w:lvl>
    <w:lvl w:ilvl="1" w:tplc="E0FA7A88">
      <w:start w:val="1"/>
      <w:numFmt w:val="lowerLetter"/>
      <w:lvlText w:val="%2."/>
      <w:lvlJc w:val="left"/>
      <w:pPr>
        <w:ind w:left="1788" w:hanging="360"/>
      </w:pPr>
    </w:lvl>
    <w:lvl w:ilvl="2" w:tplc="281C15E8">
      <w:start w:val="1"/>
      <w:numFmt w:val="lowerRoman"/>
      <w:lvlText w:val="%3."/>
      <w:lvlJc w:val="right"/>
      <w:pPr>
        <w:ind w:left="2508" w:hanging="180"/>
      </w:pPr>
    </w:lvl>
    <w:lvl w:ilvl="3" w:tplc="DDCC6776">
      <w:start w:val="1"/>
      <w:numFmt w:val="decimal"/>
      <w:lvlText w:val="%4."/>
      <w:lvlJc w:val="left"/>
      <w:pPr>
        <w:ind w:left="3228" w:hanging="360"/>
      </w:pPr>
    </w:lvl>
    <w:lvl w:ilvl="4" w:tplc="AED00074">
      <w:start w:val="1"/>
      <w:numFmt w:val="lowerLetter"/>
      <w:lvlText w:val="%5."/>
      <w:lvlJc w:val="left"/>
      <w:pPr>
        <w:ind w:left="3948" w:hanging="360"/>
      </w:pPr>
    </w:lvl>
    <w:lvl w:ilvl="5" w:tplc="CBD2D14C">
      <w:start w:val="1"/>
      <w:numFmt w:val="lowerRoman"/>
      <w:lvlText w:val="%6."/>
      <w:lvlJc w:val="right"/>
      <w:pPr>
        <w:ind w:left="4668" w:hanging="180"/>
      </w:pPr>
    </w:lvl>
    <w:lvl w:ilvl="6" w:tplc="DAA8EBA0">
      <w:start w:val="1"/>
      <w:numFmt w:val="decimal"/>
      <w:lvlText w:val="%7."/>
      <w:lvlJc w:val="left"/>
      <w:pPr>
        <w:ind w:left="5388" w:hanging="360"/>
      </w:pPr>
    </w:lvl>
    <w:lvl w:ilvl="7" w:tplc="F696A1D0">
      <w:start w:val="1"/>
      <w:numFmt w:val="lowerLetter"/>
      <w:lvlText w:val="%8."/>
      <w:lvlJc w:val="left"/>
      <w:pPr>
        <w:ind w:left="6108" w:hanging="360"/>
      </w:pPr>
    </w:lvl>
    <w:lvl w:ilvl="8" w:tplc="48C8A8DA">
      <w:start w:val="1"/>
      <w:numFmt w:val="lowerRoman"/>
      <w:lvlText w:val="%9."/>
      <w:lvlJc w:val="right"/>
      <w:pPr>
        <w:ind w:left="6828" w:hanging="180"/>
      </w:pPr>
    </w:lvl>
  </w:abstractNum>
  <w:abstractNum w:abstractNumId="6">
    <w:nsid w:val="24E775EA"/>
    <w:multiLevelType w:val="hybridMultilevel"/>
    <w:tmpl w:val="C054E72E"/>
    <w:lvl w:ilvl="0" w:tplc="8C5AF640">
      <w:start w:val="15"/>
      <w:numFmt w:val="decimal"/>
      <w:lvlText w:val="%1"/>
      <w:lvlJc w:val="left"/>
      <w:pPr>
        <w:ind w:left="405" w:hanging="360"/>
      </w:pPr>
      <w:rPr>
        <w:rFonts w:hint="default"/>
        <w:sz w:val="22"/>
      </w:rPr>
    </w:lvl>
    <w:lvl w:ilvl="1" w:tplc="7B946D3E">
      <w:start w:val="1"/>
      <w:numFmt w:val="lowerLetter"/>
      <w:lvlText w:val="%2."/>
      <w:lvlJc w:val="left"/>
      <w:pPr>
        <w:ind w:left="1125" w:hanging="360"/>
      </w:pPr>
    </w:lvl>
    <w:lvl w:ilvl="2" w:tplc="633A35E0">
      <w:start w:val="1"/>
      <w:numFmt w:val="lowerRoman"/>
      <w:lvlText w:val="%3."/>
      <w:lvlJc w:val="right"/>
      <w:pPr>
        <w:ind w:left="1845" w:hanging="180"/>
      </w:pPr>
    </w:lvl>
    <w:lvl w:ilvl="3" w:tplc="61B25F9E">
      <w:start w:val="1"/>
      <w:numFmt w:val="decimal"/>
      <w:lvlText w:val="%4."/>
      <w:lvlJc w:val="left"/>
      <w:pPr>
        <w:ind w:left="2565" w:hanging="360"/>
      </w:pPr>
    </w:lvl>
    <w:lvl w:ilvl="4" w:tplc="C166E980">
      <w:start w:val="1"/>
      <w:numFmt w:val="lowerLetter"/>
      <w:lvlText w:val="%5."/>
      <w:lvlJc w:val="left"/>
      <w:pPr>
        <w:ind w:left="3285" w:hanging="360"/>
      </w:pPr>
    </w:lvl>
    <w:lvl w:ilvl="5" w:tplc="7FEC1E36">
      <w:start w:val="1"/>
      <w:numFmt w:val="lowerRoman"/>
      <w:lvlText w:val="%6."/>
      <w:lvlJc w:val="right"/>
      <w:pPr>
        <w:ind w:left="4005" w:hanging="180"/>
      </w:pPr>
    </w:lvl>
    <w:lvl w:ilvl="6" w:tplc="5742FD70">
      <w:start w:val="1"/>
      <w:numFmt w:val="decimal"/>
      <w:lvlText w:val="%7."/>
      <w:lvlJc w:val="left"/>
      <w:pPr>
        <w:ind w:left="4725" w:hanging="360"/>
      </w:pPr>
    </w:lvl>
    <w:lvl w:ilvl="7" w:tplc="5F42EA4C">
      <w:start w:val="1"/>
      <w:numFmt w:val="lowerLetter"/>
      <w:lvlText w:val="%8."/>
      <w:lvlJc w:val="left"/>
      <w:pPr>
        <w:ind w:left="5445" w:hanging="360"/>
      </w:pPr>
    </w:lvl>
    <w:lvl w:ilvl="8" w:tplc="2820C0AE">
      <w:start w:val="1"/>
      <w:numFmt w:val="lowerRoman"/>
      <w:lvlText w:val="%9."/>
      <w:lvlJc w:val="right"/>
      <w:pPr>
        <w:ind w:left="6165" w:hanging="180"/>
      </w:pPr>
    </w:lvl>
  </w:abstractNum>
  <w:abstractNum w:abstractNumId="7">
    <w:nsid w:val="26CB03EB"/>
    <w:multiLevelType w:val="hybridMultilevel"/>
    <w:tmpl w:val="1696CDD8"/>
    <w:lvl w:ilvl="0" w:tplc="7B3ADC58">
      <w:start w:val="1"/>
      <w:numFmt w:val="none"/>
      <w:suff w:val="nothing"/>
      <w:lvlText w:val=""/>
      <w:lvlJc w:val="left"/>
      <w:pPr>
        <w:tabs>
          <w:tab w:val="left" w:pos="0"/>
        </w:tabs>
        <w:ind w:left="0" w:firstLine="0"/>
      </w:pPr>
    </w:lvl>
    <w:lvl w:ilvl="1" w:tplc="B8CA9976">
      <w:start w:val="1"/>
      <w:numFmt w:val="none"/>
      <w:suff w:val="nothing"/>
      <w:lvlText w:val=""/>
      <w:lvlJc w:val="left"/>
      <w:pPr>
        <w:tabs>
          <w:tab w:val="left" w:pos="0"/>
        </w:tabs>
        <w:ind w:left="0" w:firstLine="0"/>
      </w:pPr>
    </w:lvl>
    <w:lvl w:ilvl="2" w:tplc="B5A2B35E">
      <w:start w:val="1"/>
      <w:numFmt w:val="none"/>
      <w:suff w:val="nothing"/>
      <w:lvlText w:val=""/>
      <w:lvlJc w:val="left"/>
      <w:pPr>
        <w:tabs>
          <w:tab w:val="left" w:pos="0"/>
        </w:tabs>
        <w:ind w:left="0" w:firstLine="0"/>
      </w:pPr>
    </w:lvl>
    <w:lvl w:ilvl="3" w:tplc="AD065D96">
      <w:start w:val="1"/>
      <w:numFmt w:val="none"/>
      <w:suff w:val="nothing"/>
      <w:lvlText w:val=""/>
      <w:lvlJc w:val="left"/>
      <w:pPr>
        <w:tabs>
          <w:tab w:val="left" w:pos="0"/>
        </w:tabs>
        <w:ind w:left="0" w:firstLine="0"/>
      </w:pPr>
    </w:lvl>
    <w:lvl w:ilvl="4" w:tplc="D7E4DA24">
      <w:start w:val="1"/>
      <w:numFmt w:val="none"/>
      <w:suff w:val="nothing"/>
      <w:lvlText w:val=""/>
      <w:lvlJc w:val="left"/>
      <w:pPr>
        <w:tabs>
          <w:tab w:val="left" w:pos="0"/>
        </w:tabs>
        <w:ind w:left="1008" w:hanging="1008"/>
      </w:pPr>
    </w:lvl>
    <w:lvl w:ilvl="5" w:tplc="0EC626D4">
      <w:start w:val="1"/>
      <w:numFmt w:val="none"/>
      <w:suff w:val="nothing"/>
      <w:lvlText w:val=""/>
      <w:lvlJc w:val="left"/>
      <w:pPr>
        <w:tabs>
          <w:tab w:val="left" w:pos="0"/>
        </w:tabs>
        <w:ind w:left="0" w:firstLine="0"/>
      </w:pPr>
    </w:lvl>
    <w:lvl w:ilvl="6" w:tplc="0A9C6CC0">
      <w:start w:val="1"/>
      <w:numFmt w:val="none"/>
      <w:suff w:val="nothing"/>
      <w:lvlText w:val=""/>
      <w:lvlJc w:val="left"/>
      <w:pPr>
        <w:tabs>
          <w:tab w:val="left" w:pos="0"/>
        </w:tabs>
        <w:ind w:left="0" w:firstLine="0"/>
      </w:pPr>
    </w:lvl>
    <w:lvl w:ilvl="7" w:tplc="9B907EE6">
      <w:start w:val="1"/>
      <w:numFmt w:val="none"/>
      <w:suff w:val="nothing"/>
      <w:lvlText w:val=""/>
      <w:lvlJc w:val="left"/>
      <w:pPr>
        <w:tabs>
          <w:tab w:val="left" w:pos="0"/>
        </w:tabs>
        <w:ind w:left="0" w:firstLine="0"/>
      </w:pPr>
    </w:lvl>
    <w:lvl w:ilvl="8" w:tplc="C640FAB0">
      <w:start w:val="1"/>
      <w:numFmt w:val="none"/>
      <w:suff w:val="nothing"/>
      <w:lvlText w:val=""/>
      <w:lvlJc w:val="left"/>
      <w:pPr>
        <w:tabs>
          <w:tab w:val="left" w:pos="0"/>
        </w:tabs>
        <w:ind w:left="0" w:firstLine="0"/>
      </w:pPr>
    </w:lvl>
  </w:abstractNum>
  <w:abstractNum w:abstractNumId="8">
    <w:nsid w:val="30EF7948"/>
    <w:multiLevelType w:val="hybridMultilevel"/>
    <w:tmpl w:val="3AFAF22A"/>
    <w:lvl w:ilvl="0" w:tplc="D8107C90">
      <w:start w:val="1"/>
      <w:numFmt w:val="bullet"/>
      <w:lvlText w:val=""/>
      <w:lvlJc w:val="left"/>
      <w:pPr>
        <w:tabs>
          <w:tab w:val="num" w:pos="720"/>
        </w:tabs>
        <w:ind w:left="720" w:hanging="360"/>
      </w:pPr>
      <w:rPr>
        <w:rFonts w:ascii="Symbol" w:hAnsi="Symbol" w:hint="default"/>
        <w:sz w:val="20"/>
      </w:rPr>
    </w:lvl>
    <w:lvl w:ilvl="1" w:tplc="40B270A0">
      <w:start w:val="1"/>
      <w:numFmt w:val="bullet"/>
      <w:lvlText w:val="o"/>
      <w:lvlJc w:val="left"/>
      <w:pPr>
        <w:tabs>
          <w:tab w:val="num" w:pos="1440"/>
        </w:tabs>
        <w:ind w:left="1440" w:hanging="360"/>
      </w:pPr>
      <w:rPr>
        <w:rFonts w:ascii="Courier New" w:hAnsi="Courier New" w:hint="default"/>
        <w:sz w:val="20"/>
      </w:rPr>
    </w:lvl>
    <w:lvl w:ilvl="2" w:tplc="4D3EA138">
      <w:start w:val="1"/>
      <w:numFmt w:val="bullet"/>
      <w:lvlText w:val=""/>
      <w:lvlJc w:val="left"/>
      <w:pPr>
        <w:tabs>
          <w:tab w:val="num" w:pos="2160"/>
        </w:tabs>
        <w:ind w:left="2160" w:hanging="360"/>
      </w:pPr>
      <w:rPr>
        <w:rFonts w:ascii="Wingdings" w:hAnsi="Wingdings" w:hint="default"/>
        <w:sz w:val="20"/>
      </w:rPr>
    </w:lvl>
    <w:lvl w:ilvl="3" w:tplc="5F0E2168">
      <w:start w:val="1"/>
      <w:numFmt w:val="bullet"/>
      <w:lvlText w:val=""/>
      <w:lvlJc w:val="left"/>
      <w:pPr>
        <w:tabs>
          <w:tab w:val="num" w:pos="2880"/>
        </w:tabs>
        <w:ind w:left="2880" w:hanging="360"/>
      </w:pPr>
      <w:rPr>
        <w:rFonts w:ascii="Wingdings" w:hAnsi="Wingdings" w:hint="default"/>
        <w:sz w:val="20"/>
      </w:rPr>
    </w:lvl>
    <w:lvl w:ilvl="4" w:tplc="0AAE1E58">
      <w:start w:val="1"/>
      <w:numFmt w:val="bullet"/>
      <w:lvlText w:val=""/>
      <w:lvlJc w:val="left"/>
      <w:pPr>
        <w:tabs>
          <w:tab w:val="num" w:pos="3600"/>
        </w:tabs>
        <w:ind w:left="3600" w:hanging="360"/>
      </w:pPr>
      <w:rPr>
        <w:rFonts w:ascii="Wingdings" w:hAnsi="Wingdings" w:hint="default"/>
        <w:sz w:val="20"/>
      </w:rPr>
    </w:lvl>
    <w:lvl w:ilvl="5" w:tplc="6966D43A">
      <w:start w:val="1"/>
      <w:numFmt w:val="bullet"/>
      <w:lvlText w:val=""/>
      <w:lvlJc w:val="left"/>
      <w:pPr>
        <w:tabs>
          <w:tab w:val="num" w:pos="4320"/>
        </w:tabs>
        <w:ind w:left="4320" w:hanging="360"/>
      </w:pPr>
      <w:rPr>
        <w:rFonts w:ascii="Wingdings" w:hAnsi="Wingdings" w:hint="default"/>
        <w:sz w:val="20"/>
      </w:rPr>
    </w:lvl>
    <w:lvl w:ilvl="6" w:tplc="430236DC">
      <w:start w:val="1"/>
      <w:numFmt w:val="bullet"/>
      <w:lvlText w:val=""/>
      <w:lvlJc w:val="left"/>
      <w:pPr>
        <w:tabs>
          <w:tab w:val="num" w:pos="5040"/>
        </w:tabs>
        <w:ind w:left="5040" w:hanging="360"/>
      </w:pPr>
      <w:rPr>
        <w:rFonts w:ascii="Wingdings" w:hAnsi="Wingdings" w:hint="default"/>
        <w:sz w:val="20"/>
      </w:rPr>
    </w:lvl>
    <w:lvl w:ilvl="7" w:tplc="116EF418">
      <w:start w:val="1"/>
      <w:numFmt w:val="bullet"/>
      <w:lvlText w:val=""/>
      <w:lvlJc w:val="left"/>
      <w:pPr>
        <w:tabs>
          <w:tab w:val="num" w:pos="5760"/>
        </w:tabs>
        <w:ind w:left="5760" w:hanging="360"/>
      </w:pPr>
      <w:rPr>
        <w:rFonts w:ascii="Wingdings" w:hAnsi="Wingdings" w:hint="default"/>
        <w:sz w:val="20"/>
      </w:rPr>
    </w:lvl>
    <w:lvl w:ilvl="8" w:tplc="0460136E">
      <w:start w:val="1"/>
      <w:numFmt w:val="bullet"/>
      <w:lvlText w:val=""/>
      <w:lvlJc w:val="left"/>
      <w:pPr>
        <w:tabs>
          <w:tab w:val="num" w:pos="6480"/>
        </w:tabs>
        <w:ind w:left="6480" w:hanging="360"/>
      </w:pPr>
      <w:rPr>
        <w:rFonts w:ascii="Wingdings" w:hAnsi="Wingdings" w:hint="default"/>
        <w:sz w:val="20"/>
      </w:rPr>
    </w:lvl>
  </w:abstractNum>
  <w:abstractNum w:abstractNumId="9">
    <w:nsid w:val="38EA2BD9"/>
    <w:multiLevelType w:val="hybridMultilevel"/>
    <w:tmpl w:val="ADC86176"/>
    <w:lvl w:ilvl="0" w:tplc="8BA81A4C">
      <w:start w:val="1"/>
      <w:numFmt w:val="bullet"/>
      <w:lvlText w:val=""/>
      <w:lvlJc w:val="left"/>
      <w:pPr>
        <w:tabs>
          <w:tab w:val="num" w:pos="720"/>
        </w:tabs>
        <w:ind w:left="720" w:hanging="360"/>
      </w:pPr>
      <w:rPr>
        <w:rFonts w:ascii="Symbol" w:hAnsi="Symbol" w:hint="default"/>
      </w:rPr>
    </w:lvl>
    <w:lvl w:ilvl="1" w:tplc="38929934">
      <w:start w:val="1"/>
      <w:numFmt w:val="bullet"/>
      <w:lvlText w:val="o"/>
      <w:lvlJc w:val="left"/>
      <w:pPr>
        <w:tabs>
          <w:tab w:val="num" w:pos="1440"/>
        </w:tabs>
        <w:ind w:left="1440" w:hanging="360"/>
      </w:pPr>
      <w:rPr>
        <w:rFonts w:ascii="Courier New" w:hAnsi="Courier New" w:hint="default"/>
      </w:rPr>
    </w:lvl>
    <w:lvl w:ilvl="2" w:tplc="F5FEBFC6">
      <w:start w:val="1"/>
      <w:numFmt w:val="bullet"/>
      <w:lvlText w:val=""/>
      <w:lvlJc w:val="left"/>
      <w:pPr>
        <w:tabs>
          <w:tab w:val="num" w:pos="2160"/>
        </w:tabs>
        <w:ind w:left="2160" w:hanging="360"/>
      </w:pPr>
      <w:rPr>
        <w:rFonts w:ascii="Wingdings" w:hAnsi="Wingdings" w:hint="default"/>
      </w:rPr>
    </w:lvl>
    <w:lvl w:ilvl="3" w:tplc="8812BD4E">
      <w:start w:val="1"/>
      <w:numFmt w:val="bullet"/>
      <w:lvlText w:val=""/>
      <w:lvlJc w:val="left"/>
      <w:pPr>
        <w:tabs>
          <w:tab w:val="num" w:pos="2880"/>
        </w:tabs>
        <w:ind w:left="2880" w:hanging="360"/>
      </w:pPr>
      <w:rPr>
        <w:rFonts w:ascii="Symbol" w:hAnsi="Symbol" w:hint="default"/>
      </w:rPr>
    </w:lvl>
    <w:lvl w:ilvl="4" w:tplc="D4AC6532">
      <w:start w:val="1"/>
      <w:numFmt w:val="bullet"/>
      <w:lvlText w:val="o"/>
      <w:lvlJc w:val="left"/>
      <w:pPr>
        <w:tabs>
          <w:tab w:val="num" w:pos="3600"/>
        </w:tabs>
        <w:ind w:left="3600" w:hanging="360"/>
      </w:pPr>
      <w:rPr>
        <w:rFonts w:ascii="Courier New" w:hAnsi="Courier New" w:hint="default"/>
      </w:rPr>
    </w:lvl>
    <w:lvl w:ilvl="5" w:tplc="A4DE43A2">
      <w:start w:val="1"/>
      <w:numFmt w:val="bullet"/>
      <w:lvlText w:val=""/>
      <w:lvlJc w:val="left"/>
      <w:pPr>
        <w:tabs>
          <w:tab w:val="num" w:pos="4320"/>
        </w:tabs>
        <w:ind w:left="4320" w:hanging="360"/>
      </w:pPr>
      <w:rPr>
        <w:rFonts w:ascii="Wingdings" w:hAnsi="Wingdings" w:hint="default"/>
      </w:rPr>
    </w:lvl>
    <w:lvl w:ilvl="6" w:tplc="27FA2B30">
      <w:start w:val="1"/>
      <w:numFmt w:val="bullet"/>
      <w:lvlText w:val=""/>
      <w:lvlJc w:val="left"/>
      <w:pPr>
        <w:tabs>
          <w:tab w:val="num" w:pos="5040"/>
        </w:tabs>
        <w:ind w:left="5040" w:hanging="360"/>
      </w:pPr>
      <w:rPr>
        <w:rFonts w:ascii="Symbol" w:hAnsi="Symbol" w:hint="default"/>
      </w:rPr>
    </w:lvl>
    <w:lvl w:ilvl="7" w:tplc="260033D2">
      <w:start w:val="1"/>
      <w:numFmt w:val="bullet"/>
      <w:lvlText w:val="o"/>
      <w:lvlJc w:val="left"/>
      <w:pPr>
        <w:tabs>
          <w:tab w:val="num" w:pos="5760"/>
        </w:tabs>
        <w:ind w:left="5760" w:hanging="360"/>
      </w:pPr>
      <w:rPr>
        <w:rFonts w:ascii="Courier New" w:hAnsi="Courier New" w:hint="default"/>
      </w:rPr>
    </w:lvl>
    <w:lvl w:ilvl="8" w:tplc="5864563E">
      <w:start w:val="1"/>
      <w:numFmt w:val="bullet"/>
      <w:lvlText w:val=""/>
      <w:lvlJc w:val="left"/>
      <w:pPr>
        <w:tabs>
          <w:tab w:val="num" w:pos="6480"/>
        </w:tabs>
        <w:ind w:left="6480" w:hanging="360"/>
      </w:pPr>
      <w:rPr>
        <w:rFonts w:ascii="Wingdings" w:hAnsi="Wingdings" w:hint="default"/>
      </w:rPr>
    </w:lvl>
  </w:abstractNum>
  <w:abstractNum w:abstractNumId="10">
    <w:nsid w:val="404F692C"/>
    <w:multiLevelType w:val="hybridMultilevel"/>
    <w:tmpl w:val="1882BD16"/>
    <w:lvl w:ilvl="0" w:tplc="9E08FF72">
      <w:start w:val="1"/>
      <w:numFmt w:val="bullet"/>
      <w:lvlText w:val=""/>
      <w:lvlJc w:val="left"/>
      <w:pPr>
        <w:tabs>
          <w:tab w:val="num" w:pos="720"/>
        </w:tabs>
        <w:ind w:left="720" w:hanging="360"/>
      </w:pPr>
      <w:rPr>
        <w:rFonts w:ascii="Symbol" w:hAnsi="Symbol" w:hint="default"/>
        <w:sz w:val="20"/>
      </w:rPr>
    </w:lvl>
    <w:lvl w:ilvl="1" w:tplc="52A28F0A">
      <w:start w:val="1"/>
      <w:numFmt w:val="bullet"/>
      <w:lvlText w:val="o"/>
      <w:lvlJc w:val="left"/>
      <w:pPr>
        <w:tabs>
          <w:tab w:val="num" w:pos="1440"/>
        </w:tabs>
        <w:ind w:left="1440" w:hanging="360"/>
      </w:pPr>
      <w:rPr>
        <w:rFonts w:ascii="Courier New" w:hAnsi="Courier New" w:cs="Times New Roman" w:hint="default"/>
        <w:sz w:val="20"/>
      </w:rPr>
    </w:lvl>
    <w:lvl w:ilvl="2" w:tplc="E1365DD8">
      <w:start w:val="1"/>
      <w:numFmt w:val="bullet"/>
      <w:lvlText w:val=""/>
      <w:lvlJc w:val="left"/>
      <w:pPr>
        <w:tabs>
          <w:tab w:val="num" w:pos="2160"/>
        </w:tabs>
        <w:ind w:left="2160" w:hanging="360"/>
      </w:pPr>
      <w:rPr>
        <w:rFonts w:ascii="Wingdings" w:hAnsi="Wingdings" w:hint="default"/>
        <w:sz w:val="20"/>
      </w:rPr>
    </w:lvl>
    <w:lvl w:ilvl="3" w:tplc="8F4265B2">
      <w:start w:val="1"/>
      <w:numFmt w:val="bullet"/>
      <w:lvlText w:val=""/>
      <w:lvlJc w:val="left"/>
      <w:pPr>
        <w:tabs>
          <w:tab w:val="num" w:pos="2880"/>
        </w:tabs>
        <w:ind w:left="2880" w:hanging="360"/>
      </w:pPr>
      <w:rPr>
        <w:rFonts w:ascii="Wingdings" w:hAnsi="Wingdings" w:hint="default"/>
        <w:sz w:val="20"/>
      </w:rPr>
    </w:lvl>
    <w:lvl w:ilvl="4" w:tplc="E37A53C4">
      <w:start w:val="1"/>
      <w:numFmt w:val="bullet"/>
      <w:lvlText w:val=""/>
      <w:lvlJc w:val="left"/>
      <w:pPr>
        <w:tabs>
          <w:tab w:val="num" w:pos="3600"/>
        </w:tabs>
        <w:ind w:left="3600" w:hanging="360"/>
      </w:pPr>
      <w:rPr>
        <w:rFonts w:ascii="Wingdings" w:hAnsi="Wingdings" w:hint="default"/>
        <w:sz w:val="20"/>
      </w:rPr>
    </w:lvl>
    <w:lvl w:ilvl="5" w:tplc="EEF4AE3E">
      <w:start w:val="1"/>
      <w:numFmt w:val="bullet"/>
      <w:lvlText w:val=""/>
      <w:lvlJc w:val="left"/>
      <w:pPr>
        <w:tabs>
          <w:tab w:val="num" w:pos="4320"/>
        </w:tabs>
        <w:ind w:left="4320" w:hanging="360"/>
      </w:pPr>
      <w:rPr>
        <w:rFonts w:ascii="Wingdings" w:hAnsi="Wingdings" w:hint="default"/>
        <w:sz w:val="20"/>
      </w:rPr>
    </w:lvl>
    <w:lvl w:ilvl="6" w:tplc="247AB956">
      <w:start w:val="1"/>
      <w:numFmt w:val="bullet"/>
      <w:lvlText w:val=""/>
      <w:lvlJc w:val="left"/>
      <w:pPr>
        <w:tabs>
          <w:tab w:val="num" w:pos="5040"/>
        </w:tabs>
        <w:ind w:left="5040" w:hanging="360"/>
      </w:pPr>
      <w:rPr>
        <w:rFonts w:ascii="Wingdings" w:hAnsi="Wingdings" w:hint="default"/>
        <w:sz w:val="20"/>
      </w:rPr>
    </w:lvl>
    <w:lvl w:ilvl="7" w:tplc="9C62CF0A">
      <w:start w:val="1"/>
      <w:numFmt w:val="bullet"/>
      <w:lvlText w:val=""/>
      <w:lvlJc w:val="left"/>
      <w:pPr>
        <w:tabs>
          <w:tab w:val="num" w:pos="5760"/>
        </w:tabs>
        <w:ind w:left="5760" w:hanging="360"/>
      </w:pPr>
      <w:rPr>
        <w:rFonts w:ascii="Wingdings" w:hAnsi="Wingdings" w:hint="default"/>
        <w:sz w:val="20"/>
      </w:rPr>
    </w:lvl>
    <w:lvl w:ilvl="8" w:tplc="5D04EB9E">
      <w:start w:val="1"/>
      <w:numFmt w:val="bullet"/>
      <w:lvlText w:val=""/>
      <w:lvlJc w:val="left"/>
      <w:pPr>
        <w:tabs>
          <w:tab w:val="num" w:pos="6480"/>
        </w:tabs>
        <w:ind w:left="6480" w:hanging="360"/>
      </w:pPr>
      <w:rPr>
        <w:rFonts w:ascii="Wingdings" w:hAnsi="Wingdings" w:hint="default"/>
        <w:sz w:val="20"/>
      </w:rPr>
    </w:lvl>
  </w:abstractNum>
  <w:abstractNum w:abstractNumId="11">
    <w:nsid w:val="4351396E"/>
    <w:multiLevelType w:val="hybridMultilevel"/>
    <w:tmpl w:val="01DCBE80"/>
    <w:lvl w:ilvl="0" w:tplc="DF4C1BA4">
      <w:start w:val="1"/>
      <w:numFmt w:val="bullet"/>
      <w:lvlText w:val=""/>
      <w:lvlJc w:val="left"/>
      <w:pPr>
        <w:ind w:left="720" w:hanging="360"/>
      </w:pPr>
      <w:rPr>
        <w:rFonts w:ascii="Symbol" w:hAnsi="Symbol" w:hint="default"/>
      </w:rPr>
    </w:lvl>
    <w:lvl w:ilvl="1" w:tplc="BDE6C268">
      <w:start w:val="1"/>
      <w:numFmt w:val="bullet"/>
      <w:lvlText w:val="o"/>
      <w:lvlJc w:val="left"/>
      <w:pPr>
        <w:ind w:left="1440" w:hanging="360"/>
      </w:pPr>
      <w:rPr>
        <w:rFonts w:ascii="Courier New" w:hAnsi="Courier New" w:cs="Courier New" w:hint="default"/>
      </w:rPr>
    </w:lvl>
    <w:lvl w:ilvl="2" w:tplc="BC92E0FC">
      <w:start w:val="1"/>
      <w:numFmt w:val="bullet"/>
      <w:lvlText w:val=""/>
      <w:lvlJc w:val="left"/>
      <w:pPr>
        <w:ind w:left="2160" w:hanging="360"/>
      </w:pPr>
      <w:rPr>
        <w:rFonts w:ascii="Wingdings" w:hAnsi="Wingdings" w:hint="default"/>
      </w:rPr>
    </w:lvl>
    <w:lvl w:ilvl="3" w:tplc="B68CC70C">
      <w:start w:val="1"/>
      <w:numFmt w:val="bullet"/>
      <w:lvlText w:val=""/>
      <w:lvlJc w:val="left"/>
      <w:pPr>
        <w:ind w:left="2880" w:hanging="360"/>
      </w:pPr>
      <w:rPr>
        <w:rFonts w:ascii="Symbol" w:hAnsi="Symbol" w:hint="default"/>
      </w:rPr>
    </w:lvl>
    <w:lvl w:ilvl="4" w:tplc="C84E074A">
      <w:start w:val="1"/>
      <w:numFmt w:val="bullet"/>
      <w:lvlText w:val="o"/>
      <w:lvlJc w:val="left"/>
      <w:pPr>
        <w:ind w:left="3600" w:hanging="360"/>
      </w:pPr>
      <w:rPr>
        <w:rFonts w:ascii="Courier New" w:hAnsi="Courier New" w:cs="Courier New" w:hint="default"/>
      </w:rPr>
    </w:lvl>
    <w:lvl w:ilvl="5" w:tplc="2250A1D0">
      <w:start w:val="1"/>
      <w:numFmt w:val="bullet"/>
      <w:lvlText w:val=""/>
      <w:lvlJc w:val="left"/>
      <w:pPr>
        <w:ind w:left="4320" w:hanging="360"/>
      </w:pPr>
      <w:rPr>
        <w:rFonts w:ascii="Wingdings" w:hAnsi="Wingdings" w:hint="default"/>
      </w:rPr>
    </w:lvl>
    <w:lvl w:ilvl="6" w:tplc="4A5C2562">
      <w:start w:val="1"/>
      <w:numFmt w:val="bullet"/>
      <w:lvlText w:val=""/>
      <w:lvlJc w:val="left"/>
      <w:pPr>
        <w:ind w:left="5040" w:hanging="360"/>
      </w:pPr>
      <w:rPr>
        <w:rFonts w:ascii="Symbol" w:hAnsi="Symbol" w:hint="default"/>
      </w:rPr>
    </w:lvl>
    <w:lvl w:ilvl="7" w:tplc="72C45E24">
      <w:start w:val="1"/>
      <w:numFmt w:val="bullet"/>
      <w:lvlText w:val="o"/>
      <w:lvlJc w:val="left"/>
      <w:pPr>
        <w:ind w:left="5760" w:hanging="360"/>
      </w:pPr>
      <w:rPr>
        <w:rFonts w:ascii="Courier New" w:hAnsi="Courier New" w:cs="Courier New" w:hint="default"/>
      </w:rPr>
    </w:lvl>
    <w:lvl w:ilvl="8" w:tplc="ED9C3680">
      <w:start w:val="1"/>
      <w:numFmt w:val="bullet"/>
      <w:lvlText w:val=""/>
      <w:lvlJc w:val="left"/>
      <w:pPr>
        <w:ind w:left="6480" w:hanging="360"/>
      </w:pPr>
      <w:rPr>
        <w:rFonts w:ascii="Wingdings" w:hAnsi="Wingdings" w:hint="default"/>
      </w:rPr>
    </w:lvl>
  </w:abstractNum>
  <w:abstractNum w:abstractNumId="12">
    <w:nsid w:val="456B49F1"/>
    <w:multiLevelType w:val="hybridMultilevel"/>
    <w:tmpl w:val="EF7AD140"/>
    <w:lvl w:ilvl="0" w:tplc="36EED10C">
      <w:start w:val="1"/>
      <w:numFmt w:val="decimal"/>
      <w:lvlText w:val="%1-"/>
      <w:lvlJc w:val="left"/>
      <w:pPr>
        <w:ind w:left="360" w:hanging="360"/>
      </w:pPr>
      <w:rPr>
        <w:rFonts w:hint="default"/>
        <w:b w:val="0"/>
      </w:rPr>
    </w:lvl>
    <w:lvl w:ilvl="1" w:tplc="654A4CE6">
      <w:start w:val="1"/>
      <w:numFmt w:val="lowerLetter"/>
      <w:lvlText w:val="%2."/>
      <w:lvlJc w:val="left"/>
      <w:pPr>
        <w:ind w:left="1080" w:hanging="360"/>
      </w:pPr>
    </w:lvl>
    <w:lvl w:ilvl="2" w:tplc="79B22E56">
      <w:start w:val="1"/>
      <w:numFmt w:val="lowerRoman"/>
      <w:lvlText w:val="%3."/>
      <w:lvlJc w:val="right"/>
      <w:pPr>
        <w:ind w:left="1800" w:hanging="180"/>
      </w:pPr>
    </w:lvl>
    <w:lvl w:ilvl="3" w:tplc="F73EB54E">
      <w:start w:val="1"/>
      <w:numFmt w:val="decimal"/>
      <w:lvlText w:val="%4."/>
      <w:lvlJc w:val="left"/>
      <w:pPr>
        <w:ind w:left="2520" w:hanging="360"/>
      </w:pPr>
    </w:lvl>
    <w:lvl w:ilvl="4" w:tplc="F1A63856">
      <w:start w:val="1"/>
      <w:numFmt w:val="lowerLetter"/>
      <w:lvlText w:val="%5."/>
      <w:lvlJc w:val="left"/>
      <w:pPr>
        <w:ind w:left="3240" w:hanging="360"/>
      </w:pPr>
    </w:lvl>
    <w:lvl w:ilvl="5" w:tplc="9A3C7FA4">
      <w:start w:val="1"/>
      <w:numFmt w:val="lowerRoman"/>
      <w:lvlText w:val="%6."/>
      <w:lvlJc w:val="right"/>
      <w:pPr>
        <w:ind w:left="3960" w:hanging="180"/>
      </w:pPr>
    </w:lvl>
    <w:lvl w:ilvl="6" w:tplc="2508FD70">
      <w:start w:val="1"/>
      <w:numFmt w:val="decimal"/>
      <w:lvlText w:val="%7."/>
      <w:lvlJc w:val="left"/>
      <w:pPr>
        <w:ind w:left="4680" w:hanging="360"/>
      </w:pPr>
    </w:lvl>
    <w:lvl w:ilvl="7" w:tplc="7E4489F0">
      <w:start w:val="1"/>
      <w:numFmt w:val="lowerLetter"/>
      <w:lvlText w:val="%8."/>
      <w:lvlJc w:val="left"/>
      <w:pPr>
        <w:ind w:left="5400" w:hanging="360"/>
      </w:pPr>
    </w:lvl>
    <w:lvl w:ilvl="8" w:tplc="2206BF12">
      <w:start w:val="1"/>
      <w:numFmt w:val="lowerRoman"/>
      <w:lvlText w:val="%9."/>
      <w:lvlJc w:val="right"/>
      <w:pPr>
        <w:ind w:left="6120" w:hanging="180"/>
      </w:pPr>
    </w:lvl>
  </w:abstractNum>
  <w:abstractNum w:abstractNumId="13">
    <w:nsid w:val="48C26F89"/>
    <w:multiLevelType w:val="hybridMultilevel"/>
    <w:tmpl w:val="5CE64A9E"/>
    <w:lvl w:ilvl="0" w:tplc="F6001738">
      <w:start w:val="15"/>
      <w:numFmt w:val="decimal"/>
      <w:lvlText w:val="%1"/>
      <w:lvlJc w:val="left"/>
      <w:pPr>
        <w:ind w:left="720" w:hanging="360"/>
      </w:pPr>
      <w:rPr>
        <w:rFonts w:hint="default"/>
        <w:sz w:val="22"/>
      </w:rPr>
    </w:lvl>
    <w:lvl w:ilvl="1" w:tplc="0D2EF650">
      <w:start w:val="1"/>
      <w:numFmt w:val="lowerLetter"/>
      <w:lvlText w:val="%2."/>
      <w:lvlJc w:val="left"/>
      <w:pPr>
        <w:ind w:left="1440" w:hanging="360"/>
      </w:pPr>
    </w:lvl>
    <w:lvl w:ilvl="2" w:tplc="053AFBCC">
      <w:start w:val="1"/>
      <w:numFmt w:val="lowerRoman"/>
      <w:lvlText w:val="%3."/>
      <w:lvlJc w:val="right"/>
      <w:pPr>
        <w:ind w:left="2160" w:hanging="180"/>
      </w:pPr>
    </w:lvl>
    <w:lvl w:ilvl="3" w:tplc="7A0A50F2">
      <w:start w:val="1"/>
      <w:numFmt w:val="decimal"/>
      <w:lvlText w:val="%4."/>
      <w:lvlJc w:val="left"/>
      <w:pPr>
        <w:ind w:left="2880" w:hanging="360"/>
      </w:pPr>
    </w:lvl>
    <w:lvl w:ilvl="4" w:tplc="BCEAD95A">
      <w:start w:val="1"/>
      <w:numFmt w:val="lowerLetter"/>
      <w:lvlText w:val="%5."/>
      <w:lvlJc w:val="left"/>
      <w:pPr>
        <w:ind w:left="3600" w:hanging="360"/>
      </w:pPr>
    </w:lvl>
    <w:lvl w:ilvl="5" w:tplc="FE905E74">
      <w:start w:val="1"/>
      <w:numFmt w:val="lowerRoman"/>
      <w:lvlText w:val="%6."/>
      <w:lvlJc w:val="right"/>
      <w:pPr>
        <w:ind w:left="4320" w:hanging="180"/>
      </w:pPr>
    </w:lvl>
    <w:lvl w:ilvl="6" w:tplc="DD161422">
      <w:start w:val="1"/>
      <w:numFmt w:val="decimal"/>
      <w:lvlText w:val="%7."/>
      <w:lvlJc w:val="left"/>
      <w:pPr>
        <w:ind w:left="5040" w:hanging="360"/>
      </w:pPr>
    </w:lvl>
    <w:lvl w:ilvl="7" w:tplc="A4E2F46C">
      <w:start w:val="1"/>
      <w:numFmt w:val="lowerLetter"/>
      <w:lvlText w:val="%8."/>
      <w:lvlJc w:val="left"/>
      <w:pPr>
        <w:ind w:left="5760" w:hanging="360"/>
      </w:pPr>
    </w:lvl>
    <w:lvl w:ilvl="8" w:tplc="6B2ABE78">
      <w:start w:val="1"/>
      <w:numFmt w:val="lowerRoman"/>
      <w:lvlText w:val="%9."/>
      <w:lvlJc w:val="right"/>
      <w:pPr>
        <w:ind w:left="6480" w:hanging="180"/>
      </w:pPr>
    </w:lvl>
  </w:abstractNum>
  <w:abstractNum w:abstractNumId="14">
    <w:nsid w:val="4EEB45D2"/>
    <w:multiLevelType w:val="hybridMultilevel"/>
    <w:tmpl w:val="9A565316"/>
    <w:lvl w:ilvl="0" w:tplc="D10C6DF6">
      <w:start w:val="1"/>
      <w:numFmt w:val="decimal"/>
      <w:lvlText w:val="%1."/>
      <w:lvlJc w:val="left"/>
      <w:pPr>
        <w:ind w:left="1068" w:hanging="360"/>
      </w:pPr>
      <w:rPr>
        <w:rFonts w:hint="default"/>
      </w:rPr>
    </w:lvl>
    <w:lvl w:ilvl="1" w:tplc="18083DEE">
      <w:start w:val="1"/>
      <w:numFmt w:val="lowerLetter"/>
      <w:lvlText w:val="%2."/>
      <w:lvlJc w:val="left"/>
      <w:pPr>
        <w:ind w:left="1788" w:hanging="360"/>
      </w:pPr>
    </w:lvl>
    <w:lvl w:ilvl="2" w:tplc="36581502">
      <w:start w:val="1"/>
      <w:numFmt w:val="lowerRoman"/>
      <w:lvlText w:val="%3."/>
      <w:lvlJc w:val="right"/>
      <w:pPr>
        <w:ind w:left="2508" w:hanging="180"/>
      </w:pPr>
    </w:lvl>
    <w:lvl w:ilvl="3" w:tplc="59A8DA32">
      <w:start w:val="1"/>
      <w:numFmt w:val="decimal"/>
      <w:lvlText w:val="%4."/>
      <w:lvlJc w:val="left"/>
      <w:pPr>
        <w:ind w:left="3228" w:hanging="360"/>
      </w:pPr>
    </w:lvl>
    <w:lvl w:ilvl="4" w:tplc="4EE4EA4C">
      <w:start w:val="1"/>
      <w:numFmt w:val="lowerLetter"/>
      <w:lvlText w:val="%5."/>
      <w:lvlJc w:val="left"/>
      <w:pPr>
        <w:ind w:left="3948" w:hanging="360"/>
      </w:pPr>
    </w:lvl>
    <w:lvl w:ilvl="5" w:tplc="FFAAC1B8">
      <w:start w:val="1"/>
      <w:numFmt w:val="lowerRoman"/>
      <w:lvlText w:val="%6."/>
      <w:lvlJc w:val="right"/>
      <w:pPr>
        <w:ind w:left="4668" w:hanging="180"/>
      </w:pPr>
    </w:lvl>
    <w:lvl w:ilvl="6" w:tplc="27F651FE">
      <w:start w:val="1"/>
      <w:numFmt w:val="decimal"/>
      <w:lvlText w:val="%7."/>
      <w:lvlJc w:val="left"/>
      <w:pPr>
        <w:ind w:left="5388" w:hanging="360"/>
      </w:pPr>
    </w:lvl>
    <w:lvl w:ilvl="7" w:tplc="011AB050">
      <w:start w:val="1"/>
      <w:numFmt w:val="lowerLetter"/>
      <w:lvlText w:val="%8."/>
      <w:lvlJc w:val="left"/>
      <w:pPr>
        <w:ind w:left="6108" w:hanging="360"/>
      </w:pPr>
    </w:lvl>
    <w:lvl w:ilvl="8" w:tplc="A41C6A2C">
      <w:start w:val="1"/>
      <w:numFmt w:val="lowerRoman"/>
      <w:lvlText w:val="%9."/>
      <w:lvlJc w:val="right"/>
      <w:pPr>
        <w:ind w:left="6828" w:hanging="180"/>
      </w:pPr>
    </w:lvl>
  </w:abstractNum>
  <w:abstractNum w:abstractNumId="15">
    <w:nsid w:val="4EF723B5"/>
    <w:multiLevelType w:val="hybridMultilevel"/>
    <w:tmpl w:val="3078C836"/>
    <w:lvl w:ilvl="0" w:tplc="44B2B7B2">
      <w:start w:val="1"/>
      <w:numFmt w:val="bullet"/>
      <w:lvlText w:val=""/>
      <w:lvlJc w:val="left"/>
      <w:pPr>
        <w:ind w:left="423" w:hanging="360"/>
      </w:pPr>
      <w:rPr>
        <w:rFonts w:ascii="Symbol" w:hAnsi="Symbol" w:hint="default"/>
      </w:rPr>
    </w:lvl>
    <w:lvl w:ilvl="1" w:tplc="B6C89C8C">
      <w:start w:val="1"/>
      <w:numFmt w:val="bullet"/>
      <w:lvlText w:val="o"/>
      <w:lvlJc w:val="left"/>
      <w:pPr>
        <w:ind w:left="1143" w:hanging="360"/>
      </w:pPr>
      <w:rPr>
        <w:rFonts w:ascii="Courier New" w:hAnsi="Courier New" w:cs="Courier New" w:hint="default"/>
      </w:rPr>
    </w:lvl>
    <w:lvl w:ilvl="2" w:tplc="2604CDD2">
      <w:start w:val="1"/>
      <w:numFmt w:val="bullet"/>
      <w:lvlText w:val=""/>
      <w:lvlJc w:val="left"/>
      <w:pPr>
        <w:ind w:left="1863" w:hanging="360"/>
      </w:pPr>
      <w:rPr>
        <w:rFonts w:ascii="Wingdings" w:hAnsi="Wingdings" w:hint="default"/>
      </w:rPr>
    </w:lvl>
    <w:lvl w:ilvl="3" w:tplc="A3A6C990">
      <w:start w:val="1"/>
      <w:numFmt w:val="bullet"/>
      <w:lvlText w:val=""/>
      <w:lvlJc w:val="left"/>
      <w:pPr>
        <w:ind w:left="2583" w:hanging="360"/>
      </w:pPr>
      <w:rPr>
        <w:rFonts w:ascii="Symbol" w:hAnsi="Symbol" w:hint="default"/>
      </w:rPr>
    </w:lvl>
    <w:lvl w:ilvl="4" w:tplc="41ACAEAE">
      <w:start w:val="1"/>
      <w:numFmt w:val="bullet"/>
      <w:lvlText w:val="o"/>
      <w:lvlJc w:val="left"/>
      <w:pPr>
        <w:ind w:left="3303" w:hanging="360"/>
      </w:pPr>
      <w:rPr>
        <w:rFonts w:ascii="Courier New" w:hAnsi="Courier New" w:cs="Courier New" w:hint="default"/>
      </w:rPr>
    </w:lvl>
    <w:lvl w:ilvl="5" w:tplc="BF1E8A50">
      <w:start w:val="1"/>
      <w:numFmt w:val="bullet"/>
      <w:lvlText w:val=""/>
      <w:lvlJc w:val="left"/>
      <w:pPr>
        <w:ind w:left="4023" w:hanging="360"/>
      </w:pPr>
      <w:rPr>
        <w:rFonts w:ascii="Wingdings" w:hAnsi="Wingdings" w:hint="default"/>
      </w:rPr>
    </w:lvl>
    <w:lvl w:ilvl="6" w:tplc="9F006772">
      <w:start w:val="1"/>
      <w:numFmt w:val="bullet"/>
      <w:lvlText w:val=""/>
      <w:lvlJc w:val="left"/>
      <w:pPr>
        <w:ind w:left="4743" w:hanging="360"/>
      </w:pPr>
      <w:rPr>
        <w:rFonts w:ascii="Symbol" w:hAnsi="Symbol" w:hint="default"/>
      </w:rPr>
    </w:lvl>
    <w:lvl w:ilvl="7" w:tplc="E65E5358">
      <w:start w:val="1"/>
      <w:numFmt w:val="bullet"/>
      <w:lvlText w:val="o"/>
      <w:lvlJc w:val="left"/>
      <w:pPr>
        <w:ind w:left="5463" w:hanging="360"/>
      </w:pPr>
      <w:rPr>
        <w:rFonts w:ascii="Courier New" w:hAnsi="Courier New" w:cs="Courier New" w:hint="default"/>
      </w:rPr>
    </w:lvl>
    <w:lvl w:ilvl="8" w:tplc="C9DC84F8">
      <w:start w:val="1"/>
      <w:numFmt w:val="bullet"/>
      <w:lvlText w:val=""/>
      <w:lvlJc w:val="left"/>
      <w:pPr>
        <w:ind w:left="6183" w:hanging="360"/>
      </w:pPr>
      <w:rPr>
        <w:rFonts w:ascii="Wingdings" w:hAnsi="Wingdings" w:hint="default"/>
      </w:rPr>
    </w:lvl>
  </w:abstractNum>
  <w:abstractNum w:abstractNumId="16">
    <w:nsid w:val="525E167A"/>
    <w:multiLevelType w:val="hybridMultilevel"/>
    <w:tmpl w:val="171E46D0"/>
    <w:lvl w:ilvl="0" w:tplc="ECD689F8">
      <w:start w:val="1"/>
      <w:numFmt w:val="upperRoman"/>
      <w:lvlText w:val="%1."/>
      <w:lvlJc w:val="left"/>
      <w:pPr>
        <w:tabs>
          <w:tab w:val="num" w:pos="1080"/>
        </w:tabs>
        <w:ind w:left="1080" w:hanging="720"/>
      </w:pPr>
      <w:rPr>
        <w:rFonts w:hint="default"/>
      </w:rPr>
    </w:lvl>
    <w:lvl w:ilvl="1" w:tplc="837C9A20">
      <w:start w:val="1"/>
      <w:numFmt w:val="lowerLetter"/>
      <w:lvlText w:val="%2."/>
      <w:lvlJc w:val="left"/>
      <w:pPr>
        <w:tabs>
          <w:tab w:val="num" w:pos="1440"/>
        </w:tabs>
        <w:ind w:left="1440" w:hanging="360"/>
      </w:pPr>
    </w:lvl>
    <w:lvl w:ilvl="2" w:tplc="58B0EAE0">
      <w:start w:val="1"/>
      <w:numFmt w:val="lowerRoman"/>
      <w:lvlText w:val="%3."/>
      <w:lvlJc w:val="right"/>
      <w:pPr>
        <w:tabs>
          <w:tab w:val="num" w:pos="2160"/>
        </w:tabs>
        <w:ind w:left="2160" w:hanging="180"/>
      </w:pPr>
    </w:lvl>
    <w:lvl w:ilvl="3" w:tplc="285E1586">
      <w:start w:val="1"/>
      <w:numFmt w:val="decimal"/>
      <w:lvlText w:val="%4."/>
      <w:lvlJc w:val="left"/>
      <w:pPr>
        <w:tabs>
          <w:tab w:val="num" w:pos="2880"/>
        </w:tabs>
        <w:ind w:left="2880" w:hanging="360"/>
      </w:pPr>
    </w:lvl>
    <w:lvl w:ilvl="4" w:tplc="21EA7A22">
      <w:start w:val="1"/>
      <w:numFmt w:val="lowerLetter"/>
      <w:lvlText w:val="%5."/>
      <w:lvlJc w:val="left"/>
      <w:pPr>
        <w:tabs>
          <w:tab w:val="num" w:pos="3600"/>
        </w:tabs>
        <w:ind w:left="3600" w:hanging="360"/>
      </w:pPr>
    </w:lvl>
    <w:lvl w:ilvl="5" w:tplc="CE8EA5A0">
      <w:start w:val="1"/>
      <w:numFmt w:val="lowerRoman"/>
      <w:lvlText w:val="%6."/>
      <w:lvlJc w:val="right"/>
      <w:pPr>
        <w:tabs>
          <w:tab w:val="num" w:pos="4320"/>
        </w:tabs>
        <w:ind w:left="4320" w:hanging="180"/>
      </w:pPr>
    </w:lvl>
    <w:lvl w:ilvl="6" w:tplc="717C2A1E">
      <w:start w:val="1"/>
      <w:numFmt w:val="decimal"/>
      <w:lvlText w:val="%7."/>
      <w:lvlJc w:val="left"/>
      <w:pPr>
        <w:tabs>
          <w:tab w:val="num" w:pos="5040"/>
        </w:tabs>
        <w:ind w:left="5040" w:hanging="360"/>
      </w:pPr>
    </w:lvl>
    <w:lvl w:ilvl="7" w:tplc="3014C6CE">
      <w:start w:val="1"/>
      <w:numFmt w:val="lowerLetter"/>
      <w:lvlText w:val="%8."/>
      <w:lvlJc w:val="left"/>
      <w:pPr>
        <w:tabs>
          <w:tab w:val="num" w:pos="5760"/>
        </w:tabs>
        <w:ind w:left="5760" w:hanging="360"/>
      </w:pPr>
    </w:lvl>
    <w:lvl w:ilvl="8" w:tplc="7EBEA0AE">
      <w:start w:val="1"/>
      <w:numFmt w:val="lowerRoman"/>
      <w:lvlText w:val="%9."/>
      <w:lvlJc w:val="right"/>
      <w:pPr>
        <w:tabs>
          <w:tab w:val="num" w:pos="6480"/>
        </w:tabs>
        <w:ind w:left="6480" w:hanging="180"/>
      </w:pPr>
    </w:lvl>
  </w:abstractNum>
  <w:abstractNum w:abstractNumId="17">
    <w:nsid w:val="528A396B"/>
    <w:multiLevelType w:val="hybridMultilevel"/>
    <w:tmpl w:val="E824710A"/>
    <w:lvl w:ilvl="0" w:tplc="062E8046">
      <w:start w:val="1"/>
      <w:numFmt w:val="bullet"/>
      <w:lvlText w:val=""/>
      <w:lvlJc w:val="left"/>
      <w:pPr>
        <w:ind w:left="720" w:hanging="360"/>
      </w:pPr>
      <w:rPr>
        <w:rFonts w:ascii="Symbol" w:hAnsi="Symbol" w:hint="default"/>
      </w:rPr>
    </w:lvl>
    <w:lvl w:ilvl="1" w:tplc="61602B92">
      <w:start w:val="1"/>
      <w:numFmt w:val="bullet"/>
      <w:lvlText w:val="o"/>
      <w:lvlJc w:val="left"/>
      <w:pPr>
        <w:ind w:left="1440" w:hanging="360"/>
      </w:pPr>
      <w:rPr>
        <w:rFonts w:ascii="Courier New" w:hAnsi="Courier New" w:hint="default"/>
      </w:rPr>
    </w:lvl>
    <w:lvl w:ilvl="2" w:tplc="0D583D7C">
      <w:start w:val="1"/>
      <w:numFmt w:val="bullet"/>
      <w:lvlText w:val=""/>
      <w:lvlJc w:val="left"/>
      <w:pPr>
        <w:ind w:left="2160" w:hanging="360"/>
      </w:pPr>
      <w:rPr>
        <w:rFonts w:ascii="Wingdings" w:hAnsi="Wingdings" w:hint="default"/>
      </w:rPr>
    </w:lvl>
    <w:lvl w:ilvl="3" w:tplc="2D381C0C">
      <w:start w:val="1"/>
      <w:numFmt w:val="bullet"/>
      <w:lvlText w:val=""/>
      <w:lvlJc w:val="left"/>
      <w:pPr>
        <w:ind w:left="2880" w:hanging="360"/>
      </w:pPr>
      <w:rPr>
        <w:rFonts w:ascii="Symbol" w:hAnsi="Symbol" w:hint="default"/>
      </w:rPr>
    </w:lvl>
    <w:lvl w:ilvl="4" w:tplc="4F586F68">
      <w:start w:val="1"/>
      <w:numFmt w:val="bullet"/>
      <w:lvlText w:val="o"/>
      <w:lvlJc w:val="left"/>
      <w:pPr>
        <w:ind w:left="3600" w:hanging="360"/>
      </w:pPr>
      <w:rPr>
        <w:rFonts w:ascii="Courier New" w:hAnsi="Courier New" w:hint="default"/>
      </w:rPr>
    </w:lvl>
    <w:lvl w:ilvl="5" w:tplc="5EA8E57C">
      <w:start w:val="1"/>
      <w:numFmt w:val="bullet"/>
      <w:lvlText w:val=""/>
      <w:lvlJc w:val="left"/>
      <w:pPr>
        <w:ind w:left="4320" w:hanging="360"/>
      </w:pPr>
      <w:rPr>
        <w:rFonts w:ascii="Wingdings" w:hAnsi="Wingdings" w:hint="default"/>
      </w:rPr>
    </w:lvl>
    <w:lvl w:ilvl="6" w:tplc="8AE04294">
      <w:start w:val="1"/>
      <w:numFmt w:val="bullet"/>
      <w:lvlText w:val=""/>
      <w:lvlJc w:val="left"/>
      <w:pPr>
        <w:ind w:left="5040" w:hanging="360"/>
      </w:pPr>
      <w:rPr>
        <w:rFonts w:ascii="Symbol" w:hAnsi="Symbol" w:hint="default"/>
      </w:rPr>
    </w:lvl>
    <w:lvl w:ilvl="7" w:tplc="9952522C">
      <w:start w:val="1"/>
      <w:numFmt w:val="bullet"/>
      <w:lvlText w:val="o"/>
      <w:lvlJc w:val="left"/>
      <w:pPr>
        <w:ind w:left="5760" w:hanging="360"/>
      </w:pPr>
      <w:rPr>
        <w:rFonts w:ascii="Courier New" w:hAnsi="Courier New" w:hint="default"/>
      </w:rPr>
    </w:lvl>
    <w:lvl w:ilvl="8" w:tplc="C11E308E">
      <w:start w:val="1"/>
      <w:numFmt w:val="bullet"/>
      <w:lvlText w:val=""/>
      <w:lvlJc w:val="left"/>
      <w:pPr>
        <w:ind w:left="6480" w:hanging="360"/>
      </w:pPr>
      <w:rPr>
        <w:rFonts w:ascii="Wingdings" w:hAnsi="Wingdings" w:hint="default"/>
      </w:rPr>
    </w:lvl>
  </w:abstractNum>
  <w:abstractNum w:abstractNumId="18">
    <w:nsid w:val="54AB60FB"/>
    <w:multiLevelType w:val="hybridMultilevel"/>
    <w:tmpl w:val="747AE320"/>
    <w:lvl w:ilvl="0" w:tplc="D8143582">
      <w:start w:val="1"/>
      <w:numFmt w:val="decimal"/>
      <w:lvlText w:val="%1."/>
      <w:lvlJc w:val="left"/>
      <w:pPr>
        <w:ind w:left="1040" w:hanging="360"/>
      </w:pPr>
      <w:rPr>
        <w:rFonts w:hint="default"/>
      </w:rPr>
    </w:lvl>
    <w:lvl w:ilvl="1" w:tplc="11400B78">
      <w:start w:val="1"/>
      <w:numFmt w:val="lowerLetter"/>
      <w:lvlText w:val="%2."/>
      <w:lvlJc w:val="left"/>
      <w:pPr>
        <w:ind w:left="1760" w:hanging="360"/>
      </w:pPr>
    </w:lvl>
    <w:lvl w:ilvl="2" w:tplc="695455F8">
      <w:start w:val="1"/>
      <w:numFmt w:val="lowerRoman"/>
      <w:lvlText w:val="%3."/>
      <w:lvlJc w:val="right"/>
      <w:pPr>
        <w:ind w:left="2480" w:hanging="180"/>
      </w:pPr>
    </w:lvl>
    <w:lvl w:ilvl="3" w:tplc="5D38AC22">
      <w:start w:val="1"/>
      <w:numFmt w:val="decimal"/>
      <w:lvlText w:val="%4."/>
      <w:lvlJc w:val="left"/>
      <w:pPr>
        <w:ind w:left="3200" w:hanging="360"/>
      </w:pPr>
    </w:lvl>
    <w:lvl w:ilvl="4" w:tplc="30ACA842">
      <w:start w:val="1"/>
      <w:numFmt w:val="lowerLetter"/>
      <w:lvlText w:val="%5."/>
      <w:lvlJc w:val="left"/>
      <w:pPr>
        <w:ind w:left="3920" w:hanging="360"/>
      </w:pPr>
    </w:lvl>
    <w:lvl w:ilvl="5" w:tplc="9CA4EEC4">
      <w:start w:val="1"/>
      <w:numFmt w:val="lowerRoman"/>
      <w:lvlText w:val="%6."/>
      <w:lvlJc w:val="right"/>
      <w:pPr>
        <w:ind w:left="4640" w:hanging="180"/>
      </w:pPr>
    </w:lvl>
    <w:lvl w:ilvl="6" w:tplc="7C6A4A5A">
      <w:start w:val="1"/>
      <w:numFmt w:val="decimal"/>
      <w:lvlText w:val="%7."/>
      <w:lvlJc w:val="left"/>
      <w:pPr>
        <w:ind w:left="5360" w:hanging="360"/>
      </w:pPr>
    </w:lvl>
    <w:lvl w:ilvl="7" w:tplc="BF48DFD0">
      <w:start w:val="1"/>
      <w:numFmt w:val="lowerLetter"/>
      <w:lvlText w:val="%8."/>
      <w:lvlJc w:val="left"/>
      <w:pPr>
        <w:ind w:left="6080" w:hanging="360"/>
      </w:pPr>
    </w:lvl>
    <w:lvl w:ilvl="8" w:tplc="E8DE16CA">
      <w:start w:val="1"/>
      <w:numFmt w:val="lowerRoman"/>
      <w:lvlText w:val="%9."/>
      <w:lvlJc w:val="right"/>
      <w:pPr>
        <w:ind w:left="6800" w:hanging="180"/>
      </w:pPr>
    </w:lvl>
  </w:abstractNum>
  <w:abstractNum w:abstractNumId="19">
    <w:nsid w:val="6036551A"/>
    <w:multiLevelType w:val="hybridMultilevel"/>
    <w:tmpl w:val="2DE039E0"/>
    <w:lvl w:ilvl="0" w:tplc="C55041DE">
      <w:start w:val="1"/>
      <w:numFmt w:val="bullet"/>
      <w:lvlText w:val=""/>
      <w:lvlJc w:val="left"/>
      <w:pPr>
        <w:ind w:left="720" w:hanging="360"/>
      </w:pPr>
      <w:rPr>
        <w:rFonts w:ascii="Symbol" w:hAnsi="Symbol" w:hint="default"/>
      </w:rPr>
    </w:lvl>
    <w:lvl w:ilvl="1" w:tplc="3120ED96">
      <w:start w:val="1"/>
      <w:numFmt w:val="bullet"/>
      <w:lvlText w:val="o"/>
      <w:lvlJc w:val="left"/>
      <w:pPr>
        <w:ind w:left="1440" w:hanging="360"/>
      </w:pPr>
      <w:rPr>
        <w:rFonts w:ascii="Courier New" w:hAnsi="Courier New" w:cs="Courier New" w:hint="default"/>
      </w:rPr>
    </w:lvl>
    <w:lvl w:ilvl="2" w:tplc="4716722C">
      <w:start w:val="1"/>
      <w:numFmt w:val="bullet"/>
      <w:lvlText w:val=""/>
      <w:lvlJc w:val="left"/>
      <w:pPr>
        <w:ind w:left="2160" w:hanging="360"/>
      </w:pPr>
      <w:rPr>
        <w:rFonts w:ascii="Wingdings" w:hAnsi="Wingdings" w:hint="default"/>
      </w:rPr>
    </w:lvl>
    <w:lvl w:ilvl="3" w:tplc="675CB55C">
      <w:start w:val="1"/>
      <w:numFmt w:val="bullet"/>
      <w:lvlText w:val=""/>
      <w:lvlJc w:val="left"/>
      <w:pPr>
        <w:ind w:left="2880" w:hanging="360"/>
      </w:pPr>
      <w:rPr>
        <w:rFonts w:ascii="Symbol" w:hAnsi="Symbol" w:hint="default"/>
      </w:rPr>
    </w:lvl>
    <w:lvl w:ilvl="4" w:tplc="37F29130">
      <w:start w:val="1"/>
      <w:numFmt w:val="bullet"/>
      <w:lvlText w:val="o"/>
      <w:lvlJc w:val="left"/>
      <w:pPr>
        <w:ind w:left="3600" w:hanging="360"/>
      </w:pPr>
      <w:rPr>
        <w:rFonts w:ascii="Courier New" w:hAnsi="Courier New" w:cs="Courier New" w:hint="default"/>
      </w:rPr>
    </w:lvl>
    <w:lvl w:ilvl="5" w:tplc="511E6036">
      <w:start w:val="1"/>
      <w:numFmt w:val="bullet"/>
      <w:lvlText w:val=""/>
      <w:lvlJc w:val="left"/>
      <w:pPr>
        <w:ind w:left="4320" w:hanging="360"/>
      </w:pPr>
      <w:rPr>
        <w:rFonts w:ascii="Wingdings" w:hAnsi="Wingdings" w:hint="default"/>
      </w:rPr>
    </w:lvl>
    <w:lvl w:ilvl="6" w:tplc="782E0636">
      <w:start w:val="1"/>
      <w:numFmt w:val="bullet"/>
      <w:lvlText w:val=""/>
      <w:lvlJc w:val="left"/>
      <w:pPr>
        <w:ind w:left="5040" w:hanging="360"/>
      </w:pPr>
      <w:rPr>
        <w:rFonts w:ascii="Symbol" w:hAnsi="Symbol" w:hint="default"/>
      </w:rPr>
    </w:lvl>
    <w:lvl w:ilvl="7" w:tplc="8740402E">
      <w:start w:val="1"/>
      <w:numFmt w:val="bullet"/>
      <w:lvlText w:val="o"/>
      <w:lvlJc w:val="left"/>
      <w:pPr>
        <w:ind w:left="5760" w:hanging="360"/>
      </w:pPr>
      <w:rPr>
        <w:rFonts w:ascii="Courier New" w:hAnsi="Courier New" w:cs="Courier New" w:hint="default"/>
      </w:rPr>
    </w:lvl>
    <w:lvl w:ilvl="8" w:tplc="745C8EF0">
      <w:start w:val="1"/>
      <w:numFmt w:val="bullet"/>
      <w:lvlText w:val=""/>
      <w:lvlJc w:val="left"/>
      <w:pPr>
        <w:ind w:left="6480" w:hanging="360"/>
      </w:pPr>
      <w:rPr>
        <w:rFonts w:ascii="Wingdings" w:hAnsi="Wingdings" w:hint="default"/>
      </w:rPr>
    </w:lvl>
  </w:abstractNum>
  <w:abstractNum w:abstractNumId="20">
    <w:nsid w:val="65362734"/>
    <w:multiLevelType w:val="hybridMultilevel"/>
    <w:tmpl w:val="82C2E842"/>
    <w:lvl w:ilvl="0" w:tplc="E710E074">
      <w:start w:val="1"/>
      <w:numFmt w:val="bullet"/>
      <w:lvlText w:val=""/>
      <w:legacy w:legacy="1" w:legacySpace="0" w:legacyIndent="283"/>
      <w:lvlJc w:val="left"/>
      <w:pPr>
        <w:ind w:left="-143" w:hanging="283"/>
      </w:pPr>
      <w:rPr>
        <w:rFonts w:ascii="Symbol" w:hAnsi="Symbol" w:hint="default"/>
      </w:rPr>
    </w:lvl>
    <w:lvl w:ilvl="1" w:tplc="54CEDDDE">
      <w:start w:val="1"/>
      <w:numFmt w:val="bullet"/>
      <w:lvlText w:val="o"/>
      <w:lvlJc w:val="left"/>
      <w:pPr>
        <w:ind w:left="1440" w:hanging="360"/>
      </w:pPr>
      <w:rPr>
        <w:rFonts w:ascii="Courier New" w:hAnsi="Courier New" w:cs="Courier New" w:hint="default"/>
      </w:rPr>
    </w:lvl>
    <w:lvl w:ilvl="2" w:tplc="0E2ABC58">
      <w:start w:val="1"/>
      <w:numFmt w:val="bullet"/>
      <w:lvlText w:val=""/>
      <w:lvlJc w:val="left"/>
      <w:pPr>
        <w:ind w:left="2160" w:hanging="360"/>
      </w:pPr>
      <w:rPr>
        <w:rFonts w:ascii="Wingdings" w:hAnsi="Wingdings" w:hint="default"/>
      </w:rPr>
    </w:lvl>
    <w:lvl w:ilvl="3" w:tplc="15E0B5A2">
      <w:start w:val="1"/>
      <w:numFmt w:val="bullet"/>
      <w:lvlText w:val=""/>
      <w:lvlJc w:val="left"/>
      <w:pPr>
        <w:ind w:left="2880" w:hanging="360"/>
      </w:pPr>
      <w:rPr>
        <w:rFonts w:ascii="Symbol" w:hAnsi="Symbol" w:hint="default"/>
      </w:rPr>
    </w:lvl>
    <w:lvl w:ilvl="4" w:tplc="AA449B9C">
      <w:start w:val="1"/>
      <w:numFmt w:val="bullet"/>
      <w:lvlText w:val="o"/>
      <w:lvlJc w:val="left"/>
      <w:pPr>
        <w:ind w:left="3600" w:hanging="360"/>
      </w:pPr>
      <w:rPr>
        <w:rFonts w:ascii="Courier New" w:hAnsi="Courier New" w:cs="Courier New" w:hint="default"/>
      </w:rPr>
    </w:lvl>
    <w:lvl w:ilvl="5" w:tplc="1BF28D86">
      <w:start w:val="1"/>
      <w:numFmt w:val="bullet"/>
      <w:lvlText w:val=""/>
      <w:lvlJc w:val="left"/>
      <w:pPr>
        <w:ind w:left="4320" w:hanging="360"/>
      </w:pPr>
      <w:rPr>
        <w:rFonts w:ascii="Wingdings" w:hAnsi="Wingdings" w:hint="default"/>
      </w:rPr>
    </w:lvl>
    <w:lvl w:ilvl="6" w:tplc="B546C0FA">
      <w:start w:val="1"/>
      <w:numFmt w:val="bullet"/>
      <w:lvlText w:val=""/>
      <w:lvlJc w:val="left"/>
      <w:pPr>
        <w:ind w:left="5040" w:hanging="360"/>
      </w:pPr>
      <w:rPr>
        <w:rFonts w:ascii="Symbol" w:hAnsi="Symbol" w:hint="default"/>
      </w:rPr>
    </w:lvl>
    <w:lvl w:ilvl="7" w:tplc="C05E7576">
      <w:start w:val="1"/>
      <w:numFmt w:val="bullet"/>
      <w:lvlText w:val="o"/>
      <w:lvlJc w:val="left"/>
      <w:pPr>
        <w:ind w:left="5760" w:hanging="360"/>
      </w:pPr>
      <w:rPr>
        <w:rFonts w:ascii="Courier New" w:hAnsi="Courier New" w:cs="Courier New" w:hint="default"/>
      </w:rPr>
    </w:lvl>
    <w:lvl w:ilvl="8" w:tplc="B3D6A5B2">
      <w:start w:val="1"/>
      <w:numFmt w:val="bullet"/>
      <w:lvlText w:val=""/>
      <w:lvlJc w:val="left"/>
      <w:pPr>
        <w:ind w:left="6480" w:hanging="360"/>
      </w:pPr>
      <w:rPr>
        <w:rFonts w:ascii="Wingdings" w:hAnsi="Wingdings" w:hint="default"/>
      </w:rPr>
    </w:lvl>
  </w:abstractNum>
  <w:abstractNum w:abstractNumId="21">
    <w:nsid w:val="67591550"/>
    <w:multiLevelType w:val="hybridMultilevel"/>
    <w:tmpl w:val="9D122BDA"/>
    <w:lvl w:ilvl="0" w:tplc="B59CC2F8">
      <w:start w:val="1"/>
      <w:numFmt w:val="bullet"/>
      <w:pStyle w:val="a"/>
      <w:lvlText w:val=""/>
      <w:lvlJc w:val="left"/>
      <w:pPr>
        <w:tabs>
          <w:tab w:val="num" w:pos="1969"/>
        </w:tabs>
        <w:ind w:left="1260" w:firstLine="0"/>
      </w:pPr>
      <w:rPr>
        <w:rFonts w:ascii="Wingdings" w:hAnsi="Wingdings" w:hint="default"/>
      </w:rPr>
    </w:lvl>
    <w:lvl w:ilvl="1" w:tplc="4DFC2C4A">
      <w:start w:val="1"/>
      <w:numFmt w:val="bullet"/>
      <w:lvlText w:val="o"/>
      <w:lvlJc w:val="left"/>
      <w:pPr>
        <w:tabs>
          <w:tab w:val="num" w:pos="2149"/>
        </w:tabs>
        <w:ind w:left="2149" w:hanging="360"/>
      </w:pPr>
      <w:rPr>
        <w:rFonts w:ascii="Courier New" w:hAnsi="Courier New" w:cs="Courier New" w:hint="default"/>
      </w:rPr>
    </w:lvl>
    <w:lvl w:ilvl="2" w:tplc="76367E56">
      <w:start w:val="1"/>
      <w:numFmt w:val="bullet"/>
      <w:lvlText w:val=""/>
      <w:lvlJc w:val="left"/>
      <w:pPr>
        <w:tabs>
          <w:tab w:val="num" w:pos="2869"/>
        </w:tabs>
        <w:ind w:left="2869" w:hanging="360"/>
      </w:pPr>
      <w:rPr>
        <w:rFonts w:ascii="Wingdings" w:hAnsi="Wingdings" w:hint="default"/>
      </w:rPr>
    </w:lvl>
    <w:lvl w:ilvl="3" w:tplc="2990BC48">
      <w:start w:val="1"/>
      <w:numFmt w:val="bullet"/>
      <w:lvlText w:val=""/>
      <w:lvlJc w:val="left"/>
      <w:pPr>
        <w:tabs>
          <w:tab w:val="num" w:pos="3589"/>
        </w:tabs>
        <w:ind w:left="3589" w:hanging="360"/>
      </w:pPr>
      <w:rPr>
        <w:rFonts w:ascii="Symbol" w:hAnsi="Symbol" w:hint="default"/>
      </w:rPr>
    </w:lvl>
    <w:lvl w:ilvl="4" w:tplc="A202C3F8">
      <w:start w:val="1"/>
      <w:numFmt w:val="bullet"/>
      <w:lvlText w:val="o"/>
      <w:lvlJc w:val="left"/>
      <w:pPr>
        <w:tabs>
          <w:tab w:val="num" w:pos="4309"/>
        </w:tabs>
        <w:ind w:left="4309" w:hanging="360"/>
      </w:pPr>
      <w:rPr>
        <w:rFonts w:ascii="Courier New" w:hAnsi="Courier New" w:cs="Courier New" w:hint="default"/>
      </w:rPr>
    </w:lvl>
    <w:lvl w:ilvl="5" w:tplc="9878B34C">
      <w:start w:val="1"/>
      <w:numFmt w:val="bullet"/>
      <w:lvlText w:val=""/>
      <w:lvlJc w:val="left"/>
      <w:pPr>
        <w:tabs>
          <w:tab w:val="num" w:pos="5029"/>
        </w:tabs>
        <w:ind w:left="5029" w:hanging="360"/>
      </w:pPr>
      <w:rPr>
        <w:rFonts w:ascii="Wingdings" w:hAnsi="Wingdings" w:hint="default"/>
      </w:rPr>
    </w:lvl>
    <w:lvl w:ilvl="6" w:tplc="E11A46D2">
      <w:start w:val="1"/>
      <w:numFmt w:val="bullet"/>
      <w:lvlText w:val=""/>
      <w:lvlJc w:val="left"/>
      <w:pPr>
        <w:tabs>
          <w:tab w:val="num" w:pos="5749"/>
        </w:tabs>
        <w:ind w:left="5749" w:hanging="360"/>
      </w:pPr>
      <w:rPr>
        <w:rFonts w:ascii="Symbol" w:hAnsi="Symbol" w:hint="default"/>
      </w:rPr>
    </w:lvl>
    <w:lvl w:ilvl="7" w:tplc="411E9DD0">
      <w:start w:val="1"/>
      <w:numFmt w:val="bullet"/>
      <w:lvlText w:val="o"/>
      <w:lvlJc w:val="left"/>
      <w:pPr>
        <w:tabs>
          <w:tab w:val="num" w:pos="6469"/>
        </w:tabs>
        <w:ind w:left="6469" w:hanging="360"/>
      </w:pPr>
      <w:rPr>
        <w:rFonts w:ascii="Courier New" w:hAnsi="Courier New" w:cs="Courier New" w:hint="default"/>
      </w:rPr>
    </w:lvl>
    <w:lvl w:ilvl="8" w:tplc="DDFEE298">
      <w:start w:val="1"/>
      <w:numFmt w:val="bullet"/>
      <w:lvlText w:val=""/>
      <w:lvlJc w:val="left"/>
      <w:pPr>
        <w:tabs>
          <w:tab w:val="num" w:pos="7189"/>
        </w:tabs>
        <w:ind w:left="7189" w:hanging="360"/>
      </w:pPr>
      <w:rPr>
        <w:rFonts w:ascii="Wingdings" w:hAnsi="Wingdings" w:hint="default"/>
      </w:rPr>
    </w:lvl>
  </w:abstractNum>
  <w:abstractNum w:abstractNumId="22">
    <w:nsid w:val="67707B0E"/>
    <w:multiLevelType w:val="hybridMultilevel"/>
    <w:tmpl w:val="36E8CB2E"/>
    <w:lvl w:ilvl="0" w:tplc="46D614E0">
      <w:start w:val="1"/>
      <w:numFmt w:val="bullet"/>
      <w:lvlText w:val=""/>
      <w:lvlJc w:val="left"/>
      <w:pPr>
        <w:tabs>
          <w:tab w:val="left" w:pos="720"/>
        </w:tabs>
        <w:ind w:left="720" w:hanging="360"/>
      </w:pPr>
      <w:rPr>
        <w:rFonts w:ascii="Symbol" w:hAnsi="Symbol"/>
        <w:sz w:val="20"/>
      </w:rPr>
    </w:lvl>
    <w:lvl w:ilvl="1" w:tplc="2536D3F4">
      <w:start w:val="1"/>
      <w:numFmt w:val="bullet"/>
      <w:lvlText w:val="o"/>
      <w:lvlJc w:val="left"/>
      <w:pPr>
        <w:tabs>
          <w:tab w:val="left" w:pos="1440"/>
        </w:tabs>
        <w:ind w:left="1440" w:hanging="360"/>
      </w:pPr>
      <w:rPr>
        <w:rFonts w:ascii="Courier New" w:hAnsi="Courier New"/>
        <w:sz w:val="20"/>
      </w:rPr>
    </w:lvl>
    <w:lvl w:ilvl="2" w:tplc="E71003D6">
      <w:start w:val="1"/>
      <w:numFmt w:val="bullet"/>
      <w:lvlText w:val=""/>
      <w:lvlJc w:val="left"/>
      <w:pPr>
        <w:tabs>
          <w:tab w:val="left" w:pos="2160"/>
        </w:tabs>
        <w:ind w:left="2160" w:hanging="360"/>
      </w:pPr>
      <w:rPr>
        <w:rFonts w:ascii="Wingdings" w:hAnsi="Wingdings"/>
        <w:sz w:val="20"/>
      </w:rPr>
    </w:lvl>
    <w:lvl w:ilvl="3" w:tplc="8116A642">
      <w:start w:val="1"/>
      <w:numFmt w:val="bullet"/>
      <w:lvlText w:val=""/>
      <w:lvlJc w:val="left"/>
      <w:pPr>
        <w:tabs>
          <w:tab w:val="left" w:pos="2880"/>
        </w:tabs>
        <w:ind w:left="2880" w:hanging="360"/>
      </w:pPr>
      <w:rPr>
        <w:rFonts w:ascii="Wingdings" w:hAnsi="Wingdings"/>
        <w:sz w:val="20"/>
      </w:rPr>
    </w:lvl>
    <w:lvl w:ilvl="4" w:tplc="C602DA2E">
      <w:start w:val="1"/>
      <w:numFmt w:val="bullet"/>
      <w:lvlText w:val=""/>
      <w:lvlJc w:val="left"/>
      <w:pPr>
        <w:tabs>
          <w:tab w:val="left" w:pos="3600"/>
        </w:tabs>
        <w:ind w:left="3600" w:hanging="360"/>
      </w:pPr>
      <w:rPr>
        <w:rFonts w:ascii="Wingdings" w:hAnsi="Wingdings"/>
        <w:sz w:val="20"/>
      </w:rPr>
    </w:lvl>
    <w:lvl w:ilvl="5" w:tplc="AAE0E588">
      <w:start w:val="1"/>
      <w:numFmt w:val="bullet"/>
      <w:lvlText w:val=""/>
      <w:lvlJc w:val="left"/>
      <w:pPr>
        <w:tabs>
          <w:tab w:val="left" w:pos="4320"/>
        </w:tabs>
        <w:ind w:left="4320" w:hanging="360"/>
      </w:pPr>
      <w:rPr>
        <w:rFonts w:ascii="Wingdings" w:hAnsi="Wingdings"/>
        <w:sz w:val="20"/>
      </w:rPr>
    </w:lvl>
    <w:lvl w:ilvl="6" w:tplc="101E8C9A">
      <w:start w:val="1"/>
      <w:numFmt w:val="bullet"/>
      <w:lvlText w:val=""/>
      <w:lvlJc w:val="left"/>
      <w:pPr>
        <w:tabs>
          <w:tab w:val="left" w:pos="5040"/>
        </w:tabs>
        <w:ind w:left="5040" w:hanging="360"/>
      </w:pPr>
      <w:rPr>
        <w:rFonts w:ascii="Wingdings" w:hAnsi="Wingdings"/>
        <w:sz w:val="20"/>
      </w:rPr>
    </w:lvl>
    <w:lvl w:ilvl="7" w:tplc="79FEA17A">
      <w:start w:val="1"/>
      <w:numFmt w:val="bullet"/>
      <w:lvlText w:val=""/>
      <w:lvlJc w:val="left"/>
      <w:pPr>
        <w:tabs>
          <w:tab w:val="left" w:pos="5760"/>
        </w:tabs>
        <w:ind w:left="5760" w:hanging="360"/>
      </w:pPr>
      <w:rPr>
        <w:rFonts w:ascii="Wingdings" w:hAnsi="Wingdings"/>
        <w:sz w:val="20"/>
      </w:rPr>
    </w:lvl>
    <w:lvl w:ilvl="8" w:tplc="5172D6CE">
      <w:start w:val="1"/>
      <w:numFmt w:val="bullet"/>
      <w:lvlText w:val=""/>
      <w:lvlJc w:val="left"/>
      <w:pPr>
        <w:tabs>
          <w:tab w:val="left" w:pos="6480"/>
        </w:tabs>
        <w:ind w:left="6480" w:hanging="360"/>
      </w:pPr>
      <w:rPr>
        <w:rFonts w:ascii="Wingdings" w:hAnsi="Wingdings"/>
        <w:sz w:val="20"/>
      </w:rPr>
    </w:lvl>
  </w:abstractNum>
  <w:abstractNum w:abstractNumId="23">
    <w:nsid w:val="6ABF762D"/>
    <w:multiLevelType w:val="hybridMultilevel"/>
    <w:tmpl w:val="E4647BDA"/>
    <w:lvl w:ilvl="0" w:tplc="FCE0C38C">
      <w:start w:val="1"/>
      <w:numFmt w:val="bullet"/>
      <w:lvlText w:val=""/>
      <w:lvlJc w:val="left"/>
      <w:pPr>
        <w:tabs>
          <w:tab w:val="num" w:pos="720"/>
        </w:tabs>
        <w:ind w:left="720" w:hanging="360"/>
      </w:pPr>
      <w:rPr>
        <w:rFonts w:ascii="Symbol" w:hAnsi="Symbol" w:hint="default"/>
        <w:sz w:val="20"/>
      </w:rPr>
    </w:lvl>
    <w:lvl w:ilvl="1" w:tplc="8B0CEBD6">
      <w:start w:val="1"/>
      <w:numFmt w:val="bullet"/>
      <w:lvlText w:val="o"/>
      <w:lvlJc w:val="left"/>
      <w:pPr>
        <w:tabs>
          <w:tab w:val="num" w:pos="1440"/>
        </w:tabs>
        <w:ind w:left="1440" w:hanging="360"/>
      </w:pPr>
      <w:rPr>
        <w:rFonts w:ascii="Courier New" w:hAnsi="Courier New" w:cs="Times New Roman" w:hint="default"/>
        <w:sz w:val="20"/>
      </w:rPr>
    </w:lvl>
    <w:lvl w:ilvl="2" w:tplc="2CAAFE56">
      <w:start w:val="1"/>
      <w:numFmt w:val="bullet"/>
      <w:lvlText w:val=""/>
      <w:lvlJc w:val="left"/>
      <w:pPr>
        <w:tabs>
          <w:tab w:val="num" w:pos="2160"/>
        </w:tabs>
        <w:ind w:left="2160" w:hanging="360"/>
      </w:pPr>
      <w:rPr>
        <w:rFonts w:ascii="Wingdings" w:hAnsi="Wingdings" w:hint="default"/>
        <w:sz w:val="20"/>
      </w:rPr>
    </w:lvl>
    <w:lvl w:ilvl="3" w:tplc="F3B4D1FE">
      <w:start w:val="1"/>
      <w:numFmt w:val="bullet"/>
      <w:lvlText w:val=""/>
      <w:lvlJc w:val="left"/>
      <w:pPr>
        <w:tabs>
          <w:tab w:val="num" w:pos="2880"/>
        </w:tabs>
        <w:ind w:left="2880" w:hanging="360"/>
      </w:pPr>
      <w:rPr>
        <w:rFonts w:ascii="Wingdings" w:hAnsi="Wingdings" w:hint="default"/>
        <w:sz w:val="20"/>
      </w:rPr>
    </w:lvl>
    <w:lvl w:ilvl="4" w:tplc="BBCC38A2">
      <w:start w:val="1"/>
      <w:numFmt w:val="bullet"/>
      <w:lvlText w:val=""/>
      <w:lvlJc w:val="left"/>
      <w:pPr>
        <w:tabs>
          <w:tab w:val="num" w:pos="3600"/>
        </w:tabs>
        <w:ind w:left="3600" w:hanging="360"/>
      </w:pPr>
      <w:rPr>
        <w:rFonts w:ascii="Wingdings" w:hAnsi="Wingdings" w:hint="default"/>
        <w:sz w:val="20"/>
      </w:rPr>
    </w:lvl>
    <w:lvl w:ilvl="5" w:tplc="17CAF4DA">
      <w:start w:val="1"/>
      <w:numFmt w:val="bullet"/>
      <w:lvlText w:val=""/>
      <w:lvlJc w:val="left"/>
      <w:pPr>
        <w:tabs>
          <w:tab w:val="num" w:pos="4320"/>
        </w:tabs>
        <w:ind w:left="4320" w:hanging="360"/>
      </w:pPr>
      <w:rPr>
        <w:rFonts w:ascii="Wingdings" w:hAnsi="Wingdings" w:hint="default"/>
        <w:sz w:val="20"/>
      </w:rPr>
    </w:lvl>
    <w:lvl w:ilvl="6" w:tplc="E83CE108">
      <w:start w:val="1"/>
      <w:numFmt w:val="bullet"/>
      <w:lvlText w:val=""/>
      <w:lvlJc w:val="left"/>
      <w:pPr>
        <w:tabs>
          <w:tab w:val="num" w:pos="5040"/>
        </w:tabs>
        <w:ind w:left="5040" w:hanging="360"/>
      </w:pPr>
      <w:rPr>
        <w:rFonts w:ascii="Wingdings" w:hAnsi="Wingdings" w:hint="default"/>
        <w:sz w:val="20"/>
      </w:rPr>
    </w:lvl>
    <w:lvl w:ilvl="7" w:tplc="8C4CB34A">
      <w:start w:val="1"/>
      <w:numFmt w:val="bullet"/>
      <w:lvlText w:val=""/>
      <w:lvlJc w:val="left"/>
      <w:pPr>
        <w:tabs>
          <w:tab w:val="num" w:pos="5760"/>
        </w:tabs>
        <w:ind w:left="5760" w:hanging="360"/>
      </w:pPr>
      <w:rPr>
        <w:rFonts w:ascii="Wingdings" w:hAnsi="Wingdings" w:hint="default"/>
        <w:sz w:val="20"/>
      </w:rPr>
    </w:lvl>
    <w:lvl w:ilvl="8" w:tplc="8F240040">
      <w:start w:val="1"/>
      <w:numFmt w:val="bullet"/>
      <w:lvlText w:val=""/>
      <w:lvlJc w:val="left"/>
      <w:pPr>
        <w:tabs>
          <w:tab w:val="num" w:pos="6480"/>
        </w:tabs>
        <w:ind w:left="6480" w:hanging="360"/>
      </w:pPr>
      <w:rPr>
        <w:rFonts w:ascii="Wingdings" w:hAnsi="Wingdings" w:hint="default"/>
        <w:sz w:val="20"/>
      </w:rPr>
    </w:lvl>
  </w:abstractNum>
  <w:abstractNum w:abstractNumId="24">
    <w:nsid w:val="6BE6357A"/>
    <w:multiLevelType w:val="hybridMultilevel"/>
    <w:tmpl w:val="69E6FEA2"/>
    <w:lvl w:ilvl="0" w:tplc="35FA3C60">
      <w:start w:val="1"/>
      <w:numFmt w:val="bullet"/>
      <w:lvlText w:val=""/>
      <w:lvlJc w:val="left"/>
      <w:pPr>
        <w:ind w:left="720" w:hanging="360"/>
      </w:pPr>
      <w:rPr>
        <w:rFonts w:ascii="Symbol" w:hAnsi="Symbol" w:hint="default"/>
      </w:rPr>
    </w:lvl>
    <w:lvl w:ilvl="1" w:tplc="9FFC104E">
      <w:start w:val="1"/>
      <w:numFmt w:val="bullet"/>
      <w:lvlText w:val="o"/>
      <w:lvlJc w:val="left"/>
      <w:pPr>
        <w:ind w:left="1440" w:hanging="360"/>
      </w:pPr>
      <w:rPr>
        <w:rFonts w:ascii="Courier New" w:hAnsi="Courier New" w:hint="default"/>
      </w:rPr>
    </w:lvl>
    <w:lvl w:ilvl="2" w:tplc="C2F6F6D0">
      <w:start w:val="1"/>
      <w:numFmt w:val="bullet"/>
      <w:lvlText w:val=""/>
      <w:lvlJc w:val="left"/>
      <w:pPr>
        <w:ind w:left="2160" w:hanging="360"/>
      </w:pPr>
      <w:rPr>
        <w:rFonts w:ascii="Wingdings" w:hAnsi="Wingdings" w:hint="default"/>
      </w:rPr>
    </w:lvl>
    <w:lvl w:ilvl="3" w:tplc="13DE6D16">
      <w:start w:val="1"/>
      <w:numFmt w:val="bullet"/>
      <w:lvlText w:val=""/>
      <w:lvlJc w:val="left"/>
      <w:pPr>
        <w:ind w:left="2880" w:hanging="360"/>
      </w:pPr>
      <w:rPr>
        <w:rFonts w:ascii="Symbol" w:hAnsi="Symbol" w:hint="default"/>
      </w:rPr>
    </w:lvl>
    <w:lvl w:ilvl="4" w:tplc="64603D26">
      <w:start w:val="1"/>
      <w:numFmt w:val="bullet"/>
      <w:lvlText w:val="o"/>
      <w:lvlJc w:val="left"/>
      <w:pPr>
        <w:ind w:left="3600" w:hanging="360"/>
      </w:pPr>
      <w:rPr>
        <w:rFonts w:ascii="Courier New" w:hAnsi="Courier New" w:hint="default"/>
      </w:rPr>
    </w:lvl>
    <w:lvl w:ilvl="5" w:tplc="65282348">
      <w:start w:val="1"/>
      <w:numFmt w:val="bullet"/>
      <w:lvlText w:val=""/>
      <w:lvlJc w:val="left"/>
      <w:pPr>
        <w:ind w:left="4320" w:hanging="360"/>
      </w:pPr>
      <w:rPr>
        <w:rFonts w:ascii="Wingdings" w:hAnsi="Wingdings" w:hint="default"/>
      </w:rPr>
    </w:lvl>
    <w:lvl w:ilvl="6" w:tplc="017C30E6">
      <w:start w:val="1"/>
      <w:numFmt w:val="bullet"/>
      <w:lvlText w:val=""/>
      <w:lvlJc w:val="left"/>
      <w:pPr>
        <w:ind w:left="5040" w:hanging="360"/>
      </w:pPr>
      <w:rPr>
        <w:rFonts w:ascii="Symbol" w:hAnsi="Symbol" w:hint="default"/>
      </w:rPr>
    </w:lvl>
    <w:lvl w:ilvl="7" w:tplc="393C190E">
      <w:start w:val="1"/>
      <w:numFmt w:val="bullet"/>
      <w:lvlText w:val="o"/>
      <w:lvlJc w:val="left"/>
      <w:pPr>
        <w:ind w:left="5760" w:hanging="360"/>
      </w:pPr>
      <w:rPr>
        <w:rFonts w:ascii="Courier New" w:hAnsi="Courier New" w:hint="default"/>
      </w:rPr>
    </w:lvl>
    <w:lvl w:ilvl="8" w:tplc="72745444">
      <w:start w:val="1"/>
      <w:numFmt w:val="bullet"/>
      <w:lvlText w:val=""/>
      <w:lvlJc w:val="left"/>
      <w:pPr>
        <w:ind w:left="6480" w:hanging="360"/>
      </w:pPr>
      <w:rPr>
        <w:rFonts w:ascii="Wingdings" w:hAnsi="Wingdings" w:hint="default"/>
      </w:rPr>
    </w:lvl>
  </w:abstractNum>
  <w:abstractNum w:abstractNumId="25">
    <w:nsid w:val="6F5A1FDA"/>
    <w:multiLevelType w:val="hybridMultilevel"/>
    <w:tmpl w:val="287EE018"/>
    <w:lvl w:ilvl="0" w:tplc="8FE496E0">
      <w:start w:val="1"/>
      <w:numFmt w:val="bullet"/>
      <w:lvlText w:val=""/>
      <w:lvlJc w:val="left"/>
      <w:pPr>
        <w:tabs>
          <w:tab w:val="num" w:pos="720"/>
        </w:tabs>
        <w:ind w:left="720" w:hanging="360"/>
      </w:pPr>
      <w:rPr>
        <w:rFonts w:ascii="Symbol" w:hAnsi="Symbol" w:hint="default"/>
        <w:sz w:val="20"/>
      </w:rPr>
    </w:lvl>
    <w:lvl w:ilvl="1" w:tplc="87DC7798">
      <w:start w:val="1"/>
      <w:numFmt w:val="bullet"/>
      <w:lvlText w:val="o"/>
      <w:lvlJc w:val="left"/>
      <w:pPr>
        <w:tabs>
          <w:tab w:val="num" w:pos="1440"/>
        </w:tabs>
        <w:ind w:left="1440" w:hanging="360"/>
      </w:pPr>
      <w:rPr>
        <w:rFonts w:ascii="Courier New" w:hAnsi="Courier New" w:hint="default"/>
        <w:sz w:val="20"/>
      </w:rPr>
    </w:lvl>
    <w:lvl w:ilvl="2" w:tplc="758AC44A">
      <w:start w:val="1"/>
      <w:numFmt w:val="bullet"/>
      <w:lvlText w:val=""/>
      <w:lvlJc w:val="left"/>
      <w:pPr>
        <w:tabs>
          <w:tab w:val="num" w:pos="2160"/>
        </w:tabs>
        <w:ind w:left="2160" w:hanging="360"/>
      </w:pPr>
      <w:rPr>
        <w:rFonts w:ascii="Wingdings" w:hAnsi="Wingdings" w:hint="default"/>
        <w:sz w:val="20"/>
      </w:rPr>
    </w:lvl>
    <w:lvl w:ilvl="3" w:tplc="036A68AA">
      <w:start w:val="1"/>
      <w:numFmt w:val="bullet"/>
      <w:lvlText w:val=""/>
      <w:lvlJc w:val="left"/>
      <w:pPr>
        <w:tabs>
          <w:tab w:val="num" w:pos="2880"/>
        </w:tabs>
        <w:ind w:left="2880" w:hanging="360"/>
      </w:pPr>
      <w:rPr>
        <w:rFonts w:ascii="Wingdings" w:hAnsi="Wingdings" w:hint="default"/>
        <w:sz w:val="20"/>
      </w:rPr>
    </w:lvl>
    <w:lvl w:ilvl="4" w:tplc="AE84A27C">
      <w:start w:val="1"/>
      <w:numFmt w:val="bullet"/>
      <w:lvlText w:val=""/>
      <w:lvlJc w:val="left"/>
      <w:pPr>
        <w:tabs>
          <w:tab w:val="num" w:pos="3600"/>
        </w:tabs>
        <w:ind w:left="3600" w:hanging="360"/>
      </w:pPr>
      <w:rPr>
        <w:rFonts w:ascii="Wingdings" w:hAnsi="Wingdings" w:hint="default"/>
        <w:sz w:val="20"/>
      </w:rPr>
    </w:lvl>
    <w:lvl w:ilvl="5" w:tplc="E1007554">
      <w:start w:val="1"/>
      <w:numFmt w:val="bullet"/>
      <w:lvlText w:val=""/>
      <w:lvlJc w:val="left"/>
      <w:pPr>
        <w:tabs>
          <w:tab w:val="num" w:pos="4320"/>
        </w:tabs>
        <w:ind w:left="4320" w:hanging="360"/>
      </w:pPr>
      <w:rPr>
        <w:rFonts w:ascii="Wingdings" w:hAnsi="Wingdings" w:hint="default"/>
        <w:sz w:val="20"/>
      </w:rPr>
    </w:lvl>
    <w:lvl w:ilvl="6" w:tplc="B3E4A6F8">
      <w:start w:val="1"/>
      <w:numFmt w:val="bullet"/>
      <w:lvlText w:val=""/>
      <w:lvlJc w:val="left"/>
      <w:pPr>
        <w:tabs>
          <w:tab w:val="num" w:pos="5040"/>
        </w:tabs>
        <w:ind w:left="5040" w:hanging="360"/>
      </w:pPr>
      <w:rPr>
        <w:rFonts w:ascii="Wingdings" w:hAnsi="Wingdings" w:hint="default"/>
        <w:sz w:val="20"/>
      </w:rPr>
    </w:lvl>
    <w:lvl w:ilvl="7" w:tplc="097E66AE">
      <w:start w:val="1"/>
      <w:numFmt w:val="bullet"/>
      <w:lvlText w:val=""/>
      <w:lvlJc w:val="left"/>
      <w:pPr>
        <w:tabs>
          <w:tab w:val="num" w:pos="5760"/>
        </w:tabs>
        <w:ind w:left="5760" w:hanging="360"/>
      </w:pPr>
      <w:rPr>
        <w:rFonts w:ascii="Wingdings" w:hAnsi="Wingdings" w:hint="default"/>
        <w:sz w:val="20"/>
      </w:rPr>
    </w:lvl>
    <w:lvl w:ilvl="8" w:tplc="B060CAF6">
      <w:start w:val="1"/>
      <w:numFmt w:val="bullet"/>
      <w:lvlText w:val=""/>
      <w:lvlJc w:val="left"/>
      <w:pPr>
        <w:tabs>
          <w:tab w:val="num" w:pos="6480"/>
        </w:tabs>
        <w:ind w:left="6480" w:hanging="360"/>
      </w:pPr>
      <w:rPr>
        <w:rFonts w:ascii="Wingdings" w:hAnsi="Wingdings" w:hint="default"/>
        <w:sz w:val="20"/>
      </w:rPr>
    </w:lvl>
  </w:abstractNum>
  <w:abstractNum w:abstractNumId="26">
    <w:nsid w:val="77DA42F2"/>
    <w:multiLevelType w:val="hybridMultilevel"/>
    <w:tmpl w:val="20387CF2"/>
    <w:lvl w:ilvl="0" w:tplc="D2082E30">
      <w:start w:val="1"/>
      <w:numFmt w:val="upperRoman"/>
      <w:lvlText w:val="%1."/>
      <w:lvlJc w:val="left"/>
      <w:pPr>
        <w:tabs>
          <w:tab w:val="num" w:pos="1080"/>
        </w:tabs>
        <w:ind w:left="1080" w:hanging="720"/>
      </w:pPr>
      <w:rPr>
        <w:rFonts w:hint="default"/>
      </w:rPr>
    </w:lvl>
    <w:lvl w:ilvl="1" w:tplc="3CCCA8A8">
      <w:start w:val="1"/>
      <w:numFmt w:val="lowerLetter"/>
      <w:lvlText w:val="%2."/>
      <w:lvlJc w:val="left"/>
      <w:pPr>
        <w:tabs>
          <w:tab w:val="num" w:pos="1440"/>
        </w:tabs>
        <w:ind w:left="1440" w:hanging="360"/>
      </w:pPr>
    </w:lvl>
    <w:lvl w:ilvl="2" w:tplc="A07EA008">
      <w:start w:val="1"/>
      <w:numFmt w:val="lowerRoman"/>
      <w:lvlText w:val="%3."/>
      <w:lvlJc w:val="right"/>
      <w:pPr>
        <w:tabs>
          <w:tab w:val="num" w:pos="2160"/>
        </w:tabs>
        <w:ind w:left="2160" w:hanging="180"/>
      </w:pPr>
    </w:lvl>
    <w:lvl w:ilvl="3" w:tplc="C060A76E">
      <w:start w:val="1"/>
      <w:numFmt w:val="decimal"/>
      <w:lvlText w:val="%4."/>
      <w:lvlJc w:val="left"/>
      <w:pPr>
        <w:tabs>
          <w:tab w:val="num" w:pos="2880"/>
        </w:tabs>
        <w:ind w:left="2880" w:hanging="360"/>
      </w:pPr>
    </w:lvl>
    <w:lvl w:ilvl="4" w:tplc="CDC45B98">
      <w:start w:val="1"/>
      <w:numFmt w:val="lowerLetter"/>
      <w:lvlText w:val="%5."/>
      <w:lvlJc w:val="left"/>
      <w:pPr>
        <w:tabs>
          <w:tab w:val="num" w:pos="3600"/>
        </w:tabs>
        <w:ind w:left="3600" w:hanging="360"/>
      </w:pPr>
    </w:lvl>
    <w:lvl w:ilvl="5" w:tplc="65C0CFB4">
      <w:start w:val="1"/>
      <w:numFmt w:val="lowerRoman"/>
      <w:lvlText w:val="%6."/>
      <w:lvlJc w:val="right"/>
      <w:pPr>
        <w:tabs>
          <w:tab w:val="num" w:pos="4320"/>
        </w:tabs>
        <w:ind w:left="4320" w:hanging="180"/>
      </w:pPr>
    </w:lvl>
    <w:lvl w:ilvl="6" w:tplc="DE085F12">
      <w:start w:val="1"/>
      <w:numFmt w:val="decimal"/>
      <w:lvlText w:val="%7."/>
      <w:lvlJc w:val="left"/>
      <w:pPr>
        <w:tabs>
          <w:tab w:val="num" w:pos="5040"/>
        </w:tabs>
        <w:ind w:left="5040" w:hanging="360"/>
      </w:pPr>
    </w:lvl>
    <w:lvl w:ilvl="7" w:tplc="9D56784C">
      <w:start w:val="1"/>
      <w:numFmt w:val="lowerLetter"/>
      <w:lvlText w:val="%8."/>
      <w:lvlJc w:val="left"/>
      <w:pPr>
        <w:tabs>
          <w:tab w:val="num" w:pos="5760"/>
        </w:tabs>
        <w:ind w:left="5760" w:hanging="360"/>
      </w:pPr>
    </w:lvl>
    <w:lvl w:ilvl="8" w:tplc="87DCA460">
      <w:start w:val="1"/>
      <w:numFmt w:val="lowerRoman"/>
      <w:lvlText w:val="%9."/>
      <w:lvlJc w:val="right"/>
      <w:pPr>
        <w:tabs>
          <w:tab w:val="num" w:pos="6480"/>
        </w:tabs>
        <w:ind w:left="6480" w:hanging="180"/>
      </w:pPr>
    </w:lvl>
  </w:abstractNum>
  <w:num w:numId="1">
    <w:abstractNumId w:val="21"/>
  </w:num>
  <w:num w:numId="2">
    <w:abstractNumId w:val="16"/>
  </w:num>
  <w:num w:numId="3">
    <w:abstractNumId w:val="4"/>
  </w:num>
  <w:num w:numId="4">
    <w:abstractNumId w:val="20"/>
  </w:num>
  <w:num w:numId="5">
    <w:abstractNumId w:val="26"/>
  </w:num>
  <w:num w:numId="6">
    <w:abstractNumId w:val="14"/>
  </w:num>
  <w:num w:numId="7">
    <w:abstractNumId w:val="5"/>
  </w:num>
  <w:num w:numId="8">
    <w:abstractNumId w:val="0"/>
  </w:num>
  <w:num w:numId="9">
    <w:abstractNumId w:val="1"/>
  </w:num>
  <w:num w:numId="10">
    <w:abstractNumId w:val="17"/>
  </w:num>
  <w:num w:numId="11">
    <w:abstractNumId w:val="10"/>
  </w:num>
  <w:num w:numId="12">
    <w:abstractNumId w:val="23"/>
  </w:num>
  <w:num w:numId="13">
    <w:abstractNumId w:val="25"/>
  </w:num>
  <w:num w:numId="14">
    <w:abstractNumId w:val="12"/>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3"/>
  </w:num>
  <w:num w:numId="20">
    <w:abstractNumId w:val="6"/>
  </w:num>
  <w:num w:numId="21">
    <w:abstractNumId w:val="13"/>
  </w:num>
  <w:num w:numId="22">
    <w:abstractNumId w:val="24"/>
  </w:num>
  <w:num w:numId="23">
    <w:abstractNumId w:val="19"/>
  </w:num>
  <w:num w:numId="24">
    <w:abstractNumId w:val="9"/>
  </w:num>
  <w:num w:numId="25">
    <w:abstractNumId w:val="2"/>
  </w:num>
  <w:num w:numId="26">
    <w:abstractNumId w:val="7"/>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26"/>
    <w:rsid w:val="00000A54"/>
    <w:rsid w:val="000501FA"/>
    <w:rsid w:val="0007609E"/>
    <w:rsid w:val="000A5885"/>
    <w:rsid w:val="000B5334"/>
    <w:rsid w:val="000E11BB"/>
    <w:rsid w:val="000F6D09"/>
    <w:rsid w:val="001475A4"/>
    <w:rsid w:val="001500F9"/>
    <w:rsid w:val="00170643"/>
    <w:rsid w:val="00192E64"/>
    <w:rsid w:val="001A4E79"/>
    <w:rsid w:val="001C7DBC"/>
    <w:rsid w:val="001E5AFE"/>
    <w:rsid w:val="0020661E"/>
    <w:rsid w:val="00220F62"/>
    <w:rsid w:val="002C3421"/>
    <w:rsid w:val="002D539A"/>
    <w:rsid w:val="002F1EFD"/>
    <w:rsid w:val="00301612"/>
    <w:rsid w:val="003031ED"/>
    <w:rsid w:val="00333810"/>
    <w:rsid w:val="0037104F"/>
    <w:rsid w:val="003A3287"/>
    <w:rsid w:val="003A57DD"/>
    <w:rsid w:val="004043E4"/>
    <w:rsid w:val="00405C5B"/>
    <w:rsid w:val="00445D47"/>
    <w:rsid w:val="00450131"/>
    <w:rsid w:val="00467F4A"/>
    <w:rsid w:val="0048196C"/>
    <w:rsid w:val="004C7CD0"/>
    <w:rsid w:val="004F75F0"/>
    <w:rsid w:val="00501045"/>
    <w:rsid w:val="00553F40"/>
    <w:rsid w:val="005619CF"/>
    <w:rsid w:val="005872F4"/>
    <w:rsid w:val="00595C5F"/>
    <w:rsid w:val="005A22C8"/>
    <w:rsid w:val="0061633A"/>
    <w:rsid w:val="00621DE2"/>
    <w:rsid w:val="00664840"/>
    <w:rsid w:val="00686002"/>
    <w:rsid w:val="00690DC0"/>
    <w:rsid w:val="006A32B1"/>
    <w:rsid w:val="006A7717"/>
    <w:rsid w:val="006C52A2"/>
    <w:rsid w:val="006E4DB1"/>
    <w:rsid w:val="00717B6E"/>
    <w:rsid w:val="00733F81"/>
    <w:rsid w:val="007374CA"/>
    <w:rsid w:val="007702A1"/>
    <w:rsid w:val="00782726"/>
    <w:rsid w:val="0079076C"/>
    <w:rsid w:val="007973FE"/>
    <w:rsid w:val="007C2987"/>
    <w:rsid w:val="007D5F9E"/>
    <w:rsid w:val="007E772C"/>
    <w:rsid w:val="00820C1A"/>
    <w:rsid w:val="00846DB8"/>
    <w:rsid w:val="008537AB"/>
    <w:rsid w:val="008860E7"/>
    <w:rsid w:val="008B7810"/>
    <w:rsid w:val="008E4785"/>
    <w:rsid w:val="00964F78"/>
    <w:rsid w:val="009A5419"/>
    <w:rsid w:val="009B39F1"/>
    <w:rsid w:val="009B72AF"/>
    <w:rsid w:val="009D409C"/>
    <w:rsid w:val="009D7EEF"/>
    <w:rsid w:val="009F27C4"/>
    <w:rsid w:val="00A235DD"/>
    <w:rsid w:val="00A40812"/>
    <w:rsid w:val="00A74BE8"/>
    <w:rsid w:val="00A84BC0"/>
    <w:rsid w:val="00AC683B"/>
    <w:rsid w:val="00B965DA"/>
    <w:rsid w:val="00BB763E"/>
    <w:rsid w:val="00BE36FE"/>
    <w:rsid w:val="00BF618B"/>
    <w:rsid w:val="00C06D97"/>
    <w:rsid w:val="00C23D4F"/>
    <w:rsid w:val="00C34BD3"/>
    <w:rsid w:val="00C812EA"/>
    <w:rsid w:val="00CA7C83"/>
    <w:rsid w:val="00CB085D"/>
    <w:rsid w:val="00CB0D63"/>
    <w:rsid w:val="00CC5569"/>
    <w:rsid w:val="00CC67A1"/>
    <w:rsid w:val="00CF1D3C"/>
    <w:rsid w:val="00D229CF"/>
    <w:rsid w:val="00D36113"/>
    <w:rsid w:val="00D43E87"/>
    <w:rsid w:val="00DC4FD2"/>
    <w:rsid w:val="00DC6BF4"/>
    <w:rsid w:val="00DE7978"/>
    <w:rsid w:val="00E014E9"/>
    <w:rsid w:val="00E565B2"/>
    <w:rsid w:val="00E57C8C"/>
    <w:rsid w:val="00E72E92"/>
    <w:rsid w:val="00E81024"/>
    <w:rsid w:val="00E83F6B"/>
    <w:rsid w:val="00F54C1D"/>
    <w:rsid w:val="00F94D58"/>
    <w:rsid w:val="00FA00A1"/>
    <w:rsid w:val="00FB1CFF"/>
    <w:rsid w:val="00FD1929"/>
    <w:rsid w:val="00FD3507"/>
    <w:rsid w:val="00FD6616"/>
    <w:rsid w:val="00FE46FE"/>
    <w:rsid w:val="00FF4FD9"/>
    <w:rsid w:val="00FF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jc w:val="both"/>
      <w:outlineLvl w:val="0"/>
    </w:pPr>
    <w:rPr>
      <w:rFonts w:ascii="Arial" w:hAnsi="Arial" w:cs="Arial"/>
      <w:b/>
      <w:bCs/>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outlineLvl w:val="4"/>
    </w:pPr>
    <w:rPr>
      <w:b/>
      <w:bCs/>
      <w:i/>
      <w:iCs/>
      <w:sz w:val="26"/>
      <w:szCs w:val="26"/>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0"/>
    <w:next w:val="a0"/>
    <w:link w:val="a5"/>
    <w:uiPriority w:val="11"/>
    <w:qFormat/>
    <w:pPr>
      <w:spacing w:before="200" w:after="200"/>
    </w:pPr>
  </w:style>
  <w:style w:type="character" w:customStyle="1" w:styleId="a5">
    <w:name w:val="Подзаголовок Знак"/>
    <w:basedOn w:val="a1"/>
    <w:link w:val="a4"/>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OC Heading"/>
    <w:uiPriority w:val="39"/>
    <w:unhideWhenUsed/>
  </w:style>
  <w:style w:type="character" w:customStyle="1" w:styleId="10">
    <w:name w:val="Заголовок 1 Знак"/>
    <w:link w:val="1"/>
    <w:rPr>
      <w:rFonts w:ascii="Arial" w:hAnsi="Arial" w:cs="Arial"/>
      <w:b/>
      <w:bCs/>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40">
    <w:name w:val="Заголовок 4 Знак"/>
    <w:basedOn w:val="a1"/>
    <w:link w:val="4"/>
    <w:rPr>
      <w:b/>
      <w:bCs/>
      <w:sz w:val="28"/>
      <w:szCs w:val="28"/>
    </w:rPr>
  </w:style>
  <w:style w:type="character" w:customStyle="1" w:styleId="50">
    <w:name w:val="Заголовок 5 Знак"/>
    <w:link w:val="5"/>
    <w:rPr>
      <w:b/>
      <w:bCs/>
      <w:i/>
      <w:iCs/>
      <w:sz w:val="26"/>
      <w:szCs w:val="26"/>
      <w:lang w:val="ru-RU" w:eastAsia="ru-RU" w:bidi="ar-SA"/>
    </w:rPr>
  </w:style>
  <w:style w:type="paragraph" w:styleId="af0">
    <w:name w:val="No Spacing"/>
    <w:link w:val="af1"/>
    <w:uiPriority w:val="1"/>
    <w:qFormat/>
    <w:rPr>
      <w:rFonts w:ascii="Calibri" w:eastAsia="Calibri" w:hAnsi="Calibri"/>
      <w:sz w:val="22"/>
      <w:szCs w:val="22"/>
      <w:lang w:eastAsia="en-US"/>
    </w:rPr>
  </w:style>
  <w:style w:type="character" w:customStyle="1" w:styleId="af1">
    <w:name w:val="Без интервала Знак"/>
    <w:link w:val="af0"/>
    <w:uiPriority w:val="1"/>
    <w:rPr>
      <w:rFonts w:ascii="Calibri" w:eastAsia="Calibri" w:hAnsi="Calibri"/>
      <w:sz w:val="22"/>
      <w:szCs w:val="22"/>
      <w:lang w:val="ru-RU" w:eastAsia="en-US" w:bidi="ar-SA"/>
    </w:rPr>
  </w:style>
  <w:style w:type="paragraph" w:styleId="af2">
    <w:name w:val="Balloon Text"/>
    <w:basedOn w:val="a0"/>
    <w:link w:val="af3"/>
    <w:semiHidden/>
    <w:rPr>
      <w:rFonts w:ascii="Tahoma" w:hAnsi="Tahoma" w:cs="Tahoma"/>
      <w:sz w:val="16"/>
      <w:szCs w:val="16"/>
    </w:rPr>
  </w:style>
  <w:style w:type="character" w:customStyle="1" w:styleId="af3">
    <w:name w:val="Текст выноски Знак"/>
    <w:link w:val="af2"/>
    <w:rPr>
      <w:rFonts w:ascii="Tahoma" w:hAnsi="Tahoma" w:cs="Tahoma"/>
      <w:sz w:val="16"/>
      <w:szCs w:val="16"/>
      <w:lang w:val="ru-RU" w:eastAsia="ru-RU" w:bidi="ar-SA"/>
    </w:rPr>
  </w:style>
  <w:style w:type="paragraph" w:customStyle="1" w:styleId="af4">
    <w:name w:val="Содержимое таблицы"/>
    <w:basedOn w:val="a0"/>
    <w:qFormat/>
    <w:pPr>
      <w:widowControl w:val="0"/>
      <w:suppressLineNumbers/>
    </w:pPr>
    <w:rPr>
      <w:rFonts w:ascii="Arial" w:eastAsia="Lucida Sans Unicode" w:hAnsi="Arial"/>
    </w:rPr>
  </w:style>
  <w:style w:type="paragraph" w:styleId="af5">
    <w:name w:val="Body Text Indent"/>
    <w:basedOn w:val="a0"/>
    <w:link w:val="af6"/>
    <w:uiPriority w:val="99"/>
    <w:pPr>
      <w:ind w:left="75"/>
    </w:pPr>
    <w:rPr>
      <w:b/>
      <w:sz w:val="28"/>
      <w:szCs w:val="20"/>
    </w:rPr>
  </w:style>
  <w:style w:type="character" w:customStyle="1" w:styleId="af6">
    <w:name w:val="Основной текст с отступом Знак"/>
    <w:link w:val="af5"/>
    <w:uiPriority w:val="99"/>
    <w:rPr>
      <w:b/>
      <w:sz w:val="28"/>
    </w:rPr>
  </w:style>
  <w:style w:type="paragraph" w:styleId="24">
    <w:name w:val="Body Text 2"/>
    <w:basedOn w:val="a0"/>
    <w:link w:val="25"/>
    <w:pPr>
      <w:spacing w:line="480" w:lineRule="auto"/>
      <w:jc w:val="both"/>
    </w:pPr>
    <w:rPr>
      <w:color w:val="008000"/>
      <w:sz w:val="28"/>
      <w:szCs w:val="20"/>
    </w:rPr>
  </w:style>
  <w:style w:type="character" w:customStyle="1" w:styleId="25">
    <w:name w:val="Основной текст 2 Знак"/>
    <w:link w:val="24"/>
    <w:rPr>
      <w:color w:val="008000"/>
      <w:sz w:val="28"/>
      <w:lang w:val="ru-RU" w:eastAsia="ru-RU" w:bidi="ar-SA"/>
    </w:rPr>
  </w:style>
  <w:style w:type="paragraph" w:customStyle="1" w:styleId="12">
    <w:name w:val="Без интервала1"/>
    <w:link w:val="NoSpacingChar"/>
    <w:rPr>
      <w:rFonts w:ascii="Calibri" w:eastAsia="Calibri" w:hAnsi="Calibri"/>
      <w:sz w:val="22"/>
      <w:szCs w:val="22"/>
    </w:rPr>
  </w:style>
  <w:style w:type="character" w:customStyle="1" w:styleId="NoSpacingChar">
    <w:name w:val="No Spacing Char"/>
    <w:link w:val="12"/>
    <w:rPr>
      <w:rFonts w:ascii="Calibri" w:eastAsia="Calibri" w:hAnsi="Calibri"/>
      <w:sz w:val="22"/>
      <w:szCs w:val="22"/>
      <w:lang w:val="ru-RU" w:eastAsia="ru-RU" w:bidi="ar-SA"/>
    </w:rPr>
  </w:style>
  <w:style w:type="paragraph" w:styleId="af7">
    <w:name w:val="Body Text"/>
    <w:basedOn w:val="a0"/>
    <w:link w:val="af8"/>
    <w:pPr>
      <w:jc w:val="both"/>
    </w:pPr>
    <w:rPr>
      <w:sz w:val="20"/>
      <w:szCs w:val="20"/>
    </w:rPr>
  </w:style>
  <w:style w:type="character" w:customStyle="1" w:styleId="af8">
    <w:name w:val="Основной текст Знак"/>
    <w:link w:val="af7"/>
    <w:rPr>
      <w:sz w:val="24"/>
    </w:rPr>
  </w:style>
  <w:style w:type="paragraph" w:styleId="af9">
    <w:name w:val="header"/>
    <w:basedOn w:val="a0"/>
    <w:link w:val="afa"/>
    <w:pPr>
      <w:tabs>
        <w:tab w:val="center" w:pos="4677"/>
        <w:tab w:val="right" w:pos="9355"/>
      </w:tabs>
    </w:pPr>
    <w:rPr>
      <w:rFonts w:eastAsia="Calibri"/>
    </w:rPr>
  </w:style>
  <w:style w:type="character" w:customStyle="1" w:styleId="afa">
    <w:name w:val="Верхний колонтитул Знак"/>
    <w:link w:val="af9"/>
    <w:rPr>
      <w:rFonts w:eastAsia="Calibri"/>
      <w:sz w:val="24"/>
      <w:szCs w:val="24"/>
      <w:lang w:val="ru-RU" w:eastAsia="ru-RU" w:bidi="ar-SA"/>
    </w:rPr>
  </w:style>
  <w:style w:type="paragraph" w:styleId="afb">
    <w:name w:val="Normal (Web)"/>
    <w:basedOn w:val="a0"/>
    <w:link w:val="afc"/>
    <w:uiPriority w:val="99"/>
    <w:unhideWhenUsed/>
    <w:pPr>
      <w:spacing w:before="100" w:beforeAutospacing="1" w:after="100" w:afterAutospacing="1"/>
    </w:pPr>
  </w:style>
  <w:style w:type="character" w:customStyle="1" w:styleId="afc">
    <w:name w:val="Обычный (веб) Знак"/>
    <w:link w:val="afb"/>
    <w:rPr>
      <w:sz w:val="24"/>
      <w:szCs w:val="24"/>
      <w:lang w:val="ru-RU" w:eastAsia="ru-RU" w:bidi="ar-SA"/>
    </w:rPr>
  </w:style>
  <w:style w:type="paragraph" w:styleId="32">
    <w:name w:val="Body Text 3"/>
    <w:basedOn w:val="a0"/>
    <w:link w:val="33"/>
    <w:unhideWhenUsed/>
    <w:pPr>
      <w:spacing w:after="120"/>
    </w:pPr>
    <w:rPr>
      <w:sz w:val="16"/>
      <w:szCs w:val="16"/>
    </w:rPr>
  </w:style>
  <w:style w:type="character" w:customStyle="1" w:styleId="33">
    <w:name w:val="Основной текст 3 Знак"/>
    <w:link w:val="32"/>
    <w:rPr>
      <w:sz w:val="16"/>
      <w:szCs w:val="16"/>
    </w:rPr>
  </w:style>
  <w:style w:type="character" w:styleId="afd">
    <w:name w:val="Strong"/>
    <w:uiPriority w:val="22"/>
    <w:qFormat/>
    <w:rPr>
      <w:b/>
      <w:bCs/>
    </w:rPr>
  </w:style>
  <w:style w:type="paragraph" w:customStyle="1" w:styleId="13">
    <w:name w:val="Знак1 Знак Знак Знак Знак Знак Знак"/>
    <w:basedOn w:val="a0"/>
    <w:pPr>
      <w:widowControl w:val="0"/>
      <w:spacing w:after="160" w:line="240" w:lineRule="exact"/>
      <w:jc w:val="right"/>
    </w:pPr>
    <w:rPr>
      <w:sz w:val="20"/>
      <w:szCs w:val="20"/>
      <w:lang w:val="en-GB" w:eastAsia="en-US"/>
    </w:rPr>
  </w:style>
  <w:style w:type="paragraph" w:customStyle="1" w:styleId="Standard">
    <w:name w:val="Standard"/>
    <w:uiPriority w:val="99"/>
    <w:pPr>
      <w:widowControl w:val="0"/>
    </w:pPr>
    <w:rPr>
      <w:rFonts w:eastAsia="Lucida Sans Unicode" w:cs="Tahoma"/>
      <w:color w:val="000000"/>
      <w:sz w:val="24"/>
      <w:szCs w:val="24"/>
      <w:lang w:eastAsia="ar-SA"/>
    </w:rPr>
  </w:style>
  <w:style w:type="character" w:styleId="afe">
    <w:name w:val="Hyperlink"/>
    <w:rPr>
      <w:color w:val="0000FF"/>
      <w:u w:val="single"/>
    </w:rPr>
  </w:style>
  <w:style w:type="character" w:customStyle="1" w:styleId="100">
    <w:name w:val="Знак Знак10"/>
    <w:rPr>
      <w:b/>
      <w:bCs/>
      <w:i/>
      <w:iCs/>
      <w:sz w:val="26"/>
      <w:szCs w:val="26"/>
      <w:lang w:val="ru-RU" w:eastAsia="ru-RU" w:bidi="ar-SA"/>
    </w:rPr>
  </w:style>
  <w:style w:type="paragraph" w:customStyle="1" w:styleId="14">
    <w:name w:val="Указатель1"/>
    <w:basedOn w:val="a0"/>
    <w:pPr>
      <w:suppressLineNumbers/>
    </w:pPr>
    <w:rPr>
      <w:rFonts w:cs="FreeSans"/>
      <w:lang w:eastAsia="zh-CN"/>
    </w:rPr>
  </w:style>
  <w:style w:type="paragraph" w:styleId="aff">
    <w:name w:val="List"/>
    <w:basedOn w:val="af7"/>
    <w:pPr>
      <w:spacing w:after="120"/>
      <w:jc w:val="left"/>
    </w:pPr>
    <w:rPr>
      <w:rFonts w:cs="Mangal"/>
      <w:lang w:val="en-US" w:eastAsia="zh-CN" w:bidi="hi-IN"/>
    </w:rPr>
  </w:style>
  <w:style w:type="table" w:styleId="aff0">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 Style21"/>
    <w:rPr>
      <w:rFonts w:ascii="Times New Roman" w:hAnsi="Times New Roman" w:cs="Times New Roman"/>
      <w:spacing w:val="10"/>
      <w:sz w:val="20"/>
      <w:szCs w:val="20"/>
    </w:rPr>
  </w:style>
  <w:style w:type="paragraph" w:customStyle="1" w:styleId="a">
    <w:name w:val="состав сообщения"/>
    <w:basedOn w:val="a0"/>
    <w:pPr>
      <w:numPr>
        <w:numId w:val="1"/>
      </w:numPr>
      <w:jc w:val="both"/>
    </w:pPr>
    <w:rPr>
      <w:sz w:val="28"/>
    </w:rPr>
  </w:style>
  <w:style w:type="paragraph" w:customStyle="1" w:styleId="aff1">
    <w:name w:val="Перечисление"/>
    <w:basedOn w:val="a"/>
    <w:link w:val="aff2"/>
  </w:style>
  <w:style w:type="character" w:customStyle="1" w:styleId="aff2">
    <w:name w:val="Перечисление Знак"/>
    <w:link w:val="aff1"/>
    <w:rPr>
      <w:sz w:val="28"/>
      <w:szCs w:val="24"/>
    </w:rPr>
  </w:style>
  <w:style w:type="paragraph" w:customStyle="1" w:styleId="aff3">
    <w:name w:val="подзаголовок"/>
    <w:basedOn w:val="a0"/>
    <w:pPr>
      <w:spacing w:before="120" w:after="120"/>
      <w:ind w:firstLine="709"/>
    </w:pPr>
    <w:rPr>
      <w:b/>
      <w:sz w:val="28"/>
      <w:szCs w:val="28"/>
    </w:rPr>
  </w:style>
  <w:style w:type="paragraph" w:customStyle="1" w:styleId="aff4">
    <w:name w:val="Знак Знак Знак Знак"/>
    <w:basedOn w:val="a0"/>
    <w:pPr>
      <w:spacing w:before="100" w:beforeAutospacing="1" w:after="100" w:afterAutospacing="1"/>
    </w:pPr>
    <w:rPr>
      <w:rFonts w:ascii="Tahoma" w:hAnsi="Tahoma"/>
      <w:sz w:val="20"/>
      <w:szCs w:val="20"/>
      <w:lang w:val="en-US" w:eastAsia="en-US"/>
    </w:rPr>
  </w:style>
  <w:style w:type="character" w:customStyle="1" w:styleId="26">
    <w:name w:val="Знак Знак2"/>
    <w:rPr>
      <w:b/>
      <w:bCs/>
      <w:i/>
      <w:iCs/>
      <w:sz w:val="26"/>
      <w:szCs w:val="26"/>
      <w:lang w:val="ru-RU" w:eastAsia="ru-RU" w:bidi="ar-SA"/>
    </w:rPr>
  </w:style>
  <w:style w:type="paragraph" w:styleId="aff5">
    <w:name w:val="List Paragraph"/>
    <w:basedOn w:val="a0"/>
    <w:link w:val="aff6"/>
    <w:qFormat/>
    <w:pPr>
      <w:spacing w:after="240"/>
      <w:ind w:firstLine="709"/>
      <w:jc w:val="both"/>
    </w:pPr>
    <w:rPr>
      <w:rFonts w:eastAsia="Calibri"/>
      <w:sz w:val="28"/>
      <w:szCs w:val="22"/>
      <w:lang w:eastAsia="en-US"/>
    </w:rPr>
  </w:style>
  <w:style w:type="paragraph" w:customStyle="1" w:styleId="Style2">
    <w:name w:val="Style2"/>
    <w:basedOn w:val="a0"/>
    <w:pPr>
      <w:spacing w:line="320" w:lineRule="exact"/>
      <w:jc w:val="center"/>
    </w:pPr>
    <w:rPr>
      <w:lang w:eastAsia="ar-SA"/>
    </w:rPr>
  </w:style>
  <w:style w:type="paragraph" w:styleId="27">
    <w:name w:val="Body Text Indent 2"/>
    <w:basedOn w:val="a0"/>
    <w:link w:val="28"/>
    <w:pPr>
      <w:ind w:left="360"/>
      <w:jc w:val="both"/>
    </w:pPr>
    <w:rPr>
      <w:sz w:val="32"/>
    </w:rPr>
  </w:style>
  <w:style w:type="character" w:customStyle="1" w:styleId="28">
    <w:name w:val="Основной текст с отступом 2 Знак"/>
    <w:basedOn w:val="a1"/>
    <w:link w:val="27"/>
    <w:rPr>
      <w:sz w:val="32"/>
      <w:szCs w:val="24"/>
    </w:rPr>
  </w:style>
  <w:style w:type="paragraph" w:styleId="aff7">
    <w:name w:val="Title"/>
    <w:basedOn w:val="a0"/>
    <w:link w:val="aff8"/>
    <w:qFormat/>
    <w:pPr>
      <w:jc w:val="center"/>
    </w:pPr>
    <w:rPr>
      <w:sz w:val="28"/>
      <w:szCs w:val="28"/>
    </w:rPr>
  </w:style>
  <w:style w:type="character" w:customStyle="1" w:styleId="aff8">
    <w:name w:val="Название Знак"/>
    <w:basedOn w:val="a1"/>
    <w:link w:val="aff7"/>
    <w:rPr>
      <w:sz w:val="28"/>
      <w:szCs w:val="28"/>
    </w:rPr>
  </w:style>
  <w:style w:type="paragraph" w:styleId="aff9">
    <w:name w:val="footer"/>
    <w:basedOn w:val="a0"/>
    <w:link w:val="affa"/>
    <w:pPr>
      <w:tabs>
        <w:tab w:val="center" w:pos="4677"/>
        <w:tab w:val="right" w:pos="9355"/>
      </w:tabs>
    </w:pPr>
  </w:style>
  <w:style w:type="character" w:customStyle="1" w:styleId="affa">
    <w:name w:val="Нижний колонтитул Знак"/>
    <w:basedOn w:val="a1"/>
    <w:link w:val="aff9"/>
    <w:rPr>
      <w:sz w:val="24"/>
      <w:szCs w:val="24"/>
    </w:rPr>
  </w:style>
  <w:style w:type="character" w:styleId="affb">
    <w:name w:val="page number"/>
    <w:basedOn w:val="a1"/>
  </w:style>
  <w:style w:type="paragraph" w:customStyle="1" w:styleId="affc">
    <w:name w:val="Знак Знак Знак Знак Знак Знак Знак"/>
    <w:basedOn w:val="a0"/>
    <w:pPr>
      <w:widowControl w:val="0"/>
      <w:spacing w:after="160" w:line="240" w:lineRule="exact"/>
      <w:jc w:val="right"/>
    </w:pPr>
    <w:rPr>
      <w:sz w:val="20"/>
      <w:szCs w:val="20"/>
      <w:lang w:val="en-GB" w:eastAsia="en-US"/>
    </w:rPr>
  </w:style>
  <w:style w:type="paragraph" w:customStyle="1" w:styleId="affd">
    <w:name w:val="Знак"/>
    <w:basedOn w:val="a0"/>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5">
    <w:name w:val="Абзац списка1"/>
    <w:pPr>
      <w:widowControl w:val="0"/>
      <w:ind w:left="720"/>
    </w:pPr>
    <w:rPr>
      <w:rFonts w:ascii="Arial" w:eastAsia="Lucida Sans Unicode" w:hAnsi="Arial"/>
      <w:sz w:val="24"/>
      <w:szCs w:val="24"/>
    </w:rPr>
  </w:style>
  <w:style w:type="paragraph" w:customStyle="1" w:styleId="afff">
    <w:name w:val="Стиль"/>
    <w:basedOn w:val="a0"/>
    <w:pPr>
      <w:widowControl w:val="0"/>
      <w:spacing w:after="160" w:line="240" w:lineRule="exact"/>
      <w:jc w:val="right"/>
    </w:pPr>
    <w:rPr>
      <w:sz w:val="20"/>
      <w:szCs w:val="20"/>
      <w:lang w:val="en-GB" w:eastAsia="en-US"/>
    </w:rPr>
  </w:style>
  <w:style w:type="paragraph" w:customStyle="1" w:styleId="29">
    <w:name w:val="Знак2"/>
    <w:basedOn w:val="a0"/>
    <w:pPr>
      <w:spacing w:after="160" w:line="240" w:lineRule="exact"/>
    </w:pPr>
    <w:rPr>
      <w:rFonts w:ascii="Verdana" w:hAnsi="Verdana"/>
      <w:sz w:val="20"/>
      <w:szCs w:val="20"/>
      <w:lang w:val="en-US" w:eastAsia="en-US"/>
    </w:rPr>
  </w:style>
  <w:style w:type="paragraph" w:customStyle="1" w:styleId="16">
    <w:name w:val="Знак1 Знак Знак Знак"/>
    <w:basedOn w:val="a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pPr>
      <w:jc w:val="center"/>
    </w:pPr>
    <w:rPr>
      <w:b/>
      <w:bCs/>
      <w:sz w:val="28"/>
      <w:szCs w:val="28"/>
      <w:lang w:eastAsia="ar-SA"/>
    </w:rPr>
  </w:style>
  <w:style w:type="character" w:customStyle="1" w:styleId="apple-style-span">
    <w:name w:val="apple-style-span"/>
    <w:basedOn w:val="a1"/>
  </w:style>
  <w:style w:type="character" w:customStyle="1" w:styleId="apple-converted-space">
    <w:name w:val="apple-converted-space"/>
    <w:basedOn w:val="a1"/>
  </w:style>
  <w:style w:type="paragraph" w:customStyle="1" w:styleId="17">
    <w:name w:val="Знак1"/>
    <w:basedOn w:val="a0"/>
    <w:pPr>
      <w:spacing w:after="160" w:line="240" w:lineRule="exact"/>
    </w:pPr>
    <w:rPr>
      <w:rFonts w:ascii="Verdana" w:hAnsi="Verdana"/>
      <w:sz w:val="20"/>
      <w:szCs w:val="20"/>
      <w:lang w:val="en-US" w:eastAsia="en-US"/>
    </w:rPr>
  </w:style>
  <w:style w:type="character" w:customStyle="1" w:styleId="101">
    <w:name w:val="Знак Знак101"/>
    <w:rPr>
      <w:b/>
      <w:bCs/>
      <w:i/>
      <w:iCs/>
      <w:sz w:val="26"/>
      <w:szCs w:val="26"/>
      <w:lang w:val="ru-RU" w:eastAsia="ru-RU" w:bidi="ar-SA"/>
    </w:rPr>
  </w:style>
  <w:style w:type="character" w:customStyle="1" w:styleId="18">
    <w:name w:val="Знак Знак1"/>
    <w:rPr>
      <w:sz w:val="32"/>
      <w:szCs w:val="24"/>
    </w:rPr>
  </w:style>
  <w:style w:type="paragraph" w:customStyle="1" w:styleId="19">
    <w:name w:val="Знак1 Знак Знак"/>
    <w:basedOn w:val="a0"/>
    <w:pPr>
      <w:widowControl w:val="0"/>
      <w:spacing w:after="160" w:line="240" w:lineRule="exact"/>
      <w:jc w:val="right"/>
    </w:pPr>
    <w:rPr>
      <w:sz w:val="20"/>
      <w:szCs w:val="20"/>
      <w:lang w:val="en-GB" w:eastAsia="en-US"/>
    </w:rPr>
  </w:style>
  <w:style w:type="paragraph" w:customStyle="1" w:styleId="TableContents">
    <w:name w:val="Table Contents"/>
    <w:basedOn w:val="Standard"/>
    <w:pPr>
      <w:suppressLineNumbers/>
    </w:pPr>
  </w:style>
  <w:style w:type="paragraph" w:customStyle="1" w:styleId="ConsPlusTitle">
    <w:name w:val="ConsPlusTitle"/>
    <w:rPr>
      <w:b/>
      <w:bCs/>
      <w:sz w:val="28"/>
      <w:szCs w:val="28"/>
    </w:rPr>
  </w:style>
  <w:style w:type="paragraph" w:customStyle="1" w:styleId="1a">
    <w:name w:val="Знак Знак1 Знак"/>
    <w:basedOn w:val="a0"/>
    <w:pPr>
      <w:spacing w:after="160" w:line="240" w:lineRule="exact"/>
    </w:pPr>
    <w:rPr>
      <w:rFonts w:ascii="Verdana" w:hAnsi="Verdana"/>
      <w:sz w:val="20"/>
      <w:szCs w:val="22"/>
      <w:lang w:val="en-US" w:eastAsia="en-US"/>
    </w:rPr>
  </w:style>
  <w:style w:type="paragraph" w:customStyle="1" w:styleId="110">
    <w:name w:val="Знак1 Знак Знак Знак1"/>
    <w:basedOn w:val="a0"/>
    <w:pPr>
      <w:spacing w:after="160" w:line="240" w:lineRule="exact"/>
    </w:pPr>
    <w:rPr>
      <w:rFonts w:ascii="Verdana" w:hAnsi="Verdana"/>
      <w:sz w:val="20"/>
      <w:szCs w:val="20"/>
      <w:lang w:val="en-US" w:eastAsia="en-US"/>
    </w:rPr>
  </w:style>
  <w:style w:type="paragraph" w:customStyle="1" w:styleId="1b">
    <w:name w:val="Знак1 Знак Знак Знак Знак Знак Знак Знак Знак Знак"/>
    <w:basedOn w:val="a0"/>
    <w:pPr>
      <w:widowControl w:val="0"/>
      <w:spacing w:after="160" w:line="240" w:lineRule="exact"/>
      <w:jc w:val="right"/>
    </w:pPr>
    <w:rPr>
      <w:sz w:val="20"/>
      <w:szCs w:val="20"/>
      <w:lang w:val="en-GB" w:eastAsia="en-US"/>
    </w:rPr>
  </w:style>
  <w:style w:type="character" w:customStyle="1" w:styleId="afff0">
    <w:name w:val="Гипертекстовая ссылка"/>
    <w:uiPriority w:val="99"/>
    <w:rPr>
      <w:rFonts w:ascii="Times New Roman" w:hAnsi="Times New Roman"/>
      <w:b/>
      <w:color w:val="106BBE"/>
      <w:sz w:val="26"/>
    </w:rPr>
  </w:style>
  <w:style w:type="paragraph" w:customStyle="1" w:styleId="2a">
    <w:name w:val="Знак Знак Знак Знак Знак Знак Знак2 Знак Знак"/>
    <w:basedOn w:val="a0"/>
    <w:pPr>
      <w:widowControl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pPr>
      <w:spacing w:before="100" w:beforeAutospacing="1" w:after="100" w:afterAutospacing="1"/>
    </w:pPr>
  </w:style>
  <w:style w:type="paragraph" w:customStyle="1" w:styleId="42">
    <w:name w:val="Знак Знак4"/>
    <w:basedOn w:val="a0"/>
    <w:pPr>
      <w:spacing w:before="100" w:beforeAutospacing="1" w:after="100" w:afterAutospacing="1"/>
    </w:pPr>
    <w:rPr>
      <w:rFonts w:ascii="Tahoma" w:hAnsi="Tahoma"/>
      <w:sz w:val="20"/>
      <w:szCs w:val="20"/>
      <w:lang w:val="en-US" w:eastAsia="en-US"/>
    </w:rPr>
  </w:style>
  <w:style w:type="character" w:customStyle="1" w:styleId="NoSpacingChar1">
    <w:name w:val="No Spacing Char1"/>
    <w:rPr>
      <w:rFonts w:ascii="Calibri" w:eastAsia="Times New Roman" w:hAnsi="Calibri"/>
      <w:sz w:val="22"/>
      <w:lang w:val="ru-RU" w:eastAsia="en-US"/>
    </w:rPr>
  </w:style>
  <w:style w:type="paragraph" w:customStyle="1" w:styleId="afff1">
    <w:name w:val="Базовый"/>
    <w:pPr>
      <w:tabs>
        <w:tab w:val="left" w:pos="709"/>
      </w:tabs>
      <w:spacing w:after="200" w:line="276" w:lineRule="atLeast"/>
    </w:pPr>
    <w:rPr>
      <w:rFonts w:ascii="Calibri" w:hAnsi="Calibri"/>
      <w:sz w:val="22"/>
      <w:szCs w:val="22"/>
      <w:lang w:eastAsia="en-US"/>
    </w:rPr>
  </w:style>
  <w:style w:type="paragraph" w:customStyle="1" w:styleId="CharChar">
    <w:name w:val="Char Char"/>
    <w:basedOn w:val="a0"/>
    <w:pPr>
      <w:spacing w:after="160" w:line="240" w:lineRule="exact"/>
    </w:pPr>
    <w:rPr>
      <w:rFonts w:ascii="Verdana" w:hAnsi="Verdana"/>
      <w:sz w:val="20"/>
      <w:szCs w:val="20"/>
      <w:lang w:val="en-US" w:eastAsia="en-US"/>
    </w:rPr>
  </w:style>
  <w:style w:type="character" w:customStyle="1" w:styleId="c2">
    <w:name w:val="c2"/>
  </w:style>
  <w:style w:type="paragraph" w:customStyle="1" w:styleId="afff2">
    <w:name w:val="Знак Знак Знак Знак Знак"/>
    <w:basedOn w:val="a0"/>
    <w:pPr>
      <w:widowControl w:val="0"/>
      <w:spacing w:after="160" w:line="240" w:lineRule="exact"/>
      <w:jc w:val="right"/>
    </w:pPr>
    <w:rPr>
      <w:sz w:val="20"/>
      <w:szCs w:val="20"/>
      <w:lang w:val="en-GB" w:eastAsia="en-US"/>
    </w:rPr>
  </w:style>
  <w:style w:type="paragraph" w:customStyle="1" w:styleId="111">
    <w:name w:val="Абзац списка11"/>
    <w:basedOn w:val="a0"/>
    <w:uiPriority w:val="99"/>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pPr>
      <w:spacing w:before="33" w:after="33"/>
    </w:pPr>
    <w:rPr>
      <w:sz w:val="20"/>
      <w:szCs w:val="20"/>
    </w:rPr>
  </w:style>
  <w:style w:type="paragraph" w:customStyle="1" w:styleId="112">
    <w:name w:val="Знак Знак1 Знак1"/>
    <w:basedOn w:val="a0"/>
    <w:pPr>
      <w:spacing w:after="160" w:line="240" w:lineRule="exact"/>
    </w:pPr>
    <w:rPr>
      <w:rFonts w:ascii="Verdana" w:hAnsi="Verdana"/>
      <w:sz w:val="20"/>
      <w:szCs w:val="22"/>
      <w:lang w:val="en-US" w:eastAsia="en-US"/>
    </w:rPr>
  </w:style>
  <w:style w:type="paragraph" w:customStyle="1" w:styleId="113">
    <w:name w:val="Без интервала11"/>
    <w:rPr>
      <w:rFonts w:ascii="Calibri" w:hAnsi="Calibri"/>
      <w:sz w:val="22"/>
      <w:szCs w:val="22"/>
    </w:rPr>
  </w:style>
  <w:style w:type="paragraph" w:customStyle="1" w:styleId="ConsTitle">
    <w:name w:val="ConsTitle"/>
    <w:pPr>
      <w:ind w:right="19772"/>
    </w:pPr>
    <w:rPr>
      <w:rFonts w:ascii="Arial" w:hAnsi="Arial" w:cs="Arial"/>
      <w:b/>
      <w:bCs/>
      <w:sz w:val="16"/>
      <w:szCs w:val="16"/>
    </w:rPr>
  </w:style>
  <w:style w:type="paragraph" w:customStyle="1" w:styleId="conspluscell">
    <w:name w:val="conspluscell"/>
    <w:basedOn w:val="a0"/>
    <w:pPr>
      <w:spacing w:before="100" w:beforeAutospacing="1" w:after="100" w:afterAutospacing="1"/>
    </w:pPr>
  </w:style>
  <w:style w:type="character" w:customStyle="1" w:styleId="block-infoleft">
    <w:name w:val="block-info__left"/>
    <w:basedOn w:val="a1"/>
  </w:style>
  <w:style w:type="character" w:customStyle="1" w:styleId="c3">
    <w:name w:val="c3"/>
    <w:basedOn w:val="a1"/>
    <w:uiPriority w:val="99"/>
    <w:rPr>
      <w:rFonts w:cs="Times New Roman"/>
    </w:rPr>
  </w:style>
  <w:style w:type="character" w:customStyle="1" w:styleId="FontStyle16">
    <w:name w:val="Font Style16"/>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paragraph" w:customStyle="1" w:styleId="Style6">
    <w:name w:val="Style6"/>
    <w:basedOn w:val="a0"/>
    <w:pPr>
      <w:widowControl w:val="0"/>
    </w:pPr>
  </w:style>
  <w:style w:type="paragraph" w:customStyle="1" w:styleId="Style7">
    <w:name w:val="Style7"/>
    <w:basedOn w:val="a0"/>
    <w:pPr>
      <w:widowControl w:val="0"/>
    </w:pPr>
  </w:style>
  <w:style w:type="paragraph" w:customStyle="1" w:styleId="Style1">
    <w:name w:val="Style1"/>
    <w:basedOn w:val="a0"/>
    <w:pPr>
      <w:widowControl w:val="0"/>
    </w:pPr>
  </w:style>
  <w:style w:type="character" w:customStyle="1" w:styleId="FontStyle15">
    <w:name w:val="Font Style15"/>
    <w:rPr>
      <w:rFonts w:ascii="Times New Roman" w:hAnsi="Times New Roman" w:cs="Times New Roman"/>
      <w:sz w:val="20"/>
      <w:szCs w:val="20"/>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c">
    <w:name w:val="Обычный1"/>
    <w:qFormat/>
    <w:pPr>
      <w:tabs>
        <w:tab w:val="left" w:pos="709"/>
      </w:tabs>
      <w:spacing w:after="200" w:line="276" w:lineRule="atLeast"/>
    </w:pPr>
    <w:rPr>
      <w:rFonts w:ascii="Calibri" w:hAnsi="Calibri"/>
      <w:color w:val="00000A"/>
      <w:sz w:val="22"/>
      <w:szCs w:val="22"/>
      <w:lang w:eastAsia="en-US"/>
    </w:rPr>
  </w:style>
  <w:style w:type="paragraph" w:customStyle="1" w:styleId="afff4">
    <w:name w:val="Обычный текст"/>
    <w:basedOn w:val="af7"/>
    <w:pPr>
      <w:spacing w:after="120" w:line="276" w:lineRule="auto"/>
      <w:jc w:val="left"/>
    </w:pPr>
    <w:rPr>
      <w:rFonts w:ascii="Calibri" w:hAnsi="Calibri"/>
      <w:sz w:val="22"/>
      <w:szCs w:val="22"/>
    </w:rPr>
  </w:style>
  <w:style w:type="character" w:customStyle="1" w:styleId="FontStyle52">
    <w:name w:val="Font Style52"/>
    <w:rPr>
      <w:rFonts w:ascii="Times New Roman" w:hAnsi="Times New Roman" w:cs="Times New Roman" w:hint="default"/>
      <w:b/>
      <w:bCs w:val="0"/>
      <w:sz w:val="26"/>
    </w:rPr>
  </w:style>
  <w:style w:type="paragraph" w:customStyle="1" w:styleId="afff5">
    <w:name w:val="?????????? ???????"/>
    <w:basedOn w:val="a0"/>
    <w:pPr>
      <w:widowControl w:val="0"/>
    </w:pPr>
    <w:rPr>
      <w:lang w:eastAsia="hi-IN" w:bidi="hi-IN"/>
    </w:rPr>
  </w:style>
  <w:style w:type="character" w:customStyle="1" w:styleId="1d">
    <w:name w:val="Основной текст1"/>
    <w:basedOn w:val="a1"/>
    <w:rPr>
      <w:rFonts w:ascii="Times New Roman" w:eastAsia="Times New Roman" w:hAnsi="Times New Roman" w:cs="Times New Roman"/>
      <w:color w:val="000000"/>
      <w:spacing w:val="3"/>
      <w:position w:val="0"/>
      <w:sz w:val="24"/>
      <w:szCs w:val="24"/>
      <w:shd w:val="clear" w:color="FFFFFF" w:fill="FFFFFF"/>
      <w:lang w:val="ru-RU" w:eastAsia="ru-RU" w:bidi="ru-RU"/>
    </w:rPr>
  </w:style>
  <w:style w:type="paragraph" w:customStyle="1" w:styleId="text">
    <w:name w:val="text"/>
    <w:basedOn w:val="a0"/>
    <w:pPr>
      <w:spacing w:before="100" w:beforeAutospacing="1" w:after="100" w:afterAutospacing="1"/>
    </w:pPr>
  </w:style>
  <w:style w:type="paragraph" w:customStyle="1" w:styleId="c0c3c8">
    <w:name w:val="c0 c3 c8"/>
    <w:basedOn w:val="a0"/>
    <w:uiPriority w:val="99"/>
    <w:pPr>
      <w:spacing w:before="100" w:beforeAutospacing="1" w:after="100" w:afterAutospacing="1"/>
    </w:pPr>
  </w:style>
  <w:style w:type="character" w:customStyle="1" w:styleId="c1">
    <w:name w:val="c1"/>
    <w:basedOn w:val="a1"/>
    <w:uiPriority w:val="99"/>
  </w:style>
  <w:style w:type="paragraph" w:customStyle="1" w:styleId="210">
    <w:name w:val="Основной текст 21"/>
    <w:basedOn w:val="a0"/>
    <w:pPr>
      <w:jc w:val="both"/>
    </w:pPr>
    <w:rPr>
      <w:lang w:eastAsia="zh-CN"/>
    </w:rPr>
  </w:style>
  <w:style w:type="character" w:customStyle="1" w:styleId="sitetxt">
    <w:name w:val="sitetxt"/>
    <w:basedOn w:val="a1"/>
    <w:rPr>
      <w:rFonts w:cs="Times New Roman"/>
    </w:rPr>
  </w:style>
  <w:style w:type="paragraph" w:customStyle="1" w:styleId="ConsPlusNormal">
    <w:name w:val="ConsPlusNormal"/>
    <w:uiPriority w:val="99"/>
    <w:qFormat/>
    <w:rPr>
      <w:rFonts w:ascii="Arial" w:hAnsi="Arial" w:cs="Arial"/>
      <w:color w:val="00000A"/>
      <w:sz w:val="28"/>
    </w:rPr>
  </w:style>
  <w:style w:type="character" w:customStyle="1" w:styleId="app-name-login">
    <w:name w:val="app-name-login"/>
    <w:basedOn w:val="a1"/>
  </w:style>
  <w:style w:type="paragraph" w:customStyle="1" w:styleId="102">
    <w:name w:val="Знак10"/>
    <w:basedOn w:val="a0"/>
    <w:pPr>
      <w:spacing w:after="160" w:line="240" w:lineRule="exact"/>
    </w:pPr>
    <w:rPr>
      <w:rFonts w:ascii="Verdana" w:hAnsi="Verdana"/>
      <w:sz w:val="20"/>
      <w:szCs w:val="20"/>
      <w:lang w:val="en-US" w:eastAsia="en-US"/>
    </w:rPr>
  </w:style>
  <w:style w:type="paragraph" w:customStyle="1" w:styleId="2b">
    <w:name w:val="Без интервала2"/>
    <w:rPr>
      <w:rFonts w:ascii="Calibri" w:hAnsi="Calibri" w:cs="Calibri"/>
      <w:sz w:val="22"/>
      <w:szCs w:val="22"/>
    </w:rPr>
  </w:style>
  <w:style w:type="character" w:customStyle="1" w:styleId="FontStyle33">
    <w:name w:val="Font Style33"/>
    <w:basedOn w:val="a1"/>
    <w:rPr>
      <w:rFonts w:ascii="Times New Roman" w:hAnsi="Times New Roman" w:cs="Times New Roman"/>
      <w:sz w:val="26"/>
      <w:szCs w:val="26"/>
    </w:rPr>
  </w:style>
  <w:style w:type="paragraph" w:customStyle="1" w:styleId="western">
    <w:name w:val="western"/>
    <w:basedOn w:val="a0"/>
    <w:pPr>
      <w:spacing w:before="100" w:beforeAutospacing="1" w:after="100" w:afterAutospacing="1"/>
    </w:pPr>
  </w:style>
  <w:style w:type="character" w:customStyle="1" w:styleId="title-sub">
    <w:name w:val="title-sub"/>
    <w:basedOn w:val="a1"/>
  </w:style>
  <w:style w:type="paragraph" w:customStyle="1" w:styleId="92">
    <w:name w:val="Знак9"/>
    <w:basedOn w:val="a0"/>
    <w:pPr>
      <w:spacing w:after="160" w:line="240" w:lineRule="exact"/>
    </w:pPr>
    <w:rPr>
      <w:rFonts w:ascii="Verdana" w:hAnsi="Verdana"/>
      <w:sz w:val="20"/>
      <w:szCs w:val="20"/>
      <w:lang w:val="en-US" w:eastAsia="en-US"/>
    </w:rPr>
  </w:style>
  <w:style w:type="character" w:styleId="afff6">
    <w:name w:val="FollowedHyperlink"/>
    <w:basedOn w:val="a1"/>
    <w:rPr>
      <w:color w:val="800080" w:themeColor="followedHyperlink"/>
      <w:u w:val="single"/>
    </w:rPr>
  </w:style>
  <w:style w:type="paragraph" w:customStyle="1" w:styleId="120">
    <w:name w:val="Знак Знак1 Знак2"/>
    <w:basedOn w:val="a0"/>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pPr>
      <w:spacing w:before="100" w:beforeAutospacing="1" w:after="100" w:afterAutospacing="1"/>
    </w:pPr>
  </w:style>
  <w:style w:type="character" w:customStyle="1" w:styleId="xbe">
    <w:name w:val="_xbe"/>
  </w:style>
  <w:style w:type="paragraph" w:customStyle="1" w:styleId="afff7">
    <w:name w:val="a"/>
    <w:basedOn w:val="a0"/>
    <w:pPr>
      <w:spacing w:before="100" w:beforeAutospacing="1" w:after="100" w:afterAutospacing="1"/>
    </w:pPr>
  </w:style>
  <w:style w:type="paragraph" w:customStyle="1" w:styleId="Default">
    <w:name w:val="Default"/>
    <w:rPr>
      <w:color w:val="000000"/>
      <w:sz w:val="24"/>
      <w:szCs w:val="24"/>
    </w:rPr>
  </w:style>
  <w:style w:type="character" w:customStyle="1" w:styleId="c4">
    <w:name w:val="c4"/>
    <w:rPr>
      <w:rFonts w:cs="Times New Roman"/>
    </w:rPr>
  </w:style>
  <w:style w:type="paragraph" w:customStyle="1" w:styleId="p5">
    <w:name w:val="p5"/>
    <w:basedOn w:val="a0"/>
    <w:pPr>
      <w:spacing w:before="100" w:beforeAutospacing="1" w:after="100" w:afterAutospacing="1" w:line="276" w:lineRule="auto"/>
    </w:pPr>
    <w:rPr>
      <w:rFonts w:ascii="Calibri" w:hAnsi="Calibri"/>
      <w:sz w:val="22"/>
      <w:szCs w:val="22"/>
    </w:rPr>
  </w:style>
  <w:style w:type="character" w:customStyle="1" w:styleId="s3">
    <w:name w:val="s3"/>
    <w:basedOn w:val="a1"/>
  </w:style>
  <w:style w:type="character" w:customStyle="1" w:styleId="2c">
    <w:name w:val="Основной текст (2)_"/>
    <w:link w:val="2d"/>
    <w:rPr>
      <w:shd w:val="clear" w:color="FFFFFF" w:fill="FFFFFF"/>
    </w:rPr>
  </w:style>
  <w:style w:type="character" w:customStyle="1" w:styleId="211pt">
    <w:name w:val="Основной текст (2) + 11 pt"/>
    <w:rPr>
      <w:rFonts w:ascii="Times New Roman" w:eastAsia="Times New Roman" w:hAnsi="Times New Roman"/>
      <w:color w:val="000000"/>
      <w:spacing w:val="0"/>
      <w:position w:val="0"/>
      <w:sz w:val="22"/>
      <w:szCs w:val="22"/>
      <w:shd w:val="clear" w:color="FFFFFF" w:fill="FFFFFF"/>
      <w:lang w:val="ru-RU" w:eastAsia="ru-RU" w:bidi="ru-RU"/>
    </w:rPr>
  </w:style>
  <w:style w:type="paragraph" w:customStyle="1" w:styleId="2d">
    <w:name w:val="Основной текст (2)"/>
    <w:basedOn w:val="a0"/>
    <w:link w:val="2c"/>
    <w:pPr>
      <w:widowControl w:val="0"/>
      <w:shd w:val="clear" w:color="FFFFFF" w:fill="FFFFFF"/>
    </w:pPr>
    <w:rPr>
      <w:sz w:val="20"/>
      <w:szCs w:val="20"/>
    </w:rPr>
  </w:style>
  <w:style w:type="character" w:customStyle="1" w:styleId="1e">
    <w:name w:val="Знак Знак Знак Знак Знак Знак Знак Знак Знак1"/>
    <w:rPr>
      <w:sz w:val="24"/>
      <w:szCs w:val="24"/>
      <w:lang w:val="ru-RU" w:eastAsia="ar-SA" w:bidi="ar-SA"/>
    </w:rPr>
  </w:style>
  <w:style w:type="paragraph" w:customStyle="1" w:styleId="amailrucssattributepostfix">
    <w:name w:val="a_mailru_css_attribute_postfix"/>
    <w:basedOn w:val="a0"/>
    <w:pPr>
      <w:spacing w:before="100" w:beforeAutospacing="1" w:after="100" w:afterAutospacing="1"/>
    </w:pPr>
  </w:style>
  <w:style w:type="paragraph" w:customStyle="1" w:styleId="a0mailrucssattributepostfix">
    <w:name w:val="a0_mailru_css_attribute_postfix"/>
    <w:basedOn w:val="a0"/>
    <w:pPr>
      <w:spacing w:before="100" w:beforeAutospacing="1" w:after="100" w:afterAutospacing="1"/>
    </w:pPr>
  </w:style>
  <w:style w:type="paragraph" w:customStyle="1" w:styleId="msobodytextmailrucssattributepostfix">
    <w:name w:val="msobodytext_mailru_css_attribute_postfix"/>
    <w:basedOn w:val="a0"/>
    <w:pPr>
      <w:spacing w:before="100" w:beforeAutospacing="1" w:after="100" w:afterAutospacing="1"/>
    </w:pPr>
  </w:style>
  <w:style w:type="paragraph" w:customStyle="1" w:styleId="82">
    <w:name w:val="Знак8"/>
    <w:basedOn w:val="a0"/>
    <w:pPr>
      <w:spacing w:after="160" w:line="240" w:lineRule="exact"/>
    </w:pPr>
    <w:rPr>
      <w:rFonts w:ascii="Verdana" w:hAnsi="Verdana"/>
      <w:sz w:val="20"/>
      <w:szCs w:val="20"/>
      <w:lang w:val="en-US" w:eastAsia="en-US"/>
    </w:rPr>
  </w:style>
  <w:style w:type="character" w:styleId="afff8">
    <w:name w:val="Emphasis"/>
    <w:basedOn w:val="a1"/>
    <w:uiPriority w:val="20"/>
    <w:qFormat/>
    <w:rPr>
      <w:i/>
      <w:iCs/>
    </w:rPr>
  </w:style>
  <w:style w:type="paragraph" w:customStyle="1" w:styleId="72">
    <w:name w:val="Знак7"/>
    <w:basedOn w:val="a0"/>
    <w:pPr>
      <w:spacing w:after="160" w:line="240" w:lineRule="exact"/>
    </w:pPr>
    <w:rPr>
      <w:rFonts w:ascii="Verdana" w:hAnsi="Verdana"/>
      <w:sz w:val="20"/>
      <w:szCs w:val="20"/>
      <w:lang w:val="en-US" w:eastAsia="en-US"/>
    </w:rPr>
  </w:style>
  <w:style w:type="paragraph" w:customStyle="1" w:styleId="34">
    <w:name w:val="Без интервала3"/>
    <w:rPr>
      <w:rFonts w:ascii="Calibri" w:eastAsia="Calibri" w:hAnsi="Calibri"/>
      <w:sz w:val="22"/>
      <w:szCs w:val="22"/>
    </w:rPr>
  </w:style>
  <w:style w:type="character" w:customStyle="1" w:styleId="extended-textshort">
    <w:name w:val="extended-text__short"/>
  </w:style>
  <w:style w:type="paragraph" w:customStyle="1" w:styleId="consplusnormalmailrucssattributepostfix">
    <w:name w:val="consplusnormal_mailru_css_attribute_postfix"/>
    <w:basedOn w:val="a0"/>
    <w:pPr>
      <w:spacing w:before="100" w:beforeAutospacing="1" w:after="100" w:afterAutospacing="1"/>
    </w:pPr>
  </w:style>
  <w:style w:type="paragraph" w:customStyle="1" w:styleId="43">
    <w:name w:val="Основной текст4"/>
    <w:basedOn w:val="a0"/>
    <w:link w:val="afff9"/>
    <w:pPr>
      <w:widowControl w:val="0"/>
      <w:shd w:val="clear" w:color="FFFFFF" w:fill="FFFFFF"/>
      <w:spacing w:after="720" w:line="0" w:lineRule="atLeast"/>
      <w:ind w:hanging="480"/>
    </w:pPr>
    <w:rPr>
      <w:color w:val="000000"/>
      <w:sz w:val="27"/>
      <w:szCs w:val="27"/>
    </w:rPr>
  </w:style>
  <w:style w:type="character" w:customStyle="1" w:styleId="afff9">
    <w:name w:val="Основной текст_"/>
    <w:link w:val="43"/>
    <w:rPr>
      <w:color w:val="000000"/>
      <w:sz w:val="27"/>
      <w:szCs w:val="27"/>
      <w:shd w:val="clear" w:color="FFFFFF" w:fill="FFFFFF"/>
    </w:rPr>
  </w:style>
  <w:style w:type="character" w:customStyle="1" w:styleId="FontStyle22">
    <w:name w:val="Font Style22"/>
    <w:rPr>
      <w:rFonts w:ascii="Times New Roman" w:hAnsi="Times New Roman" w:cs="Times New Roman"/>
      <w:sz w:val="24"/>
      <w:szCs w:val="24"/>
    </w:rPr>
  </w:style>
  <w:style w:type="paragraph" w:customStyle="1" w:styleId="Style14">
    <w:name w:val="Style14"/>
    <w:basedOn w:val="a0"/>
    <w:pPr>
      <w:widowControl w:val="0"/>
      <w:spacing w:line="328" w:lineRule="exact"/>
      <w:ind w:firstLine="698"/>
      <w:jc w:val="both"/>
    </w:pPr>
    <w:rPr>
      <w:lang w:eastAsia="zh-CN"/>
    </w:rPr>
  </w:style>
  <w:style w:type="paragraph" w:customStyle="1" w:styleId="p6">
    <w:name w:val="p6"/>
    <w:basedOn w:val="a0"/>
    <w:pPr>
      <w:spacing w:before="100" w:beforeAutospacing="1" w:after="100" w:afterAutospacing="1" w:line="276" w:lineRule="auto"/>
    </w:pPr>
    <w:rPr>
      <w:rFonts w:ascii="Calibri" w:hAnsi="Calibri"/>
      <w:sz w:val="22"/>
      <w:szCs w:val="22"/>
    </w:rPr>
  </w:style>
  <w:style w:type="character" w:customStyle="1" w:styleId="link">
    <w:name w:val="link"/>
    <w:basedOn w:val="a1"/>
  </w:style>
  <w:style w:type="paragraph" w:customStyle="1" w:styleId="44">
    <w:name w:val="Без интервала4"/>
    <w:pPr>
      <w:spacing w:line="100" w:lineRule="atLeast"/>
    </w:pPr>
    <w:rPr>
      <w:rFonts w:ascii="Calibri" w:eastAsia="Calibri" w:hAnsi="Calibri" w:cs="Calibri"/>
      <w:sz w:val="24"/>
      <w:szCs w:val="24"/>
      <w:lang w:eastAsia="zh-CN"/>
    </w:rPr>
  </w:style>
  <w:style w:type="paragraph" w:customStyle="1" w:styleId="62">
    <w:name w:val="Знак6"/>
    <w:basedOn w:val="a0"/>
    <w:pPr>
      <w:spacing w:after="160" w:line="240" w:lineRule="exact"/>
    </w:pPr>
    <w:rPr>
      <w:rFonts w:ascii="Verdana" w:hAnsi="Verdana"/>
      <w:sz w:val="20"/>
      <w:szCs w:val="20"/>
      <w:lang w:val="en-US" w:eastAsia="en-US"/>
    </w:rPr>
  </w:style>
  <w:style w:type="character" w:customStyle="1" w:styleId="color34">
    <w:name w:val="color_34"/>
    <w:basedOn w:val="a1"/>
  </w:style>
  <w:style w:type="paragraph" w:customStyle="1" w:styleId="paragraph">
    <w:name w:val="paragraph"/>
    <w:basedOn w:val="a0"/>
    <w:pPr>
      <w:spacing w:before="100" w:beforeAutospacing="1" w:after="100" w:afterAutospacing="1"/>
    </w:p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scxw91115824">
    <w:name w:val="scxw91115824"/>
    <w:basedOn w:val="a1"/>
  </w:style>
  <w:style w:type="paragraph" w:customStyle="1" w:styleId="52">
    <w:name w:val="Знак5"/>
    <w:basedOn w:val="a0"/>
    <w:pPr>
      <w:spacing w:after="160" w:line="240" w:lineRule="exact"/>
    </w:pPr>
    <w:rPr>
      <w:rFonts w:ascii="Verdana" w:hAnsi="Verdana"/>
      <w:sz w:val="20"/>
      <w:szCs w:val="20"/>
      <w:lang w:val="en-US" w:eastAsia="en-US"/>
    </w:rPr>
  </w:style>
  <w:style w:type="paragraph" w:customStyle="1" w:styleId="Bodytext3">
    <w:name w:val="Body text (3)"/>
    <w:basedOn w:val="a0"/>
    <w:pPr>
      <w:widowControl w:val="0"/>
      <w:shd w:val="clear" w:color="FFFFFF" w:fill="FFFFFF"/>
      <w:spacing w:line="100" w:lineRule="atLeast"/>
      <w:ind w:hanging="440"/>
    </w:pPr>
    <w:rPr>
      <w:sz w:val="23"/>
      <w:szCs w:val="23"/>
      <w:lang w:eastAsia="ar-SA"/>
    </w:rPr>
  </w:style>
  <w:style w:type="character" w:customStyle="1" w:styleId="FontStyle20">
    <w:name w:val="Font Style20"/>
    <w:basedOn w:val="a1"/>
    <w:rPr>
      <w:rFonts w:ascii="Times New Roman" w:hAnsi="Times New Roman" w:cs="Times New Roman"/>
      <w:sz w:val="22"/>
      <w:szCs w:val="22"/>
    </w:rPr>
  </w:style>
  <w:style w:type="paragraph" w:customStyle="1" w:styleId="45">
    <w:name w:val="Знак4"/>
    <w:basedOn w:val="a0"/>
    <w:pPr>
      <w:spacing w:after="160" w:line="240" w:lineRule="exact"/>
    </w:pPr>
    <w:rPr>
      <w:rFonts w:ascii="Verdana" w:hAnsi="Verdana"/>
      <w:sz w:val="20"/>
      <w:szCs w:val="20"/>
      <w:lang w:val="en-US" w:eastAsia="en-US"/>
    </w:rPr>
  </w:style>
  <w:style w:type="paragraph" w:customStyle="1" w:styleId="35">
    <w:name w:val="Знак3"/>
    <w:basedOn w:val="a0"/>
    <w:pPr>
      <w:spacing w:after="160" w:line="240" w:lineRule="exact"/>
    </w:pPr>
    <w:rPr>
      <w:rFonts w:ascii="Verdana" w:hAnsi="Verdana"/>
      <w:sz w:val="20"/>
      <w:szCs w:val="20"/>
      <w:lang w:val="en-US" w:eastAsia="en-US"/>
    </w:rPr>
  </w:style>
  <w:style w:type="paragraph" w:customStyle="1" w:styleId="53">
    <w:name w:val="Без интервала5"/>
    <w:pPr>
      <w:spacing w:line="100" w:lineRule="atLeast"/>
    </w:pPr>
    <w:rPr>
      <w:rFonts w:ascii="Calibri" w:eastAsia="Calibri" w:hAnsi="Calibri" w:cs="Calibri"/>
      <w:sz w:val="24"/>
      <w:szCs w:val="24"/>
      <w:lang w:eastAsia="zh-CN"/>
    </w:rPr>
  </w:style>
  <w:style w:type="character" w:customStyle="1" w:styleId="st">
    <w:name w:val="st"/>
    <w:basedOn w:val="a1"/>
  </w:style>
  <w:style w:type="paragraph" w:customStyle="1" w:styleId="1f">
    <w:name w:val="Знак Знак Знак1 Знак Знак"/>
    <w:basedOn w:val="a0"/>
    <w:pPr>
      <w:spacing w:after="160" w:line="240" w:lineRule="exact"/>
    </w:pPr>
    <w:rPr>
      <w:rFonts w:ascii="Verdana" w:hAnsi="Verdana"/>
      <w:sz w:val="20"/>
      <w:szCs w:val="20"/>
      <w:lang w:val="en-US" w:eastAsia="en-US"/>
    </w:rPr>
  </w:style>
  <w:style w:type="paragraph" w:customStyle="1" w:styleId="ConsPlusNonformat">
    <w:name w:val="ConsPlusNonformat"/>
    <w:uiPriority w:val="99"/>
    <w:pPr>
      <w:widowControl w:val="0"/>
      <w:spacing w:line="100" w:lineRule="atLeast"/>
    </w:pPr>
    <w:rPr>
      <w:rFonts w:ascii="Courier New" w:eastAsia="SimSun" w:hAnsi="Courier New" w:cs="Courier New"/>
      <w:lang w:eastAsia="ar-SA"/>
    </w:rPr>
  </w:style>
  <w:style w:type="paragraph" w:customStyle="1" w:styleId="211">
    <w:name w:val="Основной текст с отступом 21"/>
    <w:basedOn w:val="a0"/>
    <w:uiPriority w:val="99"/>
    <w:pPr>
      <w:ind w:firstLine="993"/>
    </w:pPr>
    <w:rPr>
      <w:sz w:val="28"/>
      <w:szCs w:val="20"/>
      <w:lang w:eastAsia="ar-SA"/>
    </w:rPr>
  </w:style>
  <w:style w:type="paragraph" w:customStyle="1" w:styleId="p2">
    <w:name w:val="p2"/>
    <w:basedOn w:val="a0"/>
    <w:pPr>
      <w:spacing w:before="100" w:beforeAutospacing="1" w:after="100" w:afterAutospacing="1"/>
    </w:pPr>
  </w:style>
  <w:style w:type="character" w:customStyle="1" w:styleId="wmi-callto">
    <w:name w:val="wmi-callto"/>
    <w:basedOn w:val="a1"/>
    <w:rsid w:val="00E565B2"/>
  </w:style>
  <w:style w:type="character" w:customStyle="1" w:styleId="aff6">
    <w:name w:val="Абзац списка Знак"/>
    <w:link w:val="aff5"/>
    <w:locked/>
    <w:rsid w:val="00FF59F4"/>
    <w:rPr>
      <w:rFonts w:eastAsia="Calibri"/>
      <w:sz w:val="28"/>
      <w:szCs w:val="22"/>
      <w:lang w:eastAsia="en-US"/>
    </w:rPr>
  </w:style>
  <w:style w:type="character" w:customStyle="1" w:styleId="kurs-cell-text">
    <w:name w:val="kurs-cell-text"/>
    <w:basedOn w:val="a1"/>
    <w:rsid w:val="00FF5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jc w:val="both"/>
      <w:outlineLvl w:val="0"/>
    </w:pPr>
    <w:rPr>
      <w:rFonts w:ascii="Arial" w:hAnsi="Arial" w:cs="Arial"/>
      <w:b/>
      <w:bCs/>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outlineLvl w:val="4"/>
    </w:pPr>
    <w:rPr>
      <w:b/>
      <w:bCs/>
      <w:i/>
      <w:iCs/>
      <w:sz w:val="26"/>
      <w:szCs w:val="26"/>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0"/>
    <w:next w:val="a0"/>
    <w:link w:val="a5"/>
    <w:uiPriority w:val="11"/>
    <w:qFormat/>
    <w:pPr>
      <w:spacing w:before="200" w:after="200"/>
    </w:pPr>
  </w:style>
  <w:style w:type="character" w:customStyle="1" w:styleId="a5">
    <w:name w:val="Подзаголовок Знак"/>
    <w:basedOn w:val="a1"/>
    <w:link w:val="a4"/>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OC Heading"/>
    <w:uiPriority w:val="39"/>
    <w:unhideWhenUsed/>
  </w:style>
  <w:style w:type="character" w:customStyle="1" w:styleId="10">
    <w:name w:val="Заголовок 1 Знак"/>
    <w:link w:val="1"/>
    <w:rPr>
      <w:rFonts w:ascii="Arial" w:hAnsi="Arial" w:cs="Arial"/>
      <w:b/>
      <w:bCs/>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40">
    <w:name w:val="Заголовок 4 Знак"/>
    <w:basedOn w:val="a1"/>
    <w:link w:val="4"/>
    <w:rPr>
      <w:b/>
      <w:bCs/>
      <w:sz w:val="28"/>
      <w:szCs w:val="28"/>
    </w:rPr>
  </w:style>
  <w:style w:type="character" w:customStyle="1" w:styleId="50">
    <w:name w:val="Заголовок 5 Знак"/>
    <w:link w:val="5"/>
    <w:rPr>
      <w:b/>
      <w:bCs/>
      <w:i/>
      <w:iCs/>
      <w:sz w:val="26"/>
      <w:szCs w:val="26"/>
      <w:lang w:val="ru-RU" w:eastAsia="ru-RU" w:bidi="ar-SA"/>
    </w:rPr>
  </w:style>
  <w:style w:type="paragraph" w:styleId="af0">
    <w:name w:val="No Spacing"/>
    <w:link w:val="af1"/>
    <w:uiPriority w:val="1"/>
    <w:qFormat/>
    <w:rPr>
      <w:rFonts w:ascii="Calibri" w:eastAsia="Calibri" w:hAnsi="Calibri"/>
      <w:sz w:val="22"/>
      <w:szCs w:val="22"/>
      <w:lang w:eastAsia="en-US"/>
    </w:rPr>
  </w:style>
  <w:style w:type="character" w:customStyle="1" w:styleId="af1">
    <w:name w:val="Без интервала Знак"/>
    <w:link w:val="af0"/>
    <w:uiPriority w:val="1"/>
    <w:rPr>
      <w:rFonts w:ascii="Calibri" w:eastAsia="Calibri" w:hAnsi="Calibri"/>
      <w:sz w:val="22"/>
      <w:szCs w:val="22"/>
      <w:lang w:val="ru-RU" w:eastAsia="en-US" w:bidi="ar-SA"/>
    </w:rPr>
  </w:style>
  <w:style w:type="paragraph" w:styleId="af2">
    <w:name w:val="Balloon Text"/>
    <w:basedOn w:val="a0"/>
    <w:link w:val="af3"/>
    <w:semiHidden/>
    <w:rPr>
      <w:rFonts w:ascii="Tahoma" w:hAnsi="Tahoma" w:cs="Tahoma"/>
      <w:sz w:val="16"/>
      <w:szCs w:val="16"/>
    </w:rPr>
  </w:style>
  <w:style w:type="character" w:customStyle="1" w:styleId="af3">
    <w:name w:val="Текст выноски Знак"/>
    <w:link w:val="af2"/>
    <w:rPr>
      <w:rFonts w:ascii="Tahoma" w:hAnsi="Tahoma" w:cs="Tahoma"/>
      <w:sz w:val="16"/>
      <w:szCs w:val="16"/>
      <w:lang w:val="ru-RU" w:eastAsia="ru-RU" w:bidi="ar-SA"/>
    </w:rPr>
  </w:style>
  <w:style w:type="paragraph" w:customStyle="1" w:styleId="af4">
    <w:name w:val="Содержимое таблицы"/>
    <w:basedOn w:val="a0"/>
    <w:qFormat/>
    <w:pPr>
      <w:widowControl w:val="0"/>
      <w:suppressLineNumbers/>
    </w:pPr>
    <w:rPr>
      <w:rFonts w:ascii="Arial" w:eastAsia="Lucida Sans Unicode" w:hAnsi="Arial"/>
    </w:rPr>
  </w:style>
  <w:style w:type="paragraph" w:styleId="af5">
    <w:name w:val="Body Text Indent"/>
    <w:basedOn w:val="a0"/>
    <w:link w:val="af6"/>
    <w:uiPriority w:val="99"/>
    <w:pPr>
      <w:ind w:left="75"/>
    </w:pPr>
    <w:rPr>
      <w:b/>
      <w:sz w:val="28"/>
      <w:szCs w:val="20"/>
    </w:rPr>
  </w:style>
  <w:style w:type="character" w:customStyle="1" w:styleId="af6">
    <w:name w:val="Основной текст с отступом Знак"/>
    <w:link w:val="af5"/>
    <w:uiPriority w:val="99"/>
    <w:rPr>
      <w:b/>
      <w:sz w:val="28"/>
    </w:rPr>
  </w:style>
  <w:style w:type="paragraph" w:styleId="24">
    <w:name w:val="Body Text 2"/>
    <w:basedOn w:val="a0"/>
    <w:link w:val="25"/>
    <w:pPr>
      <w:spacing w:line="480" w:lineRule="auto"/>
      <w:jc w:val="both"/>
    </w:pPr>
    <w:rPr>
      <w:color w:val="008000"/>
      <w:sz w:val="28"/>
      <w:szCs w:val="20"/>
    </w:rPr>
  </w:style>
  <w:style w:type="character" w:customStyle="1" w:styleId="25">
    <w:name w:val="Основной текст 2 Знак"/>
    <w:link w:val="24"/>
    <w:rPr>
      <w:color w:val="008000"/>
      <w:sz w:val="28"/>
      <w:lang w:val="ru-RU" w:eastAsia="ru-RU" w:bidi="ar-SA"/>
    </w:rPr>
  </w:style>
  <w:style w:type="paragraph" w:customStyle="1" w:styleId="12">
    <w:name w:val="Без интервала1"/>
    <w:link w:val="NoSpacingChar"/>
    <w:rPr>
      <w:rFonts w:ascii="Calibri" w:eastAsia="Calibri" w:hAnsi="Calibri"/>
      <w:sz w:val="22"/>
      <w:szCs w:val="22"/>
    </w:rPr>
  </w:style>
  <w:style w:type="character" w:customStyle="1" w:styleId="NoSpacingChar">
    <w:name w:val="No Spacing Char"/>
    <w:link w:val="12"/>
    <w:rPr>
      <w:rFonts w:ascii="Calibri" w:eastAsia="Calibri" w:hAnsi="Calibri"/>
      <w:sz w:val="22"/>
      <w:szCs w:val="22"/>
      <w:lang w:val="ru-RU" w:eastAsia="ru-RU" w:bidi="ar-SA"/>
    </w:rPr>
  </w:style>
  <w:style w:type="paragraph" w:styleId="af7">
    <w:name w:val="Body Text"/>
    <w:basedOn w:val="a0"/>
    <w:link w:val="af8"/>
    <w:pPr>
      <w:jc w:val="both"/>
    </w:pPr>
    <w:rPr>
      <w:sz w:val="20"/>
      <w:szCs w:val="20"/>
    </w:rPr>
  </w:style>
  <w:style w:type="character" w:customStyle="1" w:styleId="af8">
    <w:name w:val="Основной текст Знак"/>
    <w:link w:val="af7"/>
    <w:rPr>
      <w:sz w:val="24"/>
    </w:rPr>
  </w:style>
  <w:style w:type="paragraph" w:styleId="af9">
    <w:name w:val="header"/>
    <w:basedOn w:val="a0"/>
    <w:link w:val="afa"/>
    <w:pPr>
      <w:tabs>
        <w:tab w:val="center" w:pos="4677"/>
        <w:tab w:val="right" w:pos="9355"/>
      </w:tabs>
    </w:pPr>
    <w:rPr>
      <w:rFonts w:eastAsia="Calibri"/>
    </w:rPr>
  </w:style>
  <w:style w:type="character" w:customStyle="1" w:styleId="afa">
    <w:name w:val="Верхний колонтитул Знак"/>
    <w:link w:val="af9"/>
    <w:rPr>
      <w:rFonts w:eastAsia="Calibri"/>
      <w:sz w:val="24"/>
      <w:szCs w:val="24"/>
      <w:lang w:val="ru-RU" w:eastAsia="ru-RU" w:bidi="ar-SA"/>
    </w:rPr>
  </w:style>
  <w:style w:type="paragraph" w:styleId="afb">
    <w:name w:val="Normal (Web)"/>
    <w:basedOn w:val="a0"/>
    <w:link w:val="afc"/>
    <w:uiPriority w:val="99"/>
    <w:unhideWhenUsed/>
    <w:pPr>
      <w:spacing w:before="100" w:beforeAutospacing="1" w:after="100" w:afterAutospacing="1"/>
    </w:pPr>
  </w:style>
  <w:style w:type="character" w:customStyle="1" w:styleId="afc">
    <w:name w:val="Обычный (веб) Знак"/>
    <w:link w:val="afb"/>
    <w:rPr>
      <w:sz w:val="24"/>
      <w:szCs w:val="24"/>
      <w:lang w:val="ru-RU" w:eastAsia="ru-RU" w:bidi="ar-SA"/>
    </w:rPr>
  </w:style>
  <w:style w:type="paragraph" w:styleId="32">
    <w:name w:val="Body Text 3"/>
    <w:basedOn w:val="a0"/>
    <w:link w:val="33"/>
    <w:unhideWhenUsed/>
    <w:pPr>
      <w:spacing w:after="120"/>
    </w:pPr>
    <w:rPr>
      <w:sz w:val="16"/>
      <w:szCs w:val="16"/>
    </w:rPr>
  </w:style>
  <w:style w:type="character" w:customStyle="1" w:styleId="33">
    <w:name w:val="Основной текст 3 Знак"/>
    <w:link w:val="32"/>
    <w:rPr>
      <w:sz w:val="16"/>
      <w:szCs w:val="16"/>
    </w:rPr>
  </w:style>
  <w:style w:type="character" w:styleId="afd">
    <w:name w:val="Strong"/>
    <w:uiPriority w:val="22"/>
    <w:qFormat/>
    <w:rPr>
      <w:b/>
      <w:bCs/>
    </w:rPr>
  </w:style>
  <w:style w:type="paragraph" w:customStyle="1" w:styleId="13">
    <w:name w:val="Знак1 Знак Знак Знак Знак Знак Знак"/>
    <w:basedOn w:val="a0"/>
    <w:pPr>
      <w:widowControl w:val="0"/>
      <w:spacing w:after="160" w:line="240" w:lineRule="exact"/>
      <w:jc w:val="right"/>
    </w:pPr>
    <w:rPr>
      <w:sz w:val="20"/>
      <w:szCs w:val="20"/>
      <w:lang w:val="en-GB" w:eastAsia="en-US"/>
    </w:rPr>
  </w:style>
  <w:style w:type="paragraph" w:customStyle="1" w:styleId="Standard">
    <w:name w:val="Standard"/>
    <w:uiPriority w:val="99"/>
    <w:pPr>
      <w:widowControl w:val="0"/>
    </w:pPr>
    <w:rPr>
      <w:rFonts w:eastAsia="Lucida Sans Unicode" w:cs="Tahoma"/>
      <w:color w:val="000000"/>
      <w:sz w:val="24"/>
      <w:szCs w:val="24"/>
      <w:lang w:eastAsia="ar-SA"/>
    </w:rPr>
  </w:style>
  <w:style w:type="character" w:styleId="afe">
    <w:name w:val="Hyperlink"/>
    <w:rPr>
      <w:color w:val="0000FF"/>
      <w:u w:val="single"/>
    </w:rPr>
  </w:style>
  <w:style w:type="character" w:customStyle="1" w:styleId="100">
    <w:name w:val="Знак Знак10"/>
    <w:rPr>
      <w:b/>
      <w:bCs/>
      <w:i/>
      <w:iCs/>
      <w:sz w:val="26"/>
      <w:szCs w:val="26"/>
      <w:lang w:val="ru-RU" w:eastAsia="ru-RU" w:bidi="ar-SA"/>
    </w:rPr>
  </w:style>
  <w:style w:type="paragraph" w:customStyle="1" w:styleId="14">
    <w:name w:val="Указатель1"/>
    <w:basedOn w:val="a0"/>
    <w:pPr>
      <w:suppressLineNumbers/>
    </w:pPr>
    <w:rPr>
      <w:rFonts w:cs="FreeSans"/>
      <w:lang w:eastAsia="zh-CN"/>
    </w:rPr>
  </w:style>
  <w:style w:type="paragraph" w:styleId="aff">
    <w:name w:val="List"/>
    <w:basedOn w:val="af7"/>
    <w:pPr>
      <w:spacing w:after="120"/>
      <w:jc w:val="left"/>
    </w:pPr>
    <w:rPr>
      <w:rFonts w:cs="Mangal"/>
      <w:lang w:val="en-US" w:eastAsia="zh-CN" w:bidi="hi-IN"/>
    </w:rPr>
  </w:style>
  <w:style w:type="table" w:styleId="aff0">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 Style21"/>
    <w:rPr>
      <w:rFonts w:ascii="Times New Roman" w:hAnsi="Times New Roman" w:cs="Times New Roman"/>
      <w:spacing w:val="10"/>
      <w:sz w:val="20"/>
      <w:szCs w:val="20"/>
    </w:rPr>
  </w:style>
  <w:style w:type="paragraph" w:customStyle="1" w:styleId="a">
    <w:name w:val="состав сообщения"/>
    <w:basedOn w:val="a0"/>
    <w:pPr>
      <w:numPr>
        <w:numId w:val="1"/>
      </w:numPr>
      <w:jc w:val="both"/>
    </w:pPr>
    <w:rPr>
      <w:sz w:val="28"/>
    </w:rPr>
  </w:style>
  <w:style w:type="paragraph" w:customStyle="1" w:styleId="aff1">
    <w:name w:val="Перечисление"/>
    <w:basedOn w:val="a"/>
    <w:link w:val="aff2"/>
  </w:style>
  <w:style w:type="character" w:customStyle="1" w:styleId="aff2">
    <w:name w:val="Перечисление Знак"/>
    <w:link w:val="aff1"/>
    <w:rPr>
      <w:sz w:val="28"/>
      <w:szCs w:val="24"/>
    </w:rPr>
  </w:style>
  <w:style w:type="paragraph" w:customStyle="1" w:styleId="aff3">
    <w:name w:val="подзаголовок"/>
    <w:basedOn w:val="a0"/>
    <w:pPr>
      <w:spacing w:before="120" w:after="120"/>
      <w:ind w:firstLine="709"/>
    </w:pPr>
    <w:rPr>
      <w:b/>
      <w:sz w:val="28"/>
      <w:szCs w:val="28"/>
    </w:rPr>
  </w:style>
  <w:style w:type="paragraph" w:customStyle="1" w:styleId="aff4">
    <w:name w:val="Знак Знак Знак Знак"/>
    <w:basedOn w:val="a0"/>
    <w:pPr>
      <w:spacing w:before="100" w:beforeAutospacing="1" w:after="100" w:afterAutospacing="1"/>
    </w:pPr>
    <w:rPr>
      <w:rFonts w:ascii="Tahoma" w:hAnsi="Tahoma"/>
      <w:sz w:val="20"/>
      <w:szCs w:val="20"/>
      <w:lang w:val="en-US" w:eastAsia="en-US"/>
    </w:rPr>
  </w:style>
  <w:style w:type="character" w:customStyle="1" w:styleId="26">
    <w:name w:val="Знак Знак2"/>
    <w:rPr>
      <w:b/>
      <w:bCs/>
      <w:i/>
      <w:iCs/>
      <w:sz w:val="26"/>
      <w:szCs w:val="26"/>
      <w:lang w:val="ru-RU" w:eastAsia="ru-RU" w:bidi="ar-SA"/>
    </w:rPr>
  </w:style>
  <w:style w:type="paragraph" w:styleId="aff5">
    <w:name w:val="List Paragraph"/>
    <w:basedOn w:val="a0"/>
    <w:link w:val="aff6"/>
    <w:qFormat/>
    <w:pPr>
      <w:spacing w:after="240"/>
      <w:ind w:firstLine="709"/>
      <w:jc w:val="both"/>
    </w:pPr>
    <w:rPr>
      <w:rFonts w:eastAsia="Calibri"/>
      <w:sz w:val="28"/>
      <w:szCs w:val="22"/>
      <w:lang w:eastAsia="en-US"/>
    </w:rPr>
  </w:style>
  <w:style w:type="paragraph" w:customStyle="1" w:styleId="Style2">
    <w:name w:val="Style2"/>
    <w:basedOn w:val="a0"/>
    <w:pPr>
      <w:spacing w:line="320" w:lineRule="exact"/>
      <w:jc w:val="center"/>
    </w:pPr>
    <w:rPr>
      <w:lang w:eastAsia="ar-SA"/>
    </w:rPr>
  </w:style>
  <w:style w:type="paragraph" w:styleId="27">
    <w:name w:val="Body Text Indent 2"/>
    <w:basedOn w:val="a0"/>
    <w:link w:val="28"/>
    <w:pPr>
      <w:ind w:left="360"/>
      <w:jc w:val="both"/>
    </w:pPr>
    <w:rPr>
      <w:sz w:val="32"/>
    </w:rPr>
  </w:style>
  <w:style w:type="character" w:customStyle="1" w:styleId="28">
    <w:name w:val="Основной текст с отступом 2 Знак"/>
    <w:basedOn w:val="a1"/>
    <w:link w:val="27"/>
    <w:rPr>
      <w:sz w:val="32"/>
      <w:szCs w:val="24"/>
    </w:rPr>
  </w:style>
  <w:style w:type="paragraph" w:styleId="aff7">
    <w:name w:val="Title"/>
    <w:basedOn w:val="a0"/>
    <w:link w:val="aff8"/>
    <w:qFormat/>
    <w:pPr>
      <w:jc w:val="center"/>
    </w:pPr>
    <w:rPr>
      <w:sz w:val="28"/>
      <w:szCs w:val="28"/>
    </w:rPr>
  </w:style>
  <w:style w:type="character" w:customStyle="1" w:styleId="aff8">
    <w:name w:val="Название Знак"/>
    <w:basedOn w:val="a1"/>
    <w:link w:val="aff7"/>
    <w:rPr>
      <w:sz w:val="28"/>
      <w:szCs w:val="28"/>
    </w:rPr>
  </w:style>
  <w:style w:type="paragraph" w:styleId="aff9">
    <w:name w:val="footer"/>
    <w:basedOn w:val="a0"/>
    <w:link w:val="affa"/>
    <w:pPr>
      <w:tabs>
        <w:tab w:val="center" w:pos="4677"/>
        <w:tab w:val="right" w:pos="9355"/>
      </w:tabs>
    </w:pPr>
  </w:style>
  <w:style w:type="character" w:customStyle="1" w:styleId="affa">
    <w:name w:val="Нижний колонтитул Знак"/>
    <w:basedOn w:val="a1"/>
    <w:link w:val="aff9"/>
    <w:rPr>
      <w:sz w:val="24"/>
      <w:szCs w:val="24"/>
    </w:rPr>
  </w:style>
  <w:style w:type="character" w:styleId="affb">
    <w:name w:val="page number"/>
    <w:basedOn w:val="a1"/>
  </w:style>
  <w:style w:type="paragraph" w:customStyle="1" w:styleId="affc">
    <w:name w:val="Знак Знак Знак Знак Знак Знак Знак"/>
    <w:basedOn w:val="a0"/>
    <w:pPr>
      <w:widowControl w:val="0"/>
      <w:spacing w:after="160" w:line="240" w:lineRule="exact"/>
      <w:jc w:val="right"/>
    </w:pPr>
    <w:rPr>
      <w:sz w:val="20"/>
      <w:szCs w:val="20"/>
      <w:lang w:val="en-GB" w:eastAsia="en-US"/>
    </w:rPr>
  </w:style>
  <w:style w:type="paragraph" w:customStyle="1" w:styleId="affd">
    <w:name w:val="Знак"/>
    <w:basedOn w:val="a0"/>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5">
    <w:name w:val="Абзац списка1"/>
    <w:pPr>
      <w:widowControl w:val="0"/>
      <w:ind w:left="720"/>
    </w:pPr>
    <w:rPr>
      <w:rFonts w:ascii="Arial" w:eastAsia="Lucida Sans Unicode" w:hAnsi="Arial"/>
      <w:sz w:val="24"/>
      <w:szCs w:val="24"/>
    </w:rPr>
  </w:style>
  <w:style w:type="paragraph" w:customStyle="1" w:styleId="afff">
    <w:name w:val="Стиль"/>
    <w:basedOn w:val="a0"/>
    <w:pPr>
      <w:widowControl w:val="0"/>
      <w:spacing w:after="160" w:line="240" w:lineRule="exact"/>
      <w:jc w:val="right"/>
    </w:pPr>
    <w:rPr>
      <w:sz w:val="20"/>
      <w:szCs w:val="20"/>
      <w:lang w:val="en-GB" w:eastAsia="en-US"/>
    </w:rPr>
  </w:style>
  <w:style w:type="paragraph" w:customStyle="1" w:styleId="29">
    <w:name w:val="Знак2"/>
    <w:basedOn w:val="a0"/>
    <w:pPr>
      <w:spacing w:after="160" w:line="240" w:lineRule="exact"/>
    </w:pPr>
    <w:rPr>
      <w:rFonts w:ascii="Verdana" w:hAnsi="Verdana"/>
      <w:sz w:val="20"/>
      <w:szCs w:val="20"/>
      <w:lang w:val="en-US" w:eastAsia="en-US"/>
    </w:rPr>
  </w:style>
  <w:style w:type="paragraph" w:customStyle="1" w:styleId="16">
    <w:name w:val="Знак1 Знак Знак Знак"/>
    <w:basedOn w:val="a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pPr>
      <w:jc w:val="center"/>
    </w:pPr>
    <w:rPr>
      <w:b/>
      <w:bCs/>
      <w:sz w:val="28"/>
      <w:szCs w:val="28"/>
      <w:lang w:eastAsia="ar-SA"/>
    </w:rPr>
  </w:style>
  <w:style w:type="character" w:customStyle="1" w:styleId="apple-style-span">
    <w:name w:val="apple-style-span"/>
    <w:basedOn w:val="a1"/>
  </w:style>
  <w:style w:type="character" w:customStyle="1" w:styleId="apple-converted-space">
    <w:name w:val="apple-converted-space"/>
    <w:basedOn w:val="a1"/>
  </w:style>
  <w:style w:type="paragraph" w:customStyle="1" w:styleId="17">
    <w:name w:val="Знак1"/>
    <w:basedOn w:val="a0"/>
    <w:pPr>
      <w:spacing w:after="160" w:line="240" w:lineRule="exact"/>
    </w:pPr>
    <w:rPr>
      <w:rFonts w:ascii="Verdana" w:hAnsi="Verdana"/>
      <w:sz w:val="20"/>
      <w:szCs w:val="20"/>
      <w:lang w:val="en-US" w:eastAsia="en-US"/>
    </w:rPr>
  </w:style>
  <w:style w:type="character" w:customStyle="1" w:styleId="101">
    <w:name w:val="Знак Знак101"/>
    <w:rPr>
      <w:b/>
      <w:bCs/>
      <w:i/>
      <w:iCs/>
      <w:sz w:val="26"/>
      <w:szCs w:val="26"/>
      <w:lang w:val="ru-RU" w:eastAsia="ru-RU" w:bidi="ar-SA"/>
    </w:rPr>
  </w:style>
  <w:style w:type="character" w:customStyle="1" w:styleId="18">
    <w:name w:val="Знак Знак1"/>
    <w:rPr>
      <w:sz w:val="32"/>
      <w:szCs w:val="24"/>
    </w:rPr>
  </w:style>
  <w:style w:type="paragraph" w:customStyle="1" w:styleId="19">
    <w:name w:val="Знак1 Знак Знак"/>
    <w:basedOn w:val="a0"/>
    <w:pPr>
      <w:widowControl w:val="0"/>
      <w:spacing w:after="160" w:line="240" w:lineRule="exact"/>
      <w:jc w:val="right"/>
    </w:pPr>
    <w:rPr>
      <w:sz w:val="20"/>
      <w:szCs w:val="20"/>
      <w:lang w:val="en-GB" w:eastAsia="en-US"/>
    </w:rPr>
  </w:style>
  <w:style w:type="paragraph" w:customStyle="1" w:styleId="TableContents">
    <w:name w:val="Table Contents"/>
    <w:basedOn w:val="Standard"/>
    <w:pPr>
      <w:suppressLineNumbers/>
    </w:pPr>
  </w:style>
  <w:style w:type="paragraph" w:customStyle="1" w:styleId="ConsPlusTitle">
    <w:name w:val="ConsPlusTitle"/>
    <w:rPr>
      <w:b/>
      <w:bCs/>
      <w:sz w:val="28"/>
      <w:szCs w:val="28"/>
    </w:rPr>
  </w:style>
  <w:style w:type="paragraph" w:customStyle="1" w:styleId="1a">
    <w:name w:val="Знак Знак1 Знак"/>
    <w:basedOn w:val="a0"/>
    <w:pPr>
      <w:spacing w:after="160" w:line="240" w:lineRule="exact"/>
    </w:pPr>
    <w:rPr>
      <w:rFonts w:ascii="Verdana" w:hAnsi="Verdana"/>
      <w:sz w:val="20"/>
      <w:szCs w:val="22"/>
      <w:lang w:val="en-US" w:eastAsia="en-US"/>
    </w:rPr>
  </w:style>
  <w:style w:type="paragraph" w:customStyle="1" w:styleId="110">
    <w:name w:val="Знак1 Знак Знак Знак1"/>
    <w:basedOn w:val="a0"/>
    <w:pPr>
      <w:spacing w:after="160" w:line="240" w:lineRule="exact"/>
    </w:pPr>
    <w:rPr>
      <w:rFonts w:ascii="Verdana" w:hAnsi="Verdana"/>
      <w:sz w:val="20"/>
      <w:szCs w:val="20"/>
      <w:lang w:val="en-US" w:eastAsia="en-US"/>
    </w:rPr>
  </w:style>
  <w:style w:type="paragraph" w:customStyle="1" w:styleId="1b">
    <w:name w:val="Знак1 Знак Знак Знак Знак Знак Знак Знак Знак Знак"/>
    <w:basedOn w:val="a0"/>
    <w:pPr>
      <w:widowControl w:val="0"/>
      <w:spacing w:after="160" w:line="240" w:lineRule="exact"/>
      <w:jc w:val="right"/>
    </w:pPr>
    <w:rPr>
      <w:sz w:val="20"/>
      <w:szCs w:val="20"/>
      <w:lang w:val="en-GB" w:eastAsia="en-US"/>
    </w:rPr>
  </w:style>
  <w:style w:type="character" w:customStyle="1" w:styleId="afff0">
    <w:name w:val="Гипертекстовая ссылка"/>
    <w:uiPriority w:val="99"/>
    <w:rPr>
      <w:rFonts w:ascii="Times New Roman" w:hAnsi="Times New Roman"/>
      <w:b/>
      <w:color w:val="106BBE"/>
      <w:sz w:val="26"/>
    </w:rPr>
  </w:style>
  <w:style w:type="paragraph" w:customStyle="1" w:styleId="2a">
    <w:name w:val="Знак Знак Знак Знак Знак Знак Знак2 Знак Знак"/>
    <w:basedOn w:val="a0"/>
    <w:pPr>
      <w:widowControl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pPr>
      <w:spacing w:before="100" w:beforeAutospacing="1" w:after="100" w:afterAutospacing="1"/>
    </w:pPr>
  </w:style>
  <w:style w:type="paragraph" w:customStyle="1" w:styleId="42">
    <w:name w:val="Знак Знак4"/>
    <w:basedOn w:val="a0"/>
    <w:pPr>
      <w:spacing w:before="100" w:beforeAutospacing="1" w:after="100" w:afterAutospacing="1"/>
    </w:pPr>
    <w:rPr>
      <w:rFonts w:ascii="Tahoma" w:hAnsi="Tahoma"/>
      <w:sz w:val="20"/>
      <w:szCs w:val="20"/>
      <w:lang w:val="en-US" w:eastAsia="en-US"/>
    </w:rPr>
  </w:style>
  <w:style w:type="character" w:customStyle="1" w:styleId="NoSpacingChar1">
    <w:name w:val="No Spacing Char1"/>
    <w:rPr>
      <w:rFonts w:ascii="Calibri" w:eastAsia="Times New Roman" w:hAnsi="Calibri"/>
      <w:sz w:val="22"/>
      <w:lang w:val="ru-RU" w:eastAsia="en-US"/>
    </w:rPr>
  </w:style>
  <w:style w:type="paragraph" w:customStyle="1" w:styleId="afff1">
    <w:name w:val="Базовый"/>
    <w:pPr>
      <w:tabs>
        <w:tab w:val="left" w:pos="709"/>
      </w:tabs>
      <w:spacing w:after="200" w:line="276" w:lineRule="atLeast"/>
    </w:pPr>
    <w:rPr>
      <w:rFonts w:ascii="Calibri" w:hAnsi="Calibri"/>
      <w:sz w:val="22"/>
      <w:szCs w:val="22"/>
      <w:lang w:eastAsia="en-US"/>
    </w:rPr>
  </w:style>
  <w:style w:type="paragraph" w:customStyle="1" w:styleId="CharChar">
    <w:name w:val="Char Char"/>
    <w:basedOn w:val="a0"/>
    <w:pPr>
      <w:spacing w:after="160" w:line="240" w:lineRule="exact"/>
    </w:pPr>
    <w:rPr>
      <w:rFonts w:ascii="Verdana" w:hAnsi="Verdana"/>
      <w:sz w:val="20"/>
      <w:szCs w:val="20"/>
      <w:lang w:val="en-US" w:eastAsia="en-US"/>
    </w:rPr>
  </w:style>
  <w:style w:type="character" w:customStyle="1" w:styleId="c2">
    <w:name w:val="c2"/>
  </w:style>
  <w:style w:type="paragraph" w:customStyle="1" w:styleId="afff2">
    <w:name w:val="Знак Знак Знак Знак Знак"/>
    <w:basedOn w:val="a0"/>
    <w:pPr>
      <w:widowControl w:val="0"/>
      <w:spacing w:after="160" w:line="240" w:lineRule="exact"/>
      <w:jc w:val="right"/>
    </w:pPr>
    <w:rPr>
      <w:sz w:val="20"/>
      <w:szCs w:val="20"/>
      <w:lang w:val="en-GB" w:eastAsia="en-US"/>
    </w:rPr>
  </w:style>
  <w:style w:type="paragraph" w:customStyle="1" w:styleId="111">
    <w:name w:val="Абзац списка11"/>
    <w:basedOn w:val="a0"/>
    <w:uiPriority w:val="99"/>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pPr>
      <w:spacing w:before="33" w:after="33"/>
    </w:pPr>
    <w:rPr>
      <w:sz w:val="20"/>
      <w:szCs w:val="20"/>
    </w:rPr>
  </w:style>
  <w:style w:type="paragraph" w:customStyle="1" w:styleId="112">
    <w:name w:val="Знак Знак1 Знак1"/>
    <w:basedOn w:val="a0"/>
    <w:pPr>
      <w:spacing w:after="160" w:line="240" w:lineRule="exact"/>
    </w:pPr>
    <w:rPr>
      <w:rFonts w:ascii="Verdana" w:hAnsi="Verdana"/>
      <w:sz w:val="20"/>
      <w:szCs w:val="22"/>
      <w:lang w:val="en-US" w:eastAsia="en-US"/>
    </w:rPr>
  </w:style>
  <w:style w:type="paragraph" w:customStyle="1" w:styleId="113">
    <w:name w:val="Без интервала11"/>
    <w:rPr>
      <w:rFonts w:ascii="Calibri" w:hAnsi="Calibri"/>
      <w:sz w:val="22"/>
      <w:szCs w:val="22"/>
    </w:rPr>
  </w:style>
  <w:style w:type="paragraph" w:customStyle="1" w:styleId="ConsTitle">
    <w:name w:val="ConsTitle"/>
    <w:pPr>
      <w:ind w:right="19772"/>
    </w:pPr>
    <w:rPr>
      <w:rFonts w:ascii="Arial" w:hAnsi="Arial" w:cs="Arial"/>
      <w:b/>
      <w:bCs/>
      <w:sz w:val="16"/>
      <w:szCs w:val="16"/>
    </w:rPr>
  </w:style>
  <w:style w:type="paragraph" w:customStyle="1" w:styleId="conspluscell">
    <w:name w:val="conspluscell"/>
    <w:basedOn w:val="a0"/>
    <w:pPr>
      <w:spacing w:before="100" w:beforeAutospacing="1" w:after="100" w:afterAutospacing="1"/>
    </w:pPr>
  </w:style>
  <w:style w:type="character" w:customStyle="1" w:styleId="block-infoleft">
    <w:name w:val="block-info__left"/>
    <w:basedOn w:val="a1"/>
  </w:style>
  <w:style w:type="character" w:customStyle="1" w:styleId="c3">
    <w:name w:val="c3"/>
    <w:basedOn w:val="a1"/>
    <w:uiPriority w:val="99"/>
    <w:rPr>
      <w:rFonts w:cs="Times New Roman"/>
    </w:rPr>
  </w:style>
  <w:style w:type="character" w:customStyle="1" w:styleId="FontStyle16">
    <w:name w:val="Font Style16"/>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paragraph" w:customStyle="1" w:styleId="Style6">
    <w:name w:val="Style6"/>
    <w:basedOn w:val="a0"/>
    <w:pPr>
      <w:widowControl w:val="0"/>
    </w:pPr>
  </w:style>
  <w:style w:type="paragraph" w:customStyle="1" w:styleId="Style7">
    <w:name w:val="Style7"/>
    <w:basedOn w:val="a0"/>
    <w:pPr>
      <w:widowControl w:val="0"/>
    </w:pPr>
  </w:style>
  <w:style w:type="paragraph" w:customStyle="1" w:styleId="Style1">
    <w:name w:val="Style1"/>
    <w:basedOn w:val="a0"/>
    <w:pPr>
      <w:widowControl w:val="0"/>
    </w:pPr>
  </w:style>
  <w:style w:type="character" w:customStyle="1" w:styleId="FontStyle15">
    <w:name w:val="Font Style15"/>
    <w:rPr>
      <w:rFonts w:ascii="Times New Roman" w:hAnsi="Times New Roman" w:cs="Times New Roman"/>
      <w:sz w:val="20"/>
      <w:szCs w:val="20"/>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c">
    <w:name w:val="Обычный1"/>
    <w:qFormat/>
    <w:pPr>
      <w:tabs>
        <w:tab w:val="left" w:pos="709"/>
      </w:tabs>
      <w:spacing w:after="200" w:line="276" w:lineRule="atLeast"/>
    </w:pPr>
    <w:rPr>
      <w:rFonts w:ascii="Calibri" w:hAnsi="Calibri"/>
      <w:color w:val="00000A"/>
      <w:sz w:val="22"/>
      <w:szCs w:val="22"/>
      <w:lang w:eastAsia="en-US"/>
    </w:rPr>
  </w:style>
  <w:style w:type="paragraph" w:customStyle="1" w:styleId="afff4">
    <w:name w:val="Обычный текст"/>
    <w:basedOn w:val="af7"/>
    <w:pPr>
      <w:spacing w:after="120" w:line="276" w:lineRule="auto"/>
      <w:jc w:val="left"/>
    </w:pPr>
    <w:rPr>
      <w:rFonts w:ascii="Calibri" w:hAnsi="Calibri"/>
      <w:sz w:val="22"/>
      <w:szCs w:val="22"/>
    </w:rPr>
  </w:style>
  <w:style w:type="character" w:customStyle="1" w:styleId="FontStyle52">
    <w:name w:val="Font Style52"/>
    <w:rPr>
      <w:rFonts w:ascii="Times New Roman" w:hAnsi="Times New Roman" w:cs="Times New Roman" w:hint="default"/>
      <w:b/>
      <w:bCs w:val="0"/>
      <w:sz w:val="26"/>
    </w:rPr>
  </w:style>
  <w:style w:type="paragraph" w:customStyle="1" w:styleId="afff5">
    <w:name w:val="?????????? ???????"/>
    <w:basedOn w:val="a0"/>
    <w:pPr>
      <w:widowControl w:val="0"/>
    </w:pPr>
    <w:rPr>
      <w:lang w:eastAsia="hi-IN" w:bidi="hi-IN"/>
    </w:rPr>
  </w:style>
  <w:style w:type="character" w:customStyle="1" w:styleId="1d">
    <w:name w:val="Основной текст1"/>
    <w:basedOn w:val="a1"/>
    <w:rPr>
      <w:rFonts w:ascii="Times New Roman" w:eastAsia="Times New Roman" w:hAnsi="Times New Roman" w:cs="Times New Roman"/>
      <w:color w:val="000000"/>
      <w:spacing w:val="3"/>
      <w:position w:val="0"/>
      <w:sz w:val="24"/>
      <w:szCs w:val="24"/>
      <w:shd w:val="clear" w:color="FFFFFF" w:fill="FFFFFF"/>
      <w:lang w:val="ru-RU" w:eastAsia="ru-RU" w:bidi="ru-RU"/>
    </w:rPr>
  </w:style>
  <w:style w:type="paragraph" w:customStyle="1" w:styleId="text">
    <w:name w:val="text"/>
    <w:basedOn w:val="a0"/>
    <w:pPr>
      <w:spacing w:before="100" w:beforeAutospacing="1" w:after="100" w:afterAutospacing="1"/>
    </w:pPr>
  </w:style>
  <w:style w:type="paragraph" w:customStyle="1" w:styleId="c0c3c8">
    <w:name w:val="c0 c3 c8"/>
    <w:basedOn w:val="a0"/>
    <w:uiPriority w:val="99"/>
    <w:pPr>
      <w:spacing w:before="100" w:beforeAutospacing="1" w:after="100" w:afterAutospacing="1"/>
    </w:pPr>
  </w:style>
  <w:style w:type="character" w:customStyle="1" w:styleId="c1">
    <w:name w:val="c1"/>
    <w:basedOn w:val="a1"/>
    <w:uiPriority w:val="99"/>
  </w:style>
  <w:style w:type="paragraph" w:customStyle="1" w:styleId="210">
    <w:name w:val="Основной текст 21"/>
    <w:basedOn w:val="a0"/>
    <w:pPr>
      <w:jc w:val="both"/>
    </w:pPr>
    <w:rPr>
      <w:lang w:eastAsia="zh-CN"/>
    </w:rPr>
  </w:style>
  <w:style w:type="character" w:customStyle="1" w:styleId="sitetxt">
    <w:name w:val="sitetxt"/>
    <w:basedOn w:val="a1"/>
    <w:rPr>
      <w:rFonts w:cs="Times New Roman"/>
    </w:rPr>
  </w:style>
  <w:style w:type="paragraph" w:customStyle="1" w:styleId="ConsPlusNormal">
    <w:name w:val="ConsPlusNormal"/>
    <w:uiPriority w:val="99"/>
    <w:qFormat/>
    <w:rPr>
      <w:rFonts w:ascii="Arial" w:hAnsi="Arial" w:cs="Arial"/>
      <w:color w:val="00000A"/>
      <w:sz w:val="28"/>
    </w:rPr>
  </w:style>
  <w:style w:type="character" w:customStyle="1" w:styleId="app-name-login">
    <w:name w:val="app-name-login"/>
    <w:basedOn w:val="a1"/>
  </w:style>
  <w:style w:type="paragraph" w:customStyle="1" w:styleId="102">
    <w:name w:val="Знак10"/>
    <w:basedOn w:val="a0"/>
    <w:pPr>
      <w:spacing w:after="160" w:line="240" w:lineRule="exact"/>
    </w:pPr>
    <w:rPr>
      <w:rFonts w:ascii="Verdana" w:hAnsi="Verdana"/>
      <w:sz w:val="20"/>
      <w:szCs w:val="20"/>
      <w:lang w:val="en-US" w:eastAsia="en-US"/>
    </w:rPr>
  </w:style>
  <w:style w:type="paragraph" w:customStyle="1" w:styleId="2b">
    <w:name w:val="Без интервала2"/>
    <w:rPr>
      <w:rFonts w:ascii="Calibri" w:hAnsi="Calibri" w:cs="Calibri"/>
      <w:sz w:val="22"/>
      <w:szCs w:val="22"/>
    </w:rPr>
  </w:style>
  <w:style w:type="character" w:customStyle="1" w:styleId="FontStyle33">
    <w:name w:val="Font Style33"/>
    <w:basedOn w:val="a1"/>
    <w:rPr>
      <w:rFonts w:ascii="Times New Roman" w:hAnsi="Times New Roman" w:cs="Times New Roman"/>
      <w:sz w:val="26"/>
      <w:szCs w:val="26"/>
    </w:rPr>
  </w:style>
  <w:style w:type="paragraph" w:customStyle="1" w:styleId="western">
    <w:name w:val="western"/>
    <w:basedOn w:val="a0"/>
    <w:pPr>
      <w:spacing w:before="100" w:beforeAutospacing="1" w:after="100" w:afterAutospacing="1"/>
    </w:pPr>
  </w:style>
  <w:style w:type="character" w:customStyle="1" w:styleId="title-sub">
    <w:name w:val="title-sub"/>
    <w:basedOn w:val="a1"/>
  </w:style>
  <w:style w:type="paragraph" w:customStyle="1" w:styleId="92">
    <w:name w:val="Знак9"/>
    <w:basedOn w:val="a0"/>
    <w:pPr>
      <w:spacing w:after="160" w:line="240" w:lineRule="exact"/>
    </w:pPr>
    <w:rPr>
      <w:rFonts w:ascii="Verdana" w:hAnsi="Verdana"/>
      <w:sz w:val="20"/>
      <w:szCs w:val="20"/>
      <w:lang w:val="en-US" w:eastAsia="en-US"/>
    </w:rPr>
  </w:style>
  <w:style w:type="character" w:styleId="afff6">
    <w:name w:val="FollowedHyperlink"/>
    <w:basedOn w:val="a1"/>
    <w:rPr>
      <w:color w:val="800080" w:themeColor="followedHyperlink"/>
      <w:u w:val="single"/>
    </w:rPr>
  </w:style>
  <w:style w:type="paragraph" w:customStyle="1" w:styleId="120">
    <w:name w:val="Знак Знак1 Знак2"/>
    <w:basedOn w:val="a0"/>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pPr>
      <w:spacing w:before="100" w:beforeAutospacing="1" w:after="100" w:afterAutospacing="1"/>
    </w:pPr>
  </w:style>
  <w:style w:type="character" w:customStyle="1" w:styleId="xbe">
    <w:name w:val="_xbe"/>
  </w:style>
  <w:style w:type="paragraph" w:customStyle="1" w:styleId="afff7">
    <w:name w:val="a"/>
    <w:basedOn w:val="a0"/>
    <w:pPr>
      <w:spacing w:before="100" w:beforeAutospacing="1" w:after="100" w:afterAutospacing="1"/>
    </w:pPr>
  </w:style>
  <w:style w:type="paragraph" w:customStyle="1" w:styleId="Default">
    <w:name w:val="Default"/>
    <w:rPr>
      <w:color w:val="000000"/>
      <w:sz w:val="24"/>
      <w:szCs w:val="24"/>
    </w:rPr>
  </w:style>
  <w:style w:type="character" w:customStyle="1" w:styleId="c4">
    <w:name w:val="c4"/>
    <w:rPr>
      <w:rFonts w:cs="Times New Roman"/>
    </w:rPr>
  </w:style>
  <w:style w:type="paragraph" w:customStyle="1" w:styleId="p5">
    <w:name w:val="p5"/>
    <w:basedOn w:val="a0"/>
    <w:pPr>
      <w:spacing w:before="100" w:beforeAutospacing="1" w:after="100" w:afterAutospacing="1" w:line="276" w:lineRule="auto"/>
    </w:pPr>
    <w:rPr>
      <w:rFonts w:ascii="Calibri" w:hAnsi="Calibri"/>
      <w:sz w:val="22"/>
      <w:szCs w:val="22"/>
    </w:rPr>
  </w:style>
  <w:style w:type="character" w:customStyle="1" w:styleId="s3">
    <w:name w:val="s3"/>
    <w:basedOn w:val="a1"/>
  </w:style>
  <w:style w:type="character" w:customStyle="1" w:styleId="2c">
    <w:name w:val="Основной текст (2)_"/>
    <w:link w:val="2d"/>
    <w:rPr>
      <w:shd w:val="clear" w:color="FFFFFF" w:fill="FFFFFF"/>
    </w:rPr>
  </w:style>
  <w:style w:type="character" w:customStyle="1" w:styleId="211pt">
    <w:name w:val="Основной текст (2) + 11 pt"/>
    <w:rPr>
      <w:rFonts w:ascii="Times New Roman" w:eastAsia="Times New Roman" w:hAnsi="Times New Roman"/>
      <w:color w:val="000000"/>
      <w:spacing w:val="0"/>
      <w:position w:val="0"/>
      <w:sz w:val="22"/>
      <w:szCs w:val="22"/>
      <w:shd w:val="clear" w:color="FFFFFF" w:fill="FFFFFF"/>
      <w:lang w:val="ru-RU" w:eastAsia="ru-RU" w:bidi="ru-RU"/>
    </w:rPr>
  </w:style>
  <w:style w:type="paragraph" w:customStyle="1" w:styleId="2d">
    <w:name w:val="Основной текст (2)"/>
    <w:basedOn w:val="a0"/>
    <w:link w:val="2c"/>
    <w:pPr>
      <w:widowControl w:val="0"/>
      <w:shd w:val="clear" w:color="FFFFFF" w:fill="FFFFFF"/>
    </w:pPr>
    <w:rPr>
      <w:sz w:val="20"/>
      <w:szCs w:val="20"/>
    </w:rPr>
  </w:style>
  <w:style w:type="character" w:customStyle="1" w:styleId="1e">
    <w:name w:val="Знак Знак Знак Знак Знак Знак Знак Знак Знак1"/>
    <w:rPr>
      <w:sz w:val="24"/>
      <w:szCs w:val="24"/>
      <w:lang w:val="ru-RU" w:eastAsia="ar-SA" w:bidi="ar-SA"/>
    </w:rPr>
  </w:style>
  <w:style w:type="paragraph" w:customStyle="1" w:styleId="amailrucssattributepostfix">
    <w:name w:val="a_mailru_css_attribute_postfix"/>
    <w:basedOn w:val="a0"/>
    <w:pPr>
      <w:spacing w:before="100" w:beforeAutospacing="1" w:after="100" w:afterAutospacing="1"/>
    </w:pPr>
  </w:style>
  <w:style w:type="paragraph" w:customStyle="1" w:styleId="a0mailrucssattributepostfix">
    <w:name w:val="a0_mailru_css_attribute_postfix"/>
    <w:basedOn w:val="a0"/>
    <w:pPr>
      <w:spacing w:before="100" w:beforeAutospacing="1" w:after="100" w:afterAutospacing="1"/>
    </w:pPr>
  </w:style>
  <w:style w:type="paragraph" w:customStyle="1" w:styleId="msobodytextmailrucssattributepostfix">
    <w:name w:val="msobodytext_mailru_css_attribute_postfix"/>
    <w:basedOn w:val="a0"/>
    <w:pPr>
      <w:spacing w:before="100" w:beforeAutospacing="1" w:after="100" w:afterAutospacing="1"/>
    </w:pPr>
  </w:style>
  <w:style w:type="paragraph" w:customStyle="1" w:styleId="82">
    <w:name w:val="Знак8"/>
    <w:basedOn w:val="a0"/>
    <w:pPr>
      <w:spacing w:after="160" w:line="240" w:lineRule="exact"/>
    </w:pPr>
    <w:rPr>
      <w:rFonts w:ascii="Verdana" w:hAnsi="Verdana"/>
      <w:sz w:val="20"/>
      <w:szCs w:val="20"/>
      <w:lang w:val="en-US" w:eastAsia="en-US"/>
    </w:rPr>
  </w:style>
  <w:style w:type="character" w:styleId="afff8">
    <w:name w:val="Emphasis"/>
    <w:basedOn w:val="a1"/>
    <w:uiPriority w:val="20"/>
    <w:qFormat/>
    <w:rPr>
      <w:i/>
      <w:iCs/>
    </w:rPr>
  </w:style>
  <w:style w:type="paragraph" w:customStyle="1" w:styleId="72">
    <w:name w:val="Знак7"/>
    <w:basedOn w:val="a0"/>
    <w:pPr>
      <w:spacing w:after="160" w:line="240" w:lineRule="exact"/>
    </w:pPr>
    <w:rPr>
      <w:rFonts w:ascii="Verdana" w:hAnsi="Verdana"/>
      <w:sz w:val="20"/>
      <w:szCs w:val="20"/>
      <w:lang w:val="en-US" w:eastAsia="en-US"/>
    </w:rPr>
  </w:style>
  <w:style w:type="paragraph" w:customStyle="1" w:styleId="34">
    <w:name w:val="Без интервала3"/>
    <w:rPr>
      <w:rFonts w:ascii="Calibri" w:eastAsia="Calibri" w:hAnsi="Calibri"/>
      <w:sz w:val="22"/>
      <w:szCs w:val="22"/>
    </w:rPr>
  </w:style>
  <w:style w:type="character" w:customStyle="1" w:styleId="extended-textshort">
    <w:name w:val="extended-text__short"/>
  </w:style>
  <w:style w:type="paragraph" w:customStyle="1" w:styleId="consplusnormalmailrucssattributepostfix">
    <w:name w:val="consplusnormal_mailru_css_attribute_postfix"/>
    <w:basedOn w:val="a0"/>
    <w:pPr>
      <w:spacing w:before="100" w:beforeAutospacing="1" w:after="100" w:afterAutospacing="1"/>
    </w:pPr>
  </w:style>
  <w:style w:type="paragraph" w:customStyle="1" w:styleId="43">
    <w:name w:val="Основной текст4"/>
    <w:basedOn w:val="a0"/>
    <w:link w:val="afff9"/>
    <w:pPr>
      <w:widowControl w:val="0"/>
      <w:shd w:val="clear" w:color="FFFFFF" w:fill="FFFFFF"/>
      <w:spacing w:after="720" w:line="0" w:lineRule="atLeast"/>
      <w:ind w:hanging="480"/>
    </w:pPr>
    <w:rPr>
      <w:color w:val="000000"/>
      <w:sz w:val="27"/>
      <w:szCs w:val="27"/>
    </w:rPr>
  </w:style>
  <w:style w:type="character" w:customStyle="1" w:styleId="afff9">
    <w:name w:val="Основной текст_"/>
    <w:link w:val="43"/>
    <w:rPr>
      <w:color w:val="000000"/>
      <w:sz w:val="27"/>
      <w:szCs w:val="27"/>
      <w:shd w:val="clear" w:color="FFFFFF" w:fill="FFFFFF"/>
    </w:rPr>
  </w:style>
  <w:style w:type="character" w:customStyle="1" w:styleId="FontStyle22">
    <w:name w:val="Font Style22"/>
    <w:rPr>
      <w:rFonts w:ascii="Times New Roman" w:hAnsi="Times New Roman" w:cs="Times New Roman"/>
      <w:sz w:val="24"/>
      <w:szCs w:val="24"/>
    </w:rPr>
  </w:style>
  <w:style w:type="paragraph" w:customStyle="1" w:styleId="Style14">
    <w:name w:val="Style14"/>
    <w:basedOn w:val="a0"/>
    <w:pPr>
      <w:widowControl w:val="0"/>
      <w:spacing w:line="328" w:lineRule="exact"/>
      <w:ind w:firstLine="698"/>
      <w:jc w:val="both"/>
    </w:pPr>
    <w:rPr>
      <w:lang w:eastAsia="zh-CN"/>
    </w:rPr>
  </w:style>
  <w:style w:type="paragraph" w:customStyle="1" w:styleId="p6">
    <w:name w:val="p6"/>
    <w:basedOn w:val="a0"/>
    <w:pPr>
      <w:spacing w:before="100" w:beforeAutospacing="1" w:after="100" w:afterAutospacing="1" w:line="276" w:lineRule="auto"/>
    </w:pPr>
    <w:rPr>
      <w:rFonts w:ascii="Calibri" w:hAnsi="Calibri"/>
      <w:sz w:val="22"/>
      <w:szCs w:val="22"/>
    </w:rPr>
  </w:style>
  <w:style w:type="character" w:customStyle="1" w:styleId="link">
    <w:name w:val="link"/>
    <w:basedOn w:val="a1"/>
  </w:style>
  <w:style w:type="paragraph" w:customStyle="1" w:styleId="44">
    <w:name w:val="Без интервала4"/>
    <w:pPr>
      <w:spacing w:line="100" w:lineRule="atLeast"/>
    </w:pPr>
    <w:rPr>
      <w:rFonts w:ascii="Calibri" w:eastAsia="Calibri" w:hAnsi="Calibri" w:cs="Calibri"/>
      <w:sz w:val="24"/>
      <w:szCs w:val="24"/>
      <w:lang w:eastAsia="zh-CN"/>
    </w:rPr>
  </w:style>
  <w:style w:type="paragraph" w:customStyle="1" w:styleId="62">
    <w:name w:val="Знак6"/>
    <w:basedOn w:val="a0"/>
    <w:pPr>
      <w:spacing w:after="160" w:line="240" w:lineRule="exact"/>
    </w:pPr>
    <w:rPr>
      <w:rFonts w:ascii="Verdana" w:hAnsi="Verdana"/>
      <w:sz w:val="20"/>
      <w:szCs w:val="20"/>
      <w:lang w:val="en-US" w:eastAsia="en-US"/>
    </w:rPr>
  </w:style>
  <w:style w:type="character" w:customStyle="1" w:styleId="color34">
    <w:name w:val="color_34"/>
    <w:basedOn w:val="a1"/>
  </w:style>
  <w:style w:type="paragraph" w:customStyle="1" w:styleId="paragraph">
    <w:name w:val="paragraph"/>
    <w:basedOn w:val="a0"/>
    <w:pPr>
      <w:spacing w:before="100" w:beforeAutospacing="1" w:after="100" w:afterAutospacing="1"/>
    </w:p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scxw91115824">
    <w:name w:val="scxw91115824"/>
    <w:basedOn w:val="a1"/>
  </w:style>
  <w:style w:type="paragraph" w:customStyle="1" w:styleId="52">
    <w:name w:val="Знак5"/>
    <w:basedOn w:val="a0"/>
    <w:pPr>
      <w:spacing w:after="160" w:line="240" w:lineRule="exact"/>
    </w:pPr>
    <w:rPr>
      <w:rFonts w:ascii="Verdana" w:hAnsi="Verdana"/>
      <w:sz w:val="20"/>
      <w:szCs w:val="20"/>
      <w:lang w:val="en-US" w:eastAsia="en-US"/>
    </w:rPr>
  </w:style>
  <w:style w:type="paragraph" w:customStyle="1" w:styleId="Bodytext3">
    <w:name w:val="Body text (3)"/>
    <w:basedOn w:val="a0"/>
    <w:pPr>
      <w:widowControl w:val="0"/>
      <w:shd w:val="clear" w:color="FFFFFF" w:fill="FFFFFF"/>
      <w:spacing w:line="100" w:lineRule="atLeast"/>
      <w:ind w:hanging="440"/>
    </w:pPr>
    <w:rPr>
      <w:sz w:val="23"/>
      <w:szCs w:val="23"/>
      <w:lang w:eastAsia="ar-SA"/>
    </w:rPr>
  </w:style>
  <w:style w:type="character" w:customStyle="1" w:styleId="FontStyle20">
    <w:name w:val="Font Style20"/>
    <w:basedOn w:val="a1"/>
    <w:rPr>
      <w:rFonts w:ascii="Times New Roman" w:hAnsi="Times New Roman" w:cs="Times New Roman"/>
      <w:sz w:val="22"/>
      <w:szCs w:val="22"/>
    </w:rPr>
  </w:style>
  <w:style w:type="paragraph" w:customStyle="1" w:styleId="45">
    <w:name w:val="Знак4"/>
    <w:basedOn w:val="a0"/>
    <w:pPr>
      <w:spacing w:after="160" w:line="240" w:lineRule="exact"/>
    </w:pPr>
    <w:rPr>
      <w:rFonts w:ascii="Verdana" w:hAnsi="Verdana"/>
      <w:sz w:val="20"/>
      <w:szCs w:val="20"/>
      <w:lang w:val="en-US" w:eastAsia="en-US"/>
    </w:rPr>
  </w:style>
  <w:style w:type="paragraph" w:customStyle="1" w:styleId="35">
    <w:name w:val="Знак3"/>
    <w:basedOn w:val="a0"/>
    <w:pPr>
      <w:spacing w:after="160" w:line="240" w:lineRule="exact"/>
    </w:pPr>
    <w:rPr>
      <w:rFonts w:ascii="Verdana" w:hAnsi="Verdana"/>
      <w:sz w:val="20"/>
      <w:szCs w:val="20"/>
      <w:lang w:val="en-US" w:eastAsia="en-US"/>
    </w:rPr>
  </w:style>
  <w:style w:type="paragraph" w:customStyle="1" w:styleId="53">
    <w:name w:val="Без интервала5"/>
    <w:pPr>
      <w:spacing w:line="100" w:lineRule="atLeast"/>
    </w:pPr>
    <w:rPr>
      <w:rFonts w:ascii="Calibri" w:eastAsia="Calibri" w:hAnsi="Calibri" w:cs="Calibri"/>
      <w:sz w:val="24"/>
      <w:szCs w:val="24"/>
      <w:lang w:eastAsia="zh-CN"/>
    </w:rPr>
  </w:style>
  <w:style w:type="character" w:customStyle="1" w:styleId="st">
    <w:name w:val="st"/>
    <w:basedOn w:val="a1"/>
  </w:style>
  <w:style w:type="paragraph" w:customStyle="1" w:styleId="1f">
    <w:name w:val="Знак Знак Знак1 Знак Знак"/>
    <w:basedOn w:val="a0"/>
    <w:pPr>
      <w:spacing w:after="160" w:line="240" w:lineRule="exact"/>
    </w:pPr>
    <w:rPr>
      <w:rFonts w:ascii="Verdana" w:hAnsi="Verdana"/>
      <w:sz w:val="20"/>
      <w:szCs w:val="20"/>
      <w:lang w:val="en-US" w:eastAsia="en-US"/>
    </w:rPr>
  </w:style>
  <w:style w:type="paragraph" w:customStyle="1" w:styleId="ConsPlusNonformat">
    <w:name w:val="ConsPlusNonformat"/>
    <w:uiPriority w:val="99"/>
    <w:pPr>
      <w:widowControl w:val="0"/>
      <w:spacing w:line="100" w:lineRule="atLeast"/>
    </w:pPr>
    <w:rPr>
      <w:rFonts w:ascii="Courier New" w:eastAsia="SimSun" w:hAnsi="Courier New" w:cs="Courier New"/>
      <w:lang w:eastAsia="ar-SA"/>
    </w:rPr>
  </w:style>
  <w:style w:type="paragraph" w:customStyle="1" w:styleId="211">
    <w:name w:val="Основной текст с отступом 21"/>
    <w:basedOn w:val="a0"/>
    <w:uiPriority w:val="99"/>
    <w:pPr>
      <w:ind w:firstLine="993"/>
    </w:pPr>
    <w:rPr>
      <w:sz w:val="28"/>
      <w:szCs w:val="20"/>
      <w:lang w:eastAsia="ar-SA"/>
    </w:rPr>
  </w:style>
  <w:style w:type="paragraph" w:customStyle="1" w:styleId="p2">
    <w:name w:val="p2"/>
    <w:basedOn w:val="a0"/>
    <w:pPr>
      <w:spacing w:before="100" w:beforeAutospacing="1" w:after="100" w:afterAutospacing="1"/>
    </w:pPr>
  </w:style>
  <w:style w:type="character" w:customStyle="1" w:styleId="wmi-callto">
    <w:name w:val="wmi-callto"/>
    <w:basedOn w:val="a1"/>
    <w:rsid w:val="00E565B2"/>
  </w:style>
  <w:style w:type="character" w:customStyle="1" w:styleId="aff6">
    <w:name w:val="Абзац списка Знак"/>
    <w:link w:val="aff5"/>
    <w:locked/>
    <w:rsid w:val="00FF59F4"/>
    <w:rPr>
      <w:rFonts w:eastAsia="Calibri"/>
      <w:sz w:val="28"/>
      <w:szCs w:val="22"/>
      <w:lang w:eastAsia="en-US"/>
    </w:rPr>
  </w:style>
  <w:style w:type="character" w:customStyle="1" w:styleId="kurs-cell-text">
    <w:name w:val="kurs-cell-text"/>
    <w:basedOn w:val="a1"/>
    <w:rsid w:val="00FF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utep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41</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104</cp:revision>
  <dcterms:created xsi:type="dcterms:W3CDTF">2021-04-30T07:51:00Z</dcterms:created>
  <dcterms:modified xsi:type="dcterms:W3CDTF">2021-05-31T08:43:00Z</dcterms:modified>
</cp:coreProperties>
</file>